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9814D" w14:textId="77777777" w:rsidR="00620258" w:rsidRPr="00BC2831" w:rsidRDefault="00620258" w:rsidP="0081697E">
      <w:pPr>
        <w:spacing w:after="0"/>
        <w:jc w:val="center"/>
        <w:rPr>
          <w:rFonts w:ascii="Times New Roman" w:hAnsi="Times New Roman" w:cs="Times New Roman"/>
          <w:b/>
          <w:sz w:val="24"/>
          <w:szCs w:val="24"/>
        </w:rPr>
      </w:pPr>
      <w:bookmarkStart w:id="0" w:name="_Toc496099583"/>
      <w:r w:rsidRPr="00BC2831">
        <w:rPr>
          <w:rFonts w:ascii="Times New Roman" w:eastAsia="Calibri" w:hAnsi="Times New Roman" w:cs="Times New Roman"/>
          <w:b/>
          <w:noProof/>
          <w:sz w:val="24"/>
          <w:szCs w:val="24"/>
        </w:rPr>
        <w:drawing>
          <wp:inline distT="0" distB="0" distL="0" distR="0" wp14:anchorId="2968D85B" wp14:editId="3640E5FD">
            <wp:extent cx="1375410" cy="113411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134110"/>
                    </a:xfrm>
                    <a:prstGeom prst="rect">
                      <a:avLst/>
                    </a:prstGeom>
                    <a:noFill/>
                    <a:ln>
                      <a:noFill/>
                    </a:ln>
                  </pic:spPr>
                </pic:pic>
              </a:graphicData>
            </a:graphic>
          </wp:inline>
        </w:drawing>
      </w:r>
    </w:p>
    <w:p w14:paraId="3462247D" w14:textId="77777777" w:rsidR="00620258" w:rsidRPr="00BC2831" w:rsidRDefault="00620258" w:rsidP="0081697E">
      <w:pPr>
        <w:spacing w:after="0"/>
        <w:jc w:val="center"/>
        <w:rPr>
          <w:rFonts w:ascii="Times New Roman" w:hAnsi="Times New Roman" w:cs="Times New Roman"/>
          <w:b/>
          <w:sz w:val="24"/>
          <w:szCs w:val="24"/>
          <w:u w:val="single"/>
        </w:rPr>
      </w:pPr>
    </w:p>
    <w:p w14:paraId="341EAE1F" w14:textId="77777777" w:rsidR="00620258" w:rsidRPr="00BC2831" w:rsidRDefault="00620258" w:rsidP="0081697E">
      <w:pPr>
        <w:spacing w:after="0"/>
        <w:jc w:val="center"/>
        <w:rPr>
          <w:rFonts w:ascii="Times New Roman" w:hAnsi="Times New Roman" w:cs="Times New Roman"/>
          <w:b/>
          <w:sz w:val="24"/>
          <w:szCs w:val="24"/>
        </w:rPr>
      </w:pPr>
      <w:r w:rsidRPr="00BC2831">
        <w:rPr>
          <w:rFonts w:ascii="Times New Roman" w:hAnsi="Times New Roman" w:cs="Times New Roman"/>
          <w:b/>
          <w:sz w:val="24"/>
          <w:szCs w:val="24"/>
        </w:rPr>
        <w:t>REPUBLIC OF KENYA</w:t>
      </w:r>
    </w:p>
    <w:p w14:paraId="180AA585" w14:textId="77777777" w:rsidR="00620258" w:rsidRPr="00BC2831" w:rsidRDefault="00620258" w:rsidP="0081697E">
      <w:pPr>
        <w:spacing w:after="0"/>
        <w:ind w:right="-514"/>
        <w:jc w:val="center"/>
        <w:rPr>
          <w:rFonts w:ascii="Times New Roman" w:eastAsia="Calibri" w:hAnsi="Times New Roman" w:cs="Times New Roman"/>
          <w:b/>
          <w:sz w:val="24"/>
          <w:szCs w:val="24"/>
        </w:rPr>
      </w:pPr>
    </w:p>
    <w:p w14:paraId="6B7C9304" w14:textId="77777777" w:rsidR="00620258" w:rsidRPr="00BC2831" w:rsidRDefault="00620258" w:rsidP="0081697E">
      <w:pPr>
        <w:spacing w:after="0"/>
        <w:ind w:right="-514"/>
        <w:jc w:val="center"/>
        <w:rPr>
          <w:rFonts w:ascii="Times New Roman" w:eastAsia="Calibri" w:hAnsi="Times New Roman" w:cs="Times New Roman"/>
          <w:b/>
          <w:sz w:val="24"/>
          <w:szCs w:val="24"/>
        </w:rPr>
      </w:pPr>
    </w:p>
    <w:p w14:paraId="2520E708" w14:textId="77777777" w:rsidR="00620258" w:rsidRPr="00BC2831" w:rsidRDefault="00620258" w:rsidP="0081697E">
      <w:pPr>
        <w:tabs>
          <w:tab w:val="left" w:pos="1920"/>
        </w:tabs>
        <w:spacing w:after="0"/>
        <w:ind w:right="-514"/>
        <w:jc w:val="center"/>
        <w:rPr>
          <w:rFonts w:ascii="Times New Roman" w:eastAsia="Calibri" w:hAnsi="Times New Roman" w:cs="Times New Roman"/>
          <w:b/>
          <w:sz w:val="24"/>
          <w:szCs w:val="24"/>
        </w:rPr>
      </w:pPr>
      <w:r w:rsidRPr="00BC2831">
        <w:rPr>
          <w:rFonts w:ascii="Times New Roman" w:eastAsia="Calibri" w:hAnsi="Times New Roman" w:cs="Times New Roman"/>
          <w:b/>
          <w:sz w:val="24"/>
          <w:szCs w:val="24"/>
        </w:rPr>
        <w:t>NATIONAL OCCUPATIONAL STANDARDS</w:t>
      </w:r>
    </w:p>
    <w:p w14:paraId="7A4BEB01" w14:textId="77777777" w:rsidR="00620258" w:rsidRPr="00BC2831" w:rsidRDefault="00620258" w:rsidP="0081697E">
      <w:pPr>
        <w:spacing w:after="0"/>
        <w:ind w:right="-514"/>
        <w:jc w:val="center"/>
        <w:rPr>
          <w:rFonts w:ascii="Times New Roman" w:eastAsia="Calibri" w:hAnsi="Times New Roman" w:cs="Times New Roman"/>
          <w:b/>
          <w:sz w:val="24"/>
          <w:szCs w:val="24"/>
        </w:rPr>
      </w:pPr>
    </w:p>
    <w:p w14:paraId="4D83820B" w14:textId="77777777" w:rsidR="00620258" w:rsidRPr="00BC2831" w:rsidRDefault="00620258" w:rsidP="0081697E">
      <w:pPr>
        <w:spacing w:after="0"/>
        <w:ind w:right="-514"/>
        <w:jc w:val="center"/>
        <w:rPr>
          <w:rFonts w:ascii="Times New Roman" w:hAnsi="Times New Roman" w:cs="Times New Roman"/>
          <w:b/>
          <w:sz w:val="24"/>
          <w:szCs w:val="24"/>
        </w:rPr>
      </w:pPr>
    </w:p>
    <w:p w14:paraId="4920C36D" w14:textId="77777777" w:rsidR="00620258" w:rsidRPr="00BC2831" w:rsidRDefault="00620258" w:rsidP="0081697E">
      <w:pPr>
        <w:spacing w:after="0"/>
        <w:ind w:right="-514"/>
        <w:jc w:val="center"/>
        <w:rPr>
          <w:rFonts w:ascii="Times New Roman" w:hAnsi="Times New Roman" w:cs="Times New Roman"/>
          <w:b/>
          <w:sz w:val="24"/>
          <w:szCs w:val="24"/>
        </w:rPr>
      </w:pPr>
      <w:r w:rsidRPr="00BC2831">
        <w:rPr>
          <w:rFonts w:ascii="Times New Roman" w:hAnsi="Times New Roman" w:cs="Times New Roman"/>
          <w:b/>
          <w:sz w:val="24"/>
          <w:szCs w:val="24"/>
        </w:rPr>
        <w:t>FOR</w:t>
      </w:r>
    </w:p>
    <w:p w14:paraId="08F607DD" w14:textId="77777777" w:rsidR="00620258" w:rsidRPr="00BC2831" w:rsidRDefault="00620258" w:rsidP="0081697E">
      <w:pPr>
        <w:spacing w:after="0"/>
        <w:ind w:right="-514"/>
        <w:jc w:val="center"/>
        <w:rPr>
          <w:rFonts w:ascii="Times New Roman" w:eastAsia="Calibri" w:hAnsi="Times New Roman" w:cs="Times New Roman"/>
          <w:b/>
          <w:sz w:val="24"/>
          <w:szCs w:val="24"/>
        </w:rPr>
      </w:pPr>
    </w:p>
    <w:p w14:paraId="619865E7" w14:textId="77777777" w:rsidR="00620258" w:rsidRPr="00BC2831" w:rsidRDefault="00620258" w:rsidP="0081697E">
      <w:pPr>
        <w:spacing w:after="0"/>
        <w:ind w:right="-514"/>
        <w:jc w:val="center"/>
        <w:rPr>
          <w:rFonts w:ascii="Times New Roman" w:eastAsia="Calibri" w:hAnsi="Times New Roman" w:cs="Times New Roman"/>
          <w:b/>
          <w:sz w:val="24"/>
          <w:szCs w:val="24"/>
        </w:rPr>
      </w:pPr>
    </w:p>
    <w:p w14:paraId="2E8A26BC" w14:textId="77777777" w:rsidR="00620258" w:rsidRPr="00BC2831" w:rsidRDefault="00620258" w:rsidP="0081697E">
      <w:pPr>
        <w:jc w:val="center"/>
        <w:rPr>
          <w:rFonts w:ascii="Times New Roman" w:hAnsi="Times New Roman" w:cs="Times New Roman"/>
          <w:b/>
          <w:sz w:val="24"/>
          <w:szCs w:val="24"/>
          <w:lang w:eastAsia="en-GB"/>
        </w:rPr>
      </w:pPr>
      <w:r w:rsidRPr="00BC2831">
        <w:rPr>
          <w:rFonts w:ascii="Times New Roman" w:hAnsi="Times New Roman" w:cs="Times New Roman"/>
          <w:b/>
          <w:sz w:val="24"/>
          <w:szCs w:val="24"/>
        </w:rPr>
        <w:t xml:space="preserve">WATER RESOURCES </w:t>
      </w:r>
      <w:r w:rsidR="0006201B" w:rsidRPr="00BC2831">
        <w:rPr>
          <w:rFonts w:ascii="Times New Roman" w:hAnsi="Times New Roman" w:cs="Times New Roman"/>
          <w:b/>
          <w:sz w:val="24"/>
          <w:szCs w:val="24"/>
        </w:rPr>
        <w:t xml:space="preserve">MANAGEMENT </w:t>
      </w:r>
      <w:r w:rsidR="001E78A8" w:rsidRPr="00BC2831">
        <w:rPr>
          <w:rFonts w:ascii="Times New Roman" w:hAnsi="Times New Roman" w:cs="Times New Roman"/>
          <w:b/>
          <w:sz w:val="24"/>
          <w:szCs w:val="24"/>
        </w:rPr>
        <w:t>TECHNICIAN</w:t>
      </w:r>
    </w:p>
    <w:p w14:paraId="04FCCFA5" w14:textId="77777777" w:rsidR="007D7DFB" w:rsidRPr="00BC2831" w:rsidRDefault="007D7DFB" w:rsidP="0081697E">
      <w:pPr>
        <w:spacing w:before="240" w:after="0"/>
        <w:ind w:right="-514"/>
        <w:jc w:val="center"/>
        <w:rPr>
          <w:rFonts w:ascii="Times New Roman" w:eastAsia="Calibri" w:hAnsi="Times New Roman" w:cs="Times New Roman"/>
          <w:b/>
          <w:sz w:val="24"/>
          <w:szCs w:val="24"/>
        </w:rPr>
      </w:pPr>
    </w:p>
    <w:p w14:paraId="71B69C25" w14:textId="77777777" w:rsidR="00620258" w:rsidRPr="00BC2831" w:rsidRDefault="00620258" w:rsidP="0081697E">
      <w:pPr>
        <w:spacing w:before="240" w:after="0"/>
        <w:ind w:right="-514"/>
        <w:jc w:val="center"/>
        <w:rPr>
          <w:rFonts w:ascii="Times New Roman" w:eastAsia="Calibri" w:hAnsi="Times New Roman" w:cs="Times New Roman"/>
          <w:b/>
          <w:sz w:val="24"/>
          <w:szCs w:val="24"/>
        </w:rPr>
      </w:pPr>
      <w:r w:rsidRPr="00BC2831">
        <w:rPr>
          <w:rFonts w:ascii="Times New Roman" w:eastAsia="Calibri" w:hAnsi="Times New Roman" w:cs="Times New Roman"/>
          <w:b/>
          <w:sz w:val="24"/>
          <w:szCs w:val="24"/>
        </w:rPr>
        <w:t>LEVEL 6</w:t>
      </w:r>
    </w:p>
    <w:p w14:paraId="059121EB" w14:textId="77777777" w:rsidR="00620258" w:rsidRPr="00BC2831" w:rsidRDefault="00620258" w:rsidP="0081697E">
      <w:pPr>
        <w:spacing w:after="0"/>
        <w:ind w:right="-514"/>
        <w:jc w:val="center"/>
        <w:rPr>
          <w:rFonts w:ascii="Times New Roman" w:eastAsia="Calibri" w:hAnsi="Times New Roman" w:cs="Times New Roman"/>
          <w:b/>
          <w:sz w:val="24"/>
          <w:szCs w:val="24"/>
        </w:rPr>
      </w:pPr>
    </w:p>
    <w:p w14:paraId="2BCEEC32" w14:textId="77777777" w:rsidR="00620258" w:rsidRPr="00BC2831" w:rsidRDefault="00620258" w:rsidP="0081697E">
      <w:pPr>
        <w:spacing w:after="0"/>
        <w:ind w:right="-514"/>
        <w:jc w:val="center"/>
        <w:rPr>
          <w:rFonts w:ascii="Times New Roman" w:eastAsia="Calibri" w:hAnsi="Times New Roman" w:cs="Times New Roman"/>
          <w:b/>
          <w:sz w:val="24"/>
          <w:szCs w:val="24"/>
        </w:rPr>
      </w:pPr>
    </w:p>
    <w:p w14:paraId="3C47FA01" w14:textId="77777777" w:rsidR="00620258" w:rsidRPr="00BC2831" w:rsidRDefault="00620258" w:rsidP="0081697E">
      <w:pPr>
        <w:spacing w:after="0"/>
        <w:ind w:right="-514"/>
        <w:jc w:val="center"/>
        <w:rPr>
          <w:rFonts w:ascii="Times New Roman" w:hAnsi="Times New Roman" w:cs="Times New Roman"/>
          <w:b/>
          <w:sz w:val="24"/>
          <w:szCs w:val="24"/>
          <w:lang w:eastAsia="en-GB"/>
        </w:rPr>
      </w:pPr>
    </w:p>
    <w:p w14:paraId="304EC8EA" w14:textId="77777777" w:rsidR="007D7DFB" w:rsidRPr="00BC2831" w:rsidRDefault="007D7DFB" w:rsidP="0081697E">
      <w:pPr>
        <w:spacing w:after="0"/>
        <w:ind w:right="-514"/>
        <w:jc w:val="center"/>
        <w:rPr>
          <w:rFonts w:ascii="Times New Roman" w:hAnsi="Times New Roman" w:cs="Times New Roman"/>
          <w:b/>
          <w:sz w:val="24"/>
          <w:szCs w:val="24"/>
          <w:lang w:eastAsia="en-GB"/>
        </w:rPr>
      </w:pPr>
    </w:p>
    <w:p w14:paraId="597E7699" w14:textId="77777777" w:rsidR="007D7DFB" w:rsidRPr="00BC2831" w:rsidRDefault="007D7DFB" w:rsidP="0081697E">
      <w:pPr>
        <w:spacing w:after="0"/>
        <w:ind w:right="-514"/>
        <w:jc w:val="center"/>
        <w:rPr>
          <w:rFonts w:ascii="Times New Roman" w:hAnsi="Times New Roman" w:cs="Times New Roman"/>
          <w:b/>
          <w:sz w:val="24"/>
          <w:szCs w:val="24"/>
          <w:lang w:eastAsia="en-GB"/>
        </w:rPr>
      </w:pPr>
    </w:p>
    <w:p w14:paraId="6398B142" w14:textId="77777777" w:rsidR="007D7DFB" w:rsidRPr="00BC2831" w:rsidRDefault="007D7DFB" w:rsidP="0081697E">
      <w:pPr>
        <w:spacing w:after="0"/>
        <w:ind w:right="-514"/>
        <w:jc w:val="center"/>
        <w:rPr>
          <w:rFonts w:ascii="Times New Roman" w:hAnsi="Times New Roman" w:cs="Times New Roman"/>
          <w:b/>
          <w:sz w:val="24"/>
          <w:szCs w:val="24"/>
          <w:lang w:eastAsia="en-GB"/>
        </w:rPr>
      </w:pPr>
    </w:p>
    <w:p w14:paraId="73D51D78" w14:textId="77777777" w:rsidR="007D7DFB" w:rsidRPr="00BC2831" w:rsidRDefault="007D7DFB" w:rsidP="0081697E">
      <w:pPr>
        <w:spacing w:after="0"/>
        <w:ind w:right="-514"/>
        <w:jc w:val="center"/>
        <w:rPr>
          <w:rFonts w:ascii="Times New Roman" w:hAnsi="Times New Roman" w:cs="Times New Roman"/>
          <w:b/>
          <w:sz w:val="24"/>
          <w:szCs w:val="24"/>
          <w:lang w:eastAsia="en-GB"/>
        </w:rPr>
      </w:pPr>
    </w:p>
    <w:p w14:paraId="51D88565" w14:textId="77777777" w:rsidR="00620258" w:rsidRPr="00BC2831" w:rsidRDefault="00620258" w:rsidP="0081697E">
      <w:pPr>
        <w:spacing w:after="0"/>
        <w:jc w:val="center"/>
        <w:rPr>
          <w:rFonts w:ascii="Times New Roman" w:eastAsia="Calibri"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92"/>
      </w:tblGrid>
      <w:tr w:rsidR="007D7DFB" w:rsidRPr="00BC2831" w14:paraId="23F41F40" w14:textId="77777777" w:rsidTr="0052093D">
        <w:tc>
          <w:tcPr>
            <w:tcW w:w="5013" w:type="dxa"/>
          </w:tcPr>
          <w:p w14:paraId="7A8256D1" w14:textId="77777777" w:rsidR="007D7DFB" w:rsidRPr="00BC2831" w:rsidRDefault="007D7DFB" w:rsidP="0081697E">
            <w:pPr>
              <w:spacing w:before="240" w:line="276" w:lineRule="auto"/>
              <w:jc w:val="center"/>
              <w:rPr>
                <w:rFonts w:ascii="Times New Roman" w:hAnsi="Times New Roman" w:cs="Times New Roman"/>
                <w:b/>
                <w:sz w:val="24"/>
                <w:szCs w:val="24"/>
              </w:rPr>
            </w:pPr>
            <w:r w:rsidRPr="00BC2831">
              <w:rPr>
                <w:rFonts w:ascii="Times New Roman" w:hAnsi="Times New Roman" w:cs="Times New Roman"/>
                <w:sz w:val="24"/>
                <w:szCs w:val="24"/>
              </w:rPr>
              <w:object w:dxaOrig="7590" w:dyaOrig="6480" w14:anchorId="72C3E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94.5pt" o:ole="" o:allowoverlap="f">
                  <v:imagedata r:id="rId9" o:title=""/>
                </v:shape>
                <o:OLEObject Type="Embed" ProgID="PBrush" ShapeID="_x0000_i1025" DrawAspect="Content" ObjectID="_1678275354" r:id="rId10"/>
              </w:object>
            </w:r>
          </w:p>
        </w:tc>
        <w:tc>
          <w:tcPr>
            <w:tcW w:w="5013" w:type="dxa"/>
          </w:tcPr>
          <w:p w14:paraId="75499C0A" w14:textId="77777777" w:rsidR="007D7DFB" w:rsidRPr="00BC2831" w:rsidRDefault="007D7DFB" w:rsidP="0081697E">
            <w:pPr>
              <w:spacing w:before="240" w:line="276" w:lineRule="auto"/>
              <w:jc w:val="center"/>
              <w:rPr>
                <w:rFonts w:ascii="Times New Roman" w:hAnsi="Times New Roman" w:cs="Times New Roman"/>
                <w:b/>
                <w:sz w:val="24"/>
                <w:szCs w:val="24"/>
              </w:rPr>
            </w:pPr>
            <w:r w:rsidRPr="00BC2831">
              <w:rPr>
                <w:rFonts w:ascii="Times New Roman" w:hAnsi="Times New Roman" w:cs="Times New Roman"/>
                <w:b/>
                <w:noProof/>
                <w:sz w:val="24"/>
                <w:szCs w:val="24"/>
              </w:rPr>
              <w:drawing>
                <wp:inline distT="0" distB="0" distL="0" distR="0" wp14:anchorId="60805337" wp14:editId="36055BE5">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tc>
      </w:tr>
      <w:tr w:rsidR="007D7DFB" w:rsidRPr="00BC2831" w14:paraId="104A1509" w14:textId="77777777" w:rsidTr="0052093D">
        <w:tc>
          <w:tcPr>
            <w:tcW w:w="5013" w:type="dxa"/>
          </w:tcPr>
          <w:p w14:paraId="675F9837" w14:textId="77777777" w:rsidR="007D7DFB" w:rsidRPr="00BC2831" w:rsidRDefault="007D7DFB" w:rsidP="0081697E">
            <w:pPr>
              <w:pStyle w:val="NoSpacing"/>
              <w:spacing w:line="276" w:lineRule="auto"/>
              <w:jc w:val="center"/>
              <w:rPr>
                <w:rFonts w:cs="Times New Roman"/>
                <w:b/>
                <w:szCs w:val="24"/>
              </w:rPr>
            </w:pPr>
            <w:r w:rsidRPr="00BC2831">
              <w:rPr>
                <w:rFonts w:cs="Times New Roman"/>
                <w:b/>
                <w:szCs w:val="24"/>
              </w:rPr>
              <w:t>KENYA WATER INSTITUTE</w:t>
            </w:r>
          </w:p>
          <w:p w14:paraId="595F5823" w14:textId="77777777" w:rsidR="007D7DFB" w:rsidRPr="00BC2831" w:rsidRDefault="007D7DFB" w:rsidP="0081697E">
            <w:pPr>
              <w:pStyle w:val="NoSpacing"/>
              <w:spacing w:line="276" w:lineRule="auto"/>
              <w:jc w:val="center"/>
              <w:rPr>
                <w:rFonts w:cs="Times New Roman"/>
                <w:b/>
                <w:szCs w:val="24"/>
              </w:rPr>
            </w:pPr>
            <w:r w:rsidRPr="00BC2831">
              <w:rPr>
                <w:rFonts w:cs="Times New Roman"/>
                <w:b/>
                <w:szCs w:val="24"/>
              </w:rPr>
              <w:t>P.O. BOX 60013-00200</w:t>
            </w:r>
          </w:p>
          <w:p w14:paraId="39C50E9B" w14:textId="77777777" w:rsidR="007D7DFB" w:rsidRPr="00BC2831" w:rsidRDefault="007D7DFB" w:rsidP="0081697E">
            <w:pPr>
              <w:pStyle w:val="NoSpacing"/>
              <w:spacing w:line="276" w:lineRule="auto"/>
              <w:jc w:val="center"/>
              <w:rPr>
                <w:rFonts w:cs="Times New Roman"/>
                <w:szCs w:val="24"/>
              </w:rPr>
            </w:pPr>
            <w:r w:rsidRPr="00BC2831">
              <w:rPr>
                <w:rFonts w:cs="Times New Roman"/>
                <w:b/>
                <w:szCs w:val="24"/>
              </w:rPr>
              <w:t>NAIROBI</w:t>
            </w:r>
          </w:p>
        </w:tc>
        <w:tc>
          <w:tcPr>
            <w:tcW w:w="5013" w:type="dxa"/>
          </w:tcPr>
          <w:p w14:paraId="57CE2C9E" w14:textId="77777777" w:rsidR="007D7DFB" w:rsidRPr="00BC2831" w:rsidRDefault="007D7DFB" w:rsidP="0081697E">
            <w:pPr>
              <w:spacing w:line="276" w:lineRule="auto"/>
              <w:jc w:val="center"/>
              <w:rPr>
                <w:rFonts w:ascii="Times New Roman" w:hAnsi="Times New Roman" w:cs="Times New Roman"/>
                <w:b/>
                <w:sz w:val="24"/>
                <w:szCs w:val="24"/>
              </w:rPr>
            </w:pPr>
            <w:r w:rsidRPr="00BC2831">
              <w:rPr>
                <w:rFonts w:ascii="Times New Roman" w:hAnsi="Times New Roman" w:cs="Times New Roman"/>
                <w:b/>
                <w:sz w:val="24"/>
                <w:szCs w:val="24"/>
              </w:rPr>
              <w:t>TVET CDACC</w:t>
            </w:r>
          </w:p>
          <w:p w14:paraId="1B92A136" w14:textId="77777777" w:rsidR="007D7DFB" w:rsidRPr="00BC2831" w:rsidRDefault="007D7DFB" w:rsidP="0081697E">
            <w:pPr>
              <w:spacing w:line="276" w:lineRule="auto"/>
              <w:jc w:val="center"/>
              <w:rPr>
                <w:rFonts w:ascii="Times New Roman" w:hAnsi="Times New Roman" w:cs="Times New Roman"/>
                <w:b/>
                <w:sz w:val="24"/>
                <w:szCs w:val="24"/>
              </w:rPr>
            </w:pPr>
            <w:r w:rsidRPr="00BC2831">
              <w:rPr>
                <w:rFonts w:ascii="Times New Roman" w:hAnsi="Times New Roman" w:cs="Times New Roman"/>
                <w:b/>
                <w:sz w:val="24"/>
                <w:szCs w:val="24"/>
              </w:rPr>
              <w:t>P.O. BOX 15745-00100</w:t>
            </w:r>
          </w:p>
          <w:p w14:paraId="633F591A" w14:textId="77777777" w:rsidR="007D7DFB" w:rsidRPr="00BC2831" w:rsidRDefault="007D7DFB" w:rsidP="0081697E">
            <w:pPr>
              <w:spacing w:line="276" w:lineRule="auto"/>
              <w:jc w:val="center"/>
              <w:rPr>
                <w:rFonts w:ascii="Times New Roman" w:hAnsi="Times New Roman" w:cs="Times New Roman"/>
                <w:b/>
                <w:sz w:val="24"/>
                <w:szCs w:val="24"/>
              </w:rPr>
            </w:pPr>
            <w:r w:rsidRPr="00BC2831">
              <w:rPr>
                <w:rFonts w:ascii="Times New Roman" w:hAnsi="Times New Roman" w:cs="Times New Roman"/>
                <w:b/>
                <w:sz w:val="24"/>
                <w:szCs w:val="24"/>
              </w:rPr>
              <w:t>NAIROBI</w:t>
            </w:r>
          </w:p>
        </w:tc>
      </w:tr>
    </w:tbl>
    <w:p w14:paraId="0515C4E7" w14:textId="77777777" w:rsidR="00620258" w:rsidRPr="00BC2831" w:rsidRDefault="00620258" w:rsidP="0081697E">
      <w:pPr>
        <w:spacing w:after="0"/>
        <w:jc w:val="center"/>
        <w:rPr>
          <w:rFonts w:ascii="Times New Roman" w:eastAsia="Calibri" w:hAnsi="Times New Roman" w:cs="Times New Roman"/>
          <w:b/>
          <w:sz w:val="24"/>
          <w:szCs w:val="24"/>
        </w:rPr>
      </w:pPr>
    </w:p>
    <w:p w14:paraId="28D1DE5A" w14:textId="77777777" w:rsidR="00266394" w:rsidRPr="00BC2831" w:rsidRDefault="00266394" w:rsidP="00266394">
      <w:pPr>
        <w:spacing w:after="0"/>
        <w:rPr>
          <w:rFonts w:ascii="Times New Roman" w:eastAsia="Calibri" w:hAnsi="Times New Roman" w:cs="Times New Roman"/>
          <w:b/>
          <w:sz w:val="24"/>
          <w:szCs w:val="24"/>
        </w:rPr>
        <w:sectPr w:rsidR="00266394" w:rsidRPr="00BC2831" w:rsidSect="00E915A7">
          <w:footerReference w:type="default" r:id="rId12"/>
          <w:type w:val="continuous"/>
          <w:pgSz w:w="12240" w:h="15840"/>
          <w:pgMar w:top="1440" w:right="1440" w:bottom="1440" w:left="1440" w:header="720" w:footer="720" w:gutter="0"/>
          <w:cols w:space="720"/>
          <w:docGrid w:linePitch="360"/>
        </w:sectPr>
      </w:pPr>
    </w:p>
    <w:p w14:paraId="7846D4EB" w14:textId="77777777" w:rsidR="00620258" w:rsidRPr="00BC2831" w:rsidRDefault="00620258" w:rsidP="0081697E">
      <w:p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First published 2019</w:t>
      </w:r>
    </w:p>
    <w:p w14:paraId="506336A1" w14:textId="77777777" w:rsidR="00620258" w:rsidRPr="00BC2831" w:rsidRDefault="00620258" w:rsidP="0081697E">
      <w:pPr>
        <w:spacing w:after="0"/>
        <w:rPr>
          <w:rFonts w:ascii="Times New Roman" w:hAnsi="Times New Roman" w:cs="Times New Roman"/>
          <w:sz w:val="24"/>
          <w:szCs w:val="24"/>
        </w:rPr>
      </w:pPr>
      <w:r w:rsidRPr="00BC2831">
        <w:rPr>
          <w:rFonts w:ascii="Times New Roman" w:hAnsi="Times New Roman" w:cs="Times New Roman"/>
          <w:sz w:val="24"/>
          <w:szCs w:val="24"/>
        </w:rPr>
        <w:t xml:space="preserve">© </w:t>
      </w:r>
      <w:r w:rsidR="00E76CA0" w:rsidRPr="00BC2831">
        <w:rPr>
          <w:rFonts w:ascii="Times New Roman" w:hAnsi="Times New Roman" w:cs="Times New Roman"/>
          <w:sz w:val="24"/>
          <w:szCs w:val="24"/>
        </w:rPr>
        <w:t xml:space="preserve">2019, </w:t>
      </w:r>
      <w:r w:rsidRPr="00BC2831">
        <w:rPr>
          <w:rFonts w:ascii="Times New Roman" w:hAnsi="Times New Roman" w:cs="Times New Roman"/>
          <w:sz w:val="24"/>
          <w:szCs w:val="24"/>
        </w:rPr>
        <w:t>Kenya Water Institute (KEWI)</w:t>
      </w:r>
    </w:p>
    <w:p w14:paraId="093390B0" w14:textId="77777777" w:rsidR="00620258" w:rsidRPr="00BC2831" w:rsidRDefault="00620258" w:rsidP="0081697E">
      <w:pPr>
        <w:spacing w:after="0"/>
        <w:rPr>
          <w:rFonts w:ascii="Times New Roman" w:hAnsi="Times New Roman" w:cs="Times New Roman"/>
          <w:sz w:val="24"/>
          <w:szCs w:val="24"/>
        </w:rPr>
      </w:pPr>
    </w:p>
    <w:p w14:paraId="1A426D62" w14:textId="77777777" w:rsidR="00620258" w:rsidRPr="00BC2831" w:rsidRDefault="00620258"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All rights reserved. No part of these </w:t>
      </w:r>
      <w:r w:rsidR="00E76CA0" w:rsidRPr="00BC2831">
        <w:rPr>
          <w:rFonts w:ascii="Times New Roman" w:hAnsi="Times New Roman" w:cs="Times New Roman"/>
          <w:sz w:val="24"/>
          <w:szCs w:val="24"/>
        </w:rPr>
        <w:t>Occupational Standards</w:t>
      </w:r>
      <w:r w:rsidRPr="00BC2831">
        <w:rPr>
          <w:rFonts w:ascii="Times New Roman" w:hAnsi="Times New Roman" w:cs="Times New Roman"/>
          <w:sz w:val="24"/>
          <w:szCs w:val="24"/>
        </w:rPr>
        <w:t xml:space="preserve"> may be reproduced, distributed, or transmitted in any form or by any means, including photocopying, recording, or other electronic or mechanical methods without the prior written permission of KEWI, except in the case of brief quotations embodied in critical reviews and certain other non-commercial uses permitted by copyright law. For permission requests, write to the Director, at the address below:</w:t>
      </w:r>
    </w:p>
    <w:p w14:paraId="016AF9FC" w14:textId="77777777" w:rsidR="00620258" w:rsidRPr="00BC2831" w:rsidRDefault="00620258" w:rsidP="0081697E">
      <w:pPr>
        <w:spacing w:after="0"/>
        <w:rPr>
          <w:rFonts w:ascii="Times New Roman" w:hAnsi="Times New Roman" w:cs="Times New Roman"/>
          <w:sz w:val="24"/>
          <w:szCs w:val="24"/>
        </w:rPr>
      </w:pPr>
    </w:p>
    <w:p w14:paraId="0004E090" w14:textId="77777777" w:rsidR="00620258" w:rsidRPr="00BC2831" w:rsidRDefault="00620258"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DIRECTOR</w:t>
      </w:r>
    </w:p>
    <w:p w14:paraId="5627A7A3" w14:textId="77777777" w:rsidR="00620258" w:rsidRPr="00BC2831" w:rsidRDefault="00620258" w:rsidP="0081697E">
      <w:pPr>
        <w:pStyle w:val="NoSpacing"/>
        <w:spacing w:line="276" w:lineRule="auto"/>
        <w:rPr>
          <w:rFonts w:cs="Times New Roman"/>
          <w:b/>
          <w:szCs w:val="24"/>
        </w:rPr>
      </w:pPr>
      <w:r w:rsidRPr="00BC2831">
        <w:rPr>
          <w:rFonts w:cs="Times New Roman"/>
          <w:b/>
          <w:szCs w:val="24"/>
        </w:rPr>
        <w:t>KENYA WATER INSTITUTE</w:t>
      </w:r>
    </w:p>
    <w:p w14:paraId="4A570DD0" w14:textId="77777777" w:rsidR="00620258" w:rsidRPr="00BC2831" w:rsidRDefault="00620258" w:rsidP="0081697E">
      <w:pPr>
        <w:pStyle w:val="NoSpacing"/>
        <w:spacing w:line="276" w:lineRule="auto"/>
        <w:rPr>
          <w:rFonts w:cs="Times New Roman"/>
          <w:b/>
          <w:szCs w:val="24"/>
        </w:rPr>
      </w:pPr>
      <w:r w:rsidRPr="00BC2831">
        <w:rPr>
          <w:rFonts w:cs="Times New Roman"/>
          <w:b/>
          <w:szCs w:val="24"/>
        </w:rPr>
        <w:t>P.O. BOX 60013 - 00200</w:t>
      </w:r>
    </w:p>
    <w:p w14:paraId="08B9C034" w14:textId="77777777" w:rsidR="00620258" w:rsidRPr="00BC2831" w:rsidRDefault="00620258" w:rsidP="0081697E">
      <w:pPr>
        <w:pStyle w:val="NoSpacing"/>
        <w:spacing w:line="276" w:lineRule="auto"/>
        <w:rPr>
          <w:rFonts w:cs="Times New Roman"/>
          <w:b/>
          <w:szCs w:val="24"/>
        </w:rPr>
      </w:pPr>
      <w:r w:rsidRPr="00BC2831">
        <w:rPr>
          <w:rFonts w:cs="Times New Roman"/>
          <w:b/>
          <w:szCs w:val="24"/>
        </w:rPr>
        <w:t>NAIROBI</w:t>
      </w:r>
    </w:p>
    <w:p w14:paraId="590F43FC" w14:textId="77777777" w:rsidR="00620258" w:rsidRPr="00BC2831" w:rsidRDefault="00620258" w:rsidP="0081697E">
      <w:pPr>
        <w:jc w:val="both"/>
        <w:rPr>
          <w:rFonts w:ascii="Times New Roman" w:hAnsi="Times New Roman" w:cs="Times New Roman"/>
          <w:sz w:val="24"/>
          <w:szCs w:val="24"/>
        </w:rPr>
      </w:pPr>
      <w:r w:rsidRPr="00BC2831">
        <w:rPr>
          <w:rFonts w:ascii="Times New Roman" w:hAnsi="Times New Roman" w:cs="Times New Roman"/>
          <w:b/>
          <w:sz w:val="24"/>
          <w:szCs w:val="24"/>
        </w:rPr>
        <w:t>Email: info@kewi.or.ke</w:t>
      </w:r>
    </w:p>
    <w:p w14:paraId="39B0041F" w14:textId="77777777" w:rsidR="00620258" w:rsidRPr="00BC2831" w:rsidRDefault="00620258" w:rsidP="0081697E">
      <w:pPr>
        <w:pStyle w:val="NoSpacing"/>
        <w:spacing w:line="276" w:lineRule="auto"/>
        <w:rPr>
          <w:rFonts w:cs="Times New Roman"/>
          <w:b/>
          <w:szCs w:val="24"/>
        </w:rPr>
      </w:pPr>
    </w:p>
    <w:p w14:paraId="62D195C8" w14:textId="77777777" w:rsidR="00FE3F7F" w:rsidRPr="00BC2831" w:rsidRDefault="00FE3F7F">
      <w:pPr>
        <w:rPr>
          <w:rFonts w:ascii="Times New Roman" w:eastAsiaTheme="majorEastAsia" w:hAnsi="Times New Roman" w:cs="Times New Roman"/>
          <w:b/>
          <w:bCs/>
          <w:sz w:val="24"/>
          <w:szCs w:val="24"/>
        </w:rPr>
      </w:pPr>
      <w:bookmarkStart w:id="1" w:name="_Toc534976721"/>
      <w:bookmarkStart w:id="2" w:name="_Toc67307473"/>
      <w:bookmarkStart w:id="3" w:name="_Toc482710197"/>
      <w:bookmarkStart w:id="4" w:name="_Toc501075843"/>
      <w:r w:rsidRPr="00BC2831">
        <w:rPr>
          <w:rFonts w:ascii="Times New Roman" w:hAnsi="Times New Roman" w:cs="Times New Roman"/>
          <w:sz w:val="24"/>
          <w:szCs w:val="24"/>
        </w:rPr>
        <w:br w:type="page"/>
      </w:r>
    </w:p>
    <w:p w14:paraId="309AF07B" w14:textId="1A524FF1" w:rsidR="00620258" w:rsidRPr="00BC2831" w:rsidRDefault="00620258" w:rsidP="00FE3F7F">
      <w:pPr>
        <w:pStyle w:val="Heading1"/>
        <w:rPr>
          <w:rFonts w:cs="Times New Roman"/>
          <w:szCs w:val="24"/>
        </w:rPr>
      </w:pPr>
      <w:r w:rsidRPr="00BC2831">
        <w:rPr>
          <w:rFonts w:cs="Times New Roman"/>
          <w:szCs w:val="24"/>
        </w:rPr>
        <w:lastRenderedPageBreak/>
        <w:t>FOREWORD</w:t>
      </w:r>
      <w:bookmarkEnd w:id="1"/>
      <w:bookmarkEnd w:id="2"/>
    </w:p>
    <w:p w14:paraId="430862A5" w14:textId="77777777" w:rsidR="00620258" w:rsidRPr="00BC2831" w:rsidRDefault="00620258"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3BD241E" w14:textId="6AFADE36" w:rsidR="00620258" w:rsidRPr="00BC2831" w:rsidRDefault="00620258"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771691">
        <w:rPr>
          <w:rFonts w:ascii="Times New Roman" w:hAnsi="Times New Roman" w:cs="Times New Roman"/>
          <w:sz w:val="24"/>
          <w:szCs w:val="24"/>
        </w:rPr>
        <w:t>in</w:t>
      </w:r>
      <w:r w:rsidRPr="00BC2831">
        <w:rPr>
          <w:rFonts w:ascii="Times New Roman" w:hAnsi="Times New Roman" w:cs="Times New Roman"/>
          <w:sz w:val="24"/>
          <w:szCs w:val="24"/>
        </w:rPr>
        <w:t xml:space="preserve">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w:t>
      </w:r>
      <w:r w:rsidR="00E76CA0" w:rsidRPr="00BC2831">
        <w:rPr>
          <w:rFonts w:ascii="Times New Roman" w:hAnsi="Times New Roman" w:cs="Times New Roman"/>
          <w:sz w:val="24"/>
          <w:szCs w:val="24"/>
        </w:rPr>
        <w:t>Curriculum</w:t>
      </w:r>
      <w:r w:rsidRPr="00BC2831">
        <w:rPr>
          <w:rFonts w:ascii="Times New Roman" w:hAnsi="Times New Roman" w:cs="Times New Roman"/>
          <w:sz w:val="24"/>
          <w:szCs w:val="24"/>
        </w:rPr>
        <w:t xml:space="preserve"> development shall be industry led, certification shall be based on demonstration of competence and mode of delivery shall allow for multiple entry and exit in TVET programmes. </w:t>
      </w:r>
    </w:p>
    <w:p w14:paraId="7A1F5402" w14:textId="5B6E172B" w:rsidR="00620258" w:rsidRPr="00BC2831" w:rsidRDefault="00620258"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These reforms demand that Industry takes a leading role in </w:t>
      </w:r>
      <w:r w:rsidR="00E76CA0" w:rsidRPr="00BC2831">
        <w:rPr>
          <w:rFonts w:ascii="Times New Roman" w:hAnsi="Times New Roman" w:cs="Times New Roman"/>
          <w:sz w:val="24"/>
          <w:szCs w:val="24"/>
        </w:rPr>
        <w:t>Curriculum</w:t>
      </w:r>
      <w:r w:rsidRPr="00BC2831">
        <w:rPr>
          <w:rFonts w:ascii="Times New Roman" w:hAnsi="Times New Roman" w:cs="Times New Roman"/>
          <w:sz w:val="24"/>
          <w:szCs w:val="24"/>
        </w:rPr>
        <w:t xml:space="preserve"> development to ensure the </w:t>
      </w:r>
      <w:r w:rsidR="00E76CA0" w:rsidRPr="00BC2831">
        <w:rPr>
          <w:rFonts w:ascii="Times New Roman" w:hAnsi="Times New Roman" w:cs="Times New Roman"/>
          <w:sz w:val="24"/>
          <w:szCs w:val="24"/>
        </w:rPr>
        <w:t>Curriculum</w:t>
      </w:r>
      <w:r w:rsidRPr="00BC2831">
        <w:rPr>
          <w:rFonts w:ascii="Times New Roman" w:hAnsi="Times New Roman" w:cs="Times New Roman"/>
          <w:sz w:val="24"/>
          <w:szCs w:val="24"/>
        </w:rPr>
        <w:t xml:space="preserve"> addresses its competence needs. It is important to note that the water sector has undergone numerous reforms in the last decade that require new approach to training of personnel for the sector. It is against this background that these </w:t>
      </w:r>
      <w:r w:rsidR="00E76CA0" w:rsidRPr="00BC2831">
        <w:rPr>
          <w:rFonts w:ascii="Times New Roman" w:hAnsi="Times New Roman" w:cs="Times New Roman"/>
          <w:sz w:val="24"/>
          <w:szCs w:val="24"/>
        </w:rPr>
        <w:t>Occupational Standards</w:t>
      </w:r>
      <w:r w:rsidRPr="00BC2831">
        <w:rPr>
          <w:rFonts w:ascii="Times New Roman" w:hAnsi="Times New Roman" w:cs="Times New Roman"/>
          <w:sz w:val="24"/>
          <w:szCs w:val="24"/>
        </w:rPr>
        <w:t xml:space="preserve"> were developed for the purpose of developing a </w:t>
      </w:r>
      <w:r w:rsidR="00CA5F3B" w:rsidRPr="00BC2831">
        <w:rPr>
          <w:rFonts w:ascii="Times New Roman" w:hAnsi="Times New Roman" w:cs="Times New Roman"/>
          <w:sz w:val="24"/>
          <w:szCs w:val="24"/>
        </w:rPr>
        <w:t>competency-based</w:t>
      </w:r>
      <w:r w:rsidRPr="00BC2831">
        <w:rPr>
          <w:rFonts w:ascii="Times New Roman" w:hAnsi="Times New Roman" w:cs="Times New Roman"/>
          <w:sz w:val="24"/>
          <w:szCs w:val="24"/>
        </w:rPr>
        <w:t xml:space="preserve"> </w:t>
      </w:r>
      <w:r w:rsidR="00E76CA0" w:rsidRPr="00BC2831">
        <w:rPr>
          <w:rFonts w:ascii="Times New Roman" w:hAnsi="Times New Roman" w:cs="Times New Roman"/>
          <w:sz w:val="24"/>
          <w:szCs w:val="24"/>
        </w:rPr>
        <w:t>Curriculum</w:t>
      </w:r>
      <w:r w:rsidRPr="00BC2831">
        <w:rPr>
          <w:rFonts w:ascii="Times New Roman" w:hAnsi="Times New Roman" w:cs="Times New Roman"/>
          <w:sz w:val="24"/>
          <w:szCs w:val="24"/>
        </w:rPr>
        <w:t xml:space="preserve"> for </w:t>
      </w:r>
      <w:r w:rsidR="000A3CC5" w:rsidRPr="00BC2831">
        <w:rPr>
          <w:rFonts w:ascii="Times New Roman" w:hAnsi="Times New Roman" w:cs="Times New Roman"/>
          <w:sz w:val="24"/>
          <w:szCs w:val="24"/>
        </w:rPr>
        <w:t xml:space="preserve">Water </w:t>
      </w:r>
      <w:r w:rsidR="00396933" w:rsidRPr="00BC2831">
        <w:rPr>
          <w:rFonts w:ascii="Times New Roman" w:hAnsi="Times New Roman" w:cs="Times New Roman"/>
          <w:sz w:val="24"/>
          <w:szCs w:val="24"/>
        </w:rPr>
        <w:t xml:space="preserve">Resources </w:t>
      </w:r>
      <w:r w:rsidR="005309B8" w:rsidRPr="00BC2831">
        <w:rPr>
          <w:rFonts w:ascii="Times New Roman" w:hAnsi="Times New Roman" w:cs="Times New Roman"/>
          <w:sz w:val="24"/>
          <w:szCs w:val="24"/>
        </w:rPr>
        <w:t>Management Technology Level 6</w:t>
      </w:r>
      <w:r w:rsidR="00863B74" w:rsidRPr="00BC2831">
        <w:rPr>
          <w:rFonts w:ascii="Times New Roman" w:hAnsi="Times New Roman" w:cs="Times New Roman"/>
          <w:sz w:val="24"/>
          <w:szCs w:val="24"/>
        </w:rPr>
        <w:t>. These</w:t>
      </w:r>
      <w:r w:rsidRPr="00BC2831">
        <w:rPr>
          <w:rFonts w:ascii="Times New Roman" w:hAnsi="Times New Roman" w:cs="Times New Roman"/>
          <w:sz w:val="24"/>
          <w:szCs w:val="24"/>
        </w:rPr>
        <w:t xml:space="preserve"> </w:t>
      </w:r>
      <w:r w:rsidR="00E76CA0" w:rsidRPr="00BC2831">
        <w:rPr>
          <w:rFonts w:ascii="Times New Roman" w:hAnsi="Times New Roman" w:cs="Times New Roman"/>
          <w:sz w:val="24"/>
          <w:szCs w:val="24"/>
        </w:rPr>
        <w:t>Occupational Standards</w:t>
      </w:r>
      <w:r w:rsidRPr="00BC2831">
        <w:rPr>
          <w:rFonts w:ascii="Times New Roman" w:hAnsi="Times New Roman" w:cs="Times New Roman"/>
          <w:sz w:val="24"/>
          <w:szCs w:val="24"/>
        </w:rPr>
        <w:t xml:space="preserve"> will also be the bas</w:t>
      </w:r>
      <w:r w:rsidR="00396933" w:rsidRPr="00BC2831">
        <w:rPr>
          <w:rFonts w:ascii="Times New Roman" w:hAnsi="Times New Roman" w:cs="Times New Roman"/>
          <w:sz w:val="24"/>
          <w:szCs w:val="24"/>
        </w:rPr>
        <w:t>i</w:t>
      </w:r>
      <w:r w:rsidRPr="00BC2831">
        <w:rPr>
          <w:rFonts w:ascii="Times New Roman" w:hAnsi="Times New Roman" w:cs="Times New Roman"/>
          <w:sz w:val="24"/>
          <w:szCs w:val="24"/>
        </w:rPr>
        <w:t xml:space="preserve">s for assessment of an individual for competence certification. </w:t>
      </w:r>
    </w:p>
    <w:p w14:paraId="1EE6CB03" w14:textId="77777777" w:rsidR="00620258" w:rsidRPr="00BC2831" w:rsidRDefault="00620258"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It is my conviction that these </w:t>
      </w:r>
      <w:r w:rsidR="00E76CA0" w:rsidRPr="00BC2831">
        <w:rPr>
          <w:rFonts w:ascii="Times New Roman" w:hAnsi="Times New Roman" w:cs="Times New Roman"/>
          <w:sz w:val="24"/>
          <w:szCs w:val="24"/>
        </w:rPr>
        <w:t>Occupational Standards</w:t>
      </w:r>
      <w:r w:rsidRPr="00BC2831">
        <w:rPr>
          <w:rFonts w:ascii="Times New Roman" w:hAnsi="Times New Roman" w:cs="Times New Roman"/>
          <w:sz w:val="24"/>
          <w:szCs w:val="24"/>
        </w:rPr>
        <w:t xml:space="preserve"> will play a great role towards development of competent human resource for the Water sector’s growth and sustainable development.</w:t>
      </w:r>
    </w:p>
    <w:p w14:paraId="1706F65A" w14:textId="77777777" w:rsidR="00620258" w:rsidRPr="00BC2831" w:rsidRDefault="00620258" w:rsidP="0081697E">
      <w:pPr>
        <w:jc w:val="both"/>
        <w:rPr>
          <w:rFonts w:ascii="Times New Roman" w:hAnsi="Times New Roman" w:cs="Times New Roman"/>
          <w:b/>
          <w:sz w:val="24"/>
          <w:szCs w:val="24"/>
        </w:rPr>
      </w:pPr>
    </w:p>
    <w:p w14:paraId="0125A062" w14:textId="77777777" w:rsidR="00863B74" w:rsidRPr="00BC2831" w:rsidRDefault="00863B74" w:rsidP="0081697E">
      <w:pPr>
        <w:spacing w:after="0"/>
        <w:jc w:val="both"/>
        <w:rPr>
          <w:rFonts w:ascii="Times New Roman" w:hAnsi="Times New Roman" w:cs="Times New Roman"/>
          <w:b/>
          <w:sz w:val="24"/>
          <w:szCs w:val="24"/>
        </w:rPr>
      </w:pPr>
      <w:bookmarkStart w:id="5" w:name="_Toc534976722"/>
    </w:p>
    <w:p w14:paraId="1B86803C" w14:textId="77777777" w:rsidR="004E4FD2" w:rsidRPr="00BC2831" w:rsidRDefault="004E4FD2" w:rsidP="0081697E">
      <w:pPr>
        <w:spacing w:after="0"/>
        <w:jc w:val="both"/>
        <w:rPr>
          <w:rFonts w:ascii="Times New Roman" w:hAnsi="Times New Roman" w:cs="Times New Roman"/>
          <w:b/>
          <w:sz w:val="24"/>
          <w:szCs w:val="24"/>
        </w:rPr>
      </w:pPr>
      <w:r w:rsidRPr="00BC2831">
        <w:rPr>
          <w:rFonts w:ascii="Times New Roman" w:hAnsi="Times New Roman" w:cs="Times New Roman"/>
          <w:b/>
          <w:sz w:val="24"/>
          <w:szCs w:val="24"/>
        </w:rPr>
        <w:t>PRINCIPAL SECRETARY</w:t>
      </w:r>
    </w:p>
    <w:p w14:paraId="11F22CDB" w14:textId="77777777" w:rsidR="004E4FD2" w:rsidRPr="00BC2831" w:rsidRDefault="004E4FD2" w:rsidP="0081697E">
      <w:pPr>
        <w:spacing w:after="0"/>
        <w:jc w:val="both"/>
        <w:rPr>
          <w:rFonts w:ascii="Times New Roman" w:hAnsi="Times New Roman" w:cs="Times New Roman"/>
          <w:b/>
          <w:sz w:val="24"/>
          <w:szCs w:val="24"/>
        </w:rPr>
      </w:pPr>
      <w:r w:rsidRPr="00BC2831">
        <w:rPr>
          <w:rFonts w:ascii="Times New Roman" w:hAnsi="Times New Roman" w:cs="Times New Roman"/>
          <w:b/>
          <w:sz w:val="24"/>
          <w:szCs w:val="24"/>
        </w:rPr>
        <w:t>MINISTRY OF WATER &amp; SANITATION AND IRRIGATION</w:t>
      </w:r>
    </w:p>
    <w:p w14:paraId="12AF8F3D" w14:textId="1B201BA3" w:rsidR="00487498" w:rsidRPr="00BC2831" w:rsidRDefault="00487498" w:rsidP="0081697E">
      <w:pPr>
        <w:rPr>
          <w:rFonts w:ascii="Times New Roman" w:hAnsi="Times New Roman" w:cs="Times New Roman"/>
          <w:sz w:val="24"/>
          <w:szCs w:val="24"/>
        </w:rPr>
      </w:pPr>
    </w:p>
    <w:p w14:paraId="56376975" w14:textId="77777777" w:rsidR="00FE3F7F" w:rsidRPr="00BC2831" w:rsidRDefault="00FE3F7F">
      <w:pPr>
        <w:rPr>
          <w:rFonts w:ascii="Times New Roman" w:eastAsiaTheme="majorEastAsia" w:hAnsi="Times New Roman" w:cs="Times New Roman"/>
          <w:b/>
          <w:bCs/>
          <w:sz w:val="24"/>
          <w:szCs w:val="24"/>
        </w:rPr>
      </w:pPr>
      <w:bookmarkStart w:id="6" w:name="_Toc67307474"/>
      <w:r w:rsidRPr="00BC2831">
        <w:rPr>
          <w:rFonts w:ascii="Times New Roman" w:hAnsi="Times New Roman" w:cs="Times New Roman"/>
          <w:sz w:val="24"/>
          <w:szCs w:val="24"/>
        </w:rPr>
        <w:br w:type="page"/>
      </w:r>
    </w:p>
    <w:p w14:paraId="7416BF6E" w14:textId="1D6C1391" w:rsidR="00620258" w:rsidRPr="00BC2831" w:rsidRDefault="00620258" w:rsidP="00FE3F7F">
      <w:pPr>
        <w:pStyle w:val="Heading1"/>
        <w:rPr>
          <w:rFonts w:cs="Times New Roman"/>
          <w:szCs w:val="24"/>
        </w:rPr>
      </w:pPr>
      <w:r w:rsidRPr="00BC2831">
        <w:rPr>
          <w:rFonts w:cs="Times New Roman"/>
          <w:szCs w:val="24"/>
        </w:rPr>
        <w:lastRenderedPageBreak/>
        <w:t>PREFACE</w:t>
      </w:r>
      <w:bookmarkEnd w:id="5"/>
      <w:bookmarkEnd w:id="6"/>
    </w:p>
    <w:p w14:paraId="27BAE439" w14:textId="57E36282" w:rsidR="00620258" w:rsidRPr="00BC2831" w:rsidRDefault="00620258"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Kenya Vision 2030 aims to transform the country into a newly industrializing, “middle-income country providing a </w:t>
      </w:r>
      <w:r w:rsidR="00771691" w:rsidRPr="00BC2831">
        <w:rPr>
          <w:rFonts w:ascii="Times New Roman" w:hAnsi="Times New Roman" w:cs="Times New Roman"/>
          <w:sz w:val="24"/>
          <w:szCs w:val="24"/>
        </w:rPr>
        <w:t>high-quality</w:t>
      </w:r>
      <w:r w:rsidRPr="00BC2831">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7D22750" w14:textId="5F489221" w:rsidR="00620258" w:rsidRPr="00BC2831" w:rsidRDefault="00620258" w:rsidP="0081697E">
      <w:pPr>
        <w:jc w:val="both"/>
        <w:rPr>
          <w:rFonts w:ascii="Times New Roman" w:hAnsi="Times New Roman" w:cs="Times New Roman"/>
          <w:bCs/>
          <w:sz w:val="24"/>
          <w:szCs w:val="24"/>
        </w:rPr>
      </w:pPr>
      <w:r w:rsidRPr="00BC2831">
        <w:rPr>
          <w:rFonts w:ascii="Times New Roman" w:hAnsi="Times New Roman" w:cs="Times New Roman"/>
          <w:sz w:val="24"/>
          <w:szCs w:val="24"/>
        </w:rPr>
        <w:t xml:space="preserve">The Technical and Vocational Education and Training Act No. 29 of 2013 and the Sessional Paper No. </w:t>
      </w:r>
      <w:r w:rsidR="00771691">
        <w:rPr>
          <w:rFonts w:ascii="Times New Roman" w:hAnsi="Times New Roman" w:cs="Times New Roman"/>
          <w:sz w:val="24"/>
          <w:szCs w:val="24"/>
        </w:rPr>
        <w:t>1</w:t>
      </w:r>
      <w:r w:rsidRPr="00BC2831">
        <w:rPr>
          <w:rFonts w:ascii="Times New Roman" w:hAnsi="Times New Roman" w:cs="Times New Roman"/>
          <w:sz w:val="24"/>
          <w:szCs w:val="24"/>
        </w:rPr>
        <w:t>4 of 201</w:t>
      </w:r>
      <w:r w:rsidR="00771691">
        <w:rPr>
          <w:rFonts w:ascii="Times New Roman" w:hAnsi="Times New Roman" w:cs="Times New Roman"/>
          <w:sz w:val="24"/>
          <w:szCs w:val="24"/>
        </w:rPr>
        <w:t>2</w:t>
      </w:r>
      <w:r w:rsidRPr="00BC2831">
        <w:rPr>
          <w:rFonts w:ascii="Times New Roman" w:hAnsi="Times New Roman" w:cs="Times New Roman"/>
          <w:sz w:val="24"/>
          <w:szCs w:val="24"/>
        </w:rPr>
        <w:t xml:space="preserve"> on Reforming Education and Training in Kenya, emphasized the need to </w:t>
      </w:r>
      <w:r w:rsidRPr="00BC2831">
        <w:rPr>
          <w:rFonts w:ascii="Times New Roman" w:hAnsi="Times New Roman" w:cs="Times New Roman"/>
          <w:bCs/>
          <w:sz w:val="24"/>
          <w:szCs w:val="24"/>
        </w:rPr>
        <w:t xml:space="preserve">reform </w:t>
      </w:r>
      <w:r w:rsidR="00E76CA0" w:rsidRPr="00BC2831">
        <w:rPr>
          <w:rFonts w:ascii="Times New Roman" w:hAnsi="Times New Roman" w:cs="Times New Roman"/>
          <w:sz w:val="24"/>
          <w:szCs w:val="24"/>
        </w:rPr>
        <w:t>Curriculum</w:t>
      </w:r>
      <w:r w:rsidRPr="00BC2831">
        <w:rPr>
          <w:rFonts w:ascii="Times New Roman" w:hAnsi="Times New Roman" w:cs="Times New Roman"/>
          <w:sz w:val="24"/>
          <w:szCs w:val="24"/>
        </w:rPr>
        <w:t xml:space="preserve"> development, assessment and certification. This called for shift to CBET to address the mismatch between skills acquired through training and skills needed by industry as well as increase the global competitiveness of Kenyan labour force.</w:t>
      </w:r>
    </w:p>
    <w:p w14:paraId="643B0246" w14:textId="77777777" w:rsidR="00620258" w:rsidRPr="00BC2831" w:rsidRDefault="00ED554B"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Kenya Water Institute in conjunction with Water Sector Skills Advisory Committee (SSAC), </w:t>
      </w:r>
      <w:r w:rsidR="00022C55" w:rsidRPr="00BC2831">
        <w:rPr>
          <w:rFonts w:ascii="Times New Roman" w:hAnsi="Times New Roman" w:cs="Times New Roman"/>
          <w:sz w:val="24"/>
          <w:szCs w:val="24"/>
        </w:rPr>
        <w:t>Water Resources Authority</w:t>
      </w:r>
      <w:r w:rsidR="000A3CC5" w:rsidRPr="00BC2831">
        <w:rPr>
          <w:rFonts w:ascii="Times New Roman" w:hAnsi="Times New Roman" w:cs="Times New Roman"/>
          <w:sz w:val="24"/>
          <w:szCs w:val="24"/>
        </w:rPr>
        <w:t xml:space="preserve"> (WRA)</w:t>
      </w:r>
      <w:r w:rsidR="00022C55" w:rsidRPr="00BC2831">
        <w:rPr>
          <w:rFonts w:ascii="Times New Roman" w:hAnsi="Times New Roman" w:cs="Times New Roman"/>
          <w:sz w:val="24"/>
          <w:szCs w:val="24"/>
        </w:rPr>
        <w:t>,</w:t>
      </w:r>
      <w:r w:rsidRPr="00BC2831">
        <w:rPr>
          <w:rFonts w:ascii="Times New Roman" w:hAnsi="Times New Roman" w:cs="Times New Roman"/>
          <w:sz w:val="24"/>
          <w:szCs w:val="24"/>
        </w:rPr>
        <w:t xml:space="preserve"> Jomo Kenyatta University of Agriculture</w:t>
      </w:r>
      <w:r w:rsidR="00022C55" w:rsidRPr="00BC2831">
        <w:rPr>
          <w:rFonts w:ascii="Times New Roman" w:hAnsi="Times New Roman" w:cs="Times New Roman"/>
          <w:sz w:val="24"/>
          <w:szCs w:val="24"/>
        </w:rPr>
        <w:t xml:space="preserve"> and </w:t>
      </w:r>
      <w:r w:rsidR="00BF003D" w:rsidRPr="00BC2831">
        <w:rPr>
          <w:rFonts w:ascii="Times New Roman" w:hAnsi="Times New Roman" w:cs="Times New Roman"/>
          <w:sz w:val="24"/>
          <w:szCs w:val="24"/>
        </w:rPr>
        <w:t>Technology (</w:t>
      </w:r>
      <w:r w:rsidR="00B152A5" w:rsidRPr="00BC2831">
        <w:rPr>
          <w:rFonts w:ascii="Times New Roman" w:hAnsi="Times New Roman" w:cs="Times New Roman"/>
          <w:sz w:val="24"/>
          <w:szCs w:val="24"/>
        </w:rPr>
        <w:t>JKUAT)</w:t>
      </w:r>
      <w:r w:rsidRPr="00BC2831">
        <w:rPr>
          <w:rFonts w:ascii="Times New Roman" w:hAnsi="Times New Roman" w:cs="Times New Roman"/>
          <w:sz w:val="24"/>
          <w:szCs w:val="24"/>
        </w:rPr>
        <w:t xml:space="preserve"> and South Eastern Kenya University </w:t>
      </w:r>
      <w:r w:rsidR="00B152A5" w:rsidRPr="00BC2831">
        <w:rPr>
          <w:rFonts w:ascii="Times New Roman" w:hAnsi="Times New Roman" w:cs="Times New Roman"/>
          <w:sz w:val="24"/>
          <w:szCs w:val="24"/>
        </w:rPr>
        <w:t>(SEK</w:t>
      </w:r>
      <w:r w:rsidR="00022C55" w:rsidRPr="00BC2831">
        <w:rPr>
          <w:rFonts w:ascii="Times New Roman" w:hAnsi="Times New Roman" w:cs="Times New Roman"/>
          <w:sz w:val="24"/>
          <w:szCs w:val="24"/>
        </w:rPr>
        <w:t>U</w:t>
      </w:r>
      <w:r w:rsidR="00B152A5" w:rsidRPr="00BC2831">
        <w:rPr>
          <w:rFonts w:ascii="Times New Roman" w:hAnsi="Times New Roman" w:cs="Times New Roman"/>
          <w:sz w:val="24"/>
          <w:szCs w:val="24"/>
        </w:rPr>
        <w:t>)</w:t>
      </w:r>
      <w:r w:rsidR="00022C55" w:rsidRPr="00BC2831">
        <w:rPr>
          <w:rFonts w:ascii="Times New Roman" w:hAnsi="Times New Roman" w:cs="Times New Roman"/>
          <w:sz w:val="24"/>
          <w:szCs w:val="24"/>
        </w:rPr>
        <w:t xml:space="preserve"> </w:t>
      </w:r>
      <w:r w:rsidRPr="00BC2831">
        <w:rPr>
          <w:rFonts w:ascii="Times New Roman" w:hAnsi="Times New Roman" w:cs="Times New Roman"/>
          <w:sz w:val="24"/>
          <w:szCs w:val="24"/>
        </w:rPr>
        <w:t xml:space="preserve">with guidance from TVET </w:t>
      </w:r>
      <w:r w:rsidR="00E76CA0" w:rsidRPr="00BC2831">
        <w:rPr>
          <w:rFonts w:ascii="Times New Roman" w:hAnsi="Times New Roman" w:cs="Times New Roman"/>
          <w:sz w:val="24"/>
          <w:szCs w:val="24"/>
        </w:rPr>
        <w:t>Curriculum</w:t>
      </w:r>
      <w:r w:rsidRPr="00BC2831">
        <w:rPr>
          <w:rFonts w:ascii="Times New Roman" w:hAnsi="Times New Roman" w:cs="Times New Roman"/>
          <w:sz w:val="24"/>
          <w:szCs w:val="24"/>
        </w:rPr>
        <w:t xml:space="preserve"> Development, Assessment and Certification Council (TVET CDACC) </w:t>
      </w:r>
      <w:r w:rsidR="0057223C" w:rsidRPr="00BC2831">
        <w:rPr>
          <w:rFonts w:ascii="Times New Roman" w:hAnsi="Times New Roman" w:cs="Times New Roman"/>
          <w:sz w:val="24"/>
          <w:szCs w:val="24"/>
        </w:rPr>
        <w:t>has</w:t>
      </w:r>
      <w:r w:rsidRPr="00BC2831">
        <w:rPr>
          <w:rFonts w:ascii="Times New Roman" w:hAnsi="Times New Roman" w:cs="Times New Roman"/>
          <w:sz w:val="24"/>
          <w:szCs w:val="24"/>
        </w:rPr>
        <w:t xml:space="preserve"> developed </w:t>
      </w:r>
      <w:r w:rsidR="00301C78" w:rsidRPr="00BC2831">
        <w:rPr>
          <w:rFonts w:ascii="Times New Roman" w:hAnsi="Times New Roman" w:cs="Times New Roman"/>
          <w:sz w:val="24"/>
          <w:szCs w:val="24"/>
        </w:rPr>
        <w:t xml:space="preserve">these </w:t>
      </w:r>
      <w:r w:rsidR="00E76CA0" w:rsidRPr="00BC2831">
        <w:rPr>
          <w:rFonts w:ascii="Times New Roman" w:hAnsi="Times New Roman" w:cs="Times New Roman"/>
          <w:sz w:val="24"/>
          <w:szCs w:val="24"/>
        </w:rPr>
        <w:t>Occupational Standards</w:t>
      </w:r>
      <w:r w:rsidR="00620258" w:rsidRPr="00BC2831">
        <w:rPr>
          <w:rFonts w:ascii="Times New Roman" w:hAnsi="Times New Roman" w:cs="Times New Roman"/>
          <w:sz w:val="24"/>
          <w:szCs w:val="24"/>
        </w:rPr>
        <w:t xml:space="preserve">. These </w:t>
      </w:r>
      <w:r w:rsidR="00E76CA0" w:rsidRPr="00BC2831">
        <w:rPr>
          <w:rFonts w:ascii="Times New Roman" w:hAnsi="Times New Roman" w:cs="Times New Roman"/>
          <w:sz w:val="24"/>
          <w:szCs w:val="24"/>
        </w:rPr>
        <w:t>Occupational Standards</w:t>
      </w:r>
      <w:r w:rsidR="00620258" w:rsidRPr="00BC2831">
        <w:rPr>
          <w:rFonts w:ascii="Times New Roman" w:hAnsi="Times New Roman" w:cs="Times New Roman"/>
          <w:sz w:val="24"/>
          <w:szCs w:val="24"/>
        </w:rPr>
        <w:t xml:space="preserve"> will be the bas</w:t>
      </w:r>
      <w:r w:rsidR="00022C55" w:rsidRPr="00BC2831">
        <w:rPr>
          <w:rFonts w:ascii="Times New Roman" w:hAnsi="Times New Roman" w:cs="Times New Roman"/>
          <w:sz w:val="24"/>
          <w:szCs w:val="24"/>
        </w:rPr>
        <w:t>i</w:t>
      </w:r>
      <w:r w:rsidR="00620258" w:rsidRPr="00BC2831">
        <w:rPr>
          <w:rFonts w:ascii="Times New Roman" w:hAnsi="Times New Roman" w:cs="Times New Roman"/>
          <w:sz w:val="24"/>
          <w:szCs w:val="24"/>
        </w:rPr>
        <w:t xml:space="preserve">s for development of </w:t>
      </w:r>
      <w:proofErr w:type="gramStart"/>
      <w:r w:rsidR="00620258" w:rsidRPr="00BC2831">
        <w:rPr>
          <w:rFonts w:ascii="Times New Roman" w:hAnsi="Times New Roman" w:cs="Times New Roman"/>
          <w:sz w:val="24"/>
          <w:szCs w:val="24"/>
        </w:rPr>
        <w:t>competency based</w:t>
      </w:r>
      <w:proofErr w:type="gramEnd"/>
      <w:r w:rsidR="00620258" w:rsidRPr="00BC2831">
        <w:rPr>
          <w:rFonts w:ascii="Times New Roman" w:hAnsi="Times New Roman" w:cs="Times New Roman"/>
          <w:sz w:val="24"/>
          <w:szCs w:val="24"/>
        </w:rPr>
        <w:t xml:space="preserve"> </w:t>
      </w:r>
      <w:r w:rsidR="00E76CA0" w:rsidRPr="00BC2831">
        <w:rPr>
          <w:rFonts w:ascii="Times New Roman" w:hAnsi="Times New Roman" w:cs="Times New Roman"/>
          <w:sz w:val="24"/>
          <w:szCs w:val="24"/>
        </w:rPr>
        <w:t>Curriculum</w:t>
      </w:r>
      <w:r w:rsidR="00620258" w:rsidRPr="00BC2831">
        <w:rPr>
          <w:rFonts w:ascii="Times New Roman" w:hAnsi="Times New Roman" w:cs="Times New Roman"/>
          <w:sz w:val="24"/>
          <w:szCs w:val="24"/>
        </w:rPr>
        <w:t xml:space="preserve"> for Water </w:t>
      </w:r>
      <w:r w:rsidR="00FE76EF" w:rsidRPr="00BC2831">
        <w:rPr>
          <w:rFonts w:ascii="Times New Roman" w:hAnsi="Times New Roman" w:cs="Times New Roman"/>
          <w:sz w:val="24"/>
          <w:szCs w:val="24"/>
        </w:rPr>
        <w:t xml:space="preserve">Resources </w:t>
      </w:r>
      <w:r w:rsidR="00863B74" w:rsidRPr="00BC2831">
        <w:rPr>
          <w:rFonts w:ascii="Times New Roman" w:hAnsi="Times New Roman" w:cs="Times New Roman"/>
          <w:sz w:val="24"/>
          <w:szCs w:val="24"/>
        </w:rPr>
        <w:t>Management Technology,</w:t>
      </w:r>
      <w:r w:rsidR="00573A18" w:rsidRPr="00BC2831">
        <w:rPr>
          <w:rFonts w:ascii="Times New Roman" w:hAnsi="Times New Roman" w:cs="Times New Roman"/>
          <w:sz w:val="24"/>
          <w:szCs w:val="24"/>
        </w:rPr>
        <w:t xml:space="preserve"> KNQF Level 6.</w:t>
      </w:r>
      <w:r w:rsidR="00620258" w:rsidRPr="00BC2831">
        <w:rPr>
          <w:rFonts w:ascii="Times New Roman" w:hAnsi="Times New Roman" w:cs="Times New Roman"/>
          <w:sz w:val="24"/>
          <w:szCs w:val="24"/>
        </w:rPr>
        <w:t xml:space="preserve"> These Standards will also be the bas</w:t>
      </w:r>
      <w:r w:rsidR="00022C55" w:rsidRPr="00BC2831">
        <w:rPr>
          <w:rFonts w:ascii="Times New Roman" w:hAnsi="Times New Roman" w:cs="Times New Roman"/>
          <w:sz w:val="24"/>
          <w:szCs w:val="24"/>
        </w:rPr>
        <w:t>i</w:t>
      </w:r>
      <w:r w:rsidR="00620258" w:rsidRPr="00BC2831">
        <w:rPr>
          <w:rFonts w:ascii="Times New Roman" w:hAnsi="Times New Roman" w:cs="Times New Roman"/>
          <w:sz w:val="24"/>
          <w:szCs w:val="24"/>
        </w:rPr>
        <w:t>s for assessment of an individual for competence certification.</w:t>
      </w:r>
    </w:p>
    <w:p w14:paraId="46D32BF1" w14:textId="77777777" w:rsidR="00620258" w:rsidRPr="00BC2831" w:rsidRDefault="00620258"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The </w:t>
      </w:r>
      <w:r w:rsidR="00E76CA0" w:rsidRPr="00BC2831">
        <w:rPr>
          <w:rFonts w:ascii="Times New Roman" w:hAnsi="Times New Roman" w:cs="Times New Roman"/>
          <w:sz w:val="24"/>
          <w:szCs w:val="24"/>
        </w:rPr>
        <w:t>Occupational Standards</w:t>
      </w:r>
      <w:r w:rsidRPr="00BC2831">
        <w:rPr>
          <w:rFonts w:ascii="Times New Roman" w:hAnsi="Times New Roman" w:cs="Times New Roman"/>
          <w:sz w:val="24"/>
          <w:szCs w:val="24"/>
        </w:rPr>
        <w:t xml:space="preserve"> are designed and organized with clear performance criteria for each </w:t>
      </w:r>
      <w:r w:rsidR="00BF003D" w:rsidRPr="00BC2831">
        <w:rPr>
          <w:rFonts w:ascii="Times New Roman" w:hAnsi="Times New Roman" w:cs="Times New Roman"/>
          <w:sz w:val="24"/>
          <w:szCs w:val="24"/>
        </w:rPr>
        <w:t xml:space="preserve">element and </w:t>
      </w:r>
      <w:r w:rsidRPr="00BC2831">
        <w:rPr>
          <w:rFonts w:ascii="Times New Roman" w:hAnsi="Times New Roman" w:cs="Times New Roman"/>
          <w:sz w:val="24"/>
          <w:szCs w:val="24"/>
        </w:rPr>
        <w:t>unit of competency. These standards also outline the required knowledge and skills as well as evidence guide.</w:t>
      </w:r>
    </w:p>
    <w:p w14:paraId="2E49A7B3" w14:textId="77777777" w:rsidR="00FD0166" w:rsidRPr="00BC2831" w:rsidRDefault="007103DA"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I am grateful to the KEWI Academic Board, Technical </w:t>
      </w:r>
      <w:r w:rsidR="00717174" w:rsidRPr="00BC2831">
        <w:rPr>
          <w:rFonts w:ascii="Times New Roman" w:hAnsi="Times New Roman" w:cs="Times New Roman"/>
          <w:sz w:val="24"/>
          <w:szCs w:val="24"/>
        </w:rPr>
        <w:t>Teams</w:t>
      </w:r>
      <w:r w:rsidRPr="00BC2831">
        <w:rPr>
          <w:rFonts w:ascii="Times New Roman" w:hAnsi="Times New Roman" w:cs="Times New Roman"/>
          <w:sz w:val="24"/>
          <w:szCs w:val="24"/>
        </w:rPr>
        <w:t xml:space="preserve">, TVET CDACC, </w:t>
      </w:r>
      <w:r w:rsidR="00A6198A" w:rsidRPr="00BC2831">
        <w:rPr>
          <w:rFonts w:ascii="Times New Roman" w:hAnsi="Times New Roman" w:cs="Times New Roman"/>
          <w:sz w:val="24"/>
          <w:szCs w:val="24"/>
        </w:rPr>
        <w:t>and Water</w:t>
      </w:r>
      <w:r w:rsidRPr="00BC2831">
        <w:rPr>
          <w:rFonts w:ascii="Times New Roman" w:hAnsi="Times New Roman" w:cs="Times New Roman"/>
          <w:sz w:val="24"/>
          <w:szCs w:val="24"/>
        </w:rPr>
        <w:t xml:space="preserve"> </w:t>
      </w:r>
      <w:r w:rsidR="00863B74" w:rsidRPr="00BC2831">
        <w:rPr>
          <w:rFonts w:ascii="Times New Roman" w:hAnsi="Times New Roman" w:cs="Times New Roman"/>
          <w:sz w:val="24"/>
          <w:szCs w:val="24"/>
        </w:rPr>
        <w:t>SSAC, Experts drawn</w:t>
      </w:r>
      <w:r w:rsidR="00715284" w:rsidRPr="00BC2831">
        <w:rPr>
          <w:rFonts w:ascii="Times New Roman" w:hAnsi="Times New Roman" w:cs="Times New Roman"/>
          <w:sz w:val="24"/>
          <w:szCs w:val="24"/>
        </w:rPr>
        <w:t xml:space="preserve"> from Universities and </w:t>
      </w:r>
      <w:r w:rsidR="00863B74" w:rsidRPr="00BC2831">
        <w:rPr>
          <w:rFonts w:ascii="Times New Roman" w:hAnsi="Times New Roman" w:cs="Times New Roman"/>
          <w:sz w:val="24"/>
          <w:szCs w:val="24"/>
        </w:rPr>
        <w:t xml:space="preserve">Water Sector Institutions, and all other stakeholders </w:t>
      </w:r>
      <w:r w:rsidRPr="00BC2831">
        <w:rPr>
          <w:rFonts w:ascii="Times New Roman" w:hAnsi="Times New Roman" w:cs="Times New Roman"/>
          <w:sz w:val="24"/>
          <w:szCs w:val="24"/>
        </w:rPr>
        <w:t>who participated in th</w:t>
      </w:r>
      <w:r w:rsidR="0060218B" w:rsidRPr="00BC2831">
        <w:rPr>
          <w:rFonts w:ascii="Times New Roman" w:hAnsi="Times New Roman" w:cs="Times New Roman"/>
          <w:sz w:val="24"/>
          <w:szCs w:val="24"/>
        </w:rPr>
        <w:t xml:space="preserve">e development of these </w:t>
      </w:r>
      <w:r w:rsidR="00E76CA0" w:rsidRPr="00BC2831">
        <w:rPr>
          <w:rFonts w:ascii="Times New Roman" w:hAnsi="Times New Roman" w:cs="Times New Roman"/>
          <w:sz w:val="24"/>
          <w:szCs w:val="24"/>
        </w:rPr>
        <w:t>Occupational Standards</w:t>
      </w:r>
      <w:r w:rsidR="00620258" w:rsidRPr="00BC2831">
        <w:rPr>
          <w:rFonts w:ascii="Times New Roman" w:hAnsi="Times New Roman" w:cs="Times New Roman"/>
          <w:sz w:val="24"/>
          <w:szCs w:val="24"/>
        </w:rPr>
        <w:t xml:space="preserve">. </w:t>
      </w:r>
      <w:bookmarkStart w:id="7" w:name="_Toc534976723"/>
      <w:bookmarkEnd w:id="3"/>
      <w:bookmarkEnd w:id="4"/>
    </w:p>
    <w:p w14:paraId="5AB34E20" w14:textId="77777777" w:rsidR="00764BBC" w:rsidRPr="00BC2831" w:rsidRDefault="00764BBC" w:rsidP="0081697E">
      <w:pPr>
        <w:spacing w:before="240" w:after="0"/>
        <w:jc w:val="both"/>
        <w:rPr>
          <w:rFonts w:ascii="Times New Roman" w:hAnsi="Times New Roman" w:cs="Times New Roman"/>
          <w:b/>
          <w:sz w:val="24"/>
          <w:szCs w:val="24"/>
          <w:lang w:val="en-GB"/>
        </w:rPr>
      </w:pPr>
    </w:p>
    <w:p w14:paraId="2BC90222" w14:textId="77777777" w:rsidR="00863B74" w:rsidRPr="00BC2831" w:rsidRDefault="00606DA7" w:rsidP="0081697E">
      <w:pPr>
        <w:spacing w:before="240" w:after="0"/>
        <w:jc w:val="both"/>
        <w:rPr>
          <w:rFonts w:ascii="Times New Roman" w:hAnsi="Times New Roman" w:cs="Times New Roman"/>
          <w:b/>
          <w:sz w:val="24"/>
          <w:szCs w:val="24"/>
          <w:lang w:val="en-GB"/>
        </w:rPr>
      </w:pPr>
      <w:r w:rsidRPr="00BC2831">
        <w:rPr>
          <w:rFonts w:ascii="Times New Roman" w:hAnsi="Times New Roman" w:cs="Times New Roman"/>
          <w:b/>
          <w:sz w:val="24"/>
          <w:szCs w:val="24"/>
          <w:lang w:val="en-GB"/>
        </w:rPr>
        <w:t xml:space="preserve">CHAIRPERSON, </w:t>
      </w:r>
    </w:p>
    <w:p w14:paraId="5963AA64" w14:textId="77777777" w:rsidR="007519F3" w:rsidRPr="00BC2831" w:rsidRDefault="00606DA7" w:rsidP="0081697E">
      <w:pPr>
        <w:spacing w:after="0"/>
        <w:jc w:val="both"/>
        <w:rPr>
          <w:rFonts w:ascii="Times New Roman" w:hAnsi="Times New Roman" w:cs="Times New Roman"/>
          <w:b/>
          <w:sz w:val="24"/>
          <w:szCs w:val="24"/>
          <w:lang w:val="en-GB"/>
        </w:rPr>
      </w:pPr>
      <w:r w:rsidRPr="00BC2831">
        <w:rPr>
          <w:rFonts w:ascii="Times New Roman" w:hAnsi="Times New Roman" w:cs="Times New Roman"/>
          <w:b/>
          <w:sz w:val="24"/>
          <w:szCs w:val="24"/>
          <w:lang w:val="en-GB"/>
        </w:rPr>
        <w:t>KENYA WATER INSTITUTE GOV</w:t>
      </w:r>
      <w:r w:rsidR="000622CE" w:rsidRPr="00BC2831">
        <w:rPr>
          <w:rFonts w:ascii="Times New Roman" w:hAnsi="Times New Roman" w:cs="Times New Roman"/>
          <w:b/>
          <w:sz w:val="24"/>
          <w:szCs w:val="24"/>
          <w:lang w:val="en-GB"/>
        </w:rPr>
        <w:t>ERNING COUNCIL</w:t>
      </w:r>
    </w:p>
    <w:p w14:paraId="5F8CA893" w14:textId="39D0ED5E" w:rsidR="00487498" w:rsidRPr="00BC2831" w:rsidRDefault="00487498" w:rsidP="0081697E">
      <w:pPr>
        <w:rPr>
          <w:rFonts w:ascii="Times New Roman" w:eastAsiaTheme="majorEastAsia" w:hAnsi="Times New Roman" w:cs="Times New Roman"/>
          <w:b/>
          <w:bCs/>
          <w:sz w:val="24"/>
          <w:szCs w:val="24"/>
        </w:rPr>
      </w:pPr>
    </w:p>
    <w:p w14:paraId="68C74BDD" w14:textId="77777777" w:rsidR="00FE3F7F" w:rsidRPr="00BC2831" w:rsidRDefault="00FE3F7F">
      <w:pPr>
        <w:rPr>
          <w:rFonts w:ascii="Times New Roman" w:eastAsiaTheme="majorEastAsia" w:hAnsi="Times New Roman" w:cs="Times New Roman"/>
          <w:b/>
          <w:bCs/>
          <w:sz w:val="24"/>
          <w:szCs w:val="24"/>
        </w:rPr>
      </w:pPr>
      <w:bookmarkStart w:id="8" w:name="_Toc67307475"/>
      <w:r w:rsidRPr="00BC2831">
        <w:rPr>
          <w:rFonts w:ascii="Times New Roman" w:hAnsi="Times New Roman" w:cs="Times New Roman"/>
          <w:sz w:val="24"/>
          <w:szCs w:val="24"/>
        </w:rPr>
        <w:br w:type="page"/>
      </w:r>
    </w:p>
    <w:p w14:paraId="322BFEF9" w14:textId="26D587CB" w:rsidR="00620258" w:rsidRPr="00BC2831" w:rsidRDefault="00620258" w:rsidP="0081697E">
      <w:pPr>
        <w:pStyle w:val="Heading1"/>
        <w:jc w:val="both"/>
        <w:rPr>
          <w:rFonts w:eastAsia="Calibri" w:cs="Times New Roman"/>
          <w:szCs w:val="24"/>
        </w:rPr>
      </w:pPr>
      <w:r w:rsidRPr="00BC2831">
        <w:rPr>
          <w:rFonts w:cs="Times New Roman"/>
          <w:szCs w:val="24"/>
        </w:rPr>
        <w:lastRenderedPageBreak/>
        <w:t>ACKNOWLEDGMENT</w:t>
      </w:r>
      <w:bookmarkEnd w:id="7"/>
      <w:bookmarkEnd w:id="8"/>
    </w:p>
    <w:p w14:paraId="5CE15BB0" w14:textId="77777777" w:rsidR="00620258" w:rsidRPr="00BC2831" w:rsidRDefault="00620258" w:rsidP="0081697E">
      <w:pPr>
        <w:spacing w:before="240"/>
        <w:jc w:val="both"/>
        <w:rPr>
          <w:rFonts w:ascii="Times New Roman" w:hAnsi="Times New Roman" w:cs="Times New Roman"/>
          <w:sz w:val="24"/>
          <w:szCs w:val="24"/>
          <w:lang w:val="en-ZW"/>
        </w:rPr>
      </w:pPr>
      <w:r w:rsidRPr="00BC2831">
        <w:rPr>
          <w:rFonts w:ascii="Times New Roman" w:hAnsi="Times New Roman" w:cs="Times New Roman"/>
          <w:sz w:val="24"/>
          <w:szCs w:val="24"/>
          <w:lang w:val="en-ZW"/>
        </w:rPr>
        <w:t xml:space="preserve">These </w:t>
      </w:r>
      <w:r w:rsidR="00E76CA0" w:rsidRPr="00BC2831">
        <w:rPr>
          <w:rFonts w:ascii="Times New Roman" w:hAnsi="Times New Roman" w:cs="Times New Roman"/>
          <w:sz w:val="24"/>
          <w:szCs w:val="24"/>
          <w:lang w:val="en-ZW"/>
        </w:rPr>
        <w:t>Occupational Standards</w:t>
      </w:r>
      <w:r w:rsidRPr="00BC2831">
        <w:rPr>
          <w:rFonts w:ascii="Times New Roman" w:hAnsi="Times New Roman" w:cs="Times New Roman"/>
          <w:sz w:val="24"/>
          <w:szCs w:val="24"/>
          <w:lang w:val="en-ZW"/>
        </w:rPr>
        <w:t xml:space="preserve">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C8768D8" w14:textId="77777777" w:rsidR="00620258" w:rsidRPr="00BC2831" w:rsidRDefault="00620258" w:rsidP="0081697E">
      <w:pPr>
        <w:jc w:val="both"/>
        <w:rPr>
          <w:rFonts w:ascii="Times New Roman" w:hAnsi="Times New Roman" w:cs="Times New Roman"/>
          <w:sz w:val="24"/>
          <w:szCs w:val="24"/>
          <w:lang w:val="en-ZW"/>
        </w:rPr>
      </w:pPr>
      <w:r w:rsidRPr="00BC2831">
        <w:rPr>
          <w:rFonts w:ascii="Times New Roman" w:hAnsi="Times New Roman" w:cs="Times New Roman"/>
          <w:sz w:val="24"/>
          <w:szCs w:val="24"/>
          <w:lang w:val="en-ZW"/>
        </w:rPr>
        <w:t xml:space="preserve">I thank TVET </w:t>
      </w:r>
      <w:r w:rsidR="00E76CA0" w:rsidRPr="00BC2831">
        <w:rPr>
          <w:rFonts w:ascii="Times New Roman" w:hAnsi="Times New Roman" w:cs="Times New Roman"/>
          <w:sz w:val="24"/>
          <w:szCs w:val="24"/>
          <w:lang w:val="en-ZW"/>
        </w:rPr>
        <w:t>Curriculum</w:t>
      </w:r>
      <w:r w:rsidRPr="00BC2831">
        <w:rPr>
          <w:rFonts w:ascii="Times New Roman" w:hAnsi="Times New Roman" w:cs="Times New Roman"/>
          <w:sz w:val="24"/>
          <w:szCs w:val="24"/>
          <w:lang w:val="en-ZW"/>
        </w:rPr>
        <w:t xml:space="preserve"> Development, Assessment and Certification Council (TVET CDACC) for providing guidance on the development of these Standards. My gratitude goes to </w:t>
      </w:r>
      <w:r w:rsidR="00747D2C" w:rsidRPr="00BC2831">
        <w:rPr>
          <w:rFonts w:ascii="Times New Roman" w:hAnsi="Times New Roman" w:cs="Times New Roman"/>
          <w:sz w:val="24"/>
          <w:szCs w:val="24"/>
        </w:rPr>
        <w:t xml:space="preserve">Water Resources Authority, </w:t>
      </w:r>
      <w:r w:rsidR="00A73A15" w:rsidRPr="00BC2831">
        <w:rPr>
          <w:rFonts w:ascii="Times New Roman" w:hAnsi="Times New Roman" w:cs="Times New Roman"/>
          <w:sz w:val="24"/>
          <w:szCs w:val="24"/>
        </w:rPr>
        <w:t xml:space="preserve">Hydrological Society of Kenya, </w:t>
      </w:r>
      <w:r w:rsidR="00747D2C" w:rsidRPr="00BC2831">
        <w:rPr>
          <w:rFonts w:ascii="Times New Roman" w:hAnsi="Times New Roman" w:cs="Times New Roman"/>
          <w:sz w:val="24"/>
          <w:szCs w:val="24"/>
        </w:rPr>
        <w:t xml:space="preserve">Jomo Kenyatta University of Agriculture and South Eastern Kenya University and Technology and </w:t>
      </w:r>
      <w:r w:rsidRPr="00BC2831">
        <w:rPr>
          <w:rFonts w:ascii="Times New Roman" w:hAnsi="Times New Roman" w:cs="Times New Roman"/>
          <w:sz w:val="24"/>
          <w:szCs w:val="24"/>
          <w:lang w:val="en-ZW"/>
        </w:rPr>
        <w:t xml:space="preserve">the </w:t>
      </w:r>
      <w:r w:rsidRPr="00BC2831">
        <w:rPr>
          <w:rFonts w:ascii="Times New Roman" w:hAnsi="Times New Roman" w:cs="Times New Roman"/>
          <w:sz w:val="24"/>
          <w:szCs w:val="24"/>
        </w:rPr>
        <w:t xml:space="preserve">Water </w:t>
      </w:r>
      <w:r w:rsidRPr="00BC2831">
        <w:rPr>
          <w:rFonts w:ascii="Times New Roman" w:hAnsi="Times New Roman" w:cs="Times New Roman"/>
          <w:sz w:val="24"/>
          <w:szCs w:val="24"/>
          <w:lang w:val="en-ZW"/>
        </w:rPr>
        <w:t>Sector Skills Advisory Committee (SSAC) members for their contribution to the development of the</w:t>
      </w:r>
      <w:r w:rsidR="00FB5779" w:rsidRPr="00BC2831">
        <w:rPr>
          <w:rFonts w:ascii="Times New Roman" w:hAnsi="Times New Roman" w:cs="Times New Roman"/>
          <w:sz w:val="24"/>
          <w:szCs w:val="24"/>
          <w:lang w:val="en-ZW"/>
        </w:rPr>
        <w:t xml:space="preserve">se Standards. </w:t>
      </w:r>
      <w:r w:rsidRPr="00BC2831">
        <w:rPr>
          <w:rFonts w:ascii="Times New Roman" w:hAnsi="Times New Roman" w:cs="Times New Roman"/>
          <w:sz w:val="24"/>
          <w:szCs w:val="24"/>
          <w:lang w:val="en-ZW"/>
        </w:rPr>
        <w:t>I thank all the individuals and organizations who participated in the validation of these Standards.</w:t>
      </w:r>
    </w:p>
    <w:p w14:paraId="01CE149E" w14:textId="77777777" w:rsidR="00620258" w:rsidRPr="00BC2831" w:rsidRDefault="00620258" w:rsidP="0081697E">
      <w:pPr>
        <w:jc w:val="both"/>
        <w:rPr>
          <w:rFonts w:ascii="Times New Roman" w:hAnsi="Times New Roman" w:cs="Times New Roman"/>
          <w:sz w:val="24"/>
          <w:szCs w:val="24"/>
          <w:lang w:val="en-ZW"/>
        </w:rPr>
      </w:pPr>
      <w:r w:rsidRPr="00BC2831">
        <w:rPr>
          <w:rFonts w:ascii="Times New Roman" w:hAnsi="Times New Roman" w:cs="Times New Roman"/>
          <w:sz w:val="24"/>
          <w:szCs w:val="24"/>
          <w:lang w:val="en-ZW"/>
        </w:rPr>
        <w:t xml:space="preserve">My gratitude also goes to Kenya Water </w:t>
      </w:r>
      <w:r w:rsidR="00803288" w:rsidRPr="00BC2831">
        <w:rPr>
          <w:rFonts w:ascii="Times New Roman" w:hAnsi="Times New Roman" w:cs="Times New Roman"/>
          <w:sz w:val="24"/>
          <w:szCs w:val="24"/>
          <w:lang w:val="en-ZW"/>
        </w:rPr>
        <w:t>Institute,</w:t>
      </w:r>
      <w:r w:rsidRPr="00BC2831">
        <w:rPr>
          <w:rFonts w:ascii="Times New Roman" w:hAnsi="Times New Roman" w:cs="Times New Roman"/>
          <w:sz w:val="24"/>
          <w:szCs w:val="24"/>
          <w:lang w:val="en-ZW"/>
        </w:rPr>
        <w:t xml:space="preserve"> TVET CDACC</w:t>
      </w:r>
      <w:r w:rsidR="00ED5FF8" w:rsidRPr="00BC2831">
        <w:rPr>
          <w:rFonts w:ascii="Times New Roman" w:hAnsi="Times New Roman" w:cs="Times New Roman"/>
          <w:sz w:val="24"/>
          <w:szCs w:val="24"/>
          <w:lang w:val="en-ZW"/>
        </w:rPr>
        <w:t xml:space="preserve">, </w:t>
      </w:r>
      <w:r w:rsidR="00535A8E" w:rsidRPr="00BC2831">
        <w:rPr>
          <w:rFonts w:ascii="Times New Roman" w:hAnsi="Times New Roman" w:cs="Times New Roman"/>
          <w:sz w:val="24"/>
          <w:szCs w:val="24"/>
          <w:lang w:val="en-ZW"/>
        </w:rPr>
        <w:t xml:space="preserve">Hydrological Society of Kenya, </w:t>
      </w:r>
      <w:r w:rsidR="00A73A15" w:rsidRPr="00BC2831">
        <w:rPr>
          <w:rFonts w:ascii="Times New Roman" w:hAnsi="Times New Roman" w:cs="Times New Roman"/>
          <w:sz w:val="24"/>
          <w:szCs w:val="24"/>
          <w:lang w:val="en-ZW"/>
        </w:rPr>
        <w:t>and Experts</w:t>
      </w:r>
      <w:r w:rsidR="00096A24" w:rsidRPr="00BC2831">
        <w:rPr>
          <w:rFonts w:ascii="Times New Roman" w:hAnsi="Times New Roman" w:cs="Times New Roman"/>
          <w:sz w:val="24"/>
          <w:szCs w:val="24"/>
          <w:lang w:val="en-ZW"/>
        </w:rPr>
        <w:t xml:space="preserve"> </w:t>
      </w:r>
      <w:r w:rsidR="006173A2" w:rsidRPr="00BC2831">
        <w:rPr>
          <w:rFonts w:ascii="Times New Roman" w:hAnsi="Times New Roman" w:cs="Times New Roman"/>
          <w:sz w:val="24"/>
          <w:szCs w:val="24"/>
          <w:lang w:val="en-ZW"/>
        </w:rPr>
        <w:t xml:space="preserve">from </w:t>
      </w:r>
      <w:r w:rsidR="00096A24" w:rsidRPr="00BC2831">
        <w:rPr>
          <w:rFonts w:ascii="Times New Roman" w:hAnsi="Times New Roman" w:cs="Times New Roman"/>
          <w:sz w:val="24"/>
          <w:szCs w:val="24"/>
          <w:lang w:val="en-ZW"/>
        </w:rPr>
        <w:t xml:space="preserve">key </w:t>
      </w:r>
      <w:r w:rsidR="00805B01" w:rsidRPr="00BC2831">
        <w:rPr>
          <w:rFonts w:ascii="Times New Roman" w:hAnsi="Times New Roman" w:cs="Times New Roman"/>
          <w:sz w:val="24"/>
          <w:szCs w:val="24"/>
          <w:lang w:val="en-ZW"/>
        </w:rPr>
        <w:t xml:space="preserve">water </w:t>
      </w:r>
      <w:r w:rsidR="00096A24" w:rsidRPr="00BC2831">
        <w:rPr>
          <w:rFonts w:ascii="Times New Roman" w:hAnsi="Times New Roman" w:cs="Times New Roman"/>
          <w:sz w:val="24"/>
          <w:szCs w:val="24"/>
          <w:lang w:val="en-ZW"/>
        </w:rPr>
        <w:t>sector</w:t>
      </w:r>
      <w:r w:rsidR="00A73A15" w:rsidRPr="00BC2831">
        <w:rPr>
          <w:rFonts w:ascii="Times New Roman" w:hAnsi="Times New Roman" w:cs="Times New Roman"/>
          <w:sz w:val="24"/>
          <w:szCs w:val="24"/>
          <w:lang w:val="en-ZW"/>
        </w:rPr>
        <w:t xml:space="preserve"> and </w:t>
      </w:r>
      <w:r w:rsidR="005037FB" w:rsidRPr="00BC2831">
        <w:rPr>
          <w:rFonts w:ascii="Times New Roman" w:hAnsi="Times New Roman" w:cs="Times New Roman"/>
          <w:sz w:val="24"/>
          <w:szCs w:val="24"/>
          <w:lang w:val="en-ZW"/>
        </w:rPr>
        <w:t>allied institutions</w:t>
      </w:r>
      <w:r w:rsidR="00096A24" w:rsidRPr="00BC2831">
        <w:rPr>
          <w:rFonts w:ascii="Times New Roman" w:hAnsi="Times New Roman" w:cs="Times New Roman"/>
          <w:sz w:val="24"/>
          <w:szCs w:val="24"/>
          <w:lang w:val="en-ZW"/>
        </w:rPr>
        <w:t xml:space="preserve"> </w:t>
      </w:r>
      <w:r w:rsidRPr="00BC2831">
        <w:rPr>
          <w:rFonts w:ascii="Times New Roman" w:hAnsi="Times New Roman" w:cs="Times New Roman"/>
          <w:sz w:val="24"/>
          <w:szCs w:val="24"/>
          <w:lang w:val="en-ZW"/>
        </w:rPr>
        <w:t xml:space="preserve">in the development of these </w:t>
      </w:r>
      <w:r w:rsidR="00874297" w:rsidRPr="00BC2831">
        <w:rPr>
          <w:rFonts w:ascii="Times New Roman" w:hAnsi="Times New Roman" w:cs="Times New Roman"/>
          <w:sz w:val="24"/>
          <w:szCs w:val="24"/>
          <w:lang w:val="en-ZW"/>
        </w:rPr>
        <w:t>s</w:t>
      </w:r>
      <w:r w:rsidRPr="00BC2831">
        <w:rPr>
          <w:rFonts w:ascii="Times New Roman" w:hAnsi="Times New Roman" w:cs="Times New Roman"/>
          <w:sz w:val="24"/>
          <w:szCs w:val="24"/>
          <w:lang w:val="en-ZW"/>
        </w:rPr>
        <w:t>tandards.</w:t>
      </w:r>
    </w:p>
    <w:p w14:paraId="59F9A553" w14:textId="77777777" w:rsidR="00620258" w:rsidRPr="00BC2831" w:rsidRDefault="00620258" w:rsidP="0081697E">
      <w:pPr>
        <w:jc w:val="both"/>
        <w:rPr>
          <w:rFonts w:ascii="Times New Roman" w:hAnsi="Times New Roman" w:cs="Times New Roman"/>
          <w:sz w:val="24"/>
          <w:szCs w:val="24"/>
          <w:lang w:val="en-ZW"/>
        </w:rPr>
      </w:pPr>
      <w:r w:rsidRPr="00BC2831">
        <w:rPr>
          <w:rFonts w:ascii="Times New Roman" w:hAnsi="Times New Roman" w:cs="Times New Roman"/>
          <w:sz w:val="24"/>
          <w:szCs w:val="24"/>
          <w:lang w:val="en-ZW"/>
        </w:rPr>
        <w:t xml:space="preserve">I acknowledge all institutions which in one way or another contributed to the success of development of these Standards. </w:t>
      </w:r>
    </w:p>
    <w:p w14:paraId="59483646" w14:textId="77777777" w:rsidR="00620258" w:rsidRPr="00BC2831" w:rsidRDefault="00620258" w:rsidP="0081697E">
      <w:pPr>
        <w:spacing w:after="0"/>
        <w:rPr>
          <w:rFonts w:ascii="Times New Roman" w:hAnsi="Times New Roman" w:cs="Times New Roman"/>
          <w:b/>
          <w:sz w:val="24"/>
          <w:szCs w:val="24"/>
        </w:rPr>
      </w:pPr>
    </w:p>
    <w:p w14:paraId="4256F319" w14:textId="77777777" w:rsidR="00620258" w:rsidRPr="00BC2831" w:rsidRDefault="00620258" w:rsidP="0081697E">
      <w:pPr>
        <w:spacing w:after="0"/>
        <w:rPr>
          <w:rFonts w:ascii="Times New Roman" w:hAnsi="Times New Roman" w:cs="Times New Roman"/>
          <w:b/>
          <w:sz w:val="24"/>
          <w:szCs w:val="24"/>
        </w:rPr>
      </w:pPr>
    </w:p>
    <w:p w14:paraId="1CB8CD7E" w14:textId="77777777" w:rsidR="00620258" w:rsidRPr="00BC2831" w:rsidRDefault="00620258" w:rsidP="0081697E">
      <w:pPr>
        <w:spacing w:after="0"/>
        <w:rPr>
          <w:rFonts w:ascii="Times New Roman" w:hAnsi="Times New Roman" w:cs="Times New Roman"/>
          <w:b/>
          <w:sz w:val="24"/>
          <w:szCs w:val="24"/>
        </w:rPr>
      </w:pPr>
    </w:p>
    <w:p w14:paraId="78B01238" w14:textId="0B756DBA" w:rsidR="003139EB" w:rsidRPr="00BC2831" w:rsidRDefault="00535A8E" w:rsidP="0081697E">
      <w:pPr>
        <w:spacing w:after="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CHAIR</w:t>
      </w:r>
      <w:r w:rsidR="00266394" w:rsidRPr="00BC2831">
        <w:rPr>
          <w:rFonts w:ascii="Times New Roman" w:eastAsia="Times New Roman" w:hAnsi="Times New Roman" w:cs="Times New Roman"/>
          <w:b/>
          <w:sz w:val="24"/>
          <w:szCs w:val="24"/>
        </w:rPr>
        <w:t>PERSON</w:t>
      </w:r>
    </w:p>
    <w:p w14:paraId="15B7D812" w14:textId="77777777" w:rsidR="00535A8E" w:rsidRPr="00BC2831" w:rsidRDefault="00535A8E" w:rsidP="0081697E">
      <w:pPr>
        <w:spacing w:after="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WATER SECTOR SKILLS ADVISORY COMMITTEE</w:t>
      </w:r>
    </w:p>
    <w:p w14:paraId="48E8E967" w14:textId="1F2F0EFC" w:rsidR="005309B8" w:rsidRPr="00BC2831" w:rsidRDefault="005309B8" w:rsidP="0081697E">
      <w:pPr>
        <w:rPr>
          <w:rFonts w:ascii="Times New Roman" w:eastAsia="Calibri" w:hAnsi="Times New Roman" w:cs="Times New Roman"/>
          <w:b/>
          <w:sz w:val="24"/>
          <w:szCs w:val="24"/>
        </w:rPr>
      </w:pPr>
    </w:p>
    <w:p w14:paraId="28A472EA" w14:textId="77777777" w:rsidR="00FE3F7F" w:rsidRPr="00BC2831" w:rsidRDefault="00FE3F7F">
      <w:pPr>
        <w:rPr>
          <w:rFonts w:ascii="Times New Roman" w:eastAsia="Calibri" w:hAnsi="Times New Roman" w:cs="Times New Roman"/>
          <w:b/>
          <w:bCs/>
          <w:sz w:val="24"/>
          <w:szCs w:val="24"/>
        </w:rPr>
      </w:pPr>
      <w:bookmarkStart w:id="9" w:name="_Toc67307476"/>
      <w:r w:rsidRPr="00BC2831">
        <w:rPr>
          <w:rFonts w:ascii="Times New Roman" w:eastAsia="Calibri" w:hAnsi="Times New Roman" w:cs="Times New Roman"/>
          <w:sz w:val="24"/>
          <w:szCs w:val="24"/>
        </w:rPr>
        <w:br w:type="page"/>
      </w:r>
    </w:p>
    <w:p w14:paraId="52C8507F" w14:textId="3CE141C2" w:rsidR="006E7B34" w:rsidRPr="00BC2831" w:rsidRDefault="005309B8" w:rsidP="00FE3F7F">
      <w:pPr>
        <w:pStyle w:val="Heading1"/>
        <w:rPr>
          <w:rFonts w:eastAsia="Calibri" w:cs="Times New Roman"/>
          <w:szCs w:val="24"/>
        </w:rPr>
      </w:pPr>
      <w:r w:rsidRPr="00BC2831">
        <w:rPr>
          <w:rFonts w:eastAsia="Calibri" w:cs="Times New Roman"/>
          <w:szCs w:val="24"/>
        </w:rPr>
        <w:lastRenderedPageBreak/>
        <w:t>ABBRVEVIATIONS AND</w:t>
      </w:r>
      <w:bookmarkEnd w:id="9"/>
      <w:r w:rsidRPr="00BC2831">
        <w:rPr>
          <w:rFonts w:eastAsia="Calibri" w:cs="Times New Roman"/>
          <w:szCs w:val="24"/>
        </w:rPr>
        <w:t xml:space="preserve"> </w:t>
      </w:r>
      <w:bookmarkStart w:id="10" w:name="_Toc67307477"/>
      <w:r w:rsidR="004B6A83" w:rsidRPr="00BC2831">
        <w:rPr>
          <w:rFonts w:eastAsia="Calibri" w:cs="Times New Roman"/>
          <w:szCs w:val="24"/>
        </w:rPr>
        <w:t>ACRONYMS</w:t>
      </w:r>
      <w:bookmarkEnd w:id="1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6429"/>
      </w:tblGrid>
      <w:tr w:rsidR="00EB32F7" w:rsidRPr="00BC2831" w14:paraId="1B5A0E1E" w14:textId="77777777" w:rsidTr="00C50EEF">
        <w:trPr>
          <w:trHeight w:val="300"/>
        </w:trPr>
        <w:tc>
          <w:tcPr>
            <w:tcW w:w="0" w:type="auto"/>
            <w:noWrap/>
            <w:hideMark/>
          </w:tcPr>
          <w:p w14:paraId="69C50C0C"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AC</w:t>
            </w:r>
          </w:p>
        </w:tc>
        <w:tc>
          <w:tcPr>
            <w:tcW w:w="0" w:type="auto"/>
            <w:noWrap/>
            <w:hideMark/>
          </w:tcPr>
          <w:p w14:paraId="476C287D"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Alternating Current</w:t>
            </w:r>
          </w:p>
        </w:tc>
      </w:tr>
      <w:tr w:rsidR="00EB32F7" w:rsidRPr="00BC2831" w14:paraId="155339C6" w14:textId="77777777" w:rsidTr="00C50EEF">
        <w:trPr>
          <w:trHeight w:val="300"/>
        </w:trPr>
        <w:tc>
          <w:tcPr>
            <w:tcW w:w="0" w:type="auto"/>
            <w:noWrap/>
            <w:hideMark/>
          </w:tcPr>
          <w:p w14:paraId="4DD8CED8"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AP</w:t>
            </w:r>
          </w:p>
        </w:tc>
        <w:tc>
          <w:tcPr>
            <w:tcW w:w="0" w:type="auto"/>
            <w:noWrap/>
            <w:hideMark/>
          </w:tcPr>
          <w:p w14:paraId="11842384"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Arithmetic Progression</w:t>
            </w:r>
          </w:p>
        </w:tc>
      </w:tr>
      <w:tr w:rsidR="00EB32F7" w:rsidRPr="00BC2831" w14:paraId="2F90B7E8" w14:textId="77777777" w:rsidTr="00C50EEF">
        <w:trPr>
          <w:trHeight w:val="300"/>
        </w:trPr>
        <w:tc>
          <w:tcPr>
            <w:tcW w:w="0" w:type="auto"/>
            <w:noWrap/>
            <w:hideMark/>
          </w:tcPr>
          <w:p w14:paraId="60DD2ED0"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CAD</w:t>
            </w:r>
          </w:p>
        </w:tc>
        <w:tc>
          <w:tcPr>
            <w:tcW w:w="0" w:type="auto"/>
            <w:noWrap/>
            <w:hideMark/>
          </w:tcPr>
          <w:p w14:paraId="2059C96A"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Computer Aided Design</w:t>
            </w:r>
          </w:p>
        </w:tc>
      </w:tr>
      <w:tr w:rsidR="00EB32F7" w:rsidRPr="00BC2831" w14:paraId="43DA10CA" w14:textId="77777777" w:rsidTr="00C50EEF">
        <w:trPr>
          <w:trHeight w:val="300"/>
        </w:trPr>
        <w:tc>
          <w:tcPr>
            <w:tcW w:w="0" w:type="auto"/>
            <w:noWrap/>
            <w:hideMark/>
          </w:tcPr>
          <w:p w14:paraId="5DEC154C"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CBET</w:t>
            </w:r>
          </w:p>
        </w:tc>
        <w:tc>
          <w:tcPr>
            <w:tcW w:w="0" w:type="auto"/>
            <w:noWrap/>
            <w:hideMark/>
          </w:tcPr>
          <w:p w14:paraId="44F9F287"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Competence Based Education and Training</w:t>
            </w:r>
          </w:p>
        </w:tc>
      </w:tr>
      <w:tr w:rsidR="00EB32F7" w:rsidRPr="00BC2831" w14:paraId="3914A67A" w14:textId="77777777" w:rsidTr="00C50EEF">
        <w:trPr>
          <w:trHeight w:val="300"/>
        </w:trPr>
        <w:tc>
          <w:tcPr>
            <w:tcW w:w="0" w:type="auto"/>
            <w:noWrap/>
            <w:hideMark/>
          </w:tcPr>
          <w:p w14:paraId="1FC2F6DE"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CDACC</w:t>
            </w:r>
          </w:p>
        </w:tc>
        <w:tc>
          <w:tcPr>
            <w:tcW w:w="0" w:type="auto"/>
            <w:noWrap/>
            <w:hideMark/>
          </w:tcPr>
          <w:p w14:paraId="15856231" w14:textId="77777777" w:rsidR="00EB32F7" w:rsidRPr="00BC2831" w:rsidRDefault="00E76CA0"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Curriculum</w:t>
            </w:r>
            <w:r w:rsidR="00EB32F7" w:rsidRPr="00BC2831">
              <w:rPr>
                <w:rFonts w:ascii="Times New Roman" w:eastAsia="Times New Roman" w:hAnsi="Times New Roman" w:cs="Times New Roman"/>
                <w:color w:val="000000"/>
                <w:sz w:val="24"/>
                <w:szCs w:val="24"/>
              </w:rPr>
              <w:t xml:space="preserve"> Development, Assessment and Certification Council</w:t>
            </w:r>
          </w:p>
        </w:tc>
      </w:tr>
      <w:tr w:rsidR="00EB32F7" w:rsidRPr="00BC2831" w14:paraId="6B5EF7F3" w14:textId="77777777" w:rsidTr="00C50EEF">
        <w:trPr>
          <w:trHeight w:val="300"/>
        </w:trPr>
        <w:tc>
          <w:tcPr>
            <w:tcW w:w="0" w:type="auto"/>
            <w:noWrap/>
            <w:hideMark/>
          </w:tcPr>
          <w:p w14:paraId="1B1D7401"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DC</w:t>
            </w:r>
          </w:p>
        </w:tc>
        <w:tc>
          <w:tcPr>
            <w:tcW w:w="0" w:type="auto"/>
            <w:noWrap/>
            <w:hideMark/>
          </w:tcPr>
          <w:p w14:paraId="53F7FAD7"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Direct Current</w:t>
            </w:r>
          </w:p>
        </w:tc>
      </w:tr>
      <w:tr w:rsidR="00EB32F7" w:rsidRPr="00BC2831" w14:paraId="3A2D4556" w14:textId="77777777" w:rsidTr="00C50EEF">
        <w:trPr>
          <w:trHeight w:val="300"/>
        </w:trPr>
        <w:tc>
          <w:tcPr>
            <w:tcW w:w="0" w:type="auto"/>
            <w:noWrap/>
            <w:hideMark/>
          </w:tcPr>
          <w:p w14:paraId="355B0A0F"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DO</w:t>
            </w:r>
          </w:p>
        </w:tc>
        <w:tc>
          <w:tcPr>
            <w:tcW w:w="0" w:type="auto"/>
            <w:noWrap/>
            <w:hideMark/>
          </w:tcPr>
          <w:p w14:paraId="009DA0C5"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Dissolved oxygen</w:t>
            </w:r>
          </w:p>
        </w:tc>
      </w:tr>
      <w:tr w:rsidR="00EB32F7" w:rsidRPr="00BC2831" w14:paraId="6D02F7C6" w14:textId="77777777" w:rsidTr="00C50EEF">
        <w:trPr>
          <w:trHeight w:val="300"/>
        </w:trPr>
        <w:tc>
          <w:tcPr>
            <w:tcW w:w="0" w:type="auto"/>
            <w:noWrap/>
            <w:hideMark/>
          </w:tcPr>
          <w:p w14:paraId="75C9CEAE"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DI</w:t>
            </w:r>
          </w:p>
        </w:tc>
        <w:tc>
          <w:tcPr>
            <w:tcW w:w="0" w:type="auto"/>
            <w:noWrap/>
            <w:hideMark/>
          </w:tcPr>
          <w:p w14:paraId="5A0AD7BB"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Ductile Iron</w:t>
            </w:r>
          </w:p>
        </w:tc>
      </w:tr>
      <w:tr w:rsidR="00EB32F7" w:rsidRPr="00BC2831" w14:paraId="40720919" w14:textId="77777777" w:rsidTr="00C50EEF">
        <w:trPr>
          <w:trHeight w:val="300"/>
        </w:trPr>
        <w:tc>
          <w:tcPr>
            <w:tcW w:w="0" w:type="auto"/>
            <w:noWrap/>
            <w:hideMark/>
          </w:tcPr>
          <w:p w14:paraId="25E854C7"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DTP</w:t>
            </w:r>
          </w:p>
        </w:tc>
        <w:tc>
          <w:tcPr>
            <w:tcW w:w="0" w:type="auto"/>
            <w:noWrap/>
            <w:hideMark/>
          </w:tcPr>
          <w:p w14:paraId="5D0914DB"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Desktop Publishing</w:t>
            </w:r>
          </w:p>
        </w:tc>
      </w:tr>
      <w:tr w:rsidR="00EB32F7" w:rsidRPr="00BC2831" w14:paraId="1FC00E25" w14:textId="77777777" w:rsidTr="00C50EEF">
        <w:trPr>
          <w:trHeight w:val="300"/>
        </w:trPr>
        <w:tc>
          <w:tcPr>
            <w:tcW w:w="0" w:type="auto"/>
            <w:noWrap/>
            <w:hideMark/>
          </w:tcPr>
          <w:p w14:paraId="71D3E15D"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EMCA</w:t>
            </w:r>
          </w:p>
        </w:tc>
        <w:tc>
          <w:tcPr>
            <w:tcW w:w="0" w:type="auto"/>
            <w:noWrap/>
            <w:hideMark/>
          </w:tcPr>
          <w:p w14:paraId="6879B275"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Environmental Management Coordination Act</w:t>
            </w:r>
          </w:p>
        </w:tc>
      </w:tr>
      <w:tr w:rsidR="00EB32F7" w:rsidRPr="00BC2831" w14:paraId="6345C08B" w14:textId="77777777" w:rsidTr="00C50EEF">
        <w:trPr>
          <w:trHeight w:val="300"/>
        </w:trPr>
        <w:tc>
          <w:tcPr>
            <w:tcW w:w="0" w:type="auto"/>
            <w:noWrap/>
            <w:hideMark/>
          </w:tcPr>
          <w:p w14:paraId="6729FB65"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GHS</w:t>
            </w:r>
          </w:p>
        </w:tc>
        <w:tc>
          <w:tcPr>
            <w:tcW w:w="0" w:type="auto"/>
            <w:noWrap/>
            <w:hideMark/>
          </w:tcPr>
          <w:p w14:paraId="509E483A"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Globally Harmonized System</w:t>
            </w:r>
          </w:p>
        </w:tc>
      </w:tr>
      <w:tr w:rsidR="00EB32F7" w:rsidRPr="00BC2831" w14:paraId="749BC70D" w14:textId="77777777" w:rsidTr="00C50EEF">
        <w:trPr>
          <w:trHeight w:val="300"/>
        </w:trPr>
        <w:tc>
          <w:tcPr>
            <w:tcW w:w="0" w:type="auto"/>
            <w:noWrap/>
            <w:hideMark/>
          </w:tcPr>
          <w:p w14:paraId="05F88EC8"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GI</w:t>
            </w:r>
          </w:p>
        </w:tc>
        <w:tc>
          <w:tcPr>
            <w:tcW w:w="0" w:type="auto"/>
            <w:noWrap/>
            <w:hideMark/>
          </w:tcPr>
          <w:p w14:paraId="2B8A52EB"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Galvanized Iron</w:t>
            </w:r>
          </w:p>
        </w:tc>
      </w:tr>
      <w:tr w:rsidR="00EB32F7" w:rsidRPr="00BC2831" w14:paraId="1ECF4CFC" w14:textId="77777777" w:rsidTr="00C50EEF">
        <w:trPr>
          <w:trHeight w:val="300"/>
        </w:trPr>
        <w:tc>
          <w:tcPr>
            <w:tcW w:w="0" w:type="auto"/>
            <w:noWrap/>
            <w:hideMark/>
          </w:tcPr>
          <w:p w14:paraId="17303B15"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GIS</w:t>
            </w:r>
          </w:p>
        </w:tc>
        <w:tc>
          <w:tcPr>
            <w:tcW w:w="0" w:type="auto"/>
            <w:noWrap/>
            <w:hideMark/>
          </w:tcPr>
          <w:p w14:paraId="305743C3"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Geographical Information Systems</w:t>
            </w:r>
          </w:p>
        </w:tc>
      </w:tr>
      <w:tr w:rsidR="00EB32F7" w:rsidRPr="00BC2831" w14:paraId="0D92A8FA" w14:textId="77777777" w:rsidTr="00C50EEF">
        <w:trPr>
          <w:trHeight w:val="300"/>
        </w:trPr>
        <w:tc>
          <w:tcPr>
            <w:tcW w:w="0" w:type="auto"/>
            <w:noWrap/>
            <w:hideMark/>
          </w:tcPr>
          <w:p w14:paraId="2D4C6181"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GPS</w:t>
            </w:r>
          </w:p>
        </w:tc>
        <w:tc>
          <w:tcPr>
            <w:tcW w:w="0" w:type="auto"/>
            <w:noWrap/>
            <w:hideMark/>
          </w:tcPr>
          <w:p w14:paraId="664559CB"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Global Positioning System</w:t>
            </w:r>
          </w:p>
        </w:tc>
      </w:tr>
      <w:tr w:rsidR="00EB32F7" w:rsidRPr="00BC2831" w14:paraId="0DAD9777" w14:textId="77777777" w:rsidTr="00C50EEF">
        <w:trPr>
          <w:trHeight w:val="300"/>
        </w:trPr>
        <w:tc>
          <w:tcPr>
            <w:tcW w:w="0" w:type="auto"/>
            <w:noWrap/>
            <w:hideMark/>
          </w:tcPr>
          <w:p w14:paraId="4E692555"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IEE</w:t>
            </w:r>
          </w:p>
        </w:tc>
        <w:tc>
          <w:tcPr>
            <w:tcW w:w="0" w:type="auto"/>
            <w:noWrap/>
            <w:hideMark/>
          </w:tcPr>
          <w:p w14:paraId="32CA15A8"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Institute of Electrical Engineers</w:t>
            </w:r>
          </w:p>
        </w:tc>
      </w:tr>
      <w:tr w:rsidR="00EB32F7" w:rsidRPr="00BC2831" w14:paraId="3A483B33" w14:textId="77777777" w:rsidTr="00C50EEF">
        <w:trPr>
          <w:trHeight w:val="300"/>
        </w:trPr>
        <w:tc>
          <w:tcPr>
            <w:tcW w:w="0" w:type="auto"/>
            <w:noWrap/>
            <w:hideMark/>
          </w:tcPr>
          <w:p w14:paraId="516CD6F2"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IWRM</w:t>
            </w:r>
          </w:p>
        </w:tc>
        <w:tc>
          <w:tcPr>
            <w:tcW w:w="0" w:type="auto"/>
            <w:noWrap/>
            <w:hideMark/>
          </w:tcPr>
          <w:p w14:paraId="577EE5F1"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Integrated Water Resources Management</w:t>
            </w:r>
          </w:p>
        </w:tc>
      </w:tr>
      <w:tr w:rsidR="00EB32F7" w:rsidRPr="00BC2831" w14:paraId="589D8355" w14:textId="77777777" w:rsidTr="00C50EEF">
        <w:trPr>
          <w:trHeight w:val="300"/>
        </w:trPr>
        <w:tc>
          <w:tcPr>
            <w:tcW w:w="0" w:type="auto"/>
            <w:noWrap/>
            <w:hideMark/>
          </w:tcPr>
          <w:p w14:paraId="5BB0BB9C"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KEBS</w:t>
            </w:r>
          </w:p>
        </w:tc>
        <w:tc>
          <w:tcPr>
            <w:tcW w:w="0" w:type="auto"/>
            <w:noWrap/>
            <w:hideMark/>
          </w:tcPr>
          <w:p w14:paraId="261A4388"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Kenya Bureau of Standards</w:t>
            </w:r>
          </w:p>
        </w:tc>
      </w:tr>
      <w:tr w:rsidR="00EB32F7" w:rsidRPr="00BC2831" w14:paraId="191CF67C" w14:textId="77777777" w:rsidTr="00C50EEF">
        <w:trPr>
          <w:trHeight w:val="300"/>
        </w:trPr>
        <w:tc>
          <w:tcPr>
            <w:tcW w:w="0" w:type="auto"/>
            <w:noWrap/>
            <w:hideMark/>
          </w:tcPr>
          <w:p w14:paraId="2DC4464C"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 xml:space="preserve">KEWI </w:t>
            </w:r>
          </w:p>
        </w:tc>
        <w:tc>
          <w:tcPr>
            <w:tcW w:w="0" w:type="auto"/>
            <w:noWrap/>
            <w:hideMark/>
          </w:tcPr>
          <w:p w14:paraId="5DC99318"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Kenya Water Institute</w:t>
            </w:r>
          </w:p>
        </w:tc>
      </w:tr>
      <w:tr w:rsidR="00EB32F7" w:rsidRPr="00BC2831" w14:paraId="7F30C701" w14:textId="77777777" w:rsidTr="00C50EEF">
        <w:trPr>
          <w:trHeight w:val="300"/>
        </w:trPr>
        <w:tc>
          <w:tcPr>
            <w:tcW w:w="0" w:type="auto"/>
            <w:noWrap/>
            <w:hideMark/>
          </w:tcPr>
          <w:p w14:paraId="2C93E375"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NEMA</w:t>
            </w:r>
          </w:p>
        </w:tc>
        <w:tc>
          <w:tcPr>
            <w:tcW w:w="0" w:type="auto"/>
            <w:noWrap/>
            <w:hideMark/>
          </w:tcPr>
          <w:p w14:paraId="4089BD52"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National Environmental Management Authority</w:t>
            </w:r>
          </w:p>
        </w:tc>
      </w:tr>
      <w:tr w:rsidR="00EB32F7" w:rsidRPr="00BC2831" w14:paraId="2F596369" w14:textId="77777777" w:rsidTr="00C50EEF">
        <w:trPr>
          <w:trHeight w:val="300"/>
        </w:trPr>
        <w:tc>
          <w:tcPr>
            <w:tcW w:w="0" w:type="auto"/>
            <w:noWrap/>
            <w:hideMark/>
          </w:tcPr>
          <w:p w14:paraId="0D4F77DD"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OSH</w:t>
            </w:r>
          </w:p>
        </w:tc>
        <w:tc>
          <w:tcPr>
            <w:tcW w:w="0" w:type="auto"/>
            <w:noWrap/>
            <w:hideMark/>
          </w:tcPr>
          <w:p w14:paraId="3CB60E8F"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Occupational Safety and Health</w:t>
            </w:r>
          </w:p>
        </w:tc>
      </w:tr>
      <w:tr w:rsidR="00EB32F7" w:rsidRPr="00BC2831" w14:paraId="3703F7F7" w14:textId="77777777" w:rsidTr="00C50EEF">
        <w:trPr>
          <w:trHeight w:val="300"/>
        </w:trPr>
        <w:tc>
          <w:tcPr>
            <w:tcW w:w="0" w:type="auto"/>
            <w:noWrap/>
            <w:hideMark/>
          </w:tcPr>
          <w:p w14:paraId="0CCDDE36"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PP</w:t>
            </w:r>
          </w:p>
        </w:tc>
        <w:tc>
          <w:tcPr>
            <w:tcW w:w="0" w:type="auto"/>
            <w:noWrap/>
            <w:hideMark/>
          </w:tcPr>
          <w:p w14:paraId="50D2834D"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Polypropylene</w:t>
            </w:r>
          </w:p>
        </w:tc>
      </w:tr>
      <w:tr w:rsidR="00EB32F7" w:rsidRPr="00BC2831" w14:paraId="0030F072" w14:textId="77777777" w:rsidTr="00C50EEF">
        <w:trPr>
          <w:trHeight w:val="300"/>
        </w:trPr>
        <w:tc>
          <w:tcPr>
            <w:tcW w:w="0" w:type="auto"/>
            <w:noWrap/>
            <w:hideMark/>
          </w:tcPr>
          <w:p w14:paraId="745A1B5E"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RC</w:t>
            </w:r>
          </w:p>
        </w:tc>
        <w:tc>
          <w:tcPr>
            <w:tcW w:w="0" w:type="auto"/>
            <w:noWrap/>
            <w:hideMark/>
          </w:tcPr>
          <w:p w14:paraId="3FD8EE0B"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Reinforced Concatenate</w:t>
            </w:r>
          </w:p>
        </w:tc>
      </w:tr>
      <w:tr w:rsidR="00EB32F7" w:rsidRPr="00BC2831" w14:paraId="511CB8A4" w14:textId="77777777" w:rsidTr="00C50EEF">
        <w:trPr>
          <w:trHeight w:val="300"/>
        </w:trPr>
        <w:tc>
          <w:tcPr>
            <w:tcW w:w="0" w:type="auto"/>
            <w:noWrap/>
            <w:hideMark/>
          </w:tcPr>
          <w:p w14:paraId="7084EDB9"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R-L-C</w:t>
            </w:r>
          </w:p>
        </w:tc>
        <w:tc>
          <w:tcPr>
            <w:tcW w:w="0" w:type="auto"/>
            <w:noWrap/>
            <w:hideMark/>
          </w:tcPr>
          <w:p w14:paraId="36A0C7C6"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 xml:space="preserve">Resistor-Inductor (L) </w:t>
            </w:r>
            <w:proofErr w:type="gramStart"/>
            <w:r w:rsidRPr="00BC2831">
              <w:rPr>
                <w:rFonts w:ascii="Times New Roman" w:eastAsia="Times New Roman" w:hAnsi="Times New Roman" w:cs="Times New Roman"/>
                <w:color w:val="000000"/>
                <w:sz w:val="24"/>
                <w:szCs w:val="24"/>
              </w:rPr>
              <w:t>-  Circuit</w:t>
            </w:r>
            <w:proofErr w:type="gramEnd"/>
          </w:p>
        </w:tc>
      </w:tr>
      <w:tr w:rsidR="00EB32F7" w:rsidRPr="00BC2831" w14:paraId="17395629" w14:textId="77777777" w:rsidTr="00C50EEF">
        <w:trPr>
          <w:trHeight w:val="300"/>
        </w:trPr>
        <w:tc>
          <w:tcPr>
            <w:tcW w:w="0" w:type="auto"/>
            <w:noWrap/>
            <w:hideMark/>
          </w:tcPr>
          <w:p w14:paraId="55E450E1"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SD</w:t>
            </w:r>
          </w:p>
        </w:tc>
        <w:tc>
          <w:tcPr>
            <w:tcW w:w="0" w:type="auto"/>
            <w:noWrap/>
            <w:hideMark/>
          </w:tcPr>
          <w:p w14:paraId="32FFB7C2"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Standard Deviation</w:t>
            </w:r>
          </w:p>
        </w:tc>
      </w:tr>
      <w:tr w:rsidR="00EB32F7" w:rsidRPr="00BC2831" w14:paraId="2382C9C0" w14:textId="77777777" w:rsidTr="00C50EEF">
        <w:trPr>
          <w:trHeight w:val="300"/>
        </w:trPr>
        <w:tc>
          <w:tcPr>
            <w:tcW w:w="0" w:type="auto"/>
            <w:noWrap/>
            <w:hideMark/>
          </w:tcPr>
          <w:p w14:paraId="0DAB1DB7"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SDG</w:t>
            </w:r>
            <w:r w:rsidR="007975C5" w:rsidRPr="00BC2831">
              <w:rPr>
                <w:rFonts w:ascii="Times New Roman" w:eastAsia="Times New Roman" w:hAnsi="Times New Roman" w:cs="Times New Roman"/>
                <w:color w:val="000000"/>
                <w:sz w:val="24"/>
                <w:szCs w:val="24"/>
              </w:rPr>
              <w:t>s</w:t>
            </w:r>
          </w:p>
        </w:tc>
        <w:tc>
          <w:tcPr>
            <w:tcW w:w="0" w:type="auto"/>
            <w:noWrap/>
            <w:hideMark/>
          </w:tcPr>
          <w:p w14:paraId="789FBF82"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Sustainable Development Goals</w:t>
            </w:r>
          </w:p>
        </w:tc>
      </w:tr>
      <w:tr w:rsidR="00EB32F7" w:rsidRPr="00BC2831" w14:paraId="4C19D9BE" w14:textId="77777777" w:rsidTr="00C50EEF">
        <w:trPr>
          <w:trHeight w:val="300"/>
        </w:trPr>
        <w:tc>
          <w:tcPr>
            <w:tcW w:w="0" w:type="auto"/>
            <w:noWrap/>
            <w:hideMark/>
          </w:tcPr>
          <w:p w14:paraId="7854069A"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SSAC</w:t>
            </w:r>
          </w:p>
        </w:tc>
        <w:tc>
          <w:tcPr>
            <w:tcW w:w="0" w:type="auto"/>
            <w:noWrap/>
            <w:hideMark/>
          </w:tcPr>
          <w:p w14:paraId="4A8E31D0"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Sector Skills Advisory Committee</w:t>
            </w:r>
          </w:p>
        </w:tc>
      </w:tr>
      <w:tr w:rsidR="00EB32F7" w:rsidRPr="00BC2831" w14:paraId="25146E96" w14:textId="77777777" w:rsidTr="00C50EEF">
        <w:trPr>
          <w:trHeight w:val="300"/>
        </w:trPr>
        <w:tc>
          <w:tcPr>
            <w:tcW w:w="0" w:type="auto"/>
            <w:noWrap/>
            <w:hideMark/>
          </w:tcPr>
          <w:p w14:paraId="00343789"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 xml:space="preserve">TVET </w:t>
            </w:r>
          </w:p>
        </w:tc>
        <w:tc>
          <w:tcPr>
            <w:tcW w:w="0" w:type="auto"/>
            <w:noWrap/>
            <w:hideMark/>
          </w:tcPr>
          <w:p w14:paraId="6E4340A8"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Technical Vocational Education and Training</w:t>
            </w:r>
          </w:p>
        </w:tc>
      </w:tr>
      <w:tr w:rsidR="00EB32F7" w:rsidRPr="00BC2831" w14:paraId="1703CDD4" w14:textId="77777777" w:rsidTr="00C50EEF">
        <w:trPr>
          <w:trHeight w:val="300"/>
        </w:trPr>
        <w:tc>
          <w:tcPr>
            <w:tcW w:w="0" w:type="auto"/>
            <w:noWrap/>
            <w:hideMark/>
          </w:tcPr>
          <w:p w14:paraId="0163BDB4"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WRA</w:t>
            </w:r>
          </w:p>
        </w:tc>
        <w:tc>
          <w:tcPr>
            <w:tcW w:w="0" w:type="auto"/>
            <w:noWrap/>
            <w:hideMark/>
          </w:tcPr>
          <w:p w14:paraId="6A7148D4"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Water Resources Authority</w:t>
            </w:r>
          </w:p>
        </w:tc>
      </w:tr>
      <w:tr w:rsidR="00EB32F7" w:rsidRPr="00BC2831" w14:paraId="01EAA203" w14:textId="77777777" w:rsidTr="00C50EEF">
        <w:trPr>
          <w:trHeight w:val="300"/>
        </w:trPr>
        <w:tc>
          <w:tcPr>
            <w:tcW w:w="0" w:type="auto"/>
            <w:noWrap/>
            <w:hideMark/>
          </w:tcPr>
          <w:p w14:paraId="07FBF0AC"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WASPA</w:t>
            </w:r>
          </w:p>
        </w:tc>
        <w:tc>
          <w:tcPr>
            <w:tcW w:w="0" w:type="auto"/>
            <w:noWrap/>
            <w:hideMark/>
          </w:tcPr>
          <w:p w14:paraId="674CA1DE"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Water Service Providers Association</w:t>
            </w:r>
          </w:p>
        </w:tc>
      </w:tr>
      <w:tr w:rsidR="00EB32F7" w:rsidRPr="00BC2831" w14:paraId="4C3245AF" w14:textId="77777777" w:rsidTr="00C50EEF">
        <w:trPr>
          <w:trHeight w:val="300"/>
        </w:trPr>
        <w:tc>
          <w:tcPr>
            <w:tcW w:w="0" w:type="auto"/>
            <w:noWrap/>
            <w:hideMark/>
          </w:tcPr>
          <w:p w14:paraId="2155F0D5"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WASREB</w:t>
            </w:r>
          </w:p>
        </w:tc>
        <w:tc>
          <w:tcPr>
            <w:tcW w:w="0" w:type="auto"/>
            <w:noWrap/>
            <w:hideMark/>
          </w:tcPr>
          <w:p w14:paraId="7904E781"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Water Services Regulatory Board</w:t>
            </w:r>
          </w:p>
        </w:tc>
      </w:tr>
      <w:tr w:rsidR="00EB32F7" w:rsidRPr="00BC2831" w14:paraId="032116ED" w14:textId="77777777" w:rsidTr="00C50EEF">
        <w:trPr>
          <w:trHeight w:val="300"/>
        </w:trPr>
        <w:tc>
          <w:tcPr>
            <w:tcW w:w="0" w:type="auto"/>
            <w:noWrap/>
            <w:hideMark/>
          </w:tcPr>
          <w:p w14:paraId="3FA8344C"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WHO</w:t>
            </w:r>
          </w:p>
        </w:tc>
        <w:tc>
          <w:tcPr>
            <w:tcW w:w="0" w:type="auto"/>
            <w:noWrap/>
            <w:hideMark/>
          </w:tcPr>
          <w:p w14:paraId="32EB2CC4"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World Health Organization</w:t>
            </w:r>
          </w:p>
        </w:tc>
      </w:tr>
      <w:tr w:rsidR="00EB32F7" w:rsidRPr="00BC2831" w14:paraId="657F024E" w14:textId="77777777" w:rsidTr="00C50EEF">
        <w:trPr>
          <w:trHeight w:val="300"/>
        </w:trPr>
        <w:tc>
          <w:tcPr>
            <w:tcW w:w="0" w:type="auto"/>
            <w:noWrap/>
            <w:hideMark/>
          </w:tcPr>
          <w:p w14:paraId="27792CA9"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WHSA</w:t>
            </w:r>
          </w:p>
        </w:tc>
        <w:tc>
          <w:tcPr>
            <w:tcW w:w="0" w:type="auto"/>
            <w:noWrap/>
            <w:hideMark/>
          </w:tcPr>
          <w:p w14:paraId="6EB30977"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Water Harvesting Storage Authority</w:t>
            </w:r>
          </w:p>
        </w:tc>
      </w:tr>
      <w:tr w:rsidR="00EB32F7" w:rsidRPr="00BC2831" w14:paraId="6416005E" w14:textId="77777777" w:rsidTr="00C50EEF">
        <w:trPr>
          <w:trHeight w:val="300"/>
        </w:trPr>
        <w:tc>
          <w:tcPr>
            <w:tcW w:w="0" w:type="auto"/>
            <w:noWrap/>
            <w:hideMark/>
          </w:tcPr>
          <w:p w14:paraId="54884FB7"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WRA</w:t>
            </w:r>
          </w:p>
        </w:tc>
        <w:tc>
          <w:tcPr>
            <w:tcW w:w="0" w:type="auto"/>
            <w:noWrap/>
            <w:hideMark/>
          </w:tcPr>
          <w:p w14:paraId="0C66F01B"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Water Resources Authority</w:t>
            </w:r>
          </w:p>
        </w:tc>
      </w:tr>
      <w:tr w:rsidR="00EB32F7" w:rsidRPr="00BC2831" w14:paraId="02AE5E43" w14:textId="77777777" w:rsidTr="00C50EEF">
        <w:trPr>
          <w:trHeight w:val="300"/>
        </w:trPr>
        <w:tc>
          <w:tcPr>
            <w:tcW w:w="0" w:type="auto"/>
            <w:noWrap/>
            <w:hideMark/>
          </w:tcPr>
          <w:p w14:paraId="3B18F7B5"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WRUA</w:t>
            </w:r>
          </w:p>
        </w:tc>
        <w:tc>
          <w:tcPr>
            <w:tcW w:w="0" w:type="auto"/>
            <w:noWrap/>
            <w:hideMark/>
          </w:tcPr>
          <w:p w14:paraId="47E3A143"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Water Resources Users Association</w:t>
            </w:r>
          </w:p>
        </w:tc>
      </w:tr>
      <w:tr w:rsidR="00EB32F7" w:rsidRPr="00BC2831" w14:paraId="5FCAF0AB" w14:textId="77777777" w:rsidTr="00C50EEF">
        <w:trPr>
          <w:trHeight w:val="300"/>
        </w:trPr>
        <w:tc>
          <w:tcPr>
            <w:tcW w:w="0" w:type="auto"/>
            <w:noWrap/>
            <w:hideMark/>
          </w:tcPr>
          <w:p w14:paraId="7662D86C"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WSP</w:t>
            </w:r>
          </w:p>
        </w:tc>
        <w:tc>
          <w:tcPr>
            <w:tcW w:w="0" w:type="auto"/>
            <w:noWrap/>
            <w:hideMark/>
          </w:tcPr>
          <w:p w14:paraId="4915AE42"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Water Service Providers</w:t>
            </w:r>
          </w:p>
        </w:tc>
      </w:tr>
      <w:tr w:rsidR="00EB32F7" w:rsidRPr="00BC2831" w14:paraId="7A5D1E2A" w14:textId="77777777" w:rsidTr="00C50EEF">
        <w:trPr>
          <w:trHeight w:val="300"/>
        </w:trPr>
        <w:tc>
          <w:tcPr>
            <w:tcW w:w="0" w:type="auto"/>
            <w:noWrap/>
            <w:hideMark/>
          </w:tcPr>
          <w:p w14:paraId="077FB008"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WSTF</w:t>
            </w:r>
          </w:p>
        </w:tc>
        <w:tc>
          <w:tcPr>
            <w:tcW w:w="0" w:type="auto"/>
            <w:noWrap/>
            <w:hideMark/>
          </w:tcPr>
          <w:p w14:paraId="4890E990" w14:textId="77777777" w:rsidR="00EB32F7" w:rsidRPr="00BC2831" w:rsidRDefault="00EB32F7" w:rsidP="0081697E">
            <w:pPr>
              <w:spacing w:line="276" w:lineRule="auto"/>
              <w:jc w:val="both"/>
              <w:rPr>
                <w:rFonts w:ascii="Times New Roman" w:eastAsia="Times New Roman" w:hAnsi="Times New Roman" w:cs="Times New Roman"/>
                <w:color w:val="000000"/>
                <w:sz w:val="24"/>
                <w:szCs w:val="24"/>
              </w:rPr>
            </w:pPr>
            <w:r w:rsidRPr="00BC2831">
              <w:rPr>
                <w:rFonts w:ascii="Times New Roman" w:eastAsia="Times New Roman" w:hAnsi="Times New Roman" w:cs="Times New Roman"/>
                <w:color w:val="000000"/>
                <w:sz w:val="24"/>
                <w:szCs w:val="24"/>
              </w:rPr>
              <w:t>Water S</w:t>
            </w:r>
            <w:r w:rsidR="00D83610" w:rsidRPr="00BC2831">
              <w:rPr>
                <w:rFonts w:ascii="Times New Roman" w:eastAsia="Times New Roman" w:hAnsi="Times New Roman" w:cs="Times New Roman"/>
                <w:color w:val="000000"/>
                <w:sz w:val="24"/>
                <w:szCs w:val="24"/>
              </w:rPr>
              <w:t xml:space="preserve">ector </w:t>
            </w:r>
            <w:r w:rsidRPr="00BC2831">
              <w:rPr>
                <w:rFonts w:ascii="Times New Roman" w:eastAsia="Times New Roman" w:hAnsi="Times New Roman" w:cs="Times New Roman"/>
                <w:color w:val="000000"/>
                <w:sz w:val="24"/>
                <w:szCs w:val="24"/>
              </w:rPr>
              <w:t>Trust Fund</w:t>
            </w:r>
          </w:p>
        </w:tc>
      </w:tr>
    </w:tbl>
    <w:p w14:paraId="615B1DD4" w14:textId="77777777" w:rsidR="00AC17B9" w:rsidRPr="00BC2831" w:rsidRDefault="00AC17B9" w:rsidP="00FE3F7F">
      <w:pPr>
        <w:rPr>
          <w:rFonts w:ascii="Times New Roman" w:hAnsi="Times New Roman" w:cs="Times New Roman"/>
          <w:sz w:val="24"/>
          <w:szCs w:val="24"/>
        </w:rPr>
      </w:pPr>
      <w:bookmarkStart w:id="11" w:name="_Toc20212189"/>
    </w:p>
    <w:p w14:paraId="7F942F7E" w14:textId="7D7E20D6" w:rsidR="00AC17B9" w:rsidRPr="00BC2831" w:rsidRDefault="00AC17B9" w:rsidP="0081697E">
      <w:pPr>
        <w:rPr>
          <w:rFonts w:ascii="Times New Roman" w:eastAsiaTheme="majorEastAsia" w:hAnsi="Times New Roman" w:cs="Times New Roman"/>
          <w:b/>
          <w:bCs/>
          <w:sz w:val="24"/>
          <w:szCs w:val="24"/>
        </w:rPr>
      </w:pPr>
    </w:p>
    <w:p w14:paraId="5C428B8B" w14:textId="77777777" w:rsidR="006E7B34" w:rsidRPr="00BC2831" w:rsidRDefault="006E7B34" w:rsidP="0081697E">
      <w:pPr>
        <w:pStyle w:val="Heading2"/>
        <w:spacing w:after="240"/>
        <w:rPr>
          <w:rFonts w:cs="Times New Roman"/>
          <w:szCs w:val="24"/>
        </w:rPr>
      </w:pPr>
      <w:bookmarkStart w:id="12" w:name="_Toc67307478"/>
      <w:r w:rsidRPr="00BC2831">
        <w:rPr>
          <w:rFonts w:cs="Times New Roman"/>
          <w:szCs w:val="24"/>
        </w:rPr>
        <w:lastRenderedPageBreak/>
        <w:t>KEY TO UNIT CODE</w:t>
      </w:r>
      <w:bookmarkEnd w:id="11"/>
      <w:bookmarkEnd w:id="12"/>
    </w:p>
    <w:p w14:paraId="7FF04310" w14:textId="77777777" w:rsidR="005608F5" w:rsidRPr="00BC2831" w:rsidRDefault="00F7545C" w:rsidP="0081697E">
      <w:pPr>
        <w:pStyle w:val="ListParagraph"/>
        <w:spacing w:after="0"/>
        <w:ind w:left="0"/>
        <w:jc w:val="both"/>
        <w:rPr>
          <w:rFonts w:ascii="Times New Roman" w:hAnsi="Times New Roman" w:cs="Times New Roman"/>
          <w:b/>
          <w:sz w:val="24"/>
          <w:szCs w:val="24"/>
        </w:rPr>
      </w:pPr>
      <w:r>
        <w:rPr>
          <w:rFonts w:ascii="Times New Roman" w:hAnsi="Times New Roman" w:cs="Times New Roman"/>
          <w:noProof/>
          <w:sz w:val="24"/>
          <w:szCs w:val="24"/>
        </w:rPr>
        <w:pict w14:anchorId="06A31DC9">
          <v:group id="_x0000_s1057" style="position:absolute;left:0;text-align:left;margin-left:82.5pt;margin-top:16pt;width:237.75pt;height:208.8pt;z-index:251660800" coordorigin="3090,2317" coordsize="4755,4176">
            <v:group id="Group 36" o:spid="_x0000_s1027" style="position:absolute;left:3860;top:2416;width:1225;height:72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">
              <v:shapetype id="_x0000_t32" coordsize="21600,21600" o:spt="32" o:oned="t" path="m,l21600,21600e" filled="f">
                <v:path arrowok="t" fillok="f" o:connecttype="none"/>
                <o:lock v:ext="edit" shapetype="t"/>
              </v:shapetype>
              <v:shape id="AutoShape 6" o:spid="_x0000_s1028" type="#_x0000_t32" style="position:absolute;left:1225;width:0;height: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 o:spid="_x0000_s1029" type="#_x0000_t32" style="position:absolute;top:721;width:122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v:group id="Group 30" o:spid="_x0000_s1030" style="position:absolute;left:4439;top:2424;width:1111;height:114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">
              <v:shape id="AutoShape 9" o:spid="_x0000_s1031" type="#_x0000_t32" style="position:absolute;left:2289;width:1;height:11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32" type="#_x0000_t32" style="position:absolute;top:1148;width:228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v:group id="Group 2" o:spid="_x0000_s1033" style="position:absolute;left:3837;top:2464;width:2073;height:1633"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">
              <v:shape id="AutoShape 12" o:spid="_x0000_s1034" type="#_x0000_t32" style="position:absolute;top:1633;width:12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35" type="#_x0000_t32" style="position:absolute;left:1257;width:0;height:1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v:group id="Group 27" o:spid="_x0000_s1036" style="position:absolute;left:4439;top:2332;width:2257;height:206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">
              <v:shape id="AutoShape 15" o:spid="_x0000_s1037" type="#_x0000_t32" style="position:absolute;left:2729;width:0;height:20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38" type="#_x0000_t32" style="position:absolute;top:2062;width:27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group id="Group 24" o:spid="_x0000_s1042" style="position:absolute;left:4522;top:2332;width:2556;height:2535"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">
              <v:shape id="AutoShape 21" o:spid="_x0000_s1043" type="#_x0000_t32" style="position:absolute;top:2535;width:28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2" o:spid="_x0000_s1044" type="#_x0000_t32" style="position:absolute;left:2869;width:0;height:25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v:group id="_x0000_s1050" style="position:absolute;left:3090;top:2317;width:4755;height:4176" coordorigin="3090,2317" coordsize="4755,4176">
              <v:shape id="_x0000_s1046" type="#_x0000_t32" style="position:absolute;left:3090;top:6471;width:4752;height:0" o:connectortype="straight"/>
              <v:shape id="_x0000_s1047" type="#_x0000_t32" style="position:absolute;left:7845;top:2317;width:0;height:4176" o:connectortype="straight"/>
            </v:group>
            <v:group id="_x0000_s1053" style="position:absolute;left:3660;top:2332;width:3930;height:3504" coordorigin="3660,2332" coordsize="3930,3504">
              <v:shape id="_x0000_s1051" type="#_x0000_t32" style="position:absolute;left:3660;top:5836;width:3930;height:0;flip:y" o:connectortype="straight"/>
              <v:shape id="_x0000_s1052" type="#_x0000_t32" style="position:absolute;left:7560;top:2332;width:0;height:3504" o:connectortype="straight"/>
            </v:group>
          </v:group>
        </w:pict>
      </w:r>
      <w:r w:rsidR="005608F5" w:rsidRPr="00BC2831">
        <w:rPr>
          <w:rFonts w:ascii="Times New Roman" w:hAnsi="Times New Roman" w:cs="Times New Roman"/>
          <w:b/>
          <w:sz w:val="24"/>
          <w:szCs w:val="24"/>
        </w:rPr>
        <w:tab/>
      </w:r>
      <w:r w:rsidR="005608F5" w:rsidRPr="00BC2831">
        <w:rPr>
          <w:rFonts w:ascii="Times New Roman" w:hAnsi="Times New Roman" w:cs="Times New Roman"/>
          <w:b/>
          <w:sz w:val="24"/>
          <w:szCs w:val="24"/>
        </w:rPr>
        <w:tab/>
      </w:r>
      <w:r w:rsidR="005608F5" w:rsidRPr="00BC2831">
        <w:rPr>
          <w:rFonts w:ascii="Times New Roman" w:hAnsi="Times New Roman" w:cs="Times New Roman"/>
          <w:b/>
          <w:sz w:val="24"/>
          <w:szCs w:val="24"/>
        </w:rPr>
        <w:tab/>
      </w:r>
      <w:r w:rsidR="005608F5" w:rsidRPr="00BC2831">
        <w:rPr>
          <w:rFonts w:ascii="Times New Roman" w:hAnsi="Times New Roman" w:cs="Times New Roman"/>
          <w:b/>
          <w:sz w:val="24"/>
          <w:szCs w:val="24"/>
        </w:rPr>
        <w:tab/>
      </w:r>
      <w:r w:rsidR="002974CD" w:rsidRPr="00BC2831">
        <w:rPr>
          <w:rFonts w:ascii="Times New Roman" w:hAnsi="Times New Roman" w:cs="Times New Roman"/>
          <w:b/>
          <w:sz w:val="24"/>
          <w:szCs w:val="24"/>
        </w:rPr>
        <w:t xml:space="preserve">    </w:t>
      </w:r>
      <w:r w:rsidR="009C566F" w:rsidRPr="00BC2831">
        <w:rPr>
          <w:rFonts w:ascii="Times New Roman" w:hAnsi="Times New Roman" w:cs="Times New Roman"/>
          <w:b/>
          <w:sz w:val="24"/>
          <w:szCs w:val="24"/>
        </w:rPr>
        <w:t xml:space="preserve">  </w:t>
      </w:r>
      <w:r w:rsidR="005608F5" w:rsidRPr="00BC2831">
        <w:rPr>
          <w:rFonts w:ascii="Times New Roman" w:hAnsi="Times New Roman" w:cs="Times New Roman"/>
          <w:b/>
          <w:sz w:val="24"/>
          <w:szCs w:val="24"/>
        </w:rPr>
        <w:t xml:space="preserve">WAT/ </w:t>
      </w:r>
      <w:r w:rsidR="002974CD" w:rsidRPr="00BC2831">
        <w:rPr>
          <w:rFonts w:ascii="Times New Roman" w:hAnsi="Times New Roman" w:cs="Times New Roman"/>
          <w:b/>
          <w:sz w:val="24"/>
          <w:szCs w:val="24"/>
        </w:rPr>
        <w:t>OS</w:t>
      </w:r>
      <w:r w:rsidR="005608F5" w:rsidRPr="00BC2831">
        <w:rPr>
          <w:rFonts w:ascii="Times New Roman" w:hAnsi="Times New Roman" w:cs="Times New Roman"/>
          <w:b/>
          <w:sz w:val="24"/>
          <w:szCs w:val="24"/>
        </w:rPr>
        <w:t xml:space="preserve">/ </w:t>
      </w:r>
      <w:r w:rsidR="002974CD" w:rsidRPr="00BC2831">
        <w:rPr>
          <w:rFonts w:ascii="Times New Roman" w:hAnsi="Times New Roman" w:cs="Times New Roman"/>
          <w:b/>
          <w:sz w:val="24"/>
          <w:szCs w:val="24"/>
        </w:rPr>
        <w:t>WRMT</w:t>
      </w:r>
      <w:r w:rsidR="005608F5" w:rsidRPr="00BC2831">
        <w:rPr>
          <w:rFonts w:ascii="Times New Roman" w:hAnsi="Times New Roman" w:cs="Times New Roman"/>
          <w:b/>
          <w:sz w:val="24"/>
          <w:szCs w:val="24"/>
        </w:rPr>
        <w:t xml:space="preserve">/ </w:t>
      </w:r>
      <w:r w:rsidR="00CB4ED3" w:rsidRPr="00BC2831">
        <w:rPr>
          <w:rFonts w:ascii="Times New Roman" w:hAnsi="Times New Roman" w:cs="Times New Roman"/>
          <w:b/>
          <w:sz w:val="24"/>
          <w:szCs w:val="24"/>
        </w:rPr>
        <w:t>BC</w:t>
      </w:r>
      <w:r w:rsidR="005608F5" w:rsidRPr="00BC2831">
        <w:rPr>
          <w:rFonts w:ascii="Times New Roman" w:hAnsi="Times New Roman" w:cs="Times New Roman"/>
          <w:b/>
          <w:sz w:val="24"/>
          <w:szCs w:val="24"/>
        </w:rPr>
        <w:t xml:space="preserve">/ </w:t>
      </w:r>
      <w:r w:rsidR="00CB4ED3" w:rsidRPr="00BC2831">
        <w:rPr>
          <w:rFonts w:ascii="Times New Roman" w:hAnsi="Times New Roman" w:cs="Times New Roman"/>
          <w:b/>
          <w:sz w:val="24"/>
          <w:szCs w:val="24"/>
        </w:rPr>
        <w:t>01</w:t>
      </w:r>
      <w:r w:rsidR="005608F5" w:rsidRPr="00BC2831">
        <w:rPr>
          <w:rFonts w:ascii="Times New Roman" w:hAnsi="Times New Roman" w:cs="Times New Roman"/>
          <w:b/>
          <w:sz w:val="24"/>
          <w:szCs w:val="24"/>
        </w:rPr>
        <w:t>/ 6</w:t>
      </w:r>
      <w:r w:rsidR="00FB0571" w:rsidRPr="00BC2831">
        <w:rPr>
          <w:rFonts w:ascii="Times New Roman" w:hAnsi="Times New Roman" w:cs="Times New Roman"/>
          <w:b/>
          <w:sz w:val="24"/>
          <w:szCs w:val="24"/>
        </w:rPr>
        <w:t>/</w:t>
      </w:r>
      <w:r w:rsidR="005608F5" w:rsidRPr="00BC2831">
        <w:rPr>
          <w:rFonts w:ascii="Times New Roman" w:hAnsi="Times New Roman" w:cs="Times New Roman"/>
          <w:b/>
          <w:sz w:val="24"/>
          <w:szCs w:val="24"/>
        </w:rPr>
        <w:t>A</w:t>
      </w:r>
    </w:p>
    <w:p w14:paraId="3F49A869" w14:textId="7B4A0733" w:rsidR="006E7B34" w:rsidRPr="00BC2831" w:rsidRDefault="00F7545C" w:rsidP="0081697E">
      <w:pPr>
        <w:pStyle w:val="ListParagraph"/>
        <w:spacing w:after="0"/>
        <w:ind w:left="0"/>
        <w:jc w:val="both"/>
        <w:rPr>
          <w:rFonts w:ascii="Times New Roman" w:hAnsi="Times New Roman" w:cs="Times New Roman"/>
          <w:b/>
          <w:sz w:val="24"/>
          <w:szCs w:val="24"/>
          <w:lang w:eastAsia="fr-FR"/>
        </w:rPr>
      </w:pPr>
      <w:r>
        <w:rPr>
          <w:rFonts w:ascii="Times New Roman" w:hAnsi="Times New Roman" w:cs="Times New Roman"/>
          <w:noProof/>
          <w:sz w:val="24"/>
          <w:szCs w:val="24"/>
        </w:rPr>
        <w:pict w14:anchorId="3ABA6756">
          <v:shape id="_x0000_s1049" type="#_x0000_t32" style="position:absolute;left:0;text-align:left;margin-left:306pt;margin-top:.85pt;width:0;height:172.8pt;z-index:251659776" o:connectortype="straight"/>
        </w:pict>
      </w:r>
    </w:p>
    <w:p w14:paraId="07CE97B1" w14:textId="77777777" w:rsidR="006E7B34" w:rsidRPr="00BC2831" w:rsidRDefault="006E7B34" w:rsidP="0081697E">
      <w:pPr>
        <w:rPr>
          <w:rFonts w:ascii="Times New Roman" w:hAnsi="Times New Roman" w:cs="Times New Roman"/>
          <w:sz w:val="24"/>
          <w:szCs w:val="24"/>
          <w:lang w:val="en-ZA" w:eastAsia="fr-FR"/>
        </w:rPr>
      </w:pPr>
    </w:p>
    <w:p w14:paraId="1B9E2916" w14:textId="77777777" w:rsidR="006E7B34" w:rsidRPr="00BC2831" w:rsidRDefault="006E7B34" w:rsidP="0081697E">
      <w:pPr>
        <w:rPr>
          <w:rFonts w:ascii="Times New Roman" w:hAnsi="Times New Roman" w:cs="Times New Roman"/>
          <w:sz w:val="24"/>
          <w:szCs w:val="24"/>
          <w:lang w:val="en-ZA" w:eastAsia="fr-FR"/>
        </w:rPr>
      </w:pPr>
      <w:r w:rsidRPr="00BC2831">
        <w:rPr>
          <w:rFonts w:ascii="Times New Roman" w:hAnsi="Times New Roman" w:cs="Times New Roman"/>
          <w:sz w:val="24"/>
          <w:szCs w:val="24"/>
          <w:lang w:val="en-ZA" w:eastAsia="fr-FR"/>
        </w:rPr>
        <w:t>Industry or sector</w:t>
      </w:r>
    </w:p>
    <w:p w14:paraId="1D9AE4EC" w14:textId="77777777" w:rsidR="006E7B34" w:rsidRPr="00BC2831" w:rsidRDefault="00CB4ED3" w:rsidP="0081697E">
      <w:pPr>
        <w:rPr>
          <w:rFonts w:ascii="Times New Roman" w:hAnsi="Times New Roman" w:cs="Times New Roman"/>
          <w:sz w:val="24"/>
          <w:szCs w:val="24"/>
          <w:lang w:val="en-ZA" w:eastAsia="fr-FR"/>
        </w:rPr>
      </w:pPr>
      <w:r w:rsidRPr="00BC2831">
        <w:rPr>
          <w:rFonts w:ascii="Times New Roman" w:hAnsi="Times New Roman" w:cs="Times New Roman"/>
          <w:sz w:val="24"/>
          <w:szCs w:val="24"/>
          <w:lang w:val="en-ZA" w:eastAsia="fr-FR"/>
        </w:rPr>
        <w:t>Occupational Standard</w:t>
      </w:r>
    </w:p>
    <w:p w14:paraId="5A4CE07D" w14:textId="77777777" w:rsidR="006E7B34" w:rsidRPr="00BC2831" w:rsidRDefault="006E7B34" w:rsidP="0081697E">
      <w:pPr>
        <w:rPr>
          <w:rFonts w:ascii="Times New Roman" w:hAnsi="Times New Roman" w:cs="Times New Roman"/>
          <w:sz w:val="24"/>
          <w:szCs w:val="24"/>
          <w:lang w:val="en-ZA" w:eastAsia="fr-FR"/>
        </w:rPr>
      </w:pPr>
      <w:r w:rsidRPr="00BC2831">
        <w:rPr>
          <w:rFonts w:ascii="Times New Roman" w:hAnsi="Times New Roman" w:cs="Times New Roman"/>
          <w:sz w:val="24"/>
          <w:szCs w:val="24"/>
          <w:lang w:val="en-ZA" w:eastAsia="fr-FR"/>
        </w:rPr>
        <w:t>Occupational area</w:t>
      </w:r>
    </w:p>
    <w:p w14:paraId="524D0270" w14:textId="77777777" w:rsidR="006E7B34" w:rsidRPr="00BC2831" w:rsidRDefault="006E7B34" w:rsidP="0081697E">
      <w:pPr>
        <w:rPr>
          <w:rFonts w:ascii="Times New Roman" w:hAnsi="Times New Roman" w:cs="Times New Roman"/>
          <w:sz w:val="24"/>
          <w:szCs w:val="24"/>
          <w:lang w:val="en-ZA" w:eastAsia="fr-FR"/>
        </w:rPr>
      </w:pPr>
      <w:r w:rsidRPr="00BC2831">
        <w:rPr>
          <w:rFonts w:ascii="Times New Roman" w:hAnsi="Times New Roman" w:cs="Times New Roman"/>
          <w:sz w:val="24"/>
          <w:szCs w:val="24"/>
          <w:lang w:val="en-ZA" w:eastAsia="fr-FR"/>
        </w:rPr>
        <w:t>Type of Unit</w:t>
      </w:r>
    </w:p>
    <w:p w14:paraId="6F635328" w14:textId="77777777" w:rsidR="006E7B34" w:rsidRPr="00BC2831" w:rsidRDefault="006E7B34" w:rsidP="0081697E">
      <w:pPr>
        <w:rPr>
          <w:rFonts w:ascii="Times New Roman" w:hAnsi="Times New Roman" w:cs="Times New Roman"/>
          <w:sz w:val="24"/>
          <w:szCs w:val="24"/>
          <w:lang w:val="en-ZA" w:eastAsia="fr-FR"/>
        </w:rPr>
      </w:pPr>
      <w:r w:rsidRPr="00BC2831">
        <w:rPr>
          <w:rFonts w:ascii="Times New Roman" w:hAnsi="Times New Roman" w:cs="Times New Roman"/>
          <w:sz w:val="24"/>
          <w:szCs w:val="24"/>
          <w:lang w:val="en-ZA" w:eastAsia="fr-FR"/>
        </w:rPr>
        <w:t>Unit number</w:t>
      </w:r>
    </w:p>
    <w:p w14:paraId="507A28E1" w14:textId="77777777" w:rsidR="006E7B34" w:rsidRPr="00BC2831" w:rsidRDefault="006E7B34" w:rsidP="0081697E">
      <w:pPr>
        <w:rPr>
          <w:rFonts w:ascii="Times New Roman" w:hAnsi="Times New Roman" w:cs="Times New Roman"/>
          <w:sz w:val="24"/>
          <w:szCs w:val="24"/>
          <w:lang w:val="en-ZA" w:eastAsia="fr-FR"/>
        </w:rPr>
      </w:pPr>
      <w:r w:rsidRPr="00BC2831">
        <w:rPr>
          <w:rFonts w:ascii="Times New Roman" w:hAnsi="Times New Roman" w:cs="Times New Roman"/>
          <w:sz w:val="24"/>
          <w:szCs w:val="24"/>
          <w:lang w:val="en-ZA" w:eastAsia="fr-FR"/>
        </w:rPr>
        <w:t xml:space="preserve">Competency level    </w:t>
      </w:r>
    </w:p>
    <w:p w14:paraId="797F299C" w14:textId="77777777" w:rsidR="004B6A83" w:rsidRPr="00BC2831" w:rsidRDefault="00CB4ED3" w:rsidP="0081697E">
      <w:pPr>
        <w:jc w:val="both"/>
        <w:rPr>
          <w:rFonts w:ascii="Times New Roman" w:eastAsia="Calibri" w:hAnsi="Times New Roman" w:cs="Times New Roman"/>
          <w:b/>
          <w:bCs/>
          <w:sz w:val="24"/>
          <w:szCs w:val="24"/>
        </w:rPr>
      </w:pPr>
      <w:r w:rsidRPr="00BC2831">
        <w:rPr>
          <w:rFonts w:ascii="Times New Roman" w:hAnsi="Times New Roman" w:cs="Times New Roman"/>
          <w:sz w:val="24"/>
          <w:szCs w:val="24"/>
        </w:rPr>
        <w:t>Version control</w:t>
      </w:r>
      <w:r w:rsidR="006E7B34" w:rsidRPr="00BC2831">
        <w:rPr>
          <w:rFonts w:ascii="Times New Roman" w:hAnsi="Times New Roman" w:cs="Times New Roman"/>
          <w:sz w:val="24"/>
          <w:szCs w:val="24"/>
        </w:rPr>
        <w:br w:type="page"/>
      </w:r>
    </w:p>
    <w:sdt>
      <w:sdtPr>
        <w:rPr>
          <w:rFonts w:asciiTheme="minorHAnsi" w:eastAsiaTheme="minorHAnsi" w:hAnsiTheme="minorHAnsi" w:cs="Times New Roman"/>
          <w:b w:val="0"/>
          <w:bCs w:val="0"/>
          <w:sz w:val="22"/>
          <w:szCs w:val="24"/>
          <w:lang w:eastAsia="en-US"/>
        </w:rPr>
        <w:id w:val="1683011847"/>
        <w:docPartObj>
          <w:docPartGallery w:val="Table of Contents"/>
          <w:docPartUnique/>
        </w:docPartObj>
      </w:sdtPr>
      <w:sdtEndPr>
        <w:rPr>
          <w:noProof/>
        </w:rPr>
      </w:sdtEndPr>
      <w:sdtContent>
        <w:p w14:paraId="1E6C38C4" w14:textId="77777777" w:rsidR="00E161BA" w:rsidRPr="00BC2831" w:rsidRDefault="00E161BA" w:rsidP="0081697E">
          <w:pPr>
            <w:pStyle w:val="TOCHeading"/>
            <w:rPr>
              <w:rStyle w:val="Heading1Char"/>
              <w:rFonts w:cs="Times New Roman"/>
              <w:szCs w:val="24"/>
            </w:rPr>
          </w:pPr>
          <w:r w:rsidRPr="00BC2831">
            <w:rPr>
              <w:rStyle w:val="Heading1Char"/>
              <w:rFonts w:cs="Times New Roman"/>
              <w:szCs w:val="24"/>
            </w:rPr>
            <w:t>Table of Contents</w:t>
          </w:r>
        </w:p>
        <w:p w14:paraId="417C5151" w14:textId="4F6BF926" w:rsidR="0081697E" w:rsidRPr="00BC2831" w:rsidRDefault="00E161BA">
          <w:pPr>
            <w:pStyle w:val="TOC1"/>
            <w:rPr>
              <w:rFonts w:eastAsiaTheme="minorEastAsia"/>
              <w:b w:val="0"/>
              <w:sz w:val="24"/>
              <w:szCs w:val="24"/>
            </w:rPr>
          </w:pPr>
          <w:r w:rsidRPr="00BC2831">
            <w:rPr>
              <w:sz w:val="24"/>
              <w:szCs w:val="24"/>
            </w:rPr>
            <w:fldChar w:fldCharType="begin"/>
          </w:r>
          <w:r w:rsidRPr="00BC2831">
            <w:rPr>
              <w:sz w:val="24"/>
              <w:szCs w:val="24"/>
            </w:rPr>
            <w:instrText xml:space="preserve"> TOC \o "1-3" \h \z \u </w:instrText>
          </w:r>
          <w:r w:rsidRPr="00BC2831">
            <w:rPr>
              <w:sz w:val="24"/>
              <w:szCs w:val="24"/>
            </w:rPr>
            <w:fldChar w:fldCharType="separate"/>
          </w:r>
          <w:hyperlink w:anchor="_Toc67307473" w:history="1">
            <w:r w:rsidR="0081697E" w:rsidRPr="00BC2831">
              <w:rPr>
                <w:rStyle w:val="Hyperlink"/>
                <w:sz w:val="24"/>
                <w:szCs w:val="24"/>
              </w:rPr>
              <w:t>FOREWORD</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_Toc67307473 \h </w:instrText>
            </w:r>
            <w:r w:rsidR="0081697E" w:rsidRPr="00BC2831">
              <w:rPr>
                <w:webHidden/>
                <w:sz w:val="24"/>
                <w:szCs w:val="24"/>
              </w:rPr>
            </w:r>
            <w:r w:rsidR="0081697E" w:rsidRPr="00BC2831">
              <w:rPr>
                <w:webHidden/>
                <w:sz w:val="24"/>
                <w:szCs w:val="24"/>
              </w:rPr>
              <w:fldChar w:fldCharType="separate"/>
            </w:r>
            <w:r w:rsidR="00F7545C">
              <w:rPr>
                <w:webHidden/>
                <w:sz w:val="24"/>
                <w:szCs w:val="24"/>
              </w:rPr>
              <w:t>ii</w:t>
            </w:r>
            <w:r w:rsidR="0081697E" w:rsidRPr="00BC2831">
              <w:rPr>
                <w:webHidden/>
                <w:sz w:val="24"/>
                <w:szCs w:val="24"/>
              </w:rPr>
              <w:fldChar w:fldCharType="end"/>
            </w:r>
          </w:hyperlink>
        </w:p>
        <w:p w14:paraId="59487068" w14:textId="4CA6D8EB" w:rsidR="0081697E" w:rsidRPr="00BC2831" w:rsidRDefault="00F7545C">
          <w:pPr>
            <w:pStyle w:val="TOC1"/>
            <w:rPr>
              <w:rFonts w:eastAsiaTheme="minorEastAsia"/>
              <w:b w:val="0"/>
              <w:sz w:val="24"/>
              <w:szCs w:val="24"/>
            </w:rPr>
          </w:pPr>
          <w:hyperlink w:anchor="_Toc67307474" w:history="1">
            <w:r w:rsidR="0081697E" w:rsidRPr="00BC2831">
              <w:rPr>
                <w:rStyle w:val="Hyperlink"/>
                <w:sz w:val="24"/>
                <w:szCs w:val="24"/>
              </w:rPr>
              <w:t>PREFACE</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_Toc67307474 \h </w:instrText>
            </w:r>
            <w:r w:rsidR="0081697E" w:rsidRPr="00BC2831">
              <w:rPr>
                <w:webHidden/>
                <w:sz w:val="24"/>
                <w:szCs w:val="24"/>
              </w:rPr>
            </w:r>
            <w:r w:rsidR="0081697E" w:rsidRPr="00BC2831">
              <w:rPr>
                <w:webHidden/>
                <w:sz w:val="24"/>
                <w:szCs w:val="24"/>
              </w:rPr>
              <w:fldChar w:fldCharType="separate"/>
            </w:r>
            <w:r>
              <w:rPr>
                <w:webHidden/>
                <w:sz w:val="24"/>
                <w:szCs w:val="24"/>
              </w:rPr>
              <w:t>iii</w:t>
            </w:r>
            <w:r w:rsidR="0081697E" w:rsidRPr="00BC2831">
              <w:rPr>
                <w:webHidden/>
                <w:sz w:val="24"/>
                <w:szCs w:val="24"/>
              </w:rPr>
              <w:fldChar w:fldCharType="end"/>
            </w:r>
          </w:hyperlink>
        </w:p>
        <w:p w14:paraId="4B0D39C5" w14:textId="22F30982" w:rsidR="0081697E" w:rsidRPr="00BC2831" w:rsidRDefault="00F7545C">
          <w:pPr>
            <w:pStyle w:val="TOC1"/>
            <w:rPr>
              <w:rFonts w:eastAsiaTheme="minorEastAsia"/>
              <w:b w:val="0"/>
              <w:sz w:val="24"/>
              <w:szCs w:val="24"/>
            </w:rPr>
          </w:pPr>
          <w:hyperlink w:anchor="_Toc67307475" w:history="1">
            <w:r w:rsidR="0081697E" w:rsidRPr="00BC2831">
              <w:rPr>
                <w:rStyle w:val="Hyperlink"/>
                <w:sz w:val="24"/>
                <w:szCs w:val="24"/>
              </w:rPr>
              <w:t>ACKNOWLEDGMENT</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_Toc67307475 \h </w:instrText>
            </w:r>
            <w:r w:rsidR="0081697E" w:rsidRPr="00BC2831">
              <w:rPr>
                <w:webHidden/>
                <w:sz w:val="24"/>
                <w:szCs w:val="24"/>
              </w:rPr>
            </w:r>
            <w:r w:rsidR="0081697E" w:rsidRPr="00BC2831">
              <w:rPr>
                <w:webHidden/>
                <w:sz w:val="24"/>
                <w:szCs w:val="24"/>
              </w:rPr>
              <w:fldChar w:fldCharType="separate"/>
            </w:r>
            <w:r>
              <w:rPr>
                <w:webHidden/>
                <w:sz w:val="24"/>
                <w:szCs w:val="24"/>
              </w:rPr>
              <w:t>iv</w:t>
            </w:r>
            <w:r w:rsidR="0081697E" w:rsidRPr="00BC2831">
              <w:rPr>
                <w:webHidden/>
                <w:sz w:val="24"/>
                <w:szCs w:val="24"/>
              </w:rPr>
              <w:fldChar w:fldCharType="end"/>
            </w:r>
          </w:hyperlink>
        </w:p>
        <w:p w14:paraId="556E1B4C" w14:textId="5237B128" w:rsidR="0081697E" w:rsidRPr="00BC2831" w:rsidRDefault="00F7545C">
          <w:pPr>
            <w:pStyle w:val="TOC1"/>
            <w:rPr>
              <w:rFonts w:eastAsiaTheme="minorEastAsia"/>
              <w:b w:val="0"/>
              <w:sz w:val="24"/>
              <w:szCs w:val="24"/>
            </w:rPr>
          </w:pPr>
          <w:hyperlink w:anchor="_Toc67307476" w:history="1">
            <w:r w:rsidR="0081697E" w:rsidRPr="00BC2831">
              <w:rPr>
                <w:rStyle w:val="Hyperlink"/>
                <w:sz w:val="24"/>
                <w:szCs w:val="24"/>
              </w:rPr>
              <w:t>ABBRVEVIATIONS AND</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_Toc67307476 \h </w:instrText>
            </w:r>
            <w:r w:rsidR="0081697E" w:rsidRPr="00BC2831">
              <w:rPr>
                <w:webHidden/>
                <w:sz w:val="24"/>
                <w:szCs w:val="24"/>
              </w:rPr>
            </w:r>
            <w:r w:rsidR="0081697E" w:rsidRPr="00BC2831">
              <w:rPr>
                <w:webHidden/>
                <w:sz w:val="24"/>
                <w:szCs w:val="24"/>
              </w:rPr>
              <w:fldChar w:fldCharType="separate"/>
            </w:r>
            <w:r>
              <w:rPr>
                <w:webHidden/>
                <w:sz w:val="24"/>
                <w:szCs w:val="24"/>
              </w:rPr>
              <w:t>v</w:t>
            </w:r>
            <w:r w:rsidR="0081697E" w:rsidRPr="00BC2831">
              <w:rPr>
                <w:webHidden/>
                <w:sz w:val="24"/>
                <w:szCs w:val="24"/>
              </w:rPr>
              <w:fldChar w:fldCharType="end"/>
            </w:r>
          </w:hyperlink>
        </w:p>
        <w:p w14:paraId="7C1A1F8D" w14:textId="78C64F88" w:rsidR="0081697E" w:rsidRPr="00BC2831" w:rsidRDefault="00F7545C">
          <w:pPr>
            <w:pStyle w:val="TOC1"/>
            <w:rPr>
              <w:rFonts w:eastAsiaTheme="minorEastAsia"/>
              <w:b w:val="0"/>
              <w:sz w:val="24"/>
              <w:szCs w:val="24"/>
            </w:rPr>
          </w:pPr>
          <w:hyperlink w:anchor="_Toc67307477" w:history="1">
            <w:r w:rsidR="0081697E" w:rsidRPr="00BC2831">
              <w:rPr>
                <w:rStyle w:val="Hyperlink"/>
                <w:sz w:val="24"/>
                <w:szCs w:val="24"/>
              </w:rPr>
              <w:t>ACRONYMS</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_Toc67307477 \h </w:instrText>
            </w:r>
            <w:r w:rsidR="0081697E" w:rsidRPr="00BC2831">
              <w:rPr>
                <w:webHidden/>
                <w:sz w:val="24"/>
                <w:szCs w:val="24"/>
              </w:rPr>
            </w:r>
            <w:r w:rsidR="0081697E" w:rsidRPr="00BC2831">
              <w:rPr>
                <w:webHidden/>
                <w:sz w:val="24"/>
                <w:szCs w:val="24"/>
              </w:rPr>
              <w:fldChar w:fldCharType="separate"/>
            </w:r>
            <w:r>
              <w:rPr>
                <w:webHidden/>
                <w:sz w:val="24"/>
                <w:szCs w:val="24"/>
              </w:rPr>
              <w:t>v</w:t>
            </w:r>
            <w:r w:rsidR="0081697E" w:rsidRPr="00BC2831">
              <w:rPr>
                <w:webHidden/>
                <w:sz w:val="24"/>
                <w:szCs w:val="24"/>
              </w:rPr>
              <w:fldChar w:fldCharType="end"/>
            </w:r>
          </w:hyperlink>
        </w:p>
        <w:p w14:paraId="11396879" w14:textId="17A31725" w:rsidR="0081697E" w:rsidRPr="00BC2831" w:rsidRDefault="00F7545C">
          <w:pPr>
            <w:pStyle w:val="TOC2"/>
            <w:rPr>
              <w:rFonts w:ascii="Times New Roman" w:eastAsiaTheme="minorEastAsia" w:hAnsi="Times New Roman" w:cs="Times New Roman"/>
              <w:noProof/>
              <w:sz w:val="24"/>
              <w:szCs w:val="24"/>
            </w:rPr>
          </w:pPr>
          <w:hyperlink w:anchor="_Toc67307478" w:history="1">
            <w:r w:rsidR="0081697E" w:rsidRPr="00BC2831">
              <w:rPr>
                <w:rStyle w:val="Hyperlink"/>
                <w:rFonts w:ascii="Times New Roman" w:hAnsi="Times New Roman" w:cs="Times New Roman"/>
                <w:noProof/>
                <w:sz w:val="24"/>
                <w:szCs w:val="24"/>
              </w:rPr>
              <w:t>KEY TO UNIT CODE</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_Toc67307478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w:t>
            </w:r>
            <w:r w:rsidR="0081697E" w:rsidRPr="00BC2831">
              <w:rPr>
                <w:rFonts w:ascii="Times New Roman" w:hAnsi="Times New Roman" w:cs="Times New Roman"/>
                <w:noProof/>
                <w:webHidden/>
                <w:sz w:val="24"/>
                <w:szCs w:val="24"/>
              </w:rPr>
              <w:fldChar w:fldCharType="end"/>
            </w:r>
          </w:hyperlink>
        </w:p>
        <w:p w14:paraId="6269B45C" w14:textId="456BA549" w:rsidR="0081697E" w:rsidRPr="00BC2831" w:rsidRDefault="00F7545C">
          <w:pPr>
            <w:pStyle w:val="TOC1"/>
            <w:rPr>
              <w:rFonts w:eastAsiaTheme="minorEastAsia"/>
              <w:b w:val="0"/>
              <w:sz w:val="24"/>
              <w:szCs w:val="24"/>
            </w:rPr>
          </w:pPr>
          <w:hyperlink w:anchor="_Toc67307479" w:history="1">
            <w:r w:rsidR="0081697E" w:rsidRPr="00BC2831">
              <w:rPr>
                <w:rStyle w:val="Hyperlink"/>
                <w:sz w:val="24"/>
                <w:szCs w:val="24"/>
              </w:rPr>
              <w:t>OVERVIEW</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_Toc67307479 \h </w:instrText>
            </w:r>
            <w:r w:rsidR="0081697E" w:rsidRPr="00BC2831">
              <w:rPr>
                <w:webHidden/>
                <w:sz w:val="24"/>
                <w:szCs w:val="24"/>
              </w:rPr>
            </w:r>
            <w:r w:rsidR="0081697E" w:rsidRPr="00BC2831">
              <w:rPr>
                <w:webHidden/>
                <w:sz w:val="24"/>
                <w:szCs w:val="24"/>
              </w:rPr>
              <w:fldChar w:fldCharType="separate"/>
            </w:r>
            <w:r>
              <w:rPr>
                <w:webHidden/>
                <w:sz w:val="24"/>
                <w:szCs w:val="24"/>
              </w:rPr>
              <w:t>viii</w:t>
            </w:r>
            <w:r w:rsidR="0081697E" w:rsidRPr="00BC2831">
              <w:rPr>
                <w:webHidden/>
                <w:sz w:val="24"/>
                <w:szCs w:val="24"/>
              </w:rPr>
              <w:fldChar w:fldCharType="end"/>
            </w:r>
          </w:hyperlink>
        </w:p>
        <w:p w14:paraId="0C39156D" w14:textId="101649D7" w:rsidR="0081697E" w:rsidRPr="00BC2831" w:rsidRDefault="00F7545C">
          <w:pPr>
            <w:pStyle w:val="TOC1"/>
            <w:rPr>
              <w:rFonts w:eastAsiaTheme="minorEastAsia"/>
              <w:b w:val="0"/>
              <w:sz w:val="24"/>
              <w:szCs w:val="24"/>
            </w:rPr>
          </w:pPr>
          <w:hyperlink w:anchor="_Toc67307480" w:history="1">
            <w:r w:rsidR="0081697E" w:rsidRPr="00BC2831">
              <w:rPr>
                <w:rStyle w:val="Hyperlink"/>
                <w:sz w:val="24"/>
                <w:szCs w:val="24"/>
              </w:rPr>
              <w:t>BASIC UNITS OF COMPETENCY</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_Toc67307480 \h </w:instrText>
            </w:r>
            <w:r w:rsidR="0081697E" w:rsidRPr="00BC2831">
              <w:rPr>
                <w:webHidden/>
                <w:sz w:val="24"/>
                <w:szCs w:val="24"/>
              </w:rPr>
            </w:r>
            <w:r w:rsidR="0081697E" w:rsidRPr="00BC2831">
              <w:rPr>
                <w:webHidden/>
                <w:sz w:val="24"/>
                <w:szCs w:val="24"/>
              </w:rPr>
              <w:fldChar w:fldCharType="separate"/>
            </w:r>
            <w:r>
              <w:rPr>
                <w:webHidden/>
                <w:sz w:val="24"/>
                <w:szCs w:val="24"/>
              </w:rPr>
              <w:t>1</w:t>
            </w:r>
            <w:r w:rsidR="0081697E" w:rsidRPr="00BC2831">
              <w:rPr>
                <w:webHidden/>
                <w:sz w:val="24"/>
                <w:szCs w:val="24"/>
              </w:rPr>
              <w:fldChar w:fldCharType="end"/>
            </w:r>
          </w:hyperlink>
        </w:p>
        <w:p w14:paraId="04F7AE93" w14:textId="306D64CE" w:rsidR="0081697E" w:rsidRPr="00BC2831" w:rsidRDefault="00F7545C">
          <w:pPr>
            <w:pStyle w:val="TOC2"/>
            <w:rPr>
              <w:rFonts w:ascii="Times New Roman" w:eastAsiaTheme="minorEastAsia" w:hAnsi="Times New Roman" w:cs="Times New Roman"/>
              <w:noProof/>
              <w:sz w:val="24"/>
              <w:szCs w:val="24"/>
            </w:rPr>
          </w:pPr>
          <w:hyperlink w:anchor="_Toc67307481" w:history="1">
            <w:r w:rsidR="0081697E" w:rsidRPr="00BC2831">
              <w:rPr>
                <w:rStyle w:val="Hyperlink"/>
                <w:rFonts w:ascii="Times New Roman" w:hAnsi="Times New Roman" w:cs="Times New Roman"/>
                <w:noProof/>
                <w:sz w:val="24"/>
                <w:szCs w:val="24"/>
              </w:rPr>
              <w:t>DEMONSTRATE COMMUNICATION SKILLS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_Toc67307481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0081697E" w:rsidRPr="00BC2831">
              <w:rPr>
                <w:rFonts w:ascii="Times New Roman" w:hAnsi="Times New Roman" w:cs="Times New Roman"/>
                <w:noProof/>
                <w:webHidden/>
                <w:sz w:val="24"/>
                <w:szCs w:val="24"/>
              </w:rPr>
              <w:fldChar w:fldCharType="end"/>
            </w:r>
          </w:hyperlink>
        </w:p>
        <w:p w14:paraId="2CF0E4D1" w14:textId="58E57EFD" w:rsidR="0081697E" w:rsidRPr="00BC2831" w:rsidRDefault="00F7545C">
          <w:pPr>
            <w:pStyle w:val="TOC2"/>
            <w:rPr>
              <w:rFonts w:ascii="Times New Roman" w:eastAsiaTheme="minorEastAsia" w:hAnsi="Times New Roman" w:cs="Times New Roman"/>
              <w:noProof/>
              <w:sz w:val="24"/>
              <w:szCs w:val="24"/>
            </w:rPr>
          </w:pPr>
          <w:hyperlink w:anchor="_Toc67307482" w:history="1">
            <w:r w:rsidR="0081697E" w:rsidRPr="00BC2831">
              <w:rPr>
                <w:rStyle w:val="Hyperlink"/>
                <w:rFonts w:ascii="Times New Roman" w:hAnsi="Times New Roman" w:cs="Times New Roman"/>
                <w:noProof/>
                <w:sz w:val="24"/>
                <w:szCs w:val="24"/>
              </w:rPr>
              <w:t>DEMONSTRATE DIGITAL LITERACY</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_Toc67307482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81697E" w:rsidRPr="00BC2831">
              <w:rPr>
                <w:rFonts w:ascii="Times New Roman" w:hAnsi="Times New Roman" w:cs="Times New Roman"/>
                <w:noProof/>
                <w:webHidden/>
                <w:sz w:val="24"/>
                <w:szCs w:val="24"/>
              </w:rPr>
              <w:fldChar w:fldCharType="end"/>
            </w:r>
          </w:hyperlink>
        </w:p>
        <w:p w14:paraId="3086EE3C" w14:textId="436049CD" w:rsidR="0081697E" w:rsidRPr="00BC2831" w:rsidRDefault="00F7545C">
          <w:pPr>
            <w:pStyle w:val="TOC2"/>
            <w:rPr>
              <w:rFonts w:ascii="Times New Roman" w:eastAsiaTheme="minorEastAsia" w:hAnsi="Times New Roman" w:cs="Times New Roman"/>
              <w:noProof/>
              <w:sz w:val="24"/>
              <w:szCs w:val="24"/>
            </w:rPr>
          </w:pPr>
          <w:hyperlink w:anchor="_Toc67307483" w:history="1">
            <w:r w:rsidR="0081697E" w:rsidRPr="00BC2831">
              <w:rPr>
                <w:rStyle w:val="Hyperlink"/>
                <w:rFonts w:ascii="Times New Roman" w:hAnsi="Times New Roman" w:cs="Times New Roman"/>
                <w:noProof/>
                <w:sz w:val="24"/>
                <w:szCs w:val="24"/>
                <w:lang w:val="fr-FR"/>
              </w:rPr>
              <w:t>DEMONSTRATE ENTREPRENUERAL SKILLS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_Toc67307483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81697E" w:rsidRPr="00BC2831">
              <w:rPr>
                <w:rFonts w:ascii="Times New Roman" w:hAnsi="Times New Roman" w:cs="Times New Roman"/>
                <w:noProof/>
                <w:webHidden/>
                <w:sz w:val="24"/>
                <w:szCs w:val="24"/>
              </w:rPr>
              <w:fldChar w:fldCharType="end"/>
            </w:r>
          </w:hyperlink>
        </w:p>
        <w:p w14:paraId="436E3223" w14:textId="6259C94A" w:rsidR="0081697E" w:rsidRPr="00BC2831" w:rsidRDefault="00F7545C">
          <w:pPr>
            <w:pStyle w:val="TOC2"/>
            <w:rPr>
              <w:rFonts w:ascii="Times New Roman" w:eastAsiaTheme="minorEastAsia" w:hAnsi="Times New Roman" w:cs="Times New Roman"/>
              <w:noProof/>
              <w:sz w:val="24"/>
              <w:szCs w:val="24"/>
            </w:rPr>
          </w:pPr>
          <w:hyperlink w:anchor="_Toc67307484" w:history="1">
            <w:r w:rsidR="0081697E" w:rsidRPr="00BC2831">
              <w:rPr>
                <w:rStyle w:val="Hyperlink"/>
                <w:rFonts w:ascii="Times New Roman" w:hAnsi="Times New Roman" w:cs="Times New Roman"/>
                <w:noProof/>
                <w:sz w:val="24"/>
                <w:szCs w:val="24"/>
              </w:rPr>
              <w:t>DEMONSTRATE EMPLOYABILITY SKILLS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_Toc67307484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81697E" w:rsidRPr="00BC2831">
              <w:rPr>
                <w:rFonts w:ascii="Times New Roman" w:hAnsi="Times New Roman" w:cs="Times New Roman"/>
                <w:noProof/>
                <w:webHidden/>
                <w:sz w:val="24"/>
                <w:szCs w:val="24"/>
              </w:rPr>
              <w:fldChar w:fldCharType="end"/>
            </w:r>
          </w:hyperlink>
        </w:p>
        <w:p w14:paraId="75864759" w14:textId="7A83BEAF" w:rsidR="0081697E" w:rsidRPr="00BC2831" w:rsidRDefault="00F7545C">
          <w:pPr>
            <w:pStyle w:val="TOC2"/>
            <w:rPr>
              <w:rFonts w:ascii="Times New Roman" w:eastAsiaTheme="minorEastAsia" w:hAnsi="Times New Roman" w:cs="Times New Roman"/>
              <w:noProof/>
              <w:sz w:val="24"/>
              <w:szCs w:val="24"/>
            </w:rPr>
          </w:pPr>
          <w:hyperlink w:anchor="_Toc67307485" w:history="1">
            <w:r w:rsidR="0081697E" w:rsidRPr="00BC2831">
              <w:rPr>
                <w:rStyle w:val="Hyperlink"/>
                <w:rFonts w:ascii="Times New Roman" w:hAnsi="Times New Roman" w:cs="Times New Roman"/>
                <w:noProof/>
                <w:sz w:val="24"/>
                <w:szCs w:val="24"/>
              </w:rPr>
              <w:t>DEMONSTRATE ENVIRONMENTAL LITERACY</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_Toc67307485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81697E" w:rsidRPr="00BC2831">
              <w:rPr>
                <w:rFonts w:ascii="Times New Roman" w:hAnsi="Times New Roman" w:cs="Times New Roman"/>
                <w:noProof/>
                <w:webHidden/>
                <w:sz w:val="24"/>
                <w:szCs w:val="24"/>
              </w:rPr>
              <w:fldChar w:fldCharType="end"/>
            </w:r>
          </w:hyperlink>
        </w:p>
        <w:p w14:paraId="3B6C0AFB" w14:textId="01C484FA" w:rsidR="0081697E" w:rsidRPr="00BC2831" w:rsidRDefault="00F7545C">
          <w:pPr>
            <w:pStyle w:val="TOC2"/>
            <w:rPr>
              <w:rFonts w:ascii="Times New Roman" w:eastAsiaTheme="minorEastAsia" w:hAnsi="Times New Roman" w:cs="Times New Roman"/>
              <w:noProof/>
              <w:sz w:val="24"/>
              <w:szCs w:val="24"/>
            </w:rPr>
          </w:pPr>
          <w:hyperlink w:anchor="_Toc67307486" w:history="1">
            <w:r w:rsidR="0081697E" w:rsidRPr="00BC2831">
              <w:rPr>
                <w:rStyle w:val="Hyperlink"/>
                <w:rFonts w:ascii="Times New Roman" w:hAnsi="Times New Roman" w:cs="Times New Roman"/>
                <w:noProof/>
                <w:sz w:val="24"/>
                <w:szCs w:val="24"/>
              </w:rPr>
              <w:t>DEMONSTRATE OCCUPATIONAL SAFETY AND HEALTH PRACTICES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_Toc67307486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81697E" w:rsidRPr="00BC2831">
              <w:rPr>
                <w:rFonts w:ascii="Times New Roman" w:hAnsi="Times New Roman" w:cs="Times New Roman"/>
                <w:noProof/>
                <w:webHidden/>
                <w:sz w:val="24"/>
                <w:szCs w:val="24"/>
              </w:rPr>
              <w:fldChar w:fldCharType="end"/>
            </w:r>
          </w:hyperlink>
        </w:p>
        <w:p w14:paraId="3AEE1D85" w14:textId="60255F9F" w:rsidR="0081697E" w:rsidRPr="00BC2831" w:rsidRDefault="00F7545C">
          <w:pPr>
            <w:pStyle w:val="TOC1"/>
            <w:rPr>
              <w:rFonts w:eastAsiaTheme="minorEastAsia"/>
              <w:b w:val="0"/>
              <w:sz w:val="24"/>
              <w:szCs w:val="24"/>
            </w:rPr>
          </w:pPr>
          <w:hyperlink w:anchor="_Toc67307487" w:history="1">
            <w:r w:rsidR="0081697E" w:rsidRPr="00BC2831">
              <w:rPr>
                <w:rStyle w:val="Hyperlink"/>
                <w:sz w:val="24"/>
                <w:szCs w:val="24"/>
              </w:rPr>
              <w:t>COMMON UNITS OF COMPETENCY</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_Toc67307487 \h </w:instrText>
            </w:r>
            <w:r w:rsidR="0081697E" w:rsidRPr="00BC2831">
              <w:rPr>
                <w:webHidden/>
                <w:sz w:val="24"/>
                <w:szCs w:val="24"/>
              </w:rPr>
            </w:r>
            <w:r w:rsidR="0081697E" w:rsidRPr="00BC2831">
              <w:rPr>
                <w:webHidden/>
                <w:sz w:val="24"/>
                <w:szCs w:val="24"/>
              </w:rPr>
              <w:fldChar w:fldCharType="separate"/>
            </w:r>
            <w:r>
              <w:rPr>
                <w:webHidden/>
                <w:sz w:val="24"/>
                <w:szCs w:val="24"/>
              </w:rPr>
              <w:t>37</w:t>
            </w:r>
            <w:r w:rsidR="0081697E" w:rsidRPr="00BC2831">
              <w:rPr>
                <w:webHidden/>
                <w:sz w:val="24"/>
                <w:szCs w:val="24"/>
              </w:rPr>
              <w:fldChar w:fldCharType="end"/>
            </w:r>
          </w:hyperlink>
        </w:p>
        <w:p w14:paraId="5BEF4517" w14:textId="6311A267" w:rsidR="0081697E" w:rsidRPr="00BC2831" w:rsidRDefault="00F7545C">
          <w:pPr>
            <w:pStyle w:val="TOC2"/>
            <w:rPr>
              <w:rFonts w:ascii="Times New Roman" w:eastAsiaTheme="minorEastAsia" w:hAnsi="Times New Roman" w:cs="Times New Roman"/>
              <w:noProof/>
              <w:sz w:val="24"/>
              <w:szCs w:val="24"/>
            </w:rPr>
          </w:pPr>
          <w:hyperlink w:anchor="_Toc67307488" w:history="1">
            <w:r w:rsidR="0081697E" w:rsidRPr="00BC2831">
              <w:rPr>
                <w:rStyle w:val="Hyperlink"/>
                <w:rFonts w:ascii="Times New Roman" w:hAnsi="Times New Roman" w:cs="Times New Roman"/>
                <w:noProof/>
                <w:sz w:val="24"/>
                <w:szCs w:val="24"/>
              </w:rPr>
              <w:t>APPLY CHEMISTRY AND BIOLOGY PRINCIPLES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_Toc67307488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81697E" w:rsidRPr="00BC2831">
              <w:rPr>
                <w:rFonts w:ascii="Times New Roman" w:hAnsi="Times New Roman" w:cs="Times New Roman"/>
                <w:noProof/>
                <w:webHidden/>
                <w:sz w:val="24"/>
                <w:szCs w:val="24"/>
              </w:rPr>
              <w:fldChar w:fldCharType="end"/>
            </w:r>
          </w:hyperlink>
        </w:p>
        <w:p w14:paraId="053A7207" w14:textId="553A8EE7" w:rsidR="0081697E" w:rsidRPr="00BC2831" w:rsidRDefault="00F7545C">
          <w:pPr>
            <w:pStyle w:val="TOC2"/>
            <w:rPr>
              <w:rFonts w:ascii="Times New Roman" w:eastAsiaTheme="minorEastAsia" w:hAnsi="Times New Roman" w:cs="Times New Roman"/>
              <w:noProof/>
              <w:sz w:val="24"/>
              <w:szCs w:val="24"/>
            </w:rPr>
          </w:pPr>
          <w:hyperlink w:anchor="_Toc67307489" w:history="1">
            <w:r w:rsidR="0081697E" w:rsidRPr="00BC2831">
              <w:rPr>
                <w:rStyle w:val="Hyperlink"/>
                <w:rFonts w:ascii="Times New Roman" w:hAnsi="Times New Roman" w:cs="Times New Roman"/>
                <w:noProof/>
                <w:sz w:val="24"/>
                <w:szCs w:val="24"/>
              </w:rPr>
              <w:t>APPLY MATHEMATICAL SKILLS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_Toc67307489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81697E" w:rsidRPr="00BC2831">
              <w:rPr>
                <w:rFonts w:ascii="Times New Roman" w:hAnsi="Times New Roman" w:cs="Times New Roman"/>
                <w:noProof/>
                <w:webHidden/>
                <w:sz w:val="24"/>
                <w:szCs w:val="24"/>
              </w:rPr>
              <w:fldChar w:fldCharType="end"/>
            </w:r>
          </w:hyperlink>
        </w:p>
        <w:p w14:paraId="2E3534E2" w14:textId="207F8A87" w:rsidR="0081697E" w:rsidRPr="00BC2831" w:rsidRDefault="00F7545C">
          <w:pPr>
            <w:pStyle w:val="TOC2"/>
            <w:rPr>
              <w:rFonts w:ascii="Times New Roman" w:eastAsiaTheme="minorEastAsia" w:hAnsi="Times New Roman" w:cs="Times New Roman"/>
              <w:noProof/>
              <w:sz w:val="24"/>
              <w:szCs w:val="24"/>
            </w:rPr>
          </w:pPr>
          <w:hyperlink w:anchor="_Toc67307490" w:history="1">
            <w:r w:rsidR="0081697E" w:rsidRPr="00BC2831">
              <w:rPr>
                <w:rStyle w:val="Hyperlink"/>
                <w:rFonts w:ascii="Times New Roman" w:hAnsi="Times New Roman" w:cs="Times New Roman"/>
                <w:noProof/>
                <w:sz w:val="24"/>
                <w:szCs w:val="24"/>
              </w:rPr>
              <w:t>APPLY PHYSICS PRINCIPLES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_Toc67307490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81697E" w:rsidRPr="00BC2831">
              <w:rPr>
                <w:rFonts w:ascii="Times New Roman" w:hAnsi="Times New Roman" w:cs="Times New Roman"/>
                <w:noProof/>
                <w:webHidden/>
                <w:sz w:val="24"/>
                <w:szCs w:val="24"/>
              </w:rPr>
              <w:fldChar w:fldCharType="end"/>
            </w:r>
          </w:hyperlink>
        </w:p>
        <w:p w14:paraId="4A3AA0BC" w14:textId="7F6D2D96" w:rsidR="0081697E" w:rsidRPr="00BC2831" w:rsidRDefault="00F7545C">
          <w:pPr>
            <w:pStyle w:val="TOC2"/>
            <w:rPr>
              <w:rFonts w:ascii="Times New Roman" w:eastAsiaTheme="minorEastAsia" w:hAnsi="Times New Roman" w:cs="Times New Roman"/>
              <w:noProof/>
              <w:sz w:val="24"/>
              <w:szCs w:val="24"/>
            </w:rPr>
          </w:pPr>
          <w:hyperlink w:anchor="_Toc67307491" w:history="1">
            <w:r w:rsidR="0081697E" w:rsidRPr="00BC2831">
              <w:rPr>
                <w:rStyle w:val="Hyperlink"/>
                <w:rFonts w:ascii="Times New Roman" w:hAnsi="Times New Roman" w:cs="Times New Roman"/>
                <w:noProof/>
                <w:sz w:val="24"/>
                <w:szCs w:val="24"/>
              </w:rPr>
              <w:t>APPLY WORKSHOP PRACTICE</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_Toc67307491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81697E" w:rsidRPr="00BC2831">
              <w:rPr>
                <w:rFonts w:ascii="Times New Roman" w:hAnsi="Times New Roman" w:cs="Times New Roman"/>
                <w:noProof/>
                <w:webHidden/>
                <w:sz w:val="24"/>
                <w:szCs w:val="24"/>
              </w:rPr>
              <w:fldChar w:fldCharType="end"/>
            </w:r>
          </w:hyperlink>
        </w:p>
        <w:p w14:paraId="463535F2" w14:textId="71B9CC35" w:rsidR="0081697E" w:rsidRPr="00BC2831" w:rsidRDefault="00F7545C">
          <w:pPr>
            <w:pStyle w:val="TOC2"/>
            <w:rPr>
              <w:rFonts w:ascii="Times New Roman" w:eastAsiaTheme="minorEastAsia" w:hAnsi="Times New Roman" w:cs="Times New Roman"/>
              <w:noProof/>
              <w:sz w:val="24"/>
              <w:szCs w:val="24"/>
            </w:rPr>
          </w:pPr>
          <w:hyperlink w:anchor="_Toc67307492" w:history="1">
            <w:r w:rsidR="0081697E" w:rsidRPr="00BC2831">
              <w:rPr>
                <w:rStyle w:val="Hyperlink"/>
                <w:rFonts w:ascii="Times New Roman" w:hAnsi="Times New Roman" w:cs="Times New Roman"/>
                <w:noProof/>
                <w:sz w:val="24"/>
                <w:szCs w:val="24"/>
              </w:rPr>
              <w:t>APPLY TECHNICAL DRAWINGS AND COMPUTER AIDED DESIGN PRINCIPLES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_Toc67307492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0081697E" w:rsidRPr="00BC2831">
              <w:rPr>
                <w:rFonts w:ascii="Times New Roman" w:hAnsi="Times New Roman" w:cs="Times New Roman"/>
                <w:noProof/>
                <w:webHidden/>
                <w:sz w:val="24"/>
                <w:szCs w:val="24"/>
              </w:rPr>
              <w:fldChar w:fldCharType="end"/>
            </w:r>
          </w:hyperlink>
        </w:p>
        <w:p w14:paraId="0263631A" w14:textId="3484DB4A" w:rsidR="0081697E" w:rsidRPr="00BC2831" w:rsidRDefault="00F7545C">
          <w:pPr>
            <w:pStyle w:val="TOC2"/>
            <w:rPr>
              <w:rFonts w:ascii="Times New Roman" w:eastAsiaTheme="minorEastAsia" w:hAnsi="Times New Roman" w:cs="Times New Roman"/>
              <w:noProof/>
              <w:sz w:val="24"/>
              <w:szCs w:val="24"/>
            </w:rPr>
          </w:pPr>
          <w:hyperlink w:anchor="_Toc67307493" w:history="1">
            <w:r w:rsidR="0081697E" w:rsidRPr="00BC2831">
              <w:rPr>
                <w:rStyle w:val="Hyperlink"/>
                <w:rFonts w:ascii="Times New Roman" w:hAnsi="Times New Roman" w:cs="Times New Roman"/>
                <w:noProof/>
                <w:sz w:val="24"/>
                <w:szCs w:val="24"/>
              </w:rPr>
              <w:t>APPLY WATER TECHNOLOGY</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_Toc67307493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0081697E" w:rsidRPr="00BC2831">
              <w:rPr>
                <w:rFonts w:ascii="Times New Roman" w:hAnsi="Times New Roman" w:cs="Times New Roman"/>
                <w:noProof/>
                <w:webHidden/>
                <w:sz w:val="24"/>
                <w:szCs w:val="24"/>
              </w:rPr>
              <w:fldChar w:fldCharType="end"/>
            </w:r>
          </w:hyperlink>
        </w:p>
        <w:p w14:paraId="39DD9C49" w14:textId="34DECBE2" w:rsidR="0081697E" w:rsidRPr="00BC2831" w:rsidRDefault="00F7545C">
          <w:pPr>
            <w:pStyle w:val="TOC2"/>
            <w:rPr>
              <w:rFonts w:ascii="Times New Roman" w:eastAsiaTheme="minorEastAsia" w:hAnsi="Times New Roman" w:cs="Times New Roman"/>
              <w:noProof/>
              <w:sz w:val="24"/>
              <w:szCs w:val="24"/>
            </w:rPr>
          </w:pPr>
          <w:hyperlink w:anchor="_Toc67307494" w:history="1">
            <w:r w:rsidR="0081697E" w:rsidRPr="00BC2831">
              <w:rPr>
                <w:rStyle w:val="Hyperlink"/>
                <w:rFonts w:ascii="Times New Roman" w:hAnsi="Times New Roman" w:cs="Times New Roman"/>
                <w:noProof/>
                <w:sz w:val="24"/>
                <w:szCs w:val="24"/>
              </w:rPr>
              <w:t>APPLY WATER MANAGEMENT PRINCIPLES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_Toc67307494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0081697E" w:rsidRPr="00BC2831">
              <w:rPr>
                <w:rFonts w:ascii="Times New Roman" w:hAnsi="Times New Roman" w:cs="Times New Roman"/>
                <w:noProof/>
                <w:webHidden/>
                <w:sz w:val="24"/>
                <w:szCs w:val="24"/>
              </w:rPr>
              <w:fldChar w:fldCharType="end"/>
            </w:r>
          </w:hyperlink>
        </w:p>
        <w:p w14:paraId="05C16D13" w14:textId="5D9B932C" w:rsidR="0081697E" w:rsidRPr="00BC2831" w:rsidRDefault="00F7545C">
          <w:pPr>
            <w:pStyle w:val="TOC2"/>
            <w:rPr>
              <w:rFonts w:ascii="Times New Roman" w:eastAsiaTheme="minorEastAsia" w:hAnsi="Times New Roman" w:cs="Times New Roman"/>
              <w:noProof/>
              <w:sz w:val="24"/>
              <w:szCs w:val="24"/>
            </w:rPr>
          </w:pPr>
          <w:hyperlink w:anchor="_Toc67307495" w:history="1">
            <w:r w:rsidR="0081697E" w:rsidRPr="00BC2831">
              <w:rPr>
                <w:rStyle w:val="Hyperlink"/>
                <w:rFonts w:ascii="Times New Roman" w:hAnsi="Times New Roman" w:cs="Times New Roman"/>
                <w:noProof/>
                <w:sz w:val="24"/>
                <w:szCs w:val="24"/>
              </w:rPr>
              <w:t>SURVEY WATER PROJECT SITES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_Toc67307495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0081697E" w:rsidRPr="00BC2831">
              <w:rPr>
                <w:rFonts w:ascii="Times New Roman" w:hAnsi="Times New Roman" w:cs="Times New Roman"/>
                <w:noProof/>
                <w:webHidden/>
                <w:sz w:val="24"/>
                <w:szCs w:val="24"/>
              </w:rPr>
              <w:fldChar w:fldCharType="end"/>
            </w:r>
          </w:hyperlink>
        </w:p>
        <w:p w14:paraId="68822022" w14:textId="5B486CFB" w:rsidR="0081697E" w:rsidRPr="00BC2831" w:rsidRDefault="00F7545C">
          <w:pPr>
            <w:pStyle w:val="TOC1"/>
            <w:rPr>
              <w:rFonts w:eastAsiaTheme="minorEastAsia"/>
              <w:b w:val="0"/>
              <w:sz w:val="24"/>
              <w:szCs w:val="24"/>
            </w:rPr>
          </w:pPr>
          <w:hyperlink w:anchor="_Toc67307496" w:history="1">
            <w:r w:rsidR="0081697E" w:rsidRPr="00BC2831">
              <w:rPr>
                <w:rStyle w:val="Hyperlink"/>
                <w:sz w:val="24"/>
                <w:szCs w:val="24"/>
              </w:rPr>
              <w:t>CORE UNITS OF COMPETENCY</w:t>
            </w:r>
            <w:r w:rsidR="0081697E" w:rsidRPr="00BC2831">
              <w:rPr>
                <w:webHidden/>
                <w:sz w:val="24"/>
                <w:szCs w:val="24"/>
              </w:rPr>
              <w:tab/>
            </w:r>
            <w:r w:rsidR="0081697E" w:rsidRPr="00BC2831">
              <w:rPr>
                <w:webHidden/>
                <w:sz w:val="24"/>
                <w:szCs w:val="24"/>
              </w:rPr>
              <w:fldChar w:fldCharType="begin"/>
            </w:r>
            <w:r w:rsidR="0081697E" w:rsidRPr="00BC2831">
              <w:rPr>
                <w:webHidden/>
                <w:sz w:val="24"/>
                <w:szCs w:val="24"/>
              </w:rPr>
              <w:instrText xml:space="preserve"> PAGEREF _Toc67307496 \h </w:instrText>
            </w:r>
            <w:r w:rsidR="0081697E" w:rsidRPr="00BC2831">
              <w:rPr>
                <w:webHidden/>
                <w:sz w:val="24"/>
                <w:szCs w:val="24"/>
              </w:rPr>
            </w:r>
            <w:r w:rsidR="0081697E" w:rsidRPr="00BC2831">
              <w:rPr>
                <w:webHidden/>
                <w:sz w:val="24"/>
                <w:szCs w:val="24"/>
              </w:rPr>
              <w:fldChar w:fldCharType="separate"/>
            </w:r>
            <w:r>
              <w:rPr>
                <w:webHidden/>
                <w:sz w:val="24"/>
                <w:szCs w:val="24"/>
              </w:rPr>
              <w:t>78</w:t>
            </w:r>
            <w:r w:rsidR="0081697E" w:rsidRPr="00BC2831">
              <w:rPr>
                <w:webHidden/>
                <w:sz w:val="24"/>
                <w:szCs w:val="24"/>
              </w:rPr>
              <w:fldChar w:fldCharType="end"/>
            </w:r>
          </w:hyperlink>
        </w:p>
        <w:p w14:paraId="631794F6" w14:textId="30D1086C" w:rsidR="0081697E" w:rsidRPr="00BC2831" w:rsidRDefault="00F7545C">
          <w:pPr>
            <w:pStyle w:val="TOC2"/>
            <w:rPr>
              <w:rFonts w:ascii="Times New Roman" w:eastAsiaTheme="minorEastAsia" w:hAnsi="Times New Roman" w:cs="Times New Roman"/>
              <w:noProof/>
              <w:sz w:val="24"/>
              <w:szCs w:val="24"/>
            </w:rPr>
          </w:pPr>
          <w:hyperlink w:anchor="_Toc67307497" w:history="1">
            <w:r w:rsidR="0081697E" w:rsidRPr="00BC2831">
              <w:rPr>
                <w:rStyle w:val="Hyperlink"/>
                <w:rFonts w:ascii="Times New Roman" w:hAnsi="Times New Roman" w:cs="Times New Roman"/>
                <w:noProof/>
                <w:sz w:val="24"/>
                <w:szCs w:val="24"/>
              </w:rPr>
              <w:t>MANAGE SURFACE WATER RESOURCES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_Toc67307497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0081697E" w:rsidRPr="00BC2831">
              <w:rPr>
                <w:rFonts w:ascii="Times New Roman" w:hAnsi="Times New Roman" w:cs="Times New Roman"/>
                <w:noProof/>
                <w:webHidden/>
                <w:sz w:val="24"/>
                <w:szCs w:val="24"/>
              </w:rPr>
              <w:fldChar w:fldCharType="end"/>
            </w:r>
          </w:hyperlink>
        </w:p>
        <w:p w14:paraId="1ABA8EB1" w14:textId="629D3BB6" w:rsidR="0081697E" w:rsidRPr="00BC2831" w:rsidRDefault="00F7545C">
          <w:pPr>
            <w:pStyle w:val="TOC2"/>
            <w:rPr>
              <w:rFonts w:ascii="Times New Roman" w:eastAsiaTheme="minorEastAsia" w:hAnsi="Times New Roman" w:cs="Times New Roman"/>
              <w:noProof/>
              <w:sz w:val="24"/>
              <w:szCs w:val="24"/>
            </w:rPr>
          </w:pPr>
          <w:hyperlink w:anchor="_Toc67307498" w:history="1">
            <w:r w:rsidR="0081697E" w:rsidRPr="00BC2831">
              <w:rPr>
                <w:rStyle w:val="Hyperlink"/>
                <w:rFonts w:ascii="Times New Roman" w:hAnsi="Times New Roman" w:cs="Times New Roman"/>
                <w:noProof/>
                <w:sz w:val="24"/>
                <w:szCs w:val="24"/>
              </w:rPr>
              <w:t>MANAGE GROUNDWATER RESOURCES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_Toc67307498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0081697E" w:rsidRPr="00BC2831">
              <w:rPr>
                <w:rFonts w:ascii="Times New Roman" w:hAnsi="Times New Roman" w:cs="Times New Roman"/>
                <w:noProof/>
                <w:webHidden/>
                <w:sz w:val="24"/>
                <w:szCs w:val="24"/>
              </w:rPr>
              <w:fldChar w:fldCharType="end"/>
            </w:r>
          </w:hyperlink>
        </w:p>
        <w:p w14:paraId="0200D04E" w14:textId="76D3C27B" w:rsidR="0081697E" w:rsidRPr="00BC2831" w:rsidRDefault="00F7545C">
          <w:pPr>
            <w:pStyle w:val="TOC2"/>
            <w:rPr>
              <w:rFonts w:ascii="Times New Roman" w:eastAsiaTheme="minorEastAsia" w:hAnsi="Times New Roman" w:cs="Times New Roman"/>
              <w:noProof/>
              <w:sz w:val="24"/>
              <w:szCs w:val="24"/>
            </w:rPr>
          </w:pPr>
          <w:hyperlink w:anchor="_Toc67307499" w:history="1">
            <w:r w:rsidR="0081697E" w:rsidRPr="00BC2831">
              <w:rPr>
                <w:rStyle w:val="Hyperlink"/>
                <w:rFonts w:ascii="Times New Roman" w:hAnsi="Times New Roman" w:cs="Times New Roman"/>
                <w:noProof/>
                <w:sz w:val="24"/>
                <w:szCs w:val="24"/>
              </w:rPr>
              <w:t>DEVELOP GROUNDWATER RESOURCES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_Toc67307499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91</w:t>
            </w:r>
            <w:r w:rsidR="0081697E" w:rsidRPr="00BC2831">
              <w:rPr>
                <w:rFonts w:ascii="Times New Roman" w:hAnsi="Times New Roman" w:cs="Times New Roman"/>
                <w:noProof/>
                <w:webHidden/>
                <w:sz w:val="24"/>
                <w:szCs w:val="24"/>
              </w:rPr>
              <w:fldChar w:fldCharType="end"/>
            </w:r>
          </w:hyperlink>
        </w:p>
        <w:p w14:paraId="7443F60F" w14:textId="7DF2BAA9" w:rsidR="0081697E" w:rsidRPr="00BC2831" w:rsidRDefault="00F7545C">
          <w:pPr>
            <w:pStyle w:val="TOC2"/>
            <w:rPr>
              <w:rFonts w:ascii="Times New Roman" w:eastAsiaTheme="minorEastAsia" w:hAnsi="Times New Roman" w:cs="Times New Roman"/>
              <w:noProof/>
              <w:sz w:val="24"/>
              <w:szCs w:val="24"/>
            </w:rPr>
          </w:pPr>
          <w:hyperlink w:anchor="_Toc67307500" w:history="1">
            <w:r w:rsidR="0081697E" w:rsidRPr="00BC2831">
              <w:rPr>
                <w:rStyle w:val="Hyperlink"/>
                <w:rFonts w:ascii="Times New Roman" w:hAnsi="Times New Roman" w:cs="Times New Roman"/>
                <w:noProof/>
                <w:sz w:val="24"/>
                <w:szCs w:val="24"/>
              </w:rPr>
              <w:t>DEVELOP NEW WATER RESOURCES</w:t>
            </w:r>
            <w:r w:rsidR="0081697E" w:rsidRPr="00BC2831">
              <w:rPr>
                <w:rFonts w:ascii="Times New Roman" w:hAnsi="Times New Roman" w:cs="Times New Roman"/>
                <w:noProof/>
                <w:webHidden/>
                <w:sz w:val="24"/>
                <w:szCs w:val="24"/>
              </w:rPr>
              <w:tab/>
            </w:r>
            <w:r w:rsidR="0081697E" w:rsidRPr="00BC2831">
              <w:rPr>
                <w:rFonts w:ascii="Times New Roman" w:hAnsi="Times New Roman" w:cs="Times New Roman"/>
                <w:noProof/>
                <w:webHidden/>
                <w:sz w:val="24"/>
                <w:szCs w:val="24"/>
              </w:rPr>
              <w:fldChar w:fldCharType="begin"/>
            </w:r>
            <w:r w:rsidR="0081697E" w:rsidRPr="00BC2831">
              <w:rPr>
                <w:rFonts w:ascii="Times New Roman" w:hAnsi="Times New Roman" w:cs="Times New Roman"/>
                <w:noProof/>
                <w:webHidden/>
                <w:sz w:val="24"/>
                <w:szCs w:val="24"/>
              </w:rPr>
              <w:instrText xml:space="preserve"> PAGEREF _Toc67307500 \h </w:instrText>
            </w:r>
            <w:r w:rsidR="0081697E" w:rsidRPr="00BC2831">
              <w:rPr>
                <w:rFonts w:ascii="Times New Roman" w:hAnsi="Times New Roman" w:cs="Times New Roman"/>
                <w:noProof/>
                <w:webHidden/>
                <w:sz w:val="24"/>
                <w:szCs w:val="24"/>
              </w:rPr>
            </w:r>
            <w:r w:rsidR="0081697E" w:rsidRPr="00BC283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96</w:t>
            </w:r>
            <w:r w:rsidR="0081697E" w:rsidRPr="00BC2831">
              <w:rPr>
                <w:rFonts w:ascii="Times New Roman" w:hAnsi="Times New Roman" w:cs="Times New Roman"/>
                <w:noProof/>
                <w:webHidden/>
                <w:sz w:val="24"/>
                <w:szCs w:val="24"/>
              </w:rPr>
              <w:fldChar w:fldCharType="end"/>
            </w:r>
          </w:hyperlink>
        </w:p>
        <w:p w14:paraId="26F04D1B" w14:textId="6E43805B" w:rsidR="00E161BA" w:rsidRPr="00BC2831" w:rsidRDefault="00E161BA" w:rsidP="0081697E">
          <w:pPr>
            <w:rPr>
              <w:rFonts w:ascii="Times New Roman" w:hAnsi="Times New Roman" w:cs="Times New Roman"/>
              <w:sz w:val="24"/>
              <w:szCs w:val="24"/>
            </w:rPr>
          </w:pPr>
          <w:r w:rsidRPr="00BC2831">
            <w:rPr>
              <w:rFonts w:ascii="Times New Roman" w:hAnsi="Times New Roman" w:cs="Times New Roman"/>
              <w:b/>
              <w:bCs/>
              <w:noProof/>
              <w:sz w:val="24"/>
              <w:szCs w:val="24"/>
            </w:rPr>
            <w:fldChar w:fldCharType="end"/>
          </w:r>
        </w:p>
      </w:sdtContent>
    </w:sdt>
    <w:p w14:paraId="6BCABBA7" w14:textId="77777777" w:rsidR="00E161BA" w:rsidRPr="00BC2831" w:rsidRDefault="00E161BA" w:rsidP="0081697E">
      <w:pPr>
        <w:rPr>
          <w:rFonts w:ascii="Times New Roman" w:eastAsiaTheme="majorEastAsia" w:hAnsi="Times New Roman" w:cs="Times New Roman"/>
          <w:b/>
          <w:bCs/>
          <w:sz w:val="24"/>
          <w:szCs w:val="24"/>
        </w:rPr>
      </w:pPr>
    </w:p>
    <w:p w14:paraId="5B8DF45F" w14:textId="08C99F06" w:rsidR="00E161BA" w:rsidRPr="00BC2831" w:rsidRDefault="00E161BA" w:rsidP="0081697E">
      <w:pPr>
        <w:rPr>
          <w:rFonts w:ascii="Times New Roman" w:eastAsiaTheme="majorEastAsia" w:hAnsi="Times New Roman" w:cs="Times New Roman"/>
          <w:b/>
          <w:bCs/>
          <w:sz w:val="24"/>
          <w:szCs w:val="24"/>
        </w:rPr>
      </w:pPr>
    </w:p>
    <w:p w14:paraId="6FE4C058" w14:textId="77777777" w:rsidR="00250619" w:rsidRPr="00BC2831" w:rsidRDefault="00250619" w:rsidP="0081697E">
      <w:pPr>
        <w:pStyle w:val="Heading1"/>
        <w:rPr>
          <w:rFonts w:cs="Times New Roman"/>
          <w:szCs w:val="24"/>
        </w:rPr>
      </w:pPr>
      <w:bookmarkStart w:id="13" w:name="_Toc67307479"/>
      <w:r w:rsidRPr="00BC2831">
        <w:rPr>
          <w:rFonts w:cs="Times New Roman"/>
          <w:szCs w:val="24"/>
        </w:rPr>
        <w:t>OVERVIEW</w:t>
      </w:r>
      <w:bookmarkEnd w:id="13"/>
    </w:p>
    <w:p w14:paraId="35B3D606" w14:textId="77777777" w:rsidR="008373D1" w:rsidRPr="00BC2831" w:rsidRDefault="00250619" w:rsidP="0081697E">
      <w:pPr>
        <w:spacing w:before="240"/>
        <w:jc w:val="both"/>
        <w:rPr>
          <w:rFonts w:ascii="Times New Roman" w:hAnsi="Times New Roman" w:cs="Times New Roman"/>
          <w:sz w:val="24"/>
          <w:szCs w:val="24"/>
        </w:rPr>
      </w:pPr>
      <w:r w:rsidRPr="00BC2831">
        <w:rPr>
          <w:rFonts w:ascii="Times New Roman" w:hAnsi="Times New Roman" w:cs="Times New Roman"/>
          <w:sz w:val="24"/>
          <w:szCs w:val="24"/>
        </w:rPr>
        <w:t>Water Resources Management Techn</w:t>
      </w:r>
      <w:r w:rsidR="000B6EDE" w:rsidRPr="00BC2831">
        <w:rPr>
          <w:rFonts w:ascii="Times New Roman" w:hAnsi="Times New Roman" w:cs="Times New Roman"/>
          <w:sz w:val="24"/>
          <w:szCs w:val="24"/>
        </w:rPr>
        <w:t>icians</w:t>
      </w:r>
      <w:r w:rsidRPr="00BC2831">
        <w:rPr>
          <w:rFonts w:ascii="Times New Roman" w:hAnsi="Times New Roman" w:cs="Times New Roman"/>
          <w:sz w:val="24"/>
          <w:szCs w:val="24"/>
        </w:rPr>
        <w:t xml:space="preserve"> Level 6 </w:t>
      </w:r>
      <w:r w:rsidR="00E76CA0" w:rsidRPr="00BC2831">
        <w:rPr>
          <w:rFonts w:ascii="Times New Roman" w:hAnsi="Times New Roman" w:cs="Times New Roman"/>
          <w:sz w:val="24"/>
          <w:szCs w:val="24"/>
        </w:rPr>
        <w:t>Occupational Standards</w:t>
      </w:r>
      <w:r w:rsidRPr="00BC2831">
        <w:rPr>
          <w:rFonts w:ascii="Times New Roman" w:hAnsi="Times New Roman" w:cs="Times New Roman"/>
          <w:sz w:val="24"/>
          <w:szCs w:val="24"/>
        </w:rPr>
        <w:t xml:space="preserve"> consists of competencies that an individual must achieve to enable him/her to </w:t>
      </w:r>
      <w:r w:rsidR="000B6EDE" w:rsidRPr="00BC2831">
        <w:rPr>
          <w:rFonts w:ascii="Times New Roman" w:hAnsi="Times New Roman" w:cs="Times New Roman"/>
          <w:sz w:val="24"/>
          <w:szCs w:val="24"/>
        </w:rPr>
        <w:t xml:space="preserve">provide </w:t>
      </w:r>
      <w:r w:rsidRPr="00BC2831">
        <w:rPr>
          <w:rFonts w:ascii="Times New Roman" w:hAnsi="Times New Roman" w:cs="Times New Roman"/>
          <w:sz w:val="24"/>
          <w:szCs w:val="24"/>
        </w:rPr>
        <w:t>water resource</w:t>
      </w:r>
      <w:r w:rsidR="000B6EDE" w:rsidRPr="00BC2831">
        <w:rPr>
          <w:rFonts w:ascii="Times New Roman" w:hAnsi="Times New Roman" w:cs="Times New Roman"/>
          <w:sz w:val="24"/>
          <w:szCs w:val="24"/>
        </w:rPr>
        <w:t xml:space="preserve"> management technology </w:t>
      </w:r>
      <w:r w:rsidRPr="00BC2831">
        <w:rPr>
          <w:rFonts w:ascii="Times New Roman" w:hAnsi="Times New Roman" w:cs="Times New Roman"/>
          <w:sz w:val="24"/>
          <w:szCs w:val="24"/>
        </w:rPr>
        <w:t>s</w:t>
      </w:r>
      <w:r w:rsidR="000B6EDE" w:rsidRPr="00BC2831">
        <w:rPr>
          <w:rFonts w:ascii="Times New Roman" w:hAnsi="Times New Roman" w:cs="Times New Roman"/>
          <w:sz w:val="24"/>
          <w:szCs w:val="24"/>
        </w:rPr>
        <w:t>ervices</w:t>
      </w:r>
      <w:r w:rsidRPr="00BC2831">
        <w:rPr>
          <w:rFonts w:ascii="Times New Roman" w:hAnsi="Times New Roman" w:cs="Times New Roman"/>
          <w:sz w:val="24"/>
          <w:szCs w:val="24"/>
        </w:rPr>
        <w:t xml:space="preserve">. It comprises managing surface </w:t>
      </w:r>
      <w:r w:rsidR="000B6EDE" w:rsidRPr="00BC2831">
        <w:rPr>
          <w:rFonts w:ascii="Times New Roman" w:hAnsi="Times New Roman" w:cs="Times New Roman"/>
          <w:sz w:val="24"/>
          <w:szCs w:val="24"/>
        </w:rPr>
        <w:t xml:space="preserve">and </w:t>
      </w:r>
      <w:r w:rsidRPr="00BC2831">
        <w:rPr>
          <w:rFonts w:ascii="Times New Roman" w:hAnsi="Times New Roman" w:cs="Times New Roman"/>
          <w:sz w:val="24"/>
          <w:szCs w:val="24"/>
        </w:rPr>
        <w:t>ground water resources</w:t>
      </w:r>
      <w:r w:rsidR="000B6EDE" w:rsidRPr="00BC2831">
        <w:rPr>
          <w:rFonts w:ascii="Times New Roman" w:hAnsi="Times New Roman" w:cs="Times New Roman"/>
          <w:sz w:val="24"/>
          <w:szCs w:val="24"/>
        </w:rPr>
        <w:t xml:space="preserve">, </w:t>
      </w:r>
      <w:r w:rsidR="00012A59" w:rsidRPr="00BC2831">
        <w:rPr>
          <w:rFonts w:ascii="Times New Roman" w:hAnsi="Times New Roman" w:cs="Times New Roman"/>
          <w:sz w:val="24"/>
          <w:szCs w:val="24"/>
        </w:rPr>
        <w:t xml:space="preserve">developing </w:t>
      </w:r>
      <w:r w:rsidRPr="00BC2831">
        <w:rPr>
          <w:rFonts w:ascii="Times New Roman" w:hAnsi="Times New Roman" w:cs="Times New Roman"/>
          <w:sz w:val="24"/>
          <w:szCs w:val="24"/>
        </w:rPr>
        <w:t>groundwater resources as well a</w:t>
      </w:r>
      <w:r w:rsidR="000B6EDE" w:rsidRPr="00BC2831">
        <w:rPr>
          <w:rFonts w:ascii="Times New Roman" w:hAnsi="Times New Roman" w:cs="Times New Roman"/>
          <w:sz w:val="24"/>
          <w:szCs w:val="24"/>
        </w:rPr>
        <w:t>s</w:t>
      </w:r>
      <w:r w:rsidR="00012A59" w:rsidRPr="00BC2831">
        <w:rPr>
          <w:rFonts w:ascii="Times New Roman" w:hAnsi="Times New Roman" w:cs="Times New Roman"/>
          <w:sz w:val="24"/>
          <w:szCs w:val="24"/>
        </w:rPr>
        <w:t xml:space="preserve"> </w:t>
      </w:r>
      <w:r w:rsidR="005F7980" w:rsidRPr="00BC2831">
        <w:rPr>
          <w:rFonts w:ascii="Times New Roman" w:hAnsi="Times New Roman" w:cs="Times New Roman"/>
          <w:sz w:val="24"/>
          <w:szCs w:val="24"/>
        </w:rPr>
        <w:t>developing</w:t>
      </w:r>
      <w:r w:rsidRPr="00BC2831">
        <w:rPr>
          <w:rFonts w:ascii="Times New Roman" w:hAnsi="Times New Roman" w:cs="Times New Roman"/>
          <w:sz w:val="24"/>
          <w:szCs w:val="24"/>
        </w:rPr>
        <w:t xml:space="preserve"> alternative water sources. </w:t>
      </w:r>
    </w:p>
    <w:p w14:paraId="4F2666F1" w14:textId="77777777" w:rsidR="00250619" w:rsidRPr="00BC2831" w:rsidRDefault="00250619" w:rsidP="0081697E">
      <w:pPr>
        <w:pStyle w:val="ListParagraph"/>
        <w:spacing w:before="240"/>
        <w:ind w:left="0"/>
        <w:jc w:val="both"/>
        <w:rPr>
          <w:rFonts w:ascii="Times New Roman" w:hAnsi="Times New Roman" w:cs="Times New Roman"/>
          <w:sz w:val="24"/>
          <w:szCs w:val="24"/>
        </w:rPr>
      </w:pPr>
      <w:r w:rsidRPr="00BC2831">
        <w:rPr>
          <w:rFonts w:ascii="Times New Roman" w:hAnsi="Times New Roman" w:cs="Times New Roman"/>
          <w:sz w:val="24"/>
          <w:szCs w:val="24"/>
        </w:rPr>
        <w:t xml:space="preserve">The units of competency </w:t>
      </w:r>
      <w:r w:rsidR="000B6EDE" w:rsidRPr="00BC2831">
        <w:rPr>
          <w:rFonts w:ascii="Times New Roman" w:hAnsi="Times New Roman" w:cs="Times New Roman"/>
          <w:sz w:val="24"/>
          <w:szCs w:val="24"/>
        </w:rPr>
        <w:t>for</w:t>
      </w:r>
      <w:r w:rsidRPr="00BC2831">
        <w:rPr>
          <w:rFonts w:ascii="Times New Roman" w:hAnsi="Times New Roman" w:cs="Times New Roman"/>
          <w:sz w:val="24"/>
          <w:szCs w:val="24"/>
        </w:rPr>
        <w:t xml:space="preserve"> Water Resources Management Techn</w:t>
      </w:r>
      <w:r w:rsidR="000B6EDE" w:rsidRPr="00BC2831">
        <w:rPr>
          <w:rFonts w:ascii="Times New Roman" w:hAnsi="Times New Roman" w:cs="Times New Roman"/>
          <w:sz w:val="24"/>
          <w:szCs w:val="24"/>
        </w:rPr>
        <w:t>icians</w:t>
      </w:r>
      <w:r w:rsidRPr="00BC2831">
        <w:rPr>
          <w:rFonts w:ascii="Times New Roman" w:hAnsi="Times New Roman" w:cs="Times New Roman"/>
          <w:sz w:val="24"/>
          <w:szCs w:val="24"/>
        </w:rPr>
        <w:t xml:space="preserve"> Level 6 </w:t>
      </w:r>
      <w:r w:rsidR="00E76CA0" w:rsidRPr="00BC2831">
        <w:rPr>
          <w:rFonts w:ascii="Times New Roman" w:hAnsi="Times New Roman" w:cs="Times New Roman"/>
          <w:sz w:val="24"/>
          <w:szCs w:val="24"/>
        </w:rPr>
        <w:t>Occupational Standards</w:t>
      </w:r>
      <w:r w:rsidR="008373D1" w:rsidRPr="00BC2831">
        <w:rPr>
          <w:rFonts w:ascii="Times New Roman" w:hAnsi="Times New Roman" w:cs="Times New Roman"/>
          <w:sz w:val="24"/>
          <w:szCs w:val="24"/>
        </w:rPr>
        <w:t xml:space="preserve"> include</w:t>
      </w:r>
      <w:r w:rsidRPr="00BC2831">
        <w:rPr>
          <w:rFonts w:ascii="Times New Roman" w:hAnsi="Times New Roman" w:cs="Times New Roman"/>
          <w:sz w:val="24"/>
          <w:szCs w:val="24"/>
        </w:rPr>
        <w:t xml:space="preserve"> the following:</w:t>
      </w:r>
    </w:p>
    <w:p w14:paraId="0F47FF53" w14:textId="77777777" w:rsidR="00EA4D6A" w:rsidRPr="00BC2831" w:rsidRDefault="00EA4D6A" w:rsidP="0081697E">
      <w:pPr>
        <w:pStyle w:val="ListParagraph"/>
        <w:spacing w:before="240"/>
        <w:ind w:left="0"/>
        <w:jc w:val="both"/>
        <w:rPr>
          <w:rFonts w:ascii="Times New Roman" w:hAnsi="Times New Roman" w:cs="Times New Roman"/>
          <w:sz w:val="24"/>
          <w:szCs w:val="24"/>
        </w:rPr>
      </w:pPr>
    </w:p>
    <w:p w14:paraId="581AC979" w14:textId="77777777" w:rsidR="00250619" w:rsidRPr="00BC2831" w:rsidRDefault="00250619" w:rsidP="0081697E">
      <w:pPr>
        <w:pStyle w:val="ListParagraph"/>
        <w:spacing w:before="240" w:after="0"/>
        <w:ind w:left="0"/>
        <w:jc w:val="both"/>
        <w:rPr>
          <w:rFonts w:ascii="Times New Roman" w:hAnsi="Times New Roman" w:cs="Times New Roman"/>
          <w:b/>
          <w:sz w:val="24"/>
          <w:szCs w:val="24"/>
          <w:lang w:val="en-ZA" w:eastAsia="fr-FR"/>
        </w:rPr>
      </w:pPr>
      <w:r w:rsidRPr="00BC2831">
        <w:rPr>
          <w:rFonts w:ascii="Times New Roman" w:hAnsi="Times New Roman" w:cs="Times New Roman"/>
          <w:b/>
          <w:sz w:val="24"/>
          <w:szCs w:val="24"/>
        </w:rPr>
        <w:t xml:space="preserve">Basic </w:t>
      </w:r>
      <w:r w:rsidR="00EA4D6A" w:rsidRPr="00BC2831">
        <w:rPr>
          <w:rFonts w:ascii="Times New Roman" w:hAnsi="Times New Roman" w:cs="Times New Roman"/>
          <w:b/>
          <w:sz w:val="24"/>
          <w:szCs w:val="24"/>
        </w:rPr>
        <w:t xml:space="preserve">Units of </w:t>
      </w:r>
      <w:r w:rsidR="00EA4D6A" w:rsidRPr="00BC2831">
        <w:rPr>
          <w:rFonts w:ascii="Times New Roman" w:hAnsi="Times New Roman" w:cs="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5659"/>
      </w:tblGrid>
      <w:tr w:rsidR="00EA4D6A" w:rsidRPr="00BC2831" w14:paraId="39E7CC73" w14:textId="77777777" w:rsidTr="00EA4D6A">
        <w:tc>
          <w:tcPr>
            <w:tcW w:w="2045" w:type="pct"/>
            <w:tcBorders>
              <w:top w:val="single" w:sz="4" w:space="0" w:color="auto"/>
              <w:left w:val="single" w:sz="4" w:space="0" w:color="auto"/>
              <w:bottom w:val="single" w:sz="4" w:space="0" w:color="auto"/>
              <w:right w:val="single" w:sz="4" w:space="0" w:color="auto"/>
            </w:tcBorders>
            <w:hideMark/>
          </w:tcPr>
          <w:p w14:paraId="16B01B40" w14:textId="77777777" w:rsidR="00EA4D6A" w:rsidRPr="00BC2831" w:rsidRDefault="00EA4D6A" w:rsidP="0081697E">
            <w:pPr>
              <w:pStyle w:val="NoSpacing"/>
              <w:spacing w:line="276" w:lineRule="auto"/>
              <w:rPr>
                <w:rFonts w:cs="Times New Roman"/>
                <w:b/>
                <w:szCs w:val="24"/>
                <w:lang w:eastAsia="fr-FR"/>
              </w:rPr>
            </w:pPr>
            <w:r w:rsidRPr="00BC2831">
              <w:rPr>
                <w:rFonts w:cs="Times New Roman"/>
                <w:b/>
                <w:szCs w:val="24"/>
                <w:lang w:eastAsia="fr-FR"/>
              </w:rPr>
              <w:t>Unit Code</w:t>
            </w:r>
          </w:p>
        </w:tc>
        <w:tc>
          <w:tcPr>
            <w:tcW w:w="2955" w:type="pct"/>
            <w:tcBorders>
              <w:top w:val="single" w:sz="4" w:space="0" w:color="auto"/>
              <w:left w:val="single" w:sz="4" w:space="0" w:color="auto"/>
              <w:bottom w:val="single" w:sz="4" w:space="0" w:color="auto"/>
              <w:right w:val="single" w:sz="4" w:space="0" w:color="auto"/>
            </w:tcBorders>
            <w:hideMark/>
          </w:tcPr>
          <w:p w14:paraId="7D121620" w14:textId="77777777" w:rsidR="00EA4D6A" w:rsidRPr="00BC2831" w:rsidRDefault="00EA4D6A" w:rsidP="0081697E">
            <w:pPr>
              <w:pStyle w:val="NoSpacing"/>
              <w:spacing w:line="276" w:lineRule="auto"/>
              <w:rPr>
                <w:rFonts w:cs="Times New Roman"/>
                <w:b/>
                <w:szCs w:val="24"/>
                <w:lang w:eastAsia="fr-FR"/>
              </w:rPr>
            </w:pPr>
            <w:r w:rsidRPr="00BC2831">
              <w:rPr>
                <w:rFonts w:cs="Times New Roman"/>
                <w:b/>
                <w:szCs w:val="24"/>
                <w:lang w:eastAsia="fr-FR"/>
              </w:rPr>
              <w:t>Unit Title</w:t>
            </w:r>
          </w:p>
        </w:tc>
      </w:tr>
      <w:tr w:rsidR="00EA4D6A" w:rsidRPr="00BC2831" w14:paraId="2719979F"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0C9B3750" w14:textId="2E56F22C" w:rsidR="00EA4D6A" w:rsidRPr="00BC2831" w:rsidRDefault="00EA4D6A" w:rsidP="0081697E">
            <w:pPr>
              <w:pStyle w:val="NoSpacing"/>
              <w:spacing w:line="276" w:lineRule="auto"/>
              <w:rPr>
                <w:rFonts w:cs="Times New Roman"/>
                <w:szCs w:val="24"/>
                <w:lang w:eastAsia="fr-FR"/>
              </w:rPr>
            </w:pPr>
            <w:r w:rsidRPr="00BC2831">
              <w:rPr>
                <w:rFonts w:cs="Times New Roman"/>
                <w:szCs w:val="24"/>
                <w:lang w:eastAsia="fr-FR"/>
              </w:rPr>
              <w:t>WAT/OS/WRMT/BC/01/6</w:t>
            </w:r>
            <w:r w:rsidR="00E746F8" w:rsidRPr="00BC2831">
              <w:rPr>
                <w:rFonts w:cs="Times New Roman"/>
                <w:szCs w:val="24"/>
                <w:lang w:eastAsia="fr-FR"/>
              </w:rPr>
              <w:t>/</w:t>
            </w:r>
            <w:r w:rsidRPr="00BC2831">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39A5C23E" w14:textId="77777777" w:rsidR="00EA4D6A" w:rsidRPr="00BC2831" w:rsidRDefault="00EA4D6A" w:rsidP="0081697E">
            <w:pPr>
              <w:pStyle w:val="NoSpacing"/>
              <w:spacing w:line="276" w:lineRule="auto"/>
              <w:rPr>
                <w:rFonts w:cs="Times New Roman"/>
                <w:szCs w:val="24"/>
              </w:rPr>
            </w:pPr>
            <w:r w:rsidRPr="00BC2831">
              <w:rPr>
                <w:rFonts w:cs="Times New Roman"/>
                <w:szCs w:val="24"/>
              </w:rPr>
              <w:t>Demonstrate Communication Skills</w:t>
            </w:r>
          </w:p>
        </w:tc>
      </w:tr>
      <w:tr w:rsidR="00EA4D6A" w:rsidRPr="00BC2831" w14:paraId="5738C92B"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1BDA7319" w14:textId="589557A0" w:rsidR="00EA4D6A" w:rsidRPr="00BC2831" w:rsidRDefault="00EA4D6A" w:rsidP="0081697E">
            <w:pPr>
              <w:pStyle w:val="NoSpacing"/>
              <w:spacing w:line="276" w:lineRule="auto"/>
              <w:rPr>
                <w:rFonts w:cs="Times New Roman"/>
                <w:szCs w:val="24"/>
              </w:rPr>
            </w:pPr>
            <w:r w:rsidRPr="00BC2831">
              <w:rPr>
                <w:rFonts w:cs="Times New Roman"/>
                <w:szCs w:val="24"/>
                <w:lang w:eastAsia="fr-FR"/>
              </w:rPr>
              <w:t>WAT/OS/WRMT/BC/02/6</w:t>
            </w:r>
            <w:r w:rsidR="00E746F8" w:rsidRPr="00BC2831">
              <w:rPr>
                <w:rFonts w:cs="Times New Roman"/>
                <w:szCs w:val="24"/>
                <w:lang w:eastAsia="fr-FR"/>
              </w:rPr>
              <w:t>/</w:t>
            </w:r>
            <w:r w:rsidRPr="00BC2831">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267E52BC" w14:textId="77777777" w:rsidR="00EA4D6A" w:rsidRPr="00BC2831" w:rsidRDefault="00EA4D6A" w:rsidP="0081697E">
            <w:pPr>
              <w:pStyle w:val="NoSpacing"/>
              <w:spacing w:line="276" w:lineRule="auto"/>
              <w:rPr>
                <w:rFonts w:cs="Times New Roman"/>
                <w:szCs w:val="24"/>
              </w:rPr>
            </w:pPr>
            <w:r w:rsidRPr="00BC2831">
              <w:rPr>
                <w:rFonts w:cs="Times New Roman"/>
                <w:szCs w:val="24"/>
              </w:rPr>
              <w:t>Demonstrate Digital Literacy</w:t>
            </w:r>
          </w:p>
        </w:tc>
      </w:tr>
      <w:tr w:rsidR="00EA4D6A" w:rsidRPr="00BC2831" w14:paraId="6B04816D"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388A4C6A" w14:textId="744F8690" w:rsidR="00EA4D6A" w:rsidRPr="00BC2831" w:rsidRDefault="00EA4D6A" w:rsidP="0081697E">
            <w:pPr>
              <w:pStyle w:val="NoSpacing"/>
              <w:spacing w:line="276" w:lineRule="auto"/>
              <w:rPr>
                <w:rFonts w:cs="Times New Roman"/>
                <w:szCs w:val="24"/>
              </w:rPr>
            </w:pPr>
            <w:r w:rsidRPr="00BC2831">
              <w:rPr>
                <w:rFonts w:cs="Times New Roman"/>
                <w:szCs w:val="24"/>
                <w:lang w:eastAsia="fr-FR"/>
              </w:rPr>
              <w:t>WAT/OS/WRMT/BC/03/6</w:t>
            </w:r>
            <w:r w:rsidR="00E746F8" w:rsidRPr="00BC2831">
              <w:rPr>
                <w:rFonts w:cs="Times New Roman"/>
                <w:szCs w:val="24"/>
                <w:lang w:eastAsia="fr-FR"/>
              </w:rPr>
              <w:t>/</w:t>
            </w:r>
            <w:r w:rsidRPr="00BC2831">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2CA25786" w14:textId="77777777" w:rsidR="00EA4D6A" w:rsidRPr="00BC2831" w:rsidRDefault="00EA4D6A" w:rsidP="0081697E">
            <w:pPr>
              <w:pStyle w:val="NoSpacing"/>
              <w:spacing w:line="276" w:lineRule="auto"/>
              <w:rPr>
                <w:rFonts w:cs="Times New Roman"/>
                <w:szCs w:val="24"/>
              </w:rPr>
            </w:pPr>
            <w:r w:rsidRPr="00BC2831">
              <w:rPr>
                <w:rFonts w:cs="Times New Roman"/>
                <w:szCs w:val="24"/>
              </w:rPr>
              <w:t>Demonstrate Entrepreneurial Skills</w:t>
            </w:r>
          </w:p>
        </w:tc>
      </w:tr>
      <w:tr w:rsidR="00EA4D6A" w:rsidRPr="00BC2831" w14:paraId="2926BD0B"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26E612F5" w14:textId="29EA42AB" w:rsidR="00EA4D6A" w:rsidRPr="00BC2831" w:rsidRDefault="00EA4D6A" w:rsidP="0081697E">
            <w:pPr>
              <w:pStyle w:val="NoSpacing"/>
              <w:spacing w:line="276" w:lineRule="auto"/>
              <w:rPr>
                <w:rFonts w:cs="Times New Roman"/>
                <w:szCs w:val="24"/>
              </w:rPr>
            </w:pPr>
            <w:r w:rsidRPr="00BC2831">
              <w:rPr>
                <w:rFonts w:cs="Times New Roman"/>
                <w:szCs w:val="24"/>
                <w:lang w:eastAsia="fr-FR"/>
              </w:rPr>
              <w:t>WAT/OS/WRMT/BC/04/6</w:t>
            </w:r>
            <w:r w:rsidR="00E746F8" w:rsidRPr="00BC2831">
              <w:rPr>
                <w:rFonts w:cs="Times New Roman"/>
                <w:szCs w:val="24"/>
                <w:lang w:eastAsia="fr-FR"/>
              </w:rPr>
              <w:t>/</w:t>
            </w:r>
            <w:r w:rsidRPr="00BC2831">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63720B42" w14:textId="77777777" w:rsidR="00EA4D6A" w:rsidRPr="00BC2831" w:rsidRDefault="00EA4D6A" w:rsidP="0081697E">
            <w:pPr>
              <w:pStyle w:val="NoSpacing"/>
              <w:spacing w:line="276" w:lineRule="auto"/>
              <w:rPr>
                <w:rFonts w:cs="Times New Roman"/>
                <w:szCs w:val="24"/>
              </w:rPr>
            </w:pPr>
            <w:r w:rsidRPr="00BC2831">
              <w:rPr>
                <w:rFonts w:cs="Times New Roman"/>
                <w:szCs w:val="24"/>
              </w:rPr>
              <w:t>Demonstrate Employability Skills</w:t>
            </w:r>
          </w:p>
        </w:tc>
      </w:tr>
      <w:tr w:rsidR="00EA4D6A" w:rsidRPr="00BC2831" w14:paraId="5D9A244A"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4E2F0F36" w14:textId="1B0C5372" w:rsidR="00EA4D6A" w:rsidRPr="00BC2831" w:rsidRDefault="00EA4D6A" w:rsidP="0081697E">
            <w:pPr>
              <w:pStyle w:val="NoSpacing"/>
              <w:spacing w:line="276" w:lineRule="auto"/>
              <w:rPr>
                <w:rFonts w:cs="Times New Roman"/>
                <w:szCs w:val="24"/>
              </w:rPr>
            </w:pPr>
            <w:r w:rsidRPr="00BC2831">
              <w:rPr>
                <w:rFonts w:cs="Times New Roman"/>
                <w:szCs w:val="24"/>
                <w:lang w:eastAsia="fr-FR"/>
              </w:rPr>
              <w:t>WAT/OS/WRMT/BC/05/6</w:t>
            </w:r>
            <w:r w:rsidR="00E746F8" w:rsidRPr="00BC2831">
              <w:rPr>
                <w:rFonts w:cs="Times New Roman"/>
                <w:szCs w:val="24"/>
                <w:lang w:eastAsia="fr-FR"/>
              </w:rPr>
              <w:t>/</w:t>
            </w:r>
            <w:r w:rsidRPr="00BC2831">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7E6757A4" w14:textId="77777777" w:rsidR="00EA4D6A" w:rsidRPr="00BC2831" w:rsidRDefault="00EA4D6A" w:rsidP="0081697E">
            <w:pPr>
              <w:pStyle w:val="NoSpacing"/>
              <w:spacing w:line="276" w:lineRule="auto"/>
              <w:rPr>
                <w:rFonts w:cs="Times New Roman"/>
                <w:szCs w:val="24"/>
              </w:rPr>
            </w:pPr>
            <w:r w:rsidRPr="00BC2831">
              <w:rPr>
                <w:rFonts w:cs="Times New Roman"/>
                <w:szCs w:val="24"/>
              </w:rPr>
              <w:t>Demonstrate Environmental Literacy</w:t>
            </w:r>
          </w:p>
        </w:tc>
      </w:tr>
      <w:tr w:rsidR="00EA4D6A" w:rsidRPr="00BC2831" w14:paraId="2E1EF329" w14:textId="77777777" w:rsidTr="00EA4D6A">
        <w:trPr>
          <w:trHeight w:val="288"/>
        </w:trPr>
        <w:tc>
          <w:tcPr>
            <w:tcW w:w="2045" w:type="pct"/>
            <w:tcBorders>
              <w:top w:val="single" w:sz="4" w:space="0" w:color="auto"/>
              <w:left w:val="single" w:sz="4" w:space="0" w:color="auto"/>
              <w:bottom w:val="single" w:sz="4" w:space="0" w:color="auto"/>
              <w:right w:val="single" w:sz="4" w:space="0" w:color="auto"/>
            </w:tcBorders>
          </w:tcPr>
          <w:p w14:paraId="7D6F1281" w14:textId="42E9EE2B" w:rsidR="00EA4D6A" w:rsidRPr="00BC2831" w:rsidRDefault="00EA4D6A" w:rsidP="0081697E">
            <w:pPr>
              <w:pStyle w:val="NoSpacing"/>
              <w:spacing w:line="276" w:lineRule="auto"/>
              <w:rPr>
                <w:rFonts w:cs="Times New Roman"/>
                <w:szCs w:val="24"/>
              </w:rPr>
            </w:pPr>
            <w:r w:rsidRPr="00BC2831">
              <w:rPr>
                <w:rFonts w:cs="Times New Roman"/>
                <w:szCs w:val="24"/>
                <w:lang w:eastAsia="fr-FR"/>
              </w:rPr>
              <w:t>WAT/OS/WRMT/BC/06/6</w:t>
            </w:r>
            <w:r w:rsidR="00E746F8" w:rsidRPr="00BC2831">
              <w:rPr>
                <w:rFonts w:cs="Times New Roman"/>
                <w:szCs w:val="24"/>
                <w:lang w:eastAsia="fr-FR"/>
              </w:rPr>
              <w:t>/</w:t>
            </w:r>
            <w:r w:rsidRPr="00BC2831">
              <w:rPr>
                <w:rFonts w:cs="Times New Roman"/>
                <w:szCs w:val="24"/>
                <w:lang w:eastAsia="fr-FR"/>
              </w:rPr>
              <w:t>A</w:t>
            </w:r>
          </w:p>
        </w:tc>
        <w:tc>
          <w:tcPr>
            <w:tcW w:w="2955" w:type="pct"/>
            <w:tcBorders>
              <w:top w:val="single" w:sz="4" w:space="0" w:color="auto"/>
              <w:left w:val="single" w:sz="4" w:space="0" w:color="auto"/>
              <w:bottom w:val="single" w:sz="4" w:space="0" w:color="auto"/>
              <w:right w:val="single" w:sz="4" w:space="0" w:color="auto"/>
            </w:tcBorders>
            <w:hideMark/>
          </w:tcPr>
          <w:p w14:paraId="2925E716" w14:textId="77777777" w:rsidR="00EA4D6A" w:rsidRPr="00BC2831" w:rsidRDefault="00EA4D6A" w:rsidP="0081697E">
            <w:pPr>
              <w:pStyle w:val="NoSpacing"/>
              <w:spacing w:line="276" w:lineRule="auto"/>
              <w:rPr>
                <w:rFonts w:cs="Times New Roman"/>
                <w:szCs w:val="24"/>
              </w:rPr>
            </w:pPr>
            <w:r w:rsidRPr="00BC2831">
              <w:rPr>
                <w:rFonts w:cs="Times New Roman"/>
                <w:szCs w:val="24"/>
              </w:rPr>
              <w:t>Demonstrate Occupational Safety and Health Practices</w:t>
            </w:r>
          </w:p>
        </w:tc>
      </w:tr>
    </w:tbl>
    <w:p w14:paraId="74634043" w14:textId="77777777" w:rsidR="00250619" w:rsidRPr="00BC2831" w:rsidRDefault="00250619" w:rsidP="0081697E">
      <w:pPr>
        <w:spacing w:before="240" w:after="0"/>
        <w:jc w:val="both"/>
        <w:rPr>
          <w:rFonts w:ascii="Times New Roman" w:hAnsi="Times New Roman" w:cs="Times New Roman"/>
          <w:b/>
          <w:sz w:val="24"/>
          <w:szCs w:val="24"/>
          <w:lang w:val="en-ZA" w:eastAsia="fr-FR"/>
        </w:rPr>
      </w:pPr>
      <w:r w:rsidRPr="00BC2831">
        <w:rPr>
          <w:rFonts w:ascii="Times New Roman" w:hAnsi="Times New Roman" w:cs="Times New Roman"/>
          <w:b/>
          <w:sz w:val="24"/>
          <w:szCs w:val="24"/>
          <w:lang w:val="en-ZA" w:eastAsia="fr-FR"/>
        </w:rPr>
        <w:t xml:space="preserve">Common Units of </w:t>
      </w:r>
      <w:r w:rsidR="00837F37" w:rsidRPr="00BC2831">
        <w:rPr>
          <w:rFonts w:ascii="Times New Roman" w:hAnsi="Times New Roman" w:cs="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506"/>
      </w:tblGrid>
      <w:tr w:rsidR="00837F37" w:rsidRPr="00BC2831" w14:paraId="03CC7958" w14:textId="77777777" w:rsidTr="00CA62F7">
        <w:tc>
          <w:tcPr>
            <w:tcW w:w="1560" w:type="pct"/>
            <w:tcBorders>
              <w:top w:val="single" w:sz="4" w:space="0" w:color="auto"/>
              <w:left w:val="single" w:sz="4" w:space="0" w:color="auto"/>
              <w:bottom w:val="single" w:sz="4" w:space="0" w:color="auto"/>
              <w:right w:val="single" w:sz="4" w:space="0" w:color="auto"/>
            </w:tcBorders>
            <w:hideMark/>
          </w:tcPr>
          <w:p w14:paraId="1EA53869" w14:textId="77777777" w:rsidR="00837F37" w:rsidRPr="00BC2831" w:rsidRDefault="00837F37" w:rsidP="0081697E">
            <w:pPr>
              <w:pStyle w:val="NoSpacing"/>
              <w:spacing w:line="276" w:lineRule="auto"/>
              <w:rPr>
                <w:rFonts w:cs="Times New Roman"/>
                <w:b/>
                <w:szCs w:val="24"/>
                <w:lang w:eastAsia="fr-FR"/>
              </w:rPr>
            </w:pPr>
            <w:r w:rsidRPr="00BC2831">
              <w:rPr>
                <w:rFonts w:cs="Times New Roman"/>
                <w:b/>
                <w:szCs w:val="24"/>
                <w:lang w:eastAsia="fr-FR"/>
              </w:rPr>
              <w:t>Unit Code</w:t>
            </w:r>
          </w:p>
        </w:tc>
        <w:tc>
          <w:tcPr>
            <w:tcW w:w="3440" w:type="pct"/>
            <w:tcBorders>
              <w:top w:val="single" w:sz="4" w:space="0" w:color="auto"/>
              <w:left w:val="single" w:sz="4" w:space="0" w:color="auto"/>
              <w:bottom w:val="single" w:sz="4" w:space="0" w:color="auto"/>
              <w:right w:val="single" w:sz="4" w:space="0" w:color="auto"/>
            </w:tcBorders>
            <w:hideMark/>
          </w:tcPr>
          <w:p w14:paraId="4371E78A" w14:textId="77777777" w:rsidR="00837F37" w:rsidRPr="00BC2831" w:rsidRDefault="00837F37" w:rsidP="0081697E">
            <w:pPr>
              <w:pStyle w:val="NoSpacing"/>
              <w:spacing w:line="276" w:lineRule="auto"/>
              <w:rPr>
                <w:rFonts w:cs="Times New Roman"/>
                <w:b/>
                <w:szCs w:val="24"/>
                <w:lang w:eastAsia="fr-FR"/>
              </w:rPr>
            </w:pPr>
            <w:r w:rsidRPr="00BC2831">
              <w:rPr>
                <w:rFonts w:cs="Times New Roman"/>
                <w:b/>
                <w:szCs w:val="24"/>
                <w:lang w:eastAsia="fr-FR"/>
              </w:rPr>
              <w:t>Unit Title</w:t>
            </w:r>
          </w:p>
        </w:tc>
      </w:tr>
      <w:tr w:rsidR="00837F37" w:rsidRPr="00BC2831" w14:paraId="2A8FA3B3" w14:textId="77777777" w:rsidTr="00CA62F7">
        <w:trPr>
          <w:trHeight w:val="62"/>
        </w:trPr>
        <w:tc>
          <w:tcPr>
            <w:tcW w:w="1560" w:type="pct"/>
            <w:tcBorders>
              <w:top w:val="single" w:sz="4" w:space="0" w:color="auto"/>
              <w:left w:val="single" w:sz="4" w:space="0" w:color="auto"/>
              <w:bottom w:val="single" w:sz="4" w:space="0" w:color="auto"/>
              <w:right w:val="single" w:sz="4" w:space="0" w:color="auto"/>
            </w:tcBorders>
          </w:tcPr>
          <w:p w14:paraId="5657E123" w14:textId="2362B27A" w:rsidR="00837F37" w:rsidRPr="00BC2831" w:rsidRDefault="00837F37" w:rsidP="0081697E">
            <w:pPr>
              <w:pStyle w:val="NoSpacing"/>
              <w:spacing w:line="276" w:lineRule="auto"/>
              <w:jc w:val="both"/>
              <w:rPr>
                <w:rFonts w:cs="Times New Roman"/>
                <w:szCs w:val="24"/>
                <w:lang w:eastAsia="fr-FR"/>
              </w:rPr>
            </w:pPr>
            <w:r w:rsidRPr="00BC2831">
              <w:rPr>
                <w:rFonts w:cs="Times New Roman"/>
                <w:szCs w:val="24"/>
                <w:lang w:eastAsia="fr-FR"/>
              </w:rPr>
              <w:t>WAT/OS/WRMT/CC/01/6</w:t>
            </w:r>
            <w:r w:rsidR="00E746F8" w:rsidRPr="00BC2831">
              <w:rPr>
                <w:rFonts w:cs="Times New Roman"/>
                <w:szCs w:val="24"/>
                <w:lang w:eastAsia="fr-FR"/>
              </w:rPr>
              <w:t>/</w:t>
            </w:r>
            <w:r w:rsidRPr="00BC2831">
              <w:rPr>
                <w:rFonts w:cs="Times New Roman"/>
                <w:szCs w:val="24"/>
                <w:lang w:eastAsia="fr-FR"/>
              </w:rPr>
              <w:t>A</w:t>
            </w:r>
          </w:p>
        </w:tc>
        <w:tc>
          <w:tcPr>
            <w:tcW w:w="3440" w:type="pct"/>
            <w:tcBorders>
              <w:top w:val="single" w:sz="4" w:space="0" w:color="auto"/>
              <w:left w:val="single" w:sz="4" w:space="0" w:color="auto"/>
              <w:bottom w:val="single" w:sz="4" w:space="0" w:color="auto"/>
              <w:right w:val="single" w:sz="4" w:space="0" w:color="auto"/>
            </w:tcBorders>
          </w:tcPr>
          <w:p w14:paraId="0464D017" w14:textId="77777777" w:rsidR="00837F37" w:rsidRPr="00BC2831" w:rsidRDefault="00743F53" w:rsidP="0081697E">
            <w:pPr>
              <w:pStyle w:val="NoSpacing"/>
              <w:spacing w:line="276" w:lineRule="auto"/>
              <w:rPr>
                <w:rFonts w:cs="Times New Roman"/>
                <w:szCs w:val="24"/>
              </w:rPr>
            </w:pPr>
            <w:r w:rsidRPr="00BC2831">
              <w:rPr>
                <w:rFonts w:cs="Times New Roman"/>
                <w:szCs w:val="24"/>
              </w:rPr>
              <w:t xml:space="preserve">Apply </w:t>
            </w:r>
            <w:r w:rsidR="00732DE2" w:rsidRPr="00BC2831">
              <w:rPr>
                <w:rFonts w:cs="Times New Roman"/>
                <w:szCs w:val="24"/>
              </w:rPr>
              <w:t>Chemistry and Biology</w:t>
            </w:r>
            <w:r w:rsidRPr="00BC2831">
              <w:rPr>
                <w:rFonts w:cs="Times New Roman"/>
                <w:szCs w:val="24"/>
              </w:rPr>
              <w:t xml:space="preserve"> Principles</w:t>
            </w:r>
          </w:p>
        </w:tc>
      </w:tr>
      <w:tr w:rsidR="00837F37" w:rsidRPr="00BC2831" w14:paraId="2D755FB1" w14:textId="77777777" w:rsidTr="00CA62F7">
        <w:trPr>
          <w:trHeight w:val="62"/>
        </w:trPr>
        <w:tc>
          <w:tcPr>
            <w:tcW w:w="1560" w:type="pct"/>
            <w:tcBorders>
              <w:top w:val="single" w:sz="4" w:space="0" w:color="auto"/>
              <w:left w:val="single" w:sz="4" w:space="0" w:color="auto"/>
              <w:bottom w:val="single" w:sz="4" w:space="0" w:color="auto"/>
              <w:right w:val="single" w:sz="4" w:space="0" w:color="auto"/>
            </w:tcBorders>
          </w:tcPr>
          <w:p w14:paraId="6387DD59" w14:textId="1C65B768" w:rsidR="00837F37" w:rsidRPr="00BC2831" w:rsidRDefault="00837F37" w:rsidP="0081697E">
            <w:pPr>
              <w:pStyle w:val="NoSpacing"/>
              <w:spacing w:line="276" w:lineRule="auto"/>
              <w:jc w:val="both"/>
              <w:rPr>
                <w:rFonts w:cs="Times New Roman"/>
                <w:szCs w:val="24"/>
              </w:rPr>
            </w:pPr>
            <w:r w:rsidRPr="00BC2831">
              <w:rPr>
                <w:rFonts w:cs="Times New Roman"/>
                <w:szCs w:val="24"/>
                <w:lang w:eastAsia="fr-FR"/>
              </w:rPr>
              <w:t>WAT/OS/WRMT/CC/02/6</w:t>
            </w:r>
            <w:r w:rsidR="00E746F8" w:rsidRPr="00BC2831">
              <w:rPr>
                <w:rFonts w:cs="Times New Roman"/>
                <w:szCs w:val="24"/>
                <w:lang w:eastAsia="fr-FR"/>
              </w:rPr>
              <w:t>/</w:t>
            </w:r>
            <w:r w:rsidRPr="00BC2831">
              <w:rPr>
                <w:rFonts w:cs="Times New Roman"/>
                <w:szCs w:val="24"/>
                <w:lang w:eastAsia="fr-FR"/>
              </w:rPr>
              <w:t>A</w:t>
            </w:r>
          </w:p>
        </w:tc>
        <w:tc>
          <w:tcPr>
            <w:tcW w:w="3440" w:type="pct"/>
            <w:tcBorders>
              <w:top w:val="single" w:sz="4" w:space="0" w:color="auto"/>
              <w:left w:val="single" w:sz="4" w:space="0" w:color="auto"/>
              <w:bottom w:val="single" w:sz="4" w:space="0" w:color="auto"/>
              <w:right w:val="single" w:sz="4" w:space="0" w:color="auto"/>
            </w:tcBorders>
          </w:tcPr>
          <w:p w14:paraId="6E437892" w14:textId="77777777" w:rsidR="00837F37" w:rsidRPr="00BC2831" w:rsidRDefault="00837F37" w:rsidP="0081697E">
            <w:pPr>
              <w:pStyle w:val="NoSpacing"/>
              <w:spacing w:line="276" w:lineRule="auto"/>
              <w:jc w:val="both"/>
              <w:rPr>
                <w:rFonts w:cs="Times New Roman"/>
                <w:szCs w:val="24"/>
              </w:rPr>
            </w:pPr>
            <w:proofErr w:type="gramStart"/>
            <w:r w:rsidRPr="00BC2831">
              <w:rPr>
                <w:rFonts w:cs="Times New Roman"/>
                <w:szCs w:val="24"/>
              </w:rPr>
              <w:t>Apply  Mathematical</w:t>
            </w:r>
            <w:proofErr w:type="gramEnd"/>
            <w:r w:rsidRPr="00BC2831">
              <w:rPr>
                <w:rFonts w:cs="Times New Roman"/>
                <w:szCs w:val="24"/>
              </w:rPr>
              <w:t xml:space="preserve"> Skills</w:t>
            </w:r>
          </w:p>
        </w:tc>
      </w:tr>
      <w:tr w:rsidR="00837F37" w:rsidRPr="00BC2831" w14:paraId="4E310873" w14:textId="77777777" w:rsidTr="00CA62F7">
        <w:trPr>
          <w:trHeight w:val="288"/>
        </w:trPr>
        <w:tc>
          <w:tcPr>
            <w:tcW w:w="1560" w:type="pct"/>
            <w:tcBorders>
              <w:top w:val="single" w:sz="4" w:space="0" w:color="auto"/>
              <w:left w:val="single" w:sz="4" w:space="0" w:color="auto"/>
              <w:bottom w:val="single" w:sz="4" w:space="0" w:color="auto"/>
              <w:right w:val="single" w:sz="4" w:space="0" w:color="auto"/>
            </w:tcBorders>
          </w:tcPr>
          <w:p w14:paraId="0AE4DD73" w14:textId="0539D665" w:rsidR="00837F37" w:rsidRPr="00BC2831" w:rsidRDefault="00837F37" w:rsidP="0081697E">
            <w:pPr>
              <w:pStyle w:val="NoSpacing"/>
              <w:spacing w:line="276" w:lineRule="auto"/>
              <w:jc w:val="both"/>
              <w:rPr>
                <w:rFonts w:cs="Times New Roman"/>
                <w:szCs w:val="24"/>
              </w:rPr>
            </w:pPr>
            <w:r w:rsidRPr="00BC2831">
              <w:rPr>
                <w:rFonts w:cs="Times New Roman"/>
                <w:szCs w:val="24"/>
                <w:lang w:eastAsia="fr-FR"/>
              </w:rPr>
              <w:t>WAT/OS/WRMT/CC/03/6</w:t>
            </w:r>
            <w:r w:rsidR="00E746F8" w:rsidRPr="00BC2831">
              <w:rPr>
                <w:rFonts w:cs="Times New Roman"/>
                <w:szCs w:val="24"/>
                <w:lang w:eastAsia="fr-FR"/>
              </w:rPr>
              <w:t>/</w:t>
            </w:r>
            <w:r w:rsidRPr="00BC2831">
              <w:rPr>
                <w:rFonts w:cs="Times New Roman"/>
                <w:szCs w:val="24"/>
                <w:lang w:eastAsia="fr-FR"/>
              </w:rPr>
              <w:t>A</w:t>
            </w:r>
          </w:p>
        </w:tc>
        <w:tc>
          <w:tcPr>
            <w:tcW w:w="3440" w:type="pct"/>
            <w:tcBorders>
              <w:top w:val="single" w:sz="4" w:space="0" w:color="auto"/>
              <w:left w:val="single" w:sz="4" w:space="0" w:color="auto"/>
              <w:bottom w:val="single" w:sz="4" w:space="0" w:color="auto"/>
              <w:right w:val="single" w:sz="4" w:space="0" w:color="auto"/>
            </w:tcBorders>
          </w:tcPr>
          <w:p w14:paraId="09103795" w14:textId="77777777" w:rsidR="00837F37" w:rsidRPr="00BC2831" w:rsidRDefault="005F7980" w:rsidP="0081697E">
            <w:pPr>
              <w:pStyle w:val="NoSpacing"/>
              <w:spacing w:line="276" w:lineRule="auto"/>
              <w:jc w:val="both"/>
              <w:rPr>
                <w:rFonts w:cs="Times New Roman"/>
                <w:szCs w:val="24"/>
              </w:rPr>
            </w:pPr>
            <w:r w:rsidRPr="00BC2831">
              <w:rPr>
                <w:rFonts w:cs="Times New Roman"/>
                <w:szCs w:val="24"/>
              </w:rPr>
              <w:t>Apply Physics Principles</w:t>
            </w:r>
          </w:p>
        </w:tc>
      </w:tr>
      <w:tr w:rsidR="005F7980" w:rsidRPr="00BC2831" w14:paraId="122CD072" w14:textId="77777777" w:rsidTr="00CA62F7">
        <w:trPr>
          <w:trHeight w:val="288"/>
        </w:trPr>
        <w:tc>
          <w:tcPr>
            <w:tcW w:w="1560" w:type="pct"/>
            <w:tcBorders>
              <w:top w:val="single" w:sz="4" w:space="0" w:color="auto"/>
              <w:left w:val="single" w:sz="4" w:space="0" w:color="auto"/>
              <w:bottom w:val="single" w:sz="4" w:space="0" w:color="auto"/>
              <w:right w:val="single" w:sz="4" w:space="0" w:color="auto"/>
            </w:tcBorders>
          </w:tcPr>
          <w:p w14:paraId="4A1DFBE5" w14:textId="16E28A5B" w:rsidR="005F7980" w:rsidRPr="00BC2831" w:rsidRDefault="005F7980" w:rsidP="0081697E">
            <w:pPr>
              <w:pStyle w:val="NoSpacing"/>
              <w:spacing w:line="276" w:lineRule="auto"/>
              <w:jc w:val="both"/>
              <w:rPr>
                <w:rFonts w:cs="Times New Roman"/>
                <w:szCs w:val="24"/>
                <w:lang w:eastAsia="fr-FR"/>
              </w:rPr>
            </w:pPr>
            <w:r w:rsidRPr="00BC2831">
              <w:rPr>
                <w:rFonts w:cs="Times New Roman"/>
                <w:szCs w:val="24"/>
                <w:lang w:eastAsia="fr-FR"/>
              </w:rPr>
              <w:t>WAT/OS/WRMT/CC/04/6</w:t>
            </w:r>
            <w:r w:rsidR="00E746F8" w:rsidRPr="00BC2831">
              <w:rPr>
                <w:rFonts w:cs="Times New Roman"/>
                <w:szCs w:val="24"/>
                <w:lang w:eastAsia="fr-FR"/>
              </w:rPr>
              <w:t>/</w:t>
            </w:r>
            <w:r w:rsidRPr="00BC2831">
              <w:rPr>
                <w:rFonts w:cs="Times New Roman"/>
                <w:szCs w:val="24"/>
                <w:lang w:eastAsia="fr-FR"/>
              </w:rPr>
              <w:t>A</w:t>
            </w:r>
          </w:p>
        </w:tc>
        <w:tc>
          <w:tcPr>
            <w:tcW w:w="3440" w:type="pct"/>
            <w:tcBorders>
              <w:top w:val="single" w:sz="4" w:space="0" w:color="auto"/>
              <w:left w:val="single" w:sz="4" w:space="0" w:color="auto"/>
              <w:bottom w:val="single" w:sz="4" w:space="0" w:color="auto"/>
              <w:right w:val="single" w:sz="4" w:space="0" w:color="auto"/>
            </w:tcBorders>
          </w:tcPr>
          <w:p w14:paraId="7B554B0B" w14:textId="77777777" w:rsidR="005F7980" w:rsidRPr="00BC2831" w:rsidRDefault="005F7980" w:rsidP="0081697E">
            <w:pPr>
              <w:pStyle w:val="NoSpacing"/>
              <w:spacing w:line="276" w:lineRule="auto"/>
              <w:jc w:val="both"/>
              <w:rPr>
                <w:rFonts w:cs="Times New Roman"/>
                <w:szCs w:val="24"/>
              </w:rPr>
            </w:pPr>
            <w:r w:rsidRPr="00BC2831">
              <w:rPr>
                <w:rFonts w:cs="Times New Roman"/>
                <w:szCs w:val="24"/>
              </w:rPr>
              <w:t>Apply Workshop Practices</w:t>
            </w:r>
          </w:p>
        </w:tc>
      </w:tr>
      <w:tr w:rsidR="005F7980" w:rsidRPr="00BC2831" w14:paraId="5C209936" w14:textId="77777777" w:rsidTr="00CA62F7">
        <w:trPr>
          <w:trHeight w:val="197"/>
        </w:trPr>
        <w:tc>
          <w:tcPr>
            <w:tcW w:w="1560" w:type="pct"/>
            <w:tcBorders>
              <w:top w:val="single" w:sz="4" w:space="0" w:color="auto"/>
              <w:left w:val="single" w:sz="4" w:space="0" w:color="auto"/>
              <w:bottom w:val="single" w:sz="4" w:space="0" w:color="auto"/>
              <w:right w:val="single" w:sz="4" w:space="0" w:color="auto"/>
            </w:tcBorders>
          </w:tcPr>
          <w:p w14:paraId="5C456B2C" w14:textId="0BE2783D" w:rsidR="005F7980" w:rsidRPr="00BC2831" w:rsidRDefault="005F7980" w:rsidP="0081697E">
            <w:pPr>
              <w:pStyle w:val="NoSpacing"/>
              <w:spacing w:line="276" w:lineRule="auto"/>
              <w:jc w:val="both"/>
              <w:rPr>
                <w:rFonts w:cs="Times New Roman"/>
                <w:szCs w:val="24"/>
              </w:rPr>
            </w:pPr>
            <w:r w:rsidRPr="00BC2831">
              <w:rPr>
                <w:rFonts w:cs="Times New Roman"/>
                <w:szCs w:val="24"/>
                <w:lang w:eastAsia="fr-FR"/>
              </w:rPr>
              <w:t>WAT/OS/WRMT/CC/05/6</w:t>
            </w:r>
            <w:r w:rsidR="00E746F8" w:rsidRPr="00BC2831">
              <w:rPr>
                <w:rFonts w:cs="Times New Roman"/>
                <w:szCs w:val="24"/>
                <w:lang w:eastAsia="fr-FR"/>
              </w:rPr>
              <w:t>/</w:t>
            </w:r>
            <w:r w:rsidRPr="00BC2831">
              <w:rPr>
                <w:rFonts w:cs="Times New Roman"/>
                <w:szCs w:val="24"/>
                <w:lang w:eastAsia="fr-FR"/>
              </w:rPr>
              <w:t>A</w:t>
            </w:r>
          </w:p>
        </w:tc>
        <w:tc>
          <w:tcPr>
            <w:tcW w:w="3440" w:type="pct"/>
            <w:tcBorders>
              <w:top w:val="single" w:sz="4" w:space="0" w:color="auto"/>
              <w:left w:val="single" w:sz="4" w:space="0" w:color="auto"/>
              <w:bottom w:val="single" w:sz="4" w:space="0" w:color="auto"/>
              <w:right w:val="single" w:sz="4" w:space="0" w:color="auto"/>
            </w:tcBorders>
          </w:tcPr>
          <w:p w14:paraId="6E2D54F1" w14:textId="77777777" w:rsidR="005F7980" w:rsidRPr="00BC2831" w:rsidRDefault="005F7980" w:rsidP="0081697E">
            <w:pPr>
              <w:pStyle w:val="NoSpacing"/>
              <w:spacing w:line="276" w:lineRule="auto"/>
              <w:rPr>
                <w:rFonts w:eastAsiaTheme="majorEastAsia" w:cs="Times New Roman"/>
                <w:b/>
                <w:bCs/>
                <w:szCs w:val="24"/>
              </w:rPr>
            </w:pPr>
            <w:r w:rsidRPr="00BC2831">
              <w:rPr>
                <w:rFonts w:cs="Times New Roman"/>
                <w:szCs w:val="24"/>
              </w:rPr>
              <w:t xml:space="preserve">Apply Technical Drawings </w:t>
            </w:r>
            <w:r w:rsidR="00E04CE7" w:rsidRPr="00BC2831">
              <w:rPr>
                <w:rFonts w:cs="Times New Roman"/>
                <w:szCs w:val="24"/>
              </w:rPr>
              <w:t>a</w:t>
            </w:r>
            <w:r w:rsidRPr="00BC2831">
              <w:rPr>
                <w:rFonts w:cs="Times New Roman"/>
                <w:szCs w:val="24"/>
              </w:rPr>
              <w:t>nd Computer Aided Design Principles</w:t>
            </w:r>
          </w:p>
        </w:tc>
      </w:tr>
      <w:tr w:rsidR="005F7980" w:rsidRPr="00BC2831" w14:paraId="758CDF24" w14:textId="77777777" w:rsidTr="00CA62F7">
        <w:trPr>
          <w:trHeight w:val="288"/>
        </w:trPr>
        <w:tc>
          <w:tcPr>
            <w:tcW w:w="1560" w:type="pct"/>
            <w:tcBorders>
              <w:top w:val="single" w:sz="4" w:space="0" w:color="auto"/>
              <w:left w:val="single" w:sz="4" w:space="0" w:color="auto"/>
              <w:bottom w:val="single" w:sz="4" w:space="0" w:color="auto"/>
              <w:right w:val="single" w:sz="4" w:space="0" w:color="auto"/>
            </w:tcBorders>
          </w:tcPr>
          <w:p w14:paraId="69A2899A" w14:textId="0A2B71F6" w:rsidR="005F7980" w:rsidRPr="00BC2831" w:rsidRDefault="005F7980" w:rsidP="0081697E">
            <w:pPr>
              <w:pStyle w:val="NoSpacing"/>
              <w:spacing w:line="276" w:lineRule="auto"/>
              <w:jc w:val="both"/>
              <w:rPr>
                <w:rFonts w:cs="Times New Roman"/>
                <w:szCs w:val="24"/>
              </w:rPr>
            </w:pPr>
            <w:r w:rsidRPr="00BC2831">
              <w:rPr>
                <w:rFonts w:cs="Times New Roman"/>
                <w:szCs w:val="24"/>
                <w:lang w:eastAsia="fr-FR"/>
              </w:rPr>
              <w:t>WAT/OS/WRMT/CC/06/6</w:t>
            </w:r>
            <w:r w:rsidR="00E746F8" w:rsidRPr="00BC2831">
              <w:rPr>
                <w:rFonts w:cs="Times New Roman"/>
                <w:szCs w:val="24"/>
                <w:lang w:eastAsia="fr-FR"/>
              </w:rPr>
              <w:t>/</w:t>
            </w:r>
            <w:r w:rsidRPr="00BC2831">
              <w:rPr>
                <w:rFonts w:cs="Times New Roman"/>
                <w:szCs w:val="24"/>
                <w:lang w:eastAsia="fr-FR"/>
              </w:rPr>
              <w:t>A</w:t>
            </w:r>
          </w:p>
        </w:tc>
        <w:tc>
          <w:tcPr>
            <w:tcW w:w="3440" w:type="pct"/>
            <w:tcBorders>
              <w:top w:val="single" w:sz="4" w:space="0" w:color="auto"/>
              <w:left w:val="single" w:sz="4" w:space="0" w:color="auto"/>
              <w:bottom w:val="single" w:sz="4" w:space="0" w:color="auto"/>
              <w:right w:val="single" w:sz="4" w:space="0" w:color="auto"/>
            </w:tcBorders>
          </w:tcPr>
          <w:p w14:paraId="1B85C2BF" w14:textId="77777777" w:rsidR="005F7980" w:rsidRPr="00BC2831" w:rsidRDefault="005F7980" w:rsidP="0081697E">
            <w:pPr>
              <w:pStyle w:val="NoSpacing"/>
              <w:spacing w:line="276" w:lineRule="auto"/>
              <w:jc w:val="both"/>
              <w:rPr>
                <w:rFonts w:cs="Times New Roman"/>
                <w:szCs w:val="24"/>
              </w:rPr>
            </w:pPr>
            <w:r w:rsidRPr="00BC2831">
              <w:rPr>
                <w:rFonts w:cs="Times New Roman"/>
                <w:szCs w:val="24"/>
              </w:rPr>
              <w:t>Apply Water Technology</w:t>
            </w:r>
            <w:r w:rsidR="00862742" w:rsidRPr="00BC2831">
              <w:rPr>
                <w:rFonts w:cs="Times New Roman"/>
                <w:szCs w:val="24"/>
              </w:rPr>
              <w:t xml:space="preserve"> Principles</w:t>
            </w:r>
          </w:p>
        </w:tc>
      </w:tr>
      <w:tr w:rsidR="005F7980" w:rsidRPr="00BC2831" w14:paraId="7CE31521" w14:textId="77777777" w:rsidTr="00CA62F7">
        <w:trPr>
          <w:trHeight w:val="296"/>
        </w:trPr>
        <w:tc>
          <w:tcPr>
            <w:tcW w:w="1560" w:type="pct"/>
            <w:tcBorders>
              <w:top w:val="single" w:sz="4" w:space="0" w:color="auto"/>
              <w:left w:val="single" w:sz="4" w:space="0" w:color="auto"/>
              <w:bottom w:val="single" w:sz="4" w:space="0" w:color="auto"/>
              <w:right w:val="single" w:sz="4" w:space="0" w:color="auto"/>
            </w:tcBorders>
          </w:tcPr>
          <w:p w14:paraId="38596C67" w14:textId="3FBFADE1" w:rsidR="005F7980" w:rsidRPr="00BC2831" w:rsidRDefault="005F7980" w:rsidP="0081697E">
            <w:pPr>
              <w:pStyle w:val="NoSpacing"/>
              <w:spacing w:line="276" w:lineRule="auto"/>
              <w:jc w:val="both"/>
              <w:rPr>
                <w:rFonts w:cs="Times New Roman"/>
                <w:szCs w:val="24"/>
              </w:rPr>
            </w:pPr>
            <w:r w:rsidRPr="00BC2831">
              <w:rPr>
                <w:rFonts w:cs="Times New Roman"/>
                <w:szCs w:val="24"/>
                <w:lang w:eastAsia="fr-FR"/>
              </w:rPr>
              <w:t>WAT/OS/WRMT/CC/07/6</w:t>
            </w:r>
            <w:r w:rsidR="00E746F8" w:rsidRPr="00BC2831">
              <w:rPr>
                <w:rFonts w:cs="Times New Roman"/>
                <w:szCs w:val="24"/>
                <w:lang w:eastAsia="fr-FR"/>
              </w:rPr>
              <w:t>/</w:t>
            </w:r>
            <w:r w:rsidRPr="00BC2831">
              <w:rPr>
                <w:rFonts w:cs="Times New Roman"/>
                <w:szCs w:val="24"/>
                <w:lang w:eastAsia="fr-FR"/>
              </w:rPr>
              <w:t>A</w:t>
            </w:r>
          </w:p>
        </w:tc>
        <w:tc>
          <w:tcPr>
            <w:tcW w:w="3440" w:type="pct"/>
            <w:tcBorders>
              <w:top w:val="single" w:sz="4" w:space="0" w:color="auto"/>
              <w:left w:val="single" w:sz="4" w:space="0" w:color="auto"/>
              <w:bottom w:val="single" w:sz="4" w:space="0" w:color="auto"/>
              <w:right w:val="single" w:sz="4" w:space="0" w:color="auto"/>
            </w:tcBorders>
          </w:tcPr>
          <w:p w14:paraId="59A07CDD" w14:textId="77777777" w:rsidR="005F7980" w:rsidRPr="00BC2831" w:rsidRDefault="005F7980" w:rsidP="0081697E">
            <w:pPr>
              <w:pStyle w:val="NoSpacing"/>
              <w:spacing w:line="276" w:lineRule="auto"/>
              <w:rPr>
                <w:rFonts w:cs="Times New Roman"/>
                <w:szCs w:val="24"/>
              </w:rPr>
            </w:pPr>
            <w:r w:rsidRPr="00BC2831">
              <w:rPr>
                <w:rFonts w:cs="Times New Roman"/>
                <w:szCs w:val="24"/>
              </w:rPr>
              <w:t>Apply Water Management Principles</w:t>
            </w:r>
          </w:p>
        </w:tc>
      </w:tr>
      <w:tr w:rsidR="00AC397D" w:rsidRPr="00BC2831" w14:paraId="74E34E1F" w14:textId="77777777" w:rsidTr="00CA62F7">
        <w:trPr>
          <w:trHeight w:val="296"/>
        </w:trPr>
        <w:tc>
          <w:tcPr>
            <w:tcW w:w="1560" w:type="pct"/>
            <w:tcBorders>
              <w:top w:val="single" w:sz="4" w:space="0" w:color="auto"/>
              <w:left w:val="single" w:sz="4" w:space="0" w:color="auto"/>
              <w:bottom w:val="single" w:sz="4" w:space="0" w:color="auto"/>
              <w:right w:val="single" w:sz="4" w:space="0" w:color="auto"/>
            </w:tcBorders>
          </w:tcPr>
          <w:p w14:paraId="2EAE93F1" w14:textId="377E5D77" w:rsidR="00AC397D" w:rsidRPr="00BC2831" w:rsidRDefault="00AC397D" w:rsidP="0081697E">
            <w:pPr>
              <w:pStyle w:val="NoSpacing"/>
              <w:spacing w:line="276" w:lineRule="auto"/>
              <w:jc w:val="both"/>
              <w:rPr>
                <w:rFonts w:cs="Times New Roman"/>
                <w:szCs w:val="24"/>
                <w:lang w:eastAsia="fr-FR"/>
              </w:rPr>
            </w:pPr>
            <w:r w:rsidRPr="00BC2831">
              <w:rPr>
                <w:rFonts w:cs="Times New Roman"/>
                <w:szCs w:val="24"/>
                <w:lang w:eastAsia="fr-FR"/>
              </w:rPr>
              <w:t>WAT/OS/WRMT/CC/08/6</w:t>
            </w:r>
            <w:r w:rsidR="00E746F8" w:rsidRPr="00BC2831">
              <w:rPr>
                <w:rFonts w:cs="Times New Roman"/>
                <w:szCs w:val="24"/>
                <w:lang w:eastAsia="fr-FR"/>
              </w:rPr>
              <w:t>/</w:t>
            </w:r>
            <w:r w:rsidRPr="00BC2831">
              <w:rPr>
                <w:rFonts w:cs="Times New Roman"/>
                <w:szCs w:val="24"/>
                <w:lang w:eastAsia="fr-FR"/>
              </w:rPr>
              <w:t>A</w:t>
            </w:r>
          </w:p>
        </w:tc>
        <w:tc>
          <w:tcPr>
            <w:tcW w:w="3440" w:type="pct"/>
            <w:tcBorders>
              <w:top w:val="single" w:sz="4" w:space="0" w:color="auto"/>
              <w:left w:val="single" w:sz="4" w:space="0" w:color="auto"/>
              <w:bottom w:val="single" w:sz="4" w:space="0" w:color="auto"/>
              <w:right w:val="single" w:sz="4" w:space="0" w:color="auto"/>
            </w:tcBorders>
          </w:tcPr>
          <w:p w14:paraId="7A6E4F40" w14:textId="77777777" w:rsidR="00AC397D" w:rsidRPr="00BC2831" w:rsidRDefault="00AC397D" w:rsidP="0081697E">
            <w:pPr>
              <w:pStyle w:val="NoSpacing"/>
              <w:spacing w:line="276" w:lineRule="auto"/>
              <w:rPr>
                <w:rFonts w:cs="Times New Roman"/>
                <w:szCs w:val="24"/>
              </w:rPr>
            </w:pPr>
            <w:r w:rsidRPr="00BC2831">
              <w:rPr>
                <w:rFonts w:cs="Times New Roman"/>
                <w:szCs w:val="24"/>
              </w:rPr>
              <w:t>Survey Water Project S</w:t>
            </w:r>
            <w:r w:rsidR="005C3366" w:rsidRPr="00BC2831">
              <w:rPr>
                <w:rFonts w:cs="Times New Roman"/>
                <w:szCs w:val="24"/>
              </w:rPr>
              <w:t>i</w:t>
            </w:r>
            <w:r w:rsidRPr="00BC2831">
              <w:rPr>
                <w:rFonts w:cs="Times New Roman"/>
                <w:szCs w:val="24"/>
              </w:rPr>
              <w:t>tes</w:t>
            </w:r>
          </w:p>
        </w:tc>
      </w:tr>
    </w:tbl>
    <w:p w14:paraId="4F38EF7A" w14:textId="77777777" w:rsidR="00250619" w:rsidRPr="00BC2831" w:rsidRDefault="00250619" w:rsidP="0081697E">
      <w:pPr>
        <w:pStyle w:val="ListParagraph"/>
        <w:spacing w:before="240" w:after="0"/>
        <w:ind w:left="0"/>
        <w:jc w:val="both"/>
        <w:rPr>
          <w:rFonts w:ascii="Times New Roman" w:hAnsi="Times New Roman" w:cs="Times New Roman"/>
          <w:b/>
          <w:sz w:val="24"/>
          <w:szCs w:val="24"/>
          <w:lang w:val="en-ZA" w:eastAsia="fr-FR"/>
        </w:rPr>
      </w:pPr>
      <w:r w:rsidRPr="00BC2831">
        <w:rPr>
          <w:rFonts w:ascii="Times New Roman" w:hAnsi="Times New Roman" w:cs="Times New Roman"/>
          <w:b/>
          <w:sz w:val="24"/>
          <w:szCs w:val="24"/>
          <w:lang w:val="en-ZA" w:eastAsia="fr-FR"/>
        </w:rPr>
        <w:t xml:space="preserve">Core Units of </w:t>
      </w:r>
      <w:r w:rsidR="000C46DF" w:rsidRPr="00BC2831">
        <w:rPr>
          <w:rFonts w:ascii="Times New Roman" w:hAnsi="Times New Roman" w:cs="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408"/>
      </w:tblGrid>
      <w:tr w:rsidR="000C46DF" w:rsidRPr="00BC2831" w14:paraId="1C686660" w14:textId="77777777" w:rsidTr="00B06275">
        <w:trPr>
          <w:trHeight w:val="288"/>
        </w:trPr>
        <w:tc>
          <w:tcPr>
            <w:tcW w:w="1654" w:type="pct"/>
            <w:tcBorders>
              <w:top w:val="single" w:sz="4" w:space="0" w:color="auto"/>
              <w:left w:val="single" w:sz="4" w:space="0" w:color="auto"/>
              <w:bottom w:val="single" w:sz="4" w:space="0" w:color="auto"/>
              <w:right w:val="single" w:sz="4" w:space="0" w:color="auto"/>
            </w:tcBorders>
            <w:hideMark/>
          </w:tcPr>
          <w:p w14:paraId="5647EAAB" w14:textId="77777777" w:rsidR="000C46DF" w:rsidRPr="00BC2831" w:rsidRDefault="000C46DF" w:rsidP="0081697E">
            <w:pPr>
              <w:pStyle w:val="NoSpacing"/>
              <w:spacing w:line="276" w:lineRule="auto"/>
              <w:rPr>
                <w:rFonts w:cs="Times New Roman"/>
                <w:b/>
                <w:szCs w:val="24"/>
                <w:lang w:eastAsia="fr-FR"/>
              </w:rPr>
            </w:pPr>
            <w:r w:rsidRPr="00BC2831">
              <w:rPr>
                <w:rFonts w:cs="Times New Roman"/>
                <w:b/>
                <w:szCs w:val="24"/>
                <w:lang w:eastAsia="fr-FR"/>
              </w:rPr>
              <w:t>Unit Code</w:t>
            </w:r>
          </w:p>
        </w:tc>
        <w:tc>
          <w:tcPr>
            <w:tcW w:w="3346" w:type="pct"/>
            <w:tcBorders>
              <w:top w:val="single" w:sz="4" w:space="0" w:color="auto"/>
              <w:left w:val="single" w:sz="4" w:space="0" w:color="auto"/>
              <w:bottom w:val="single" w:sz="4" w:space="0" w:color="auto"/>
              <w:right w:val="single" w:sz="4" w:space="0" w:color="auto"/>
            </w:tcBorders>
            <w:hideMark/>
          </w:tcPr>
          <w:p w14:paraId="200289AD" w14:textId="77777777" w:rsidR="000C46DF" w:rsidRPr="00BC2831" w:rsidRDefault="000C46DF" w:rsidP="0081697E">
            <w:pPr>
              <w:pStyle w:val="NoSpacing"/>
              <w:spacing w:line="276" w:lineRule="auto"/>
              <w:rPr>
                <w:rFonts w:cs="Times New Roman"/>
                <w:b/>
                <w:szCs w:val="24"/>
                <w:lang w:eastAsia="fr-FR"/>
              </w:rPr>
            </w:pPr>
            <w:r w:rsidRPr="00BC2831">
              <w:rPr>
                <w:rFonts w:cs="Times New Roman"/>
                <w:b/>
                <w:szCs w:val="24"/>
                <w:lang w:eastAsia="fr-FR"/>
              </w:rPr>
              <w:t>Unit Title</w:t>
            </w:r>
          </w:p>
        </w:tc>
      </w:tr>
      <w:tr w:rsidR="000C46DF" w:rsidRPr="00BC2831" w14:paraId="08F57123" w14:textId="77777777" w:rsidTr="00B06275">
        <w:trPr>
          <w:trHeight w:val="288"/>
        </w:trPr>
        <w:tc>
          <w:tcPr>
            <w:tcW w:w="1654" w:type="pct"/>
            <w:tcBorders>
              <w:top w:val="single" w:sz="4" w:space="0" w:color="auto"/>
              <w:left w:val="single" w:sz="4" w:space="0" w:color="auto"/>
              <w:bottom w:val="single" w:sz="4" w:space="0" w:color="auto"/>
              <w:right w:val="single" w:sz="4" w:space="0" w:color="auto"/>
            </w:tcBorders>
          </w:tcPr>
          <w:p w14:paraId="6C2C3103" w14:textId="05D47813" w:rsidR="000C46DF" w:rsidRPr="00BC2831" w:rsidRDefault="000C46DF" w:rsidP="0081697E">
            <w:pPr>
              <w:pStyle w:val="NoSpacing"/>
              <w:spacing w:line="276" w:lineRule="auto"/>
              <w:jc w:val="both"/>
              <w:rPr>
                <w:rFonts w:cs="Times New Roman"/>
                <w:szCs w:val="24"/>
                <w:lang w:eastAsia="fr-FR"/>
              </w:rPr>
            </w:pPr>
            <w:r w:rsidRPr="00BC2831">
              <w:rPr>
                <w:rFonts w:cs="Times New Roman"/>
                <w:szCs w:val="24"/>
                <w:lang w:eastAsia="fr-FR"/>
              </w:rPr>
              <w:t>WAT/OS/WRMT/CR/01/6</w:t>
            </w:r>
            <w:r w:rsidR="00E746F8" w:rsidRPr="00BC2831">
              <w:rPr>
                <w:rFonts w:cs="Times New Roman"/>
                <w:szCs w:val="24"/>
                <w:lang w:eastAsia="fr-FR"/>
              </w:rPr>
              <w:t>/</w:t>
            </w:r>
            <w:r w:rsidRPr="00BC2831">
              <w:rPr>
                <w:rFonts w:cs="Times New Roman"/>
                <w:szCs w:val="24"/>
                <w:lang w:eastAsia="fr-FR"/>
              </w:rPr>
              <w:t>A</w:t>
            </w:r>
          </w:p>
        </w:tc>
        <w:tc>
          <w:tcPr>
            <w:tcW w:w="3346" w:type="pct"/>
            <w:tcBorders>
              <w:top w:val="single" w:sz="4" w:space="0" w:color="auto"/>
              <w:left w:val="single" w:sz="4" w:space="0" w:color="auto"/>
              <w:bottom w:val="single" w:sz="4" w:space="0" w:color="auto"/>
              <w:right w:val="single" w:sz="4" w:space="0" w:color="auto"/>
            </w:tcBorders>
          </w:tcPr>
          <w:p w14:paraId="76612C82" w14:textId="77777777" w:rsidR="000C46DF" w:rsidRPr="00BC2831" w:rsidRDefault="000851F2"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lang w:val="en-ZA"/>
              </w:rPr>
              <w:t xml:space="preserve">Manage </w:t>
            </w:r>
            <w:r w:rsidR="000C46DF" w:rsidRPr="00BC2831">
              <w:rPr>
                <w:rFonts w:ascii="Times New Roman" w:hAnsi="Times New Roman" w:cs="Times New Roman"/>
                <w:sz w:val="24"/>
                <w:szCs w:val="24"/>
                <w:lang w:val="en-ZA"/>
              </w:rPr>
              <w:t xml:space="preserve">Surface Water Resources </w:t>
            </w:r>
          </w:p>
        </w:tc>
      </w:tr>
      <w:tr w:rsidR="000C46DF" w:rsidRPr="00BC2831" w14:paraId="392C999C" w14:textId="77777777" w:rsidTr="00B06275">
        <w:trPr>
          <w:trHeight w:val="288"/>
        </w:trPr>
        <w:tc>
          <w:tcPr>
            <w:tcW w:w="1654" w:type="pct"/>
            <w:tcBorders>
              <w:top w:val="single" w:sz="4" w:space="0" w:color="auto"/>
              <w:left w:val="single" w:sz="4" w:space="0" w:color="auto"/>
              <w:bottom w:val="single" w:sz="4" w:space="0" w:color="auto"/>
              <w:right w:val="single" w:sz="4" w:space="0" w:color="auto"/>
            </w:tcBorders>
          </w:tcPr>
          <w:p w14:paraId="4B021392" w14:textId="430F1C36" w:rsidR="000C46DF" w:rsidRPr="00BC2831" w:rsidRDefault="000C46DF" w:rsidP="0081697E">
            <w:pPr>
              <w:pStyle w:val="NoSpacing"/>
              <w:spacing w:line="276" w:lineRule="auto"/>
              <w:jc w:val="both"/>
              <w:rPr>
                <w:rFonts w:cs="Times New Roman"/>
                <w:szCs w:val="24"/>
              </w:rPr>
            </w:pPr>
            <w:r w:rsidRPr="00BC2831">
              <w:rPr>
                <w:rFonts w:cs="Times New Roman"/>
                <w:szCs w:val="24"/>
                <w:lang w:eastAsia="fr-FR"/>
              </w:rPr>
              <w:t>WAT/OS/WRMT/CR/02/6</w:t>
            </w:r>
            <w:r w:rsidR="00E746F8" w:rsidRPr="00BC2831">
              <w:rPr>
                <w:rFonts w:cs="Times New Roman"/>
                <w:szCs w:val="24"/>
                <w:lang w:eastAsia="fr-FR"/>
              </w:rPr>
              <w:t>/</w:t>
            </w:r>
            <w:r w:rsidRPr="00BC2831">
              <w:rPr>
                <w:rFonts w:cs="Times New Roman"/>
                <w:szCs w:val="24"/>
                <w:lang w:eastAsia="fr-FR"/>
              </w:rPr>
              <w:t>A</w:t>
            </w:r>
          </w:p>
        </w:tc>
        <w:tc>
          <w:tcPr>
            <w:tcW w:w="3346" w:type="pct"/>
            <w:tcBorders>
              <w:top w:val="single" w:sz="4" w:space="0" w:color="auto"/>
              <w:left w:val="single" w:sz="4" w:space="0" w:color="auto"/>
              <w:bottom w:val="single" w:sz="4" w:space="0" w:color="auto"/>
              <w:right w:val="single" w:sz="4" w:space="0" w:color="auto"/>
            </w:tcBorders>
          </w:tcPr>
          <w:p w14:paraId="29B5A94C" w14:textId="77777777" w:rsidR="000C46DF" w:rsidRPr="00BC2831" w:rsidRDefault="000851F2" w:rsidP="0081697E">
            <w:pPr>
              <w:spacing w:after="0"/>
              <w:jc w:val="both"/>
              <w:rPr>
                <w:rFonts w:ascii="Times New Roman" w:hAnsi="Times New Roman" w:cs="Times New Roman"/>
                <w:sz w:val="24"/>
                <w:szCs w:val="24"/>
                <w:lang w:val="en-ZA"/>
              </w:rPr>
            </w:pPr>
            <w:r w:rsidRPr="00BC2831">
              <w:rPr>
                <w:rFonts w:ascii="Times New Roman" w:hAnsi="Times New Roman" w:cs="Times New Roman"/>
                <w:sz w:val="24"/>
                <w:szCs w:val="24"/>
              </w:rPr>
              <w:t xml:space="preserve">Manage </w:t>
            </w:r>
            <w:r w:rsidR="000C46DF" w:rsidRPr="00BC2831">
              <w:rPr>
                <w:rFonts w:ascii="Times New Roman" w:hAnsi="Times New Roman" w:cs="Times New Roman"/>
                <w:sz w:val="24"/>
                <w:szCs w:val="24"/>
              </w:rPr>
              <w:t>G</w:t>
            </w:r>
            <w:r w:rsidR="002F0CF5" w:rsidRPr="00BC2831">
              <w:rPr>
                <w:rFonts w:ascii="Times New Roman" w:hAnsi="Times New Roman" w:cs="Times New Roman"/>
                <w:sz w:val="24"/>
                <w:szCs w:val="24"/>
              </w:rPr>
              <w:t>roundw</w:t>
            </w:r>
            <w:r w:rsidR="000C46DF" w:rsidRPr="00BC2831">
              <w:rPr>
                <w:rFonts w:ascii="Times New Roman" w:hAnsi="Times New Roman" w:cs="Times New Roman"/>
                <w:sz w:val="24"/>
                <w:szCs w:val="24"/>
              </w:rPr>
              <w:t xml:space="preserve">ater Resources </w:t>
            </w:r>
          </w:p>
        </w:tc>
      </w:tr>
      <w:tr w:rsidR="000C46DF" w:rsidRPr="00BC2831" w14:paraId="169247FF" w14:textId="77777777" w:rsidTr="00B06275">
        <w:trPr>
          <w:trHeight w:val="288"/>
        </w:trPr>
        <w:tc>
          <w:tcPr>
            <w:tcW w:w="1654" w:type="pct"/>
            <w:tcBorders>
              <w:top w:val="single" w:sz="4" w:space="0" w:color="auto"/>
              <w:left w:val="single" w:sz="4" w:space="0" w:color="auto"/>
              <w:bottom w:val="single" w:sz="4" w:space="0" w:color="auto"/>
              <w:right w:val="single" w:sz="4" w:space="0" w:color="auto"/>
            </w:tcBorders>
          </w:tcPr>
          <w:p w14:paraId="7F0DB6B5" w14:textId="35BA1D02" w:rsidR="000C46DF" w:rsidRPr="00BC2831" w:rsidRDefault="000C46DF" w:rsidP="0081697E">
            <w:pPr>
              <w:pStyle w:val="NoSpacing"/>
              <w:spacing w:line="276" w:lineRule="auto"/>
              <w:jc w:val="both"/>
              <w:rPr>
                <w:rFonts w:cs="Times New Roman"/>
                <w:szCs w:val="24"/>
              </w:rPr>
            </w:pPr>
            <w:r w:rsidRPr="00BC2831">
              <w:rPr>
                <w:rFonts w:cs="Times New Roman"/>
                <w:szCs w:val="24"/>
                <w:lang w:eastAsia="fr-FR"/>
              </w:rPr>
              <w:t>WAT/OS/WRMT/CR/03/6</w:t>
            </w:r>
            <w:r w:rsidR="00E746F8" w:rsidRPr="00BC2831">
              <w:rPr>
                <w:rFonts w:cs="Times New Roman"/>
                <w:szCs w:val="24"/>
                <w:lang w:eastAsia="fr-FR"/>
              </w:rPr>
              <w:t>/</w:t>
            </w:r>
            <w:r w:rsidRPr="00BC2831">
              <w:rPr>
                <w:rFonts w:cs="Times New Roman"/>
                <w:szCs w:val="24"/>
                <w:lang w:eastAsia="fr-FR"/>
              </w:rPr>
              <w:t>A</w:t>
            </w:r>
          </w:p>
        </w:tc>
        <w:tc>
          <w:tcPr>
            <w:tcW w:w="3346" w:type="pct"/>
            <w:tcBorders>
              <w:top w:val="single" w:sz="4" w:space="0" w:color="auto"/>
              <w:left w:val="single" w:sz="4" w:space="0" w:color="auto"/>
              <w:bottom w:val="single" w:sz="4" w:space="0" w:color="auto"/>
              <w:right w:val="single" w:sz="4" w:space="0" w:color="auto"/>
            </w:tcBorders>
          </w:tcPr>
          <w:p w14:paraId="4C273111" w14:textId="77777777" w:rsidR="000C46DF" w:rsidRPr="00BC2831" w:rsidRDefault="000851F2"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Develop </w:t>
            </w:r>
            <w:r w:rsidR="002F0CF5" w:rsidRPr="00BC2831">
              <w:rPr>
                <w:rFonts w:ascii="Times New Roman" w:hAnsi="Times New Roman" w:cs="Times New Roman"/>
                <w:sz w:val="24"/>
                <w:szCs w:val="24"/>
              </w:rPr>
              <w:t>Groundw</w:t>
            </w:r>
            <w:r w:rsidR="000C46DF" w:rsidRPr="00BC2831">
              <w:rPr>
                <w:rFonts w:ascii="Times New Roman" w:hAnsi="Times New Roman" w:cs="Times New Roman"/>
                <w:sz w:val="24"/>
                <w:szCs w:val="24"/>
              </w:rPr>
              <w:t xml:space="preserve">ater Resources </w:t>
            </w:r>
          </w:p>
        </w:tc>
      </w:tr>
      <w:tr w:rsidR="000C46DF" w:rsidRPr="00BC2831" w14:paraId="56A71374" w14:textId="77777777" w:rsidTr="00B06275">
        <w:trPr>
          <w:trHeight w:val="288"/>
        </w:trPr>
        <w:tc>
          <w:tcPr>
            <w:tcW w:w="1654" w:type="pct"/>
            <w:tcBorders>
              <w:top w:val="single" w:sz="4" w:space="0" w:color="auto"/>
              <w:left w:val="single" w:sz="4" w:space="0" w:color="auto"/>
              <w:bottom w:val="single" w:sz="4" w:space="0" w:color="auto"/>
              <w:right w:val="single" w:sz="4" w:space="0" w:color="auto"/>
            </w:tcBorders>
          </w:tcPr>
          <w:p w14:paraId="04E0CDEB" w14:textId="3FF7A3F4" w:rsidR="000C46DF" w:rsidRPr="00BC2831" w:rsidRDefault="000C46DF" w:rsidP="0081697E">
            <w:pPr>
              <w:pStyle w:val="NoSpacing"/>
              <w:spacing w:line="276" w:lineRule="auto"/>
              <w:jc w:val="both"/>
              <w:rPr>
                <w:rFonts w:cs="Times New Roman"/>
                <w:szCs w:val="24"/>
              </w:rPr>
            </w:pPr>
            <w:r w:rsidRPr="00BC2831">
              <w:rPr>
                <w:rFonts w:cs="Times New Roman"/>
                <w:szCs w:val="24"/>
                <w:lang w:eastAsia="fr-FR"/>
              </w:rPr>
              <w:t>WAT/OS/WRMT/CR/04/6</w:t>
            </w:r>
            <w:r w:rsidR="00E746F8" w:rsidRPr="00BC2831">
              <w:rPr>
                <w:rFonts w:cs="Times New Roman"/>
                <w:szCs w:val="24"/>
                <w:lang w:eastAsia="fr-FR"/>
              </w:rPr>
              <w:t>/</w:t>
            </w:r>
            <w:r w:rsidRPr="00BC2831">
              <w:rPr>
                <w:rFonts w:cs="Times New Roman"/>
                <w:szCs w:val="24"/>
                <w:lang w:eastAsia="fr-FR"/>
              </w:rPr>
              <w:t>A</w:t>
            </w:r>
          </w:p>
        </w:tc>
        <w:tc>
          <w:tcPr>
            <w:tcW w:w="3346" w:type="pct"/>
            <w:tcBorders>
              <w:top w:val="single" w:sz="4" w:space="0" w:color="auto"/>
              <w:left w:val="single" w:sz="4" w:space="0" w:color="auto"/>
              <w:bottom w:val="single" w:sz="4" w:space="0" w:color="auto"/>
              <w:right w:val="single" w:sz="4" w:space="0" w:color="auto"/>
            </w:tcBorders>
          </w:tcPr>
          <w:p w14:paraId="3F486067" w14:textId="77777777" w:rsidR="000C46DF" w:rsidRPr="00BC2831" w:rsidRDefault="002F0CF5"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Develop</w:t>
            </w:r>
            <w:r w:rsidR="000851F2" w:rsidRPr="00BC2831">
              <w:rPr>
                <w:rFonts w:ascii="Times New Roman" w:hAnsi="Times New Roman" w:cs="Times New Roman"/>
                <w:sz w:val="24"/>
                <w:szCs w:val="24"/>
              </w:rPr>
              <w:t xml:space="preserve"> </w:t>
            </w:r>
            <w:r w:rsidR="000C46DF" w:rsidRPr="00BC2831">
              <w:rPr>
                <w:rFonts w:ascii="Times New Roman" w:hAnsi="Times New Roman" w:cs="Times New Roman"/>
                <w:sz w:val="24"/>
                <w:szCs w:val="24"/>
              </w:rPr>
              <w:t xml:space="preserve">Alternative Water </w:t>
            </w:r>
            <w:r w:rsidRPr="00BC2831">
              <w:rPr>
                <w:rFonts w:ascii="Times New Roman" w:hAnsi="Times New Roman" w:cs="Times New Roman"/>
                <w:sz w:val="24"/>
                <w:szCs w:val="24"/>
              </w:rPr>
              <w:t>Re</w:t>
            </w:r>
            <w:r w:rsidR="00CA62F7" w:rsidRPr="00BC2831">
              <w:rPr>
                <w:rFonts w:ascii="Times New Roman" w:hAnsi="Times New Roman" w:cs="Times New Roman"/>
                <w:sz w:val="24"/>
                <w:szCs w:val="24"/>
              </w:rPr>
              <w:t>s</w:t>
            </w:r>
            <w:r w:rsidR="000C46DF" w:rsidRPr="00BC2831">
              <w:rPr>
                <w:rFonts w:ascii="Times New Roman" w:hAnsi="Times New Roman" w:cs="Times New Roman"/>
                <w:sz w:val="24"/>
                <w:szCs w:val="24"/>
              </w:rPr>
              <w:t>ources</w:t>
            </w:r>
          </w:p>
        </w:tc>
      </w:tr>
    </w:tbl>
    <w:p w14:paraId="62A22048" w14:textId="77777777" w:rsidR="00250619" w:rsidRPr="00BC2831" w:rsidRDefault="00250619" w:rsidP="0081697E">
      <w:pPr>
        <w:jc w:val="both"/>
        <w:rPr>
          <w:rFonts w:ascii="Times New Roman" w:hAnsi="Times New Roman" w:cs="Times New Roman"/>
          <w:sz w:val="24"/>
          <w:szCs w:val="24"/>
        </w:rPr>
      </w:pPr>
    </w:p>
    <w:p w14:paraId="1F8B1E6A" w14:textId="77777777" w:rsidR="00266394" w:rsidRPr="00BC2831" w:rsidRDefault="00266394" w:rsidP="0081697E">
      <w:pPr>
        <w:rPr>
          <w:rFonts w:ascii="Times New Roman" w:eastAsia="Calibri" w:hAnsi="Times New Roman" w:cs="Times New Roman"/>
          <w:b/>
          <w:bCs/>
          <w:sz w:val="24"/>
          <w:szCs w:val="24"/>
        </w:rPr>
        <w:sectPr w:rsidR="00266394" w:rsidRPr="00BC2831" w:rsidSect="00266394">
          <w:footerReference w:type="default" r:id="rId13"/>
          <w:pgSz w:w="12240" w:h="15840"/>
          <w:pgMar w:top="1440" w:right="1440" w:bottom="1440" w:left="1440" w:header="720" w:footer="720" w:gutter="0"/>
          <w:pgNumType w:fmt="lowerRoman" w:start="1"/>
          <w:cols w:space="720"/>
          <w:docGrid w:linePitch="360"/>
        </w:sectPr>
      </w:pPr>
    </w:p>
    <w:p w14:paraId="00BD4D84" w14:textId="197102F5" w:rsidR="00487498" w:rsidRPr="00BC2831" w:rsidRDefault="00487498" w:rsidP="0081697E">
      <w:pPr>
        <w:rPr>
          <w:rFonts w:ascii="Times New Roman" w:eastAsia="Calibri" w:hAnsi="Times New Roman" w:cs="Times New Roman"/>
          <w:b/>
          <w:bCs/>
          <w:sz w:val="24"/>
          <w:szCs w:val="24"/>
        </w:rPr>
      </w:pPr>
    </w:p>
    <w:p w14:paraId="79536EE2" w14:textId="77777777" w:rsidR="00C21DED" w:rsidRPr="00BC2831" w:rsidRDefault="00C21DED" w:rsidP="0081697E">
      <w:pPr>
        <w:pStyle w:val="Heading1"/>
        <w:rPr>
          <w:rFonts w:eastAsia="Calibri" w:cs="Times New Roman"/>
          <w:szCs w:val="24"/>
        </w:rPr>
      </w:pPr>
      <w:bookmarkStart w:id="14" w:name="_Toc67307480"/>
      <w:r w:rsidRPr="00BC2831">
        <w:rPr>
          <w:rFonts w:eastAsia="Calibri" w:cs="Times New Roman"/>
          <w:szCs w:val="24"/>
        </w:rPr>
        <w:t>BASIC UNITS OF COMPETENCY</w:t>
      </w:r>
      <w:bookmarkEnd w:id="14"/>
    </w:p>
    <w:p w14:paraId="10D1BB35" w14:textId="56ED5A26" w:rsidR="00487498" w:rsidRPr="00BC2831" w:rsidRDefault="00487498" w:rsidP="0081697E">
      <w:pPr>
        <w:rPr>
          <w:rFonts w:ascii="Times New Roman" w:eastAsia="Calibri" w:hAnsi="Times New Roman" w:cs="Times New Roman"/>
          <w:b/>
          <w:bCs/>
          <w:sz w:val="24"/>
          <w:szCs w:val="24"/>
        </w:rPr>
      </w:pPr>
    </w:p>
    <w:p w14:paraId="74967D29" w14:textId="77777777" w:rsidR="00FE3F7F" w:rsidRPr="00BC2831" w:rsidRDefault="00FE3F7F">
      <w:pPr>
        <w:rPr>
          <w:rFonts w:ascii="Times New Roman" w:eastAsiaTheme="majorEastAsia" w:hAnsi="Times New Roman" w:cs="Times New Roman"/>
          <w:b/>
          <w:bCs/>
          <w:sz w:val="24"/>
          <w:szCs w:val="24"/>
        </w:rPr>
      </w:pPr>
      <w:bookmarkStart w:id="15" w:name="_Toc525050245"/>
      <w:bookmarkStart w:id="16" w:name="_Toc67307481"/>
      <w:bookmarkStart w:id="17" w:name="_Toc525050246"/>
      <w:bookmarkEnd w:id="0"/>
      <w:r w:rsidRPr="00BC2831">
        <w:rPr>
          <w:rFonts w:ascii="Times New Roman" w:hAnsi="Times New Roman" w:cs="Times New Roman"/>
          <w:sz w:val="24"/>
          <w:szCs w:val="24"/>
        </w:rPr>
        <w:br w:type="page"/>
      </w:r>
    </w:p>
    <w:p w14:paraId="7033406A" w14:textId="47D940C4" w:rsidR="00B54AE7" w:rsidRPr="00BC2831" w:rsidRDefault="00B54AE7" w:rsidP="00FE3F7F">
      <w:pPr>
        <w:pStyle w:val="Heading2"/>
        <w:rPr>
          <w:rFonts w:cs="Times New Roman"/>
          <w:szCs w:val="24"/>
        </w:rPr>
      </w:pPr>
      <w:r w:rsidRPr="00BC2831">
        <w:rPr>
          <w:rFonts w:cs="Times New Roman"/>
          <w:szCs w:val="24"/>
        </w:rPr>
        <w:lastRenderedPageBreak/>
        <w:t>DEMONSTRATE COMMUNICATION SKILLS</w:t>
      </w:r>
      <w:bookmarkEnd w:id="15"/>
      <w:bookmarkEnd w:id="16"/>
    </w:p>
    <w:p w14:paraId="793B17C4" w14:textId="77777777" w:rsidR="00B54AE7" w:rsidRPr="00BC2831" w:rsidRDefault="00B54AE7" w:rsidP="0081697E">
      <w:pPr>
        <w:tabs>
          <w:tab w:val="left" w:pos="2880"/>
        </w:tabs>
        <w:spacing w:after="0"/>
        <w:jc w:val="both"/>
        <w:rPr>
          <w:rFonts w:ascii="Times New Roman" w:hAnsi="Times New Roman" w:cs="Times New Roman"/>
          <w:b/>
          <w:sz w:val="24"/>
          <w:szCs w:val="24"/>
        </w:rPr>
      </w:pPr>
    </w:p>
    <w:p w14:paraId="6B0BC4BE" w14:textId="77777777" w:rsidR="00B54AE7" w:rsidRPr="00BC2831" w:rsidRDefault="00B54AE7" w:rsidP="0081697E">
      <w:pPr>
        <w:tabs>
          <w:tab w:val="left" w:pos="2880"/>
        </w:tabs>
        <w:spacing w:after="0"/>
        <w:jc w:val="both"/>
        <w:rPr>
          <w:rFonts w:ascii="Times New Roman" w:hAnsi="Times New Roman" w:cs="Times New Roman"/>
          <w:b/>
          <w:sz w:val="24"/>
          <w:szCs w:val="24"/>
        </w:rPr>
      </w:pPr>
      <w:r w:rsidRPr="00BC2831">
        <w:rPr>
          <w:rFonts w:ascii="Times New Roman" w:hAnsi="Times New Roman" w:cs="Times New Roman"/>
          <w:b/>
          <w:sz w:val="24"/>
          <w:szCs w:val="24"/>
        </w:rPr>
        <w:t>UNIT CODE:  WAT/OS/WRMT/BC/01/6/A</w:t>
      </w:r>
    </w:p>
    <w:p w14:paraId="3D87A7AE" w14:textId="77777777" w:rsidR="00B54AE7" w:rsidRPr="00BC2831" w:rsidRDefault="00B54AE7" w:rsidP="0081697E">
      <w:pPr>
        <w:tabs>
          <w:tab w:val="left" w:pos="2880"/>
        </w:tabs>
        <w:spacing w:after="0"/>
        <w:jc w:val="both"/>
        <w:rPr>
          <w:rFonts w:ascii="Times New Roman" w:hAnsi="Times New Roman" w:cs="Times New Roman"/>
          <w:sz w:val="24"/>
          <w:szCs w:val="24"/>
        </w:rPr>
      </w:pPr>
      <w:r w:rsidRPr="00BC2831">
        <w:rPr>
          <w:rFonts w:ascii="Times New Roman" w:hAnsi="Times New Roman" w:cs="Times New Roman"/>
          <w:b/>
          <w:sz w:val="24"/>
          <w:szCs w:val="24"/>
        </w:rPr>
        <w:t>UNIT DESCRIPTION</w:t>
      </w:r>
    </w:p>
    <w:p w14:paraId="1838A564" w14:textId="77777777" w:rsidR="00B54AE7" w:rsidRPr="00BC2831" w:rsidRDefault="00B54AE7" w:rsidP="0081697E">
      <w:pPr>
        <w:tabs>
          <w:tab w:val="left" w:pos="2880"/>
        </w:tabs>
        <w:spacing w:after="0"/>
        <w:jc w:val="both"/>
        <w:rPr>
          <w:rFonts w:ascii="Times New Roman" w:hAnsi="Times New Roman" w:cs="Times New Roman"/>
          <w:b/>
          <w:sz w:val="24"/>
          <w:szCs w:val="24"/>
        </w:rPr>
      </w:pPr>
      <w:r w:rsidRPr="00BC2831">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502DA560" w14:textId="77777777" w:rsidR="00B54AE7" w:rsidRPr="00BC2831" w:rsidRDefault="00B54AE7" w:rsidP="0081697E">
      <w:pPr>
        <w:spacing w:after="0"/>
        <w:rPr>
          <w:rFonts w:ascii="Times New Roman" w:hAnsi="Times New Roman" w:cs="Times New Roman"/>
          <w:b/>
          <w:sz w:val="24"/>
          <w:szCs w:val="24"/>
        </w:rPr>
      </w:pPr>
    </w:p>
    <w:p w14:paraId="022E289F"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B54AE7" w:rsidRPr="00BC2831" w14:paraId="3E8E52F0" w14:textId="77777777" w:rsidTr="00B54AE7">
        <w:tc>
          <w:tcPr>
            <w:tcW w:w="1193" w:type="pct"/>
            <w:shd w:val="clear" w:color="auto" w:fill="FFFFFF"/>
            <w:vAlign w:val="center"/>
          </w:tcPr>
          <w:p w14:paraId="3FD91FF2"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 xml:space="preserve">ELEMENT </w:t>
            </w:r>
          </w:p>
          <w:p w14:paraId="07AB6C00"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These describe the key outcomes which make up workplace function</w:t>
            </w:r>
          </w:p>
        </w:tc>
        <w:tc>
          <w:tcPr>
            <w:tcW w:w="3807" w:type="pct"/>
            <w:shd w:val="clear" w:color="auto" w:fill="FFFFFF"/>
          </w:tcPr>
          <w:p w14:paraId="565AE163"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7785854D"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These are assessable statements which specify the required level of performance for each of the elements.</w:t>
            </w:r>
          </w:p>
          <w:p w14:paraId="5857E238"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i/>
                <w:sz w:val="24"/>
                <w:szCs w:val="24"/>
              </w:rPr>
              <w:t>Bold and italicized terms are elaborated in the Range</w:t>
            </w:r>
          </w:p>
        </w:tc>
      </w:tr>
      <w:tr w:rsidR="00B54AE7" w:rsidRPr="00BC2831" w14:paraId="51283AF5" w14:textId="77777777" w:rsidTr="00B54AE7">
        <w:tc>
          <w:tcPr>
            <w:tcW w:w="1193" w:type="pct"/>
          </w:tcPr>
          <w:p w14:paraId="75109DCC" w14:textId="77777777" w:rsidR="00B54AE7" w:rsidRPr="00BC2831" w:rsidRDefault="00B54AE7" w:rsidP="0081697E">
            <w:pPr>
              <w:pStyle w:val="BodyText"/>
              <w:numPr>
                <w:ilvl w:val="0"/>
                <w:numId w:val="2"/>
              </w:numPr>
              <w:spacing w:after="0"/>
              <w:ind w:left="266" w:right="72" w:hanging="266"/>
              <w:rPr>
                <w:rFonts w:ascii="Times New Roman" w:hAnsi="Times New Roman"/>
                <w:szCs w:val="24"/>
              </w:rPr>
            </w:pPr>
            <w:bookmarkStart w:id="18" w:name="_Hlk22892347"/>
            <w:r w:rsidRPr="00BC2831">
              <w:rPr>
                <w:rFonts w:ascii="Times New Roman" w:hAnsi="Times New Roman"/>
                <w:szCs w:val="24"/>
              </w:rPr>
              <w:t>Meet communication needs of clients and colleagues</w:t>
            </w:r>
            <w:bookmarkEnd w:id="18"/>
          </w:p>
        </w:tc>
        <w:tc>
          <w:tcPr>
            <w:tcW w:w="3807" w:type="pct"/>
          </w:tcPr>
          <w:p w14:paraId="1982886F" w14:textId="77777777" w:rsidR="00B54AE7" w:rsidRPr="00BC2831" w:rsidRDefault="00B54AE7" w:rsidP="00FE3F7F">
            <w:pPr>
              <w:pStyle w:val="ListParagraph"/>
              <w:numPr>
                <w:ilvl w:val="0"/>
                <w:numId w:val="235"/>
              </w:numPr>
              <w:tabs>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 xml:space="preserve">Specific communication needs of clients and colleagues are identified and met based on workplace requirements </w:t>
            </w:r>
          </w:p>
          <w:p w14:paraId="3FB8BE66" w14:textId="77777777" w:rsidR="00B54AE7" w:rsidRPr="00BC2831" w:rsidRDefault="00B54AE7" w:rsidP="00FE3F7F">
            <w:pPr>
              <w:pStyle w:val="ListParagraph"/>
              <w:numPr>
                <w:ilvl w:val="0"/>
                <w:numId w:val="235"/>
              </w:numPr>
              <w:tabs>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 xml:space="preserve">Different communication approaches are identified and applied according to clients’ needs </w:t>
            </w:r>
          </w:p>
          <w:p w14:paraId="2D6D321D" w14:textId="77777777" w:rsidR="00B54AE7" w:rsidRPr="00BC2831" w:rsidRDefault="00B54AE7" w:rsidP="00FE3F7F">
            <w:pPr>
              <w:pStyle w:val="ListParagraph"/>
              <w:numPr>
                <w:ilvl w:val="0"/>
                <w:numId w:val="235"/>
              </w:numPr>
              <w:tabs>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Conflict is identified and addressed as per the standards of the organization</w:t>
            </w:r>
          </w:p>
        </w:tc>
      </w:tr>
      <w:tr w:rsidR="00B54AE7" w:rsidRPr="00BC2831" w14:paraId="2AA7699C" w14:textId="77777777" w:rsidTr="00B54AE7">
        <w:tc>
          <w:tcPr>
            <w:tcW w:w="1193" w:type="pct"/>
          </w:tcPr>
          <w:p w14:paraId="0F6A9A3B" w14:textId="77777777" w:rsidR="00B54AE7" w:rsidRPr="00BC2831" w:rsidRDefault="00B54AE7" w:rsidP="0081697E">
            <w:pPr>
              <w:pStyle w:val="BodyText"/>
              <w:numPr>
                <w:ilvl w:val="0"/>
                <w:numId w:val="2"/>
              </w:numPr>
              <w:spacing w:after="0"/>
              <w:ind w:left="266" w:right="72" w:hanging="266"/>
              <w:rPr>
                <w:rFonts w:ascii="Times New Roman" w:hAnsi="Times New Roman"/>
                <w:szCs w:val="24"/>
              </w:rPr>
            </w:pPr>
            <w:r w:rsidRPr="00BC2831">
              <w:rPr>
                <w:rFonts w:ascii="Times New Roman" w:hAnsi="Times New Roman"/>
                <w:szCs w:val="24"/>
              </w:rPr>
              <w:t xml:space="preserve">Develop communication strategies </w:t>
            </w:r>
          </w:p>
        </w:tc>
        <w:tc>
          <w:tcPr>
            <w:tcW w:w="3807" w:type="pct"/>
          </w:tcPr>
          <w:p w14:paraId="07AB7904" w14:textId="77777777" w:rsidR="00B54AE7" w:rsidRPr="00BC2831" w:rsidRDefault="00B54AE7" w:rsidP="00FE3F7F">
            <w:pPr>
              <w:numPr>
                <w:ilvl w:val="1"/>
                <w:numId w:val="225"/>
              </w:numPr>
              <w:tabs>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 xml:space="preserve">Strategies for effective internal and external dissemination of information are developed as per organization’s requirements </w:t>
            </w:r>
          </w:p>
          <w:p w14:paraId="584E4F0A" w14:textId="77777777" w:rsidR="00B54AE7" w:rsidRPr="00BC2831" w:rsidRDefault="00B54AE7" w:rsidP="00FE3F7F">
            <w:pPr>
              <w:numPr>
                <w:ilvl w:val="1"/>
                <w:numId w:val="225"/>
              </w:numPr>
              <w:tabs>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Special communication needs are considered in developing strategies according workplace procedures</w:t>
            </w:r>
          </w:p>
          <w:p w14:paraId="4F3B2280" w14:textId="77777777" w:rsidR="00B54AE7" w:rsidRPr="00BC2831" w:rsidRDefault="00B54AE7" w:rsidP="00FE3F7F">
            <w:pPr>
              <w:numPr>
                <w:ilvl w:val="1"/>
                <w:numId w:val="225"/>
              </w:numPr>
              <w:tabs>
                <w:tab w:val="left" w:pos="336"/>
              </w:tabs>
              <w:spacing w:after="0"/>
              <w:rPr>
                <w:rFonts w:ascii="Times New Roman" w:hAnsi="Times New Roman" w:cs="Times New Roman"/>
                <w:sz w:val="24"/>
                <w:szCs w:val="24"/>
              </w:rPr>
            </w:pPr>
            <w:r w:rsidRPr="00BC2831">
              <w:rPr>
                <w:rFonts w:ascii="Times New Roman" w:hAnsi="Times New Roman" w:cs="Times New Roman"/>
                <w:b/>
                <w:i/>
                <w:sz w:val="24"/>
                <w:szCs w:val="24"/>
              </w:rPr>
              <w:t>Communication strategies</w:t>
            </w:r>
            <w:r w:rsidRPr="00BC2831">
              <w:rPr>
                <w:rFonts w:ascii="Times New Roman" w:hAnsi="Times New Roman" w:cs="Times New Roman"/>
                <w:sz w:val="24"/>
                <w:szCs w:val="24"/>
              </w:rPr>
              <w:t xml:space="preserve"> are analyzed, evaluated and revised based the workplace needs </w:t>
            </w:r>
          </w:p>
        </w:tc>
      </w:tr>
      <w:tr w:rsidR="00B54AE7" w:rsidRPr="00BC2831" w14:paraId="6CE3F342" w14:textId="77777777" w:rsidTr="00B54AE7">
        <w:tc>
          <w:tcPr>
            <w:tcW w:w="1193" w:type="pct"/>
          </w:tcPr>
          <w:p w14:paraId="738B48BB" w14:textId="77777777" w:rsidR="00B54AE7" w:rsidRPr="00BC2831" w:rsidRDefault="00B54AE7" w:rsidP="0081697E">
            <w:pPr>
              <w:pStyle w:val="BodyText"/>
              <w:numPr>
                <w:ilvl w:val="0"/>
                <w:numId w:val="2"/>
              </w:numPr>
              <w:spacing w:after="0"/>
              <w:ind w:left="266" w:right="72" w:hanging="266"/>
              <w:rPr>
                <w:rFonts w:ascii="Times New Roman" w:hAnsi="Times New Roman"/>
                <w:szCs w:val="24"/>
              </w:rPr>
            </w:pPr>
            <w:r w:rsidRPr="00BC2831">
              <w:rPr>
                <w:rFonts w:ascii="Times New Roman" w:hAnsi="Times New Roman"/>
                <w:szCs w:val="24"/>
              </w:rPr>
              <w:t>Establish and maintain communication pathways</w:t>
            </w:r>
          </w:p>
        </w:tc>
        <w:tc>
          <w:tcPr>
            <w:tcW w:w="3807" w:type="pct"/>
          </w:tcPr>
          <w:p w14:paraId="41721D94" w14:textId="77777777" w:rsidR="00B54AE7" w:rsidRPr="00BC2831" w:rsidRDefault="00B54AE7" w:rsidP="0081697E">
            <w:pPr>
              <w:numPr>
                <w:ilvl w:val="1"/>
                <w:numId w:val="3"/>
              </w:numPr>
              <w:tabs>
                <w:tab w:val="left" w:pos="-6318"/>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 xml:space="preserve">Pathways of communication are established as per organization policy </w:t>
            </w:r>
          </w:p>
          <w:p w14:paraId="51E5831E" w14:textId="77777777" w:rsidR="00B54AE7" w:rsidRPr="00BC2831" w:rsidRDefault="00B54AE7" w:rsidP="0081697E">
            <w:pPr>
              <w:numPr>
                <w:ilvl w:val="1"/>
                <w:numId w:val="3"/>
              </w:numPr>
              <w:tabs>
                <w:tab w:val="left" w:pos="-6318"/>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 xml:space="preserve">Pathways are maintained and reviewed according to organization procedures  </w:t>
            </w:r>
          </w:p>
        </w:tc>
      </w:tr>
      <w:tr w:rsidR="00B54AE7" w:rsidRPr="00BC2831" w14:paraId="4CCC709C" w14:textId="77777777" w:rsidTr="00B54AE7">
        <w:tc>
          <w:tcPr>
            <w:tcW w:w="1193" w:type="pct"/>
          </w:tcPr>
          <w:p w14:paraId="7FF81140" w14:textId="77777777" w:rsidR="00B54AE7" w:rsidRPr="00BC2831" w:rsidRDefault="00B54AE7" w:rsidP="0081697E">
            <w:pPr>
              <w:pStyle w:val="BodyText"/>
              <w:numPr>
                <w:ilvl w:val="0"/>
                <w:numId w:val="2"/>
              </w:numPr>
              <w:spacing w:after="0"/>
              <w:ind w:left="266" w:right="72" w:hanging="266"/>
              <w:rPr>
                <w:rFonts w:ascii="Times New Roman" w:hAnsi="Times New Roman"/>
                <w:szCs w:val="24"/>
              </w:rPr>
            </w:pPr>
            <w:r w:rsidRPr="00BC2831">
              <w:rPr>
                <w:rFonts w:ascii="Times New Roman" w:hAnsi="Times New Roman"/>
                <w:szCs w:val="24"/>
              </w:rPr>
              <w:t>Promote use of communication strategies</w:t>
            </w:r>
          </w:p>
        </w:tc>
        <w:tc>
          <w:tcPr>
            <w:tcW w:w="3807" w:type="pct"/>
          </w:tcPr>
          <w:p w14:paraId="6ABAC234" w14:textId="77777777" w:rsidR="00B54AE7" w:rsidRPr="00BC2831" w:rsidRDefault="00B54AE7" w:rsidP="00FE3F7F">
            <w:pPr>
              <w:numPr>
                <w:ilvl w:val="1"/>
                <w:numId w:val="229"/>
              </w:numPr>
              <w:tabs>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 xml:space="preserve">Information is provided to all areas of the organization as per strategy requirements </w:t>
            </w:r>
          </w:p>
          <w:p w14:paraId="19B92BC5" w14:textId="77777777" w:rsidR="00B54AE7" w:rsidRPr="00BC2831" w:rsidRDefault="00B54AE7" w:rsidP="00FE3F7F">
            <w:pPr>
              <w:numPr>
                <w:ilvl w:val="1"/>
                <w:numId w:val="229"/>
              </w:numPr>
              <w:tabs>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Effective communication techniques are articulated and modeled according work requirements</w:t>
            </w:r>
          </w:p>
          <w:p w14:paraId="6FD0E71A" w14:textId="77777777" w:rsidR="00B54AE7" w:rsidRPr="00BC2831" w:rsidRDefault="00B54AE7" w:rsidP="00FE3F7F">
            <w:pPr>
              <w:numPr>
                <w:ilvl w:val="1"/>
                <w:numId w:val="229"/>
              </w:numPr>
              <w:tabs>
                <w:tab w:val="left" w:pos="336"/>
              </w:tabs>
              <w:spacing w:after="0"/>
              <w:rPr>
                <w:rFonts w:ascii="Times New Roman" w:hAnsi="Times New Roman" w:cs="Times New Roman"/>
                <w:sz w:val="24"/>
                <w:szCs w:val="24"/>
              </w:rPr>
            </w:pPr>
            <w:r w:rsidRPr="00BC2831">
              <w:rPr>
                <w:rFonts w:ascii="Times New Roman" w:hAnsi="Times New Roman" w:cs="Times New Roman"/>
                <w:sz w:val="24"/>
                <w:szCs w:val="24"/>
              </w:rPr>
              <w:t>Personnel are given guidance about adapting communication strategies as per organization procedures</w:t>
            </w:r>
          </w:p>
          <w:p w14:paraId="3C3EB5AD" w14:textId="77777777" w:rsidR="00B54AE7" w:rsidRPr="00BC2831" w:rsidRDefault="00B54AE7" w:rsidP="0081697E">
            <w:pPr>
              <w:tabs>
                <w:tab w:val="left" w:pos="336"/>
              </w:tabs>
              <w:spacing w:after="0"/>
              <w:ind w:left="360"/>
              <w:rPr>
                <w:rFonts w:ascii="Times New Roman" w:hAnsi="Times New Roman" w:cs="Times New Roman"/>
                <w:sz w:val="24"/>
                <w:szCs w:val="24"/>
              </w:rPr>
            </w:pPr>
          </w:p>
        </w:tc>
      </w:tr>
      <w:tr w:rsidR="00B54AE7" w:rsidRPr="00BC2831" w14:paraId="78F253C1" w14:textId="77777777" w:rsidTr="00B54AE7">
        <w:tc>
          <w:tcPr>
            <w:tcW w:w="1193" w:type="pct"/>
          </w:tcPr>
          <w:p w14:paraId="5A08E471" w14:textId="77777777" w:rsidR="00B54AE7" w:rsidRPr="00BC2831" w:rsidRDefault="00B54AE7" w:rsidP="0081697E">
            <w:pPr>
              <w:pStyle w:val="BodyText"/>
              <w:numPr>
                <w:ilvl w:val="0"/>
                <w:numId w:val="2"/>
              </w:numPr>
              <w:spacing w:after="0"/>
              <w:ind w:left="266" w:right="72" w:hanging="266"/>
              <w:rPr>
                <w:rFonts w:ascii="Times New Roman" w:hAnsi="Times New Roman"/>
                <w:szCs w:val="24"/>
              </w:rPr>
            </w:pPr>
            <w:r w:rsidRPr="00BC2831">
              <w:rPr>
                <w:rFonts w:ascii="Times New Roman" w:hAnsi="Times New Roman"/>
                <w:szCs w:val="24"/>
              </w:rPr>
              <w:t>Conduct interview</w:t>
            </w:r>
          </w:p>
        </w:tc>
        <w:tc>
          <w:tcPr>
            <w:tcW w:w="3807" w:type="pct"/>
          </w:tcPr>
          <w:p w14:paraId="22309FBD" w14:textId="77777777" w:rsidR="00B54AE7" w:rsidRPr="00BC2831" w:rsidRDefault="00B54AE7" w:rsidP="00FE3F7F">
            <w:pPr>
              <w:numPr>
                <w:ilvl w:val="0"/>
                <w:numId w:val="22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A range of appropriate communication strategies are employed in </w:t>
            </w:r>
            <w:r w:rsidRPr="00BC2831">
              <w:rPr>
                <w:rFonts w:ascii="Times New Roman" w:hAnsi="Times New Roman" w:cs="Times New Roman"/>
                <w:b/>
                <w:i/>
                <w:sz w:val="24"/>
                <w:szCs w:val="24"/>
              </w:rPr>
              <w:t xml:space="preserve">interview situations </w:t>
            </w:r>
            <w:r w:rsidRPr="00BC2831">
              <w:rPr>
                <w:rFonts w:ascii="Times New Roman" w:hAnsi="Times New Roman" w:cs="Times New Roman"/>
                <w:sz w:val="24"/>
                <w:szCs w:val="24"/>
              </w:rPr>
              <w:t>based on the workplace requirements</w:t>
            </w:r>
          </w:p>
          <w:p w14:paraId="3E6CE396" w14:textId="77777777" w:rsidR="00B54AE7" w:rsidRPr="00BC2831" w:rsidRDefault="00B54AE7" w:rsidP="00FE3F7F">
            <w:pPr>
              <w:numPr>
                <w:ilvl w:val="0"/>
                <w:numId w:val="224"/>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 xml:space="preserve">Records of interviews are made and maintained in accordance with organizational procedures </w:t>
            </w:r>
          </w:p>
          <w:p w14:paraId="7263C7BB" w14:textId="77777777" w:rsidR="00B54AE7" w:rsidRPr="00BC2831" w:rsidRDefault="00B54AE7" w:rsidP="00FE3F7F">
            <w:pPr>
              <w:numPr>
                <w:ilvl w:val="0"/>
                <w:numId w:val="22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Effective questioning, listening and nonverbal communication techniques are used as per needs </w:t>
            </w:r>
          </w:p>
        </w:tc>
      </w:tr>
      <w:tr w:rsidR="00B54AE7" w:rsidRPr="00BC2831" w14:paraId="58398719" w14:textId="77777777" w:rsidTr="00B54AE7">
        <w:tc>
          <w:tcPr>
            <w:tcW w:w="1193" w:type="pct"/>
          </w:tcPr>
          <w:p w14:paraId="03841904" w14:textId="77777777" w:rsidR="00B54AE7" w:rsidRPr="00BC2831" w:rsidRDefault="00B54AE7" w:rsidP="0081697E">
            <w:pPr>
              <w:pStyle w:val="BodyText"/>
              <w:numPr>
                <w:ilvl w:val="0"/>
                <w:numId w:val="2"/>
              </w:numPr>
              <w:spacing w:after="0"/>
              <w:ind w:left="266" w:right="72" w:hanging="266"/>
              <w:rPr>
                <w:rFonts w:ascii="Times New Roman" w:hAnsi="Times New Roman"/>
                <w:szCs w:val="24"/>
              </w:rPr>
            </w:pPr>
            <w:r w:rsidRPr="00BC2831">
              <w:rPr>
                <w:rFonts w:ascii="Times New Roman" w:hAnsi="Times New Roman"/>
                <w:szCs w:val="24"/>
              </w:rPr>
              <w:lastRenderedPageBreak/>
              <w:t>Facilitate group discussion</w:t>
            </w:r>
          </w:p>
        </w:tc>
        <w:tc>
          <w:tcPr>
            <w:tcW w:w="3807" w:type="pct"/>
          </w:tcPr>
          <w:p w14:paraId="7DC05257" w14:textId="77777777" w:rsidR="00B54AE7" w:rsidRPr="00BC2831" w:rsidRDefault="00B54AE7" w:rsidP="00FE3F7F">
            <w:pPr>
              <w:numPr>
                <w:ilvl w:val="0"/>
                <w:numId w:val="236"/>
              </w:numPr>
              <w:spacing w:after="0"/>
              <w:rPr>
                <w:rFonts w:ascii="Times New Roman" w:hAnsi="Times New Roman" w:cs="Times New Roman"/>
                <w:sz w:val="24"/>
                <w:szCs w:val="24"/>
              </w:rPr>
            </w:pPr>
            <w:r w:rsidRPr="00BC2831">
              <w:rPr>
                <w:rFonts w:ascii="Times New Roman" w:hAnsi="Times New Roman" w:cs="Times New Roman"/>
                <w:sz w:val="24"/>
                <w:szCs w:val="24"/>
              </w:rPr>
              <w:t xml:space="preserve">Mechanisms to enhance </w:t>
            </w:r>
            <w:r w:rsidRPr="00BC2831">
              <w:rPr>
                <w:rFonts w:ascii="Times New Roman" w:hAnsi="Times New Roman" w:cs="Times New Roman"/>
                <w:b/>
                <w:i/>
                <w:sz w:val="24"/>
                <w:szCs w:val="24"/>
              </w:rPr>
              <w:t>effective group interaction</w:t>
            </w:r>
            <w:r w:rsidRPr="00BC2831">
              <w:rPr>
                <w:rFonts w:ascii="Times New Roman" w:hAnsi="Times New Roman" w:cs="Times New Roman"/>
                <w:sz w:val="24"/>
                <w:szCs w:val="24"/>
              </w:rPr>
              <w:t xml:space="preserve"> are identified and implemented according to workplace requirements</w:t>
            </w:r>
          </w:p>
          <w:p w14:paraId="5623D408" w14:textId="77777777" w:rsidR="00B54AE7" w:rsidRPr="00BC2831" w:rsidRDefault="00B54AE7" w:rsidP="00FE3F7F">
            <w:pPr>
              <w:numPr>
                <w:ilvl w:val="0"/>
                <w:numId w:val="236"/>
              </w:numPr>
              <w:spacing w:after="0"/>
              <w:rPr>
                <w:rFonts w:ascii="Times New Roman" w:hAnsi="Times New Roman" w:cs="Times New Roman"/>
                <w:sz w:val="24"/>
                <w:szCs w:val="24"/>
              </w:rPr>
            </w:pPr>
            <w:r w:rsidRPr="00BC2831">
              <w:rPr>
                <w:rFonts w:ascii="Times New Roman" w:hAnsi="Times New Roman" w:cs="Times New Roman"/>
                <w:sz w:val="24"/>
                <w:szCs w:val="24"/>
              </w:rPr>
              <w:t xml:space="preserve">Strategies to encourage group participation are identified and used as per organizations’ procedures </w:t>
            </w:r>
          </w:p>
          <w:p w14:paraId="378A1DA2" w14:textId="77777777" w:rsidR="00B54AE7" w:rsidRPr="00BC2831" w:rsidRDefault="00B54AE7" w:rsidP="00FE3F7F">
            <w:pPr>
              <w:numPr>
                <w:ilvl w:val="0"/>
                <w:numId w:val="236"/>
              </w:numPr>
              <w:spacing w:after="0"/>
              <w:rPr>
                <w:rFonts w:ascii="Times New Roman" w:hAnsi="Times New Roman" w:cs="Times New Roman"/>
                <w:sz w:val="24"/>
                <w:szCs w:val="24"/>
              </w:rPr>
            </w:pPr>
            <w:proofErr w:type="gramStart"/>
            <w:r w:rsidRPr="00BC2831">
              <w:rPr>
                <w:rFonts w:ascii="Times New Roman" w:hAnsi="Times New Roman" w:cs="Times New Roman"/>
                <w:sz w:val="24"/>
                <w:szCs w:val="24"/>
              </w:rPr>
              <w:t>Meetings</w:t>
            </w:r>
            <w:proofErr w:type="gramEnd"/>
            <w:r w:rsidRPr="00BC2831">
              <w:rPr>
                <w:rFonts w:ascii="Times New Roman" w:hAnsi="Times New Roman" w:cs="Times New Roman"/>
                <w:sz w:val="24"/>
                <w:szCs w:val="24"/>
              </w:rPr>
              <w:t xml:space="preserve"> objectives and agenda are set and followed based on workplace requirements </w:t>
            </w:r>
          </w:p>
          <w:p w14:paraId="489FAAD0" w14:textId="77777777" w:rsidR="00B54AE7" w:rsidRPr="00BC2831" w:rsidRDefault="00B54AE7" w:rsidP="00FE3F7F">
            <w:pPr>
              <w:numPr>
                <w:ilvl w:val="0"/>
                <w:numId w:val="236"/>
              </w:numPr>
              <w:spacing w:after="0"/>
              <w:rPr>
                <w:rFonts w:ascii="Times New Roman" w:hAnsi="Times New Roman" w:cs="Times New Roman"/>
                <w:sz w:val="24"/>
                <w:szCs w:val="24"/>
              </w:rPr>
            </w:pPr>
            <w:r w:rsidRPr="00BC2831">
              <w:rPr>
                <w:rFonts w:ascii="Times New Roman" w:hAnsi="Times New Roman" w:cs="Times New Roman"/>
                <w:sz w:val="24"/>
                <w:szCs w:val="24"/>
              </w:rPr>
              <w:t xml:space="preserve">Relevant information is provided and feedback obtained according to set protocols </w:t>
            </w:r>
          </w:p>
          <w:p w14:paraId="3068DB09" w14:textId="77777777" w:rsidR="00B54AE7" w:rsidRPr="00BC2831" w:rsidRDefault="00B54AE7" w:rsidP="00FE3F7F">
            <w:pPr>
              <w:numPr>
                <w:ilvl w:val="0"/>
                <w:numId w:val="236"/>
              </w:numPr>
              <w:spacing w:after="0"/>
              <w:rPr>
                <w:rFonts w:ascii="Times New Roman" w:hAnsi="Times New Roman" w:cs="Times New Roman"/>
                <w:sz w:val="24"/>
                <w:szCs w:val="24"/>
              </w:rPr>
            </w:pPr>
            <w:r w:rsidRPr="00BC2831">
              <w:rPr>
                <w:rFonts w:ascii="Times New Roman" w:hAnsi="Times New Roman" w:cs="Times New Roman"/>
                <w:sz w:val="24"/>
                <w:szCs w:val="24"/>
              </w:rPr>
              <w:t xml:space="preserve">Evaluation of group communication strategies is undertaken in accordance with workplace guidelines </w:t>
            </w:r>
          </w:p>
          <w:p w14:paraId="41A7AA35" w14:textId="77777777" w:rsidR="00B54AE7" w:rsidRPr="00BC2831" w:rsidRDefault="00B54AE7" w:rsidP="00FE3F7F">
            <w:pPr>
              <w:numPr>
                <w:ilvl w:val="0"/>
                <w:numId w:val="236"/>
              </w:numPr>
              <w:spacing w:after="0"/>
              <w:rPr>
                <w:rFonts w:ascii="Times New Roman" w:hAnsi="Times New Roman" w:cs="Times New Roman"/>
                <w:sz w:val="24"/>
                <w:szCs w:val="24"/>
              </w:rPr>
            </w:pPr>
            <w:r w:rsidRPr="00BC2831">
              <w:rPr>
                <w:rFonts w:ascii="Times New Roman" w:hAnsi="Times New Roman" w:cs="Times New Roman"/>
                <w:sz w:val="24"/>
                <w:szCs w:val="24"/>
              </w:rPr>
              <w:t>Specific communication needs of individuals are identified and addressed as per individual needs</w:t>
            </w:r>
          </w:p>
        </w:tc>
      </w:tr>
      <w:tr w:rsidR="00B54AE7" w:rsidRPr="00BC2831" w14:paraId="5198F0B1" w14:textId="77777777" w:rsidTr="00B54AE7">
        <w:tc>
          <w:tcPr>
            <w:tcW w:w="1193" w:type="pct"/>
          </w:tcPr>
          <w:p w14:paraId="3200ADBD" w14:textId="77777777" w:rsidR="00B54AE7" w:rsidRPr="00BC2831" w:rsidRDefault="00B54AE7" w:rsidP="0081697E">
            <w:pPr>
              <w:pStyle w:val="ListParagraph"/>
              <w:numPr>
                <w:ilvl w:val="0"/>
                <w:numId w:val="2"/>
              </w:numPr>
              <w:spacing w:after="0"/>
              <w:ind w:left="266" w:hanging="266"/>
              <w:rPr>
                <w:rFonts w:ascii="Times New Roman" w:hAnsi="Times New Roman" w:cs="Times New Roman"/>
                <w:sz w:val="24"/>
                <w:szCs w:val="24"/>
              </w:rPr>
            </w:pPr>
            <w:r w:rsidRPr="00BC2831">
              <w:rPr>
                <w:rFonts w:ascii="Times New Roman" w:hAnsi="Times New Roman" w:cs="Times New Roman"/>
                <w:sz w:val="24"/>
                <w:szCs w:val="24"/>
              </w:rPr>
              <w:t>Represent the organization</w:t>
            </w:r>
          </w:p>
        </w:tc>
        <w:tc>
          <w:tcPr>
            <w:tcW w:w="3807" w:type="pct"/>
          </w:tcPr>
          <w:p w14:paraId="5F15F577" w14:textId="77777777" w:rsidR="00B54AE7" w:rsidRPr="00BC2831" w:rsidRDefault="00B54AE7" w:rsidP="00FE3F7F">
            <w:pPr>
              <w:pStyle w:val="ListParagraph"/>
              <w:numPr>
                <w:ilvl w:val="0"/>
                <w:numId w:val="237"/>
              </w:numPr>
              <w:spacing w:after="0"/>
              <w:ind w:left="316"/>
              <w:rPr>
                <w:rFonts w:ascii="Times New Roman" w:hAnsi="Times New Roman" w:cs="Times New Roman"/>
                <w:sz w:val="24"/>
                <w:szCs w:val="24"/>
              </w:rPr>
            </w:pPr>
            <w:r w:rsidRPr="00BC2831">
              <w:rPr>
                <w:rFonts w:ascii="Times New Roman" w:hAnsi="Times New Roman" w:cs="Times New Roman"/>
                <w:sz w:val="24"/>
                <w:szCs w:val="24"/>
              </w:rPr>
              <w:t xml:space="preserve">7Relevant presentation are researched and presented based on internal or external communication forums requirements </w:t>
            </w:r>
          </w:p>
          <w:p w14:paraId="6876ACD8" w14:textId="77777777" w:rsidR="00B54AE7" w:rsidRPr="00BC2831" w:rsidRDefault="00B54AE7" w:rsidP="00FE3F7F">
            <w:pPr>
              <w:numPr>
                <w:ilvl w:val="0"/>
                <w:numId w:val="237"/>
              </w:numPr>
              <w:spacing w:after="0"/>
              <w:ind w:left="316"/>
              <w:contextualSpacing/>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 xml:space="preserve">Presentation is delivered in a clear and </w:t>
            </w:r>
            <w:proofErr w:type="gramStart"/>
            <w:r w:rsidRPr="00BC2831">
              <w:rPr>
                <w:rFonts w:ascii="Times New Roman" w:eastAsia="Times New Roman" w:hAnsi="Times New Roman" w:cs="Times New Roman"/>
                <w:sz w:val="24"/>
                <w:szCs w:val="24"/>
              </w:rPr>
              <w:t>sequential  manner</w:t>
            </w:r>
            <w:proofErr w:type="gramEnd"/>
            <w:r w:rsidRPr="00BC2831">
              <w:rPr>
                <w:rFonts w:ascii="Times New Roman" w:eastAsia="Times New Roman" w:hAnsi="Times New Roman" w:cs="Times New Roman"/>
                <w:sz w:val="24"/>
                <w:szCs w:val="24"/>
              </w:rPr>
              <w:t xml:space="preserve"> as per the predetermined time </w:t>
            </w:r>
          </w:p>
          <w:p w14:paraId="2BD1D9C6" w14:textId="77777777" w:rsidR="00B54AE7" w:rsidRPr="00BC2831" w:rsidRDefault="00B54AE7" w:rsidP="00FE3F7F">
            <w:pPr>
              <w:numPr>
                <w:ilvl w:val="0"/>
                <w:numId w:val="237"/>
              </w:numPr>
              <w:spacing w:after="0"/>
              <w:ind w:left="316"/>
              <w:contextualSpacing/>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 xml:space="preserve">Presentation is made as per appropriate media </w:t>
            </w:r>
          </w:p>
          <w:p w14:paraId="2C9C4BB6" w14:textId="77777777" w:rsidR="00B54AE7" w:rsidRPr="00BC2831" w:rsidRDefault="00B54AE7" w:rsidP="00FE3F7F">
            <w:pPr>
              <w:numPr>
                <w:ilvl w:val="0"/>
                <w:numId w:val="237"/>
              </w:numPr>
              <w:spacing w:after="0"/>
              <w:ind w:left="316"/>
              <w:contextualSpacing/>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Difference views are respected based on workplace procedures</w:t>
            </w:r>
          </w:p>
          <w:p w14:paraId="0311433D" w14:textId="77777777" w:rsidR="00B54AE7" w:rsidRPr="00BC2831" w:rsidRDefault="00B54AE7" w:rsidP="00FE3F7F">
            <w:pPr>
              <w:numPr>
                <w:ilvl w:val="0"/>
                <w:numId w:val="237"/>
              </w:numPr>
              <w:spacing w:after="0"/>
              <w:ind w:left="316"/>
              <w:contextualSpacing/>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Written communication is done as per organizational standards</w:t>
            </w:r>
          </w:p>
          <w:p w14:paraId="484D1E87" w14:textId="77777777" w:rsidR="00B54AE7" w:rsidRPr="00BC2831" w:rsidRDefault="00B54AE7" w:rsidP="00FE3F7F">
            <w:pPr>
              <w:numPr>
                <w:ilvl w:val="0"/>
                <w:numId w:val="237"/>
              </w:numPr>
              <w:spacing w:after="0"/>
              <w:ind w:left="316"/>
              <w:contextualSpacing/>
              <w:rPr>
                <w:rFonts w:ascii="Times New Roman" w:eastAsia="Times New Roman" w:hAnsi="Times New Roman" w:cs="Times New Roman"/>
                <w:sz w:val="24"/>
                <w:szCs w:val="24"/>
              </w:rPr>
            </w:pPr>
            <w:r w:rsidRPr="00BC2831">
              <w:rPr>
                <w:rFonts w:ascii="Times New Roman" w:hAnsi="Times New Roman" w:cs="Times New Roman"/>
                <w:sz w:val="24"/>
                <w:szCs w:val="24"/>
              </w:rPr>
              <w:t>Inquiries are responded according to organizational standard</w:t>
            </w:r>
          </w:p>
        </w:tc>
      </w:tr>
    </w:tbl>
    <w:p w14:paraId="7356AA5D" w14:textId="77777777" w:rsidR="00B54AE7" w:rsidRPr="00BC2831" w:rsidRDefault="00B54AE7" w:rsidP="0081697E">
      <w:pPr>
        <w:spacing w:after="0"/>
        <w:rPr>
          <w:rFonts w:ascii="Times New Roman" w:hAnsi="Times New Roman" w:cs="Times New Roman"/>
          <w:b/>
          <w:sz w:val="24"/>
          <w:szCs w:val="24"/>
        </w:rPr>
      </w:pPr>
    </w:p>
    <w:p w14:paraId="5ED2997C" w14:textId="77777777" w:rsidR="00B54AE7" w:rsidRPr="00BC2831" w:rsidRDefault="00B54AE7" w:rsidP="0081697E">
      <w:pPr>
        <w:spacing w:after="0"/>
        <w:rPr>
          <w:rFonts w:ascii="Times New Roman" w:hAnsi="Times New Roman" w:cs="Times New Roman"/>
          <w:b/>
          <w:sz w:val="24"/>
          <w:szCs w:val="24"/>
        </w:rPr>
      </w:pPr>
    </w:p>
    <w:p w14:paraId="505712DF"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RANGE</w:t>
      </w:r>
    </w:p>
    <w:p w14:paraId="377BD346" w14:textId="77777777" w:rsidR="00B54AE7" w:rsidRPr="00BC2831" w:rsidRDefault="00B54AE7"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2464EB3D" w14:textId="77777777" w:rsidR="00B54AE7" w:rsidRPr="00BC2831" w:rsidRDefault="00B54AE7" w:rsidP="0081697E">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B54AE7" w:rsidRPr="00BC2831" w14:paraId="7BF38771" w14:textId="77777777" w:rsidTr="00B54AE7">
        <w:trPr>
          <w:trHeight w:val="486"/>
        </w:trPr>
        <w:tc>
          <w:tcPr>
            <w:tcW w:w="1711" w:type="pct"/>
            <w:vAlign w:val="center"/>
          </w:tcPr>
          <w:p w14:paraId="4EA14F96"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Variable</w:t>
            </w:r>
          </w:p>
        </w:tc>
        <w:tc>
          <w:tcPr>
            <w:tcW w:w="3289" w:type="pct"/>
            <w:vAlign w:val="center"/>
          </w:tcPr>
          <w:p w14:paraId="1D7711D3"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Range</w:t>
            </w:r>
          </w:p>
        </w:tc>
      </w:tr>
      <w:tr w:rsidR="00B54AE7" w:rsidRPr="00BC2831" w14:paraId="43E917A4" w14:textId="77777777" w:rsidTr="00B54AE7">
        <w:trPr>
          <w:trHeight w:val="629"/>
        </w:trPr>
        <w:tc>
          <w:tcPr>
            <w:tcW w:w="1711" w:type="pct"/>
          </w:tcPr>
          <w:p w14:paraId="489FF84E" w14:textId="77777777" w:rsidR="00B54AE7" w:rsidRPr="00BC2831" w:rsidRDefault="00B54AE7" w:rsidP="00FE3F7F">
            <w:pPr>
              <w:pStyle w:val="ListParagraph"/>
              <w:numPr>
                <w:ilvl w:val="0"/>
                <w:numId w:val="233"/>
              </w:numPr>
              <w:spacing w:after="0"/>
              <w:rPr>
                <w:rFonts w:ascii="Times New Roman" w:hAnsi="Times New Roman" w:cs="Times New Roman"/>
                <w:b/>
                <w:i/>
                <w:sz w:val="24"/>
                <w:szCs w:val="24"/>
              </w:rPr>
            </w:pPr>
            <w:r w:rsidRPr="00BC2831">
              <w:rPr>
                <w:rFonts w:ascii="Times New Roman" w:hAnsi="Times New Roman" w:cs="Times New Roman"/>
                <w:sz w:val="24"/>
                <w:szCs w:val="24"/>
              </w:rPr>
              <w:t>Communication strategies may include but not limited to:</w:t>
            </w:r>
          </w:p>
          <w:p w14:paraId="3C05A4B9" w14:textId="77777777" w:rsidR="00B54AE7" w:rsidRPr="00BC2831" w:rsidRDefault="00B54AE7" w:rsidP="0081697E">
            <w:pPr>
              <w:spacing w:after="0"/>
              <w:rPr>
                <w:rFonts w:ascii="Times New Roman" w:hAnsi="Times New Roman" w:cs="Times New Roman"/>
                <w:sz w:val="24"/>
                <w:szCs w:val="24"/>
              </w:rPr>
            </w:pPr>
          </w:p>
        </w:tc>
        <w:tc>
          <w:tcPr>
            <w:tcW w:w="3289" w:type="pct"/>
          </w:tcPr>
          <w:p w14:paraId="3F8D259F"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Language switch </w:t>
            </w:r>
          </w:p>
          <w:p w14:paraId="24E92B7E"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Comprehension check </w:t>
            </w:r>
          </w:p>
          <w:p w14:paraId="20363560"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Repetition </w:t>
            </w:r>
          </w:p>
          <w:p w14:paraId="5AAA6AFB"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Asking confirmation </w:t>
            </w:r>
          </w:p>
          <w:p w14:paraId="56D7077C"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Paraphrase </w:t>
            </w:r>
          </w:p>
          <w:p w14:paraId="1246F3E5"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Clarification request</w:t>
            </w:r>
          </w:p>
          <w:p w14:paraId="4707557C"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Translation </w:t>
            </w:r>
          </w:p>
          <w:p w14:paraId="7F673FD9"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Restructuring </w:t>
            </w:r>
          </w:p>
          <w:p w14:paraId="370964D0"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lastRenderedPageBreak/>
              <w:t xml:space="preserve">Approximation </w:t>
            </w:r>
          </w:p>
          <w:p w14:paraId="7E6D5880" w14:textId="77777777" w:rsidR="00B54AE7" w:rsidRPr="00BC2831" w:rsidRDefault="00B54AE7" w:rsidP="00FE3F7F">
            <w:pPr>
              <w:numPr>
                <w:ilvl w:val="0"/>
                <w:numId w:val="226"/>
              </w:numPr>
              <w:spacing w:after="0"/>
              <w:ind w:left="364"/>
              <w:rPr>
                <w:rFonts w:ascii="Times New Roman" w:hAnsi="Times New Roman" w:cs="Times New Roman"/>
                <w:sz w:val="24"/>
                <w:szCs w:val="24"/>
              </w:rPr>
            </w:pPr>
            <w:r w:rsidRPr="00BC2831">
              <w:rPr>
                <w:rFonts w:ascii="Times New Roman" w:hAnsi="Times New Roman" w:cs="Times New Roman"/>
                <w:sz w:val="24"/>
                <w:szCs w:val="24"/>
              </w:rPr>
              <w:t>Generalization</w:t>
            </w:r>
          </w:p>
        </w:tc>
      </w:tr>
      <w:tr w:rsidR="00B54AE7" w:rsidRPr="00BC2831" w14:paraId="13D35A9C" w14:textId="77777777" w:rsidTr="00B54AE7">
        <w:trPr>
          <w:trHeight w:val="629"/>
        </w:trPr>
        <w:tc>
          <w:tcPr>
            <w:tcW w:w="1711" w:type="pct"/>
          </w:tcPr>
          <w:p w14:paraId="603CD335" w14:textId="77777777" w:rsidR="00B54AE7" w:rsidRPr="00BC2831" w:rsidRDefault="00B54AE7" w:rsidP="00FE3F7F">
            <w:pPr>
              <w:pStyle w:val="ListParagraph"/>
              <w:numPr>
                <w:ilvl w:val="0"/>
                <w:numId w:val="233"/>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Effective group interaction may include but not limited to:</w:t>
            </w:r>
          </w:p>
          <w:p w14:paraId="187F6FEC" w14:textId="77777777" w:rsidR="00B54AE7" w:rsidRPr="00BC2831" w:rsidRDefault="00B54AE7" w:rsidP="0081697E">
            <w:pPr>
              <w:spacing w:after="0"/>
              <w:rPr>
                <w:rFonts w:ascii="Times New Roman" w:hAnsi="Times New Roman" w:cs="Times New Roman"/>
                <w:b/>
                <w:sz w:val="24"/>
                <w:szCs w:val="24"/>
              </w:rPr>
            </w:pPr>
          </w:p>
        </w:tc>
        <w:tc>
          <w:tcPr>
            <w:tcW w:w="3289" w:type="pct"/>
          </w:tcPr>
          <w:p w14:paraId="6BF57824" w14:textId="77777777" w:rsidR="00B54AE7" w:rsidRPr="00BC2831" w:rsidRDefault="00B54AE7" w:rsidP="00FE3F7F">
            <w:pPr>
              <w:numPr>
                <w:ilvl w:val="0"/>
                <w:numId w:val="227"/>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Identifying and evaluating what is occurring within an interaction in a nonjudgmental way </w:t>
            </w:r>
          </w:p>
          <w:p w14:paraId="430EDAE3" w14:textId="77777777" w:rsidR="00B54AE7" w:rsidRPr="00BC2831" w:rsidRDefault="00B54AE7" w:rsidP="00FE3F7F">
            <w:pPr>
              <w:numPr>
                <w:ilvl w:val="0"/>
                <w:numId w:val="227"/>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Using active listening </w:t>
            </w:r>
          </w:p>
          <w:p w14:paraId="2BF02031" w14:textId="77777777" w:rsidR="00B54AE7" w:rsidRPr="00BC2831" w:rsidRDefault="00B54AE7" w:rsidP="00FE3F7F">
            <w:pPr>
              <w:numPr>
                <w:ilvl w:val="0"/>
                <w:numId w:val="227"/>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Making decision about appropriate words, behavior </w:t>
            </w:r>
          </w:p>
          <w:p w14:paraId="360FB697" w14:textId="77777777" w:rsidR="00B54AE7" w:rsidRPr="00BC2831" w:rsidRDefault="00B54AE7" w:rsidP="00FE3F7F">
            <w:pPr>
              <w:numPr>
                <w:ilvl w:val="0"/>
                <w:numId w:val="227"/>
              </w:numPr>
              <w:spacing w:after="0"/>
              <w:ind w:left="364"/>
              <w:rPr>
                <w:rFonts w:ascii="Times New Roman" w:hAnsi="Times New Roman" w:cs="Times New Roman"/>
                <w:sz w:val="24"/>
                <w:szCs w:val="24"/>
              </w:rPr>
            </w:pPr>
            <w:r w:rsidRPr="00BC2831">
              <w:rPr>
                <w:rFonts w:ascii="Times New Roman" w:hAnsi="Times New Roman" w:cs="Times New Roman"/>
                <w:sz w:val="24"/>
                <w:szCs w:val="24"/>
              </w:rPr>
              <w:t>Putting together response which is culturally appropriate</w:t>
            </w:r>
          </w:p>
          <w:p w14:paraId="13DCA0F1" w14:textId="77777777" w:rsidR="00B54AE7" w:rsidRPr="00BC2831" w:rsidRDefault="00B54AE7" w:rsidP="00FE3F7F">
            <w:pPr>
              <w:numPr>
                <w:ilvl w:val="0"/>
                <w:numId w:val="227"/>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Expressing an individual perspective </w:t>
            </w:r>
          </w:p>
          <w:p w14:paraId="1216E81D" w14:textId="77777777" w:rsidR="00B54AE7" w:rsidRPr="00BC2831" w:rsidRDefault="00B54AE7" w:rsidP="00FE3F7F">
            <w:pPr>
              <w:numPr>
                <w:ilvl w:val="0"/>
                <w:numId w:val="227"/>
              </w:numPr>
              <w:spacing w:after="0"/>
              <w:ind w:left="364"/>
              <w:rPr>
                <w:rFonts w:ascii="Times New Roman" w:hAnsi="Times New Roman" w:cs="Times New Roman"/>
                <w:sz w:val="24"/>
                <w:szCs w:val="24"/>
              </w:rPr>
            </w:pPr>
            <w:r w:rsidRPr="00BC2831">
              <w:rPr>
                <w:rFonts w:ascii="Times New Roman" w:hAnsi="Times New Roman" w:cs="Times New Roman"/>
                <w:sz w:val="24"/>
                <w:szCs w:val="24"/>
              </w:rPr>
              <w:t xml:space="preserve">Expressing own philosophy, ideology and background and exploring impact with relevance to communication </w:t>
            </w:r>
          </w:p>
        </w:tc>
      </w:tr>
      <w:tr w:rsidR="00B54AE7" w:rsidRPr="00BC2831" w14:paraId="7B166FE2" w14:textId="77777777" w:rsidTr="00B54AE7">
        <w:trPr>
          <w:trHeight w:val="629"/>
        </w:trPr>
        <w:tc>
          <w:tcPr>
            <w:tcW w:w="1711" w:type="pct"/>
          </w:tcPr>
          <w:p w14:paraId="2E47BD62" w14:textId="77777777" w:rsidR="00B54AE7" w:rsidRPr="00BC2831" w:rsidRDefault="00B54AE7" w:rsidP="00FE3F7F">
            <w:pPr>
              <w:pStyle w:val="ListParagraph"/>
              <w:numPr>
                <w:ilvl w:val="0"/>
                <w:numId w:val="233"/>
              </w:numPr>
              <w:spacing w:after="0"/>
              <w:rPr>
                <w:rFonts w:ascii="Times New Roman" w:hAnsi="Times New Roman" w:cs="Times New Roman"/>
                <w:sz w:val="24"/>
                <w:szCs w:val="24"/>
              </w:rPr>
            </w:pPr>
            <w:r w:rsidRPr="00BC2831">
              <w:rPr>
                <w:rFonts w:ascii="Times New Roman" w:hAnsi="Times New Roman" w:cs="Times New Roman"/>
                <w:sz w:val="24"/>
                <w:szCs w:val="24"/>
              </w:rPr>
              <w:t>Situations may include but not limited to:</w:t>
            </w:r>
          </w:p>
        </w:tc>
        <w:tc>
          <w:tcPr>
            <w:tcW w:w="3289" w:type="pct"/>
          </w:tcPr>
          <w:p w14:paraId="1139209C" w14:textId="77777777" w:rsidR="00B54AE7" w:rsidRPr="00BC2831" w:rsidRDefault="00B54AE7" w:rsidP="00FE3F7F">
            <w:pPr>
              <w:numPr>
                <w:ilvl w:val="0"/>
                <w:numId w:val="22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Establishing rapport </w:t>
            </w:r>
          </w:p>
          <w:p w14:paraId="57A4C980" w14:textId="77777777" w:rsidR="00B54AE7" w:rsidRPr="00BC2831" w:rsidRDefault="00B54AE7" w:rsidP="00FE3F7F">
            <w:pPr>
              <w:numPr>
                <w:ilvl w:val="0"/>
                <w:numId w:val="22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Eliciting facts and information </w:t>
            </w:r>
          </w:p>
          <w:p w14:paraId="67D3229E" w14:textId="77777777" w:rsidR="00B54AE7" w:rsidRPr="00BC2831" w:rsidRDefault="00B54AE7" w:rsidP="00FE3F7F">
            <w:pPr>
              <w:numPr>
                <w:ilvl w:val="0"/>
                <w:numId w:val="22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Facilitating resolution of issues </w:t>
            </w:r>
          </w:p>
          <w:p w14:paraId="29E3EF8D" w14:textId="77777777" w:rsidR="00B54AE7" w:rsidRPr="00BC2831" w:rsidRDefault="00B54AE7" w:rsidP="00FE3F7F">
            <w:pPr>
              <w:numPr>
                <w:ilvl w:val="0"/>
                <w:numId w:val="22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Developing action plans </w:t>
            </w:r>
          </w:p>
          <w:p w14:paraId="2869BA22" w14:textId="77777777" w:rsidR="00B54AE7" w:rsidRPr="00BC2831" w:rsidRDefault="00B54AE7" w:rsidP="00FE3F7F">
            <w:pPr>
              <w:numPr>
                <w:ilvl w:val="0"/>
                <w:numId w:val="228"/>
              </w:numPr>
              <w:spacing w:after="0"/>
              <w:rPr>
                <w:rFonts w:ascii="Times New Roman" w:hAnsi="Times New Roman" w:cs="Times New Roman"/>
                <w:sz w:val="24"/>
                <w:szCs w:val="24"/>
              </w:rPr>
            </w:pPr>
            <w:r w:rsidRPr="00BC2831">
              <w:rPr>
                <w:rFonts w:ascii="Times New Roman" w:hAnsi="Times New Roman" w:cs="Times New Roman"/>
                <w:sz w:val="24"/>
                <w:szCs w:val="24"/>
              </w:rPr>
              <w:t>Diffusing potentially difficult situations</w:t>
            </w:r>
          </w:p>
        </w:tc>
      </w:tr>
    </w:tbl>
    <w:p w14:paraId="26CF2086" w14:textId="77777777" w:rsidR="00B54AE7" w:rsidRPr="00BC2831" w:rsidRDefault="00B54AE7" w:rsidP="0081697E">
      <w:pPr>
        <w:spacing w:after="0"/>
        <w:rPr>
          <w:rFonts w:ascii="Times New Roman" w:hAnsi="Times New Roman" w:cs="Times New Roman"/>
          <w:sz w:val="24"/>
          <w:szCs w:val="24"/>
        </w:rPr>
      </w:pPr>
    </w:p>
    <w:p w14:paraId="731F6C0D"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b/>
          <w:sz w:val="24"/>
          <w:szCs w:val="24"/>
        </w:rPr>
        <w:t>REQUIRED SKILLS AND KNOWLEDGE</w:t>
      </w:r>
    </w:p>
    <w:p w14:paraId="1781117B" w14:textId="77777777" w:rsidR="00B54AE7" w:rsidRPr="00BC2831" w:rsidRDefault="00B54AE7"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4D885EBE" w14:textId="77777777" w:rsidR="00B54AE7" w:rsidRPr="00BC2831" w:rsidRDefault="00B54AE7" w:rsidP="0081697E">
      <w:pPr>
        <w:pStyle w:val="ListParagraph"/>
        <w:spacing w:before="240"/>
        <w:ind w:left="0"/>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03A78EAC"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4E190253" w14:textId="77777777" w:rsidR="00B54AE7" w:rsidRPr="00BC2831" w:rsidRDefault="00B54AE7" w:rsidP="00FE3F7F">
      <w:pPr>
        <w:pStyle w:val="ListParagraph"/>
        <w:numPr>
          <w:ilvl w:val="0"/>
          <w:numId w:val="223"/>
        </w:numPr>
        <w:spacing w:after="0"/>
        <w:ind w:left="720"/>
        <w:rPr>
          <w:rFonts w:ascii="Times New Roman" w:hAnsi="Times New Roman" w:cs="Times New Roman"/>
          <w:bCs/>
          <w:sz w:val="24"/>
          <w:szCs w:val="24"/>
        </w:rPr>
      </w:pPr>
      <w:r w:rsidRPr="00BC2831">
        <w:rPr>
          <w:rFonts w:ascii="Times New Roman" w:hAnsi="Times New Roman" w:cs="Times New Roman"/>
          <w:bCs/>
          <w:sz w:val="24"/>
          <w:szCs w:val="24"/>
        </w:rPr>
        <w:t xml:space="preserve">Communication </w:t>
      </w:r>
    </w:p>
    <w:p w14:paraId="307AF994" w14:textId="77777777" w:rsidR="00B54AE7" w:rsidRPr="00BC2831" w:rsidRDefault="00B54AE7" w:rsidP="00FE3F7F">
      <w:pPr>
        <w:pStyle w:val="ListParagraph"/>
        <w:numPr>
          <w:ilvl w:val="0"/>
          <w:numId w:val="223"/>
        </w:numPr>
        <w:spacing w:after="0"/>
        <w:ind w:left="720"/>
        <w:rPr>
          <w:rFonts w:ascii="Times New Roman" w:hAnsi="Times New Roman" w:cs="Times New Roman"/>
          <w:bCs/>
          <w:sz w:val="24"/>
          <w:szCs w:val="24"/>
        </w:rPr>
      </w:pPr>
      <w:proofErr w:type="gramStart"/>
      <w:r w:rsidRPr="00BC2831">
        <w:rPr>
          <w:rFonts w:ascii="Times New Roman" w:hAnsi="Times New Roman" w:cs="Times New Roman"/>
          <w:bCs/>
          <w:sz w:val="24"/>
          <w:szCs w:val="24"/>
        </w:rPr>
        <w:t>Active  listening</w:t>
      </w:r>
      <w:proofErr w:type="gramEnd"/>
      <w:r w:rsidRPr="00BC2831">
        <w:rPr>
          <w:rFonts w:ascii="Times New Roman" w:hAnsi="Times New Roman" w:cs="Times New Roman"/>
          <w:bCs/>
          <w:sz w:val="24"/>
          <w:szCs w:val="24"/>
        </w:rPr>
        <w:t xml:space="preserve">  </w:t>
      </w:r>
    </w:p>
    <w:p w14:paraId="78C56AEB" w14:textId="77777777" w:rsidR="00B54AE7" w:rsidRPr="00BC2831" w:rsidRDefault="00B54AE7" w:rsidP="00FE3F7F">
      <w:pPr>
        <w:pStyle w:val="ListParagraph"/>
        <w:numPr>
          <w:ilvl w:val="0"/>
          <w:numId w:val="223"/>
        </w:numPr>
        <w:spacing w:after="0"/>
        <w:ind w:left="720"/>
        <w:rPr>
          <w:rFonts w:ascii="Times New Roman" w:hAnsi="Times New Roman" w:cs="Times New Roman"/>
          <w:bCs/>
          <w:sz w:val="24"/>
          <w:szCs w:val="24"/>
        </w:rPr>
      </w:pPr>
      <w:r w:rsidRPr="00BC2831">
        <w:rPr>
          <w:rFonts w:ascii="Times New Roman" w:hAnsi="Times New Roman" w:cs="Times New Roman"/>
          <w:bCs/>
          <w:sz w:val="24"/>
          <w:szCs w:val="24"/>
        </w:rPr>
        <w:t xml:space="preserve">Interpretation </w:t>
      </w:r>
    </w:p>
    <w:p w14:paraId="48A3B680" w14:textId="77777777" w:rsidR="00B54AE7" w:rsidRPr="00BC2831" w:rsidRDefault="00B54AE7" w:rsidP="00FE3F7F">
      <w:pPr>
        <w:pStyle w:val="ListParagraph"/>
        <w:numPr>
          <w:ilvl w:val="0"/>
          <w:numId w:val="223"/>
        </w:numPr>
        <w:spacing w:after="0"/>
        <w:ind w:left="720"/>
        <w:rPr>
          <w:rFonts w:ascii="Times New Roman" w:hAnsi="Times New Roman" w:cs="Times New Roman"/>
          <w:bCs/>
          <w:sz w:val="24"/>
          <w:szCs w:val="24"/>
        </w:rPr>
      </w:pPr>
      <w:r w:rsidRPr="00BC2831">
        <w:rPr>
          <w:rFonts w:ascii="Times New Roman" w:hAnsi="Times New Roman" w:cs="Times New Roman"/>
          <w:bCs/>
          <w:sz w:val="24"/>
          <w:szCs w:val="24"/>
        </w:rPr>
        <w:t xml:space="preserve">Negotiation </w:t>
      </w:r>
    </w:p>
    <w:p w14:paraId="4B9D3387" w14:textId="77777777" w:rsidR="00B54AE7" w:rsidRPr="00BC2831" w:rsidRDefault="00B54AE7" w:rsidP="00FE3F7F">
      <w:pPr>
        <w:pStyle w:val="ListParagraph"/>
        <w:numPr>
          <w:ilvl w:val="0"/>
          <w:numId w:val="223"/>
        </w:numPr>
        <w:spacing w:after="0"/>
        <w:ind w:left="720"/>
        <w:rPr>
          <w:rFonts w:ascii="Times New Roman" w:hAnsi="Times New Roman" w:cs="Times New Roman"/>
          <w:bCs/>
          <w:sz w:val="24"/>
          <w:szCs w:val="24"/>
        </w:rPr>
      </w:pPr>
      <w:r w:rsidRPr="00BC2831">
        <w:rPr>
          <w:rFonts w:ascii="Times New Roman" w:hAnsi="Times New Roman" w:cs="Times New Roman"/>
          <w:bCs/>
          <w:sz w:val="24"/>
          <w:szCs w:val="24"/>
        </w:rPr>
        <w:t xml:space="preserve">Writing </w:t>
      </w:r>
    </w:p>
    <w:p w14:paraId="68CE9284" w14:textId="77777777" w:rsidR="00B54AE7" w:rsidRPr="00BC2831" w:rsidRDefault="00B54AE7" w:rsidP="0081697E">
      <w:pPr>
        <w:spacing w:after="0"/>
        <w:rPr>
          <w:rFonts w:ascii="Times New Roman" w:hAnsi="Times New Roman" w:cs="Times New Roman"/>
          <w:b/>
          <w:sz w:val="24"/>
          <w:szCs w:val="24"/>
        </w:rPr>
      </w:pPr>
    </w:p>
    <w:p w14:paraId="57D7AEF0"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Required Knowledge</w:t>
      </w:r>
    </w:p>
    <w:p w14:paraId="085F16FD" w14:textId="77777777" w:rsidR="00B54AE7" w:rsidRPr="00BC2831" w:rsidRDefault="00B54AE7"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The individual needs to demonstrate knowledge of:</w:t>
      </w:r>
    </w:p>
    <w:p w14:paraId="4301ADAB" w14:textId="77777777" w:rsidR="00B54AE7" w:rsidRPr="00BC2831" w:rsidRDefault="00B54AE7" w:rsidP="0081697E">
      <w:pPr>
        <w:spacing w:after="0"/>
        <w:rPr>
          <w:rFonts w:ascii="Times New Roman" w:hAnsi="Times New Roman" w:cs="Times New Roman"/>
          <w:bCs/>
          <w:sz w:val="24"/>
          <w:szCs w:val="24"/>
        </w:rPr>
      </w:pPr>
    </w:p>
    <w:p w14:paraId="32705715" w14:textId="77777777" w:rsidR="00B54AE7" w:rsidRPr="00BC2831" w:rsidRDefault="00B54AE7" w:rsidP="0081697E">
      <w:pPr>
        <w:pStyle w:val="ListParagraph"/>
        <w:numPr>
          <w:ilvl w:val="0"/>
          <w:numId w:val="1"/>
        </w:numPr>
        <w:spacing w:after="0"/>
        <w:rPr>
          <w:rFonts w:ascii="Times New Roman" w:hAnsi="Times New Roman" w:cs="Times New Roman"/>
          <w:sz w:val="24"/>
          <w:szCs w:val="24"/>
          <w:lang w:val="en-GB" w:eastAsia="en-GB"/>
        </w:rPr>
      </w:pPr>
      <w:r w:rsidRPr="00BC2831">
        <w:rPr>
          <w:rFonts w:ascii="Times New Roman" w:hAnsi="Times New Roman" w:cs="Times New Roman"/>
          <w:sz w:val="24"/>
          <w:szCs w:val="24"/>
          <w:lang w:val="en-GB" w:eastAsia="en-GB"/>
        </w:rPr>
        <w:t xml:space="preserve">Communication process </w:t>
      </w:r>
    </w:p>
    <w:p w14:paraId="1AC991EE" w14:textId="77777777" w:rsidR="00B54AE7" w:rsidRPr="00BC2831" w:rsidRDefault="00B54AE7" w:rsidP="0081697E">
      <w:pPr>
        <w:pStyle w:val="ListParagraph"/>
        <w:numPr>
          <w:ilvl w:val="0"/>
          <w:numId w:val="1"/>
        </w:numPr>
        <w:spacing w:after="0"/>
        <w:rPr>
          <w:rFonts w:ascii="Times New Roman" w:hAnsi="Times New Roman" w:cs="Times New Roman"/>
          <w:sz w:val="24"/>
          <w:szCs w:val="24"/>
          <w:lang w:val="en-GB" w:eastAsia="en-GB"/>
        </w:rPr>
      </w:pPr>
      <w:r w:rsidRPr="00BC2831">
        <w:rPr>
          <w:rFonts w:ascii="Times New Roman" w:hAnsi="Times New Roman" w:cs="Times New Roman"/>
          <w:sz w:val="24"/>
          <w:szCs w:val="24"/>
          <w:lang w:val="en-GB" w:eastAsia="en-GB"/>
        </w:rPr>
        <w:t xml:space="preserve">Dynamics of groups </w:t>
      </w:r>
    </w:p>
    <w:p w14:paraId="41F00E02" w14:textId="77777777" w:rsidR="00B54AE7" w:rsidRPr="00BC2831" w:rsidRDefault="00B54AE7" w:rsidP="0081697E">
      <w:pPr>
        <w:pStyle w:val="ListParagraph"/>
        <w:numPr>
          <w:ilvl w:val="0"/>
          <w:numId w:val="1"/>
        </w:numPr>
        <w:spacing w:after="0"/>
        <w:rPr>
          <w:rFonts w:ascii="Times New Roman" w:hAnsi="Times New Roman" w:cs="Times New Roman"/>
          <w:sz w:val="24"/>
          <w:szCs w:val="24"/>
          <w:lang w:val="en-GB" w:eastAsia="en-GB"/>
        </w:rPr>
      </w:pPr>
      <w:r w:rsidRPr="00BC2831">
        <w:rPr>
          <w:rFonts w:ascii="Times New Roman" w:hAnsi="Times New Roman" w:cs="Times New Roman"/>
          <w:sz w:val="24"/>
          <w:szCs w:val="24"/>
          <w:lang w:val="en-GB" w:eastAsia="en-GB"/>
        </w:rPr>
        <w:t xml:space="preserve">Styles of group leadership </w:t>
      </w:r>
    </w:p>
    <w:p w14:paraId="3156458F" w14:textId="77777777" w:rsidR="00B54AE7" w:rsidRPr="00BC2831" w:rsidRDefault="00B54AE7" w:rsidP="0081697E">
      <w:pPr>
        <w:pStyle w:val="ListParagraph"/>
        <w:numPr>
          <w:ilvl w:val="0"/>
          <w:numId w:val="1"/>
        </w:numPr>
        <w:spacing w:after="0"/>
        <w:rPr>
          <w:rFonts w:ascii="Times New Roman" w:hAnsi="Times New Roman" w:cs="Times New Roman"/>
          <w:sz w:val="24"/>
          <w:szCs w:val="24"/>
          <w:lang w:val="en-GB" w:eastAsia="en-GB"/>
        </w:rPr>
      </w:pPr>
      <w:r w:rsidRPr="00BC2831">
        <w:rPr>
          <w:rFonts w:ascii="Times New Roman" w:hAnsi="Times New Roman" w:cs="Times New Roman"/>
          <w:sz w:val="24"/>
          <w:szCs w:val="24"/>
          <w:lang w:val="en-GB" w:eastAsia="en-GB"/>
        </w:rPr>
        <w:t xml:space="preserve">Key elements of communications strategy </w:t>
      </w:r>
    </w:p>
    <w:p w14:paraId="55B748D4" w14:textId="77777777" w:rsidR="00B54AE7" w:rsidRPr="00BC2831" w:rsidRDefault="00B54AE7" w:rsidP="0081697E">
      <w:pPr>
        <w:pStyle w:val="ListParagraph"/>
        <w:ind w:left="630"/>
        <w:rPr>
          <w:rFonts w:ascii="Times New Roman" w:hAnsi="Times New Roman" w:cs="Times New Roman"/>
          <w:sz w:val="24"/>
          <w:szCs w:val="24"/>
          <w:lang w:val="en-GB" w:eastAsia="en-GB"/>
        </w:rPr>
      </w:pPr>
    </w:p>
    <w:p w14:paraId="7371CA99" w14:textId="77777777" w:rsidR="00B54AE7" w:rsidRPr="00BC2831" w:rsidRDefault="00B54AE7" w:rsidP="0081697E">
      <w:pPr>
        <w:rPr>
          <w:rFonts w:ascii="Times New Roman" w:hAnsi="Times New Roman" w:cs="Times New Roman"/>
          <w:b/>
          <w:bCs/>
          <w:sz w:val="24"/>
          <w:szCs w:val="24"/>
        </w:rPr>
      </w:pPr>
      <w:r w:rsidRPr="00BC2831">
        <w:rPr>
          <w:rFonts w:ascii="Times New Roman" w:hAnsi="Times New Roman" w:cs="Times New Roman"/>
          <w:b/>
          <w:bCs/>
          <w:sz w:val="24"/>
          <w:szCs w:val="24"/>
        </w:rPr>
        <w:t>EVIDENCE GUIDE</w:t>
      </w:r>
    </w:p>
    <w:p w14:paraId="6F764AC3" w14:textId="77777777" w:rsidR="00B54AE7" w:rsidRPr="00BC2831" w:rsidRDefault="00B54AE7" w:rsidP="0081697E">
      <w:pPr>
        <w:spacing w:before="80" w:after="80"/>
        <w:ind w:hanging="90"/>
        <w:rPr>
          <w:rFonts w:ascii="Times New Roman" w:hAnsi="Times New Roman" w:cs="Times New Roman"/>
          <w:sz w:val="24"/>
          <w:szCs w:val="24"/>
        </w:rPr>
      </w:pPr>
      <w:r w:rsidRPr="00BC2831">
        <w:rPr>
          <w:rFonts w:ascii="Times New Roman" w:hAnsi="Times New Roman" w:cs="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B54AE7" w:rsidRPr="00BC2831" w14:paraId="1ED3AFE6" w14:textId="77777777" w:rsidTr="00B54AE7">
        <w:tc>
          <w:tcPr>
            <w:tcW w:w="1330" w:type="pct"/>
          </w:tcPr>
          <w:p w14:paraId="281F0C5C" w14:textId="77777777" w:rsidR="00B54AE7" w:rsidRPr="00BC2831" w:rsidRDefault="00B54AE7" w:rsidP="00FE3F7F">
            <w:pPr>
              <w:pStyle w:val="ListParagraph"/>
              <w:numPr>
                <w:ilvl w:val="0"/>
                <w:numId w:val="230"/>
              </w:numPr>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3670" w:type="pct"/>
          </w:tcPr>
          <w:p w14:paraId="4A29E017" w14:textId="77777777" w:rsidR="00B54AE7" w:rsidRPr="00BC2831" w:rsidRDefault="00B54AE7" w:rsidP="0081697E">
            <w:pPr>
              <w:pStyle w:val="BodyText"/>
              <w:tabs>
                <w:tab w:val="left" w:pos="702"/>
              </w:tabs>
              <w:ind w:left="702" w:hanging="702"/>
              <w:rPr>
                <w:rFonts w:ascii="Times New Roman" w:hAnsi="Times New Roman"/>
                <w:szCs w:val="24"/>
              </w:rPr>
            </w:pPr>
            <w:r w:rsidRPr="00BC2831">
              <w:rPr>
                <w:rFonts w:ascii="Times New Roman" w:hAnsi="Times New Roman"/>
                <w:szCs w:val="24"/>
              </w:rPr>
              <w:t xml:space="preserve">Assessment requires evidence that the candidate: </w:t>
            </w:r>
          </w:p>
          <w:p w14:paraId="4386B4D0" w14:textId="77777777" w:rsidR="00B54AE7" w:rsidRPr="00BC2831" w:rsidRDefault="00B54AE7" w:rsidP="00FE3F7F">
            <w:pPr>
              <w:pStyle w:val="ListParagraph"/>
              <w:numPr>
                <w:ilvl w:val="0"/>
                <w:numId w:val="231"/>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Developed communication strategies to meet the organization requirements and applied in the workplace </w:t>
            </w:r>
          </w:p>
          <w:p w14:paraId="21D35CF7" w14:textId="77777777" w:rsidR="00B54AE7" w:rsidRPr="00BC2831" w:rsidRDefault="00B54AE7" w:rsidP="00FE3F7F">
            <w:pPr>
              <w:pStyle w:val="ListParagraph"/>
              <w:numPr>
                <w:ilvl w:val="0"/>
                <w:numId w:val="231"/>
              </w:numPr>
              <w:spacing w:after="0"/>
              <w:rPr>
                <w:rFonts w:ascii="Times New Roman" w:hAnsi="Times New Roman" w:cs="Times New Roman"/>
                <w:sz w:val="24"/>
                <w:szCs w:val="24"/>
              </w:rPr>
            </w:pPr>
            <w:r w:rsidRPr="00BC2831">
              <w:rPr>
                <w:rFonts w:ascii="Times New Roman" w:hAnsi="Times New Roman" w:cs="Times New Roman"/>
                <w:sz w:val="24"/>
                <w:szCs w:val="24"/>
              </w:rPr>
              <w:t xml:space="preserve">Established and maintained communication pathways for effective communication in the workplace </w:t>
            </w:r>
          </w:p>
          <w:p w14:paraId="44A23B8F" w14:textId="77777777" w:rsidR="00B54AE7" w:rsidRPr="00BC2831" w:rsidRDefault="00B54AE7" w:rsidP="00FE3F7F">
            <w:pPr>
              <w:pStyle w:val="ListParagraph"/>
              <w:numPr>
                <w:ilvl w:val="0"/>
                <w:numId w:val="231"/>
              </w:numPr>
              <w:spacing w:after="0"/>
              <w:rPr>
                <w:rFonts w:ascii="Times New Roman" w:hAnsi="Times New Roman" w:cs="Times New Roman"/>
                <w:sz w:val="24"/>
                <w:szCs w:val="24"/>
              </w:rPr>
            </w:pPr>
            <w:r w:rsidRPr="00BC2831">
              <w:rPr>
                <w:rFonts w:ascii="Times New Roman" w:hAnsi="Times New Roman" w:cs="Times New Roman"/>
                <w:sz w:val="24"/>
                <w:szCs w:val="24"/>
              </w:rPr>
              <w:t>Used communication strategies involving exchanges of complex oral information</w:t>
            </w:r>
          </w:p>
        </w:tc>
      </w:tr>
      <w:tr w:rsidR="00B54AE7" w:rsidRPr="00BC2831" w14:paraId="64247A9E" w14:textId="77777777" w:rsidTr="00B54AE7">
        <w:tc>
          <w:tcPr>
            <w:tcW w:w="1330" w:type="pct"/>
          </w:tcPr>
          <w:p w14:paraId="3A0FC0F4" w14:textId="77777777" w:rsidR="00B54AE7" w:rsidRPr="00BC2831" w:rsidRDefault="00B54AE7" w:rsidP="00FE3F7F">
            <w:pPr>
              <w:pStyle w:val="BodyText"/>
              <w:numPr>
                <w:ilvl w:val="0"/>
                <w:numId w:val="230"/>
              </w:numPr>
              <w:spacing w:after="0"/>
              <w:ind w:right="162"/>
              <w:rPr>
                <w:rFonts w:ascii="Times New Roman" w:hAnsi="Times New Roman"/>
                <w:szCs w:val="24"/>
              </w:rPr>
            </w:pPr>
            <w:r w:rsidRPr="00BC2831">
              <w:rPr>
                <w:rFonts w:ascii="Times New Roman" w:hAnsi="Times New Roman"/>
                <w:szCs w:val="24"/>
              </w:rPr>
              <w:t>Resource Implications</w:t>
            </w:r>
          </w:p>
        </w:tc>
        <w:tc>
          <w:tcPr>
            <w:tcW w:w="3670" w:type="pct"/>
          </w:tcPr>
          <w:p w14:paraId="096A258A" w14:textId="77777777" w:rsidR="00B54AE7" w:rsidRPr="00BC2831" w:rsidRDefault="00B54AE7" w:rsidP="0081697E">
            <w:pPr>
              <w:tabs>
                <w:tab w:val="left" w:pos="702"/>
              </w:tabs>
              <w:rPr>
                <w:rFonts w:ascii="Times New Roman" w:hAnsi="Times New Roman" w:cs="Times New Roman"/>
                <w:sz w:val="24"/>
                <w:szCs w:val="24"/>
              </w:rPr>
            </w:pPr>
            <w:r w:rsidRPr="00BC2831">
              <w:rPr>
                <w:rFonts w:ascii="Times New Roman" w:hAnsi="Times New Roman" w:cs="Times New Roman"/>
                <w:sz w:val="24"/>
                <w:szCs w:val="24"/>
              </w:rPr>
              <w:t xml:space="preserve">The following resources should be provided: </w:t>
            </w:r>
          </w:p>
          <w:p w14:paraId="482ECAE4" w14:textId="77777777" w:rsidR="00B54AE7" w:rsidRPr="00BC2831" w:rsidRDefault="00B54AE7" w:rsidP="00FE3F7F">
            <w:pPr>
              <w:pStyle w:val="ListParagraph"/>
              <w:numPr>
                <w:ilvl w:val="0"/>
                <w:numId w:val="26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Access to relevant workplace or appropriately simulated environment where assessment can take place </w:t>
            </w:r>
          </w:p>
          <w:p w14:paraId="462A69AA" w14:textId="77777777" w:rsidR="00B54AE7" w:rsidRPr="00BC2831" w:rsidRDefault="00B54AE7" w:rsidP="00FE3F7F">
            <w:pPr>
              <w:pStyle w:val="ListParagraph"/>
              <w:numPr>
                <w:ilvl w:val="0"/>
                <w:numId w:val="268"/>
              </w:numPr>
              <w:spacing w:after="0"/>
              <w:rPr>
                <w:rFonts w:ascii="Times New Roman" w:hAnsi="Times New Roman" w:cs="Times New Roman"/>
                <w:sz w:val="24"/>
                <w:szCs w:val="24"/>
              </w:rPr>
            </w:pPr>
            <w:r w:rsidRPr="00BC2831">
              <w:rPr>
                <w:rFonts w:ascii="Times New Roman" w:hAnsi="Times New Roman" w:cs="Times New Roman"/>
                <w:sz w:val="24"/>
                <w:szCs w:val="24"/>
              </w:rPr>
              <w:t>Materials relevant to the proposed activity or tasks</w:t>
            </w:r>
          </w:p>
        </w:tc>
      </w:tr>
      <w:tr w:rsidR="00B54AE7" w:rsidRPr="00BC2831" w14:paraId="1252CD67" w14:textId="77777777" w:rsidTr="00B54AE7">
        <w:tc>
          <w:tcPr>
            <w:tcW w:w="1330" w:type="pct"/>
          </w:tcPr>
          <w:p w14:paraId="6680F3C3" w14:textId="77777777" w:rsidR="00B54AE7" w:rsidRPr="00BC2831" w:rsidRDefault="00B54AE7" w:rsidP="00FE3F7F">
            <w:pPr>
              <w:pStyle w:val="BodyText"/>
              <w:numPr>
                <w:ilvl w:val="0"/>
                <w:numId w:val="230"/>
              </w:numPr>
              <w:tabs>
                <w:tab w:val="left" w:pos="0"/>
              </w:tabs>
              <w:spacing w:after="0"/>
              <w:ind w:right="252"/>
              <w:rPr>
                <w:rFonts w:ascii="Times New Roman" w:hAnsi="Times New Roman"/>
                <w:szCs w:val="24"/>
              </w:rPr>
            </w:pPr>
            <w:r w:rsidRPr="00BC2831">
              <w:rPr>
                <w:rFonts w:ascii="Times New Roman" w:hAnsi="Times New Roman"/>
                <w:szCs w:val="24"/>
              </w:rPr>
              <w:t>Methods of Assessment</w:t>
            </w:r>
          </w:p>
        </w:tc>
        <w:tc>
          <w:tcPr>
            <w:tcW w:w="3670" w:type="pct"/>
          </w:tcPr>
          <w:p w14:paraId="7C145D0C" w14:textId="77777777" w:rsidR="00B54AE7" w:rsidRPr="00BC2831" w:rsidRDefault="00B54AE7" w:rsidP="0081697E">
            <w:pPr>
              <w:tabs>
                <w:tab w:val="left" w:pos="702"/>
              </w:tabs>
              <w:rPr>
                <w:rFonts w:ascii="Times New Roman" w:hAnsi="Times New Roman" w:cs="Times New Roman"/>
                <w:sz w:val="24"/>
                <w:szCs w:val="24"/>
              </w:rPr>
            </w:pPr>
            <w:r w:rsidRPr="00BC2831">
              <w:rPr>
                <w:rFonts w:ascii="Times New Roman" w:hAnsi="Times New Roman" w:cs="Times New Roman"/>
                <w:sz w:val="24"/>
                <w:szCs w:val="24"/>
              </w:rPr>
              <w:t xml:space="preserve">Competency in this unit may be assessed through: </w:t>
            </w:r>
          </w:p>
          <w:p w14:paraId="34429410" w14:textId="77777777" w:rsidR="00B54AE7" w:rsidRPr="00BC2831" w:rsidRDefault="00B54AE7" w:rsidP="00FE3F7F">
            <w:pPr>
              <w:pStyle w:val="ListParagraph"/>
              <w:numPr>
                <w:ilvl w:val="0"/>
                <w:numId w:val="232"/>
              </w:numPr>
              <w:tabs>
                <w:tab w:val="left" w:pos="702"/>
              </w:tabs>
              <w:spacing w:after="0"/>
              <w:rPr>
                <w:rFonts w:ascii="Times New Roman" w:hAnsi="Times New Roman" w:cs="Times New Roman"/>
                <w:sz w:val="24"/>
                <w:szCs w:val="24"/>
              </w:rPr>
            </w:pPr>
            <w:r w:rsidRPr="00BC2831">
              <w:rPr>
                <w:rFonts w:ascii="Times New Roman" w:hAnsi="Times New Roman" w:cs="Times New Roman"/>
                <w:sz w:val="24"/>
                <w:szCs w:val="24"/>
              </w:rPr>
              <w:t>Direct observation</w:t>
            </w:r>
          </w:p>
          <w:p w14:paraId="793709A5" w14:textId="77777777" w:rsidR="00B54AE7" w:rsidRPr="00BC2831" w:rsidRDefault="00B54AE7" w:rsidP="00FE3F7F">
            <w:pPr>
              <w:pStyle w:val="ListParagraph"/>
              <w:numPr>
                <w:ilvl w:val="0"/>
                <w:numId w:val="232"/>
              </w:numPr>
              <w:tabs>
                <w:tab w:val="left" w:pos="702"/>
              </w:tabs>
              <w:spacing w:after="0"/>
              <w:rPr>
                <w:rFonts w:ascii="Times New Roman" w:hAnsi="Times New Roman" w:cs="Times New Roman"/>
                <w:sz w:val="24"/>
                <w:szCs w:val="24"/>
              </w:rPr>
            </w:pPr>
            <w:r w:rsidRPr="00BC2831">
              <w:rPr>
                <w:rFonts w:ascii="Times New Roman" w:hAnsi="Times New Roman" w:cs="Times New Roman"/>
                <w:sz w:val="24"/>
                <w:szCs w:val="24"/>
              </w:rPr>
              <w:t xml:space="preserve">Oral questioning </w:t>
            </w:r>
          </w:p>
          <w:p w14:paraId="4F79E4FE" w14:textId="77777777" w:rsidR="00B54AE7" w:rsidRPr="00BC2831" w:rsidRDefault="00B54AE7" w:rsidP="00FE3F7F">
            <w:pPr>
              <w:pStyle w:val="ListParagraph"/>
              <w:numPr>
                <w:ilvl w:val="0"/>
                <w:numId w:val="232"/>
              </w:numPr>
              <w:tabs>
                <w:tab w:val="left" w:pos="702"/>
              </w:tabs>
              <w:spacing w:after="0"/>
              <w:rPr>
                <w:rFonts w:ascii="Times New Roman" w:hAnsi="Times New Roman" w:cs="Times New Roman"/>
                <w:sz w:val="24"/>
                <w:szCs w:val="24"/>
              </w:rPr>
            </w:pPr>
            <w:r w:rsidRPr="00BC2831">
              <w:rPr>
                <w:rFonts w:ascii="Times New Roman" w:hAnsi="Times New Roman" w:cs="Times New Roman"/>
                <w:sz w:val="24"/>
                <w:szCs w:val="24"/>
              </w:rPr>
              <w:t xml:space="preserve">Written texts </w:t>
            </w:r>
          </w:p>
        </w:tc>
      </w:tr>
      <w:tr w:rsidR="00B54AE7" w:rsidRPr="00BC2831" w14:paraId="25F94897" w14:textId="77777777" w:rsidTr="00B54AE7">
        <w:tc>
          <w:tcPr>
            <w:tcW w:w="1330" w:type="pct"/>
          </w:tcPr>
          <w:p w14:paraId="0D9E95D4" w14:textId="77777777" w:rsidR="00B54AE7" w:rsidRPr="00BC2831" w:rsidRDefault="00B54AE7" w:rsidP="00FE3F7F">
            <w:pPr>
              <w:pStyle w:val="BodyText"/>
              <w:numPr>
                <w:ilvl w:val="0"/>
                <w:numId w:val="230"/>
              </w:numPr>
              <w:tabs>
                <w:tab w:val="left" w:pos="-5508"/>
              </w:tabs>
              <w:spacing w:after="0"/>
              <w:ind w:right="252"/>
              <w:rPr>
                <w:rFonts w:ascii="Times New Roman" w:hAnsi="Times New Roman"/>
                <w:szCs w:val="24"/>
              </w:rPr>
            </w:pPr>
            <w:r w:rsidRPr="00BC2831">
              <w:rPr>
                <w:rFonts w:ascii="Times New Roman" w:hAnsi="Times New Roman"/>
                <w:szCs w:val="24"/>
              </w:rPr>
              <w:t>Context of Assessment</w:t>
            </w:r>
          </w:p>
        </w:tc>
        <w:tc>
          <w:tcPr>
            <w:tcW w:w="3670" w:type="pct"/>
          </w:tcPr>
          <w:p w14:paraId="17E69C57" w14:textId="77777777" w:rsidR="00B54AE7" w:rsidRPr="00BC2831" w:rsidRDefault="00B54AE7" w:rsidP="0081697E">
            <w:pPr>
              <w:pStyle w:val="BodyText"/>
              <w:tabs>
                <w:tab w:val="left" w:pos="702"/>
              </w:tabs>
              <w:rPr>
                <w:rFonts w:ascii="Times New Roman" w:hAnsi="Times New Roman"/>
                <w:szCs w:val="24"/>
              </w:rPr>
            </w:pPr>
            <w:r w:rsidRPr="00BC2831">
              <w:rPr>
                <w:rFonts w:ascii="Times New Roman" w:hAnsi="Times New Roman"/>
                <w:szCs w:val="24"/>
              </w:rPr>
              <w:t>Competency may be assessed</w:t>
            </w:r>
          </w:p>
          <w:p w14:paraId="05088389" w14:textId="77777777" w:rsidR="00B54AE7" w:rsidRPr="00BC2831" w:rsidRDefault="00B54AE7" w:rsidP="00FE3F7F">
            <w:pPr>
              <w:pStyle w:val="ListParagraph"/>
              <w:numPr>
                <w:ilvl w:val="0"/>
                <w:numId w:val="234"/>
              </w:numPr>
              <w:spacing w:after="0"/>
              <w:ind w:left="376"/>
              <w:rPr>
                <w:rFonts w:ascii="Times New Roman" w:hAnsi="Times New Roman" w:cs="Times New Roman"/>
                <w:sz w:val="24"/>
                <w:szCs w:val="24"/>
              </w:rPr>
            </w:pPr>
            <w:r w:rsidRPr="00BC2831">
              <w:rPr>
                <w:rFonts w:ascii="Times New Roman" w:hAnsi="Times New Roman" w:cs="Times New Roman"/>
                <w:sz w:val="24"/>
                <w:szCs w:val="24"/>
              </w:rPr>
              <w:t>On-the-job</w:t>
            </w:r>
          </w:p>
          <w:p w14:paraId="32AACEA6" w14:textId="77777777" w:rsidR="00B54AE7" w:rsidRPr="00BC2831" w:rsidRDefault="00B54AE7" w:rsidP="00FE3F7F">
            <w:pPr>
              <w:pStyle w:val="ListParagraph"/>
              <w:numPr>
                <w:ilvl w:val="0"/>
                <w:numId w:val="234"/>
              </w:numPr>
              <w:spacing w:after="0"/>
              <w:ind w:left="376"/>
              <w:rPr>
                <w:rFonts w:ascii="Times New Roman" w:hAnsi="Times New Roman" w:cs="Times New Roman"/>
                <w:sz w:val="24"/>
                <w:szCs w:val="24"/>
              </w:rPr>
            </w:pPr>
            <w:r w:rsidRPr="00BC2831">
              <w:rPr>
                <w:rFonts w:ascii="Times New Roman" w:hAnsi="Times New Roman" w:cs="Times New Roman"/>
                <w:sz w:val="24"/>
                <w:szCs w:val="24"/>
              </w:rPr>
              <w:t>Off-the –job</w:t>
            </w:r>
          </w:p>
          <w:p w14:paraId="5DC692C4" w14:textId="77777777" w:rsidR="00B54AE7" w:rsidRPr="00BC2831" w:rsidRDefault="00B54AE7" w:rsidP="00FE3F7F">
            <w:pPr>
              <w:pStyle w:val="BodyText"/>
              <w:numPr>
                <w:ilvl w:val="0"/>
                <w:numId w:val="234"/>
              </w:numPr>
              <w:tabs>
                <w:tab w:val="left" w:pos="702"/>
              </w:tabs>
              <w:spacing w:after="0"/>
              <w:ind w:left="376"/>
              <w:rPr>
                <w:rFonts w:ascii="Times New Roman" w:hAnsi="Times New Roman"/>
                <w:szCs w:val="24"/>
              </w:rPr>
            </w:pPr>
            <w:r w:rsidRPr="00BC2831">
              <w:rPr>
                <w:rFonts w:ascii="Times New Roman" w:hAnsi="Times New Roman"/>
                <w:szCs w:val="24"/>
              </w:rPr>
              <w:t xml:space="preserve">During Industrial attachment </w:t>
            </w:r>
          </w:p>
        </w:tc>
      </w:tr>
      <w:tr w:rsidR="00B54AE7" w:rsidRPr="00BC2831" w14:paraId="442BB8FC" w14:textId="77777777" w:rsidTr="00B54AE7">
        <w:tc>
          <w:tcPr>
            <w:tcW w:w="1330" w:type="pct"/>
          </w:tcPr>
          <w:p w14:paraId="67628519" w14:textId="77777777" w:rsidR="00B54AE7" w:rsidRPr="00BC2831" w:rsidRDefault="00B54AE7" w:rsidP="00FE3F7F">
            <w:pPr>
              <w:pStyle w:val="BodyText"/>
              <w:numPr>
                <w:ilvl w:val="0"/>
                <w:numId w:val="230"/>
              </w:numPr>
              <w:tabs>
                <w:tab w:val="left" w:pos="-5508"/>
              </w:tabs>
              <w:spacing w:after="0"/>
              <w:ind w:right="252"/>
              <w:rPr>
                <w:rFonts w:ascii="Times New Roman" w:hAnsi="Times New Roman"/>
                <w:szCs w:val="24"/>
              </w:rPr>
            </w:pPr>
            <w:r w:rsidRPr="00BC2831">
              <w:rPr>
                <w:rFonts w:ascii="Times New Roman" w:hAnsi="Times New Roman"/>
                <w:szCs w:val="24"/>
              </w:rPr>
              <w:t>Guidance information for assessment</w:t>
            </w:r>
          </w:p>
        </w:tc>
        <w:tc>
          <w:tcPr>
            <w:tcW w:w="3670" w:type="pct"/>
          </w:tcPr>
          <w:p w14:paraId="4998EB6B" w14:textId="77777777" w:rsidR="00B54AE7" w:rsidRPr="00BC2831" w:rsidRDefault="00B54AE7" w:rsidP="0081697E">
            <w:pPr>
              <w:jc w:val="both"/>
              <w:rPr>
                <w:rFonts w:ascii="Times New Roman" w:hAnsi="Times New Roman" w:cs="Times New Roman"/>
                <w:sz w:val="24"/>
                <w:szCs w:val="24"/>
              </w:rPr>
            </w:pPr>
            <w:r w:rsidRPr="00BC2831">
              <w:rPr>
                <w:rFonts w:ascii="Times New Roman" w:hAnsi="Times New Roman" w:cs="Times New Roman"/>
                <w:sz w:val="24"/>
                <w:szCs w:val="24"/>
              </w:rPr>
              <w:t>Holistic assessment with other units relevant to the industry sector, workplace and job role is recommended.</w:t>
            </w:r>
          </w:p>
          <w:p w14:paraId="0A8C51D3" w14:textId="77777777" w:rsidR="00B54AE7" w:rsidRPr="00BC2831" w:rsidRDefault="00B54AE7" w:rsidP="0081697E">
            <w:pPr>
              <w:pStyle w:val="BodyText"/>
              <w:tabs>
                <w:tab w:val="left" w:pos="702"/>
              </w:tabs>
              <w:rPr>
                <w:rFonts w:ascii="Times New Roman" w:hAnsi="Times New Roman"/>
                <w:szCs w:val="24"/>
              </w:rPr>
            </w:pPr>
          </w:p>
        </w:tc>
      </w:tr>
    </w:tbl>
    <w:p w14:paraId="5C647143" w14:textId="77777777" w:rsidR="00B54AE7" w:rsidRPr="00BC2831" w:rsidRDefault="00B54AE7" w:rsidP="0081697E">
      <w:pPr>
        <w:spacing w:after="0"/>
        <w:rPr>
          <w:rFonts w:ascii="Times New Roman" w:hAnsi="Times New Roman" w:cs="Times New Roman"/>
          <w:sz w:val="24"/>
          <w:szCs w:val="24"/>
        </w:rPr>
      </w:pPr>
    </w:p>
    <w:p w14:paraId="145A0FC1" w14:textId="77777777" w:rsidR="00B54AE7" w:rsidRPr="00BC2831" w:rsidRDefault="00B54AE7" w:rsidP="0081697E">
      <w:pPr>
        <w:rPr>
          <w:rFonts w:ascii="Times New Roman" w:eastAsiaTheme="majorEastAsia" w:hAnsi="Times New Roman" w:cs="Times New Roman"/>
          <w:b/>
          <w:sz w:val="24"/>
          <w:szCs w:val="24"/>
        </w:rPr>
      </w:pPr>
      <w:r w:rsidRPr="00BC2831">
        <w:rPr>
          <w:rFonts w:ascii="Times New Roman" w:hAnsi="Times New Roman" w:cs="Times New Roman"/>
          <w:b/>
          <w:sz w:val="24"/>
          <w:szCs w:val="24"/>
        </w:rPr>
        <w:br w:type="page"/>
      </w:r>
    </w:p>
    <w:p w14:paraId="5E1B0E9E" w14:textId="77777777" w:rsidR="00B54AE7" w:rsidRPr="00BC2831" w:rsidRDefault="00B54AE7" w:rsidP="00FE3F7F">
      <w:pPr>
        <w:pStyle w:val="Heading2"/>
        <w:rPr>
          <w:rFonts w:cs="Times New Roman"/>
          <w:b w:val="0"/>
          <w:color w:val="000000" w:themeColor="text1"/>
          <w:szCs w:val="24"/>
        </w:rPr>
      </w:pPr>
      <w:bookmarkStart w:id="19" w:name="_Toc67307482"/>
      <w:bookmarkEnd w:id="17"/>
      <w:r w:rsidRPr="00BC2831">
        <w:rPr>
          <w:rFonts w:cs="Times New Roman"/>
          <w:color w:val="000000" w:themeColor="text1"/>
          <w:szCs w:val="24"/>
        </w:rPr>
        <w:lastRenderedPageBreak/>
        <w:t>DEMONSTRATE DIGITAL LITERACY</w:t>
      </w:r>
      <w:bookmarkEnd w:id="19"/>
    </w:p>
    <w:p w14:paraId="4F0CA362" w14:textId="77777777" w:rsidR="00437E7F" w:rsidRPr="00BC2831" w:rsidRDefault="00B54AE7" w:rsidP="0081697E">
      <w:pPr>
        <w:spacing w:before="240" w:after="240"/>
        <w:rPr>
          <w:rFonts w:ascii="Times New Roman" w:hAnsi="Times New Roman" w:cs="Times New Roman"/>
          <w:b/>
          <w:sz w:val="24"/>
          <w:szCs w:val="24"/>
        </w:rPr>
      </w:pPr>
      <w:r w:rsidRPr="00BC2831">
        <w:rPr>
          <w:rFonts w:ascii="Times New Roman" w:hAnsi="Times New Roman" w:cs="Times New Roman"/>
          <w:b/>
          <w:sz w:val="24"/>
          <w:szCs w:val="24"/>
        </w:rPr>
        <w:t xml:space="preserve">UNIT CODE: </w:t>
      </w:r>
      <w:r w:rsidR="00437E7F" w:rsidRPr="00BC2831">
        <w:rPr>
          <w:rFonts w:ascii="Times New Roman" w:hAnsi="Times New Roman" w:cs="Times New Roman"/>
          <w:b/>
          <w:sz w:val="24"/>
          <w:szCs w:val="24"/>
        </w:rPr>
        <w:t xml:space="preserve">WAT/OS/WRMT/BC/02/6/A </w:t>
      </w:r>
    </w:p>
    <w:p w14:paraId="32E4B43A" w14:textId="77777777" w:rsidR="00B54AE7" w:rsidRPr="00BC2831" w:rsidRDefault="00B54AE7" w:rsidP="0081697E">
      <w:pPr>
        <w:spacing w:before="240" w:after="240"/>
        <w:rPr>
          <w:rFonts w:ascii="Times New Roman" w:hAnsi="Times New Roman" w:cs="Times New Roman"/>
          <w:b/>
          <w:sz w:val="24"/>
          <w:szCs w:val="24"/>
        </w:rPr>
      </w:pPr>
      <w:r w:rsidRPr="00BC2831">
        <w:rPr>
          <w:rFonts w:ascii="Times New Roman" w:hAnsi="Times New Roman" w:cs="Times New Roman"/>
          <w:b/>
          <w:sz w:val="24"/>
          <w:szCs w:val="24"/>
        </w:rPr>
        <w:t xml:space="preserve">UNIT DESCRIPTION </w:t>
      </w:r>
    </w:p>
    <w:p w14:paraId="0AE2F5CE" w14:textId="77777777" w:rsidR="00B54AE7" w:rsidRPr="00BC2831" w:rsidRDefault="00B54AE7"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3FFCA66B"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7035"/>
      </w:tblGrid>
      <w:tr w:rsidR="00B54AE7" w:rsidRPr="00BC2831" w14:paraId="0569D273" w14:textId="77777777" w:rsidTr="00B54AE7">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934C1"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 xml:space="preserve">ELEMENT </w:t>
            </w:r>
          </w:p>
          <w:p w14:paraId="5CB9C0CE"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D267FDE"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29044A1B"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These are assessable statements which specify the required level of performance for each of the elements.</w:t>
            </w:r>
          </w:p>
          <w:p w14:paraId="249BBB36"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i/>
                <w:sz w:val="24"/>
                <w:szCs w:val="24"/>
              </w:rPr>
              <w:t>Bold and italicized terms are elaborated in the Range</w:t>
            </w:r>
          </w:p>
        </w:tc>
      </w:tr>
      <w:tr w:rsidR="00B54AE7" w:rsidRPr="00BC2831" w14:paraId="1E3CB197" w14:textId="77777777" w:rsidTr="00B54AE7">
        <w:tc>
          <w:tcPr>
            <w:tcW w:w="1327" w:type="pct"/>
            <w:tcBorders>
              <w:top w:val="single" w:sz="4" w:space="0" w:color="auto"/>
              <w:left w:val="single" w:sz="4" w:space="0" w:color="auto"/>
              <w:bottom w:val="single" w:sz="4" w:space="0" w:color="auto"/>
              <w:right w:val="single" w:sz="4" w:space="0" w:color="auto"/>
            </w:tcBorders>
            <w:hideMark/>
          </w:tcPr>
          <w:p w14:paraId="47BB325C" w14:textId="77777777" w:rsidR="00B54AE7" w:rsidRPr="00BC2831" w:rsidRDefault="00B54AE7" w:rsidP="00FE3F7F">
            <w:pPr>
              <w:pStyle w:val="BodyText"/>
              <w:numPr>
                <w:ilvl w:val="0"/>
                <w:numId w:val="12"/>
              </w:numPr>
              <w:ind w:right="72"/>
              <w:rPr>
                <w:rFonts w:ascii="Times New Roman" w:hAnsi="Times New Roman"/>
                <w:szCs w:val="24"/>
              </w:rPr>
            </w:pPr>
            <w:r w:rsidRPr="00BC2831">
              <w:rPr>
                <w:rFonts w:ascii="Times New Roman" w:hAnsi="Times New Roman"/>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387D02E"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Concepts of ICT are determined in accordance with computer equipment</w:t>
            </w:r>
          </w:p>
          <w:p w14:paraId="3C4A6FF8"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Classifications of computers are determined in accordance with manufacturers specification</w:t>
            </w:r>
          </w:p>
          <w:p w14:paraId="0EB64F4B"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Appropriate computer software is identified according to manufacturer’s specification</w:t>
            </w:r>
          </w:p>
          <w:p w14:paraId="030CADB1"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Appropriate computer hardware is identified according to manufacturer’s specification</w:t>
            </w:r>
          </w:p>
          <w:p w14:paraId="187010AE"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Functions and commands of operating system are determined in accordance with manufacturer’s specification</w:t>
            </w:r>
          </w:p>
        </w:tc>
      </w:tr>
      <w:tr w:rsidR="00B54AE7" w:rsidRPr="00BC2831" w14:paraId="50587329" w14:textId="77777777" w:rsidTr="00B54AE7">
        <w:tc>
          <w:tcPr>
            <w:tcW w:w="1327" w:type="pct"/>
            <w:tcBorders>
              <w:top w:val="single" w:sz="4" w:space="0" w:color="auto"/>
              <w:left w:val="single" w:sz="4" w:space="0" w:color="auto"/>
              <w:bottom w:val="single" w:sz="4" w:space="0" w:color="auto"/>
              <w:right w:val="single" w:sz="4" w:space="0" w:color="auto"/>
            </w:tcBorders>
            <w:hideMark/>
          </w:tcPr>
          <w:p w14:paraId="1975B830" w14:textId="77777777" w:rsidR="00B54AE7" w:rsidRPr="00BC2831" w:rsidRDefault="00B54AE7" w:rsidP="00FE3F7F">
            <w:pPr>
              <w:pStyle w:val="BodyText"/>
              <w:numPr>
                <w:ilvl w:val="0"/>
                <w:numId w:val="12"/>
              </w:numPr>
              <w:ind w:right="72"/>
              <w:rPr>
                <w:rFonts w:ascii="Times New Roman" w:hAnsi="Times New Roman"/>
                <w:szCs w:val="24"/>
              </w:rPr>
            </w:pPr>
            <w:r w:rsidRPr="00BC2831">
              <w:rPr>
                <w:rFonts w:ascii="Times New Roman" w:hAnsi="Times New Roman"/>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5427C41B"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b/>
                <w:i/>
                <w:sz w:val="24"/>
                <w:szCs w:val="24"/>
              </w:rPr>
              <w:t>Data security and privacy are classified</w:t>
            </w:r>
            <w:r w:rsidRPr="00BC2831">
              <w:rPr>
                <w:rFonts w:ascii="Times New Roman" w:hAnsi="Times New Roman" w:cs="Times New Roman"/>
                <w:sz w:val="24"/>
                <w:szCs w:val="24"/>
              </w:rPr>
              <w:t xml:space="preserve"> in accordance with the prevailing technology</w:t>
            </w:r>
          </w:p>
          <w:p w14:paraId="149B2244"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b/>
                <w:i/>
                <w:sz w:val="24"/>
                <w:szCs w:val="24"/>
              </w:rPr>
              <w:t>Security threats</w:t>
            </w:r>
            <w:r w:rsidRPr="00BC2831">
              <w:rPr>
                <w:rFonts w:ascii="Times New Roman" w:hAnsi="Times New Roman" w:cs="Times New Roman"/>
                <w:sz w:val="24"/>
                <w:szCs w:val="24"/>
              </w:rPr>
              <w:t xml:space="preserve"> reidentified </w:t>
            </w:r>
            <w:r w:rsidRPr="00BC2831">
              <w:rPr>
                <w:rFonts w:ascii="Times New Roman" w:hAnsi="Times New Roman" w:cs="Times New Roman"/>
                <w:b/>
                <w:i/>
                <w:sz w:val="24"/>
                <w:szCs w:val="24"/>
              </w:rPr>
              <w:t>and control measures</w:t>
            </w:r>
            <w:r w:rsidRPr="00BC2831">
              <w:rPr>
                <w:rFonts w:ascii="Times New Roman" w:hAnsi="Times New Roman" w:cs="Times New Roman"/>
                <w:sz w:val="24"/>
                <w:szCs w:val="24"/>
              </w:rPr>
              <w:t xml:space="preserve"> are applied in accordance with laws governing protection of ICT</w:t>
            </w:r>
          </w:p>
          <w:p w14:paraId="1E7E581B"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Computer threats and crimes are detected in accordance to Information Management security guidelines</w:t>
            </w:r>
          </w:p>
          <w:p w14:paraId="7006CFA2"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 xml:space="preserve">Protection against computer crimes is undertaken in accordance with laws governing protection of ICT  </w:t>
            </w:r>
          </w:p>
        </w:tc>
      </w:tr>
      <w:tr w:rsidR="00B54AE7" w:rsidRPr="00BC2831" w14:paraId="4CD36AC9" w14:textId="77777777" w:rsidTr="00B54AE7">
        <w:tc>
          <w:tcPr>
            <w:tcW w:w="1327" w:type="pct"/>
            <w:tcBorders>
              <w:top w:val="single" w:sz="4" w:space="0" w:color="auto"/>
              <w:left w:val="single" w:sz="4" w:space="0" w:color="auto"/>
              <w:bottom w:val="single" w:sz="4" w:space="0" w:color="auto"/>
              <w:right w:val="single" w:sz="4" w:space="0" w:color="auto"/>
            </w:tcBorders>
            <w:hideMark/>
          </w:tcPr>
          <w:p w14:paraId="6C46C8BA" w14:textId="77777777" w:rsidR="00B54AE7" w:rsidRPr="00BC2831" w:rsidRDefault="00B54AE7" w:rsidP="00FE3F7F">
            <w:pPr>
              <w:pStyle w:val="BodyText"/>
              <w:numPr>
                <w:ilvl w:val="0"/>
                <w:numId w:val="12"/>
              </w:numPr>
              <w:tabs>
                <w:tab w:val="left" w:pos="2052"/>
              </w:tabs>
              <w:ind w:right="72"/>
              <w:rPr>
                <w:rFonts w:ascii="Times New Roman" w:hAnsi="Times New Roman"/>
                <w:szCs w:val="24"/>
              </w:rPr>
            </w:pPr>
            <w:r w:rsidRPr="00BC2831">
              <w:rPr>
                <w:rFonts w:ascii="Times New Roman" w:hAnsi="Times New Roman"/>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28F89CB"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b/>
                <w:i/>
                <w:sz w:val="24"/>
                <w:szCs w:val="24"/>
              </w:rPr>
              <w:t>Word processing concepts</w:t>
            </w:r>
            <w:r w:rsidRPr="00BC2831">
              <w:rPr>
                <w:rFonts w:ascii="Times New Roman" w:hAnsi="Times New Roman" w:cs="Times New Roman"/>
                <w:sz w:val="24"/>
                <w:szCs w:val="24"/>
              </w:rPr>
              <w:t xml:space="preserve"> are applied in resolving workplace tasks, report writing and documentation as per the job requirements</w:t>
            </w:r>
          </w:p>
          <w:p w14:paraId="07A62543"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b/>
                <w:i/>
                <w:sz w:val="24"/>
                <w:szCs w:val="24"/>
              </w:rPr>
              <w:t>Word processing utilities</w:t>
            </w:r>
            <w:r w:rsidRPr="00BC2831">
              <w:rPr>
                <w:rFonts w:ascii="Times New Roman" w:hAnsi="Times New Roman" w:cs="Times New Roman"/>
                <w:sz w:val="24"/>
                <w:szCs w:val="24"/>
              </w:rPr>
              <w:t xml:space="preserve"> are applied in accordance with </w:t>
            </w:r>
            <w:r w:rsidRPr="00BC2831">
              <w:rPr>
                <w:rFonts w:ascii="Times New Roman" w:hAnsi="Times New Roman" w:cs="Times New Roman"/>
                <w:sz w:val="24"/>
                <w:szCs w:val="24"/>
              </w:rPr>
              <w:lastRenderedPageBreak/>
              <w:t>workplace procedures</w:t>
            </w:r>
          </w:p>
          <w:p w14:paraId="0BF04034"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Worksheet layout is prepared in accordance with work procedures</w:t>
            </w:r>
          </w:p>
          <w:p w14:paraId="1ADBBB99"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 xml:space="preserve">Worksheet is </w:t>
            </w:r>
            <w:proofErr w:type="gramStart"/>
            <w:r w:rsidRPr="00BC2831">
              <w:rPr>
                <w:rFonts w:ascii="Times New Roman" w:hAnsi="Times New Roman" w:cs="Times New Roman"/>
                <w:sz w:val="24"/>
                <w:szCs w:val="24"/>
              </w:rPr>
              <w:t>build</w:t>
            </w:r>
            <w:proofErr w:type="gramEnd"/>
            <w:r w:rsidRPr="00BC2831">
              <w:rPr>
                <w:rFonts w:ascii="Times New Roman" w:hAnsi="Times New Roman" w:cs="Times New Roman"/>
                <w:sz w:val="24"/>
                <w:szCs w:val="24"/>
              </w:rPr>
              <w:t xml:space="preserve"> and data manipulated in the worksheet in accordance with workplace procedures  </w:t>
            </w:r>
          </w:p>
          <w:p w14:paraId="7AB8929A"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Continuous data manipulated on worksheet is undertaken in accordance with work requirements</w:t>
            </w:r>
          </w:p>
          <w:p w14:paraId="15DD1CBA"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Database design and manipulation is undertaken in accordance with office procedures</w:t>
            </w:r>
          </w:p>
          <w:p w14:paraId="5EA3CBEF"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 xml:space="preserve">Data sorting, indexing, storage, retrieval and security is provided in accordance with workplace procedures </w:t>
            </w:r>
          </w:p>
        </w:tc>
      </w:tr>
      <w:tr w:rsidR="00B54AE7" w:rsidRPr="00BC2831" w14:paraId="05DBBC2B" w14:textId="77777777" w:rsidTr="00B54AE7">
        <w:tc>
          <w:tcPr>
            <w:tcW w:w="1327" w:type="pct"/>
            <w:tcBorders>
              <w:top w:val="single" w:sz="4" w:space="0" w:color="auto"/>
              <w:left w:val="single" w:sz="4" w:space="0" w:color="auto"/>
              <w:bottom w:val="single" w:sz="4" w:space="0" w:color="auto"/>
              <w:right w:val="single" w:sz="4" w:space="0" w:color="auto"/>
            </w:tcBorders>
            <w:hideMark/>
          </w:tcPr>
          <w:p w14:paraId="65B48E7D" w14:textId="77777777" w:rsidR="00B54AE7" w:rsidRPr="00BC2831" w:rsidRDefault="00B54AE7" w:rsidP="00FE3F7F">
            <w:pPr>
              <w:pStyle w:val="BodyText"/>
              <w:numPr>
                <w:ilvl w:val="0"/>
                <w:numId w:val="12"/>
              </w:numPr>
              <w:ind w:right="72"/>
              <w:rPr>
                <w:rFonts w:ascii="Times New Roman" w:hAnsi="Times New Roman"/>
                <w:szCs w:val="24"/>
              </w:rPr>
            </w:pPr>
            <w:r w:rsidRPr="00BC2831">
              <w:rPr>
                <w:rFonts w:ascii="Times New Roman" w:hAnsi="Times New Roman"/>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ACB39B6"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Electronic mail addresses are opened and applied in workplace communication in accordance with office policy</w:t>
            </w:r>
          </w:p>
          <w:p w14:paraId="4171CEF6"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Office internet functions are defined and executed in accordance with office procedures</w:t>
            </w:r>
          </w:p>
          <w:p w14:paraId="461D9706"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b/>
                <w:i/>
                <w:sz w:val="24"/>
                <w:szCs w:val="24"/>
              </w:rPr>
              <w:t>Network configuration</w:t>
            </w:r>
            <w:r w:rsidRPr="00BC2831">
              <w:rPr>
                <w:rFonts w:ascii="Times New Roman" w:hAnsi="Times New Roman" w:cs="Times New Roman"/>
                <w:sz w:val="24"/>
                <w:szCs w:val="24"/>
              </w:rPr>
              <w:t xml:space="preserve"> is determined in accordance with office operations procedures </w:t>
            </w:r>
          </w:p>
          <w:p w14:paraId="78378AFB"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 xml:space="preserve">Official World Wide Web is installed and managed according to workplace procedures </w:t>
            </w:r>
          </w:p>
        </w:tc>
      </w:tr>
      <w:tr w:rsidR="00B54AE7" w:rsidRPr="00BC2831" w14:paraId="6FBBE245" w14:textId="77777777" w:rsidTr="00B54AE7">
        <w:tc>
          <w:tcPr>
            <w:tcW w:w="1327" w:type="pct"/>
            <w:tcBorders>
              <w:top w:val="single" w:sz="4" w:space="0" w:color="auto"/>
              <w:left w:val="single" w:sz="4" w:space="0" w:color="auto"/>
              <w:bottom w:val="single" w:sz="4" w:space="0" w:color="auto"/>
              <w:right w:val="single" w:sz="4" w:space="0" w:color="auto"/>
            </w:tcBorders>
            <w:hideMark/>
          </w:tcPr>
          <w:p w14:paraId="59CE7032" w14:textId="77777777" w:rsidR="00B54AE7" w:rsidRPr="00BC2831" w:rsidRDefault="00B54AE7" w:rsidP="00FE3F7F">
            <w:pPr>
              <w:pStyle w:val="BodyText"/>
              <w:numPr>
                <w:ilvl w:val="0"/>
                <w:numId w:val="12"/>
              </w:numPr>
              <w:ind w:right="72"/>
              <w:rPr>
                <w:rFonts w:ascii="Times New Roman" w:hAnsi="Times New Roman"/>
                <w:szCs w:val="24"/>
              </w:rPr>
            </w:pPr>
            <w:r w:rsidRPr="00BC2831">
              <w:rPr>
                <w:rFonts w:ascii="Times New Roman" w:hAnsi="Times New Roman"/>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5FB31F4E"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 xml:space="preserve">Desktop publishing functions and tools are identified in accordance with manufactures specifications </w:t>
            </w:r>
          </w:p>
          <w:p w14:paraId="75C4D7D0"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Desktop publishing tools are developed in accordance with work requirements</w:t>
            </w:r>
          </w:p>
          <w:p w14:paraId="1B9836A8"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Desktop publishing tools are applied in accordance with workplace requirements</w:t>
            </w:r>
          </w:p>
          <w:p w14:paraId="39759AAE"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Typeset work is enhanced in accordance with workplace standards</w:t>
            </w:r>
          </w:p>
        </w:tc>
      </w:tr>
      <w:tr w:rsidR="00B54AE7" w:rsidRPr="00BC2831" w14:paraId="2B447E87" w14:textId="77777777" w:rsidTr="00B54AE7">
        <w:tc>
          <w:tcPr>
            <w:tcW w:w="1327" w:type="pct"/>
            <w:tcBorders>
              <w:top w:val="single" w:sz="4" w:space="0" w:color="auto"/>
              <w:left w:val="single" w:sz="4" w:space="0" w:color="auto"/>
              <w:bottom w:val="single" w:sz="4" w:space="0" w:color="auto"/>
              <w:right w:val="single" w:sz="4" w:space="0" w:color="auto"/>
            </w:tcBorders>
            <w:hideMark/>
          </w:tcPr>
          <w:p w14:paraId="15E461D6" w14:textId="77777777" w:rsidR="00B54AE7" w:rsidRPr="00BC2831" w:rsidRDefault="00B54AE7" w:rsidP="00FE3F7F">
            <w:pPr>
              <w:pStyle w:val="BodyText"/>
              <w:numPr>
                <w:ilvl w:val="0"/>
                <w:numId w:val="12"/>
              </w:numPr>
              <w:ind w:right="72"/>
              <w:rPr>
                <w:rFonts w:ascii="Times New Roman" w:hAnsi="Times New Roman"/>
                <w:szCs w:val="24"/>
              </w:rPr>
            </w:pPr>
            <w:r w:rsidRPr="00BC2831">
              <w:rPr>
                <w:rFonts w:ascii="Times New Roman" w:hAnsi="Times New Roman"/>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58A1074"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Types of presentation packages are identified in accordance with office requirements</w:t>
            </w:r>
          </w:p>
          <w:p w14:paraId="4CA61771"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Slides are created and formulated in accordance with workplace procedures</w:t>
            </w:r>
          </w:p>
          <w:p w14:paraId="1ADE3A12"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 xml:space="preserve">Slides are edited and </w:t>
            </w:r>
            <w:proofErr w:type="gramStart"/>
            <w:r w:rsidRPr="00BC2831">
              <w:rPr>
                <w:rFonts w:ascii="Times New Roman" w:hAnsi="Times New Roman" w:cs="Times New Roman"/>
                <w:sz w:val="24"/>
                <w:szCs w:val="24"/>
              </w:rPr>
              <w:t>run in</w:t>
            </w:r>
            <w:proofErr w:type="gramEnd"/>
            <w:r w:rsidRPr="00BC2831">
              <w:rPr>
                <w:rFonts w:ascii="Times New Roman" w:hAnsi="Times New Roman" w:cs="Times New Roman"/>
                <w:sz w:val="24"/>
                <w:szCs w:val="24"/>
              </w:rPr>
              <w:t xml:space="preserve"> accordance with work procedures</w:t>
            </w:r>
          </w:p>
          <w:p w14:paraId="5A668D38" w14:textId="77777777" w:rsidR="00B54AE7" w:rsidRPr="00BC2831" w:rsidRDefault="00B54AE7" w:rsidP="00FE3F7F">
            <w:pPr>
              <w:numPr>
                <w:ilvl w:val="1"/>
                <w:numId w:val="12"/>
              </w:numPr>
              <w:tabs>
                <w:tab w:val="left" w:pos="655"/>
              </w:tabs>
              <w:spacing w:after="0"/>
              <w:rPr>
                <w:rFonts w:ascii="Times New Roman" w:hAnsi="Times New Roman" w:cs="Times New Roman"/>
                <w:sz w:val="24"/>
                <w:szCs w:val="24"/>
              </w:rPr>
            </w:pPr>
            <w:r w:rsidRPr="00BC2831">
              <w:rPr>
                <w:rFonts w:ascii="Times New Roman" w:hAnsi="Times New Roman" w:cs="Times New Roman"/>
                <w:sz w:val="24"/>
                <w:szCs w:val="24"/>
              </w:rPr>
              <w:t xml:space="preserve">Slides and handouts are printed according to work requirements </w:t>
            </w:r>
          </w:p>
        </w:tc>
      </w:tr>
    </w:tbl>
    <w:p w14:paraId="7DB6CB12" w14:textId="77777777" w:rsidR="00B54AE7" w:rsidRPr="00BC2831" w:rsidRDefault="00B54AE7" w:rsidP="0081697E">
      <w:pPr>
        <w:rPr>
          <w:rFonts w:ascii="Times New Roman" w:hAnsi="Times New Roman" w:cs="Times New Roman"/>
          <w:b/>
          <w:sz w:val="24"/>
          <w:szCs w:val="24"/>
        </w:rPr>
      </w:pPr>
    </w:p>
    <w:p w14:paraId="68995D0F"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RANGE</w:t>
      </w:r>
    </w:p>
    <w:p w14:paraId="5E93FB76" w14:textId="77777777" w:rsidR="00B54AE7" w:rsidRPr="00BC2831" w:rsidRDefault="00B54AE7"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6E22D719" w14:textId="77777777" w:rsidR="00B54AE7" w:rsidRPr="00BC2831" w:rsidRDefault="00B54AE7" w:rsidP="0081697E">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B54AE7" w:rsidRPr="00BC2831" w14:paraId="68795EF7" w14:textId="77777777" w:rsidTr="00B54AE7">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A2D63D" w14:textId="77777777" w:rsidR="00B54AE7" w:rsidRPr="00BC2831" w:rsidRDefault="00B54AE7" w:rsidP="0081697E">
            <w:pPr>
              <w:spacing w:before="60" w:after="60"/>
              <w:rPr>
                <w:rFonts w:ascii="Times New Roman" w:hAnsi="Times New Roman" w:cs="Times New Roman"/>
                <w:b/>
                <w:sz w:val="24"/>
                <w:szCs w:val="24"/>
              </w:rPr>
            </w:pPr>
            <w:r w:rsidRPr="00BC2831">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01BB41" w14:textId="77777777" w:rsidR="00B54AE7" w:rsidRPr="00BC2831" w:rsidRDefault="00B54AE7" w:rsidP="0081697E">
            <w:pPr>
              <w:spacing w:before="60" w:after="60"/>
              <w:rPr>
                <w:rFonts w:ascii="Times New Roman" w:hAnsi="Times New Roman" w:cs="Times New Roman"/>
                <w:b/>
                <w:sz w:val="24"/>
                <w:szCs w:val="24"/>
              </w:rPr>
            </w:pPr>
            <w:r w:rsidRPr="00BC2831">
              <w:rPr>
                <w:rFonts w:ascii="Times New Roman" w:hAnsi="Times New Roman" w:cs="Times New Roman"/>
                <w:b/>
                <w:sz w:val="24"/>
                <w:szCs w:val="24"/>
              </w:rPr>
              <w:t>Range</w:t>
            </w:r>
          </w:p>
        </w:tc>
      </w:tr>
      <w:tr w:rsidR="00B54AE7" w:rsidRPr="00BC2831" w14:paraId="077BD82E" w14:textId="77777777" w:rsidTr="00B54AE7">
        <w:tc>
          <w:tcPr>
            <w:tcW w:w="1606" w:type="pct"/>
            <w:tcBorders>
              <w:top w:val="single" w:sz="4" w:space="0" w:color="auto"/>
              <w:left w:val="single" w:sz="4" w:space="0" w:color="auto"/>
              <w:bottom w:val="single" w:sz="4" w:space="0" w:color="auto"/>
              <w:right w:val="single" w:sz="4" w:space="0" w:color="auto"/>
            </w:tcBorders>
          </w:tcPr>
          <w:p w14:paraId="133D05F8" w14:textId="77777777" w:rsidR="00B54AE7" w:rsidRPr="00BC2831" w:rsidRDefault="00B54AE7" w:rsidP="00FE3F7F">
            <w:pPr>
              <w:pStyle w:val="BodyTextIndent"/>
              <w:numPr>
                <w:ilvl w:val="0"/>
                <w:numId w:val="201"/>
              </w:numPr>
              <w:spacing w:before="0" w:after="0" w:line="276" w:lineRule="auto"/>
              <w:rPr>
                <w:rFonts w:cs="Times New Roman"/>
                <w:szCs w:val="24"/>
              </w:rPr>
            </w:pPr>
            <w:r w:rsidRPr="00BC2831">
              <w:rPr>
                <w:rFonts w:cs="Times New Roman"/>
                <w:szCs w:val="24"/>
              </w:rPr>
              <w:lastRenderedPageBreak/>
              <w:t>Appropriate computer hardware may include but not limited to:</w:t>
            </w:r>
          </w:p>
          <w:p w14:paraId="271AC593" w14:textId="77777777" w:rsidR="00B54AE7" w:rsidRPr="00BC2831" w:rsidRDefault="00B54AE7" w:rsidP="0081697E">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491A6102" w14:textId="77777777" w:rsidR="00B54AE7" w:rsidRPr="00BC2831" w:rsidRDefault="00B54AE7" w:rsidP="0081697E">
            <w:pPr>
              <w:pStyle w:val="BodyTextIndent"/>
              <w:spacing w:after="0" w:line="276" w:lineRule="auto"/>
              <w:ind w:left="0"/>
              <w:rPr>
                <w:rStyle w:val="tgc"/>
                <w:rFonts w:cs="Times New Roman"/>
                <w:szCs w:val="24"/>
              </w:rPr>
            </w:pPr>
            <w:r w:rsidRPr="00BC2831">
              <w:rPr>
                <w:rStyle w:val="tgc"/>
                <w:rFonts w:cs="Times New Roman"/>
                <w:szCs w:val="24"/>
              </w:rPr>
              <w:t>Collection of physical parts of a computer system such as;</w:t>
            </w:r>
          </w:p>
          <w:p w14:paraId="140863F1" w14:textId="77777777" w:rsidR="00B54AE7" w:rsidRPr="00BC2831" w:rsidRDefault="00B54AE7" w:rsidP="00FE3F7F">
            <w:pPr>
              <w:pStyle w:val="BodyTextIndent"/>
              <w:numPr>
                <w:ilvl w:val="0"/>
                <w:numId w:val="193"/>
              </w:numPr>
              <w:spacing w:before="0" w:after="0" w:line="276" w:lineRule="auto"/>
              <w:ind w:left="234" w:hanging="202"/>
              <w:rPr>
                <w:rStyle w:val="tgc"/>
                <w:rFonts w:cs="Times New Roman"/>
                <w:szCs w:val="24"/>
                <w:lang w:val="en-US"/>
              </w:rPr>
            </w:pPr>
            <w:r w:rsidRPr="00BC2831">
              <w:rPr>
                <w:rStyle w:val="tgc"/>
                <w:rFonts w:cs="Times New Roman"/>
                <w:szCs w:val="24"/>
              </w:rPr>
              <w:t xml:space="preserve">Computer case, monitor, keyboard, and mouse </w:t>
            </w:r>
          </w:p>
          <w:p w14:paraId="20EEE2B4" w14:textId="77777777" w:rsidR="00B54AE7" w:rsidRPr="00BC2831" w:rsidRDefault="00B54AE7" w:rsidP="00FE3F7F">
            <w:pPr>
              <w:pStyle w:val="BodyTextIndent"/>
              <w:numPr>
                <w:ilvl w:val="0"/>
                <w:numId w:val="193"/>
              </w:numPr>
              <w:spacing w:before="0" w:after="0" w:line="276" w:lineRule="auto"/>
              <w:ind w:left="234" w:hanging="202"/>
              <w:rPr>
                <w:rFonts w:cs="Times New Roman"/>
                <w:szCs w:val="24"/>
              </w:rPr>
            </w:pPr>
            <w:r w:rsidRPr="00BC2831">
              <w:rPr>
                <w:rStyle w:val="tgc"/>
                <w:rFonts w:cs="Times New Roman"/>
                <w:szCs w:val="24"/>
              </w:rPr>
              <w:t>All the parts inside the computer case, such as the hard disk drive, motherboard and video card</w:t>
            </w:r>
          </w:p>
        </w:tc>
      </w:tr>
      <w:tr w:rsidR="00B54AE7" w:rsidRPr="00BC2831" w14:paraId="0E287812" w14:textId="77777777" w:rsidTr="00B54AE7">
        <w:tc>
          <w:tcPr>
            <w:tcW w:w="1606" w:type="pct"/>
            <w:tcBorders>
              <w:top w:val="single" w:sz="4" w:space="0" w:color="auto"/>
              <w:left w:val="single" w:sz="4" w:space="0" w:color="auto"/>
              <w:bottom w:val="single" w:sz="4" w:space="0" w:color="auto"/>
              <w:right w:val="single" w:sz="4" w:space="0" w:color="auto"/>
            </w:tcBorders>
            <w:hideMark/>
          </w:tcPr>
          <w:p w14:paraId="35210672" w14:textId="77777777" w:rsidR="00B54AE7" w:rsidRPr="00BC2831" w:rsidRDefault="00B54AE7" w:rsidP="00FE3F7F">
            <w:pPr>
              <w:pStyle w:val="BodyTextIndent"/>
              <w:numPr>
                <w:ilvl w:val="0"/>
                <w:numId w:val="201"/>
              </w:numPr>
              <w:spacing w:before="0" w:after="0" w:line="276" w:lineRule="auto"/>
              <w:rPr>
                <w:rFonts w:cs="Times New Roman"/>
                <w:szCs w:val="24"/>
              </w:rPr>
            </w:pPr>
            <w:r w:rsidRPr="00BC2831">
              <w:rPr>
                <w:rFonts w:cs="Times New Roman"/>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F0123EC" w14:textId="77777777" w:rsidR="00B54AE7" w:rsidRPr="00BC2831" w:rsidRDefault="00B54AE7" w:rsidP="00FE3F7F">
            <w:pPr>
              <w:numPr>
                <w:ilvl w:val="0"/>
                <w:numId w:val="193"/>
              </w:numPr>
              <w:tabs>
                <w:tab w:val="left" w:pos="376"/>
              </w:tabs>
              <w:spacing w:after="0"/>
              <w:ind w:left="376" w:hanging="376"/>
              <w:jc w:val="both"/>
              <w:rPr>
                <w:rStyle w:val="st"/>
                <w:rFonts w:ascii="Times New Roman" w:hAnsi="Times New Roman" w:cs="Times New Roman"/>
                <w:sz w:val="24"/>
                <w:szCs w:val="24"/>
                <w:lang w:val="en-GB"/>
              </w:rPr>
            </w:pPr>
            <w:r w:rsidRPr="00BC2831">
              <w:rPr>
                <w:rStyle w:val="st"/>
                <w:rFonts w:ascii="Times New Roman" w:hAnsi="Times New Roman" w:cs="Times New Roman"/>
                <w:sz w:val="24"/>
                <w:szCs w:val="24"/>
              </w:rPr>
              <w:t>Confidentiality of data</w:t>
            </w:r>
          </w:p>
          <w:p w14:paraId="79CBECC6" w14:textId="77777777" w:rsidR="00B54AE7" w:rsidRPr="00BC2831" w:rsidRDefault="00B54AE7" w:rsidP="00FE3F7F">
            <w:pPr>
              <w:numPr>
                <w:ilvl w:val="0"/>
                <w:numId w:val="193"/>
              </w:numPr>
              <w:tabs>
                <w:tab w:val="left" w:pos="376"/>
              </w:tabs>
              <w:spacing w:after="0"/>
              <w:ind w:left="376" w:hanging="376"/>
              <w:jc w:val="both"/>
              <w:rPr>
                <w:rStyle w:val="st"/>
                <w:rFonts w:ascii="Times New Roman" w:hAnsi="Times New Roman" w:cs="Times New Roman"/>
                <w:sz w:val="24"/>
                <w:szCs w:val="24"/>
                <w:lang w:val="en-GB"/>
              </w:rPr>
            </w:pPr>
            <w:r w:rsidRPr="00BC2831">
              <w:rPr>
                <w:rStyle w:val="st"/>
                <w:rFonts w:ascii="Times New Roman" w:hAnsi="Times New Roman" w:cs="Times New Roman"/>
                <w:sz w:val="24"/>
                <w:szCs w:val="24"/>
              </w:rPr>
              <w:t>Cloud computing</w:t>
            </w:r>
          </w:p>
          <w:p w14:paraId="1F47522E" w14:textId="77777777" w:rsidR="00B54AE7" w:rsidRPr="00BC2831" w:rsidRDefault="00B54AE7" w:rsidP="00FE3F7F">
            <w:pPr>
              <w:numPr>
                <w:ilvl w:val="0"/>
                <w:numId w:val="193"/>
              </w:numPr>
              <w:tabs>
                <w:tab w:val="left" w:pos="376"/>
              </w:tabs>
              <w:spacing w:after="0"/>
              <w:ind w:left="376" w:hanging="376"/>
              <w:rPr>
                <w:rFonts w:ascii="Times New Roman" w:hAnsi="Times New Roman" w:cs="Times New Roman"/>
                <w:sz w:val="24"/>
                <w:szCs w:val="24"/>
              </w:rPr>
            </w:pPr>
            <w:r w:rsidRPr="00BC2831">
              <w:rPr>
                <w:rStyle w:val="st"/>
                <w:rFonts w:ascii="Times New Roman" w:hAnsi="Times New Roman" w:cs="Times New Roman"/>
                <w:sz w:val="24"/>
                <w:szCs w:val="24"/>
              </w:rPr>
              <w:t>Integrity -but-curious data surfing</w:t>
            </w:r>
          </w:p>
        </w:tc>
      </w:tr>
      <w:tr w:rsidR="00B54AE7" w:rsidRPr="00BC2831" w14:paraId="5F6E48E3" w14:textId="77777777" w:rsidTr="00B54AE7">
        <w:tc>
          <w:tcPr>
            <w:tcW w:w="1606" w:type="pct"/>
            <w:tcBorders>
              <w:top w:val="single" w:sz="4" w:space="0" w:color="auto"/>
              <w:left w:val="single" w:sz="4" w:space="0" w:color="auto"/>
              <w:bottom w:val="single" w:sz="4" w:space="0" w:color="auto"/>
              <w:right w:val="single" w:sz="4" w:space="0" w:color="auto"/>
            </w:tcBorders>
            <w:hideMark/>
          </w:tcPr>
          <w:p w14:paraId="4192F759" w14:textId="77777777" w:rsidR="00B54AE7" w:rsidRPr="00BC2831" w:rsidRDefault="00B54AE7" w:rsidP="00FE3F7F">
            <w:pPr>
              <w:pStyle w:val="BodyTextIndent"/>
              <w:numPr>
                <w:ilvl w:val="0"/>
                <w:numId w:val="201"/>
              </w:numPr>
              <w:spacing w:before="0" w:after="0" w:line="276" w:lineRule="auto"/>
              <w:rPr>
                <w:rFonts w:cs="Times New Roman"/>
                <w:szCs w:val="24"/>
              </w:rPr>
            </w:pPr>
            <w:r w:rsidRPr="00BC2831">
              <w:rPr>
                <w:rFonts w:cs="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E27DCA3" w14:textId="77777777" w:rsidR="00B54AE7" w:rsidRPr="00BC2831" w:rsidRDefault="00B54AE7" w:rsidP="00FE3F7F">
            <w:pPr>
              <w:numPr>
                <w:ilvl w:val="0"/>
                <w:numId w:val="193"/>
              </w:numPr>
              <w:spacing w:after="0"/>
              <w:ind w:left="376" w:hanging="376"/>
              <w:rPr>
                <w:rFonts w:ascii="Times New Roman" w:hAnsi="Times New Roman" w:cs="Times New Roman"/>
                <w:sz w:val="24"/>
                <w:szCs w:val="24"/>
              </w:rPr>
            </w:pPr>
            <w:r w:rsidRPr="00BC2831">
              <w:rPr>
                <w:rFonts w:ascii="Times New Roman" w:hAnsi="Times New Roman" w:cs="Times New Roman"/>
                <w:sz w:val="24"/>
                <w:szCs w:val="24"/>
              </w:rPr>
              <w:t>Counter measures against cyber terrorism</w:t>
            </w:r>
          </w:p>
          <w:p w14:paraId="1A4821C0" w14:textId="77777777" w:rsidR="00B54AE7" w:rsidRPr="00BC2831" w:rsidRDefault="00B54AE7" w:rsidP="00FE3F7F">
            <w:pPr>
              <w:numPr>
                <w:ilvl w:val="0"/>
                <w:numId w:val="193"/>
              </w:numPr>
              <w:spacing w:after="0"/>
              <w:ind w:left="376" w:hanging="376"/>
              <w:rPr>
                <w:rFonts w:ascii="Times New Roman" w:hAnsi="Times New Roman" w:cs="Times New Roman"/>
                <w:sz w:val="24"/>
                <w:szCs w:val="24"/>
              </w:rPr>
            </w:pPr>
            <w:r w:rsidRPr="00BC2831">
              <w:rPr>
                <w:rFonts w:ascii="Times New Roman" w:hAnsi="Times New Roman" w:cs="Times New Roman"/>
                <w:sz w:val="24"/>
                <w:szCs w:val="24"/>
              </w:rPr>
              <w:t>Risk reduction</w:t>
            </w:r>
          </w:p>
          <w:p w14:paraId="5C436FA1" w14:textId="77777777" w:rsidR="00B54AE7" w:rsidRPr="00BC2831" w:rsidRDefault="00B54AE7" w:rsidP="00FE3F7F">
            <w:pPr>
              <w:numPr>
                <w:ilvl w:val="0"/>
                <w:numId w:val="193"/>
              </w:numPr>
              <w:spacing w:after="0"/>
              <w:ind w:left="376" w:hanging="376"/>
              <w:rPr>
                <w:rFonts w:ascii="Times New Roman" w:hAnsi="Times New Roman" w:cs="Times New Roman"/>
                <w:sz w:val="24"/>
                <w:szCs w:val="24"/>
              </w:rPr>
            </w:pPr>
            <w:r w:rsidRPr="00BC2831">
              <w:rPr>
                <w:rFonts w:ascii="Times New Roman" w:hAnsi="Times New Roman" w:cs="Times New Roman"/>
                <w:sz w:val="24"/>
                <w:szCs w:val="24"/>
              </w:rPr>
              <w:t>Cyber threat issues</w:t>
            </w:r>
          </w:p>
          <w:p w14:paraId="221E6C20" w14:textId="77777777" w:rsidR="00B54AE7" w:rsidRPr="00BC2831" w:rsidRDefault="00B54AE7" w:rsidP="00FE3F7F">
            <w:pPr>
              <w:numPr>
                <w:ilvl w:val="0"/>
                <w:numId w:val="193"/>
              </w:numPr>
              <w:spacing w:after="0"/>
              <w:ind w:left="376" w:hanging="376"/>
              <w:rPr>
                <w:rFonts w:ascii="Times New Roman" w:hAnsi="Times New Roman" w:cs="Times New Roman"/>
                <w:sz w:val="24"/>
                <w:szCs w:val="24"/>
              </w:rPr>
            </w:pPr>
            <w:r w:rsidRPr="00BC2831">
              <w:rPr>
                <w:rFonts w:ascii="Times New Roman" w:hAnsi="Times New Roman" w:cs="Times New Roman"/>
                <w:sz w:val="24"/>
                <w:szCs w:val="24"/>
              </w:rPr>
              <w:t>Risk management</w:t>
            </w:r>
          </w:p>
          <w:p w14:paraId="0426CC0A" w14:textId="77777777" w:rsidR="00B54AE7" w:rsidRPr="00BC2831" w:rsidRDefault="00B54AE7" w:rsidP="00FE3F7F">
            <w:pPr>
              <w:numPr>
                <w:ilvl w:val="0"/>
                <w:numId w:val="193"/>
              </w:numPr>
              <w:spacing w:after="0"/>
              <w:ind w:left="376" w:hanging="376"/>
              <w:rPr>
                <w:rFonts w:ascii="Times New Roman" w:hAnsi="Times New Roman" w:cs="Times New Roman"/>
                <w:sz w:val="24"/>
                <w:szCs w:val="24"/>
              </w:rPr>
            </w:pPr>
            <w:r w:rsidRPr="00BC2831">
              <w:rPr>
                <w:rFonts w:ascii="Times New Roman" w:hAnsi="Times New Roman" w:cs="Times New Roman"/>
                <w:sz w:val="24"/>
                <w:szCs w:val="24"/>
              </w:rPr>
              <w:t>Pass-wording</w:t>
            </w:r>
          </w:p>
        </w:tc>
      </w:tr>
      <w:tr w:rsidR="00B54AE7" w:rsidRPr="00BC2831" w14:paraId="569154EE" w14:textId="77777777" w:rsidTr="00B54AE7">
        <w:tc>
          <w:tcPr>
            <w:tcW w:w="1606" w:type="pct"/>
            <w:tcBorders>
              <w:top w:val="single" w:sz="4" w:space="0" w:color="auto"/>
              <w:left w:val="single" w:sz="4" w:space="0" w:color="auto"/>
              <w:bottom w:val="single" w:sz="4" w:space="0" w:color="auto"/>
              <w:right w:val="single" w:sz="4" w:space="0" w:color="auto"/>
            </w:tcBorders>
            <w:hideMark/>
          </w:tcPr>
          <w:p w14:paraId="24EF2194" w14:textId="77777777" w:rsidR="00B54AE7" w:rsidRPr="00BC2831" w:rsidRDefault="00B54AE7" w:rsidP="00FE3F7F">
            <w:pPr>
              <w:pStyle w:val="BodyTextIndent"/>
              <w:numPr>
                <w:ilvl w:val="0"/>
                <w:numId w:val="201"/>
              </w:numPr>
              <w:spacing w:before="0" w:after="0" w:line="276" w:lineRule="auto"/>
              <w:rPr>
                <w:rFonts w:cs="Times New Roman"/>
                <w:szCs w:val="24"/>
              </w:rPr>
            </w:pPr>
            <w:r w:rsidRPr="00BC2831">
              <w:rPr>
                <w:rFonts w:cs="Times New Roman"/>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4E800F0" w14:textId="77777777" w:rsidR="00B54AE7" w:rsidRPr="00BC2831" w:rsidRDefault="00B54AE7" w:rsidP="00FE3F7F">
            <w:pPr>
              <w:numPr>
                <w:ilvl w:val="0"/>
                <w:numId w:val="193"/>
              </w:numPr>
              <w:spacing w:after="0"/>
              <w:ind w:left="376" w:hanging="376"/>
              <w:rPr>
                <w:rFonts w:ascii="Times New Roman" w:hAnsi="Times New Roman" w:cs="Times New Roman"/>
                <w:sz w:val="24"/>
                <w:szCs w:val="24"/>
              </w:rPr>
            </w:pPr>
            <w:r w:rsidRPr="00BC2831">
              <w:rPr>
                <w:rFonts w:ascii="Times New Roman" w:hAnsi="Times New Roman" w:cs="Times New Roman"/>
                <w:sz w:val="24"/>
                <w:szCs w:val="24"/>
              </w:rPr>
              <w:t>Cyber terrorism</w:t>
            </w:r>
          </w:p>
          <w:p w14:paraId="5378A651" w14:textId="77777777" w:rsidR="00B54AE7" w:rsidRPr="00BC2831" w:rsidRDefault="00B54AE7" w:rsidP="00FE3F7F">
            <w:pPr>
              <w:numPr>
                <w:ilvl w:val="0"/>
                <w:numId w:val="193"/>
              </w:numPr>
              <w:spacing w:after="0"/>
              <w:ind w:left="376" w:hanging="376"/>
              <w:rPr>
                <w:rFonts w:ascii="Times New Roman" w:hAnsi="Times New Roman" w:cs="Times New Roman"/>
                <w:sz w:val="24"/>
                <w:szCs w:val="24"/>
              </w:rPr>
            </w:pPr>
            <w:r w:rsidRPr="00BC2831">
              <w:rPr>
                <w:rFonts w:ascii="Times New Roman" w:hAnsi="Times New Roman" w:cs="Times New Roman"/>
                <w:sz w:val="24"/>
                <w:szCs w:val="24"/>
              </w:rPr>
              <w:t>Hacking</w:t>
            </w:r>
          </w:p>
        </w:tc>
      </w:tr>
    </w:tbl>
    <w:p w14:paraId="207410B2" w14:textId="77777777" w:rsidR="00B54AE7" w:rsidRPr="00BC2831" w:rsidRDefault="00B54AE7" w:rsidP="0081697E">
      <w:pPr>
        <w:rPr>
          <w:rFonts w:ascii="Times New Roman" w:hAnsi="Times New Roman" w:cs="Times New Roman"/>
          <w:b/>
          <w:sz w:val="24"/>
          <w:szCs w:val="24"/>
        </w:rPr>
      </w:pPr>
    </w:p>
    <w:p w14:paraId="1FB1352A"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b/>
          <w:sz w:val="24"/>
          <w:szCs w:val="24"/>
        </w:rPr>
        <w:t>REQUIRED SKILLS AND KNOWLEDGE</w:t>
      </w:r>
    </w:p>
    <w:p w14:paraId="6C513E15"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bCs/>
          <w:sz w:val="24"/>
          <w:szCs w:val="24"/>
        </w:rPr>
        <w:t>This section describes the skills and knowledge required for this unit of competency.</w:t>
      </w:r>
    </w:p>
    <w:p w14:paraId="03C7A3D1" w14:textId="77777777" w:rsidR="00B54AE7" w:rsidRPr="00BC2831" w:rsidRDefault="00B54AE7" w:rsidP="0081697E">
      <w:pPr>
        <w:pStyle w:val="ListParagraph"/>
        <w:spacing w:before="240"/>
        <w:ind w:left="0"/>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1CE449E4"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7CF375CF"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Analytical skills</w:t>
      </w:r>
    </w:p>
    <w:p w14:paraId="22FB7911"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Interpretation</w:t>
      </w:r>
    </w:p>
    <w:p w14:paraId="24604630"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Typing</w:t>
      </w:r>
    </w:p>
    <w:p w14:paraId="1C715E14"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Communication</w:t>
      </w:r>
    </w:p>
    <w:p w14:paraId="4432F969"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Computing (applying fundamental operations such as addition, subtraction, division and multiplication)</w:t>
      </w:r>
    </w:p>
    <w:p w14:paraId="72970A4E"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Using calculator</w:t>
      </w:r>
    </w:p>
    <w:p w14:paraId="27735862" w14:textId="77777777" w:rsidR="00B54AE7" w:rsidRPr="00BC2831" w:rsidRDefault="00B54AE7" w:rsidP="00FE3F7F">
      <w:pPr>
        <w:numPr>
          <w:ilvl w:val="0"/>
          <w:numId w:val="194"/>
        </w:numPr>
        <w:spacing w:after="0"/>
        <w:rPr>
          <w:rFonts w:ascii="Times New Roman" w:hAnsi="Times New Roman" w:cs="Times New Roman"/>
          <w:b/>
          <w:bCs/>
          <w:sz w:val="24"/>
          <w:szCs w:val="24"/>
        </w:rPr>
      </w:pPr>
      <w:r w:rsidRPr="00BC2831">
        <w:rPr>
          <w:rFonts w:ascii="Times New Roman" w:hAnsi="Times New Roman" w:cs="Times New Roman"/>
          <w:sz w:val="24"/>
          <w:szCs w:val="24"/>
        </w:rPr>
        <w:t>Basic ICT skills</w:t>
      </w:r>
    </w:p>
    <w:p w14:paraId="0F127FCC" w14:textId="77777777" w:rsidR="00B54AE7" w:rsidRPr="00BC2831" w:rsidRDefault="00B54AE7" w:rsidP="0081697E">
      <w:pPr>
        <w:pStyle w:val="ListParagraph"/>
        <w:rPr>
          <w:rFonts w:ascii="Times New Roman" w:hAnsi="Times New Roman" w:cs="Times New Roman"/>
          <w:b/>
          <w:bCs/>
          <w:sz w:val="24"/>
          <w:szCs w:val="24"/>
        </w:rPr>
      </w:pPr>
    </w:p>
    <w:p w14:paraId="53BD6091" w14:textId="77777777" w:rsidR="00B54AE7" w:rsidRPr="00BC2831" w:rsidRDefault="00B54AE7" w:rsidP="0081697E">
      <w:pPr>
        <w:spacing w:after="0"/>
        <w:rPr>
          <w:rFonts w:ascii="Times New Roman" w:hAnsi="Times New Roman" w:cs="Times New Roman"/>
          <w:b/>
          <w:bCs/>
          <w:sz w:val="24"/>
          <w:szCs w:val="24"/>
        </w:rPr>
      </w:pPr>
      <w:r w:rsidRPr="00BC2831">
        <w:rPr>
          <w:rFonts w:ascii="Times New Roman" w:hAnsi="Times New Roman" w:cs="Times New Roman"/>
          <w:b/>
          <w:bCs/>
          <w:sz w:val="24"/>
          <w:szCs w:val="24"/>
        </w:rPr>
        <w:t>Required Knowledge</w:t>
      </w:r>
    </w:p>
    <w:p w14:paraId="232E8201" w14:textId="77777777" w:rsidR="00B54AE7" w:rsidRPr="00BC2831" w:rsidRDefault="00B54AE7"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The individual needs to demonstrate knowledge of:</w:t>
      </w:r>
    </w:p>
    <w:p w14:paraId="4A3E2659"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Software concept</w:t>
      </w:r>
    </w:p>
    <w:p w14:paraId="4D51F0D5"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Functions of computer software and hardware</w:t>
      </w:r>
    </w:p>
    <w:p w14:paraId="5B9106AD"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Data security and privacy</w:t>
      </w:r>
    </w:p>
    <w:p w14:paraId="65B9F8E1"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Computer security threats and control measures</w:t>
      </w:r>
    </w:p>
    <w:p w14:paraId="2A8DCE5E"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 xml:space="preserve">Technology underlying cyber-attacks and networks </w:t>
      </w:r>
    </w:p>
    <w:p w14:paraId="1D32C4F1"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Cyber terrorism</w:t>
      </w:r>
    </w:p>
    <w:p w14:paraId="3FBA0E65"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Computer crimes</w:t>
      </w:r>
    </w:p>
    <w:p w14:paraId="5FC6FF0C"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Detection and protection of computer crimes</w:t>
      </w:r>
    </w:p>
    <w:p w14:paraId="70335EB3"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Laws governing protection of ICT</w:t>
      </w:r>
    </w:p>
    <w:p w14:paraId="7DC4F614"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Word processing;</w:t>
      </w:r>
    </w:p>
    <w:p w14:paraId="0821639E" w14:textId="77777777" w:rsidR="00B54AE7" w:rsidRPr="00BC2831" w:rsidRDefault="00B54AE7" w:rsidP="00FE3F7F">
      <w:pPr>
        <w:numPr>
          <w:ilvl w:val="0"/>
          <w:numId w:val="195"/>
        </w:numPr>
        <w:spacing w:after="0"/>
        <w:rPr>
          <w:rFonts w:ascii="Times New Roman" w:hAnsi="Times New Roman" w:cs="Times New Roman"/>
          <w:sz w:val="24"/>
          <w:szCs w:val="24"/>
        </w:rPr>
      </w:pPr>
      <w:r w:rsidRPr="00BC2831">
        <w:rPr>
          <w:rFonts w:ascii="Times New Roman" w:hAnsi="Times New Roman" w:cs="Times New Roman"/>
          <w:sz w:val="24"/>
          <w:szCs w:val="24"/>
        </w:rPr>
        <w:t>Functions and concepts of word processing.</w:t>
      </w:r>
    </w:p>
    <w:p w14:paraId="03F74BBD" w14:textId="77777777" w:rsidR="00B54AE7" w:rsidRPr="00BC2831" w:rsidRDefault="00B54AE7" w:rsidP="00FE3F7F">
      <w:pPr>
        <w:numPr>
          <w:ilvl w:val="0"/>
          <w:numId w:val="195"/>
        </w:numPr>
        <w:spacing w:after="0"/>
        <w:rPr>
          <w:rFonts w:ascii="Times New Roman" w:hAnsi="Times New Roman" w:cs="Times New Roman"/>
          <w:sz w:val="24"/>
          <w:szCs w:val="24"/>
        </w:rPr>
      </w:pPr>
      <w:r w:rsidRPr="00BC2831">
        <w:rPr>
          <w:rFonts w:ascii="Times New Roman" w:hAnsi="Times New Roman" w:cs="Times New Roman"/>
          <w:sz w:val="24"/>
          <w:szCs w:val="24"/>
        </w:rPr>
        <w:t>Documents and tables creation and manipulations</w:t>
      </w:r>
    </w:p>
    <w:p w14:paraId="412152FF" w14:textId="77777777" w:rsidR="00B54AE7" w:rsidRPr="00BC2831" w:rsidRDefault="00B54AE7" w:rsidP="00FE3F7F">
      <w:pPr>
        <w:numPr>
          <w:ilvl w:val="0"/>
          <w:numId w:val="195"/>
        </w:numPr>
        <w:spacing w:after="0"/>
        <w:rPr>
          <w:rFonts w:ascii="Times New Roman" w:hAnsi="Times New Roman" w:cs="Times New Roman"/>
          <w:sz w:val="24"/>
          <w:szCs w:val="24"/>
        </w:rPr>
      </w:pPr>
      <w:r w:rsidRPr="00BC2831">
        <w:rPr>
          <w:rFonts w:ascii="Times New Roman" w:hAnsi="Times New Roman" w:cs="Times New Roman"/>
          <w:sz w:val="24"/>
          <w:szCs w:val="24"/>
        </w:rPr>
        <w:t>Mail merging</w:t>
      </w:r>
    </w:p>
    <w:p w14:paraId="3679E976" w14:textId="77777777" w:rsidR="00B54AE7" w:rsidRPr="00BC2831" w:rsidRDefault="00B54AE7" w:rsidP="00FE3F7F">
      <w:pPr>
        <w:numPr>
          <w:ilvl w:val="0"/>
          <w:numId w:val="195"/>
        </w:numPr>
        <w:spacing w:after="0"/>
        <w:rPr>
          <w:rFonts w:ascii="Times New Roman" w:hAnsi="Times New Roman" w:cs="Times New Roman"/>
          <w:sz w:val="24"/>
          <w:szCs w:val="24"/>
        </w:rPr>
      </w:pPr>
      <w:r w:rsidRPr="00BC2831">
        <w:rPr>
          <w:rFonts w:ascii="Times New Roman" w:hAnsi="Times New Roman" w:cs="Times New Roman"/>
          <w:sz w:val="24"/>
          <w:szCs w:val="24"/>
        </w:rPr>
        <w:t xml:space="preserve">Word processing utilities </w:t>
      </w:r>
    </w:p>
    <w:p w14:paraId="7DFE3220"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Spread sheets;</w:t>
      </w:r>
    </w:p>
    <w:p w14:paraId="1BD5E2CC" w14:textId="77777777" w:rsidR="00B54AE7" w:rsidRPr="00BC2831" w:rsidRDefault="00B54AE7" w:rsidP="00FE3F7F">
      <w:pPr>
        <w:numPr>
          <w:ilvl w:val="0"/>
          <w:numId w:val="196"/>
        </w:numPr>
        <w:spacing w:after="0"/>
        <w:rPr>
          <w:rFonts w:ascii="Times New Roman" w:hAnsi="Times New Roman" w:cs="Times New Roman"/>
          <w:sz w:val="24"/>
          <w:szCs w:val="24"/>
        </w:rPr>
      </w:pPr>
      <w:r w:rsidRPr="00BC2831">
        <w:rPr>
          <w:rFonts w:ascii="Times New Roman" w:hAnsi="Times New Roman" w:cs="Times New Roman"/>
          <w:sz w:val="24"/>
          <w:szCs w:val="24"/>
        </w:rPr>
        <w:t xml:space="preserve">Meaning, formulae, function and charts, uses and layout </w:t>
      </w:r>
    </w:p>
    <w:p w14:paraId="776A789C" w14:textId="77777777" w:rsidR="00B54AE7" w:rsidRPr="00BC2831" w:rsidRDefault="00B54AE7" w:rsidP="00FE3F7F">
      <w:pPr>
        <w:numPr>
          <w:ilvl w:val="0"/>
          <w:numId w:val="196"/>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Data formulation, manipulation and application to cells </w:t>
      </w:r>
    </w:p>
    <w:p w14:paraId="4AA1E3F8" w14:textId="77777777" w:rsidR="00B54AE7" w:rsidRPr="00BC2831" w:rsidRDefault="00B54AE7" w:rsidP="00FE3F7F">
      <w:pPr>
        <w:numPr>
          <w:ilvl w:val="0"/>
          <w:numId w:val="196"/>
        </w:numPr>
        <w:spacing w:after="0"/>
        <w:rPr>
          <w:rFonts w:ascii="Times New Roman" w:hAnsi="Times New Roman" w:cs="Times New Roman"/>
          <w:sz w:val="24"/>
          <w:szCs w:val="24"/>
        </w:rPr>
      </w:pPr>
    </w:p>
    <w:p w14:paraId="3FB37F21"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Database;                </w:t>
      </w:r>
    </w:p>
    <w:p w14:paraId="6420ED40" w14:textId="77777777" w:rsidR="00B54AE7" w:rsidRPr="00BC2831" w:rsidRDefault="00B54AE7" w:rsidP="00FE3F7F">
      <w:pPr>
        <w:numPr>
          <w:ilvl w:val="0"/>
          <w:numId w:val="197"/>
        </w:numPr>
        <w:spacing w:after="0"/>
        <w:rPr>
          <w:rFonts w:ascii="Times New Roman" w:hAnsi="Times New Roman" w:cs="Times New Roman"/>
          <w:sz w:val="24"/>
          <w:szCs w:val="24"/>
        </w:rPr>
      </w:pPr>
      <w:r w:rsidRPr="00BC2831">
        <w:rPr>
          <w:rFonts w:ascii="Times New Roman" w:hAnsi="Times New Roman" w:cs="Times New Roman"/>
          <w:sz w:val="24"/>
          <w:szCs w:val="24"/>
        </w:rPr>
        <w:t>Database design, data manipulation, sorting, indexing, storage retrieval and security</w:t>
      </w:r>
    </w:p>
    <w:p w14:paraId="5E3AAF67"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Desktop publishing;  </w:t>
      </w:r>
    </w:p>
    <w:p w14:paraId="0C67E5A0" w14:textId="77777777" w:rsidR="00B54AE7" w:rsidRPr="00BC2831" w:rsidRDefault="00B54AE7" w:rsidP="00FE3F7F">
      <w:pPr>
        <w:numPr>
          <w:ilvl w:val="0"/>
          <w:numId w:val="197"/>
        </w:numPr>
        <w:spacing w:after="0"/>
        <w:rPr>
          <w:rFonts w:ascii="Times New Roman" w:hAnsi="Times New Roman" w:cs="Times New Roman"/>
          <w:sz w:val="24"/>
          <w:szCs w:val="24"/>
        </w:rPr>
      </w:pPr>
      <w:r w:rsidRPr="00BC2831">
        <w:rPr>
          <w:rFonts w:ascii="Times New Roman" w:hAnsi="Times New Roman" w:cs="Times New Roman"/>
          <w:sz w:val="24"/>
          <w:szCs w:val="24"/>
        </w:rPr>
        <w:t>Designing and developing desktop publishing tools</w:t>
      </w:r>
    </w:p>
    <w:p w14:paraId="08E0F17D" w14:textId="77777777" w:rsidR="00B54AE7" w:rsidRPr="00BC2831" w:rsidRDefault="00B54AE7" w:rsidP="00FE3F7F">
      <w:pPr>
        <w:numPr>
          <w:ilvl w:val="0"/>
          <w:numId w:val="197"/>
        </w:numPr>
        <w:spacing w:after="0"/>
        <w:rPr>
          <w:rFonts w:ascii="Times New Roman" w:hAnsi="Times New Roman" w:cs="Times New Roman"/>
          <w:sz w:val="24"/>
          <w:szCs w:val="24"/>
        </w:rPr>
      </w:pPr>
      <w:r w:rsidRPr="00BC2831">
        <w:rPr>
          <w:rFonts w:ascii="Times New Roman" w:hAnsi="Times New Roman" w:cs="Times New Roman"/>
          <w:sz w:val="24"/>
          <w:szCs w:val="24"/>
        </w:rPr>
        <w:t xml:space="preserve">Manipulation of desktop publishing tools    </w:t>
      </w:r>
    </w:p>
    <w:p w14:paraId="389CEB07" w14:textId="77777777" w:rsidR="00B54AE7" w:rsidRPr="00BC2831" w:rsidRDefault="00B54AE7" w:rsidP="00FE3F7F">
      <w:pPr>
        <w:numPr>
          <w:ilvl w:val="0"/>
          <w:numId w:val="197"/>
        </w:numPr>
        <w:spacing w:after="0"/>
        <w:rPr>
          <w:rFonts w:ascii="Times New Roman" w:hAnsi="Times New Roman" w:cs="Times New Roman"/>
          <w:sz w:val="24"/>
          <w:szCs w:val="24"/>
        </w:rPr>
      </w:pPr>
      <w:r w:rsidRPr="00BC2831">
        <w:rPr>
          <w:rFonts w:ascii="Times New Roman" w:hAnsi="Times New Roman" w:cs="Times New Roman"/>
          <w:sz w:val="24"/>
          <w:szCs w:val="24"/>
        </w:rPr>
        <w:t>Enhancement of typeset work and printing documents</w:t>
      </w:r>
    </w:p>
    <w:p w14:paraId="76F1423B"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Presentation Packages; </w:t>
      </w:r>
    </w:p>
    <w:p w14:paraId="2086D7B5" w14:textId="77777777" w:rsidR="00B54AE7" w:rsidRPr="00BC2831" w:rsidRDefault="00B54AE7" w:rsidP="00FE3F7F">
      <w:pPr>
        <w:numPr>
          <w:ilvl w:val="0"/>
          <w:numId w:val="19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Types of presentation Packages </w:t>
      </w:r>
    </w:p>
    <w:p w14:paraId="700E0169" w14:textId="77777777" w:rsidR="00B54AE7" w:rsidRPr="00BC2831" w:rsidRDefault="00B54AE7" w:rsidP="00FE3F7F">
      <w:pPr>
        <w:numPr>
          <w:ilvl w:val="0"/>
          <w:numId w:val="19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Creating, formulating, running, editing, printing and presenting slides and handouts             </w:t>
      </w:r>
    </w:p>
    <w:p w14:paraId="6458FDFF"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Networking and Internet;        </w:t>
      </w:r>
    </w:p>
    <w:p w14:paraId="45150C5C" w14:textId="77777777" w:rsidR="00B54AE7" w:rsidRPr="00BC2831" w:rsidRDefault="00B54AE7" w:rsidP="00FE3F7F">
      <w:pPr>
        <w:numPr>
          <w:ilvl w:val="0"/>
          <w:numId w:val="196"/>
        </w:numPr>
        <w:spacing w:after="0"/>
        <w:rPr>
          <w:rFonts w:ascii="Times New Roman" w:hAnsi="Times New Roman" w:cs="Times New Roman"/>
          <w:sz w:val="24"/>
          <w:szCs w:val="24"/>
        </w:rPr>
      </w:pPr>
      <w:r w:rsidRPr="00BC2831">
        <w:rPr>
          <w:rFonts w:ascii="Times New Roman" w:hAnsi="Times New Roman" w:cs="Times New Roman"/>
          <w:sz w:val="24"/>
          <w:szCs w:val="24"/>
        </w:rPr>
        <w:t>Computer networking and internet.</w:t>
      </w:r>
    </w:p>
    <w:p w14:paraId="5387EE67" w14:textId="77777777" w:rsidR="00B54AE7" w:rsidRPr="00BC2831" w:rsidRDefault="00B54AE7" w:rsidP="00FE3F7F">
      <w:pPr>
        <w:numPr>
          <w:ilvl w:val="0"/>
          <w:numId w:val="196"/>
        </w:numPr>
        <w:spacing w:after="0"/>
        <w:rPr>
          <w:rFonts w:ascii="Times New Roman" w:hAnsi="Times New Roman" w:cs="Times New Roman"/>
          <w:sz w:val="24"/>
          <w:szCs w:val="24"/>
        </w:rPr>
      </w:pPr>
      <w:r w:rsidRPr="00BC2831">
        <w:rPr>
          <w:rFonts w:ascii="Times New Roman" w:hAnsi="Times New Roman" w:cs="Times New Roman"/>
          <w:sz w:val="24"/>
          <w:szCs w:val="24"/>
        </w:rPr>
        <w:t>Electronic mail and world wide web</w:t>
      </w:r>
    </w:p>
    <w:p w14:paraId="20D1BC1D" w14:textId="77777777" w:rsidR="00B54AE7" w:rsidRPr="00BC2831" w:rsidRDefault="00B54AE7" w:rsidP="00FE3F7F">
      <w:pPr>
        <w:numPr>
          <w:ilvl w:val="0"/>
          <w:numId w:val="19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Emerging trends and issues in ICT;   </w:t>
      </w:r>
    </w:p>
    <w:p w14:paraId="292A5E15" w14:textId="77777777" w:rsidR="00B54AE7" w:rsidRPr="00BC2831" w:rsidRDefault="00B54AE7" w:rsidP="00FE3F7F">
      <w:pPr>
        <w:numPr>
          <w:ilvl w:val="0"/>
          <w:numId w:val="199"/>
        </w:numPr>
        <w:spacing w:after="0"/>
        <w:rPr>
          <w:rFonts w:ascii="Times New Roman" w:hAnsi="Times New Roman" w:cs="Times New Roman"/>
          <w:sz w:val="24"/>
          <w:szCs w:val="24"/>
          <w:lang w:eastAsia="zh-CN"/>
        </w:rPr>
      </w:pPr>
      <w:r w:rsidRPr="00BC2831">
        <w:rPr>
          <w:rFonts w:ascii="Times New Roman" w:hAnsi="Times New Roman" w:cs="Times New Roman"/>
          <w:sz w:val="24"/>
          <w:szCs w:val="24"/>
          <w:lang w:eastAsia="zh-CN"/>
        </w:rPr>
        <w:t>Identify and integrate emerging trends and issues in ICT</w:t>
      </w:r>
    </w:p>
    <w:p w14:paraId="59681249" w14:textId="77777777" w:rsidR="00B54AE7" w:rsidRPr="00BC2831" w:rsidRDefault="00B54AE7" w:rsidP="00FE3F7F">
      <w:pPr>
        <w:numPr>
          <w:ilvl w:val="0"/>
          <w:numId w:val="199"/>
        </w:numPr>
        <w:spacing w:after="0"/>
        <w:rPr>
          <w:rFonts w:ascii="Times New Roman" w:hAnsi="Times New Roman" w:cs="Times New Roman"/>
          <w:sz w:val="24"/>
          <w:szCs w:val="24"/>
          <w:lang w:eastAsia="zh-CN"/>
        </w:rPr>
      </w:pPr>
      <w:r w:rsidRPr="00BC2831">
        <w:rPr>
          <w:rFonts w:ascii="Times New Roman" w:hAnsi="Times New Roman" w:cs="Times New Roman"/>
          <w:sz w:val="24"/>
          <w:szCs w:val="24"/>
          <w:lang w:eastAsia="zh-CN"/>
        </w:rPr>
        <w:t>Challenges posed by emerging trends and issues</w:t>
      </w:r>
    </w:p>
    <w:p w14:paraId="08925F60"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b/>
          <w:sz w:val="24"/>
          <w:szCs w:val="24"/>
        </w:rPr>
        <w:t>EVIDENCE</w:t>
      </w:r>
      <w:r w:rsidRPr="00BC2831">
        <w:rPr>
          <w:rFonts w:ascii="Times New Roman" w:hAnsi="Times New Roman" w:cs="Times New Roman"/>
          <w:sz w:val="24"/>
          <w:szCs w:val="24"/>
        </w:rPr>
        <w:t xml:space="preserve"> </w:t>
      </w:r>
      <w:r w:rsidRPr="00BC2831">
        <w:rPr>
          <w:rFonts w:ascii="Times New Roman" w:hAnsi="Times New Roman" w:cs="Times New Roman"/>
          <w:b/>
          <w:sz w:val="24"/>
          <w:szCs w:val="24"/>
        </w:rPr>
        <w:t>GUIDE</w:t>
      </w:r>
    </w:p>
    <w:p w14:paraId="7261AC14" w14:textId="77777777" w:rsidR="00B54AE7" w:rsidRPr="00BC2831" w:rsidRDefault="00B54AE7" w:rsidP="0081697E">
      <w:pPr>
        <w:spacing w:before="80" w:after="80"/>
        <w:ind w:hanging="90"/>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291"/>
      </w:tblGrid>
      <w:tr w:rsidR="00B54AE7" w:rsidRPr="00BC2831" w14:paraId="5955F4AD" w14:textId="77777777" w:rsidTr="00B54AE7">
        <w:tc>
          <w:tcPr>
            <w:tcW w:w="1193" w:type="pct"/>
            <w:tcBorders>
              <w:top w:val="single" w:sz="4" w:space="0" w:color="auto"/>
              <w:left w:val="single" w:sz="4" w:space="0" w:color="auto"/>
              <w:bottom w:val="single" w:sz="4" w:space="0" w:color="auto"/>
              <w:right w:val="single" w:sz="4" w:space="0" w:color="auto"/>
            </w:tcBorders>
            <w:hideMark/>
          </w:tcPr>
          <w:p w14:paraId="2813830A" w14:textId="77777777" w:rsidR="00B54AE7" w:rsidRPr="00BC2831" w:rsidRDefault="00B54AE7" w:rsidP="00FE3F7F">
            <w:pPr>
              <w:numPr>
                <w:ilvl w:val="0"/>
                <w:numId w:val="200"/>
              </w:numPr>
              <w:spacing w:after="0"/>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0F96CF35" w14:textId="77777777" w:rsidR="00B54AE7" w:rsidRPr="00BC2831" w:rsidRDefault="00B54AE7" w:rsidP="0081697E">
            <w:pPr>
              <w:pStyle w:val="BodyText"/>
              <w:tabs>
                <w:tab w:val="left" w:pos="702"/>
              </w:tabs>
              <w:spacing w:after="0"/>
              <w:ind w:left="702" w:hanging="702"/>
              <w:rPr>
                <w:rFonts w:ascii="Times New Roman" w:hAnsi="Times New Roman"/>
                <w:szCs w:val="24"/>
              </w:rPr>
            </w:pPr>
            <w:r w:rsidRPr="00BC2831">
              <w:rPr>
                <w:rFonts w:ascii="Times New Roman" w:hAnsi="Times New Roman"/>
                <w:szCs w:val="24"/>
              </w:rPr>
              <w:t>Assessment requires evidence that the candidate:</w:t>
            </w:r>
          </w:p>
          <w:p w14:paraId="2797DD0D" w14:textId="77777777" w:rsidR="00B54AE7" w:rsidRPr="00BC2831" w:rsidRDefault="00B54AE7" w:rsidP="00FE3F7F">
            <w:pPr>
              <w:numPr>
                <w:ilvl w:val="1"/>
                <w:numId w:val="200"/>
              </w:numPr>
              <w:spacing w:after="0"/>
              <w:ind w:left="619" w:hanging="567"/>
              <w:rPr>
                <w:rFonts w:ascii="Times New Roman" w:hAnsi="Times New Roman" w:cs="Times New Roman"/>
                <w:sz w:val="24"/>
                <w:szCs w:val="24"/>
              </w:rPr>
            </w:pPr>
            <w:r w:rsidRPr="00BC2831">
              <w:rPr>
                <w:rFonts w:ascii="Times New Roman" w:hAnsi="Times New Roman" w:cs="Times New Roman"/>
                <w:sz w:val="24"/>
                <w:szCs w:val="24"/>
              </w:rPr>
              <w:t>Identified and controlled security threats</w:t>
            </w:r>
          </w:p>
          <w:p w14:paraId="0808096D" w14:textId="77777777" w:rsidR="00B54AE7" w:rsidRPr="00BC2831" w:rsidRDefault="00B54AE7" w:rsidP="00FE3F7F">
            <w:pPr>
              <w:numPr>
                <w:ilvl w:val="1"/>
                <w:numId w:val="200"/>
              </w:numPr>
              <w:spacing w:after="0"/>
              <w:ind w:left="619" w:hanging="567"/>
              <w:rPr>
                <w:rFonts w:ascii="Times New Roman" w:hAnsi="Times New Roman" w:cs="Times New Roman"/>
                <w:sz w:val="24"/>
                <w:szCs w:val="24"/>
              </w:rPr>
            </w:pPr>
            <w:r w:rsidRPr="00BC2831">
              <w:rPr>
                <w:rFonts w:ascii="Times New Roman" w:hAnsi="Times New Roman" w:cs="Times New Roman"/>
                <w:sz w:val="24"/>
                <w:szCs w:val="24"/>
              </w:rPr>
              <w:t>Detected and protected computer crimes</w:t>
            </w:r>
          </w:p>
          <w:p w14:paraId="375E5BF0" w14:textId="77777777" w:rsidR="00B54AE7" w:rsidRPr="00BC2831" w:rsidRDefault="00B54AE7" w:rsidP="00FE3F7F">
            <w:pPr>
              <w:numPr>
                <w:ilvl w:val="1"/>
                <w:numId w:val="200"/>
              </w:numPr>
              <w:spacing w:after="0"/>
              <w:ind w:left="619" w:hanging="567"/>
              <w:rPr>
                <w:rFonts w:ascii="Times New Roman" w:hAnsi="Times New Roman" w:cs="Times New Roman"/>
                <w:sz w:val="24"/>
                <w:szCs w:val="24"/>
              </w:rPr>
            </w:pPr>
            <w:r w:rsidRPr="00BC2831">
              <w:rPr>
                <w:rFonts w:ascii="Times New Roman" w:hAnsi="Times New Roman" w:cs="Times New Roman"/>
                <w:sz w:val="24"/>
                <w:szCs w:val="24"/>
              </w:rPr>
              <w:t>Applied word processing in office tasks</w:t>
            </w:r>
          </w:p>
          <w:p w14:paraId="39F9C8A6" w14:textId="77777777" w:rsidR="00B54AE7" w:rsidRPr="00BC2831" w:rsidRDefault="00B54AE7" w:rsidP="00FE3F7F">
            <w:pPr>
              <w:numPr>
                <w:ilvl w:val="1"/>
                <w:numId w:val="200"/>
              </w:numPr>
              <w:spacing w:after="0"/>
              <w:ind w:left="619" w:hanging="567"/>
              <w:rPr>
                <w:rFonts w:ascii="Times New Roman" w:hAnsi="Times New Roman" w:cs="Times New Roman"/>
                <w:sz w:val="24"/>
                <w:szCs w:val="24"/>
              </w:rPr>
            </w:pPr>
            <w:r w:rsidRPr="00BC2831">
              <w:rPr>
                <w:rFonts w:ascii="Times New Roman" w:hAnsi="Times New Roman" w:cs="Times New Roman"/>
                <w:sz w:val="24"/>
                <w:szCs w:val="24"/>
              </w:rPr>
              <w:lastRenderedPageBreak/>
              <w:t>Designed, prepared work sheet and applied data to the cells in accordance to workplace procedures</w:t>
            </w:r>
          </w:p>
          <w:p w14:paraId="3E936691" w14:textId="77777777" w:rsidR="00B54AE7" w:rsidRPr="00BC2831" w:rsidRDefault="00B54AE7" w:rsidP="00FE3F7F">
            <w:pPr>
              <w:numPr>
                <w:ilvl w:val="1"/>
                <w:numId w:val="200"/>
              </w:numPr>
              <w:spacing w:after="0"/>
              <w:ind w:left="619" w:hanging="567"/>
              <w:rPr>
                <w:rFonts w:ascii="Times New Roman" w:hAnsi="Times New Roman" w:cs="Times New Roman"/>
                <w:sz w:val="24"/>
                <w:szCs w:val="24"/>
              </w:rPr>
            </w:pPr>
            <w:r w:rsidRPr="00BC2831">
              <w:rPr>
                <w:rFonts w:ascii="Times New Roman" w:hAnsi="Times New Roman" w:cs="Times New Roman"/>
                <w:sz w:val="24"/>
                <w:szCs w:val="24"/>
              </w:rPr>
              <w:t>Opened electronic mail for office communication as per workplace procedure</w:t>
            </w:r>
          </w:p>
          <w:p w14:paraId="37D28F7C" w14:textId="77777777" w:rsidR="00B54AE7" w:rsidRPr="00BC2831" w:rsidRDefault="00B54AE7" w:rsidP="00FE3F7F">
            <w:pPr>
              <w:numPr>
                <w:ilvl w:val="1"/>
                <w:numId w:val="200"/>
              </w:numPr>
              <w:spacing w:after="0"/>
              <w:ind w:left="619" w:hanging="567"/>
              <w:rPr>
                <w:rFonts w:ascii="Times New Roman" w:hAnsi="Times New Roman" w:cs="Times New Roman"/>
                <w:sz w:val="24"/>
                <w:szCs w:val="24"/>
              </w:rPr>
            </w:pPr>
            <w:r w:rsidRPr="00BC2831">
              <w:rPr>
                <w:rFonts w:ascii="Times New Roman" w:hAnsi="Times New Roman" w:cs="Times New Roman"/>
                <w:sz w:val="24"/>
                <w:szCs w:val="24"/>
              </w:rPr>
              <w:t>Installed internet and World Wide Web for office tasks in accordance with office procedures</w:t>
            </w:r>
          </w:p>
          <w:p w14:paraId="23D7547A" w14:textId="77777777" w:rsidR="00B54AE7" w:rsidRPr="00BC2831" w:rsidRDefault="00B54AE7" w:rsidP="00FE3F7F">
            <w:pPr>
              <w:numPr>
                <w:ilvl w:val="1"/>
                <w:numId w:val="200"/>
              </w:numPr>
              <w:spacing w:after="0"/>
              <w:ind w:left="619" w:hanging="567"/>
              <w:rPr>
                <w:rFonts w:ascii="Times New Roman" w:hAnsi="Times New Roman" w:cs="Times New Roman"/>
                <w:sz w:val="24"/>
                <w:szCs w:val="24"/>
              </w:rPr>
            </w:pPr>
            <w:r w:rsidRPr="00BC2831">
              <w:rPr>
                <w:rFonts w:ascii="Times New Roman" w:hAnsi="Times New Roman" w:cs="Times New Roman"/>
                <w:sz w:val="24"/>
                <w:szCs w:val="24"/>
              </w:rPr>
              <w:t xml:space="preserve"> Integrated emerging issues in computer ICT applications </w:t>
            </w:r>
          </w:p>
          <w:p w14:paraId="16D08A4A" w14:textId="77777777" w:rsidR="00B54AE7" w:rsidRPr="00BC2831" w:rsidRDefault="00B54AE7" w:rsidP="00FE3F7F">
            <w:pPr>
              <w:numPr>
                <w:ilvl w:val="1"/>
                <w:numId w:val="200"/>
              </w:numPr>
              <w:spacing w:after="0"/>
              <w:ind w:left="619" w:hanging="567"/>
              <w:rPr>
                <w:rFonts w:ascii="Times New Roman" w:hAnsi="Times New Roman" w:cs="Times New Roman"/>
                <w:sz w:val="24"/>
                <w:szCs w:val="24"/>
              </w:rPr>
            </w:pPr>
            <w:r w:rsidRPr="00BC2831">
              <w:rPr>
                <w:rFonts w:ascii="Times New Roman" w:hAnsi="Times New Roman" w:cs="Times New Roman"/>
                <w:sz w:val="24"/>
                <w:szCs w:val="24"/>
              </w:rPr>
              <w:t xml:space="preserve">Applied laws governing protection of ICT </w:t>
            </w:r>
          </w:p>
        </w:tc>
      </w:tr>
      <w:tr w:rsidR="00B54AE7" w:rsidRPr="00BC2831" w14:paraId="2F0D2E60" w14:textId="77777777" w:rsidTr="00B54AE7">
        <w:tc>
          <w:tcPr>
            <w:tcW w:w="1193" w:type="pct"/>
            <w:tcBorders>
              <w:top w:val="single" w:sz="4" w:space="0" w:color="auto"/>
              <w:left w:val="single" w:sz="4" w:space="0" w:color="auto"/>
              <w:bottom w:val="single" w:sz="4" w:space="0" w:color="auto"/>
              <w:right w:val="single" w:sz="4" w:space="0" w:color="auto"/>
            </w:tcBorders>
            <w:hideMark/>
          </w:tcPr>
          <w:p w14:paraId="519868BD" w14:textId="77777777" w:rsidR="00B54AE7" w:rsidRPr="00BC2831" w:rsidRDefault="00B54AE7" w:rsidP="00FE3F7F">
            <w:pPr>
              <w:pStyle w:val="BodyText"/>
              <w:numPr>
                <w:ilvl w:val="0"/>
                <w:numId w:val="200"/>
              </w:numPr>
              <w:spacing w:after="0"/>
              <w:ind w:right="162"/>
              <w:rPr>
                <w:rFonts w:ascii="Times New Roman" w:hAnsi="Times New Roman"/>
                <w:szCs w:val="24"/>
              </w:rPr>
            </w:pPr>
            <w:r w:rsidRPr="00BC2831">
              <w:rPr>
                <w:rFonts w:ascii="Times New Roman" w:hAnsi="Times New Roman"/>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EF6F6F8" w14:textId="77777777" w:rsidR="00B54AE7" w:rsidRPr="00BC2831" w:rsidRDefault="00B54AE7" w:rsidP="0081697E">
            <w:pPr>
              <w:spacing w:after="0"/>
              <w:rPr>
                <w:rStyle w:val="tgc"/>
                <w:rFonts w:ascii="Times New Roman" w:hAnsi="Times New Roman" w:cs="Times New Roman"/>
                <w:color w:val="FF0000"/>
                <w:sz w:val="24"/>
                <w:szCs w:val="24"/>
              </w:rPr>
            </w:pPr>
            <w:r w:rsidRPr="00BC2831">
              <w:rPr>
                <w:rStyle w:val="tgc"/>
                <w:rFonts w:ascii="Times New Roman" w:hAnsi="Times New Roman" w:cs="Times New Roman"/>
                <w:sz w:val="24"/>
                <w:szCs w:val="24"/>
              </w:rPr>
              <w:t xml:space="preserve"> </w:t>
            </w:r>
          </w:p>
          <w:p w14:paraId="436D7FE7"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The following resources should be provided:</w:t>
            </w:r>
          </w:p>
          <w:p w14:paraId="5AD0ABC4" w14:textId="77777777" w:rsidR="00B54AE7" w:rsidRPr="00BC2831" w:rsidRDefault="00B54AE7" w:rsidP="00FE3F7F">
            <w:pPr>
              <w:numPr>
                <w:ilvl w:val="1"/>
                <w:numId w:val="200"/>
              </w:numPr>
              <w:spacing w:after="0"/>
              <w:rPr>
                <w:rFonts w:ascii="Times New Roman" w:hAnsi="Times New Roman" w:cs="Times New Roman"/>
                <w:sz w:val="24"/>
                <w:szCs w:val="24"/>
              </w:rPr>
            </w:pPr>
            <w:r w:rsidRPr="00BC2831">
              <w:rPr>
                <w:rFonts w:ascii="Times New Roman" w:hAnsi="Times New Roman" w:cs="Times New Roman"/>
                <w:sz w:val="24"/>
                <w:szCs w:val="24"/>
              </w:rPr>
              <w:t>Access to relevant workplace where assessment can take place</w:t>
            </w:r>
          </w:p>
          <w:p w14:paraId="125A58CB" w14:textId="77777777" w:rsidR="00B54AE7" w:rsidRPr="00BC2831" w:rsidRDefault="00B54AE7" w:rsidP="00FE3F7F">
            <w:pPr>
              <w:numPr>
                <w:ilvl w:val="1"/>
                <w:numId w:val="200"/>
              </w:numPr>
              <w:spacing w:after="0"/>
              <w:rPr>
                <w:rFonts w:ascii="Times New Roman" w:hAnsi="Times New Roman" w:cs="Times New Roman"/>
                <w:sz w:val="24"/>
                <w:szCs w:val="24"/>
              </w:rPr>
            </w:pPr>
            <w:r w:rsidRPr="00BC2831">
              <w:rPr>
                <w:rFonts w:ascii="Times New Roman" w:hAnsi="Times New Roman" w:cs="Times New Roman"/>
                <w:sz w:val="24"/>
                <w:szCs w:val="24"/>
              </w:rPr>
              <w:t>Appropriately simulated environment where assessment can take place</w:t>
            </w:r>
          </w:p>
        </w:tc>
      </w:tr>
      <w:tr w:rsidR="00B54AE7" w:rsidRPr="00BC2831" w14:paraId="19339552" w14:textId="77777777" w:rsidTr="00B54AE7">
        <w:tc>
          <w:tcPr>
            <w:tcW w:w="1193" w:type="pct"/>
            <w:tcBorders>
              <w:top w:val="single" w:sz="4" w:space="0" w:color="auto"/>
              <w:left w:val="single" w:sz="4" w:space="0" w:color="auto"/>
              <w:bottom w:val="single" w:sz="4" w:space="0" w:color="auto"/>
              <w:right w:val="single" w:sz="4" w:space="0" w:color="auto"/>
            </w:tcBorders>
            <w:hideMark/>
          </w:tcPr>
          <w:p w14:paraId="27B8EF6B" w14:textId="77777777" w:rsidR="00B54AE7" w:rsidRPr="00BC2831" w:rsidRDefault="00B54AE7" w:rsidP="00FE3F7F">
            <w:pPr>
              <w:pStyle w:val="BodyText"/>
              <w:numPr>
                <w:ilvl w:val="0"/>
                <w:numId w:val="200"/>
              </w:numPr>
              <w:tabs>
                <w:tab w:val="left" w:pos="0"/>
              </w:tabs>
              <w:spacing w:after="0"/>
              <w:ind w:right="252"/>
              <w:rPr>
                <w:rFonts w:ascii="Times New Roman" w:hAnsi="Times New Roman"/>
                <w:szCs w:val="24"/>
              </w:rPr>
            </w:pPr>
            <w:r w:rsidRPr="00BC2831">
              <w:rPr>
                <w:rFonts w:ascii="Times New Roman" w:hAnsi="Times New Roman"/>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CC5ADD7" w14:textId="77777777" w:rsidR="00B54AE7" w:rsidRPr="00BC2831" w:rsidRDefault="00B54AE7" w:rsidP="0081697E">
            <w:pPr>
              <w:pStyle w:val="BodyTextIndent"/>
              <w:spacing w:before="40" w:after="40" w:line="276" w:lineRule="auto"/>
              <w:ind w:left="0"/>
              <w:rPr>
                <w:rFonts w:cs="Times New Roman"/>
                <w:szCs w:val="24"/>
              </w:rPr>
            </w:pPr>
            <w:r w:rsidRPr="00BC2831">
              <w:rPr>
                <w:rFonts w:cs="Times New Roman"/>
                <w:szCs w:val="24"/>
              </w:rPr>
              <w:t>Competency may be assessed through:</w:t>
            </w:r>
          </w:p>
          <w:p w14:paraId="46AB065E" w14:textId="77777777" w:rsidR="00B54AE7" w:rsidRPr="00BC2831" w:rsidRDefault="00B54AE7" w:rsidP="00FE3F7F">
            <w:pPr>
              <w:numPr>
                <w:ilvl w:val="1"/>
                <w:numId w:val="200"/>
              </w:numPr>
              <w:spacing w:after="0"/>
              <w:rPr>
                <w:rFonts w:ascii="Times New Roman" w:hAnsi="Times New Roman" w:cs="Times New Roman"/>
                <w:sz w:val="24"/>
                <w:szCs w:val="24"/>
              </w:rPr>
            </w:pPr>
            <w:r w:rsidRPr="00BC2831">
              <w:rPr>
                <w:rFonts w:ascii="Times New Roman" w:hAnsi="Times New Roman" w:cs="Times New Roman"/>
                <w:sz w:val="24"/>
                <w:szCs w:val="24"/>
              </w:rPr>
              <w:t>Observation</w:t>
            </w:r>
          </w:p>
          <w:p w14:paraId="2A202854" w14:textId="77777777" w:rsidR="00B54AE7" w:rsidRPr="00BC2831" w:rsidRDefault="00B54AE7" w:rsidP="00FE3F7F">
            <w:pPr>
              <w:numPr>
                <w:ilvl w:val="1"/>
                <w:numId w:val="20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Oral questioning </w:t>
            </w:r>
          </w:p>
          <w:p w14:paraId="2EB7F2BD" w14:textId="77777777" w:rsidR="00B54AE7" w:rsidRPr="00BC2831" w:rsidRDefault="00B54AE7" w:rsidP="00FE3F7F">
            <w:pPr>
              <w:numPr>
                <w:ilvl w:val="1"/>
                <w:numId w:val="200"/>
              </w:numPr>
              <w:spacing w:after="0"/>
              <w:rPr>
                <w:rFonts w:ascii="Times New Roman" w:hAnsi="Times New Roman" w:cs="Times New Roman"/>
                <w:sz w:val="24"/>
                <w:szCs w:val="24"/>
              </w:rPr>
            </w:pPr>
            <w:r w:rsidRPr="00BC2831">
              <w:rPr>
                <w:rFonts w:ascii="Times New Roman" w:hAnsi="Times New Roman" w:cs="Times New Roman"/>
                <w:sz w:val="24"/>
                <w:szCs w:val="24"/>
              </w:rPr>
              <w:t>Written test</w:t>
            </w:r>
          </w:p>
          <w:p w14:paraId="61E7F66E" w14:textId="77777777" w:rsidR="00B54AE7" w:rsidRPr="00BC2831" w:rsidRDefault="00B54AE7" w:rsidP="00FE3F7F">
            <w:pPr>
              <w:numPr>
                <w:ilvl w:val="1"/>
                <w:numId w:val="200"/>
              </w:numPr>
              <w:spacing w:after="0"/>
              <w:rPr>
                <w:rFonts w:ascii="Times New Roman" w:hAnsi="Times New Roman" w:cs="Times New Roman"/>
                <w:sz w:val="24"/>
                <w:szCs w:val="24"/>
              </w:rPr>
            </w:pPr>
            <w:r w:rsidRPr="00BC2831">
              <w:rPr>
                <w:rFonts w:ascii="Times New Roman" w:hAnsi="Times New Roman" w:cs="Times New Roman"/>
                <w:sz w:val="24"/>
                <w:szCs w:val="24"/>
              </w:rPr>
              <w:t>Portfolio of Evidence</w:t>
            </w:r>
          </w:p>
          <w:p w14:paraId="1AE5B587" w14:textId="77777777" w:rsidR="00B54AE7" w:rsidRPr="00BC2831" w:rsidRDefault="00B54AE7" w:rsidP="00FE3F7F">
            <w:pPr>
              <w:numPr>
                <w:ilvl w:val="1"/>
                <w:numId w:val="200"/>
              </w:numPr>
              <w:spacing w:after="0"/>
              <w:rPr>
                <w:rFonts w:ascii="Times New Roman" w:hAnsi="Times New Roman" w:cs="Times New Roman"/>
                <w:sz w:val="24"/>
                <w:szCs w:val="24"/>
              </w:rPr>
            </w:pPr>
            <w:r w:rsidRPr="00BC2831">
              <w:rPr>
                <w:rFonts w:ascii="Times New Roman" w:hAnsi="Times New Roman" w:cs="Times New Roman"/>
                <w:sz w:val="24"/>
                <w:szCs w:val="24"/>
              </w:rPr>
              <w:t>Interview</w:t>
            </w:r>
          </w:p>
          <w:p w14:paraId="7971AE2B" w14:textId="77777777" w:rsidR="00B54AE7" w:rsidRPr="00BC2831" w:rsidRDefault="00B54AE7" w:rsidP="00FE3F7F">
            <w:pPr>
              <w:numPr>
                <w:ilvl w:val="1"/>
                <w:numId w:val="200"/>
              </w:numPr>
              <w:spacing w:after="0"/>
              <w:rPr>
                <w:rFonts w:ascii="Times New Roman" w:hAnsi="Times New Roman" w:cs="Times New Roman"/>
                <w:sz w:val="24"/>
                <w:szCs w:val="24"/>
              </w:rPr>
            </w:pPr>
            <w:r w:rsidRPr="00BC2831">
              <w:rPr>
                <w:rFonts w:ascii="Times New Roman" w:hAnsi="Times New Roman" w:cs="Times New Roman"/>
                <w:sz w:val="24"/>
                <w:szCs w:val="24"/>
              </w:rPr>
              <w:t>Third party report</w:t>
            </w:r>
          </w:p>
        </w:tc>
      </w:tr>
      <w:tr w:rsidR="00B54AE7" w:rsidRPr="00BC2831" w14:paraId="3198E572" w14:textId="77777777" w:rsidTr="00B54AE7">
        <w:tc>
          <w:tcPr>
            <w:tcW w:w="1193" w:type="pct"/>
            <w:tcBorders>
              <w:top w:val="single" w:sz="4" w:space="0" w:color="auto"/>
              <w:left w:val="single" w:sz="4" w:space="0" w:color="auto"/>
              <w:bottom w:val="single" w:sz="4" w:space="0" w:color="auto"/>
              <w:right w:val="single" w:sz="4" w:space="0" w:color="auto"/>
            </w:tcBorders>
            <w:hideMark/>
          </w:tcPr>
          <w:p w14:paraId="6AF41B44" w14:textId="77777777" w:rsidR="00B54AE7" w:rsidRPr="00BC2831" w:rsidRDefault="00B54AE7" w:rsidP="00FE3F7F">
            <w:pPr>
              <w:pStyle w:val="BodyText"/>
              <w:numPr>
                <w:ilvl w:val="0"/>
                <w:numId w:val="200"/>
              </w:numPr>
              <w:tabs>
                <w:tab w:val="left" w:pos="-5508"/>
                <w:tab w:val="num" w:pos="-5418"/>
              </w:tabs>
              <w:spacing w:after="0"/>
              <w:ind w:right="252"/>
              <w:rPr>
                <w:rFonts w:ascii="Times New Roman" w:hAnsi="Times New Roman"/>
                <w:szCs w:val="24"/>
              </w:rPr>
            </w:pPr>
            <w:r w:rsidRPr="00BC2831">
              <w:rPr>
                <w:rFonts w:ascii="Times New Roman" w:hAnsi="Times New Roman"/>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1C6ED8D" w14:textId="77777777" w:rsidR="00B54AE7" w:rsidRPr="00BC2831" w:rsidRDefault="00B54AE7" w:rsidP="0081697E">
            <w:pPr>
              <w:pStyle w:val="BodyText"/>
              <w:tabs>
                <w:tab w:val="left" w:pos="702"/>
              </w:tabs>
              <w:ind w:right="749"/>
              <w:rPr>
                <w:rFonts w:ascii="Times New Roman" w:hAnsi="Times New Roman"/>
                <w:szCs w:val="24"/>
              </w:rPr>
            </w:pPr>
            <w:r w:rsidRPr="00BC2831">
              <w:rPr>
                <w:rFonts w:ascii="Times New Roman" w:hAnsi="Times New Roman"/>
                <w:szCs w:val="24"/>
              </w:rPr>
              <w:t>Competency may be assessed</w:t>
            </w:r>
          </w:p>
          <w:p w14:paraId="3793F8CA" w14:textId="77777777" w:rsidR="00B54AE7" w:rsidRPr="00BC2831" w:rsidRDefault="00B54AE7" w:rsidP="00FE3F7F">
            <w:pPr>
              <w:pStyle w:val="ListParagraph"/>
              <w:numPr>
                <w:ilvl w:val="0"/>
                <w:numId w:val="202"/>
              </w:numPr>
              <w:spacing w:after="0"/>
              <w:rPr>
                <w:rFonts w:ascii="Times New Roman" w:hAnsi="Times New Roman" w:cs="Times New Roman"/>
                <w:sz w:val="24"/>
                <w:szCs w:val="24"/>
              </w:rPr>
            </w:pPr>
            <w:r w:rsidRPr="00BC2831">
              <w:rPr>
                <w:rFonts w:ascii="Times New Roman" w:hAnsi="Times New Roman" w:cs="Times New Roman"/>
                <w:sz w:val="24"/>
                <w:szCs w:val="24"/>
              </w:rPr>
              <w:t>On-the-job</w:t>
            </w:r>
          </w:p>
          <w:p w14:paraId="42BC2A8F" w14:textId="77777777" w:rsidR="00B54AE7" w:rsidRPr="00BC2831" w:rsidRDefault="00B54AE7" w:rsidP="00FE3F7F">
            <w:pPr>
              <w:pStyle w:val="ListParagraph"/>
              <w:numPr>
                <w:ilvl w:val="0"/>
                <w:numId w:val="202"/>
              </w:numPr>
              <w:spacing w:after="0"/>
              <w:rPr>
                <w:rFonts w:ascii="Times New Roman" w:hAnsi="Times New Roman" w:cs="Times New Roman"/>
                <w:sz w:val="24"/>
                <w:szCs w:val="24"/>
              </w:rPr>
            </w:pPr>
            <w:r w:rsidRPr="00BC2831">
              <w:rPr>
                <w:rFonts w:ascii="Times New Roman" w:hAnsi="Times New Roman" w:cs="Times New Roman"/>
                <w:sz w:val="24"/>
                <w:szCs w:val="24"/>
              </w:rPr>
              <w:t>Off-the –job</w:t>
            </w:r>
          </w:p>
          <w:p w14:paraId="47B98D3C" w14:textId="77777777" w:rsidR="00B54AE7" w:rsidRPr="00BC2831" w:rsidRDefault="00B54AE7" w:rsidP="00FE3F7F">
            <w:pPr>
              <w:pStyle w:val="BodyText"/>
              <w:numPr>
                <w:ilvl w:val="0"/>
                <w:numId w:val="202"/>
              </w:numPr>
              <w:tabs>
                <w:tab w:val="left" w:pos="702"/>
              </w:tabs>
              <w:spacing w:after="0"/>
              <w:ind w:right="749"/>
              <w:rPr>
                <w:rFonts w:ascii="Times New Roman" w:hAnsi="Times New Roman"/>
                <w:szCs w:val="24"/>
              </w:rPr>
            </w:pPr>
            <w:r w:rsidRPr="00BC2831">
              <w:rPr>
                <w:rFonts w:ascii="Times New Roman" w:hAnsi="Times New Roman"/>
                <w:szCs w:val="24"/>
              </w:rPr>
              <w:t>During Industrial attachment</w:t>
            </w:r>
          </w:p>
          <w:p w14:paraId="346C161B" w14:textId="77777777" w:rsidR="00B54AE7" w:rsidRPr="00BC2831" w:rsidRDefault="00B54AE7" w:rsidP="0081697E">
            <w:pPr>
              <w:pStyle w:val="BodyText"/>
              <w:tabs>
                <w:tab w:val="left" w:pos="702"/>
              </w:tabs>
              <w:ind w:right="749"/>
              <w:rPr>
                <w:rFonts w:ascii="Times New Roman" w:hAnsi="Times New Roman"/>
                <w:szCs w:val="24"/>
              </w:rPr>
            </w:pPr>
          </w:p>
        </w:tc>
      </w:tr>
      <w:tr w:rsidR="00B54AE7" w:rsidRPr="00BC2831" w14:paraId="78FCE2B5" w14:textId="77777777" w:rsidTr="00B54AE7">
        <w:tc>
          <w:tcPr>
            <w:tcW w:w="1193" w:type="pct"/>
            <w:tcBorders>
              <w:top w:val="single" w:sz="4" w:space="0" w:color="auto"/>
              <w:left w:val="single" w:sz="4" w:space="0" w:color="auto"/>
              <w:bottom w:val="single" w:sz="4" w:space="0" w:color="auto"/>
              <w:right w:val="single" w:sz="4" w:space="0" w:color="auto"/>
            </w:tcBorders>
            <w:hideMark/>
          </w:tcPr>
          <w:p w14:paraId="51A725DF" w14:textId="77777777" w:rsidR="00B54AE7" w:rsidRPr="00BC2831" w:rsidRDefault="00B54AE7" w:rsidP="00FE3F7F">
            <w:pPr>
              <w:pStyle w:val="ListParagraph"/>
              <w:numPr>
                <w:ilvl w:val="0"/>
                <w:numId w:val="200"/>
              </w:numPr>
              <w:spacing w:after="0"/>
              <w:rPr>
                <w:rFonts w:ascii="Times New Roman" w:hAnsi="Times New Roman" w:cs="Times New Roman"/>
                <w:sz w:val="24"/>
                <w:szCs w:val="24"/>
              </w:rPr>
            </w:pPr>
            <w:r w:rsidRPr="00BC2831">
              <w:rPr>
                <w:rFonts w:ascii="Times New Roman" w:hAnsi="Times New Roman" w:cs="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464C597" w14:textId="77777777" w:rsidR="00B54AE7" w:rsidRPr="00BC2831" w:rsidRDefault="00B54AE7" w:rsidP="0081697E">
            <w:pPr>
              <w:jc w:val="both"/>
              <w:rPr>
                <w:rFonts w:ascii="Times New Roman" w:hAnsi="Times New Roman" w:cs="Times New Roman"/>
                <w:sz w:val="24"/>
                <w:szCs w:val="24"/>
              </w:rPr>
            </w:pPr>
            <w:r w:rsidRPr="00BC2831">
              <w:rPr>
                <w:rFonts w:ascii="Times New Roman" w:hAnsi="Times New Roman" w:cs="Times New Roman"/>
                <w:sz w:val="24"/>
                <w:szCs w:val="24"/>
              </w:rPr>
              <w:t>Holistic assessment with other units relevant to the industry sector, workplace and job role is recommended.</w:t>
            </w:r>
          </w:p>
        </w:tc>
      </w:tr>
    </w:tbl>
    <w:p w14:paraId="18922414" w14:textId="77777777" w:rsidR="00B54AE7" w:rsidRPr="00BC2831" w:rsidRDefault="00B54AE7" w:rsidP="00FE3F7F">
      <w:pPr>
        <w:rPr>
          <w:rFonts w:ascii="Times New Roman" w:hAnsi="Times New Roman" w:cs="Times New Roman"/>
          <w:noProof/>
          <w:sz w:val="24"/>
          <w:szCs w:val="24"/>
          <w:lang w:val="fr-FR"/>
        </w:rPr>
      </w:pPr>
    </w:p>
    <w:p w14:paraId="397EE384" w14:textId="77777777" w:rsidR="00B54AE7" w:rsidRPr="00BC2831" w:rsidRDefault="00B54AE7" w:rsidP="0081697E">
      <w:pPr>
        <w:rPr>
          <w:rFonts w:ascii="Times New Roman" w:hAnsi="Times New Roman" w:cs="Times New Roman"/>
          <w:noProof/>
          <w:sz w:val="24"/>
          <w:szCs w:val="24"/>
          <w:lang w:val="fr-FR"/>
        </w:rPr>
      </w:pPr>
      <w:r w:rsidRPr="00BC2831">
        <w:rPr>
          <w:rFonts w:ascii="Times New Roman" w:hAnsi="Times New Roman" w:cs="Times New Roman"/>
          <w:noProof/>
          <w:sz w:val="24"/>
          <w:szCs w:val="24"/>
          <w:lang w:val="fr-FR"/>
        </w:rPr>
        <w:br w:type="page"/>
      </w:r>
    </w:p>
    <w:p w14:paraId="53EB0709" w14:textId="77777777" w:rsidR="00B54AE7" w:rsidRPr="00BC2831" w:rsidRDefault="00B54AE7" w:rsidP="00FE3F7F">
      <w:pPr>
        <w:pStyle w:val="Heading2"/>
        <w:rPr>
          <w:rFonts w:cs="Times New Roman"/>
          <w:noProof/>
          <w:szCs w:val="24"/>
          <w:lang w:val="fr-FR"/>
        </w:rPr>
      </w:pPr>
      <w:bookmarkStart w:id="20" w:name="_Toc67307483"/>
      <w:r w:rsidRPr="00BC2831">
        <w:rPr>
          <w:rFonts w:cs="Times New Roman"/>
          <w:noProof/>
          <w:szCs w:val="24"/>
          <w:lang w:val="fr-FR"/>
        </w:rPr>
        <w:lastRenderedPageBreak/>
        <w:t xml:space="preserve">DEMONSTRATE </w:t>
      </w:r>
      <w:r w:rsidR="008B1E46" w:rsidRPr="00BC2831">
        <w:rPr>
          <w:rFonts w:cs="Times New Roman"/>
          <w:noProof/>
          <w:szCs w:val="24"/>
          <w:lang w:val="fr-FR"/>
        </w:rPr>
        <w:t>ENTREPRENUERAL SKILLS</w:t>
      </w:r>
      <w:bookmarkEnd w:id="20"/>
    </w:p>
    <w:p w14:paraId="7A79B411" w14:textId="77777777" w:rsidR="00B54AE7" w:rsidRPr="00BC2831" w:rsidRDefault="00B54AE7" w:rsidP="0081697E">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29FDDB2D" w14:textId="77777777" w:rsidR="00B54AE7" w:rsidRPr="00BC2831" w:rsidRDefault="00B54AE7" w:rsidP="0081697E">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r w:rsidRPr="00BC2831">
        <w:rPr>
          <w:rFonts w:ascii="Times New Roman" w:hAnsi="Times New Roman" w:cs="Times New Roman"/>
          <w:b/>
          <w:color w:val="000000" w:themeColor="text1"/>
          <w:sz w:val="24"/>
          <w:szCs w:val="24"/>
          <w:lang w:val="fr-FR"/>
        </w:rPr>
        <w:t xml:space="preserve">UNIT CODE : </w:t>
      </w:r>
      <w:r w:rsidRPr="00BC2831">
        <w:rPr>
          <w:rFonts w:ascii="Times New Roman" w:hAnsi="Times New Roman" w:cs="Times New Roman"/>
          <w:b/>
          <w:sz w:val="24"/>
          <w:szCs w:val="24"/>
        </w:rPr>
        <w:t>WAT/OS/WRMT/</w:t>
      </w:r>
      <w:r w:rsidR="00437E7F" w:rsidRPr="00BC2831">
        <w:rPr>
          <w:rFonts w:ascii="Times New Roman" w:hAnsi="Times New Roman" w:cs="Times New Roman"/>
          <w:b/>
          <w:sz w:val="24"/>
          <w:szCs w:val="24"/>
        </w:rPr>
        <w:t>BC/03</w:t>
      </w:r>
      <w:r w:rsidRPr="00BC2831">
        <w:rPr>
          <w:rFonts w:ascii="Times New Roman" w:hAnsi="Times New Roman" w:cs="Times New Roman"/>
          <w:b/>
          <w:sz w:val="24"/>
          <w:szCs w:val="24"/>
        </w:rPr>
        <w:t>/6/A</w:t>
      </w:r>
    </w:p>
    <w:p w14:paraId="0ACE0F83" w14:textId="77777777" w:rsidR="00B54AE7" w:rsidRPr="00BC2831" w:rsidRDefault="00B54AE7" w:rsidP="0081697E">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UNIT DESCRIPTION</w:t>
      </w:r>
    </w:p>
    <w:p w14:paraId="1E35D6FB" w14:textId="77777777" w:rsidR="00B54AE7" w:rsidRPr="00BC2831" w:rsidRDefault="00B54AE7" w:rsidP="0081697E">
      <w:pPr>
        <w:spacing w:before="240" w:after="12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2850C1D" w14:textId="77777777" w:rsidR="00B54AE7" w:rsidRPr="00BC2831" w:rsidRDefault="00B54AE7" w:rsidP="0081697E">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B54AE7" w:rsidRPr="00BC2831" w14:paraId="3762E602" w14:textId="77777777" w:rsidTr="00B54AE7">
        <w:tc>
          <w:tcPr>
            <w:tcW w:w="3740" w:type="dxa"/>
          </w:tcPr>
          <w:p w14:paraId="152E7F77" w14:textId="77777777" w:rsidR="00B54AE7" w:rsidRPr="00BC2831" w:rsidRDefault="00B54AE7" w:rsidP="0081697E">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ELEMENT</w:t>
            </w:r>
          </w:p>
        </w:tc>
        <w:tc>
          <w:tcPr>
            <w:tcW w:w="5610" w:type="dxa"/>
          </w:tcPr>
          <w:p w14:paraId="33DCC449" w14:textId="77777777" w:rsidR="00B54AE7" w:rsidRPr="00BC2831" w:rsidRDefault="00B54AE7" w:rsidP="0081697E">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 xml:space="preserve">PERFORMANCE CRITERIA </w:t>
            </w:r>
          </w:p>
        </w:tc>
      </w:tr>
      <w:tr w:rsidR="00B54AE7" w:rsidRPr="00BC2831" w14:paraId="13F33726" w14:textId="77777777" w:rsidTr="00B54AE7">
        <w:tc>
          <w:tcPr>
            <w:tcW w:w="3740" w:type="dxa"/>
          </w:tcPr>
          <w:p w14:paraId="681EAB1F" w14:textId="77777777" w:rsidR="00B54AE7" w:rsidRPr="00BC2831" w:rsidRDefault="00B54AE7" w:rsidP="00FE3F7F">
            <w:pPr>
              <w:pStyle w:val="ListParagraph"/>
              <w:numPr>
                <w:ilvl w:val="0"/>
                <w:numId w:val="208"/>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Demonstrate understanding of an Entrepreneur</w:t>
            </w:r>
          </w:p>
        </w:tc>
        <w:tc>
          <w:tcPr>
            <w:tcW w:w="5610" w:type="dxa"/>
          </w:tcPr>
          <w:p w14:paraId="7B97C0A4" w14:textId="77777777" w:rsidR="00B54AE7" w:rsidRPr="00BC2831" w:rsidRDefault="00B54AE7" w:rsidP="00FE3F7F">
            <w:pPr>
              <w:pStyle w:val="ListParagraph"/>
              <w:numPr>
                <w:ilvl w:val="0"/>
                <w:numId w:val="209"/>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Entrepreneurs and Business persons are distinguished as per principles of entrepreneurship </w:t>
            </w:r>
          </w:p>
          <w:p w14:paraId="07C64180" w14:textId="77777777" w:rsidR="00B54AE7" w:rsidRPr="00BC2831" w:rsidRDefault="00B54AE7" w:rsidP="00FE3F7F">
            <w:pPr>
              <w:pStyle w:val="ListParagraph"/>
              <w:numPr>
                <w:ilvl w:val="0"/>
                <w:numId w:val="209"/>
              </w:numPr>
              <w:shd w:val="clear" w:color="auto" w:fill="FFFFFF" w:themeFill="background1"/>
              <w:tabs>
                <w:tab w:val="left" w:pos="2880"/>
              </w:tabs>
              <w:spacing w:line="276" w:lineRule="auto"/>
              <w:rPr>
                <w:rFonts w:ascii="Times New Roman" w:hAnsi="Times New Roman" w:cs="Times New Roman"/>
                <w:b/>
                <w:color w:val="000000" w:themeColor="text1"/>
                <w:sz w:val="24"/>
                <w:szCs w:val="24"/>
                <w:lang w:val="en-GB"/>
              </w:rPr>
            </w:pPr>
            <w:r w:rsidRPr="00BC2831">
              <w:rPr>
                <w:rFonts w:ascii="Times New Roman" w:hAnsi="Times New Roman" w:cs="Times New Roman"/>
                <w:b/>
                <w:i/>
                <w:color w:val="000000" w:themeColor="text1"/>
                <w:sz w:val="24"/>
                <w:szCs w:val="24"/>
                <w:lang w:val="en-GB"/>
              </w:rPr>
              <w:t>Types of entrepreneurs</w:t>
            </w:r>
            <w:r w:rsidRPr="00BC2831">
              <w:rPr>
                <w:rFonts w:ascii="Times New Roman" w:hAnsi="Times New Roman" w:cs="Times New Roman"/>
                <w:color w:val="000000" w:themeColor="text1"/>
                <w:sz w:val="24"/>
                <w:szCs w:val="24"/>
                <w:lang w:val="en-GB"/>
              </w:rPr>
              <w:t xml:space="preserve"> are identified as per principles of entrepreneurship</w:t>
            </w:r>
          </w:p>
          <w:p w14:paraId="5BCB90F5" w14:textId="77777777" w:rsidR="00B54AE7" w:rsidRPr="00BC2831" w:rsidRDefault="00B54AE7" w:rsidP="00FE3F7F">
            <w:pPr>
              <w:pStyle w:val="ListParagraph"/>
              <w:numPr>
                <w:ilvl w:val="0"/>
                <w:numId w:val="209"/>
              </w:numPr>
              <w:shd w:val="clear" w:color="auto" w:fill="FFFFFF" w:themeFill="background1"/>
              <w:tabs>
                <w:tab w:val="left" w:pos="2880"/>
              </w:tabs>
              <w:spacing w:line="276" w:lineRule="auto"/>
              <w:rPr>
                <w:rFonts w:ascii="Times New Roman" w:hAnsi="Times New Roman" w:cs="Times New Roman"/>
                <w:b/>
                <w:color w:val="000000" w:themeColor="text1"/>
                <w:sz w:val="24"/>
                <w:szCs w:val="24"/>
                <w:lang w:val="en-GB"/>
              </w:rPr>
            </w:pPr>
            <w:r w:rsidRPr="00BC2831">
              <w:rPr>
                <w:rFonts w:ascii="Times New Roman" w:hAnsi="Times New Roman" w:cs="Times New Roman"/>
                <w:color w:val="000000" w:themeColor="text1"/>
                <w:sz w:val="24"/>
                <w:szCs w:val="24"/>
                <w:lang w:val="en-GB"/>
              </w:rPr>
              <w:t>Ways of becoming an Entrepreneur are identified as per principles of Entrepreneurship</w:t>
            </w:r>
          </w:p>
          <w:p w14:paraId="2B84EF75" w14:textId="77777777" w:rsidR="00B54AE7" w:rsidRPr="00BC2831" w:rsidRDefault="00B54AE7" w:rsidP="00FE3F7F">
            <w:pPr>
              <w:pStyle w:val="ListParagraph"/>
              <w:numPr>
                <w:ilvl w:val="0"/>
                <w:numId w:val="209"/>
              </w:numPr>
              <w:shd w:val="clear" w:color="auto" w:fill="FFFFFF" w:themeFill="background1"/>
              <w:tabs>
                <w:tab w:val="left" w:pos="2880"/>
              </w:tabs>
              <w:spacing w:line="276" w:lineRule="auto"/>
              <w:rPr>
                <w:rFonts w:ascii="Times New Roman" w:hAnsi="Times New Roman" w:cs="Times New Roman"/>
                <w:b/>
                <w:color w:val="000000" w:themeColor="text1"/>
                <w:sz w:val="24"/>
                <w:szCs w:val="24"/>
                <w:lang w:val="en-GB"/>
              </w:rPr>
            </w:pPr>
            <w:r w:rsidRPr="00BC2831">
              <w:rPr>
                <w:rFonts w:ascii="Times New Roman" w:hAnsi="Times New Roman" w:cs="Times New Roman"/>
                <w:b/>
                <w:i/>
                <w:color w:val="000000" w:themeColor="text1"/>
                <w:sz w:val="24"/>
                <w:szCs w:val="24"/>
                <w:lang w:val="en-GB"/>
              </w:rPr>
              <w:t>Characteristics of Entrepreneurs</w:t>
            </w:r>
            <w:r w:rsidRPr="00BC2831">
              <w:rPr>
                <w:rFonts w:ascii="Times New Roman" w:hAnsi="Times New Roman" w:cs="Times New Roman"/>
                <w:color w:val="000000" w:themeColor="text1"/>
                <w:sz w:val="24"/>
                <w:szCs w:val="24"/>
                <w:lang w:val="en-GB"/>
              </w:rPr>
              <w:t xml:space="preserve"> are identified as per principles of Entrepreneurship</w:t>
            </w:r>
            <w:r w:rsidRPr="00BC2831">
              <w:rPr>
                <w:rFonts w:ascii="Times New Roman" w:hAnsi="Times New Roman" w:cs="Times New Roman"/>
                <w:b/>
                <w:color w:val="000000" w:themeColor="text1"/>
                <w:sz w:val="24"/>
                <w:szCs w:val="24"/>
                <w:lang w:val="en-GB"/>
              </w:rPr>
              <w:t xml:space="preserve"> </w:t>
            </w:r>
          </w:p>
          <w:p w14:paraId="25E316ED" w14:textId="77777777" w:rsidR="00B54AE7" w:rsidRPr="00BC2831" w:rsidRDefault="00B54AE7" w:rsidP="00FE3F7F">
            <w:pPr>
              <w:pStyle w:val="ListParagraph"/>
              <w:numPr>
                <w:ilvl w:val="0"/>
                <w:numId w:val="209"/>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Factors affecting Entrepreneurship development are explored as per principles of Entrepreneurship</w:t>
            </w:r>
          </w:p>
        </w:tc>
      </w:tr>
      <w:tr w:rsidR="00B54AE7" w:rsidRPr="00BC2831" w14:paraId="281DB88B" w14:textId="77777777" w:rsidTr="00B54AE7">
        <w:tc>
          <w:tcPr>
            <w:tcW w:w="3740" w:type="dxa"/>
          </w:tcPr>
          <w:p w14:paraId="7497775B" w14:textId="77777777" w:rsidR="00B54AE7" w:rsidRPr="00BC2831" w:rsidRDefault="00B54AE7" w:rsidP="00FE3F7F">
            <w:pPr>
              <w:pStyle w:val="ListParagraph"/>
              <w:numPr>
                <w:ilvl w:val="0"/>
                <w:numId w:val="208"/>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Demonstrate understanding of Entrepreneurship and self-employment</w:t>
            </w:r>
          </w:p>
        </w:tc>
        <w:tc>
          <w:tcPr>
            <w:tcW w:w="5610" w:type="dxa"/>
          </w:tcPr>
          <w:p w14:paraId="71CAD3FE" w14:textId="77777777" w:rsidR="00B54AE7" w:rsidRPr="00BC2831" w:rsidRDefault="00B54AE7" w:rsidP="00FE3F7F">
            <w:pPr>
              <w:pStyle w:val="ListParagraph"/>
              <w:numPr>
                <w:ilvl w:val="0"/>
                <w:numId w:val="210"/>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Entrepreneurship and self-employment are distinguished as per principles of entrepreneurship</w:t>
            </w:r>
          </w:p>
          <w:p w14:paraId="0D33B3E2" w14:textId="77777777" w:rsidR="00B54AE7" w:rsidRPr="00BC2831" w:rsidRDefault="00B54AE7" w:rsidP="00FE3F7F">
            <w:pPr>
              <w:pStyle w:val="ListParagraph"/>
              <w:numPr>
                <w:ilvl w:val="0"/>
                <w:numId w:val="210"/>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Importance of self-employment is analysed based on business procedures and strategies</w:t>
            </w:r>
          </w:p>
          <w:p w14:paraId="13889B47" w14:textId="77777777" w:rsidR="00B54AE7" w:rsidRPr="00BC2831" w:rsidRDefault="00B54AE7" w:rsidP="00FE3F7F">
            <w:pPr>
              <w:pStyle w:val="ListParagraph"/>
              <w:numPr>
                <w:ilvl w:val="0"/>
                <w:numId w:val="210"/>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b/>
                <w:i/>
                <w:color w:val="000000" w:themeColor="text1"/>
                <w:sz w:val="24"/>
                <w:szCs w:val="24"/>
                <w:lang w:val="en-GB"/>
              </w:rPr>
              <w:t>Requirements for entry into self-employment</w:t>
            </w:r>
            <w:r w:rsidRPr="00BC2831">
              <w:rPr>
                <w:rFonts w:ascii="Times New Roman" w:hAnsi="Times New Roman" w:cs="Times New Roman"/>
                <w:color w:val="000000" w:themeColor="text1"/>
                <w:sz w:val="24"/>
                <w:szCs w:val="24"/>
                <w:lang w:val="en-GB"/>
              </w:rPr>
              <w:t xml:space="preserve"> are identified according to business procedures and strategies</w:t>
            </w:r>
          </w:p>
          <w:p w14:paraId="7AB9B2C7" w14:textId="77777777" w:rsidR="00B54AE7" w:rsidRPr="00BC2831" w:rsidRDefault="00B54AE7" w:rsidP="00FE3F7F">
            <w:pPr>
              <w:pStyle w:val="ListParagraph"/>
              <w:numPr>
                <w:ilvl w:val="0"/>
                <w:numId w:val="210"/>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Role of an Entrepreneur in business is determined according to business procedures and strategies </w:t>
            </w:r>
          </w:p>
          <w:p w14:paraId="410C8124" w14:textId="77777777" w:rsidR="00B54AE7" w:rsidRPr="00BC2831" w:rsidRDefault="00B54AE7" w:rsidP="00FE3F7F">
            <w:pPr>
              <w:pStyle w:val="ListParagraph"/>
              <w:numPr>
                <w:ilvl w:val="0"/>
                <w:numId w:val="210"/>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Contributions of Entrepreneurs to National development are identified as per business procedures and strategies</w:t>
            </w:r>
          </w:p>
          <w:p w14:paraId="17C31DDE" w14:textId="77777777" w:rsidR="00B54AE7" w:rsidRPr="00BC2831" w:rsidRDefault="00B54AE7" w:rsidP="00FE3F7F">
            <w:pPr>
              <w:pStyle w:val="ListParagraph"/>
              <w:numPr>
                <w:ilvl w:val="0"/>
                <w:numId w:val="210"/>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 Entrepreneurship culture in Kenya is explored as per business procedures and strategies </w:t>
            </w:r>
          </w:p>
          <w:p w14:paraId="335D94AE" w14:textId="77777777" w:rsidR="00B54AE7" w:rsidRPr="00BC2831" w:rsidRDefault="00B54AE7" w:rsidP="00FE3F7F">
            <w:pPr>
              <w:pStyle w:val="ListParagraph"/>
              <w:numPr>
                <w:ilvl w:val="0"/>
                <w:numId w:val="210"/>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 xml:space="preserve">Born or made Entrepreneurs are distinguished as per entrepreneurial traits </w:t>
            </w:r>
          </w:p>
        </w:tc>
      </w:tr>
      <w:tr w:rsidR="00B54AE7" w:rsidRPr="00BC2831" w14:paraId="3AA704C9" w14:textId="77777777" w:rsidTr="00B54AE7">
        <w:tc>
          <w:tcPr>
            <w:tcW w:w="3740" w:type="dxa"/>
          </w:tcPr>
          <w:p w14:paraId="173D8477" w14:textId="77777777" w:rsidR="00B54AE7" w:rsidRPr="00BC2831" w:rsidRDefault="00B54AE7" w:rsidP="00FE3F7F">
            <w:pPr>
              <w:pStyle w:val="ListParagraph"/>
              <w:numPr>
                <w:ilvl w:val="0"/>
                <w:numId w:val="208"/>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Identify Entrepreneurship opportunities</w:t>
            </w:r>
          </w:p>
        </w:tc>
        <w:tc>
          <w:tcPr>
            <w:tcW w:w="5610" w:type="dxa"/>
          </w:tcPr>
          <w:p w14:paraId="2E0F8626" w14:textId="77777777" w:rsidR="00B54AE7" w:rsidRPr="00BC2831" w:rsidRDefault="00B54AE7" w:rsidP="00FE3F7F">
            <w:pPr>
              <w:pStyle w:val="ListParagraph"/>
              <w:numPr>
                <w:ilvl w:val="0"/>
                <w:numId w:val="211"/>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Sources of business ideas are identified as per business procedures and strategies  </w:t>
            </w:r>
          </w:p>
          <w:p w14:paraId="249A2D22" w14:textId="77777777" w:rsidR="00B54AE7" w:rsidRPr="00BC2831" w:rsidRDefault="00B54AE7" w:rsidP="00FE3F7F">
            <w:pPr>
              <w:pStyle w:val="ListParagraph"/>
              <w:numPr>
                <w:ilvl w:val="0"/>
                <w:numId w:val="211"/>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Business ideas and opportunities are generated as per business procedures and strategies</w:t>
            </w:r>
          </w:p>
          <w:p w14:paraId="49C23636" w14:textId="77777777" w:rsidR="00B54AE7" w:rsidRPr="00BC2831" w:rsidRDefault="00B54AE7" w:rsidP="00FE3F7F">
            <w:pPr>
              <w:pStyle w:val="ListParagraph"/>
              <w:numPr>
                <w:ilvl w:val="0"/>
                <w:numId w:val="211"/>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Business life cycle is analysed as per business procedures and strategies</w:t>
            </w:r>
          </w:p>
          <w:p w14:paraId="3AA68CAF" w14:textId="77777777" w:rsidR="00B54AE7" w:rsidRPr="00BC2831" w:rsidRDefault="00B54AE7" w:rsidP="00FE3F7F">
            <w:pPr>
              <w:pStyle w:val="ListParagraph"/>
              <w:numPr>
                <w:ilvl w:val="0"/>
                <w:numId w:val="211"/>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Legal aspects of business are identified as per procedures and strategies</w:t>
            </w:r>
          </w:p>
          <w:p w14:paraId="226FF1F7" w14:textId="77777777" w:rsidR="00B54AE7" w:rsidRPr="00BC2831" w:rsidRDefault="00B54AE7" w:rsidP="00FE3F7F">
            <w:pPr>
              <w:pStyle w:val="ListParagraph"/>
              <w:numPr>
                <w:ilvl w:val="0"/>
                <w:numId w:val="211"/>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Product demand is assessed as per market strategies</w:t>
            </w:r>
          </w:p>
          <w:p w14:paraId="3BA242C8" w14:textId="77777777" w:rsidR="00B54AE7" w:rsidRPr="00BC2831" w:rsidRDefault="00B54AE7" w:rsidP="00FE3F7F">
            <w:pPr>
              <w:pStyle w:val="ListParagraph"/>
              <w:numPr>
                <w:ilvl w:val="0"/>
                <w:numId w:val="211"/>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Types of </w:t>
            </w:r>
            <w:r w:rsidRPr="00BC2831">
              <w:rPr>
                <w:rFonts w:ascii="Times New Roman" w:hAnsi="Times New Roman" w:cs="Times New Roman"/>
                <w:b/>
                <w:i/>
                <w:color w:val="000000" w:themeColor="text1"/>
                <w:sz w:val="24"/>
                <w:szCs w:val="24"/>
                <w:lang w:val="en-GB"/>
              </w:rPr>
              <w:t>business environment</w:t>
            </w:r>
            <w:r w:rsidRPr="00BC2831">
              <w:rPr>
                <w:rFonts w:ascii="Times New Roman" w:hAnsi="Times New Roman" w:cs="Times New Roman"/>
                <w:color w:val="000000" w:themeColor="text1"/>
                <w:sz w:val="24"/>
                <w:szCs w:val="24"/>
                <w:lang w:val="en-GB"/>
              </w:rPr>
              <w:t xml:space="preserve"> are identified and evaluated as per business procedures</w:t>
            </w:r>
          </w:p>
          <w:p w14:paraId="5AE8D962" w14:textId="77777777" w:rsidR="00B54AE7" w:rsidRPr="00BC2831" w:rsidRDefault="00B54AE7" w:rsidP="00FE3F7F">
            <w:pPr>
              <w:pStyle w:val="ListParagraph"/>
              <w:numPr>
                <w:ilvl w:val="0"/>
                <w:numId w:val="211"/>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Factors to consider when evaluating business environment are explored based on business procedure and strategies</w:t>
            </w:r>
          </w:p>
          <w:p w14:paraId="31E85F91" w14:textId="77777777" w:rsidR="00B54AE7" w:rsidRPr="00BC2831" w:rsidRDefault="00B54AE7" w:rsidP="00FE3F7F">
            <w:pPr>
              <w:pStyle w:val="ListParagraph"/>
              <w:numPr>
                <w:ilvl w:val="0"/>
                <w:numId w:val="211"/>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Technology in business is incorporated as per best practice </w:t>
            </w:r>
          </w:p>
        </w:tc>
      </w:tr>
      <w:tr w:rsidR="00B54AE7" w:rsidRPr="00BC2831" w14:paraId="5297F875" w14:textId="77777777" w:rsidTr="00B54AE7">
        <w:tc>
          <w:tcPr>
            <w:tcW w:w="3740" w:type="dxa"/>
          </w:tcPr>
          <w:p w14:paraId="346F54F5" w14:textId="77777777" w:rsidR="00B54AE7" w:rsidRPr="00BC2831" w:rsidRDefault="00B54AE7" w:rsidP="00FE3F7F">
            <w:pPr>
              <w:pStyle w:val="ListParagraph"/>
              <w:numPr>
                <w:ilvl w:val="0"/>
                <w:numId w:val="208"/>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Create entrepreneurial awareness</w:t>
            </w:r>
          </w:p>
        </w:tc>
        <w:tc>
          <w:tcPr>
            <w:tcW w:w="5610" w:type="dxa"/>
          </w:tcPr>
          <w:p w14:paraId="2E1B0EDA" w14:textId="77777777" w:rsidR="00B54AE7" w:rsidRPr="00BC2831" w:rsidRDefault="00B54AE7" w:rsidP="00FE3F7F">
            <w:pPr>
              <w:pStyle w:val="ListParagraph"/>
              <w:numPr>
                <w:ilvl w:val="0"/>
                <w:numId w:val="212"/>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b/>
                <w:i/>
                <w:color w:val="000000" w:themeColor="text1"/>
                <w:sz w:val="24"/>
                <w:szCs w:val="24"/>
                <w:lang w:val="en-GB"/>
              </w:rPr>
              <w:t>Forms of businesses</w:t>
            </w:r>
            <w:r w:rsidRPr="00BC2831">
              <w:rPr>
                <w:rFonts w:ascii="Times New Roman" w:hAnsi="Times New Roman" w:cs="Times New Roman"/>
                <w:color w:val="000000" w:themeColor="text1"/>
                <w:sz w:val="24"/>
                <w:szCs w:val="24"/>
                <w:lang w:val="en-GB"/>
              </w:rPr>
              <w:t xml:space="preserve"> are explored as per business procedures and strategies </w:t>
            </w:r>
          </w:p>
          <w:p w14:paraId="5F157E7C" w14:textId="77777777" w:rsidR="00B54AE7" w:rsidRPr="00BC2831" w:rsidRDefault="00B54AE7" w:rsidP="00FE3F7F">
            <w:pPr>
              <w:pStyle w:val="ListParagraph"/>
              <w:numPr>
                <w:ilvl w:val="0"/>
                <w:numId w:val="212"/>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Sources of business finance are identified as per business procedures and strategies</w:t>
            </w:r>
          </w:p>
          <w:p w14:paraId="56A24B37" w14:textId="77777777" w:rsidR="00B54AE7" w:rsidRPr="00BC2831" w:rsidRDefault="00B54AE7" w:rsidP="00FE3F7F">
            <w:pPr>
              <w:pStyle w:val="ListParagraph"/>
              <w:numPr>
                <w:ilvl w:val="0"/>
                <w:numId w:val="212"/>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Factors in selecting source of business finance are identified as per business procedures and strategies</w:t>
            </w:r>
          </w:p>
          <w:p w14:paraId="2B2C5399" w14:textId="77777777" w:rsidR="00B54AE7" w:rsidRPr="00BC2831" w:rsidRDefault="00B54AE7" w:rsidP="00FE3F7F">
            <w:pPr>
              <w:pStyle w:val="ListParagraph"/>
              <w:numPr>
                <w:ilvl w:val="0"/>
                <w:numId w:val="212"/>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b/>
                <w:i/>
                <w:color w:val="000000" w:themeColor="text1"/>
                <w:sz w:val="24"/>
                <w:szCs w:val="24"/>
                <w:lang w:val="en-GB"/>
              </w:rPr>
              <w:t>Governing policies</w:t>
            </w:r>
            <w:r w:rsidRPr="00BC2831">
              <w:rPr>
                <w:rFonts w:ascii="Times New Roman" w:hAnsi="Times New Roman" w:cs="Times New Roman"/>
                <w:color w:val="000000" w:themeColor="text1"/>
                <w:sz w:val="24"/>
                <w:szCs w:val="24"/>
                <w:lang w:val="en-GB"/>
              </w:rPr>
              <w:t xml:space="preserve"> on Small Scale </w:t>
            </w:r>
            <w:r w:rsidRPr="00BC2831">
              <w:rPr>
                <w:rFonts w:ascii="Times New Roman" w:hAnsi="Times New Roman" w:cs="Times New Roman"/>
                <w:color w:val="000000" w:themeColor="text1"/>
                <w:sz w:val="24"/>
                <w:szCs w:val="24"/>
              </w:rPr>
              <w:t>E</w:t>
            </w:r>
            <w:r w:rsidRPr="00BC2831">
              <w:rPr>
                <w:rFonts w:ascii="Times New Roman" w:hAnsi="Times New Roman" w:cs="Times New Roman"/>
                <w:color w:val="000000" w:themeColor="text1"/>
                <w:sz w:val="24"/>
                <w:szCs w:val="24"/>
                <w:lang w:val="en-GB"/>
              </w:rPr>
              <w:t>nterprises (SSEs) are determined as per business procedures and strategies</w:t>
            </w:r>
          </w:p>
          <w:p w14:paraId="5E8FED85" w14:textId="77777777" w:rsidR="00B54AE7" w:rsidRPr="00BC2831" w:rsidRDefault="00B54AE7" w:rsidP="00FE3F7F">
            <w:pPr>
              <w:pStyle w:val="ListParagraph"/>
              <w:numPr>
                <w:ilvl w:val="0"/>
                <w:numId w:val="212"/>
              </w:numPr>
              <w:shd w:val="clear" w:color="auto" w:fill="FFFFFF" w:themeFill="background1"/>
              <w:tabs>
                <w:tab w:val="left" w:pos="2880"/>
              </w:tabs>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Problems of starting and operating SSEs are explored as per business procedures and strategies</w:t>
            </w:r>
          </w:p>
        </w:tc>
      </w:tr>
      <w:tr w:rsidR="00B54AE7" w:rsidRPr="00BC2831" w14:paraId="7F71485E" w14:textId="77777777" w:rsidTr="00B54AE7">
        <w:tc>
          <w:tcPr>
            <w:tcW w:w="3740" w:type="dxa"/>
          </w:tcPr>
          <w:p w14:paraId="2B2384FC" w14:textId="77777777" w:rsidR="00B54AE7" w:rsidRPr="00BC2831" w:rsidRDefault="00B54AE7" w:rsidP="00FE3F7F">
            <w:pPr>
              <w:pStyle w:val="ListParagraph"/>
              <w:numPr>
                <w:ilvl w:val="0"/>
                <w:numId w:val="208"/>
              </w:numPr>
              <w:shd w:val="clear" w:color="auto" w:fill="FFFFFF" w:themeFill="background1"/>
              <w:autoSpaceDE w:val="0"/>
              <w:autoSpaceDN w:val="0"/>
              <w:adjustRightInd w:val="0"/>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shd w:val="clear" w:color="auto" w:fill="FFFFFF" w:themeFill="background1"/>
                <w:lang w:val="en-GB"/>
              </w:rPr>
              <w:t xml:space="preserve">Apply </w:t>
            </w:r>
            <w:r w:rsidRPr="00BC2831">
              <w:rPr>
                <w:rFonts w:ascii="Times New Roman" w:hAnsi="Times New Roman" w:cs="Times New Roman"/>
                <w:color w:val="000000" w:themeColor="text1"/>
                <w:sz w:val="24"/>
                <w:szCs w:val="24"/>
                <w:lang w:val="en-GB"/>
              </w:rPr>
              <w:t xml:space="preserve">entrepreneurial motivation </w:t>
            </w:r>
          </w:p>
          <w:p w14:paraId="0CB18148" w14:textId="77777777" w:rsidR="00B54AE7" w:rsidRPr="00BC2831" w:rsidRDefault="00B54AE7" w:rsidP="0081697E">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10B95072" w14:textId="77777777" w:rsidR="00B54AE7" w:rsidRPr="00BC2831" w:rsidRDefault="00B54AE7" w:rsidP="0081697E">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304FDC1D" w14:textId="77777777" w:rsidR="00B54AE7" w:rsidRPr="00BC2831" w:rsidRDefault="00B54AE7" w:rsidP="0081697E">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02BC0EF1" w14:textId="77777777" w:rsidR="00B54AE7" w:rsidRPr="00BC2831" w:rsidRDefault="00B54AE7" w:rsidP="0081697E">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tc>
        <w:tc>
          <w:tcPr>
            <w:tcW w:w="5610" w:type="dxa"/>
          </w:tcPr>
          <w:p w14:paraId="0395F531" w14:textId="77777777" w:rsidR="00B54AE7" w:rsidRPr="00BC2831" w:rsidRDefault="00B54AE7" w:rsidP="00FE3F7F">
            <w:pPr>
              <w:pStyle w:val="ListParagraph"/>
              <w:numPr>
                <w:ilvl w:val="0"/>
                <w:numId w:val="213"/>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b/>
                <w:i/>
                <w:color w:val="000000" w:themeColor="text1"/>
                <w:sz w:val="24"/>
                <w:szCs w:val="24"/>
                <w:lang w:val="en-GB"/>
              </w:rPr>
              <w:t>Internal and external motivation</w:t>
            </w:r>
            <w:r w:rsidRPr="00BC2831">
              <w:rPr>
                <w:rFonts w:ascii="Times New Roman" w:hAnsi="Times New Roman" w:cs="Times New Roman"/>
                <w:color w:val="000000" w:themeColor="text1"/>
                <w:sz w:val="24"/>
                <w:szCs w:val="24"/>
                <w:lang w:val="en-GB"/>
              </w:rPr>
              <w:t xml:space="preserve"> factors are determined in accordance with motivational theories</w:t>
            </w:r>
          </w:p>
          <w:p w14:paraId="2AEC10C7" w14:textId="77777777" w:rsidR="00B54AE7" w:rsidRPr="00BC2831" w:rsidRDefault="00B54AE7" w:rsidP="00FE3F7F">
            <w:pPr>
              <w:pStyle w:val="ListParagraph"/>
              <w:numPr>
                <w:ilvl w:val="0"/>
                <w:numId w:val="213"/>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Self-assessment is carried out as per entrepreneurial orientation</w:t>
            </w:r>
          </w:p>
          <w:p w14:paraId="3D4C60B3" w14:textId="77777777" w:rsidR="00B54AE7" w:rsidRPr="00BC2831" w:rsidRDefault="00B54AE7" w:rsidP="00FE3F7F">
            <w:pPr>
              <w:pStyle w:val="ListParagraph"/>
              <w:numPr>
                <w:ilvl w:val="0"/>
                <w:numId w:val="213"/>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Effective communications are carried out in accordance with communication principles</w:t>
            </w:r>
          </w:p>
          <w:p w14:paraId="36268962" w14:textId="77777777" w:rsidR="00B54AE7" w:rsidRPr="00BC2831" w:rsidRDefault="00B54AE7" w:rsidP="00FE3F7F">
            <w:pPr>
              <w:pStyle w:val="ListParagraph"/>
              <w:numPr>
                <w:ilvl w:val="0"/>
                <w:numId w:val="213"/>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Entrepreneurial motivation is applied as per motivational theories</w:t>
            </w:r>
          </w:p>
        </w:tc>
      </w:tr>
      <w:tr w:rsidR="00B54AE7" w:rsidRPr="00BC2831" w14:paraId="1F6107D0" w14:textId="77777777" w:rsidTr="00B54AE7">
        <w:tc>
          <w:tcPr>
            <w:tcW w:w="3740" w:type="dxa"/>
          </w:tcPr>
          <w:p w14:paraId="37F24133" w14:textId="77777777" w:rsidR="00B54AE7" w:rsidRPr="00BC2831" w:rsidRDefault="00B54AE7" w:rsidP="00FE3F7F">
            <w:pPr>
              <w:pStyle w:val="ListParagraph"/>
              <w:numPr>
                <w:ilvl w:val="0"/>
                <w:numId w:val="208"/>
              </w:numPr>
              <w:shd w:val="clear" w:color="auto" w:fill="FFFFFF" w:themeFill="background1"/>
              <w:autoSpaceDE w:val="0"/>
              <w:autoSpaceDN w:val="0"/>
              <w:adjustRightInd w:val="0"/>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sz w:val="24"/>
                <w:szCs w:val="24"/>
              </w:rPr>
              <w:lastRenderedPageBreak/>
              <w:t>Develop innovative business strategies</w:t>
            </w:r>
          </w:p>
        </w:tc>
        <w:tc>
          <w:tcPr>
            <w:tcW w:w="5610" w:type="dxa"/>
          </w:tcPr>
          <w:p w14:paraId="63BC0F87" w14:textId="77777777" w:rsidR="00B54AE7" w:rsidRPr="00BC2831" w:rsidRDefault="00B54AE7" w:rsidP="00FE3F7F">
            <w:pPr>
              <w:pStyle w:val="ListParagraph"/>
              <w:numPr>
                <w:ilvl w:val="0"/>
                <w:numId w:val="214"/>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Business innovation strategies are determined in accordance with the organization strategies</w:t>
            </w:r>
          </w:p>
          <w:p w14:paraId="40AC8B41" w14:textId="77777777" w:rsidR="00B54AE7" w:rsidRPr="00BC2831" w:rsidRDefault="00B54AE7" w:rsidP="00FE3F7F">
            <w:pPr>
              <w:pStyle w:val="ListParagraph"/>
              <w:widowControl w:val="0"/>
              <w:numPr>
                <w:ilvl w:val="0"/>
                <w:numId w:val="214"/>
              </w:numPr>
              <w:kinsoku w:val="0"/>
              <w:overflowPunct w:val="0"/>
              <w:autoSpaceDE w:val="0"/>
              <w:autoSpaceDN w:val="0"/>
              <w:adjustRightInd w:val="0"/>
              <w:spacing w:before="1" w:line="276" w:lineRule="auto"/>
              <w:ind w:right="639"/>
              <w:rPr>
                <w:rFonts w:ascii="Times New Roman" w:hAnsi="Times New Roman" w:cs="Times New Roman"/>
                <w:sz w:val="24"/>
                <w:szCs w:val="24"/>
              </w:rPr>
            </w:pPr>
            <w:r w:rsidRPr="00BC2831">
              <w:rPr>
                <w:rFonts w:ascii="Times New Roman" w:hAnsi="Times New Roman" w:cs="Times New Roman"/>
                <w:sz w:val="24"/>
                <w:szCs w:val="24"/>
              </w:rPr>
              <w:t>Creativity in business development is demonstrated in accordance with business strategies</w:t>
            </w:r>
          </w:p>
          <w:p w14:paraId="366714F4" w14:textId="77777777" w:rsidR="00B54AE7" w:rsidRPr="00BC2831" w:rsidRDefault="00B54AE7" w:rsidP="00FE3F7F">
            <w:pPr>
              <w:pStyle w:val="ListParagraph"/>
              <w:widowControl w:val="0"/>
              <w:numPr>
                <w:ilvl w:val="0"/>
                <w:numId w:val="214"/>
              </w:numPr>
              <w:kinsoku w:val="0"/>
              <w:overflowPunct w:val="0"/>
              <w:autoSpaceDE w:val="0"/>
              <w:autoSpaceDN w:val="0"/>
              <w:adjustRightInd w:val="0"/>
              <w:spacing w:before="1" w:line="276" w:lineRule="auto"/>
              <w:ind w:right="639"/>
              <w:rPr>
                <w:rFonts w:ascii="Times New Roman" w:hAnsi="Times New Roman" w:cs="Times New Roman"/>
                <w:sz w:val="24"/>
                <w:szCs w:val="24"/>
              </w:rPr>
            </w:pPr>
            <w:r w:rsidRPr="00BC2831">
              <w:rPr>
                <w:rFonts w:ascii="Times New Roman" w:hAnsi="Times New Roman" w:cs="Times New Roman"/>
                <w:b/>
                <w:i/>
                <w:sz w:val="24"/>
                <w:szCs w:val="24"/>
              </w:rPr>
              <w:t>Innovative business strategies</w:t>
            </w:r>
            <w:r w:rsidRPr="00BC2831">
              <w:rPr>
                <w:rFonts w:ascii="Times New Roman" w:hAnsi="Times New Roman" w:cs="Times New Roman"/>
                <w:sz w:val="24"/>
                <w:szCs w:val="24"/>
              </w:rPr>
              <w:t xml:space="preserve"> are developed as per business principles</w:t>
            </w:r>
          </w:p>
          <w:p w14:paraId="2B9BB467" w14:textId="77777777" w:rsidR="00B54AE7" w:rsidRPr="00BC2831" w:rsidRDefault="00B54AE7" w:rsidP="00FE3F7F">
            <w:pPr>
              <w:pStyle w:val="ListParagraph"/>
              <w:widowControl w:val="0"/>
              <w:numPr>
                <w:ilvl w:val="0"/>
                <w:numId w:val="214"/>
              </w:numPr>
              <w:kinsoku w:val="0"/>
              <w:overflowPunct w:val="0"/>
              <w:autoSpaceDE w:val="0"/>
              <w:autoSpaceDN w:val="0"/>
              <w:adjustRightInd w:val="0"/>
              <w:spacing w:before="1" w:line="276" w:lineRule="auto"/>
              <w:ind w:right="639"/>
              <w:rPr>
                <w:rFonts w:ascii="Times New Roman" w:hAnsi="Times New Roman" w:cs="Times New Roman"/>
                <w:sz w:val="24"/>
                <w:szCs w:val="24"/>
              </w:rPr>
            </w:pPr>
            <w:r w:rsidRPr="00BC2831">
              <w:rPr>
                <w:rFonts w:ascii="Times New Roman" w:hAnsi="Times New Roman" w:cs="Times New Roman"/>
                <w:sz w:val="24"/>
                <w:szCs w:val="24"/>
              </w:rPr>
              <w:t>Linkages with other entrepreneurs are created as per best practice</w:t>
            </w:r>
          </w:p>
          <w:p w14:paraId="0F648C24" w14:textId="77777777" w:rsidR="00B54AE7" w:rsidRPr="00BC2831" w:rsidRDefault="00B54AE7" w:rsidP="00FE3F7F">
            <w:pPr>
              <w:pStyle w:val="ListParagraph"/>
              <w:widowControl w:val="0"/>
              <w:numPr>
                <w:ilvl w:val="0"/>
                <w:numId w:val="214"/>
              </w:numPr>
              <w:kinsoku w:val="0"/>
              <w:overflowPunct w:val="0"/>
              <w:autoSpaceDE w:val="0"/>
              <w:autoSpaceDN w:val="0"/>
              <w:adjustRightInd w:val="0"/>
              <w:spacing w:before="1" w:line="276" w:lineRule="auto"/>
              <w:ind w:right="639"/>
              <w:rPr>
                <w:rFonts w:ascii="Times New Roman" w:hAnsi="Times New Roman" w:cs="Times New Roman"/>
                <w:sz w:val="24"/>
                <w:szCs w:val="24"/>
              </w:rPr>
            </w:pPr>
            <w:r w:rsidRPr="00BC2831">
              <w:rPr>
                <w:rFonts w:ascii="Times New Roman" w:hAnsi="Times New Roman" w:cs="Times New Roman"/>
                <w:sz w:val="24"/>
                <w:szCs w:val="24"/>
              </w:rPr>
              <w:t>ICT is incorporated in business growth and development as per best practice</w:t>
            </w:r>
          </w:p>
        </w:tc>
      </w:tr>
      <w:tr w:rsidR="00B54AE7" w:rsidRPr="00BC2831" w14:paraId="64529719" w14:textId="77777777" w:rsidTr="00B54AE7">
        <w:tc>
          <w:tcPr>
            <w:tcW w:w="3740" w:type="dxa"/>
          </w:tcPr>
          <w:p w14:paraId="68757C05" w14:textId="77777777" w:rsidR="00B54AE7" w:rsidRPr="00BC2831" w:rsidRDefault="00B54AE7" w:rsidP="00FE3F7F">
            <w:pPr>
              <w:pStyle w:val="ListParagraph"/>
              <w:numPr>
                <w:ilvl w:val="0"/>
                <w:numId w:val="208"/>
              </w:numPr>
              <w:shd w:val="clear" w:color="auto" w:fill="FFFFFF" w:themeFill="background1"/>
              <w:autoSpaceDE w:val="0"/>
              <w:autoSpaceDN w:val="0"/>
              <w:adjustRightInd w:val="0"/>
              <w:spacing w:before="240" w:line="276" w:lineRule="auto"/>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Develop Business Plan</w:t>
            </w:r>
          </w:p>
        </w:tc>
        <w:tc>
          <w:tcPr>
            <w:tcW w:w="5610" w:type="dxa"/>
          </w:tcPr>
          <w:p w14:paraId="7E23B443" w14:textId="77777777" w:rsidR="00B54AE7" w:rsidRPr="00BC2831" w:rsidRDefault="00B54AE7" w:rsidP="00FE3F7F">
            <w:pPr>
              <w:pStyle w:val="ListParagraph"/>
              <w:numPr>
                <w:ilvl w:val="0"/>
                <w:numId w:val="21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bCs/>
                <w:iCs/>
                <w:color w:val="000000" w:themeColor="text1"/>
                <w:sz w:val="24"/>
                <w:szCs w:val="24"/>
                <w:lang w:val="en-GB"/>
              </w:rPr>
              <w:t xml:space="preserve">Identified Business is described as per business procedures and strategies   </w:t>
            </w:r>
          </w:p>
          <w:p w14:paraId="3AC7767C" w14:textId="77777777" w:rsidR="00B54AE7" w:rsidRPr="00BC2831" w:rsidRDefault="00B54AE7" w:rsidP="00FE3F7F">
            <w:pPr>
              <w:pStyle w:val="ListParagraph"/>
              <w:numPr>
                <w:ilvl w:val="0"/>
                <w:numId w:val="21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bCs/>
                <w:iCs/>
                <w:color w:val="000000" w:themeColor="text1"/>
                <w:sz w:val="24"/>
                <w:szCs w:val="24"/>
                <w:lang w:val="en-GB"/>
              </w:rPr>
              <w:t xml:space="preserve">Marketing plan is developed as per business plan format </w:t>
            </w:r>
          </w:p>
          <w:p w14:paraId="11194E8A" w14:textId="77777777" w:rsidR="00B54AE7" w:rsidRPr="00BC2831" w:rsidRDefault="00B54AE7" w:rsidP="00FE3F7F">
            <w:pPr>
              <w:pStyle w:val="ListParagraph"/>
              <w:numPr>
                <w:ilvl w:val="0"/>
                <w:numId w:val="21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bCs/>
                <w:iCs/>
                <w:color w:val="000000" w:themeColor="text1"/>
                <w:sz w:val="24"/>
                <w:szCs w:val="24"/>
                <w:lang w:val="en-GB"/>
              </w:rPr>
              <w:t xml:space="preserve">Organizational/Management plan is prepared in accordance with business plan format </w:t>
            </w:r>
          </w:p>
          <w:p w14:paraId="12E6AF4B" w14:textId="77777777" w:rsidR="00B54AE7" w:rsidRPr="00BC2831" w:rsidRDefault="00B54AE7" w:rsidP="00FE3F7F">
            <w:pPr>
              <w:pStyle w:val="ListParagraph"/>
              <w:numPr>
                <w:ilvl w:val="0"/>
                <w:numId w:val="21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Production/operation plan in accordance with business plan format</w:t>
            </w:r>
          </w:p>
          <w:p w14:paraId="36DF9BB3" w14:textId="77777777" w:rsidR="00B54AE7" w:rsidRPr="00BC2831" w:rsidRDefault="00B54AE7" w:rsidP="00FE3F7F">
            <w:pPr>
              <w:pStyle w:val="ListParagraph"/>
              <w:numPr>
                <w:ilvl w:val="0"/>
                <w:numId w:val="21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Financial plan is prepared in accordance with the business plan format </w:t>
            </w:r>
          </w:p>
          <w:p w14:paraId="3B64F87F" w14:textId="77777777" w:rsidR="00B54AE7" w:rsidRPr="00BC2831" w:rsidRDefault="00B54AE7" w:rsidP="00FE3F7F">
            <w:pPr>
              <w:pStyle w:val="ListParagraph"/>
              <w:numPr>
                <w:ilvl w:val="0"/>
                <w:numId w:val="21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Executive summary is prepared in accordance with business plan format</w:t>
            </w:r>
          </w:p>
          <w:p w14:paraId="2B9DEB24" w14:textId="77777777" w:rsidR="00B54AE7" w:rsidRPr="00BC2831" w:rsidRDefault="00B54AE7" w:rsidP="00FE3F7F">
            <w:pPr>
              <w:pStyle w:val="ListParagraph"/>
              <w:numPr>
                <w:ilvl w:val="0"/>
                <w:numId w:val="21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Business plan is presented as per best practice</w:t>
            </w:r>
          </w:p>
        </w:tc>
      </w:tr>
    </w:tbl>
    <w:p w14:paraId="4F7B7DD0" w14:textId="77777777" w:rsidR="00B54AE7" w:rsidRPr="00BC2831" w:rsidRDefault="00B54AE7" w:rsidP="0081697E">
      <w:pPr>
        <w:rPr>
          <w:rFonts w:ascii="Times New Roman" w:hAnsi="Times New Roman" w:cs="Times New Roman"/>
          <w:sz w:val="24"/>
          <w:szCs w:val="24"/>
          <w:lang w:val="en-GB"/>
        </w:rPr>
      </w:pPr>
    </w:p>
    <w:p w14:paraId="4F966556" w14:textId="77777777" w:rsidR="00B54AE7" w:rsidRPr="00BC2831" w:rsidRDefault="00B54AE7" w:rsidP="0081697E">
      <w:pPr>
        <w:shd w:val="clear" w:color="auto" w:fill="FFFFFF" w:themeFill="background1"/>
        <w:spacing w:after="0"/>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RANGE</w:t>
      </w:r>
    </w:p>
    <w:p w14:paraId="57BA66BD" w14:textId="77777777" w:rsidR="00B54AE7" w:rsidRPr="00BC2831" w:rsidRDefault="00B54AE7"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B54AE7" w:rsidRPr="00BC2831" w14:paraId="26EA1624" w14:textId="77777777" w:rsidTr="00B54AE7">
        <w:tc>
          <w:tcPr>
            <w:tcW w:w="4675" w:type="dxa"/>
          </w:tcPr>
          <w:p w14:paraId="250439FA" w14:textId="77777777" w:rsidR="00B54AE7" w:rsidRPr="00BC2831" w:rsidRDefault="00B54AE7" w:rsidP="0081697E">
            <w:pPr>
              <w:shd w:val="clear" w:color="auto" w:fill="FFFFFF" w:themeFill="background1"/>
              <w:spacing w:line="276" w:lineRule="auto"/>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Variable</w:t>
            </w:r>
          </w:p>
        </w:tc>
        <w:tc>
          <w:tcPr>
            <w:tcW w:w="4675" w:type="dxa"/>
          </w:tcPr>
          <w:p w14:paraId="2E30F314" w14:textId="77777777" w:rsidR="00B54AE7" w:rsidRPr="00BC2831" w:rsidRDefault="00B54AE7" w:rsidP="0081697E">
            <w:pPr>
              <w:shd w:val="clear" w:color="auto" w:fill="FFFFFF" w:themeFill="background1"/>
              <w:spacing w:line="276" w:lineRule="auto"/>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 xml:space="preserve">Range </w:t>
            </w:r>
          </w:p>
        </w:tc>
      </w:tr>
      <w:tr w:rsidR="00B54AE7" w:rsidRPr="00BC2831" w14:paraId="2FB49E0D" w14:textId="77777777" w:rsidTr="00B54AE7">
        <w:tc>
          <w:tcPr>
            <w:tcW w:w="4675" w:type="dxa"/>
          </w:tcPr>
          <w:p w14:paraId="7D602EAD" w14:textId="77777777" w:rsidR="00B54AE7" w:rsidRPr="00BC2831" w:rsidRDefault="00B54AE7" w:rsidP="00FE3F7F">
            <w:pPr>
              <w:pStyle w:val="ListParagraph"/>
              <w:numPr>
                <w:ilvl w:val="0"/>
                <w:numId w:val="216"/>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Types of entrepreneurs may include but not limited to:</w:t>
            </w:r>
          </w:p>
        </w:tc>
        <w:tc>
          <w:tcPr>
            <w:tcW w:w="4675" w:type="dxa"/>
          </w:tcPr>
          <w:p w14:paraId="6DEBAD9D"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Innovators</w:t>
            </w:r>
          </w:p>
          <w:p w14:paraId="0570492A"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Imitators</w:t>
            </w:r>
          </w:p>
          <w:p w14:paraId="3FB37DBD"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Craft</w:t>
            </w:r>
          </w:p>
          <w:p w14:paraId="63EB9F50"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Opportunistic</w:t>
            </w:r>
          </w:p>
          <w:p w14:paraId="614BB03A"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b/>
                <w:color w:val="000000" w:themeColor="text1"/>
                <w:sz w:val="24"/>
                <w:szCs w:val="24"/>
                <w:lang w:val="en-GB"/>
              </w:rPr>
            </w:pPr>
            <w:r w:rsidRPr="00BC2831">
              <w:rPr>
                <w:rFonts w:ascii="Times New Roman" w:hAnsi="Times New Roman" w:cs="Times New Roman"/>
                <w:color w:val="000000" w:themeColor="text1"/>
                <w:sz w:val="24"/>
                <w:szCs w:val="24"/>
                <w:lang w:val="en-GB"/>
              </w:rPr>
              <w:t>Speculators</w:t>
            </w:r>
          </w:p>
        </w:tc>
      </w:tr>
      <w:tr w:rsidR="00B54AE7" w:rsidRPr="00BC2831" w14:paraId="27E914C9" w14:textId="77777777" w:rsidTr="00B54AE7">
        <w:tc>
          <w:tcPr>
            <w:tcW w:w="4675" w:type="dxa"/>
          </w:tcPr>
          <w:p w14:paraId="3F2031AA" w14:textId="77777777" w:rsidR="00B54AE7" w:rsidRPr="00BC2831" w:rsidRDefault="00B54AE7" w:rsidP="00FE3F7F">
            <w:pPr>
              <w:pStyle w:val="ListParagraph"/>
              <w:numPr>
                <w:ilvl w:val="0"/>
                <w:numId w:val="216"/>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Characteristics of Entrepreneurs may include but not limited to:</w:t>
            </w:r>
          </w:p>
        </w:tc>
        <w:tc>
          <w:tcPr>
            <w:tcW w:w="4675" w:type="dxa"/>
          </w:tcPr>
          <w:p w14:paraId="511E1189"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Creative</w:t>
            </w:r>
          </w:p>
          <w:p w14:paraId="09939941"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Innovative</w:t>
            </w:r>
          </w:p>
          <w:p w14:paraId="7E6AF5FA"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Planner</w:t>
            </w:r>
          </w:p>
          <w:p w14:paraId="686B6DD5"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Risk taker</w:t>
            </w:r>
          </w:p>
          <w:p w14:paraId="7C616183"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Networker</w:t>
            </w:r>
          </w:p>
          <w:p w14:paraId="3EE6D653"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Confident</w:t>
            </w:r>
          </w:p>
          <w:p w14:paraId="38B9122F"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Flexible</w:t>
            </w:r>
          </w:p>
          <w:p w14:paraId="2EFB5B5C"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Persistent</w:t>
            </w:r>
          </w:p>
          <w:p w14:paraId="7BEC9A6E"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Patient</w:t>
            </w:r>
          </w:p>
          <w:p w14:paraId="3EED6F23"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Independent</w:t>
            </w:r>
          </w:p>
          <w:p w14:paraId="35CD7140"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Future oriented </w:t>
            </w:r>
          </w:p>
          <w:p w14:paraId="257E6E6E"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Goal oriented</w:t>
            </w:r>
          </w:p>
          <w:p w14:paraId="7E5F450E" w14:textId="77777777" w:rsidR="00B54AE7" w:rsidRPr="00BC2831" w:rsidRDefault="00B54AE7" w:rsidP="0081697E">
            <w:pPr>
              <w:shd w:val="clear" w:color="auto" w:fill="FFFFFF" w:themeFill="background1"/>
              <w:spacing w:line="276" w:lineRule="auto"/>
              <w:ind w:left="357" w:hanging="357"/>
              <w:rPr>
                <w:rFonts w:ascii="Times New Roman" w:hAnsi="Times New Roman" w:cs="Times New Roman"/>
                <w:color w:val="000000" w:themeColor="text1"/>
                <w:sz w:val="24"/>
                <w:szCs w:val="24"/>
                <w:lang w:val="en-GB"/>
              </w:rPr>
            </w:pPr>
          </w:p>
        </w:tc>
      </w:tr>
      <w:tr w:rsidR="00B54AE7" w:rsidRPr="00BC2831" w14:paraId="0B379708" w14:textId="77777777" w:rsidTr="00B54AE7">
        <w:tc>
          <w:tcPr>
            <w:tcW w:w="4675" w:type="dxa"/>
          </w:tcPr>
          <w:p w14:paraId="33CF2FAC" w14:textId="77777777" w:rsidR="00B54AE7" w:rsidRPr="00BC2831" w:rsidRDefault="00B54AE7" w:rsidP="00FE3F7F">
            <w:pPr>
              <w:pStyle w:val="ListParagraph"/>
              <w:numPr>
                <w:ilvl w:val="0"/>
                <w:numId w:val="216"/>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 xml:space="preserve">Requirements for entry into self-employment may include but not limited to </w:t>
            </w:r>
          </w:p>
        </w:tc>
        <w:tc>
          <w:tcPr>
            <w:tcW w:w="4675" w:type="dxa"/>
          </w:tcPr>
          <w:p w14:paraId="2E64AC5B"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Technical skills </w:t>
            </w:r>
          </w:p>
          <w:p w14:paraId="6734F4D9"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Management skills</w:t>
            </w:r>
          </w:p>
          <w:p w14:paraId="75A22835"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Entrepreneurial skills</w:t>
            </w:r>
          </w:p>
          <w:p w14:paraId="68ED715D"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Resources</w:t>
            </w:r>
          </w:p>
          <w:p w14:paraId="7822DD37" w14:textId="77777777" w:rsidR="00B54AE7" w:rsidRPr="00BC2831" w:rsidRDefault="00B54AE7" w:rsidP="00FE3F7F">
            <w:pPr>
              <w:pStyle w:val="ListParagraph"/>
              <w:numPr>
                <w:ilvl w:val="0"/>
                <w:numId w:val="205"/>
              </w:numPr>
              <w:shd w:val="clear" w:color="auto" w:fill="FFFFFF" w:themeFill="background1"/>
              <w:spacing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Infrastructure </w:t>
            </w:r>
          </w:p>
          <w:p w14:paraId="6C8D7E6A" w14:textId="77777777" w:rsidR="00B54AE7" w:rsidRPr="00BC2831" w:rsidRDefault="00B54AE7" w:rsidP="0081697E">
            <w:pPr>
              <w:shd w:val="clear" w:color="auto" w:fill="FFFFFF" w:themeFill="background1"/>
              <w:spacing w:line="276" w:lineRule="auto"/>
              <w:ind w:left="357" w:hanging="357"/>
              <w:rPr>
                <w:rFonts w:ascii="Times New Roman" w:hAnsi="Times New Roman" w:cs="Times New Roman"/>
                <w:color w:val="000000" w:themeColor="text1"/>
                <w:sz w:val="24"/>
                <w:szCs w:val="24"/>
                <w:lang w:val="en-GB"/>
              </w:rPr>
            </w:pPr>
          </w:p>
        </w:tc>
      </w:tr>
      <w:tr w:rsidR="00B54AE7" w:rsidRPr="00BC2831" w14:paraId="0F260B1C" w14:textId="77777777" w:rsidTr="00B54AE7">
        <w:tc>
          <w:tcPr>
            <w:tcW w:w="4675" w:type="dxa"/>
          </w:tcPr>
          <w:p w14:paraId="6EA9BE62" w14:textId="77777777" w:rsidR="00B54AE7" w:rsidRPr="00BC2831" w:rsidRDefault="00B54AE7" w:rsidP="00FE3F7F">
            <w:pPr>
              <w:pStyle w:val="ListParagraph"/>
              <w:numPr>
                <w:ilvl w:val="0"/>
                <w:numId w:val="216"/>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Internal and </w:t>
            </w:r>
            <w:proofErr w:type="gramStart"/>
            <w:r w:rsidRPr="00BC2831">
              <w:rPr>
                <w:rFonts w:ascii="Times New Roman" w:hAnsi="Times New Roman" w:cs="Times New Roman"/>
                <w:color w:val="000000" w:themeColor="text1"/>
                <w:sz w:val="24"/>
                <w:szCs w:val="24"/>
                <w:lang w:val="en-GB"/>
              </w:rPr>
              <w:t>external  motivation</w:t>
            </w:r>
            <w:proofErr w:type="gramEnd"/>
            <w:r w:rsidRPr="00BC2831">
              <w:rPr>
                <w:rFonts w:ascii="Times New Roman" w:hAnsi="Times New Roman" w:cs="Times New Roman"/>
                <w:color w:val="000000" w:themeColor="text1"/>
                <w:sz w:val="24"/>
                <w:szCs w:val="24"/>
                <w:lang w:val="en-GB"/>
              </w:rPr>
              <w:t xml:space="preserve"> may include but not limited to:</w:t>
            </w:r>
          </w:p>
        </w:tc>
        <w:tc>
          <w:tcPr>
            <w:tcW w:w="4675" w:type="dxa"/>
          </w:tcPr>
          <w:p w14:paraId="00F9A373"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Interest</w:t>
            </w:r>
          </w:p>
          <w:p w14:paraId="04003159"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Passion </w:t>
            </w:r>
          </w:p>
          <w:p w14:paraId="1671CA26"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Freedom</w:t>
            </w:r>
          </w:p>
          <w:p w14:paraId="2664D63A"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Prestige</w:t>
            </w:r>
          </w:p>
          <w:p w14:paraId="057B2F0B"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Rewards </w:t>
            </w:r>
          </w:p>
          <w:p w14:paraId="61C878FC"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Punishment</w:t>
            </w:r>
          </w:p>
          <w:p w14:paraId="62D63A08"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Enabling environment</w:t>
            </w:r>
          </w:p>
          <w:p w14:paraId="4F7D209E"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Government policies</w:t>
            </w:r>
          </w:p>
          <w:p w14:paraId="0E5933D4" w14:textId="77777777" w:rsidR="00B54AE7" w:rsidRPr="00BC2831" w:rsidRDefault="00B54AE7" w:rsidP="0081697E">
            <w:pPr>
              <w:shd w:val="clear" w:color="auto" w:fill="FFFFFF" w:themeFill="background1"/>
              <w:spacing w:before="240" w:line="276" w:lineRule="auto"/>
              <w:ind w:left="357"/>
              <w:contextualSpacing/>
              <w:rPr>
                <w:rFonts w:ascii="Times New Roman" w:hAnsi="Times New Roman" w:cs="Times New Roman"/>
                <w:color w:val="000000" w:themeColor="text1"/>
                <w:sz w:val="24"/>
                <w:szCs w:val="24"/>
                <w:lang w:val="en-GB"/>
              </w:rPr>
            </w:pPr>
          </w:p>
        </w:tc>
      </w:tr>
      <w:tr w:rsidR="00B54AE7" w:rsidRPr="00BC2831" w14:paraId="46B88727" w14:textId="77777777" w:rsidTr="00B54AE7">
        <w:tc>
          <w:tcPr>
            <w:tcW w:w="4675" w:type="dxa"/>
          </w:tcPr>
          <w:p w14:paraId="4184E266" w14:textId="77777777" w:rsidR="00B54AE7" w:rsidRPr="00BC2831" w:rsidRDefault="00B54AE7" w:rsidP="00FE3F7F">
            <w:pPr>
              <w:pStyle w:val="ListParagraph"/>
              <w:numPr>
                <w:ilvl w:val="0"/>
                <w:numId w:val="216"/>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Business environment may include but not limited to:</w:t>
            </w:r>
          </w:p>
        </w:tc>
        <w:tc>
          <w:tcPr>
            <w:tcW w:w="4675" w:type="dxa"/>
          </w:tcPr>
          <w:p w14:paraId="21EE49DC"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External</w:t>
            </w:r>
          </w:p>
          <w:p w14:paraId="4D94387D"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Internal </w:t>
            </w:r>
          </w:p>
          <w:p w14:paraId="4A47FCC2"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Intermediate </w:t>
            </w:r>
          </w:p>
        </w:tc>
      </w:tr>
      <w:tr w:rsidR="00B54AE7" w:rsidRPr="00BC2831" w14:paraId="35BA36BE" w14:textId="77777777" w:rsidTr="00B54AE7">
        <w:tc>
          <w:tcPr>
            <w:tcW w:w="4675" w:type="dxa"/>
          </w:tcPr>
          <w:p w14:paraId="3025B37E" w14:textId="77777777" w:rsidR="00B54AE7" w:rsidRPr="00BC2831" w:rsidRDefault="00B54AE7" w:rsidP="00FE3F7F">
            <w:pPr>
              <w:pStyle w:val="ListParagraph"/>
              <w:numPr>
                <w:ilvl w:val="0"/>
                <w:numId w:val="216"/>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Forms of businesses may include but not limited to:</w:t>
            </w:r>
          </w:p>
        </w:tc>
        <w:tc>
          <w:tcPr>
            <w:tcW w:w="4675" w:type="dxa"/>
          </w:tcPr>
          <w:p w14:paraId="3163B7D3"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Sole proprietorship</w:t>
            </w:r>
          </w:p>
          <w:p w14:paraId="598FE554"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Partnership</w:t>
            </w:r>
          </w:p>
          <w:p w14:paraId="005DB2E4"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Limited companies</w:t>
            </w:r>
          </w:p>
          <w:p w14:paraId="25A49378"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Cooperatives </w:t>
            </w:r>
          </w:p>
        </w:tc>
      </w:tr>
      <w:tr w:rsidR="00B54AE7" w:rsidRPr="00BC2831" w14:paraId="58514162" w14:textId="77777777" w:rsidTr="00B54AE7">
        <w:tc>
          <w:tcPr>
            <w:tcW w:w="4675" w:type="dxa"/>
          </w:tcPr>
          <w:p w14:paraId="43D2D836" w14:textId="77777777" w:rsidR="00B54AE7" w:rsidRPr="00BC2831" w:rsidRDefault="00B54AE7" w:rsidP="00FE3F7F">
            <w:pPr>
              <w:pStyle w:val="ListParagraph"/>
              <w:numPr>
                <w:ilvl w:val="0"/>
                <w:numId w:val="216"/>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Governing policies may include but not limited to:</w:t>
            </w:r>
          </w:p>
        </w:tc>
        <w:tc>
          <w:tcPr>
            <w:tcW w:w="4675" w:type="dxa"/>
          </w:tcPr>
          <w:p w14:paraId="0ABD6A82"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Increasing scope for finance</w:t>
            </w:r>
          </w:p>
          <w:p w14:paraId="1FABBD5E"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Promoting cooperation between entrepreneurs and private sector</w:t>
            </w:r>
          </w:p>
          <w:p w14:paraId="1A8C8536"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Reducing regulatory burden on entrepreneurs</w:t>
            </w:r>
          </w:p>
          <w:p w14:paraId="1BDF15BA"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Developing IT tools for entrepreneurs</w:t>
            </w:r>
          </w:p>
        </w:tc>
      </w:tr>
      <w:tr w:rsidR="00B54AE7" w:rsidRPr="00BC2831" w14:paraId="4A8F62B4" w14:textId="77777777" w:rsidTr="00B54AE7">
        <w:tc>
          <w:tcPr>
            <w:tcW w:w="4675" w:type="dxa"/>
          </w:tcPr>
          <w:p w14:paraId="40462B03" w14:textId="77777777" w:rsidR="00B54AE7" w:rsidRPr="00BC2831" w:rsidRDefault="00B54AE7" w:rsidP="00FE3F7F">
            <w:pPr>
              <w:pStyle w:val="ListParagraph"/>
              <w:numPr>
                <w:ilvl w:val="0"/>
                <w:numId w:val="216"/>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sz w:val="24"/>
                <w:szCs w:val="24"/>
              </w:rPr>
              <w:lastRenderedPageBreak/>
              <w:t>Innovative business strategies</w:t>
            </w:r>
            <w:r w:rsidRPr="00BC2831">
              <w:rPr>
                <w:rFonts w:ascii="Times New Roman" w:hAnsi="Times New Roman" w:cs="Times New Roman"/>
                <w:color w:val="000000" w:themeColor="text1"/>
                <w:sz w:val="24"/>
                <w:szCs w:val="24"/>
                <w:lang w:val="en-GB"/>
              </w:rPr>
              <w:t xml:space="preserve"> may include but not limited to:</w:t>
            </w:r>
          </w:p>
        </w:tc>
        <w:tc>
          <w:tcPr>
            <w:tcW w:w="4675" w:type="dxa"/>
          </w:tcPr>
          <w:p w14:paraId="5EECE6D5"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New products</w:t>
            </w:r>
          </w:p>
          <w:p w14:paraId="416063ED"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New methods of production</w:t>
            </w:r>
          </w:p>
          <w:p w14:paraId="29E6602D"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New markets</w:t>
            </w:r>
          </w:p>
          <w:p w14:paraId="06047977"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New sources of supplies </w:t>
            </w:r>
          </w:p>
          <w:p w14:paraId="74B478E8" w14:textId="77777777" w:rsidR="00B54AE7" w:rsidRPr="00BC2831" w:rsidRDefault="00B54AE7" w:rsidP="00FE3F7F">
            <w:pPr>
              <w:pStyle w:val="ListParagraph"/>
              <w:numPr>
                <w:ilvl w:val="0"/>
                <w:numId w:val="205"/>
              </w:numPr>
              <w:shd w:val="clear" w:color="auto" w:fill="FFFFFF" w:themeFill="background1"/>
              <w:spacing w:before="240" w:line="276" w:lineRule="auto"/>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Change in industrialization </w:t>
            </w:r>
          </w:p>
        </w:tc>
      </w:tr>
    </w:tbl>
    <w:p w14:paraId="79CA6822" w14:textId="77777777" w:rsidR="00B54AE7" w:rsidRPr="00BC2831" w:rsidRDefault="00B54AE7" w:rsidP="0081697E">
      <w:pPr>
        <w:shd w:val="clear" w:color="auto" w:fill="FFFFFF" w:themeFill="background1"/>
        <w:spacing w:after="0"/>
        <w:rPr>
          <w:rFonts w:ascii="Times New Roman" w:hAnsi="Times New Roman" w:cs="Times New Roman"/>
          <w:b/>
          <w:color w:val="000000" w:themeColor="text1"/>
          <w:sz w:val="24"/>
          <w:szCs w:val="24"/>
          <w:lang w:val="en-GB"/>
        </w:rPr>
      </w:pPr>
    </w:p>
    <w:p w14:paraId="6509CAE6" w14:textId="77777777" w:rsidR="00B54AE7" w:rsidRPr="00BC2831" w:rsidRDefault="00B54AE7" w:rsidP="0081697E">
      <w:pPr>
        <w:shd w:val="clear" w:color="auto" w:fill="FFFFFF" w:themeFill="background1"/>
        <w:spacing w:after="0"/>
        <w:ind w:left="357" w:hanging="357"/>
        <w:rPr>
          <w:rFonts w:ascii="Times New Roman" w:hAnsi="Times New Roman" w:cs="Times New Roman"/>
          <w:color w:val="000000" w:themeColor="text1"/>
          <w:sz w:val="24"/>
          <w:szCs w:val="24"/>
          <w:lang w:val="en-GB"/>
        </w:rPr>
      </w:pPr>
      <w:r w:rsidRPr="00BC2831">
        <w:rPr>
          <w:rFonts w:ascii="Times New Roman" w:hAnsi="Times New Roman" w:cs="Times New Roman"/>
          <w:b/>
          <w:color w:val="000000" w:themeColor="text1"/>
          <w:sz w:val="24"/>
          <w:szCs w:val="24"/>
          <w:lang w:val="en-GB"/>
        </w:rPr>
        <w:t>REQUIRED SKILLS AND KNOWLEDGE</w:t>
      </w:r>
    </w:p>
    <w:p w14:paraId="43B9BEC8" w14:textId="77777777" w:rsidR="00B54AE7" w:rsidRPr="00BC2831" w:rsidRDefault="00B54AE7" w:rsidP="0081697E">
      <w:pPr>
        <w:shd w:val="clear" w:color="auto" w:fill="FFFFFF" w:themeFill="background1"/>
        <w:spacing w:after="0"/>
        <w:ind w:left="357" w:hanging="357"/>
        <w:rPr>
          <w:rFonts w:ascii="Times New Roman" w:hAnsi="Times New Roman" w:cs="Times New Roman"/>
          <w:bCs/>
          <w:color w:val="000000" w:themeColor="text1"/>
          <w:sz w:val="24"/>
          <w:szCs w:val="24"/>
          <w:lang w:val="en-GB"/>
        </w:rPr>
      </w:pPr>
      <w:r w:rsidRPr="00BC2831">
        <w:rPr>
          <w:rFonts w:ascii="Times New Roman" w:hAnsi="Times New Roman" w:cs="Times New Roman"/>
          <w:bCs/>
          <w:color w:val="000000" w:themeColor="text1"/>
          <w:sz w:val="24"/>
          <w:szCs w:val="24"/>
          <w:lang w:val="en-GB"/>
        </w:rPr>
        <w:t>This section describes the skills and knowledge required for this unit of competency.</w:t>
      </w:r>
    </w:p>
    <w:p w14:paraId="47D8E7B5" w14:textId="77777777" w:rsidR="00B54AE7" w:rsidRPr="00BC2831" w:rsidRDefault="00B54AE7" w:rsidP="0081697E">
      <w:pPr>
        <w:shd w:val="clear" w:color="auto" w:fill="FFFFFF" w:themeFill="background1"/>
        <w:spacing w:after="0"/>
        <w:ind w:left="357" w:hanging="357"/>
        <w:rPr>
          <w:rFonts w:ascii="Times New Roman" w:hAnsi="Times New Roman" w:cs="Times New Roman"/>
          <w:b/>
          <w:color w:val="000000" w:themeColor="text1"/>
          <w:sz w:val="24"/>
          <w:szCs w:val="24"/>
          <w:lang w:val="en-GB"/>
        </w:rPr>
      </w:pPr>
    </w:p>
    <w:p w14:paraId="673DD78E" w14:textId="77777777" w:rsidR="00B54AE7" w:rsidRPr="00BC2831" w:rsidRDefault="00B54AE7" w:rsidP="0081697E">
      <w:pPr>
        <w:shd w:val="clear" w:color="auto" w:fill="FFFFFF" w:themeFill="background1"/>
        <w:spacing w:after="0"/>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Required Skills</w:t>
      </w:r>
    </w:p>
    <w:p w14:paraId="4A834365" w14:textId="77777777" w:rsidR="00B54AE7" w:rsidRPr="00BC2831" w:rsidRDefault="00B54AE7" w:rsidP="0081697E">
      <w:pPr>
        <w:shd w:val="clear" w:color="auto" w:fill="FFFFFF" w:themeFill="background1"/>
        <w:spacing w:after="0"/>
        <w:ind w:left="357" w:hanging="357"/>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The individual needs to demonstrate the following skills:</w:t>
      </w:r>
    </w:p>
    <w:p w14:paraId="28BD473E" w14:textId="77777777" w:rsidR="00B54AE7" w:rsidRPr="00BC2831" w:rsidRDefault="00B54AE7" w:rsidP="0081697E">
      <w:pPr>
        <w:shd w:val="clear" w:color="auto" w:fill="FFFFFF" w:themeFill="background1"/>
        <w:autoSpaceDE w:val="0"/>
        <w:autoSpaceDN w:val="0"/>
        <w:adjustRightInd w:val="0"/>
        <w:spacing w:after="0"/>
        <w:rPr>
          <w:rFonts w:ascii="Times New Roman" w:hAnsi="Times New Roman" w:cs="Times New Roman"/>
          <w:color w:val="000000" w:themeColor="text1"/>
          <w:sz w:val="24"/>
          <w:szCs w:val="24"/>
        </w:rPr>
      </w:pPr>
    </w:p>
    <w:p w14:paraId="0062EF4B" w14:textId="77777777" w:rsidR="00B54AE7" w:rsidRPr="00BC2831" w:rsidRDefault="00B54AE7" w:rsidP="00FE3F7F">
      <w:pPr>
        <w:numPr>
          <w:ilvl w:val="0"/>
          <w:numId w:val="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 Analytical   </w:t>
      </w:r>
    </w:p>
    <w:p w14:paraId="6E82B495" w14:textId="77777777" w:rsidR="00B54AE7" w:rsidRPr="00BC2831" w:rsidRDefault="00B54AE7" w:rsidP="00FE3F7F">
      <w:pPr>
        <w:numPr>
          <w:ilvl w:val="0"/>
          <w:numId w:val="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Management </w:t>
      </w:r>
    </w:p>
    <w:p w14:paraId="2756BC02" w14:textId="77777777" w:rsidR="00B54AE7" w:rsidRPr="00BC2831" w:rsidRDefault="00B54AE7" w:rsidP="00FE3F7F">
      <w:pPr>
        <w:numPr>
          <w:ilvl w:val="0"/>
          <w:numId w:val="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Problem-solving </w:t>
      </w:r>
    </w:p>
    <w:p w14:paraId="45774E9A" w14:textId="77777777" w:rsidR="00B54AE7" w:rsidRPr="00BC2831" w:rsidRDefault="00B54AE7" w:rsidP="00FE3F7F">
      <w:pPr>
        <w:numPr>
          <w:ilvl w:val="0"/>
          <w:numId w:val="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Root-cause   analysis  </w:t>
      </w:r>
    </w:p>
    <w:p w14:paraId="0D0F346D" w14:textId="77777777" w:rsidR="00B54AE7" w:rsidRPr="00BC2831" w:rsidRDefault="00B54AE7" w:rsidP="00FE3F7F">
      <w:pPr>
        <w:numPr>
          <w:ilvl w:val="0"/>
          <w:numId w:val="8"/>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Communication </w:t>
      </w:r>
    </w:p>
    <w:p w14:paraId="1B5B0235" w14:textId="77777777" w:rsidR="00B54AE7" w:rsidRPr="00BC2831" w:rsidRDefault="00B54AE7" w:rsidP="0081697E">
      <w:pPr>
        <w:shd w:val="clear" w:color="auto" w:fill="FFFFFF" w:themeFill="background1"/>
        <w:spacing w:after="0"/>
        <w:ind w:left="357" w:hanging="357"/>
        <w:rPr>
          <w:rFonts w:ascii="Times New Roman" w:hAnsi="Times New Roman" w:cs="Times New Roman"/>
          <w:b/>
          <w:color w:val="000000" w:themeColor="text1"/>
          <w:sz w:val="24"/>
          <w:szCs w:val="24"/>
          <w:lang w:val="en-GB"/>
        </w:rPr>
      </w:pPr>
      <w:r w:rsidRPr="00BC2831">
        <w:rPr>
          <w:rFonts w:ascii="Times New Roman" w:hAnsi="Times New Roman" w:cs="Times New Roman"/>
          <w:b/>
          <w:color w:val="000000" w:themeColor="text1"/>
          <w:sz w:val="24"/>
          <w:szCs w:val="24"/>
          <w:lang w:val="en-GB"/>
        </w:rPr>
        <w:t>Required Knowledge</w:t>
      </w:r>
    </w:p>
    <w:p w14:paraId="0D705F1C" w14:textId="77777777" w:rsidR="00B54AE7" w:rsidRPr="00BC2831" w:rsidRDefault="00B54AE7" w:rsidP="0081697E">
      <w:pPr>
        <w:shd w:val="clear" w:color="auto" w:fill="FFFFFF" w:themeFill="background1"/>
        <w:spacing w:after="0"/>
        <w:ind w:left="357" w:hanging="357"/>
        <w:rPr>
          <w:rFonts w:ascii="Times New Roman" w:hAnsi="Times New Roman" w:cs="Times New Roman"/>
          <w:bCs/>
          <w:color w:val="000000" w:themeColor="text1"/>
          <w:sz w:val="24"/>
          <w:szCs w:val="24"/>
          <w:lang w:val="en-GB"/>
        </w:rPr>
      </w:pPr>
      <w:r w:rsidRPr="00BC2831">
        <w:rPr>
          <w:rFonts w:ascii="Times New Roman" w:hAnsi="Times New Roman" w:cs="Times New Roman"/>
          <w:bCs/>
          <w:color w:val="000000" w:themeColor="text1"/>
          <w:sz w:val="24"/>
          <w:szCs w:val="24"/>
          <w:lang w:val="en-GB"/>
        </w:rPr>
        <w:t>The individual needs to demonstrate knowledge of:</w:t>
      </w:r>
    </w:p>
    <w:p w14:paraId="2AFD5CF6" w14:textId="77777777" w:rsidR="00B54AE7" w:rsidRPr="00BC2831" w:rsidRDefault="00B54AE7" w:rsidP="00FE3F7F">
      <w:pPr>
        <w:pStyle w:val="ListParagraph"/>
        <w:numPr>
          <w:ilvl w:val="0"/>
          <w:numId w:val="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Decision making</w:t>
      </w:r>
    </w:p>
    <w:p w14:paraId="54E40E27" w14:textId="77777777" w:rsidR="00B54AE7" w:rsidRPr="00BC2831" w:rsidRDefault="00B54AE7" w:rsidP="00FE3F7F">
      <w:pPr>
        <w:pStyle w:val="ListParagraph"/>
        <w:numPr>
          <w:ilvl w:val="0"/>
          <w:numId w:val="206"/>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Business communication</w:t>
      </w:r>
    </w:p>
    <w:p w14:paraId="4BFFBE44" w14:textId="77777777" w:rsidR="00B54AE7" w:rsidRPr="00BC2831" w:rsidRDefault="00B54AE7" w:rsidP="00FE3F7F">
      <w:pPr>
        <w:pStyle w:val="ListParagraph"/>
        <w:numPr>
          <w:ilvl w:val="0"/>
          <w:numId w:val="206"/>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Change management</w:t>
      </w:r>
    </w:p>
    <w:p w14:paraId="2D331736" w14:textId="77777777" w:rsidR="00B54AE7" w:rsidRPr="00BC2831" w:rsidRDefault="00B54AE7" w:rsidP="00FE3F7F">
      <w:pPr>
        <w:pStyle w:val="ListParagraph"/>
        <w:numPr>
          <w:ilvl w:val="0"/>
          <w:numId w:val="206"/>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Competition </w:t>
      </w:r>
    </w:p>
    <w:p w14:paraId="1C0E4AA9" w14:textId="77777777" w:rsidR="00B54AE7" w:rsidRPr="00BC2831" w:rsidRDefault="00B54AE7" w:rsidP="00FE3F7F">
      <w:pPr>
        <w:pStyle w:val="ListParagraph"/>
        <w:numPr>
          <w:ilvl w:val="0"/>
          <w:numId w:val="206"/>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Risk</w:t>
      </w:r>
    </w:p>
    <w:p w14:paraId="6B52F947" w14:textId="77777777" w:rsidR="00B54AE7" w:rsidRPr="00BC2831" w:rsidRDefault="00B54AE7" w:rsidP="00FE3F7F">
      <w:pPr>
        <w:pStyle w:val="ListParagraph"/>
        <w:numPr>
          <w:ilvl w:val="0"/>
          <w:numId w:val="206"/>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Net working </w:t>
      </w:r>
    </w:p>
    <w:p w14:paraId="6932085C" w14:textId="77777777" w:rsidR="00B54AE7" w:rsidRPr="00BC2831" w:rsidRDefault="00B54AE7" w:rsidP="00FE3F7F">
      <w:pPr>
        <w:pStyle w:val="ListParagraph"/>
        <w:numPr>
          <w:ilvl w:val="0"/>
          <w:numId w:val="206"/>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Time management</w:t>
      </w:r>
    </w:p>
    <w:p w14:paraId="3F779D18" w14:textId="77777777" w:rsidR="00B54AE7" w:rsidRPr="00BC2831" w:rsidRDefault="00B54AE7" w:rsidP="00FE3F7F">
      <w:pPr>
        <w:pStyle w:val="ListParagraph"/>
        <w:numPr>
          <w:ilvl w:val="0"/>
          <w:numId w:val="206"/>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Leadership</w:t>
      </w:r>
    </w:p>
    <w:p w14:paraId="6AD27C3B" w14:textId="77777777" w:rsidR="00B54AE7" w:rsidRPr="00BC2831" w:rsidRDefault="00B54AE7" w:rsidP="00FE3F7F">
      <w:pPr>
        <w:numPr>
          <w:ilvl w:val="0"/>
          <w:numId w:val="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Factors affecting entrepreneurship development</w:t>
      </w:r>
    </w:p>
    <w:p w14:paraId="27F4CD75" w14:textId="77777777" w:rsidR="00B54AE7" w:rsidRPr="00BC2831" w:rsidRDefault="00B54AE7" w:rsidP="00FE3F7F">
      <w:pPr>
        <w:numPr>
          <w:ilvl w:val="0"/>
          <w:numId w:val="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lang w:val="en-GB"/>
        </w:rPr>
        <w:t>Principles of Entrepreneurship</w:t>
      </w:r>
    </w:p>
    <w:p w14:paraId="757ADC3D" w14:textId="77777777" w:rsidR="00B54AE7" w:rsidRPr="00BC2831" w:rsidRDefault="00B54AE7" w:rsidP="00FE3F7F">
      <w:pPr>
        <w:numPr>
          <w:ilvl w:val="0"/>
          <w:numId w:val="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05600F18" w14:textId="77777777" w:rsidR="00B54AE7" w:rsidRPr="00BC2831" w:rsidRDefault="00B54AE7" w:rsidP="00FE3F7F">
      <w:pPr>
        <w:numPr>
          <w:ilvl w:val="0"/>
          <w:numId w:val="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Conflict resolution </w:t>
      </w:r>
    </w:p>
    <w:p w14:paraId="512FB3CE" w14:textId="77777777" w:rsidR="00B54AE7" w:rsidRPr="00BC2831" w:rsidRDefault="00B54AE7" w:rsidP="00FE3F7F">
      <w:pPr>
        <w:numPr>
          <w:ilvl w:val="0"/>
          <w:numId w:val="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Health, safety and environment (HSE) principles and requirements </w:t>
      </w:r>
    </w:p>
    <w:p w14:paraId="2E11C67F" w14:textId="77777777" w:rsidR="00B54AE7" w:rsidRPr="00BC2831" w:rsidRDefault="00B54AE7" w:rsidP="00FE3F7F">
      <w:pPr>
        <w:numPr>
          <w:ilvl w:val="0"/>
          <w:numId w:val="7"/>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Customer care strategies</w:t>
      </w:r>
    </w:p>
    <w:p w14:paraId="7AF8B5BF" w14:textId="77777777" w:rsidR="00B54AE7" w:rsidRPr="00BC2831" w:rsidRDefault="00B54AE7" w:rsidP="00FE3F7F">
      <w:pPr>
        <w:numPr>
          <w:ilvl w:val="0"/>
          <w:numId w:val="7"/>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Basic financial management</w:t>
      </w:r>
    </w:p>
    <w:p w14:paraId="326168C2" w14:textId="77777777" w:rsidR="00B54AE7" w:rsidRPr="00BC2831" w:rsidRDefault="00B54AE7" w:rsidP="00FE3F7F">
      <w:pPr>
        <w:numPr>
          <w:ilvl w:val="0"/>
          <w:numId w:val="7"/>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Business strategic planning</w:t>
      </w:r>
    </w:p>
    <w:p w14:paraId="5DFCA46E" w14:textId="77777777" w:rsidR="00B54AE7" w:rsidRPr="00BC2831" w:rsidRDefault="00B54AE7" w:rsidP="00FE3F7F">
      <w:pPr>
        <w:numPr>
          <w:ilvl w:val="0"/>
          <w:numId w:val="7"/>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Impact of change on individuals, groups and industries </w:t>
      </w:r>
    </w:p>
    <w:p w14:paraId="403CF484" w14:textId="77777777" w:rsidR="00B54AE7" w:rsidRPr="00BC2831" w:rsidRDefault="00B54AE7" w:rsidP="00FE3F7F">
      <w:pPr>
        <w:numPr>
          <w:ilvl w:val="0"/>
          <w:numId w:val="7"/>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 xml:space="preserve">Government and regulatory processes </w:t>
      </w:r>
    </w:p>
    <w:p w14:paraId="7D7D3CA6" w14:textId="77777777" w:rsidR="00B54AE7" w:rsidRPr="00BC2831" w:rsidRDefault="00B54AE7" w:rsidP="00FE3F7F">
      <w:pPr>
        <w:numPr>
          <w:ilvl w:val="0"/>
          <w:numId w:val="7"/>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 Local and international market trends </w:t>
      </w:r>
    </w:p>
    <w:p w14:paraId="488C9E32" w14:textId="77777777" w:rsidR="00B54AE7" w:rsidRPr="00BC2831" w:rsidRDefault="00B54AE7" w:rsidP="00FE3F7F">
      <w:pPr>
        <w:numPr>
          <w:ilvl w:val="0"/>
          <w:numId w:val="7"/>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 Product promotion strategies </w:t>
      </w:r>
    </w:p>
    <w:p w14:paraId="559DC199" w14:textId="77777777" w:rsidR="00B54AE7" w:rsidRPr="00BC2831" w:rsidRDefault="00B54AE7" w:rsidP="00FE3F7F">
      <w:pPr>
        <w:numPr>
          <w:ilvl w:val="0"/>
          <w:numId w:val="7"/>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Market and feasibility studies </w:t>
      </w:r>
    </w:p>
    <w:p w14:paraId="2018F7D4" w14:textId="77777777" w:rsidR="00B54AE7" w:rsidRPr="00BC2831" w:rsidRDefault="00B54AE7" w:rsidP="00FE3F7F">
      <w:pPr>
        <w:numPr>
          <w:ilvl w:val="0"/>
          <w:numId w:val="7"/>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Government and regulatory processes </w:t>
      </w:r>
    </w:p>
    <w:p w14:paraId="78E85368" w14:textId="77777777" w:rsidR="00B54AE7" w:rsidRPr="00BC2831" w:rsidRDefault="00B54AE7" w:rsidP="00FE3F7F">
      <w:pPr>
        <w:numPr>
          <w:ilvl w:val="0"/>
          <w:numId w:val="7"/>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Local and international business environment </w:t>
      </w:r>
    </w:p>
    <w:p w14:paraId="03D4C35B" w14:textId="77777777" w:rsidR="00B54AE7" w:rsidRPr="00BC2831" w:rsidRDefault="00B54AE7" w:rsidP="00FE3F7F">
      <w:pPr>
        <w:numPr>
          <w:ilvl w:val="0"/>
          <w:numId w:val="7"/>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Relevant developments in other industries </w:t>
      </w:r>
    </w:p>
    <w:p w14:paraId="1457363B" w14:textId="77777777" w:rsidR="00B54AE7" w:rsidRPr="00BC2831" w:rsidRDefault="00B54AE7" w:rsidP="00FE3F7F">
      <w:pPr>
        <w:numPr>
          <w:ilvl w:val="0"/>
          <w:numId w:val="7"/>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Regional/ County business expansion strategies</w:t>
      </w:r>
    </w:p>
    <w:p w14:paraId="70C82370" w14:textId="77777777" w:rsidR="00B54AE7" w:rsidRPr="00BC2831" w:rsidRDefault="00B54AE7" w:rsidP="0081697E">
      <w:pPr>
        <w:spacing w:after="0"/>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EVIDENCE GUIDE</w:t>
      </w:r>
    </w:p>
    <w:p w14:paraId="49046DC2" w14:textId="77777777" w:rsidR="00B54AE7" w:rsidRPr="00BC2831" w:rsidRDefault="00B54AE7"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6"/>
        <w:gridCol w:w="6360"/>
      </w:tblGrid>
      <w:tr w:rsidR="00B54AE7" w:rsidRPr="00BC2831" w14:paraId="27733D37" w14:textId="77777777" w:rsidTr="00B54AE7">
        <w:tc>
          <w:tcPr>
            <w:tcW w:w="0" w:type="auto"/>
          </w:tcPr>
          <w:p w14:paraId="49F37EDF" w14:textId="77777777" w:rsidR="00B54AE7" w:rsidRPr="00BC2831" w:rsidRDefault="00B54AE7" w:rsidP="00FE3F7F">
            <w:pPr>
              <w:numPr>
                <w:ilvl w:val="0"/>
                <w:numId w:val="217"/>
              </w:numPr>
              <w:shd w:val="clear" w:color="auto" w:fill="FFFFFF" w:themeFill="background1"/>
              <w:spacing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Critical Aspects of Competency</w:t>
            </w:r>
          </w:p>
        </w:tc>
        <w:tc>
          <w:tcPr>
            <w:tcW w:w="0" w:type="auto"/>
          </w:tcPr>
          <w:p w14:paraId="1D571139" w14:textId="77777777" w:rsidR="00B54AE7" w:rsidRPr="00BC2831" w:rsidRDefault="00B54AE7" w:rsidP="00FE3F7F">
            <w:pPr>
              <w:pStyle w:val="ListParagraph"/>
              <w:numPr>
                <w:ilvl w:val="0"/>
                <w:numId w:val="238"/>
              </w:numPr>
              <w:shd w:val="clear" w:color="auto" w:fill="FFFFFF" w:themeFill="background1"/>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Assessment requires evidence that the candidate:</w:t>
            </w:r>
          </w:p>
          <w:p w14:paraId="303C73E0" w14:textId="77777777" w:rsidR="00B54AE7" w:rsidRPr="00BC2831" w:rsidRDefault="00B54AE7" w:rsidP="00FE3F7F">
            <w:pPr>
              <w:pStyle w:val="ListParagraph"/>
              <w:numPr>
                <w:ilvl w:val="0"/>
                <w:numId w:val="238"/>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Distinguished entrepreneurs and businesspersons correctly</w:t>
            </w:r>
          </w:p>
          <w:p w14:paraId="1A362CBF" w14:textId="77777777" w:rsidR="00B54AE7" w:rsidRPr="00BC2831" w:rsidRDefault="00B54AE7" w:rsidP="00FE3F7F">
            <w:pPr>
              <w:pStyle w:val="ListParagraph"/>
              <w:numPr>
                <w:ilvl w:val="0"/>
                <w:numId w:val="238"/>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Identified ways of becoming an entrepreneur appropriately</w:t>
            </w:r>
          </w:p>
          <w:p w14:paraId="2B5F6318" w14:textId="77777777" w:rsidR="00B54AE7" w:rsidRPr="00BC2831" w:rsidRDefault="00B54AE7" w:rsidP="00FE3F7F">
            <w:pPr>
              <w:pStyle w:val="ListParagraph"/>
              <w:numPr>
                <w:ilvl w:val="0"/>
                <w:numId w:val="238"/>
              </w:numPr>
              <w:shd w:val="clear" w:color="auto" w:fill="FFFFFF" w:themeFill="background1"/>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Explored factors affecting entrepreneurship development appropriately</w:t>
            </w:r>
          </w:p>
          <w:p w14:paraId="0569630B" w14:textId="77777777" w:rsidR="00B54AE7" w:rsidRPr="00BC2831" w:rsidRDefault="00B54AE7" w:rsidP="00FE3F7F">
            <w:pPr>
              <w:pStyle w:val="ListParagraph"/>
              <w:numPr>
                <w:ilvl w:val="0"/>
                <w:numId w:val="238"/>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Analysed importance of self-employment accurately </w:t>
            </w:r>
          </w:p>
          <w:p w14:paraId="37094FE0" w14:textId="77777777" w:rsidR="00B54AE7" w:rsidRPr="00BC2831" w:rsidRDefault="00B54AE7" w:rsidP="00FE3F7F">
            <w:pPr>
              <w:pStyle w:val="ListParagraph"/>
              <w:numPr>
                <w:ilvl w:val="0"/>
                <w:numId w:val="238"/>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Identified requirements for entry into self-employment correctly</w:t>
            </w:r>
          </w:p>
          <w:p w14:paraId="7B4A04A9" w14:textId="77777777" w:rsidR="00B54AE7" w:rsidRPr="00BC2831" w:rsidRDefault="00B54AE7" w:rsidP="00FE3F7F">
            <w:pPr>
              <w:pStyle w:val="ListParagraph"/>
              <w:numPr>
                <w:ilvl w:val="0"/>
                <w:numId w:val="238"/>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Identified sources of business ideas correctly  </w:t>
            </w:r>
          </w:p>
          <w:p w14:paraId="61A1C1C0" w14:textId="77777777" w:rsidR="00B54AE7" w:rsidRPr="00BC2831" w:rsidRDefault="00B54AE7" w:rsidP="00FE3F7F">
            <w:pPr>
              <w:pStyle w:val="ListParagraph"/>
              <w:numPr>
                <w:ilvl w:val="0"/>
                <w:numId w:val="238"/>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Generated</w:t>
            </w:r>
            <w:r w:rsidRPr="00BC2831">
              <w:rPr>
                <w:rFonts w:ascii="Times New Roman" w:hAnsi="Times New Roman" w:cs="Times New Roman"/>
                <w:b/>
                <w:i/>
                <w:color w:val="000000" w:themeColor="text1"/>
                <w:sz w:val="24"/>
                <w:szCs w:val="24"/>
                <w:lang w:val="en-GB"/>
              </w:rPr>
              <w:t xml:space="preserve"> </w:t>
            </w:r>
            <w:r w:rsidRPr="00BC2831">
              <w:rPr>
                <w:rFonts w:ascii="Times New Roman" w:hAnsi="Times New Roman" w:cs="Times New Roman"/>
                <w:color w:val="000000" w:themeColor="text1"/>
                <w:sz w:val="24"/>
                <w:szCs w:val="24"/>
                <w:lang w:val="en-GB"/>
              </w:rPr>
              <w:t>Business ideas and opportunities correctly</w:t>
            </w:r>
          </w:p>
          <w:p w14:paraId="1592D46B" w14:textId="77777777" w:rsidR="00B54AE7" w:rsidRPr="00BC2831" w:rsidRDefault="00B54AE7" w:rsidP="00FE3F7F">
            <w:pPr>
              <w:pStyle w:val="ListParagraph"/>
              <w:numPr>
                <w:ilvl w:val="0"/>
                <w:numId w:val="238"/>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Analysed business life cycle accurately</w:t>
            </w:r>
          </w:p>
          <w:p w14:paraId="3CEBD567" w14:textId="77777777" w:rsidR="00B54AE7" w:rsidRPr="00BC2831" w:rsidRDefault="00B54AE7" w:rsidP="00FE3F7F">
            <w:pPr>
              <w:pStyle w:val="ListParagraph"/>
              <w:numPr>
                <w:ilvl w:val="0"/>
                <w:numId w:val="238"/>
              </w:numPr>
              <w:shd w:val="clear" w:color="auto" w:fill="FFFFFF" w:themeFill="background1"/>
              <w:tabs>
                <w:tab w:val="left" w:pos="931"/>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Identified legal aspects of business correctly </w:t>
            </w:r>
          </w:p>
          <w:p w14:paraId="3E66A3AA" w14:textId="77777777" w:rsidR="00B54AE7" w:rsidRPr="00BC2831" w:rsidRDefault="00B54AE7" w:rsidP="00FE3F7F">
            <w:pPr>
              <w:pStyle w:val="ListParagraph"/>
              <w:numPr>
                <w:ilvl w:val="0"/>
                <w:numId w:val="238"/>
              </w:numPr>
              <w:shd w:val="clear" w:color="auto" w:fill="FFFFFF" w:themeFill="background1"/>
              <w:tabs>
                <w:tab w:val="left" w:pos="579"/>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Assessed product demand accurately </w:t>
            </w:r>
          </w:p>
          <w:p w14:paraId="02A18308" w14:textId="77777777" w:rsidR="00B54AE7" w:rsidRPr="00BC2831" w:rsidRDefault="00B54AE7" w:rsidP="00FE3F7F">
            <w:pPr>
              <w:pStyle w:val="ListParagraph"/>
              <w:numPr>
                <w:ilvl w:val="0"/>
                <w:numId w:val="238"/>
              </w:numPr>
              <w:shd w:val="clear" w:color="auto" w:fill="FFFFFF" w:themeFill="background1"/>
              <w:tabs>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Determined Internal and external motivation factors appropriately</w:t>
            </w:r>
          </w:p>
          <w:p w14:paraId="092C8E52" w14:textId="77777777" w:rsidR="00B54AE7" w:rsidRPr="00BC2831" w:rsidRDefault="00B54AE7" w:rsidP="00FE3F7F">
            <w:pPr>
              <w:pStyle w:val="ListParagraph"/>
              <w:numPr>
                <w:ilvl w:val="0"/>
                <w:numId w:val="238"/>
              </w:numPr>
              <w:shd w:val="clear" w:color="auto" w:fill="FFFFFF" w:themeFill="background1"/>
              <w:tabs>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Carried out communications effectively</w:t>
            </w:r>
          </w:p>
          <w:p w14:paraId="0D5C8D0D" w14:textId="77777777" w:rsidR="00B54AE7" w:rsidRPr="00BC2831" w:rsidRDefault="00B54AE7" w:rsidP="00FE3F7F">
            <w:pPr>
              <w:pStyle w:val="ListParagraph"/>
              <w:numPr>
                <w:ilvl w:val="0"/>
                <w:numId w:val="238"/>
              </w:numPr>
              <w:shd w:val="clear" w:color="auto" w:fill="FFFFFF" w:themeFill="background1"/>
              <w:tabs>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Identified sources of business finance correctly</w:t>
            </w:r>
          </w:p>
          <w:p w14:paraId="329BEB1B" w14:textId="77777777" w:rsidR="00B54AE7" w:rsidRPr="00BC2831" w:rsidRDefault="00B54AE7" w:rsidP="00FE3F7F">
            <w:pPr>
              <w:pStyle w:val="ListParagraph"/>
              <w:numPr>
                <w:ilvl w:val="0"/>
                <w:numId w:val="238"/>
              </w:numPr>
              <w:shd w:val="clear" w:color="auto" w:fill="FFFFFF" w:themeFill="background1"/>
              <w:tabs>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Determined Governing policy on small scale enterprise appropriately</w:t>
            </w:r>
          </w:p>
          <w:p w14:paraId="229728AA" w14:textId="77777777" w:rsidR="00B54AE7" w:rsidRPr="00BC2831" w:rsidRDefault="00B54AE7" w:rsidP="00FE3F7F">
            <w:pPr>
              <w:pStyle w:val="ListParagraph"/>
              <w:numPr>
                <w:ilvl w:val="0"/>
                <w:numId w:val="238"/>
              </w:numPr>
              <w:shd w:val="clear" w:color="auto" w:fill="FFFFFF" w:themeFill="background1"/>
              <w:tabs>
                <w:tab w:val="left" w:pos="704"/>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Explored problems of starting and operating SSEs effectively</w:t>
            </w:r>
          </w:p>
          <w:p w14:paraId="1BFFC648" w14:textId="77777777" w:rsidR="00B54AE7" w:rsidRPr="00BC2831" w:rsidRDefault="00B54AE7" w:rsidP="00FE3F7F">
            <w:pPr>
              <w:pStyle w:val="ListParagraph"/>
              <w:numPr>
                <w:ilvl w:val="0"/>
                <w:numId w:val="238"/>
              </w:numPr>
              <w:shd w:val="clear" w:color="auto" w:fill="FFFFFF" w:themeFill="background1"/>
              <w:tabs>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bCs/>
                <w:iCs/>
                <w:color w:val="000000" w:themeColor="text1"/>
                <w:sz w:val="24"/>
                <w:szCs w:val="24"/>
                <w:lang w:val="en-GB"/>
              </w:rPr>
              <w:t xml:space="preserve">Developed Marketing, Organizational/Management, </w:t>
            </w:r>
            <w:r w:rsidRPr="00BC2831">
              <w:rPr>
                <w:rFonts w:ascii="Times New Roman" w:hAnsi="Times New Roman" w:cs="Times New Roman"/>
                <w:color w:val="000000" w:themeColor="text1"/>
                <w:sz w:val="24"/>
                <w:szCs w:val="24"/>
                <w:lang w:val="en-GB"/>
              </w:rPr>
              <w:t>Production/Operation and Financial</w:t>
            </w:r>
            <w:r w:rsidRPr="00BC2831">
              <w:rPr>
                <w:rFonts w:ascii="Times New Roman" w:hAnsi="Times New Roman" w:cs="Times New Roman"/>
                <w:bCs/>
                <w:iCs/>
                <w:color w:val="000000" w:themeColor="text1"/>
                <w:sz w:val="24"/>
                <w:szCs w:val="24"/>
                <w:lang w:val="en-GB"/>
              </w:rPr>
              <w:t xml:space="preserve"> plans correctly </w:t>
            </w:r>
          </w:p>
          <w:p w14:paraId="3E66830C" w14:textId="77777777" w:rsidR="00B54AE7" w:rsidRPr="00BC2831" w:rsidRDefault="00B54AE7" w:rsidP="00FE3F7F">
            <w:pPr>
              <w:pStyle w:val="ListParagraph"/>
              <w:numPr>
                <w:ilvl w:val="0"/>
                <w:numId w:val="238"/>
              </w:numPr>
              <w:shd w:val="clear" w:color="auto" w:fill="FFFFFF" w:themeFill="background1"/>
              <w:tabs>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Prepared executive summary correctly</w:t>
            </w:r>
          </w:p>
          <w:p w14:paraId="7DBE3F1B" w14:textId="77777777" w:rsidR="00B54AE7" w:rsidRPr="00BC2831" w:rsidRDefault="00B54AE7" w:rsidP="00FE3F7F">
            <w:pPr>
              <w:pStyle w:val="ListParagraph"/>
              <w:numPr>
                <w:ilvl w:val="0"/>
                <w:numId w:val="238"/>
              </w:numPr>
              <w:shd w:val="clear" w:color="auto" w:fill="FFFFFF" w:themeFill="background1"/>
              <w:tabs>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Determined business innovative strategies appropriately</w:t>
            </w:r>
          </w:p>
          <w:p w14:paraId="0687EBF1" w14:textId="77777777" w:rsidR="00B54AE7" w:rsidRPr="00BC2831" w:rsidRDefault="00B54AE7" w:rsidP="00FE3F7F">
            <w:pPr>
              <w:pStyle w:val="ListParagraph"/>
              <w:numPr>
                <w:ilvl w:val="0"/>
                <w:numId w:val="238"/>
              </w:numPr>
              <w:shd w:val="clear" w:color="auto" w:fill="FFFFFF" w:themeFill="background1"/>
              <w:tabs>
                <w:tab w:val="left" w:pos="976"/>
              </w:tabs>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 xml:space="preserve">Presented business plan effectively </w:t>
            </w:r>
          </w:p>
        </w:tc>
      </w:tr>
      <w:tr w:rsidR="00B54AE7" w:rsidRPr="00BC2831" w14:paraId="2C548F05" w14:textId="77777777" w:rsidTr="00B54AE7">
        <w:tc>
          <w:tcPr>
            <w:tcW w:w="0" w:type="auto"/>
          </w:tcPr>
          <w:p w14:paraId="0B003775" w14:textId="77777777" w:rsidR="00B54AE7" w:rsidRPr="00BC2831" w:rsidRDefault="00B54AE7" w:rsidP="00FE3F7F">
            <w:pPr>
              <w:numPr>
                <w:ilvl w:val="0"/>
                <w:numId w:val="217"/>
              </w:numPr>
              <w:shd w:val="clear" w:color="auto" w:fill="FFFFFF" w:themeFill="background1"/>
              <w:spacing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lastRenderedPageBreak/>
              <w:t>Resource Implications</w:t>
            </w:r>
          </w:p>
        </w:tc>
        <w:tc>
          <w:tcPr>
            <w:tcW w:w="0" w:type="auto"/>
          </w:tcPr>
          <w:p w14:paraId="225C3A21" w14:textId="77777777" w:rsidR="00B54AE7" w:rsidRPr="00BC2831" w:rsidRDefault="00B54AE7" w:rsidP="0081697E">
            <w:pPr>
              <w:shd w:val="clear" w:color="auto" w:fill="FFFFFF" w:themeFill="background1"/>
              <w:spacing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The following resources should be provided:</w:t>
            </w:r>
          </w:p>
          <w:p w14:paraId="472EC76C" w14:textId="77777777" w:rsidR="00B54AE7" w:rsidRPr="00BC2831" w:rsidRDefault="00B54AE7" w:rsidP="00FE3F7F">
            <w:pPr>
              <w:numPr>
                <w:ilvl w:val="0"/>
                <w:numId w:val="203"/>
              </w:numPr>
              <w:shd w:val="clear" w:color="auto" w:fill="FFFFFF" w:themeFill="background1"/>
              <w:spacing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Access to relevant workplace where assessment can take place</w:t>
            </w:r>
          </w:p>
          <w:p w14:paraId="68A5665B" w14:textId="77777777" w:rsidR="00B54AE7" w:rsidRPr="00BC2831" w:rsidRDefault="00B54AE7" w:rsidP="00FE3F7F">
            <w:pPr>
              <w:numPr>
                <w:ilvl w:val="0"/>
                <w:numId w:val="203"/>
              </w:numPr>
              <w:shd w:val="clear" w:color="auto" w:fill="FFFFFF" w:themeFill="background1"/>
              <w:spacing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Appropriately simulated environment where assessment can take place</w:t>
            </w:r>
          </w:p>
        </w:tc>
      </w:tr>
      <w:tr w:rsidR="00B54AE7" w:rsidRPr="00BC2831" w14:paraId="7D1AB30A" w14:textId="77777777" w:rsidTr="00B54AE7">
        <w:tc>
          <w:tcPr>
            <w:tcW w:w="0" w:type="auto"/>
          </w:tcPr>
          <w:p w14:paraId="42FF841D" w14:textId="77777777" w:rsidR="00B54AE7" w:rsidRPr="00BC2831" w:rsidRDefault="00B54AE7" w:rsidP="00FE3F7F">
            <w:pPr>
              <w:numPr>
                <w:ilvl w:val="0"/>
                <w:numId w:val="217"/>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Methods of Assessment</w:t>
            </w:r>
          </w:p>
        </w:tc>
        <w:tc>
          <w:tcPr>
            <w:tcW w:w="0" w:type="auto"/>
          </w:tcPr>
          <w:p w14:paraId="5F7C2972" w14:textId="77777777" w:rsidR="00B54AE7" w:rsidRPr="00BC2831" w:rsidRDefault="00B54AE7" w:rsidP="00FE3F7F">
            <w:pPr>
              <w:numPr>
                <w:ilvl w:val="0"/>
                <w:numId w:val="204"/>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Written tests</w:t>
            </w:r>
          </w:p>
          <w:p w14:paraId="394EDD3F" w14:textId="77777777" w:rsidR="00B54AE7" w:rsidRPr="00BC2831" w:rsidRDefault="00B54AE7" w:rsidP="00FE3F7F">
            <w:pPr>
              <w:numPr>
                <w:ilvl w:val="0"/>
                <w:numId w:val="204"/>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Oral questions</w:t>
            </w:r>
          </w:p>
          <w:p w14:paraId="218A83C5" w14:textId="77777777" w:rsidR="00B54AE7" w:rsidRPr="00BC2831" w:rsidRDefault="00B54AE7" w:rsidP="00FE3F7F">
            <w:pPr>
              <w:numPr>
                <w:ilvl w:val="0"/>
                <w:numId w:val="204"/>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Third party report</w:t>
            </w:r>
          </w:p>
          <w:p w14:paraId="59EDD3CA" w14:textId="77777777" w:rsidR="00B54AE7" w:rsidRPr="00BC2831" w:rsidRDefault="00B54AE7" w:rsidP="00FE3F7F">
            <w:pPr>
              <w:numPr>
                <w:ilvl w:val="0"/>
                <w:numId w:val="204"/>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Interviews </w:t>
            </w:r>
          </w:p>
          <w:p w14:paraId="13E2C134" w14:textId="77777777" w:rsidR="00B54AE7" w:rsidRPr="00BC2831" w:rsidRDefault="00B54AE7" w:rsidP="00FE3F7F">
            <w:pPr>
              <w:numPr>
                <w:ilvl w:val="0"/>
                <w:numId w:val="204"/>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   Portfolio of Evidence</w:t>
            </w:r>
          </w:p>
        </w:tc>
      </w:tr>
      <w:tr w:rsidR="00B54AE7" w:rsidRPr="00BC2831" w14:paraId="1C5D73F9" w14:textId="77777777" w:rsidTr="00B54AE7">
        <w:tc>
          <w:tcPr>
            <w:tcW w:w="0" w:type="auto"/>
          </w:tcPr>
          <w:p w14:paraId="04538DF5" w14:textId="77777777" w:rsidR="00B54AE7" w:rsidRPr="00BC2831" w:rsidRDefault="00B54AE7" w:rsidP="00FE3F7F">
            <w:pPr>
              <w:numPr>
                <w:ilvl w:val="0"/>
                <w:numId w:val="217"/>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Context of Assessment</w:t>
            </w:r>
          </w:p>
        </w:tc>
        <w:tc>
          <w:tcPr>
            <w:tcW w:w="0" w:type="auto"/>
          </w:tcPr>
          <w:p w14:paraId="1479A548" w14:textId="77777777" w:rsidR="00B54AE7" w:rsidRPr="00BC2831" w:rsidRDefault="00B54AE7" w:rsidP="0081697E">
            <w:p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 xml:space="preserve">Competency may be assessed </w:t>
            </w:r>
          </w:p>
          <w:p w14:paraId="19C67441" w14:textId="77777777" w:rsidR="00B54AE7" w:rsidRPr="00BC2831" w:rsidRDefault="00B54AE7" w:rsidP="00FE3F7F">
            <w:pPr>
              <w:pStyle w:val="ListParagraph"/>
              <w:numPr>
                <w:ilvl w:val="0"/>
                <w:numId w:val="207"/>
              </w:numPr>
              <w:spacing w:after="0"/>
              <w:rPr>
                <w:rFonts w:ascii="Times New Roman" w:hAnsi="Times New Roman" w:cs="Times New Roman"/>
                <w:sz w:val="24"/>
                <w:szCs w:val="24"/>
              </w:rPr>
            </w:pPr>
            <w:r w:rsidRPr="00BC2831">
              <w:rPr>
                <w:rFonts w:ascii="Times New Roman" w:hAnsi="Times New Roman" w:cs="Times New Roman"/>
                <w:sz w:val="24"/>
                <w:szCs w:val="24"/>
              </w:rPr>
              <w:t>On-the-job</w:t>
            </w:r>
          </w:p>
          <w:p w14:paraId="6D66A4D2" w14:textId="77777777" w:rsidR="00B54AE7" w:rsidRPr="00BC2831" w:rsidRDefault="00B54AE7" w:rsidP="00FE3F7F">
            <w:pPr>
              <w:pStyle w:val="ListParagraph"/>
              <w:numPr>
                <w:ilvl w:val="0"/>
                <w:numId w:val="207"/>
              </w:numPr>
              <w:spacing w:after="0"/>
              <w:rPr>
                <w:rFonts w:ascii="Times New Roman" w:hAnsi="Times New Roman" w:cs="Times New Roman"/>
                <w:sz w:val="24"/>
                <w:szCs w:val="24"/>
              </w:rPr>
            </w:pPr>
            <w:r w:rsidRPr="00BC2831">
              <w:rPr>
                <w:rFonts w:ascii="Times New Roman" w:hAnsi="Times New Roman" w:cs="Times New Roman"/>
                <w:sz w:val="24"/>
                <w:szCs w:val="24"/>
              </w:rPr>
              <w:t>Off-the –job</w:t>
            </w:r>
          </w:p>
          <w:p w14:paraId="15CE09DF" w14:textId="77777777" w:rsidR="00B54AE7" w:rsidRPr="00BC2831" w:rsidRDefault="00B54AE7" w:rsidP="00FE3F7F">
            <w:pPr>
              <w:pStyle w:val="ListParagraph"/>
              <w:numPr>
                <w:ilvl w:val="0"/>
                <w:numId w:val="207"/>
              </w:numPr>
              <w:spacing w:after="0"/>
              <w:rPr>
                <w:rFonts w:ascii="Times New Roman" w:eastAsia="Calibri" w:hAnsi="Times New Roman" w:cs="Times New Roman"/>
                <w:b/>
                <w:sz w:val="24"/>
                <w:szCs w:val="24"/>
              </w:rPr>
            </w:pPr>
            <w:r w:rsidRPr="00BC2831">
              <w:rPr>
                <w:rFonts w:ascii="Times New Roman" w:hAnsi="Times New Roman" w:cs="Times New Roman"/>
                <w:sz w:val="24"/>
                <w:szCs w:val="24"/>
              </w:rPr>
              <w:t>During Industrial attachment</w:t>
            </w:r>
          </w:p>
        </w:tc>
      </w:tr>
      <w:tr w:rsidR="00B54AE7" w:rsidRPr="00BC2831" w14:paraId="0B55C1A7" w14:textId="77777777" w:rsidTr="00B54AE7">
        <w:tc>
          <w:tcPr>
            <w:tcW w:w="0" w:type="auto"/>
          </w:tcPr>
          <w:p w14:paraId="4836E7A1" w14:textId="77777777" w:rsidR="00B54AE7" w:rsidRPr="00BC2831" w:rsidRDefault="00B54AE7" w:rsidP="00FE3F7F">
            <w:pPr>
              <w:pStyle w:val="ListParagraph"/>
              <w:numPr>
                <w:ilvl w:val="0"/>
                <w:numId w:val="217"/>
              </w:numPr>
              <w:shd w:val="clear" w:color="auto" w:fill="FFFFFF" w:themeFill="background1"/>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Guidance information for assessment</w:t>
            </w:r>
          </w:p>
        </w:tc>
        <w:tc>
          <w:tcPr>
            <w:tcW w:w="0" w:type="auto"/>
          </w:tcPr>
          <w:p w14:paraId="7D60F2F6" w14:textId="77777777" w:rsidR="00B54AE7" w:rsidRPr="00BC2831" w:rsidRDefault="00B54AE7"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73F2E7ED" w14:textId="77777777" w:rsidR="00B54AE7" w:rsidRPr="00BC2831" w:rsidRDefault="00B54AE7" w:rsidP="00FE3F7F">
      <w:pPr>
        <w:rPr>
          <w:rFonts w:ascii="Times New Roman" w:hAnsi="Times New Roman" w:cs="Times New Roman"/>
          <w:sz w:val="24"/>
          <w:szCs w:val="24"/>
        </w:rPr>
      </w:pPr>
      <w:bookmarkStart w:id="21" w:name="_Toc525050250"/>
    </w:p>
    <w:p w14:paraId="48B85B25" w14:textId="77777777" w:rsidR="00B54AE7" w:rsidRPr="00BC2831" w:rsidRDefault="00B54AE7" w:rsidP="00FE3F7F">
      <w:pPr>
        <w:pStyle w:val="Heading2"/>
        <w:rPr>
          <w:rFonts w:cs="Times New Roman"/>
          <w:szCs w:val="24"/>
        </w:rPr>
      </w:pPr>
      <w:r w:rsidRPr="00BC2831">
        <w:rPr>
          <w:rFonts w:cs="Times New Roman"/>
          <w:szCs w:val="24"/>
        </w:rPr>
        <w:br w:type="page"/>
      </w:r>
      <w:bookmarkStart w:id="22" w:name="_Toc67307484"/>
      <w:r w:rsidRPr="00BC2831">
        <w:rPr>
          <w:rFonts w:cs="Times New Roman"/>
          <w:szCs w:val="24"/>
        </w:rPr>
        <w:lastRenderedPageBreak/>
        <w:t>DEMONSTRATE EMPLOYABILITY SKILLS</w:t>
      </w:r>
      <w:bookmarkEnd w:id="22"/>
    </w:p>
    <w:p w14:paraId="638D7195" w14:textId="77777777" w:rsidR="00B54AE7" w:rsidRPr="00BC2831" w:rsidRDefault="00B54AE7" w:rsidP="0081697E">
      <w:pPr>
        <w:tabs>
          <w:tab w:val="left" w:pos="2880"/>
        </w:tabs>
        <w:rPr>
          <w:rFonts w:ascii="Times New Roman" w:hAnsi="Times New Roman" w:cs="Times New Roman"/>
          <w:b/>
          <w:sz w:val="24"/>
          <w:szCs w:val="24"/>
        </w:rPr>
      </w:pPr>
    </w:p>
    <w:p w14:paraId="444B447C" w14:textId="77777777" w:rsidR="00B54AE7" w:rsidRPr="00BC2831" w:rsidRDefault="00B54AE7" w:rsidP="0081697E">
      <w:pPr>
        <w:tabs>
          <w:tab w:val="left" w:pos="2880"/>
        </w:tabs>
        <w:rPr>
          <w:rFonts w:ascii="Times New Roman" w:hAnsi="Times New Roman" w:cs="Times New Roman"/>
          <w:b/>
          <w:sz w:val="24"/>
          <w:szCs w:val="24"/>
        </w:rPr>
      </w:pPr>
      <w:r w:rsidRPr="00BC2831">
        <w:rPr>
          <w:rFonts w:ascii="Times New Roman" w:hAnsi="Times New Roman" w:cs="Times New Roman"/>
          <w:b/>
          <w:sz w:val="24"/>
          <w:szCs w:val="24"/>
        </w:rPr>
        <w:t>UNIT CODE: WAT/OS/WRMT/</w:t>
      </w:r>
      <w:r w:rsidR="00437E7F" w:rsidRPr="00BC2831">
        <w:rPr>
          <w:rFonts w:ascii="Times New Roman" w:hAnsi="Times New Roman" w:cs="Times New Roman"/>
          <w:b/>
          <w:sz w:val="24"/>
          <w:szCs w:val="24"/>
        </w:rPr>
        <w:t>BC/04</w:t>
      </w:r>
      <w:r w:rsidRPr="00BC2831">
        <w:rPr>
          <w:rFonts w:ascii="Times New Roman" w:hAnsi="Times New Roman" w:cs="Times New Roman"/>
          <w:b/>
          <w:sz w:val="24"/>
          <w:szCs w:val="24"/>
        </w:rPr>
        <w:t xml:space="preserve">/6/A </w:t>
      </w:r>
    </w:p>
    <w:p w14:paraId="168F1D58" w14:textId="77777777" w:rsidR="00B54AE7" w:rsidRPr="00BC2831" w:rsidRDefault="00B54AE7" w:rsidP="0081697E">
      <w:pPr>
        <w:tabs>
          <w:tab w:val="left" w:pos="2880"/>
        </w:tabs>
        <w:rPr>
          <w:rFonts w:ascii="Times New Roman" w:hAnsi="Times New Roman" w:cs="Times New Roman"/>
          <w:sz w:val="24"/>
          <w:szCs w:val="24"/>
        </w:rPr>
      </w:pPr>
      <w:r w:rsidRPr="00BC2831">
        <w:rPr>
          <w:rFonts w:ascii="Times New Roman" w:hAnsi="Times New Roman" w:cs="Times New Roman"/>
          <w:b/>
          <w:sz w:val="24"/>
          <w:szCs w:val="24"/>
        </w:rPr>
        <w:t xml:space="preserve">UNIT DESCRIPTON </w:t>
      </w:r>
    </w:p>
    <w:p w14:paraId="0B6579B6" w14:textId="77777777" w:rsidR="00B54AE7" w:rsidRPr="00BC2831" w:rsidRDefault="00B54AE7" w:rsidP="0081697E">
      <w:pPr>
        <w:tabs>
          <w:tab w:val="left" w:pos="2880"/>
        </w:tabs>
        <w:spacing w:after="0"/>
        <w:jc w:val="both"/>
        <w:rPr>
          <w:rFonts w:ascii="Times New Roman" w:hAnsi="Times New Roman" w:cs="Times New Roman"/>
          <w:sz w:val="24"/>
          <w:szCs w:val="24"/>
        </w:rPr>
      </w:pPr>
      <w:r w:rsidRPr="00BC2831">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EFAEC32" w14:textId="77777777" w:rsidR="00B54AE7" w:rsidRPr="00BC2831" w:rsidRDefault="00B54AE7" w:rsidP="0081697E">
      <w:pPr>
        <w:tabs>
          <w:tab w:val="left" w:pos="2880"/>
        </w:tabs>
        <w:jc w:val="both"/>
        <w:rPr>
          <w:rFonts w:ascii="Times New Roman" w:hAnsi="Times New Roman" w:cs="Times New Roman"/>
          <w:sz w:val="24"/>
          <w:szCs w:val="24"/>
        </w:rPr>
      </w:pPr>
    </w:p>
    <w:p w14:paraId="0B441308"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B54AE7" w:rsidRPr="00BC2831" w14:paraId="06310A6A" w14:textId="77777777" w:rsidTr="00B54AE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9ADDB7"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ELEMENT</w:t>
            </w:r>
          </w:p>
          <w:p w14:paraId="49389E15"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C1554FC"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796A1AB7"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sz w:val="24"/>
                <w:szCs w:val="24"/>
              </w:rPr>
              <w:t>These are assessable statements which specify the required level of performance for each of the elements.</w:t>
            </w:r>
          </w:p>
          <w:p w14:paraId="768FD025" w14:textId="77777777" w:rsidR="00B54AE7" w:rsidRPr="00BC2831" w:rsidRDefault="00B54AE7" w:rsidP="0081697E">
            <w:pPr>
              <w:rPr>
                <w:rFonts w:ascii="Times New Roman" w:hAnsi="Times New Roman" w:cs="Times New Roman"/>
                <w:b/>
                <w:i/>
                <w:sz w:val="24"/>
                <w:szCs w:val="24"/>
              </w:rPr>
            </w:pPr>
            <w:r w:rsidRPr="00BC2831">
              <w:rPr>
                <w:rFonts w:ascii="Times New Roman" w:hAnsi="Times New Roman" w:cs="Times New Roman"/>
                <w:b/>
                <w:i/>
                <w:sz w:val="24"/>
                <w:szCs w:val="24"/>
              </w:rPr>
              <w:t>Bold and italicized terms are elaborated in the Range</w:t>
            </w:r>
          </w:p>
        </w:tc>
      </w:tr>
      <w:tr w:rsidR="00B54AE7" w:rsidRPr="00BC2831" w14:paraId="26C38B3C" w14:textId="77777777" w:rsidTr="00B54AE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69386F" w14:textId="77777777" w:rsidR="00B54AE7" w:rsidRPr="00BC2831" w:rsidRDefault="00B54AE7" w:rsidP="00FE3F7F">
            <w:pPr>
              <w:pStyle w:val="ListParagraph"/>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9A6CF72"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Personal vision, mission and goals are formulated based on potential and in relation to organization objectives</w:t>
            </w:r>
          </w:p>
          <w:p w14:paraId="4F710914"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 xml:space="preserve">Emotional intelligence is </w:t>
            </w:r>
            <w:proofErr w:type="gramStart"/>
            <w:r w:rsidRPr="00BC2831">
              <w:rPr>
                <w:rFonts w:ascii="Times New Roman" w:hAnsi="Times New Roman" w:cs="Times New Roman"/>
                <w:sz w:val="24"/>
                <w:szCs w:val="24"/>
              </w:rPr>
              <w:t>demonstrated  as</w:t>
            </w:r>
            <w:proofErr w:type="gramEnd"/>
            <w:r w:rsidRPr="00BC2831">
              <w:rPr>
                <w:rFonts w:ascii="Times New Roman" w:hAnsi="Times New Roman" w:cs="Times New Roman"/>
                <w:sz w:val="24"/>
                <w:szCs w:val="24"/>
              </w:rPr>
              <w:t xml:space="preserve"> per workplace requirements.</w:t>
            </w:r>
          </w:p>
          <w:p w14:paraId="3E7614BD"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Individual performance is evaluated and monitored according to the agreed targets.</w:t>
            </w:r>
          </w:p>
          <w:p w14:paraId="530673A5"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Assertiveness is developed and maintained based on the requirements of the job.</w:t>
            </w:r>
          </w:p>
          <w:p w14:paraId="398F6ABE"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Accountability and responsibility for own actions are demonstrated based on workplace instructions.</w:t>
            </w:r>
          </w:p>
          <w:p w14:paraId="4DFEC0C8"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Self-esteem and a positive self-image are developed and maintained based on values.</w:t>
            </w:r>
          </w:p>
          <w:p w14:paraId="4136969E"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Time management, attendance and punctuality are observed as per the organization policy.</w:t>
            </w:r>
          </w:p>
          <w:p w14:paraId="663CFCB2"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Goals are managed as per the organization’s objective</w:t>
            </w:r>
          </w:p>
          <w:p w14:paraId="4CB71593" w14:textId="77777777" w:rsidR="00B54AE7" w:rsidRPr="00BC2831" w:rsidRDefault="00B54AE7" w:rsidP="00FE3F7F">
            <w:pPr>
              <w:pStyle w:val="ListParagraph"/>
              <w:numPr>
                <w:ilvl w:val="0"/>
                <w:numId w:val="239"/>
              </w:numPr>
              <w:spacing w:after="0"/>
              <w:ind w:left="504" w:hanging="504"/>
              <w:rPr>
                <w:rFonts w:ascii="Times New Roman" w:hAnsi="Times New Roman" w:cs="Times New Roman"/>
                <w:sz w:val="24"/>
                <w:szCs w:val="24"/>
              </w:rPr>
            </w:pPr>
            <w:r w:rsidRPr="00BC2831">
              <w:rPr>
                <w:rFonts w:ascii="Times New Roman" w:hAnsi="Times New Roman" w:cs="Times New Roman"/>
                <w:sz w:val="24"/>
                <w:szCs w:val="24"/>
              </w:rPr>
              <w:t>Self-strengths and weaknesses are identified based on personal objectives</w:t>
            </w:r>
          </w:p>
        </w:tc>
      </w:tr>
      <w:tr w:rsidR="00B54AE7" w:rsidRPr="00BC2831" w14:paraId="79FDB527" w14:textId="77777777" w:rsidTr="00B54AE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6C146AD" w14:textId="77777777" w:rsidR="00B54AE7" w:rsidRPr="00BC2831" w:rsidRDefault="00B54AE7" w:rsidP="00FE3F7F">
            <w:pPr>
              <w:pStyle w:val="ListParagraph"/>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FC1386F" w14:textId="77777777" w:rsidR="00B54AE7" w:rsidRPr="00BC2831" w:rsidRDefault="00B54AE7" w:rsidP="00FE3F7F">
            <w:pPr>
              <w:pStyle w:val="ListParagraph"/>
              <w:numPr>
                <w:ilvl w:val="0"/>
                <w:numId w:val="244"/>
              </w:numPr>
              <w:spacing w:after="0"/>
              <w:rPr>
                <w:rFonts w:ascii="Times New Roman" w:hAnsi="Times New Roman" w:cs="Times New Roman"/>
                <w:sz w:val="24"/>
                <w:szCs w:val="24"/>
              </w:rPr>
            </w:pPr>
            <w:r w:rsidRPr="00BC2831">
              <w:rPr>
                <w:rFonts w:ascii="Times New Roman" w:hAnsi="Times New Roman" w:cs="Times New Roman"/>
                <w:sz w:val="24"/>
                <w:szCs w:val="24"/>
              </w:rPr>
              <w:t>Writing skills are demonstrated as per communication policy</w:t>
            </w:r>
          </w:p>
          <w:p w14:paraId="229ECF25" w14:textId="77777777" w:rsidR="00B54AE7" w:rsidRPr="00BC2831" w:rsidRDefault="00B54AE7" w:rsidP="00FE3F7F">
            <w:pPr>
              <w:pStyle w:val="ListParagraph"/>
              <w:numPr>
                <w:ilvl w:val="0"/>
                <w:numId w:val="244"/>
              </w:numPr>
              <w:spacing w:after="0"/>
              <w:rPr>
                <w:rFonts w:ascii="Times New Roman" w:hAnsi="Times New Roman" w:cs="Times New Roman"/>
                <w:sz w:val="24"/>
                <w:szCs w:val="24"/>
              </w:rPr>
            </w:pPr>
            <w:r w:rsidRPr="00BC2831">
              <w:rPr>
                <w:rFonts w:ascii="Times New Roman" w:hAnsi="Times New Roman" w:cs="Times New Roman"/>
                <w:sz w:val="24"/>
                <w:szCs w:val="24"/>
              </w:rPr>
              <w:t>Negotiation and persuasion skills are demonstrated as per communication policy</w:t>
            </w:r>
          </w:p>
          <w:p w14:paraId="417D8998" w14:textId="77777777" w:rsidR="00B54AE7" w:rsidRPr="00BC2831" w:rsidRDefault="00B54AE7" w:rsidP="00FE3F7F">
            <w:pPr>
              <w:pStyle w:val="ListParagraph"/>
              <w:numPr>
                <w:ilvl w:val="0"/>
                <w:numId w:val="244"/>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 xml:space="preserve">Internal and external stakeholders’ needs are identified and interpreted as </w:t>
            </w:r>
            <w:proofErr w:type="gramStart"/>
            <w:r w:rsidRPr="00BC2831">
              <w:rPr>
                <w:rFonts w:ascii="Times New Roman" w:hAnsi="Times New Roman" w:cs="Times New Roman"/>
                <w:sz w:val="24"/>
                <w:szCs w:val="24"/>
              </w:rPr>
              <w:t>per  the</w:t>
            </w:r>
            <w:proofErr w:type="gramEnd"/>
            <w:r w:rsidRPr="00BC2831">
              <w:rPr>
                <w:rFonts w:ascii="Times New Roman" w:hAnsi="Times New Roman" w:cs="Times New Roman"/>
                <w:sz w:val="24"/>
                <w:szCs w:val="24"/>
              </w:rPr>
              <w:t xml:space="preserve"> communication policy</w:t>
            </w:r>
          </w:p>
          <w:p w14:paraId="08146D2E" w14:textId="77777777" w:rsidR="00B54AE7" w:rsidRPr="00BC2831" w:rsidRDefault="00B54AE7" w:rsidP="00FE3F7F">
            <w:pPr>
              <w:pStyle w:val="ListParagraph"/>
              <w:numPr>
                <w:ilvl w:val="0"/>
                <w:numId w:val="244"/>
              </w:numPr>
              <w:spacing w:after="0"/>
              <w:rPr>
                <w:rFonts w:ascii="Times New Roman" w:hAnsi="Times New Roman" w:cs="Times New Roman"/>
                <w:sz w:val="24"/>
                <w:szCs w:val="24"/>
              </w:rPr>
            </w:pPr>
            <w:r w:rsidRPr="00BC2831">
              <w:rPr>
                <w:rFonts w:ascii="Times New Roman" w:hAnsi="Times New Roman" w:cs="Times New Roman"/>
                <w:sz w:val="24"/>
                <w:szCs w:val="24"/>
              </w:rPr>
              <w:t>Communication networks are established based on workplace policy</w:t>
            </w:r>
          </w:p>
          <w:p w14:paraId="12AD32D7" w14:textId="77777777" w:rsidR="00B54AE7" w:rsidRPr="00BC2831" w:rsidRDefault="00B54AE7" w:rsidP="00FE3F7F">
            <w:pPr>
              <w:pStyle w:val="ListParagraph"/>
              <w:numPr>
                <w:ilvl w:val="0"/>
                <w:numId w:val="24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Information is shared as per communication policy  </w:t>
            </w:r>
          </w:p>
          <w:p w14:paraId="19840D44" w14:textId="77777777" w:rsidR="00B54AE7" w:rsidRPr="00BC2831" w:rsidRDefault="00B54AE7" w:rsidP="0081697E">
            <w:pPr>
              <w:pStyle w:val="ListParagraph"/>
              <w:ind w:left="360"/>
              <w:rPr>
                <w:rFonts w:ascii="Times New Roman" w:hAnsi="Times New Roman" w:cs="Times New Roman"/>
                <w:sz w:val="24"/>
                <w:szCs w:val="24"/>
              </w:rPr>
            </w:pPr>
            <w:r w:rsidRPr="00BC2831">
              <w:rPr>
                <w:rFonts w:ascii="Times New Roman" w:hAnsi="Times New Roman" w:cs="Times New Roman"/>
                <w:sz w:val="24"/>
                <w:szCs w:val="24"/>
              </w:rPr>
              <w:t xml:space="preserve"> </w:t>
            </w:r>
          </w:p>
        </w:tc>
      </w:tr>
      <w:tr w:rsidR="00B54AE7" w:rsidRPr="00BC2831" w14:paraId="5C129205" w14:textId="77777777" w:rsidTr="00B54AE7">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1B9600" w14:textId="77777777" w:rsidR="00B54AE7" w:rsidRPr="00BC2831" w:rsidRDefault="00B54AE7" w:rsidP="00FE3F7F">
            <w:pPr>
              <w:pStyle w:val="ListParagraph"/>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E564927"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sz w:val="24"/>
                <w:szCs w:val="24"/>
              </w:rPr>
              <w:t>Stress is managed in accordance with workplace policy.</w:t>
            </w:r>
          </w:p>
          <w:p w14:paraId="2F413E20"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sz w:val="24"/>
                <w:szCs w:val="24"/>
              </w:rPr>
              <w:t>Punctuality and time consciousness is demonstrated in line with workplace policy.</w:t>
            </w:r>
          </w:p>
          <w:p w14:paraId="74F92D1C"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sz w:val="24"/>
                <w:szCs w:val="24"/>
              </w:rPr>
              <w:t>Personal objectives are integrated with organization goals based on organization’s strategic plan.</w:t>
            </w:r>
          </w:p>
          <w:p w14:paraId="1644830F"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b/>
                <w:i/>
                <w:sz w:val="24"/>
                <w:szCs w:val="24"/>
              </w:rPr>
              <w:t>Resources</w:t>
            </w:r>
            <w:r w:rsidRPr="00BC2831">
              <w:rPr>
                <w:rFonts w:ascii="Times New Roman" w:hAnsi="Times New Roman" w:cs="Times New Roman"/>
                <w:sz w:val="24"/>
                <w:szCs w:val="24"/>
              </w:rPr>
              <w:t xml:space="preserve"> are utilized in accordance with workplace policy.</w:t>
            </w:r>
          </w:p>
          <w:p w14:paraId="5D64A1E7"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sz w:val="24"/>
                <w:szCs w:val="24"/>
              </w:rPr>
              <w:t>Work priorities are set in accordance to workplace goals and objectives.</w:t>
            </w:r>
          </w:p>
          <w:p w14:paraId="78A3F162"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sz w:val="24"/>
                <w:szCs w:val="24"/>
              </w:rPr>
              <w:t>Leisure time is recognized and utilized in line with personal objectives.</w:t>
            </w:r>
          </w:p>
          <w:p w14:paraId="44702DF8"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b/>
                <w:i/>
                <w:sz w:val="24"/>
                <w:szCs w:val="24"/>
              </w:rPr>
              <w:t xml:space="preserve">Drugs and substances of abuse </w:t>
            </w:r>
            <w:r w:rsidRPr="00BC2831">
              <w:rPr>
                <w:rFonts w:ascii="Times New Roman" w:hAnsi="Times New Roman" w:cs="Times New Roman"/>
                <w:sz w:val="24"/>
                <w:szCs w:val="24"/>
              </w:rPr>
              <w:t xml:space="preserve">are identified and avoided based on workplace policy. </w:t>
            </w:r>
          </w:p>
          <w:p w14:paraId="1EA05631"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sz w:val="24"/>
                <w:szCs w:val="24"/>
              </w:rPr>
              <w:t xml:space="preserve">HIV and AIDS prevention awareness is demonstrated in line with workplace policy. </w:t>
            </w:r>
          </w:p>
          <w:p w14:paraId="08175A24"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sz w:val="24"/>
                <w:szCs w:val="24"/>
              </w:rPr>
              <w:t xml:space="preserve">Safety consciousness is demonstrated in the workplace based on organization safety policy. </w:t>
            </w:r>
          </w:p>
          <w:p w14:paraId="02E9BD5F" w14:textId="77777777" w:rsidR="00B54AE7" w:rsidRPr="00BC2831" w:rsidRDefault="00B54AE7" w:rsidP="00FE3F7F">
            <w:pPr>
              <w:pStyle w:val="ListParagraph"/>
              <w:numPr>
                <w:ilvl w:val="1"/>
                <w:numId w:val="245"/>
              </w:numPr>
              <w:spacing w:after="0"/>
              <w:rPr>
                <w:rFonts w:ascii="Times New Roman" w:hAnsi="Times New Roman" w:cs="Times New Roman"/>
                <w:sz w:val="24"/>
                <w:szCs w:val="24"/>
              </w:rPr>
            </w:pPr>
            <w:r w:rsidRPr="00BC2831">
              <w:rPr>
                <w:rFonts w:ascii="Times New Roman" w:hAnsi="Times New Roman" w:cs="Times New Roman"/>
                <w:b/>
                <w:i/>
                <w:sz w:val="24"/>
                <w:szCs w:val="24"/>
              </w:rPr>
              <w:t>Emerging issues</w:t>
            </w:r>
            <w:r w:rsidRPr="00BC2831">
              <w:rPr>
                <w:rFonts w:ascii="Times New Roman" w:hAnsi="Times New Roman" w:cs="Times New Roman"/>
                <w:sz w:val="24"/>
                <w:szCs w:val="24"/>
              </w:rPr>
              <w:t xml:space="preserve"> are identified and dealt with in accordance with organization policy.</w:t>
            </w:r>
          </w:p>
        </w:tc>
      </w:tr>
      <w:tr w:rsidR="00B54AE7" w:rsidRPr="00BC2831" w14:paraId="417B8A3E" w14:textId="77777777" w:rsidTr="00B54AE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789F9C" w14:textId="77777777" w:rsidR="00B54AE7" w:rsidRPr="00BC2831" w:rsidRDefault="00B54AE7" w:rsidP="00FE3F7F">
            <w:pPr>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19013B0" w14:textId="77777777" w:rsidR="00B54AE7" w:rsidRPr="00BC2831" w:rsidRDefault="00B54AE7" w:rsidP="00FE3F7F">
            <w:pPr>
              <w:pStyle w:val="Default"/>
              <w:numPr>
                <w:ilvl w:val="0"/>
                <w:numId w:val="246"/>
              </w:numPr>
              <w:spacing w:line="276" w:lineRule="auto"/>
              <w:rPr>
                <w:rFonts w:ascii="Times New Roman" w:hAnsi="Times New Roman" w:cs="Times New Roman"/>
                <w:color w:val="auto"/>
              </w:rPr>
            </w:pPr>
            <w:r w:rsidRPr="00BC2831">
              <w:rPr>
                <w:rFonts w:ascii="Times New Roman" w:hAnsi="Times New Roman" w:cs="Times New Roman"/>
                <w:color w:val="auto"/>
              </w:rPr>
              <w:t xml:space="preserve">Performance targets for the </w:t>
            </w:r>
            <w:r w:rsidRPr="00BC2831">
              <w:rPr>
                <w:rFonts w:ascii="Times New Roman" w:hAnsi="Times New Roman" w:cs="Times New Roman"/>
                <w:b/>
                <w:i/>
                <w:color w:val="auto"/>
              </w:rPr>
              <w:t>team</w:t>
            </w:r>
            <w:r w:rsidRPr="00BC2831">
              <w:rPr>
                <w:rFonts w:ascii="Times New Roman" w:hAnsi="Times New Roman" w:cs="Times New Roman"/>
                <w:color w:val="auto"/>
              </w:rPr>
              <w:t xml:space="preserve"> are set based on organization’s objectives</w:t>
            </w:r>
          </w:p>
          <w:p w14:paraId="6F5035FB" w14:textId="77777777" w:rsidR="00B54AE7" w:rsidRPr="00BC2831" w:rsidRDefault="00B54AE7" w:rsidP="00FE3F7F">
            <w:pPr>
              <w:pStyle w:val="ListParagraph"/>
              <w:numPr>
                <w:ilvl w:val="0"/>
                <w:numId w:val="246"/>
              </w:numPr>
              <w:spacing w:after="0"/>
              <w:rPr>
                <w:rFonts w:ascii="Times New Roman" w:hAnsi="Times New Roman" w:cs="Times New Roman"/>
                <w:sz w:val="24"/>
                <w:szCs w:val="24"/>
              </w:rPr>
            </w:pPr>
            <w:r w:rsidRPr="00BC2831">
              <w:rPr>
                <w:rFonts w:ascii="Times New Roman" w:eastAsia="Calibri" w:hAnsi="Times New Roman" w:cs="Times New Roman"/>
                <w:sz w:val="24"/>
                <w:szCs w:val="24"/>
              </w:rPr>
              <w:t xml:space="preserve">Duties are assigned in accordance with the organization policy. </w:t>
            </w:r>
          </w:p>
          <w:p w14:paraId="7333BF5D" w14:textId="77777777" w:rsidR="00B54AE7" w:rsidRPr="00BC2831" w:rsidRDefault="00B54AE7" w:rsidP="00FE3F7F">
            <w:pPr>
              <w:pStyle w:val="Default"/>
              <w:numPr>
                <w:ilvl w:val="0"/>
                <w:numId w:val="246"/>
              </w:numPr>
              <w:spacing w:line="276" w:lineRule="auto"/>
              <w:rPr>
                <w:rFonts w:ascii="Times New Roman" w:hAnsi="Times New Roman" w:cs="Times New Roman"/>
                <w:color w:val="auto"/>
              </w:rPr>
            </w:pPr>
            <w:r w:rsidRPr="00BC2831">
              <w:rPr>
                <w:rFonts w:ascii="Times New Roman" w:hAnsi="Times New Roman" w:cs="Times New Roman"/>
                <w:b/>
                <w:i/>
                <w:color w:val="auto"/>
              </w:rPr>
              <w:t>Forms of communication</w:t>
            </w:r>
            <w:r w:rsidRPr="00BC2831">
              <w:rPr>
                <w:rFonts w:ascii="Times New Roman" w:hAnsi="Times New Roman" w:cs="Times New Roman"/>
                <w:color w:val="auto"/>
              </w:rPr>
              <w:t xml:space="preserve"> in a team are established according to organization’s policy.</w:t>
            </w:r>
          </w:p>
          <w:p w14:paraId="23414341" w14:textId="77777777" w:rsidR="00B54AE7" w:rsidRPr="00BC2831" w:rsidRDefault="00B54AE7" w:rsidP="00FE3F7F">
            <w:pPr>
              <w:pStyle w:val="ListParagraph"/>
              <w:numPr>
                <w:ilvl w:val="0"/>
                <w:numId w:val="246"/>
              </w:numPr>
              <w:spacing w:after="0"/>
              <w:rPr>
                <w:rFonts w:ascii="Times New Roman" w:hAnsi="Times New Roman" w:cs="Times New Roman"/>
                <w:sz w:val="24"/>
                <w:szCs w:val="24"/>
              </w:rPr>
            </w:pPr>
            <w:r w:rsidRPr="00BC2831">
              <w:rPr>
                <w:rFonts w:ascii="Times New Roman" w:hAnsi="Times New Roman" w:cs="Times New Roman"/>
                <w:sz w:val="24"/>
                <w:szCs w:val="24"/>
              </w:rPr>
              <w:t>Team performance is evaluated based on set targets as per workplace policy.</w:t>
            </w:r>
          </w:p>
          <w:p w14:paraId="19BDE0D1" w14:textId="77777777" w:rsidR="00B54AE7" w:rsidRPr="00BC2831" w:rsidRDefault="00B54AE7" w:rsidP="00FE3F7F">
            <w:pPr>
              <w:pStyle w:val="Default"/>
              <w:numPr>
                <w:ilvl w:val="0"/>
                <w:numId w:val="246"/>
              </w:numPr>
              <w:spacing w:line="276" w:lineRule="auto"/>
              <w:rPr>
                <w:rFonts w:ascii="Times New Roman" w:hAnsi="Times New Roman" w:cs="Times New Roman"/>
                <w:color w:val="auto"/>
              </w:rPr>
            </w:pPr>
            <w:r w:rsidRPr="00BC2831">
              <w:rPr>
                <w:rFonts w:ascii="Times New Roman" w:hAnsi="Times New Roman" w:cs="Times New Roman"/>
                <w:color w:val="auto"/>
              </w:rPr>
              <w:t>Conflicts are resolved between team members in line with organization policy.</w:t>
            </w:r>
          </w:p>
          <w:p w14:paraId="2466815A" w14:textId="77777777" w:rsidR="00B54AE7" w:rsidRPr="00BC2831" w:rsidRDefault="00B54AE7" w:rsidP="00FE3F7F">
            <w:pPr>
              <w:pStyle w:val="Default"/>
              <w:numPr>
                <w:ilvl w:val="0"/>
                <w:numId w:val="246"/>
              </w:numPr>
              <w:spacing w:line="276" w:lineRule="auto"/>
              <w:rPr>
                <w:rFonts w:ascii="Times New Roman" w:hAnsi="Times New Roman" w:cs="Times New Roman"/>
                <w:color w:val="auto"/>
              </w:rPr>
            </w:pPr>
            <w:r w:rsidRPr="00BC2831">
              <w:rPr>
                <w:rFonts w:ascii="Times New Roman" w:hAnsi="Times New Roman" w:cs="Times New Roman"/>
                <w:color w:val="auto"/>
              </w:rPr>
              <w:t>Gender related issues are identified and mainstreamed in accordance workplace policy.</w:t>
            </w:r>
          </w:p>
          <w:p w14:paraId="0B7D21DB" w14:textId="77777777" w:rsidR="00B54AE7" w:rsidRPr="00BC2831" w:rsidRDefault="00B54AE7" w:rsidP="00FE3F7F">
            <w:pPr>
              <w:pStyle w:val="Default"/>
              <w:numPr>
                <w:ilvl w:val="0"/>
                <w:numId w:val="246"/>
              </w:numPr>
              <w:spacing w:line="276" w:lineRule="auto"/>
              <w:rPr>
                <w:rFonts w:ascii="Times New Roman" w:hAnsi="Times New Roman" w:cs="Times New Roman"/>
                <w:color w:val="auto"/>
              </w:rPr>
            </w:pPr>
            <w:r w:rsidRPr="00BC2831">
              <w:rPr>
                <w:rFonts w:ascii="Times New Roman" w:hAnsi="Times New Roman" w:cs="Times New Roman"/>
                <w:color w:val="auto"/>
              </w:rPr>
              <w:t>Human rights and fundamental freedoms are identified and respected as Constitution of Kenya 2010.</w:t>
            </w:r>
          </w:p>
          <w:p w14:paraId="5A887EF6" w14:textId="77777777" w:rsidR="00B54AE7" w:rsidRPr="00BC2831" w:rsidRDefault="00B54AE7" w:rsidP="00FE3F7F">
            <w:pPr>
              <w:pStyle w:val="Default"/>
              <w:numPr>
                <w:ilvl w:val="0"/>
                <w:numId w:val="246"/>
              </w:numPr>
              <w:spacing w:line="276" w:lineRule="auto"/>
              <w:rPr>
                <w:rFonts w:ascii="Times New Roman" w:hAnsi="Times New Roman" w:cs="Times New Roman"/>
                <w:color w:val="auto"/>
              </w:rPr>
            </w:pPr>
            <w:r w:rsidRPr="00BC2831">
              <w:rPr>
                <w:rFonts w:ascii="Times New Roman" w:hAnsi="Times New Roman" w:cs="Times New Roman"/>
                <w:color w:val="auto"/>
              </w:rPr>
              <w:t>Healthy relationships are developed and maintained in line with workplace.</w:t>
            </w:r>
          </w:p>
        </w:tc>
      </w:tr>
      <w:tr w:rsidR="00B54AE7" w:rsidRPr="00BC2831" w14:paraId="4FED4B73" w14:textId="77777777" w:rsidTr="00B54AE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73556C" w14:textId="77777777" w:rsidR="00B54AE7" w:rsidRPr="00BC2831" w:rsidRDefault="00B54AE7" w:rsidP="00FE3F7F">
            <w:pPr>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A0F576" w14:textId="77777777" w:rsidR="00B54AE7" w:rsidRPr="00BC2831" w:rsidRDefault="00B54AE7" w:rsidP="00FE3F7F">
            <w:pPr>
              <w:pStyle w:val="ListParagraph"/>
              <w:numPr>
                <w:ilvl w:val="0"/>
                <w:numId w:val="247"/>
              </w:numPr>
              <w:spacing w:after="0"/>
              <w:rPr>
                <w:rFonts w:ascii="Times New Roman" w:hAnsi="Times New Roman" w:cs="Times New Roman"/>
                <w:sz w:val="24"/>
                <w:szCs w:val="24"/>
              </w:rPr>
            </w:pPr>
            <w:r w:rsidRPr="00BC2831">
              <w:rPr>
                <w:rFonts w:ascii="Times New Roman" w:hAnsi="Times New Roman" w:cs="Times New Roman"/>
                <w:sz w:val="24"/>
                <w:szCs w:val="24"/>
              </w:rPr>
              <w:t>Work plans are prepared based on activities and budget.</w:t>
            </w:r>
          </w:p>
          <w:p w14:paraId="03F598EC" w14:textId="77777777" w:rsidR="00B54AE7" w:rsidRPr="00BC2831" w:rsidRDefault="00B54AE7" w:rsidP="00FE3F7F">
            <w:pPr>
              <w:pStyle w:val="ListParagraph"/>
              <w:numPr>
                <w:ilvl w:val="0"/>
                <w:numId w:val="247"/>
              </w:numPr>
              <w:spacing w:after="0"/>
              <w:rPr>
                <w:rFonts w:ascii="Times New Roman" w:hAnsi="Times New Roman" w:cs="Times New Roman"/>
                <w:sz w:val="24"/>
                <w:szCs w:val="24"/>
              </w:rPr>
            </w:pPr>
            <w:r w:rsidRPr="00BC2831">
              <w:rPr>
                <w:rFonts w:ascii="Times New Roman" w:hAnsi="Times New Roman" w:cs="Times New Roman"/>
                <w:sz w:val="24"/>
                <w:szCs w:val="24"/>
              </w:rPr>
              <w:t>Assigned tasks are interpreted and expectations identified as per the workplace instructions.</w:t>
            </w:r>
          </w:p>
          <w:p w14:paraId="7FF83C2B" w14:textId="77777777" w:rsidR="00B54AE7" w:rsidRPr="00BC2831" w:rsidRDefault="00B54AE7" w:rsidP="00FE3F7F">
            <w:pPr>
              <w:pStyle w:val="ListParagraph"/>
              <w:numPr>
                <w:ilvl w:val="0"/>
                <w:numId w:val="247"/>
              </w:numPr>
              <w:spacing w:after="0"/>
              <w:rPr>
                <w:rFonts w:ascii="Times New Roman" w:hAnsi="Times New Roman" w:cs="Times New Roman"/>
                <w:sz w:val="24"/>
                <w:szCs w:val="24"/>
              </w:rPr>
            </w:pPr>
            <w:r w:rsidRPr="00BC2831">
              <w:rPr>
                <w:rFonts w:ascii="Times New Roman" w:hAnsi="Times New Roman" w:cs="Times New Roman"/>
                <w:sz w:val="24"/>
                <w:szCs w:val="24"/>
              </w:rPr>
              <w:t xml:space="preserve">Task occupational safety and health requirements are identified and observed regulations. </w:t>
            </w:r>
          </w:p>
          <w:p w14:paraId="712944CA" w14:textId="77777777" w:rsidR="00B54AE7" w:rsidRPr="00BC2831" w:rsidRDefault="00B54AE7" w:rsidP="00FE3F7F">
            <w:pPr>
              <w:pStyle w:val="ListParagraph"/>
              <w:numPr>
                <w:ilvl w:val="0"/>
                <w:numId w:val="247"/>
              </w:numPr>
              <w:spacing w:after="0"/>
              <w:rPr>
                <w:rFonts w:ascii="Times New Roman" w:hAnsi="Times New Roman" w:cs="Times New Roman"/>
                <w:sz w:val="24"/>
                <w:szCs w:val="24"/>
              </w:rPr>
            </w:pPr>
            <w:r w:rsidRPr="00BC2831">
              <w:rPr>
                <w:rFonts w:ascii="Times New Roman" w:hAnsi="Times New Roman" w:cs="Times New Roman"/>
                <w:sz w:val="24"/>
                <w:szCs w:val="24"/>
              </w:rPr>
              <w:t>Work resources are identified, mobilized, allocated and utilized based on organization work plans.</w:t>
            </w:r>
          </w:p>
          <w:p w14:paraId="5740ED4C" w14:textId="77777777" w:rsidR="00B54AE7" w:rsidRPr="00BC2831" w:rsidRDefault="00B54AE7" w:rsidP="00FE3F7F">
            <w:pPr>
              <w:pStyle w:val="ListParagraph"/>
              <w:numPr>
                <w:ilvl w:val="0"/>
                <w:numId w:val="247"/>
              </w:numPr>
              <w:spacing w:after="0"/>
              <w:rPr>
                <w:rFonts w:ascii="Times New Roman" w:hAnsi="Times New Roman" w:cs="Times New Roman"/>
                <w:sz w:val="24"/>
                <w:szCs w:val="24"/>
              </w:rPr>
            </w:pPr>
            <w:r w:rsidRPr="00BC2831">
              <w:rPr>
                <w:rFonts w:ascii="Times New Roman" w:hAnsi="Times New Roman" w:cs="Times New Roman"/>
                <w:sz w:val="24"/>
                <w:szCs w:val="24"/>
              </w:rPr>
              <w:t>Work activities are monitored and evaluated in line with work plans and workplace policy.</w:t>
            </w:r>
          </w:p>
          <w:p w14:paraId="70DC5672" w14:textId="77777777" w:rsidR="00B54AE7" w:rsidRPr="00BC2831" w:rsidRDefault="00B54AE7" w:rsidP="00FE3F7F">
            <w:pPr>
              <w:pStyle w:val="ListParagraph"/>
              <w:numPr>
                <w:ilvl w:val="0"/>
                <w:numId w:val="247"/>
              </w:numPr>
              <w:spacing w:after="0"/>
              <w:rPr>
                <w:rFonts w:ascii="Times New Roman" w:hAnsi="Times New Roman" w:cs="Times New Roman"/>
                <w:color w:val="FF0000"/>
                <w:sz w:val="24"/>
                <w:szCs w:val="24"/>
              </w:rPr>
            </w:pPr>
            <w:r w:rsidRPr="00BC2831">
              <w:rPr>
                <w:rFonts w:ascii="Times New Roman" w:hAnsi="Times New Roman" w:cs="Times New Roman"/>
                <w:sz w:val="24"/>
                <w:szCs w:val="24"/>
              </w:rPr>
              <w:t>Work plans are reviewed based on target and available resources.</w:t>
            </w:r>
          </w:p>
        </w:tc>
      </w:tr>
      <w:tr w:rsidR="00B54AE7" w:rsidRPr="00BC2831" w14:paraId="5B592CAC" w14:textId="77777777" w:rsidTr="00B54AE7">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D745451" w14:textId="77777777" w:rsidR="00B54AE7" w:rsidRPr="00BC2831" w:rsidRDefault="00B54AE7" w:rsidP="00FE3F7F">
            <w:pPr>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D38396" w14:textId="77777777" w:rsidR="00B54AE7" w:rsidRPr="00BC2831" w:rsidRDefault="00B54AE7" w:rsidP="00FE3F7F">
            <w:pPr>
              <w:pStyle w:val="Default"/>
              <w:numPr>
                <w:ilvl w:val="1"/>
                <w:numId w:val="252"/>
              </w:numPr>
              <w:spacing w:line="276" w:lineRule="auto"/>
              <w:rPr>
                <w:rFonts w:ascii="Times New Roman" w:hAnsi="Times New Roman" w:cs="Times New Roman"/>
                <w:color w:val="auto"/>
              </w:rPr>
            </w:pPr>
            <w:r w:rsidRPr="00BC2831">
              <w:rPr>
                <w:rFonts w:ascii="Times New Roman" w:hAnsi="Times New Roman" w:cs="Times New Roman"/>
                <w:color w:val="auto"/>
              </w:rPr>
              <w:t>Personal training needs are identified and assessed in line with the requirements of the job.</w:t>
            </w:r>
          </w:p>
          <w:p w14:paraId="176BFB5E" w14:textId="77777777" w:rsidR="00B54AE7" w:rsidRPr="00BC2831" w:rsidRDefault="00B54AE7" w:rsidP="00FE3F7F">
            <w:pPr>
              <w:pStyle w:val="Default"/>
              <w:numPr>
                <w:ilvl w:val="1"/>
                <w:numId w:val="252"/>
              </w:numPr>
              <w:spacing w:line="276" w:lineRule="auto"/>
              <w:rPr>
                <w:rFonts w:ascii="Times New Roman" w:hAnsi="Times New Roman" w:cs="Times New Roman"/>
                <w:color w:val="auto"/>
              </w:rPr>
            </w:pPr>
            <w:r w:rsidRPr="00BC2831">
              <w:rPr>
                <w:rFonts w:ascii="Times New Roman" w:hAnsi="Times New Roman" w:cs="Times New Roman"/>
                <w:b/>
                <w:i/>
                <w:color w:val="auto"/>
              </w:rPr>
              <w:t>Training and career opportunities</w:t>
            </w:r>
            <w:r w:rsidRPr="00BC2831">
              <w:rPr>
                <w:rFonts w:ascii="Times New Roman" w:hAnsi="Times New Roman" w:cs="Times New Roman"/>
                <w:color w:val="auto"/>
              </w:rPr>
              <w:t xml:space="preserve"> are identified and utilized based on job requirements.</w:t>
            </w:r>
          </w:p>
          <w:p w14:paraId="249711E1" w14:textId="77777777" w:rsidR="00B54AE7" w:rsidRPr="00BC2831" w:rsidRDefault="00B54AE7" w:rsidP="00FE3F7F">
            <w:pPr>
              <w:pStyle w:val="Default"/>
              <w:numPr>
                <w:ilvl w:val="1"/>
                <w:numId w:val="252"/>
              </w:numPr>
              <w:spacing w:line="276" w:lineRule="auto"/>
              <w:rPr>
                <w:rFonts w:ascii="Times New Roman" w:hAnsi="Times New Roman" w:cs="Times New Roman"/>
                <w:color w:val="auto"/>
              </w:rPr>
            </w:pPr>
            <w:r w:rsidRPr="00BC2831">
              <w:rPr>
                <w:rFonts w:ascii="Times New Roman" w:hAnsi="Times New Roman" w:cs="Times New Roman"/>
                <w:color w:val="auto"/>
              </w:rPr>
              <w:t>Resources for training are mobilized and allocated based organizations and individual skills needs.</w:t>
            </w:r>
          </w:p>
          <w:p w14:paraId="52959837" w14:textId="77777777" w:rsidR="00B54AE7" w:rsidRPr="00BC2831" w:rsidRDefault="00B54AE7" w:rsidP="00FE3F7F">
            <w:pPr>
              <w:pStyle w:val="Default"/>
              <w:numPr>
                <w:ilvl w:val="1"/>
                <w:numId w:val="252"/>
              </w:numPr>
              <w:spacing w:line="276" w:lineRule="auto"/>
              <w:rPr>
                <w:rFonts w:ascii="Times New Roman" w:hAnsi="Times New Roman" w:cs="Times New Roman"/>
                <w:color w:val="auto"/>
              </w:rPr>
            </w:pPr>
            <w:r w:rsidRPr="00BC2831">
              <w:rPr>
                <w:rFonts w:ascii="Times New Roman" w:hAnsi="Times New Roman" w:cs="Times New Roman"/>
                <w:color w:val="auto"/>
              </w:rPr>
              <w:t>Licensees and certifications relevant to job and career are obtained and renewed as per policy.</w:t>
            </w:r>
          </w:p>
          <w:p w14:paraId="4FFD47A7" w14:textId="77777777" w:rsidR="00B54AE7" w:rsidRPr="00BC2831" w:rsidRDefault="00B54AE7" w:rsidP="00FE3F7F">
            <w:pPr>
              <w:pStyle w:val="Default"/>
              <w:numPr>
                <w:ilvl w:val="1"/>
                <w:numId w:val="252"/>
              </w:numPr>
              <w:spacing w:line="276" w:lineRule="auto"/>
              <w:rPr>
                <w:rFonts w:ascii="Times New Roman" w:hAnsi="Times New Roman" w:cs="Times New Roman"/>
                <w:color w:val="auto"/>
              </w:rPr>
            </w:pPr>
            <w:r w:rsidRPr="00BC2831">
              <w:rPr>
                <w:rFonts w:ascii="Times New Roman" w:hAnsi="Times New Roman" w:cs="Times New Roman"/>
                <w:color w:val="auto"/>
              </w:rPr>
              <w:t xml:space="preserve">Work priorities and personal commitments are balanced and managed based on requirements of the job and personal objectives. </w:t>
            </w:r>
          </w:p>
          <w:p w14:paraId="42B2AB0F" w14:textId="77777777" w:rsidR="00B54AE7" w:rsidRPr="00BC2831" w:rsidRDefault="00B54AE7" w:rsidP="00FE3F7F">
            <w:pPr>
              <w:pStyle w:val="Default"/>
              <w:numPr>
                <w:ilvl w:val="1"/>
                <w:numId w:val="252"/>
              </w:numPr>
              <w:spacing w:line="276" w:lineRule="auto"/>
              <w:rPr>
                <w:rFonts w:ascii="Times New Roman" w:hAnsi="Times New Roman" w:cs="Times New Roman"/>
                <w:color w:val="auto"/>
              </w:rPr>
            </w:pPr>
            <w:r w:rsidRPr="00BC2831">
              <w:rPr>
                <w:rFonts w:ascii="Times New Roman" w:hAnsi="Times New Roman" w:cs="Times New Roman"/>
                <w:color w:val="auto"/>
              </w:rPr>
              <w:t>Recognitions are sought as proof of career advancement in line with professional requirements.</w:t>
            </w:r>
          </w:p>
        </w:tc>
      </w:tr>
      <w:tr w:rsidR="00B54AE7" w:rsidRPr="00BC2831" w14:paraId="2458B7BE" w14:textId="77777777" w:rsidTr="00B54AE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13B49B" w14:textId="77777777" w:rsidR="00B54AE7" w:rsidRPr="00BC2831" w:rsidRDefault="00B54AE7" w:rsidP="00FE3F7F">
            <w:pPr>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t>Demonstrate workplace learning</w:t>
            </w:r>
          </w:p>
          <w:p w14:paraId="1A0443ED" w14:textId="77777777" w:rsidR="00B54AE7" w:rsidRPr="00BC2831" w:rsidRDefault="00B54AE7" w:rsidP="0081697E">
            <w:pPr>
              <w:spacing w:after="0"/>
              <w:rPr>
                <w:rFonts w:ascii="Times New Roman" w:hAnsi="Times New Roman" w:cs="Times New Roman"/>
                <w:sz w:val="24"/>
                <w:szCs w:val="24"/>
              </w:rPr>
            </w:pPr>
          </w:p>
          <w:p w14:paraId="30AE959E" w14:textId="77777777" w:rsidR="00B54AE7" w:rsidRPr="00BC2831" w:rsidRDefault="00B54AE7" w:rsidP="0081697E">
            <w:pPr>
              <w:spacing w:after="0"/>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4AEA2EB" w14:textId="77777777" w:rsidR="00B54AE7" w:rsidRPr="00BC2831" w:rsidRDefault="00B54AE7" w:rsidP="00FE3F7F">
            <w:pPr>
              <w:pStyle w:val="Default"/>
              <w:numPr>
                <w:ilvl w:val="1"/>
                <w:numId w:val="251"/>
              </w:numPr>
              <w:spacing w:line="276" w:lineRule="auto"/>
              <w:rPr>
                <w:rFonts w:ascii="Times New Roman" w:hAnsi="Times New Roman" w:cs="Times New Roman"/>
                <w:color w:val="auto"/>
              </w:rPr>
            </w:pPr>
            <w:r w:rsidRPr="00BC2831">
              <w:rPr>
                <w:rFonts w:ascii="Times New Roman" w:hAnsi="Times New Roman" w:cs="Times New Roman"/>
                <w:color w:val="auto"/>
              </w:rPr>
              <w:t xml:space="preserve">Learning opportunities are sought and managed based on job requirement and organization policy. </w:t>
            </w:r>
          </w:p>
          <w:p w14:paraId="2AACE704" w14:textId="77777777" w:rsidR="00B54AE7" w:rsidRPr="00BC2831" w:rsidRDefault="00B54AE7" w:rsidP="00FE3F7F">
            <w:pPr>
              <w:pStyle w:val="Default"/>
              <w:numPr>
                <w:ilvl w:val="1"/>
                <w:numId w:val="251"/>
              </w:numPr>
              <w:spacing w:line="276" w:lineRule="auto"/>
              <w:rPr>
                <w:rFonts w:ascii="Times New Roman" w:hAnsi="Times New Roman" w:cs="Times New Roman"/>
                <w:color w:val="auto"/>
              </w:rPr>
            </w:pPr>
            <w:r w:rsidRPr="00BC2831">
              <w:rPr>
                <w:rFonts w:ascii="Times New Roman" w:hAnsi="Times New Roman" w:cs="Times New Roman"/>
                <w:color w:val="auto"/>
              </w:rPr>
              <w:t xml:space="preserve">Improvement in performance is demonstrated based on courses attended. </w:t>
            </w:r>
          </w:p>
          <w:p w14:paraId="46274F88" w14:textId="77777777" w:rsidR="00B54AE7" w:rsidRPr="00BC2831" w:rsidRDefault="00B54AE7" w:rsidP="00FE3F7F">
            <w:pPr>
              <w:pStyle w:val="Default"/>
              <w:numPr>
                <w:ilvl w:val="1"/>
                <w:numId w:val="251"/>
              </w:numPr>
              <w:spacing w:line="276" w:lineRule="auto"/>
              <w:rPr>
                <w:rFonts w:ascii="Times New Roman" w:hAnsi="Times New Roman" w:cs="Times New Roman"/>
                <w:color w:val="auto"/>
              </w:rPr>
            </w:pPr>
            <w:r w:rsidRPr="00BC2831">
              <w:rPr>
                <w:rFonts w:ascii="Times New Roman" w:hAnsi="Times New Roman" w:cs="Times New Roman"/>
                <w:color w:val="auto"/>
              </w:rPr>
              <w:t>Application of learning is demonstrated in both technical and non-technical aspects based on requirements of the job</w:t>
            </w:r>
          </w:p>
          <w:p w14:paraId="6D22EE65" w14:textId="77777777" w:rsidR="00B54AE7" w:rsidRPr="00BC2831" w:rsidRDefault="00B54AE7" w:rsidP="00FE3F7F">
            <w:pPr>
              <w:pStyle w:val="Default"/>
              <w:numPr>
                <w:ilvl w:val="1"/>
                <w:numId w:val="251"/>
              </w:numPr>
              <w:spacing w:line="276" w:lineRule="auto"/>
              <w:rPr>
                <w:rFonts w:ascii="Times New Roman" w:hAnsi="Times New Roman" w:cs="Times New Roman"/>
                <w:color w:val="auto"/>
              </w:rPr>
            </w:pPr>
            <w:r w:rsidRPr="00BC2831">
              <w:rPr>
                <w:rFonts w:ascii="Times New Roman" w:hAnsi="Times New Roman" w:cs="Times New Roman"/>
                <w:color w:val="auto"/>
              </w:rPr>
              <w:t xml:space="preserve">Time and effort </w:t>
            </w:r>
            <w:proofErr w:type="gramStart"/>
            <w:r w:rsidRPr="00BC2831">
              <w:rPr>
                <w:rFonts w:ascii="Times New Roman" w:hAnsi="Times New Roman" w:cs="Times New Roman"/>
                <w:color w:val="auto"/>
              </w:rPr>
              <w:t>is</w:t>
            </w:r>
            <w:proofErr w:type="gramEnd"/>
            <w:r w:rsidRPr="00BC2831">
              <w:rPr>
                <w:rFonts w:ascii="Times New Roman" w:hAnsi="Times New Roman" w:cs="Times New Roman"/>
                <w:color w:val="auto"/>
              </w:rPr>
              <w:t xml:space="preserve"> invested in learning new skills based on job requirements </w:t>
            </w:r>
          </w:p>
          <w:p w14:paraId="7020784C" w14:textId="77777777" w:rsidR="00B54AE7" w:rsidRPr="00BC2831" w:rsidRDefault="00B54AE7" w:rsidP="00FE3F7F">
            <w:pPr>
              <w:pStyle w:val="Default"/>
              <w:numPr>
                <w:ilvl w:val="1"/>
                <w:numId w:val="251"/>
              </w:numPr>
              <w:spacing w:line="276" w:lineRule="auto"/>
              <w:rPr>
                <w:rFonts w:ascii="Times New Roman" w:hAnsi="Times New Roman" w:cs="Times New Roman"/>
                <w:color w:val="auto"/>
              </w:rPr>
            </w:pPr>
            <w:r w:rsidRPr="00BC2831">
              <w:rPr>
                <w:rFonts w:ascii="Times New Roman" w:hAnsi="Times New Roman" w:cs="Times New Roman"/>
                <w:color w:val="auto"/>
              </w:rPr>
              <w:t>Initiative is taken to create more effective and efficient processes and procedures in line with workplace policy.</w:t>
            </w:r>
          </w:p>
          <w:p w14:paraId="28B3F31F" w14:textId="77777777" w:rsidR="00B54AE7" w:rsidRPr="00BC2831" w:rsidRDefault="00B54AE7" w:rsidP="00FE3F7F">
            <w:pPr>
              <w:pStyle w:val="Default"/>
              <w:numPr>
                <w:ilvl w:val="1"/>
                <w:numId w:val="251"/>
              </w:numPr>
              <w:spacing w:line="276" w:lineRule="auto"/>
              <w:rPr>
                <w:rFonts w:ascii="Times New Roman" w:hAnsi="Times New Roman" w:cs="Times New Roman"/>
                <w:color w:val="auto"/>
              </w:rPr>
            </w:pPr>
            <w:r w:rsidRPr="00BC2831">
              <w:rPr>
                <w:rFonts w:ascii="Times New Roman" w:hAnsi="Times New Roman" w:cs="Times New Roman"/>
                <w:color w:val="auto"/>
              </w:rPr>
              <w:t>New systems are developed and maintained in accordance with the requirements of the job.</w:t>
            </w:r>
          </w:p>
          <w:p w14:paraId="1A82BB50" w14:textId="77777777" w:rsidR="00B54AE7" w:rsidRPr="00BC2831" w:rsidRDefault="00B54AE7" w:rsidP="00FE3F7F">
            <w:pPr>
              <w:pStyle w:val="Default"/>
              <w:numPr>
                <w:ilvl w:val="1"/>
                <w:numId w:val="251"/>
              </w:numPr>
              <w:spacing w:line="276" w:lineRule="auto"/>
              <w:rPr>
                <w:rFonts w:ascii="Times New Roman" w:hAnsi="Times New Roman" w:cs="Times New Roman"/>
                <w:color w:val="auto"/>
              </w:rPr>
            </w:pPr>
            <w:r w:rsidRPr="00BC2831">
              <w:rPr>
                <w:rFonts w:ascii="Times New Roman" w:hAnsi="Times New Roman" w:cs="Times New Roman"/>
                <w:color w:val="auto"/>
              </w:rPr>
              <w:t xml:space="preserve">Awareness of personal role in workplace </w:t>
            </w:r>
            <w:r w:rsidRPr="00BC2831">
              <w:rPr>
                <w:rFonts w:ascii="Times New Roman" w:hAnsi="Times New Roman" w:cs="Times New Roman"/>
                <w:b/>
                <w:i/>
                <w:color w:val="auto"/>
              </w:rPr>
              <w:t>innovation</w:t>
            </w:r>
            <w:r w:rsidRPr="00BC2831">
              <w:rPr>
                <w:rFonts w:ascii="Times New Roman" w:hAnsi="Times New Roman" w:cs="Times New Roman"/>
                <w:color w:val="auto"/>
              </w:rPr>
              <w:t xml:space="preserve"> is demonstrated based on requirements of the job.</w:t>
            </w:r>
          </w:p>
        </w:tc>
      </w:tr>
      <w:tr w:rsidR="00B54AE7" w:rsidRPr="00BC2831" w14:paraId="423AE7D6" w14:textId="77777777" w:rsidTr="00B54AE7">
        <w:tc>
          <w:tcPr>
            <w:tcW w:w="1524" w:type="pct"/>
            <w:tcBorders>
              <w:top w:val="single" w:sz="4" w:space="0" w:color="auto"/>
              <w:left w:val="single" w:sz="4" w:space="0" w:color="auto"/>
              <w:bottom w:val="single" w:sz="4" w:space="0" w:color="auto"/>
              <w:right w:val="single" w:sz="4" w:space="0" w:color="auto"/>
            </w:tcBorders>
            <w:shd w:val="clear" w:color="auto" w:fill="FFFFFF"/>
          </w:tcPr>
          <w:p w14:paraId="7A8DB907" w14:textId="77777777" w:rsidR="00B54AE7" w:rsidRPr="00BC2831" w:rsidRDefault="00B54AE7" w:rsidP="00FE3F7F">
            <w:pPr>
              <w:pStyle w:val="ListParagraph"/>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A004CE9" w14:textId="77777777" w:rsidR="00B54AE7" w:rsidRPr="00BC2831" w:rsidRDefault="00B54AE7" w:rsidP="00FE3F7F">
            <w:pPr>
              <w:pStyle w:val="Default"/>
              <w:numPr>
                <w:ilvl w:val="1"/>
                <w:numId w:val="250"/>
              </w:numPr>
              <w:spacing w:line="276" w:lineRule="auto"/>
              <w:rPr>
                <w:rFonts w:ascii="Times New Roman" w:hAnsi="Times New Roman" w:cs="Times New Roman"/>
                <w:color w:val="auto"/>
              </w:rPr>
            </w:pPr>
            <w:r w:rsidRPr="00BC2831">
              <w:rPr>
                <w:rFonts w:ascii="Times New Roman" w:hAnsi="Times New Roman" w:cs="Times New Roman"/>
                <w:color w:val="auto"/>
              </w:rPr>
              <w:t>Creative, innovative and practical solutions are developed based on the problem</w:t>
            </w:r>
          </w:p>
          <w:p w14:paraId="68935AC9" w14:textId="77777777" w:rsidR="00B54AE7" w:rsidRPr="00BC2831" w:rsidRDefault="00B54AE7" w:rsidP="00FE3F7F">
            <w:pPr>
              <w:pStyle w:val="Default"/>
              <w:numPr>
                <w:ilvl w:val="1"/>
                <w:numId w:val="250"/>
              </w:numPr>
              <w:spacing w:line="276" w:lineRule="auto"/>
              <w:rPr>
                <w:rFonts w:ascii="Times New Roman" w:hAnsi="Times New Roman" w:cs="Times New Roman"/>
                <w:color w:val="auto"/>
              </w:rPr>
            </w:pPr>
            <w:r w:rsidRPr="00BC2831">
              <w:rPr>
                <w:rFonts w:ascii="Times New Roman" w:hAnsi="Times New Roman" w:cs="Times New Roman"/>
                <w:color w:val="auto"/>
              </w:rPr>
              <w:lastRenderedPageBreak/>
              <w:t>Independence and initiative in identifying and solving problems is demonstrated based on requirements of the job.</w:t>
            </w:r>
          </w:p>
          <w:p w14:paraId="780ED08B" w14:textId="77777777" w:rsidR="00B54AE7" w:rsidRPr="00BC2831" w:rsidRDefault="00B54AE7" w:rsidP="00FE3F7F">
            <w:pPr>
              <w:pStyle w:val="Default"/>
              <w:numPr>
                <w:ilvl w:val="1"/>
                <w:numId w:val="250"/>
              </w:numPr>
              <w:spacing w:line="276" w:lineRule="auto"/>
              <w:rPr>
                <w:rFonts w:ascii="Times New Roman" w:hAnsi="Times New Roman" w:cs="Times New Roman"/>
                <w:color w:val="auto"/>
              </w:rPr>
            </w:pPr>
            <w:r w:rsidRPr="00BC2831">
              <w:rPr>
                <w:rFonts w:ascii="Times New Roman" w:hAnsi="Times New Roman" w:cs="Times New Roman"/>
                <w:color w:val="auto"/>
              </w:rPr>
              <w:t xml:space="preserve">Team problems are solved as per the workplace guidelines </w:t>
            </w:r>
          </w:p>
          <w:p w14:paraId="6B636A8A" w14:textId="77777777" w:rsidR="00B54AE7" w:rsidRPr="00BC2831" w:rsidRDefault="00B54AE7" w:rsidP="00FE3F7F">
            <w:pPr>
              <w:pStyle w:val="Default"/>
              <w:numPr>
                <w:ilvl w:val="1"/>
                <w:numId w:val="250"/>
              </w:numPr>
              <w:spacing w:line="276" w:lineRule="auto"/>
              <w:rPr>
                <w:rFonts w:ascii="Times New Roman" w:hAnsi="Times New Roman" w:cs="Times New Roman"/>
                <w:color w:val="auto"/>
              </w:rPr>
            </w:pPr>
            <w:r w:rsidRPr="00BC2831">
              <w:rPr>
                <w:rFonts w:ascii="Times New Roman" w:hAnsi="Times New Roman" w:cs="Times New Roman"/>
                <w:color w:val="auto"/>
              </w:rPr>
              <w:t xml:space="preserve">Problem solving strategies are applied as per the workplace guidelines </w:t>
            </w:r>
          </w:p>
          <w:p w14:paraId="5FFB2EAF" w14:textId="77777777" w:rsidR="00B54AE7" w:rsidRPr="00BC2831" w:rsidRDefault="00B54AE7" w:rsidP="00FE3F7F">
            <w:pPr>
              <w:pStyle w:val="Default"/>
              <w:numPr>
                <w:ilvl w:val="1"/>
                <w:numId w:val="250"/>
              </w:numPr>
              <w:spacing w:line="276" w:lineRule="auto"/>
              <w:rPr>
                <w:rFonts w:ascii="Times New Roman" w:hAnsi="Times New Roman" w:cs="Times New Roman"/>
                <w:color w:val="auto"/>
              </w:rPr>
            </w:pPr>
            <w:r w:rsidRPr="00BC2831">
              <w:rPr>
                <w:rFonts w:ascii="Times New Roman" w:hAnsi="Times New Roman" w:cs="Times New Roman"/>
                <w:color w:val="auto"/>
              </w:rPr>
              <w:t xml:space="preserve">Problems are analyzed and assumptions tested as per the context of data and circumstances </w:t>
            </w:r>
          </w:p>
        </w:tc>
      </w:tr>
      <w:tr w:rsidR="00B54AE7" w:rsidRPr="00BC2831" w14:paraId="2D5F485D" w14:textId="77777777" w:rsidTr="00B54AE7">
        <w:tc>
          <w:tcPr>
            <w:tcW w:w="1524" w:type="pct"/>
            <w:tcBorders>
              <w:top w:val="single" w:sz="4" w:space="0" w:color="auto"/>
              <w:left w:val="single" w:sz="4" w:space="0" w:color="auto"/>
              <w:bottom w:val="single" w:sz="4" w:space="0" w:color="auto"/>
              <w:right w:val="single" w:sz="4" w:space="0" w:color="auto"/>
            </w:tcBorders>
            <w:shd w:val="clear" w:color="auto" w:fill="FFFFFF"/>
          </w:tcPr>
          <w:p w14:paraId="68DCC4AC" w14:textId="77777777" w:rsidR="00B54AE7" w:rsidRPr="00BC2831" w:rsidRDefault="00B54AE7" w:rsidP="00FE3F7F">
            <w:pPr>
              <w:numPr>
                <w:ilvl w:val="0"/>
                <w:numId w:val="248"/>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871E2B5" w14:textId="77777777" w:rsidR="00B54AE7" w:rsidRPr="00BC2831" w:rsidRDefault="00B54AE7" w:rsidP="00FE3F7F">
            <w:pPr>
              <w:pStyle w:val="Default"/>
              <w:numPr>
                <w:ilvl w:val="1"/>
                <w:numId w:val="249"/>
              </w:numPr>
              <w:spacing w:line="276" w:lineRule="auto"/>
              <w:rPr>
                <w:rFonts w:ascii="Times New Roman" w:hAnsi="Times New Roman" w:cs="Times New Roman"/>
                <w:color w:val="auto"/>
              </w:rPr>
            </w:pPr>
            <w:r w:rsidRPr="00BC2831">
              <w:rPr>
                <w:rFonts w:ascii="Times New Roman" w:hAnsi="Times New Roman" w:cs="Times New Roman"/>
                <w:color w:val="auto"/>
              </w:rPr>
              <w:t xml:space="preserve">Policies and guidelines are observed as per the workplace requirements </w:t>
            </w:r>
          </w:p>
          <w:p w14:paraId="44132CFE" w14:textId="77777777" w:rsidR="00B54AE7" w:rsidRPr="00BC2831" w:rsidRDefault="00B54AE7" w:rsidP="00FE3F7F">
            <w:pPr>
              <w:pStyle w:val="Default"/>
              <w:numPr>
                <w:ilvl w:val="1"/>
                <w:numId w:val="249"/>
              </w:numPr>
              <w:spacing w:line="276" w:lineRule="auto"/>
              <w:rPr>
                <w:rFonts w:ascii="Times New Roman" w:hAnsi="Times New Roman" w:cs="Times New Roman"/>
                <w:color w:val="auto"/>
              </w:rPr>
            </w:pPr>
            <w:r w:rsidRPr="00BC2831">
              <w:rPr>
                <w:rFonts w:ascii="Times New Roman" w:hAnsi="Times New Roman" w:cs="Times New Roman"/>
                <w:color w:val="auto"/>
              </w:rPr>
              <w:t xml:space="preserve">Self-worth and professionalism </w:t>
            </w:r>
            <w:proofErr w:type="gramStart"/>
            <w:r w:rsidRPr="00BC2831">
              <w:rPr>
                <w:rFonts w:ascii="Times New Roman" w:hAnsi="Times New Roman" w:cs="Times New Roman"/>
                <w:color w:val="auto"/>
              </w:rPr>
              <w:t>is</w:t>
            </w:r>
            <w:proofErr w:type="gramEnd"/>
            <w:r w:rsidRPr="00BC2831">
              <w:rPr>
                <w:rFonts w:ascii="Times New Roman" w:hAnsi="Times New Roman" w:cs="Times New Roman"/>
                <w:color w:val="auto"/>
              </w:rPr>
              <w:t xml:space="preserve"> exercised in line with personal goals and organizational policies </w:t>
            </w:r>
          </w:p>
          <w:p w14:paraId="2EB1F433" w14:textId="77777777" w:rsidR="00B54AE7" w:rsidRPr="00BC2831" w:rsidRDefault="00B54AE7" w:rsidP="00FE3F7F">
            <w:pPr>
              <w:pStyle w:val="Default"/>
              <w:numPr>
                <w:ilvl w:val="1"/>
                <w:numId w:val="249"/>
              </w:numPr>
              <w:spacing w:line="276" w:lineRule="auto"/>
              <w:rPr>
                <w:rFonts w:ascii="Times New Roman" w:hAnsi="Times New Roman" w:cs="Times New Roman"/>
                <w:color w:val="auto"/>
              </w:rPr>
            </w:pPr>
            <w:r w:rsidRPr="00BC2831">
              <w:rPr>
                <w:rFonts w:ascii="Times New Roman" w:hAnsi="Times New Roman" w:cs="Times New Roman"/>
                <w:color w:val="auto"/>
              </w:rPr>
              <w:t xml:space="preserve"> Code of conduct is observed as per the workplace requirements </w:t>
            </w:r>
          </w:p>
          <w:p w14:paraId="7BF21FE4" w14:textId="77777777" w:rsidR="00B54AE7" w:rsidRPr="00BC2831" w:rsidRDefault="00B54AE7" w:rsidP="00FE3F7F">
            <w:pPr>
              <w:pStyle w:val="Default"/>
              <w:numPr>
                <w:ilvl w:val="1"/>
                <w:numId w:val="249"/>
              </w:numPr>
              <w:spacing w:line="276" w:lineRule="auto"/>
              <w:rPr>
                <w:rFonts w:ascii="Times New Roman" w:hAnsi="Times New Roman" w:cs="Times New Roman"/>
                <w:color w:val="auto"/>
              </w:rPr>
            </w:pPr>
            <w:r w:rsidRPr="00BC2831">
              <w:rPr>
                <w:rFonts w:ascii="Times New Roman" w:hAnsi="Times New Roman" w:cs="Times New Roman"/>
                <w:color w:val="auto"/>
              </w:rPr>
              <w:t>Integrity is demonstrated as per legal requirement</w:t>
            </w:r>
          </w:p>
          <w:p w14:paraId="12BE6617" w14:textId="77777777" w:rsidR="00B54AE7" w:rsidRPr="00BC2831" w:rsidRDefault="00B54AE7" w:rsidP="0081697E">
            <w:pPr>
              <w:pStyle w:val="Default"/>
              <w:spacing w:line="276" w:lineRule="auto"/>
              <w:ind w:left="360"/>
              <w:rPr>
                <w:rFonts w:ascii="Times New Roman" w:hAnsi="Times New Roman" w:cs="Times New Roman"/>
                <w:color w:val="auto"/>
              </w:rPr>
            </w:pPr>
          </w:p>
        </w:tc>
      </w:tr>
    </w:tbl>
    <w:p w14:paraId="3B67E09E" w14:textId="77777777" w:rsidR="00B54AE7" w:rsidRPr="00BC2831" w:rsidRDefault="00B54AE7" w:rsidP="0081697E">
      <w:pPr>
        <w:rPr>
          <w:rFonts w:ascii="Times New Roman" w:hAnsi="Times New Roman" w:cs="Times New Roman"/>
          <w:b/>
          <w:sz w:val="24"/>
          <w:szCs w:val="24"/>
        </w:rPr>
      </w:pPr>
    </w:p>
    <w:p w14:paraId="1B20D628"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RANGE</w:t>
      </w:r>
    </w:p>
    <w:p w14:paraId="55C47E51" w14:textId="77777777" w:rsidR="00B54AE7" w:rsidRPr="00BC2831" w:rsidRDefault="00B54AE7"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9"/>
        <w:gridCol w:w="5577"/>
      </w:tblGrid>
      <w:tr w:rsidR="00B54AE7" w:rsidRPr="00BC2831" w14:paraId="5A1AD25E" w14:textId="77777777" w:rsidTr="00B54AE7">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6E2ED5B2"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15C8F990"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Range</w:t>
            </w:r>
          </w:p>
        </w:tc>
      </w:tr>
      <w:tr w:rsidR="00B54AE7" w:rsidRPr="00BC2831" w14:paraId="4DCEE9A9"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2053DCF"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Drug and substance abuse </w:t>
            </w:r>
            <w:proofErr w:type="gramStart"/>
            <w:r w:rsidRPr="00BC2831">
              <w:rPr>
                <w:rFonts w:ascii="Times New Roman" w:hAnsi="Times New Roman" w:cs="Times New Roman"/>
                <w:sz w:val="24"/>
                <w:szCs w:val="24"/>
              </w:rPr>
              <w:t>may  include</w:t>
            </w:r>
            <w:proofErr w:type="gramEnd"/>
            <w:r w:rsidRPr="00BC2831">
              <w:rPr>
                <w:rFonts w:ascii="Times New Roman" w:hAnsi="Times New Roman" w:cs="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E2109FD"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Commonly abused</w:t>
            </w:r>
          </w:p>
          <w:p w14:paraId="4488F5F1"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Alcohol</w:t>
            </w:r>
          </w:p>
          <w:p w14:paraId="554FFFE2"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Tobacco</w:t>
            </w:r>
          </w:p>
          <w:p w14:paraId="79185910"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Miraa</w:t>
            </w:r>
          </w:p>
          <w:p w14:paraId="361DC475"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Over-the-counter drugs</w:t>
            </w:r>
          </w:p>
          <w:p w14:paraId="2F0689E8"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Cocaine</w:t>
            </w:r>
          </w:p>
          <w:p w14:paraId="28E5551C"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Bhang</w:t>
            </w:r>
          </w:p>
          <w:p w14:paraId="00FEE61F"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Glue  </w:t>
            </w:r>
          </w:p>
        </w:tc>
      </w:tr>
      <w:tr w:rsidR="00B54AE7" w:rsidRPr="00BC2831" w14:paraId="12FC1E30"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5E6CD4B"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25E6D78"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Verbal </w:t>
            </w:r>
          </w:p>
          <w:p w14:paraId="0B9A696B"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Written</w:t>
            </w:r>
          </w:p>
          <w:p w14:paraId="3DCAD2A9"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Informal </w:t>
            </w:r>
          </w:p>
          <w:p w14:paraId="29007E5A"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Formal </w:t>
            </w:r>
          </w:p>
        </w:tc>
      </w:tr>
      <w:tr w:rsidR="00B54AE7" w:rsidRPr="00BC2831" w14:paraId="6D38C720" w14:textId="77777777" w:rsidTr="00B54AE7">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D1EC298"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01C3309"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Man/Woman</w:t>
            </w:r>
          </w:p>
          <w:p w14:paraId="64DEB6CF"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Trainer/trainee</w:t>
            </w:r>
          </w:p>
          <w:p w14:paraId="4F181B89"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Employee/employer</w:t>
            </w:r>
          </w:p>
          <w:p w14:paraId="6AE525AB"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Client/service provider</w:t>
            </w:r>
          </w:p>
          <w:p w14:paraId="73E2F539"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Husband/wife</w:t>
            </w:r>
          </w:p>
          <w:p w14:paraId="64E67F52"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Boy/girl</w:t>
            </w:r>
          </w:p>
          <w:p w14:paraId="79AF511D"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Parent/child</w:t>
            </w:r>
          </w:p>
          <w:p w14:paraId="55C7CE0E"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Sibling relationships</w:t>
            </w:r>
          </w:p>
        </w:tc>
      </w:tr>
      <w:tr w:rsidR="00B54AE7" w:rsidRPr="00BC2831" w14:paraId="486E1B81"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63C00E0"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6FA5ABB"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Written</w:t>
            </w:r>
          </w:p>
          <w:p w14:paraId="3D778B1B"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Visual </w:t>
            </w:r>
          </w:p>
          <w:p w14:paraId="2E20561D"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Verbal </w:t>
            </w:r>
          </w:p>
          <w:p w14:paraId="29945F11"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Non verbal </w:t>
            </w:r>
          </w:p>
          <w:p w14:paraId="3C0FE26C"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Formal and informal  </w:t>
            </w:r>
          </w:p>
        </w:tc>
      </w:tr>
      <w:tr w:rsidR="00B54AE7" w:rsidRPr="00BC2831" w14:paraId="66A5FC0B"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3220EA3"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C9856D7"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Small work group</w:t>
            </w:r>
          </w:p>
          <w:p w14:paraId="4B481E7E"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Staff in a section/department</w:t>
            </w:r>
          </w:p>
          <w:p w14:paraId="28C69DF1"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Inter-agency group</w:t>
            </w:r>
          </w:p>
        </w:tc>
      </w:tr>
      <w:tr w:rsidR="00B54AE7" w:rsidRPr="00BC2831" w14:paraId="341FE412"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tcPr>
          <w:p w14:paraId="08C31581"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F1CB1BB" w14:textId="77777777" w:rsidR="00B54AE7" w:rsidRPr="00BC2831" w:rsidRDefault="00B54AE7" w:rsidP="00FE3F7F">
            <w:pPr>
              <w:pStyle w:val="ListParagraph"/>
              <w:numPr>
                <w:ilvl w:val="0"/>
                <w:numId w:val="240"/>
              </w:numPr>
              <w:spacing w:after="0"/>
              <w:ind w:left="545" w:hanging="283"/>
              <w:rPr>
                <w:rFonts w:ascii="Times New Roman" w:hAnsi="Times New Roman" w:cs="Times New Roman"/>
                <w:sz w:val="24"/>
                <w:szCs w:val="24"/>
              </w:rPr>
            </w:pPr>
            <w:r w:rsidRPr="00BC2831">
              <w:rPr>
                <w:rFonts w:ascii="Times New Roman" w:hAnsi="Times New Roman" w:cs="Times New Roman"/>
                <w:sz w:val="24"/>
                <w:szCs w:val="24"/>
              </w:rPr>
              <w:t>Growth in the job</w:t>
            </w:r>
          </w:p>
          <w:p w14:paraId="4ADB31CB" w14:textId="77777777" w:rsidR="00B54AE7" w:rsidRPr="00BC2831" w:rsidRDefault="00B54AE7" w:rsidP="00FE3F7F">
            <w:pPr>
              <w:pStyle w:val="ListParagraph"/>
              <w:numPr>
                <w:ilvl w:val="0"/>
                <w:numId w:val="240"/>
              </w:numPr>
              <w:spacing w:after="0"/>
              <w:ind w:left="545" w:hanging="283"/>
              <w:rPr>
                <w:rFonts w:ascii="Times New Roman" w:hAnsi="Times New Roman" w:cs="Times New Roman"/>
                <w:sz w:val="24"/>
                <w:szCs w:val="24"/>
              </w:rPr>
            </w:pPr>
            <w:r w:rsidRPr="00BC2831">
              <w:rPr>
                <w:rFonts w:ascii="Times New Roman" w:hAnsi="Times New Roman" w:cs="Times New Roman"/>
                <w:sz w:val="24"/>
                <w:szCs w:val="24"/>
              </w:rPr>
              <w:t>Career mobility</w:t>
            </w:r>
          </w:p>
          <w:p w14:paraId="561210F0" w14:textId="77777777" w:rsidR="00B54AE7" w:rsidRPr="00BC2831" w:rsidRDefault="00B54AE7" w:rsidP="00FE3F7F">
            <w:pPr>
              <w:pStyle w:val="ListParagraph"/>
              <w:numPr>
                <w:ilvl w:val="0"/>
                <w:numId w:val="240"/>
              </w:numPr>
              <w:spacing w:after="0"/>
              <w:ind w:left="545" w:hanging="283"/>
              <w:rPr>
                <w:rFonts w:ascii="Times New Roman" w:hAnsi="Times New Roman" w:cs="Times New Roman"/>
                <w:sz w:val="24"/>
                <w:szCs w:val="24"/>
              </w:rPr>
            </w:pPr>
            <w:r w:rsidRPr="00BC2831">
              <w:rPr>
                <w:rFonts w:ascii="Times New Roman" w:hAnsi="Times New Roman" w:cs="Times New Roman"/>
                <w:sz w:val="24"/>
                <w:szCs w:val="24"/>
              </w:rPr>
              <w:t>Gains and exposure the job gives</w:t>
            </w:r>
          </w:p>
          <w:p w14:paraId="0E209903" w14:textId="77777777" w:rsidR="00B54AE7" w:rsidRPr="00BC2831" w:rsidRDefault="00B54AE7" w:rsidP="00FE3F7F">
            <w:pPr>
              <w:pStyle w:val="ListParagraph"/>
              <w:numPr>
                <w:ilvl w:val="0"/>
                <w:numId w:val="240"/>
              </w:numPr>
              <w:spacing w:after="0"/>
              <w:ind w:left="545" w:hanging="283"/>
              <w:rPr>
                <w:rFonts w:ascii="Times New Roman" w:hAnsi="Times New Roman" w:cs="Times New Roman"/>
                <w:sz w:val="24"/>
                <w:szCs w:val="24"/>
              </w:rPr>
            </w:pPr>
            <w:r w:rsidRPr="00BC2831">
              <w:rPr>
                <w:rFonts w:ascii="Times New Roman" w:hAnsi="Times New Roman" w:cs="Times New Roman"/>
                <w:sz w:val="24"/>
                <w:szCs w:val="24"/>
              </w:rPr>
              <w:t xml:space="preserve">Net workings </w:t>
            </w:r>
          </w:p>
          <w:p w14:paraId="139AC90E" w14:textId="77777777" w:rsidR="00B54AE7" w:rsidRPr="00BC2831" w:rsidRDefault="00B54AE7" w:rsidP="00FE3F7F">
            <w:pPr>
              <w:pStyle w:val="ListParagraph"/>
              <w:numPr>
                <w:ilvl w:val="0"/>
                <w:numId w:val="240"/>
              </w:numPr>
              <w:spacing w:after="0"/>
              <w:ind w:left="545" w:hanging="283"/>
              <w:rPr>
                <w:rFonts w:ascii="Times New Roman" w:hAnsi="Times New Roman" w:cs="Times New Roman"/>
                <w:sz w:val="24"/>
                <w:szCs w:val="24"/>
              </w:rPr>
            </w:pPr>
            <w:r w:rsidRPr="00BC2831">
              <w:rPr>
                <w:rFonts w:ascii="Times New Roman" w:hAnsi="Times New Roman" w:cs="Times New Roman"/>
                <w:sz w:val="24"/>
                <w:szCs w:val="24"/>
              </w:rPr>
              <w:t>Benefits that accrue to the individual as a result of noteworthy performance</w:t>
            </w:r>
          </w:p>
        </w:tc>
      </w:tr>
      <w:tr w:rsidR="00B54AE7" w:rsidRPr="00BC2831" w14:paraId="7E08E575"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67D530A"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E791EE"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Long term</w:t>
            </w:r>
          </w:p>
          <w:p w14:paraId="5ED6357F"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Short term</w:t>
            </w:r>
          </w:p>
          <w:p w14:paraId="5ACF2167"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Broad</w:t>
            </w:r>
          </w:p>
          <w:p w14:paraId="57414535"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Specific</w:t>
            </w:r>
          </w:p>
        </w:tc>
      </w:tr>
      <w:tr w:rsidR="00B54AE7" w:rsidRPr="00BC2831" w14:paraId="0FED394F"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657A63A"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 xml:space="preserve">Trainings and career opportunities may </w:t>
            </w:r>
            <w:proofErr w:type="gramStart"/>
            <w:r w:rsidRPr="00BC2831">
              <w:rPr>
                <w:rFonts w:ascii="Times New Roman" w:hAnsi="Times New Roman" w:cs="Times New Roman"/>
                <w:sz w:val="24"/>
                <w:szCs w:val="24"/>
              </w:rPr>
              <w:t>includes</w:t>
            </w:r>
            <w:proofErr w:type="gramEnd"/>
            <w:r w:rsidRPr="00BC2831">
              <w:rPr>
                <w:rFonts w:ascii="Times New Roman" w:hAnsi="Times New Roman" w:cs="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B90C820" w14:textId="77777777" w:rsidR="00B54AE7" w:rsidRPr="00BC2831" w:rsidRDefault="00B54AE7" w:rsidP="00FE3F7F">
            <w:pPr>
              <w:pStyle w:val="ListParagraph"/>
              <w:numPr>
                <w:ilvl w:val="0"/>
                <w:numId w:val="241"/>
              </w:numPr>
              <w:spacing w:after="0"/>
              <w:rPr>
                <w:rFonts w:ascii="Times New Roman" w:hAnsi="Times New Roman" w:cs="Times New Roman"/>
                <w:sz w:val="24"/>
                <w:szCs w:val="24"/>
              </w:rPr>
            </w:pPr>
            <w:r w:rsidRPr="00BC2831">
              <w:rPr>
                <w:rFonts w:ascii="Times New Roman" w:hAnsi="Times New Roman" w:cs="Times New Roman"/>
                <w:sz w:val="24"/>
                <w:szCs w:val="24"/>
              </w:rPr>
              <w:t>Participation in training programs</w:t>
            </w:r>
          </w:p>
          <w:p w14:paraId="5C5A5149" w14:textId="77777777" w:rsidR="00B54AE7" w:rsidRPr="00BC2831" w:rsidRDefault="00B54AE7" w:rsidP="00FE3F7F">
            <w:pPr>
              <w:pStyle w:val="ListParagraph"/>
              <w:numPr>
                <w:ilvl w:val="0"/>
                <w:numId w:val="241"/>
              </w:numPr>
              <w:spacing w:after="0"/>
              <w:rPr>
                <w:rFonts w:ascii="Times New Roman" w:hAnsi="Times New Roman" w:cs="Times New Roman"/>
                <w:sz w:val="24"/>
                <w:szCs w:val="24"/>
              </w:rPr>
            </w:pPr>
            <w:r w:rsidRPr="00BC2831">
              <w:rPr>
                <w:rFonts w:ascii="Times New Roman" w:hAnsi="Times New Roman" w:cs="Times New Roman"/>
                <w:sz w:val="24"/>
                <w:szCs w:val="24"/>
              </w:rPr>
              <w:t>Serving as Resource Persons in conferences and workshops</w:t>
            </w:r>
          </w:p>
        </w:tc>
      </w:tr>
      <w:tr w:rsidR="00B54AE7" w:rsidRPr="00BC2831" w14:paraId="278A90BF"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tcPr>
          <w:p w14:paraId="1ABC52BC"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5BEB144"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Human</w:t>
            </w:r>
          </w:p>
          <w:p w14:paraId="3FA355AB"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Financial</w:t>
            </w:r>
          </w:p>
          <w:p w14:paraId="781A6466"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Technology</w:t>
            </w:r>
          </w:p>
        </w:tc>
      </w:tr>
      <w:tr w:rsidR="00B54AE7" w:rsidRPr="00BC2831" w14:paraId="063F72B3"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9DFB440"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612ABF4"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New ideas</w:t>
            </w:r>
          </w:p>
          <w:p w14:paraId="755B8C06"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Original ideas</w:t>
            </w:r>
          </w:p>
          <w:p w14:paraId="5417C0F5"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Different ideas</w:t>
            </w:r>
          </w:p>
          <w:p w14:paraId="2E525DBB"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Methods/procedures </w:t>
            </w:r>
          </w:p>
          <w:p w14:paraId="28E2A9E6"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Processes</w:t>
            </w:r>
          </w:p>
          <w:p w14:paraId="1A9CA3AA"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New tools</w:t>
            </w:r>
          </w:p>
        </w:tc>
      </w:tr>
      <w:tr w:rsidR="00B54AE7" w:rsidRPr="00BC2831" w14:paraId="77456FEA"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B1FEA82"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7460E2"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Terrorism</w:t>
            </w:r>
          </w:p>
          <w:p w14:paraId="65B587E7"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Social media</w:t>
            </w:r>
          </w:p>
          <w:p w14:paraId="002BA5E7"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National cohesion</w:t>
            </w:r>
          </w:p>
          <w:p w14:paraId="2588417F"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Open offices</w:t>
            </w:r>
          </w:p>
        </w:tc>
      </w:tr>
      <w:tr w:rsidR="00B54AE7" w:rsidRPr="00BC2831" w14:paraId="3D816961" w14:textId="77777777" w:rsidTr="00B54AE7">
        <w:trPr>
          <w:trHeight w:val="629"/>
        </w:trPr>
        <w:tc>
          <w:tcPr>
            <w:tcW w:w="2088" w:type="pct"/>
            <w:tcBorders>
              <w:top w:val="single" w:sz="4" w:space="0" w:color="000000"/>
              <w:left w:val="single" w:sz="4" w:space="0" w:color="000000"/>
              <w:bottom w:val="single" w:sz="4" w:space="0" w:color="000000"/>
              <w:right w:val="single" w:sz="4" w:space="0" w:color="000000"/>
            </w:tcBorders>
          </w:tcPr>
          <w:p w14:paraId="3DE356E0" w14:textId="77777777" w:rsidR="00B54AE7" w:rsidRPr="00BC2831" w:rsidRDefault="00B54AE7" w:rsidP="00FE3F7F">
            <w:pPr>
              <w:pStyle w:val="ListParagraph"/>
              <w:numPr>
                <w:ilvl w:val="0"/>
                <w:numId w:val="253"/>
              </w:numPr>
              <w:spacing w:after="0"/>
              <w:rPr>
                <w:rFonts w:ascii="Times New Roman" w:hAnsi="Times New Roman" w:cs="Times New Roman"/>
                <w:sz w:val="24"/>
                <w:szCs w:val="24"/>
              </w:rPr>
            </w:pPr>
            <w:r w:rsidRPr="00BC2831">
              <w:rPr>
                <w:rFonts w:ascii="Times New Roman" w:hAnsi="Times New Roman" w:cs="Times New Roman"/>
                <w:sz w:val="24"/>
                <w:szCs w:val="24"/>
              </w:rPr>
              <w:t>Range of media for learning may include but not limited to:</w:t>
            </w:r>
            <w:r w:rsidRPr="00BC2831">
              <w:rPr>
                <w:rFonts w:ascii="Times New Roman" w:hAnsi="Times New Roman" w:cs="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5889462"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Mentoring</w:t>
            </w:r>
          </w:p>
          <w:p w14:paraId="73B1589A"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peer support and networking </w:t>
            </w:r>
          </w:p>
          <w:p w14:paraId="75A10673" w14:textId="77777777" w:rsidR="00B54AE7" w:rsidRPr="00BC2831" w:rsidRDefault="00B54AE7" w:rsidP="00FE3F7F">
            <w:pPr>
              <w:pStyle w:val="ListParagraph"/>
              <w:numPr>
                <w:ilvl w:val="0"/>
                <w:numId w:val="240"/>
              </w:numPr>
              <w:spacing w:after="0"/>
              <w:rPr>
                <w:rFonts w:ascii="Times New Roman" w:hAnsi="Times New Roman" w:cs="Times New Roman"/>
                <w:sz w:val="24"/>
                <w:szCs w:val="24"/>
              </w:rPr>
            </w:pPr>
            <w:r w:rsidRPr="00BC2831">
              <w:rPr>
                <w:rFonts w:ascii="Times New Roman" w:hAnsi="Times New Roman" w:cs="Times New Roman"/>
                <w:sz w:val="24"/>
                <w:szCs w:val="24"/>
              </w:rPr>
              <w:t>IT and courses</w:t>
            </w:r>
          </w:p>
        </w:tc>
      </w:tr>
    </w:tbl>
    <w:p w14:paraId="28B494F7" w14:textId="77777777" w:rsidR="00B54AE7" w:rsidRPr="00BC2831" w:rsidRDefault="00B54AE7" w:rsidP="0081697E">
      <w:pPr>
        <w:rPr>
          <w:rFonts w:ascii="Times New Roman" w:hAnsi="Times New Roman" w:cs="Times New Roman"/>
          <w:sz w:val="24"/>
          <w:szCs w:val="24"/>
        </w:rPr>
      </w:pPr>
    </w:p>
    <w:p w14:paraId="32C3A2B2"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b/>
          <w:sz w:val="24"/>
          <w:szCs w:val="24"/>
        </w:rPr>
        <w:t>REQUIRED SKILLS AND KNOWLEDGE</w:t>
      </w:r>
    </w:p>
    <w:p w14:paraId="16454DC6" w14:textId="77777777" w:rsidR="00B54AE7" w:rsidRPr="00BC2831" w:rsidRDefault="00B54AE7"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7BC566DD" w14:textId="77777777" w:rsidR="00B54AE7" w:rsidRPr="00BC2831" w:rsidRDefault="00B54AE7" w:rsidP="0081697E">
      <w:pPr>
        <w:spacing w:after="0"/>
        <w:rPr>
          <w:rFonts w:ascii="Times New Roman" w:hAnsi="Times New Roman" w:cs="Times New Roman"/>
          <w:b/>
          <w:sz w:val="24"/>
          <w:szCs w:val="24"/>
        </w:rPr>
      </w:pPr>
    </w:p>
    <w:p w14:paraId="5F08267E"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b/>
          <w:sz w:val="24"/>
          <w:szCs w:val="24"/>
        </w:rPr>
        <w:t>Required Skills</w:t>
      </w:r>
    </w:p>
    <w:p w14:paraId="56B99380"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285C8CA3" w14:textId="77777777" w:rsidR="00B54AE7" w:rsidRPr="00BC2831" w:rsidRDefault="00B54AE7" w:rsidP="00FE3F7F">
      <w:pPr>
        <w:pStyle w:val="ListParagraph"/>
        <w:numPr>
          <w:ilvl w:val="0"/>
          <w:numId w:val="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Interpersonal </w:t>
      </w:r>
    </w:p>
    <w:p w14:paraId="018C1BB7"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Communication </w:t>
      </w:r>
    </w:p>
    <w:p w14:paraId="770FEE6E"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Critical thinking </w:t>
      </w:r>
    </w:p>
    <w:p w14:paraId="393ADF95"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Organisational </w:t>
      </w:r>
    </w:p>
    <w:p w14:paraId="22A0329E"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Negotiation </w:t>
      </w:r>
    </w:p>
    <w:p w14:paraId="76C2A8EB"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Monitoring </w:t>
      </w:r>
    </w:p>
    <w:p w14:paraId="24D73130"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Evaluation </w:t>
      </w:r>
    </w:p>
    <w:p w14:paraId="6E86D4FA"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Record keeping </w:t>
      </w:r>
    </w:p>
    <w:p w14:paraId="45A57328"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Problem solving </w:t>
      </w:r>
    </w:p>
    <w:p w14:paraId="773F9494"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Decision Making </w:t>
      </w:r>
    </w:p>
    <w:p w14:paraId="5D33E3CE"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Resource utilization </w:t>
      </w:r>
    </w:p>
    <w:p w14:paraId="2AB7415C" w14:textId="77777777" w:rsidR="00B54AE7" w:rsidRPr="00BC2831" w:rsidRDefault="00B54AE7" w:rsidP="00FE3F7F">
      <w:pPr>
        <w:pStyle w:val="ListParagraph"/>
        <w:numPr>
          <w:ilvl w:val="0"/>
          <w:numId w:val="4"/>
        </w:numPr>
        <w:rPr>
          <w:rFonts w:ascii="Times New Roman" w:hAnsi="Times New Roman" w:cs="Times New Roman"/>
          <w:sz w:val="24"/>
          <w:szCs w:val="24"/>
        </w:rPr>
      </w:pPr>
      <w:r w:rsidRPr="00BC2831">
        <w:rPr>
          <w:rFonts w:ascii="Times New Roman" w:hAnsi="Times New Roman" w:cs="Times New Roman"/>
          <w:sz w:val="24"/>
          <w:szCs w:val="24"/>
        </w:rPr>
        <w:t xml:space="preserve">Resource mobilization </w:t>
      </w:r>
    </w:p>
    <w:p w14:paraId="535332FF" w14:textId="77777777" w:rsidR="00B54AE7" w:rsidRPr="00BC2831" w:rsidRDefault="00B54AE7" w:rsidP="0081697E">
      <w:pPr>
        <w:pStyle w:val="ListParagraph"/>
        <w:tabs>
          <w:tab w:val="left" w:pos="612"/>
        </w:tabs>
        <w:rPr>
          <w:rFonts w:ascii="Times New Roman" w:hAnsi="Times New Roman" w:cs="Times New Roman"/>
          <w:sz w:val="24"/>
          <w:szCs w:val="24"/>
        </w:rPr>
      </w:pPr>
    </w:p>
    <w:p w14:paraId="39D852E7"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Required Knowledge</w:t>
      </w:r>
    </w:p>
    <w:p w14:paraId="3AF141D5"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The individual needs to demonstrate knowledge of:</w:t>
      </w:r>
    </w:p>
    <w:p w14:paraId="54776105"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 xml:space="preserve">Work values and ethics </w:t>
      </w:r>
    </w:p>
    <w:p w14:paraId="02D1D217"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Company policies</w:t>
      </w:r>
    </w:p>
    <w:p w14:paraId="46756498"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 xml:space="preserve">Company operations, procedures and standards </w:t>
      </w:r>
    </w:p>
    <w:p w14:paraId="20A0E374"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Occupational Health and safety procedures</w:t>
      </w:r>
    </w:p>
    <w:p w14:paraId="5742A784"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 xml:space="preserve">Fundamental rights at work </w:t>
      </w:r>
    </w:p>
    <w:p w14:paraId="33214CA5"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Workplace communication</w:t>
      </w:r>
    </w:p>
    <w:p w14:paraId="1F8619AE" w14:textId="77777777" w:rsidR="00B54AE7" w:rsidRPr="00BC2831" w:rsidRDefault="00B54AE7" w:rsidP="00FE3F7F">
      <w:pPr>
        <w:pStyle w:val="ListParagraph"/>
        <w:numPr>
          <w:ilvl w:val="0"/>
          <w:numId w:val="5"/>
        </w:numPr>
        <w:rPr>
          <w:rFonts w:ascii="Times New Roman" w:hAnsi="Times New Roman" w:cs="Times New Roman"/>
          <w:sz w:val="24"/>
          <w:szCs w:val="24"/>
        </w:rPr>
      </w:pPr>
      <w:proofErr w:type="gramStart"/>
      <w:r w:rsidRPr="00BC2831">
        <w:rPr>
          <w:rFonts w:ascii="Times New Roman" w:hAnsi="Times New Roman" w:cs="Times New Roman"/>
          <w:sz w:val="24"/>
          <w:szCs w:val="24"/>
        </w:rPr>
        <w:t>Concept  of</w:t>
      </w:r>
      <w:proofErr w:type="gramEnd"/>
      <w:r w:rsidRPr="00BC2831">
        <w:rPr>
          <w:rFonts w:ascii="Times New Roman" w:hAnsi="Times New Roman" w:cs="Times New Roman"/>
          <w:sz w:val="24"/>
          <w:szCs w:val="24"/>
        </w:rPr>
        <w:t xml:space="preserve"> time</w:t>
      </w:r>
    </w:p>
    <w:p w14:paraId="7693E37A"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lastRenderedPageBreak/>
        <w:t xml:space="preserve">Time management </w:t>
      </w:r>
    </w:p>
    <w:p w14:paraId="228AB329"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Decision making</w:t>
      </w:r>
    </w:p>
    <w:p w14:paraId="3E07FED7"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Types of resources</w:t>
      </w:r>
    </w:p>
    <w:p w14:paraId="53C85ADE"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 xml:space="preserve">Work planning </w:t>
      </w:r>
    </w:p>
    <w:p w14:paraId="4852CB8B"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Organizing work</w:t>
      </w:r>
    </w:p>
    <w:p w14:paraId="2B57659E"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Monitoring and evaluation</w:t>
      </w:r>
    </w:p>
    <w:p w14:paraId="52E23B3C"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Record keeping</w:t>
      </w:r>
    </w:p>
    <w:p w14:paraId="4C0748A9"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Gender mainstreaming</w:t>
      </w:r>
    </w:p>
    <w:p w14:paraId="4E7B4965"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HIV and AIDS</w:t>
      </w:r>
    </w:p>
    <w:p w14:paraId="6ABB84E6" w14:textId="77777777" w:rsidR="00B54AE7" w:rsidRPr="00BC2831" w:rsidRDefault="00B54AE7" w:rsidP="00FE3F7F">
      <w:pPr>
        <w:pStyle w:val="ListParagraph"/>
        <w:numPr>
          <w:ilvl w:val="0"/>
          <w:numId w:val="5"/>
        </w:numPr>
        <w:rPr>
          <w:rFonts w:ascii="Times New Roman" w:hAnsi="Times New Roman" w:cs="Times New Roman"/>
          <w:sz w:val="24"/>
          <w:szCs w:val="24"/>
        </w:rPr>
      </w:pPr>
      <w:r w:rsidRPr="00BC2831">
        <w:rPr>
          <w:rFonts w:ascii="Times New Roman" w:hAnsi="Times New Roman" w:cs="Times New Roman"/>
          <w:sz w:val="24"/>
          <w:szCs w:val="24"/>
        </w:rPr>
        <w:t>Drug and substance abuse</w:t>
      </w:r>
    </w:p>
    <w:p w14:paraId="36E66A42" w14:textId="77777777" w:rsidR="00B54AE7" w:rsidRPr="00BC2831" w:rsidRDefault="00B54AE7" w:rsidP="00FE3F7F">
      <w:pPr>
        <w:pStyle w:val="ListParagraph"/>
        <w:numPr>
          <w:ilvl w:val="0"/>
          <w:numId w:val="6"/>
        </w:numPr>
        <w:spacing w:after="0"/>
        <w:rPr>
          <w:rFonts w:ascii="Times New Roman" w:hAnsi="Times New Roman" w:cs="Times New Roman"/>
          <w:sz w:val="24"/>
          <w:szCs w:val="24"/>
        </w:rPr>
      </w:pPr>
      <w:r w:rsidRPr="00BC2831">
        <w:rPr>
          <w:rFonts w:ascii="Times New Roman" w:hAnsi="Times New Roman" w:cs="Times New Roman"/>
          <w:sz w:val="24"/>
          <w:szCs w:val="24"/>
        </w:rPr>
        <w:t>Professional growth and development</w:t>
      </w:r>
    </w:p>
    <w:p w14:paraId="408745BC" w14:textId="77777777" w:rsidR="00B54AE7" w:rsidRPr="00BC2831" w:rsidRDefault="00B54AE7" w:rsidP="00FE3F7F">
      <w:pPr>
        <w:pStyle w:val="ListParagraph"/>
        <w:numPr>
          <w:ilvl w:val="0"/>
          <w:numId w:val="6"/>
        </w:numPr>
        <w:spacing w:after="0"/>
        <w:rPr>
          <w:rFonts w:ascii="Times New Roman" w:hAnsi="Times New Roman" w:cs="Times New Roman"/>
          <w:sz w:val="24"/>
          <w:szCs w:val="24"/>
        </w:rPr>
      </w:pPr>
      <w:r w:rsidRPr="00BC2831">
        <w:rPr>
          <w:rFonts w:ascii="Times New Roman" w:hAnsi="Times New Roman" w:cs="Times New Roman"/>
          <w:sz w:val="24"/>
          <w:szCs w:val="24"/>
        </w:rPr>
        <w:t>Technology in the workplace</w:t>
      </w:r>
    </w:p>
    <w:p w14:paraId="208B1C62" w14:textId="77777777" w:rsidR="00B54AE7" w:rsidRPr="00BC2831" w:rsidRDefault="00B54AE7" w:rsidP="00FE3F7F">
      <w:pPr>
        <w:pStyle w:val="ListParagraph"/>
        <w:numPr>
          <w:ilvl w:val="0"/>
          <w:numId w:val="6"/>
        </w:numPr>
        <w:spacing w:after="0"/>
        <w:rPr>
          <w:rFonts w:ascii="Times New Roman" w:hAnsi="Times New Roman" w:cs="Times New Roman"/>
          <w:sz w:val="24"/>
          <w:szCs w:val="24"/>
        </w:rPr>
      </w:pPr>
      <w:r w:rsidRPr="00BC2831">
        <w:rPr>
          <w:rFonts w:ascii="Times New Roman" w:hAnsi="Times New Roman" w:cs="Times New Roman"/>
          <w:sz w:val="24"/>
          <w:szCs w:val="24"/>
        </w:rPr>
        <w:t>Innovation</w:t>
      </w:r>
    </w:p>
    <w:p w14:paraId="13CCA256" w14:textId="77777777" w:rsidR="00B54AE7" w:rsidRPr="00BC2831" w:rsidRDefault="00B54AE7" w:rsidP="00FE3F7F">
      <w:pPr>
        <w:pStyle w:val="ListParagraph"/>
        <w:numPr>
          <w:ilvl w:val="0"/>
          <w:numId w:val="6"/>
        </w:numPr>
        <w:spacing w:after="0"/>
        <w:rPr>
          <w:rFonts w:ascii="Times New Roman" w:hAnsi="Times New Roman" w:cs="Times New Roman"/>
          <w:sz w:val="24"/>
          <w:szCs w:val="24"/>
        </w:rPr>
      </w:pPr>
      <w:r w:rsidRPr="00BC2831">
        <w:rPr>
          <w:rFonts w:ascii="Times New Roman" w:hAnsi="Times New Roman" w:cs="Times New Roman"/>
          <w:sz w:val="24"/>
          <w:szCs w:val="24"/>
        </w:rPr>
        <w:t>Emerging issues</w:t>
      </w:r>
    </w:p>
    <w:p w14:paraId="2C7C82B4" w14:textId="77777777" w:rsidR="00B54AE7" w:rsidRPr="00BC2831" w:rsidRDefault="00B54AE7" w:rsidP="0081697E">
      <w:pPr>
        <w:rPr>
          <w:rFonts w:ascii="Times New Roman" w:hAnsi="Times New Roman" w:cs="Times New Roman"/>
          <w:sz w:val="24"/>
          <w:szCs w:val="24"/>
        </w:rPr>
      </w:pPr>
    </w:p>
    <w:p w14:paraId="3FAEF57A" w14:textId="77777777" w:rsidR="00B54AE7" w:rsidRPr="00BC2831" w:rsidRDefault="00B54AE7" w:rsidP="0081697E">
      <w:pPr>
        <w:rPr>
          <w:rFonts w:ascii="Times New Roman" w:hAnsi="Times New Roman" w:cs="Times New Roman"/>
          <w:sz w:val="24"/>
          <w:szCs w:val="24"/>
        </w:rPr>
      </w:pPr>
    </w:p>
    <w:p w14:paraId="360C2B1A"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EVIDENCE GUIDE</w:t>
      </w:r>
    </w:p>
    <w:p w14:paraId="0BDE5FDD"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79"/>
        <w:gridCol w:w="7280"/>
      </w:tblGrid>
      <w:tr w:rsidR="00B54AE7" w:rsidRPr="00BC2831" w14:paraId="633188E8" w14:textId="77777777" w:rsidTr="00B54AE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D104579" w14:textId="77777777" w:rsidR="00B54AE7" w:rsidRPr="00BC2831" w:rsidRDefault="00B54AE7" w:rsidP="00FE3F7F">
            <w:pPr>
              <w:numPr>
                <w:ilvl w:val="0"/>
                <w:numId w:val="243"/>
              </w:numPr>
              <w:spacing w:after="0"/>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44628E5" w14:textId="77777777" w:rsidR="00B54AE7" w:rsidRPr="00BC2831" w:rsidRDefault="00B54AE7" w:rsidP="0081697E">
            <w:pPr>
              <w:pStyle w:val="BodyText"/>
              <w:tabs>
                <w:tab w:val="left" w:pos="702"/>
              </w:tabs>
              <w:ind w:left="702" w:hanging="702"/>
              <w:rPr>
                <w:rFonts w:ascii="Times New Roman" w:hAnsi="Times New Roman"/>
                <w:szCs w:val="24"/>
              </w:rPr>
            </w:pPr>
            <w:r w:rsidRPr="00BC2831">
              <w:rPr>
                <w:rFonts w:ascii="Times New Roman" w:hAnsi="Times New Roman"/>
                <w:szCs w:val="24"/>
              </w:rPr>
              <w:t>Assessment requires evidence that the candidate:</w:t>
            </w:r>
          </w:p>
          <w:p w14:paraId="329BAF6F"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 xml:space="preserve">Conducted self-management </w:t>
            </w:r>
          </w:p>
          <w:p w14:paraId="19A611CA"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Demonstrated interpersonal communication  </w:t>
            </w:r>
          </w:p>
          <w:p w14:paraId="13052B68"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Demonstrated critical safe work habits  </w:t>
            </w:r>
          </w:p>
          <w:p w14:paraId="485EF106"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Demonstrated the ability to lead a workplace team </w:t>
            </w:r>
          </w:p>
          <w:p w14:paraId="7D514E84"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 xml:space="preserve">Planned and organized work </w:t>
            </w:r>
          </w:p>
          <w:p w14:paraId="333E07E7"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 xml:space="preserve">Maintained professional growth and development </w:t>
            </w:r>
          </w:p>
          <w:p w14:paraId="6DC1FCC3"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Demonstrated workplace learning </w:t>
            </w:r>
          </w:p>
          <w:p w14:paraId="460AA87F"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 xml:space="preserve">Demonstrated problem solving skills </w:t>
            </w:r>
          </w:p>
          <w:p w14:paraId="21EEDA18" w14:textId="77777777" w:rsidR="00B54AE7" w:rsidRPr="00BC2831" w:rsidRDefault="00B54AE7" w:rsidP="00FE3F7F">
            <w:pPr>
              <w:numPr>
                <w:ilvl w:val="1"/>
                <w:numId w:val="242"/>
              </w:numPr>
              <w:spacing w:after="0"/>
              <w:rPr>
                <w:rFonts w:ascii="Times New Roman" w:hAnsi="Times New Roman" w:cs="Times New Roman"/>
                <w:sz w:val="24"/>
                <w:szCs w:val="24"/>
              </w:rPr>
            </w:pPr>
            <w:r w:rsidRPr="00BC2831">
              <w:rPr>
                <w:rFonts w:ascii="Times New Roman" w:hAnsi="Times New Roman" w:cs="Times New Roman"/>
                <w:sz w:val="24"/>
                <w:szCs w:val="24"/>
              </w:rPr>
              <w:t>Demonstrated the ability to manage performance ethically</w:t>
            </w:r>
          </w:p>
        </w:tc>
      </w:tr>
      <w:tr w:rsidR="00B54AE7" w:rsidRPr="00BC2831" w14:paraId="73F8C0C8" w14:textId="77777777" w:rsidTr="00B54AE7">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7E5E2357" w14:textId="77777777" w:rsidR="00B54AE7" w:rsidRPr="00BC2831" w:rsidRDefault="00B54AE7" w:rsidP="00FE3F7F">
            <w:pPr>
              <w:numPr>
                <w:ilvl w:val="0"/>
                <w:numId w:val="243"/>
              </w:numPr>
              <w:spacing w:after="0"/>
              <w:rPr>
                <w:rFonts w:ascii="Times New Roman" w:hAnsi="Times New Roman" w:cs="Times New Roman"/>
                <w:sz w:val="24"/>
                <w:szCs w:val="24"/>
              </w:rPr>
            </w:pPr>
            <w:r w:rsidRPr="00BC2831">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7C7EB27E" w14:textId="77777777" w:rsidR="00B54AE7" w:rsidRPr="00BC2831" w:rsidRDefault="00B54AE7" w:rsidP="0081697E">
            <w:pPr>
              <w:pStyle w:val="BodyText"/>
              <w:tabs>
                <w:tab w:val="left" w:pos="702"/>
              </w:tabs>
              <w:ind w:left="702" w:hanging="702"/>
              <w:rPr>
                <w:rFonts w:ascii="Times New Roman" w:hAnsi="Times New Roman"/>
                <w:szCs w:val="24"/>
              </w:rPr>
            </w:pPr>
            <w:r w:rsidRPr="00BC2831">
              <w:rPr>
                <w:rFonts w:ascii="Times New Roman" w:hAnsi="Times New Roman"/>
                <w:szCs w:val="24"/>
              </w:rPr>
              <w:t>The following resources should be provided:</w:t>
            </w:r>
          </w:p>
          <w:p w14:paraId="23928F93" w14:textId="77777777" w:rsidR="00B54AE7" w:rsidRPr="00BC2831" w:rsidRDefault="00B54AE7" w:rsidP="00FE3F7F">
            <w:pPr>
              <w:pStyle w:val="ListParagraph"/>
              <w:numPr>
                <w:ilvl w:val="0"/>
                <w:numId w:val="254"/>
              </w:numPr>
              <w:shd w:val="clear" w:color="auto" w:fill="FFFFFF" w:themeFill="background1"/>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Access to relevant workplace where assessment can take place</w:t>
            </w:r>
          </w:p>
          <w:p w14:paraId="489AC15C" w14:textId="77777777" w:rsidR="00B54AE7" w:rsidRPr="00BC2831" w:rsidRDefault="00B54AE7" w:rsidP="00FE3F7F">
            <w:pPr>
              <w:pStyle w:val="BodyText"/>
              <w:numPr>
                <w:ilvl w:val="0"/>
                <w:numId w:val="254"/>
              </w:numPr>
              <w:tabs>
                <w:tab w:val="left" w:pos="702"/>
              </w:tabs>
              <w:rPr>
                <w:rFonts w:ascii="Times New Roman" w:hAnsi="Times New Roman"/>
                <w:szCs w:val="24"/>
              </w:rPr>
            </w:pPr>
            <w:r w:rsidRPr="00BC2831">
              <w:rPr>
                <w:rFonts w:ascii="Times New Roman" w:eastAsiaTheme="minorHAnsi" w:hAnsi="Times New Roman"/>
                <w:color w:val="000000" w:themeColor="text1"/>
                <w:szCs w:val="24"/>
              </w:rPr>
              <w:t>Appropriately simulated environment where assessment can take place</w:t>
            </w:r>
          </w:p>
        </w:tc>
      </w:tr>
      <w:tr w:rsidR="00B54AE7" w:rsidRPr="00BC2831" w14:paraId="2D87E20C" w14:textId="77777777" w:rsidTr="00B54AE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908BB1C" w14:textId="77777777" w:rsidR="00B54AE7" w:rsidRPr="00BC2831" w:rsidRDefault="00B54AE7" w:rsidP="00FE3F7F">
            <w:pPr>
              <w:pStyle w:val="BodyText"/>
              <w:numPr>
                <w:ilvl w:val="0"/>
                <w:numId w:val="243"/>
              </w:numPr>
              <w:tabs>
                <w:tab w:val="left" w:pos="0"/>
              </w:tabs>
              <w:spacing w:after="0"/>
              <w:ind w:right="252"/>
              <w:rPr>
                <w:rFonts w:ascii="Times New Roman" w:hAnsi="Times New Roman"/>
                <w:szCs w:val="24"/>
              </w:rPr>
            </w:pPr>
            <w:r w:rsidRPr="00BC2831">
              <w:rPr>
                <w:rFonts w:ascii="Times New Roman" w:hAnsi="Times New Roman"/>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EFEDDCA" w14:textId="77777777" w:rsidR="00B54AE7" w:rsidRPr="00BC2831" w:rsidRDefault="00B54AE7" w:rsidP="0081697E">
            <w:pPr>
              <w:tabs>
                <w:tab w:val="left" w:pos="702"/>
              </w:tabs>
              <w:rPr>
                <w:rFonts w:ascii="Times New Roman" w:hAnsi="Times New Roman" w:cs="Times New Roman"/>
                <w:sz w:val="24"/>
                <w:szCs w:val="24"/>
              </w:rPr>
            </w:pPr>
            <w:r w:rsidRPr="00BC2831">
              <w:rPr>
                <w:rFonts w:ascii="Times New Roman" w:hAnsi="Times New Roman" w:cs="Times New Roman"/>
                <w:sz w:val="24"/>
                <w:szCs w:val="24"/>
              </w:rPr>
              <w:t xml:space="preserve">Competency in this unit may be assessed through: </w:t>
            </w:r>
          </w:p>
          <w:p w14:paraId="228F6633" w14:textId="77777777" w:rsidR="00B54AE7" w:rsidRPr="00BC2831" w:rsidRDefault="00B54AE7" w:rsidP="00FE3F7F">
            <w:pPr>
              <w:numPr>
                <w:ilvl w:val="0"/>
                <w:numId w:val="256"/>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Observation</w:t>
            </w:r>
          </w:p>
          <w:p w14:paraId="725087DE" w14:textId="77777777" w:rsidR="00B54AE7" w:rsidRPr="00BC2831" w:rsidRDefault="00B54AE7" w:rsidP="00FE3F7F">
            <w:pPr>
              <w:numPr>
                <w:ilvl w:val="0"/>
                <w:numId w:val="256"/>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lastRenderedPageBreak/>
              <w:t xml:space="preserve">Oral questioning </w:t>
            </w:r>
          </w:p>
          <w:p w14:paraId="16794B95" w14:textId="77777777" w:rsidR="00B54AE7" w:rsidRPr="00BC2831" w:rsidRDefault="00B54AE7" w:rsidP="00FE3F7F">
            <w:pPr>
              <w:numPr>
                <w:ilvl w:val="0"/>
                <w:numId w:val="256"/>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Written test</w:t>
            </w:r>
          </w:p>
          <w:p w14:paraId="46555763" w14:textId="77777777" w:rsidR="00B54AE7" w:rsidRPr="00BC2831" w:rsidRDefault="00B54AE7" w:rsidP="00FE3F7F">
            <w:pPr>
              <w:numPr>
                <w:ilvl w:val="0"/>
                <w:numId w:val="256"/>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Portfolio of Evidence</w:t>
            </w:r>
          </w:p>
          <w:p w14:paraId="53065D03" w14:textId="77777777" w:rsidR="00B54AE7" w:rsidRPr="00BC2831" w:rsidRDefault="00B54AE7" w:rsidP="00FE3F7F">
            <w:pPr>
              <w:numPr>
                <w:ilvl w:val="0"/>
                <w:numId w:val="256"/>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Interview</w:t>
            </w:r>
          </w:p>
          <w:p w14:paraId="362B1315" w14:textId="77777777" w:rsidR="00B54AE7" w:rsidRPr="00BC2831" w:rsidRDefault="00B54AE7" w:rsidP="00FE3F7F">
            <w:pPr>
              <w:numPr>
                <w:ilvl w:val="0"/>
                <w:numId w:val="256"/>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Third party report</w:t>
            </w:r>
          </w:p>
        </w:tc>
      </w:tr>
      <w:tr w:rsidR="00B54AE7" w:rsidRPr="00BC2831" w14:paraId="07E9C0DB" w14:textId="77777777" w:rsidTr="00B54AE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0F7C2E5" w14:textId="77777777" w:rsidR="00B54AE7" w:rsidRPr="00BC2831" w:rsidRDefault="00B54AE7" w:rsidP="00FE3F7F">
            <w:pPr>
              <w:pStyle w:val="BodyText"/>
              <w:numPr>
                <w:ilvl w:val="0"/>
                <w:numId w:val="243"/>
              </w:numPr>
              <w:tabs>
                <w:tab w:val="left" w:pos="0"/>
              </w:tabs>
              <w:spacing w:after="0"/>
              <w:ind w:right="252"/>
              <w:rPr>
                <w:rFonts w:ascii="Times New Roman" w:hAnsi="Times New Roman"/>
                <w:szCs w:val="24"/>
              </w:rPr>
            </w:pPr>
            <w:r w:rsidRPr="00BC2831">
              <w:rPr>
                <w:rFonts w:ascii="Times New Roman" w:hAnsi="Times New Roman"/>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BFCB18B" w14:textId="77777777" w:rsidR="00B54AE7" w:rsidRPr="00BC2831" w:rsidRDefault="00B54AE7" w:rsidP="0081697E">
            <w:pPr>
              <w:autoSpaceDE w:val="0"/>
              <w:autoSpaceDN w:val="0"/>
              <w:adjustRightInd w:val="0"/>
              <w:rPr>
                <w:rFonts w:ascii="Times New Roman" w:hAnsi="Times New Roman" w:cs="Times New Roman"/>
                <w:sz w:val="24"/>
                <w:szCs w:val="24"/>
              </w:rPr>
            </w:pPr>
            <w:r w:rsidRPr="00BC2831">
              <w:rPr>
                <w:rFonts w:ascii="Times New Roman" w:hAnsi="Times New Roman" w:cs="Times New Roman"/>
                <w:sz w:val="24"/>
                <w:szCs w:val="24"/>
              </w:rPr>
              <w:t xml:space="preserve">Competency may be assessed </w:t>
            </w:r>
          </w:p>
          <w:p w14:paraId="3833FFFB" w14:textId="77777777" w:rsidR="00B54AE7" w:rsidRPr="00BC2831" w:rsidRDefault="00B54AE7" w:rsidP="00FE3F7F">
            <w:pPr>
              <w:pStyle w:val="ListParagraph"/>
              <w:numPr>
                <w:ilvl w:val="0"/>
                <w:numId w:val="255"/>
              </w:numPr>
              <w:spacing w:after="0"/>
              <w:rPr>
                <w:rFonts w:ascii="Times New Roman" w:hAnsi="Times New Roman" w:cs="Times New Roman"/>
                <w:sz w:val="24"/>
                <w:szCs w:val="24"/>
              </w:rPr>
            </w:pPr>
            <w:r w:rsidRPr="00BC2831">
              <w:rPr>
                <w:rFonts w:ascii="Times New Roman" w:hAnsi="Times New Roman" w:cs="Times New Roman"/>
                <w:sz w:val="24"/>
                <w:szCs w:val="24"/>
              </w:rPr>
              <w:t>On-the-job</w:t>
            </w:r>
          </w:p>
          <w:p w14:paraId="3DF01BE5" w14:textId="77777777" w:rsidR="00B54AE7" w:rsidRPr="00BC2831" w:rsidRDefault="00B54AE7" w:rsidP="00FE3F7F">
            <w:pPr>
              <w:pStyle w:val="ListParagraph"/>
              <w:numPr>
                <w:ilvl w:val="0"/>
                <w:numId w:val="255"/>
              </w:numPr>
              <w:spacing w:after="0"/>
              <w:rPr>
                <w:rFonts w:ascii="Times New Roman" w:hAnsi="Times New Roman" w:cs="Times New Roman"/>
                <w:sz w:val="24"/>
                <w:szCs w:val="24"/>
              </w:rPr>
            </w:pPr>
            <w:r w:rsidRPr="00BC2831">
              <w:rPr>
                <w:rFonts w:ascii="Times New Roman" w:hAnsi="Times New Roman" w:cs="Times New Roman"/>
                <w:sz w:val="24"/>
                <w:szCs w:val="24"/>
              </w:rPr>
              <w:t>Off-the –job</w:t>
            </w:r>
          </w:p>
          <w:p w14:paraId="3F6B069E" w14:textId="77777777" w:rsidR="00B54AE7" w:rsidRPr="00BC2831" w:rsidRDefault="00B54AE7" w:rsidP="00FE3F7F">
            <w:pPr>
              <w:pStyle w:val="ListParagraph"/>
              <w:numPr>
                <w:ilvl w:val="0"/>
                <w:numId w:val="255"/>
              </w:numPr>
              <w:spacing w:after="0"/>
              <w:rPr>
                <w:rFonts w:ascii="Times New Roman" w:hAnsi="Times New Roman" w:cs="Times New Roman"/>
                <w:b/>
                <w:sz w:val="24"/>
                <w:szCs w:val="24"/>
              </w:rPr>
            </w:pPr>
            <w:r w:rsidRPr="00BC2831">
              <w:rPr>
                <w:rFonts w:ascii="Times New Roman" w:hAnsi="Times New Roman" w:cs="Times New Roman"/>
                <w:sz w:val="24"/>
                <w:szCs w:val="24"/>
              </w:rPr>
              <w:t>During Industrial attachment</w:t>
            </w:r>
          </w:p>
        </w:tc>
      </w:tr>
      <w:tr w:rsidR="00B54AE7" w:rsidRPr="00BC2831" w14:paraId="4FD0FD38" w14:textId="77777777" w:rsidTr="00B54AE7">
        <w:tc>
          <w:tcPr>
            <w:tcW w:w="1199" w:type="pct"/>
            <w:gridSpan w:val="2"/>
            <w:tcBorders>
              <w:top w:val="single" w:sz="4" w:space="0" w:color="000000"/>
              <w:left w:val="single" w:sz="4" w:space="0" w:color="000000"/>
              <w:bottom w:val="single" w:sz="4" w:space="0" w:color="000000"/>
              <w:right w:val="single" w:sz="4" w:space="0" w:color="000000"/>
            </w:tcBorders>
            <w:hideMark/>
          </w:tcPr>
          <w:p w14:paraId="2D9842CA" w14:textId="77777777" w:rsidR="00B54AE7" w:rsidRPr="00BC2831" w:rsidRDefault="00B54AE7" w:rsidP="00FE3F7F">
            <w:pPr>
              <w:pStyle w:val="ListParagraph"/>
              <w:numPr>
                <w:ilvl w:val="0"/>
                <w:numId w:val="243"/>
              </w:numPr>
              <w:spacing w:after="0"/>
              <w:rPr>
                <w:rFonts w:ascii="Times New Roman" w:hAnsi="Times New Roman" w:cs="Times New Roman"/>
                <w:sz w:val="24"/>
                <w:szCs w:val="24"/>
              </w:rPr>
            </w:pPr>
            <w:r w:rsidRPr="00BC2831">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546FFD2" w14:textId="77777777" w:rsidR="00B54AE7" w:rsidRPr="00BC2831" w:rsidRDefault="00B54AE7" w:rsidP="0081697E">
            <w:pPr>
              <w:jc w:val="both"/>
              <w:rPr>
                <w:rFonts w:ascii="Times New Roman" w:hAnsi="Times New Roman" w:cs="Times New Roman"/>
                <w:sz w:val="24"/>
                <w:szCs w:val="24"/>
              </w:rPr>
            </w:pPr>
            <w:r w:rsidRPr="00BC2831">
              <w:rPr>
                <w:rFonts w:ascii="Times New Roman" w:hAnsi="Times New Roman" w:cs="Times New Roman"/>
                <w:sz w:val="24"/>
                <w:szCs w:val="24"/>
              </w:rPr>
              <w:t>Holistic assessment with other units relevant to the industry sector, workplace and job role is recommended.</w:t>
            </w:r>
          </w:p>
        </w:tc>
      </w:tr>
    </w:tbl>
    <w:p w14:paraId="1F8F36B2" w14:textId="77777777" w:rsidR="00B54AE7" w:rsidRPr="00BC2831" w:rsidRDefault="00B54AE7" w:rsidP="0081697E">
      <w:pPr>
        <w:spacing w:after="0"/>
        <w:rPr>
          <w:rFonts w:ascii="Times New Roman" w:hAnsi="Times New Roman" w:cs="Times New Roman"/>
          <w:b/>
          <w:sz w:val="24"/>
          <w:szCs w:val="24"/>
        </w:rPr>
      </w:pPr>
    </w:p>
    <w:p w14:paraId="54320CFA" w14:textId="77777777" w:rsidR="00B54AE7" w:rsidRPr="00BC2831" w:rsidRDefault="00B54AE7" w:rsidP="0081697E">
      <w:pPr>
        <w:rPr>
          <w:rFonts w:ascii="Times New Roman" w:eastAsiaTheme="majorEastAsia" w:hAnsi="Times New Roman" w:cs="Times New Roman"/>
          <w:sz w:val="24"/>
          <w:szCs w:val="24"/>
        </w:rPr>
      </w:pPr>
      <w:r w:rsidRPr="00BC2831">
        <w:rPr>
          <w:rFonts w:ascii="Times New Roman" w:eastAsiaTheme="majorEastAsia" w:hAnsi="Times New Roman" w:cs="Times New Roman"/>
          <w:sz w:val="24"/>
          <w:szCs w:val="24"/>
        </w:rPr>
        <w:br w:type="page"/>
      </w:r>
    </w:p>
    <w:p w14:paraId="1F28A325" w14:textId="77777777" w:rsidR="00B54AE7" w:rsidRPr="00BC2831" w:rsidRDefault="00B54AE7" w:rsidP="0081697E">
      <w:pPr>
        <w:rPr>
          <w:rFonts w:ascii="Times New Roman" w:eastAsiaTheme="majorEastAsia" w:hAnsi="Times New Roman" w:cs="Times New Roman"/>
          <w:sz w:val="24"/>
          <w:szCs w:val="24"/>
        </w:rPr>
      </w:pPr>
    </w:p>
    <w:p w14:paraId="7507917D" w14:textId="77777777" w:rsidR="00B54AE7" w:rsidRPr="00BC2831" w:rsidRDefault="00B54AE7" w:rsidP="00FE3F7F">
      <w:pPr>
        <w:pStyle w:val="Heading2"/>
        <w:rPr>
          <w:rFonts w:cs="Times New Roman"/>
          <w:szCs w:val="24"/>
        </w:rPr>
      </w:pPr>
      <w:bookmarkStart w:id="23" w:name="_Toc67307485"/>
      <w:r w:rsidRPr="00BC2831">
        <w:rPr>
          <w:rFonts w:cs="Times New Roman"/>
          <w:szCs w:val="24"/>
        </w:rPr>
        <w:t>DEMONSTRATE ENVIRONMENTAL LITERACY</w:t>
      </w:r>
      <w:bookmarkEnd w:id="21"/>
      <w:bookmarkEnd w:id="23"/>
      <w:r w:rsidRPr="00BC2831">
        <w:rPr>
          <w:rFonts w:cs="Times New Roman"/>
          <w:szCs w:val="24"/>
        </w:rPr>
        <w:t xml:space="preserve"> </w:t>
      </w:r>
    </w:p>
    <w:p w14:paraId="3E655A74" w14:textId="77777777" w:rsidR="00B54AE7" w:rsidRPr="00BC2831" w:rsidRDefault="00B54AE7" w:rsidP="0081697E">
      <w:pPr>
        <w:rPr>
          <w:rFonts w:ascii="Times New Roman" w:hAnsi="Times New Roman" w:cs="Times New Roman"/>
          <w:sz w:val="24"/>
          <w:szCs w:val="24"/>
        </w:rPr>
      </w:pPr>
    </w:p>
    <w:p w14:paraId="514BD94C"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UNIT CODE: WAT/OS/WRMT/</w:t>
      </w:r>
      <w:r w:rsidR="00437E7F" w:rsidRPr="00BC2831">
        <w:rPr>
          <w:rFonts w:ascii="Times New Roman" w:hAnsi="Times New Roman" w:cs="Times New Roman"/>
          <w:b/>
          <w:sz w:val="24"/>
          <w:szCs w:val="24"/>
        </w:rPr>
        <w:t>BC/05</w:t>
      </w:r>
      <w:r w:rsidRPr="00BC2831">
        <w:rPr>
          <w:rFonts w:ascii="Times New Roman" w:hAnsi="Times New Roman" w:cs="Times New Roman"/>
          <w:b/>
          <w:sz w:val="24"/>
          <w:szCs w:val="24"/>
        </w:rPr>
        <w:t xml:space="preserve">/6/A </w:t>
      </w:r>
    </w:p>
    <w:p w14:paraId="65DC2B8C"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UNIT DESCRIPTION</w:t>
      </w:r>
    </w:p>
    <w:p w14:paraId="4A7F8C20" w14:textId="77777777" w:rsidR="00B54AE7" w:rsidRPr="00BC2831" w:rsidRDefault="00B54AE7" w:rsidP="0081697E">
      <w:pPr>
        <w:autoSpaceDE w:val="0"/>
        <w:adjustRightInd w:val="0"/>
        <w:ind w:left="-180"/>
        <w:jc w:val="both"/>
        <w:rPr>
          <w:rFonts w:ascii="Times New Roman" w:hAnsi="Times New Roman" w:cs="Times New Roman"/>
          <w:sz w:val="24"/>
          <w:szCs w:val="24"/>
        </w:rPr>
      </w:pPr>
      <w:r w:rsidRPr="00BC2831">
        <w:rPr>
          <w:rFonts w:ascii="Times New Roman" w:hAnsi="Times New Roman" w:cs="Times New Roman"/>
          <w:sz w:val="24"/>
          <w:szCs w:val="24"/>
        </w:rPr>
        <w:t xml:space="preserve">This unit specifies the competencies required to demonstrate environmental literacy. </w:t>
      </w:r>
      <w:proofErr w:type="gramStart"/>
      <w:r w:rsidRPr="00BC2831">
        <w:rPr>
          <w:rFonts w:ascii="Times New Roman" w:hAnsi="Times New Roman" w:cs="Times New Roman"/>
          <w:sz w:val="24"/>
          <w:szCs w:val="24"/>
        </w:rPr>
        <w:t>It  involves</w:t>
      </w:r>
      <w:proofErr w:type="gramEnd"/>
      <w:r w:rsidRPr="00BC2831">
        <w:rPr>
          <w:rFonts w:ascii="Times New Roman" w:hAnsi="Times New Roman" w:cs="Times New Roman"/>
          <w:sz w:val="24"/>
          <w:szCs w:val="24"/>
        </w:rPr>
        <w:t xml:space="preserve">, controlling environmental hazard and environmental pollution, demonstrating sustainable resource use, </w:t>
      </w:r>
      <w:r w:rsidRPr="00BC2831">
        <w:rPr>
          <w:rFonts w:ascii="Times New Roman" w:hAnsi="Times New Roman" w:cs="Times New Roman"/>
          <w:sz w:val="24"/>
          <w:szCs w:val="24"/>
          <w:lang w:val="en-AU"/>
        </w:rPr>
        <w:t xml:space="preserve">evaluating current practices in relation to resource usage, </w:t>
      </w:r>
      <w:r w:rsidRPr="00BC2831">
        <w:rPr>
          <w:rFonts w:ascii="Times New Roman" w:hAnsi="Times New Roman" w:cs="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1A2F818B"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B54AE7" w:rsidRPr="00BC2831" w14:paraId="658F1D05" w14:textId="77777777" w:rsidTr="00B54AE7">
        <w:tc>
          <w:tcPr>
            <w:tcW w:w="1698" w:type="pct"/>
            <w:shd w:val="clear" w:color="auto" w:fill="FFFFFF"/>
            <w:vAlign w:val="center"/>
          </w:tcPr>
          <w:p w14:paraId="2B8963C6"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ELEMENT</w:t>
            </w:r>
          </w:p>
          <w:p w14:paraId="50C57833"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42A10B21"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3734B938"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sz w:val="24"/>
                <w:szCs w:val="24"/>
              </w:rPr>
              <w:t>These are assessable statements which specify the required level of performance for each of the elements.</w:t>
            </w:r>
          </w:p>
          <w:p w14:paraId="7CB27713"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i/>
                <w:sz w:val="24"/>
                <w:szCs w:val="24"/>
              </w:rPr>
              <w:t>Bold and italicized terms are elaborated in the Range</w:t>
            </w:r>
          </w:p>
        </w:tc>
      </w:tr>
      <w:tr w:rsidR="00B54AE7" w:rsidRPr="00BC2831" w14:paraId="2FBD0E7A" w14:textId="77777777" w:rsidTr="00B54AE7">
        <w:tc>
          <w:tcPr>
            <w:tcW w:w="1698" w:type="pct"/>
          </w:tcPr>
          <w:p w14:paraId="3E59323E" w14:textId="77777777" w:rsidR="00B54AE7" w:rsidRPr="00BC2831" w:rsidRDefault="00B54AE7" w:rsidP="00FE3F7F">
            <w:pPr>
              <w:numPr>
                <w:ilvl w:val="0"/>
                <w:numId w:val="15"/>
              </w:numPr>
              <w:spacing w:after="0"/>
              <w:ind w:left="318"/>
              <w:rPr>
                <w:rFonts w:ascii="Times New Roman" w:hAnsi="Times New Roman" w:cs="Times New Roman"/>
                <w:sz w:val="24"/>
                <w:szCs w:val="24"/>
              </w:rPr>
            </w:pPr>
            <w:r w:rsidRPr="00BC2831">
              <w:rPr>
                <w:rFonts w:ascii="Times New Roman" w:hAnsi="Times New Roman" w:cs="Times New Roman"/>
                <w:sz w:val="24"/>
                <w:szCs w:val="24"/>
              </w:rPr>
              <w:t xml:space="preserve">Control environmental hazard </w:t>
            </w:r>
          </w:p>
        </w:tc>
        <w:tc>
          <w:tcPr>
            <w:tcW w:w="3302" w:type="pct"/>
          </w:tcPr>
          <w:p w14:paraId="7EE93DCD"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1.1 Storage methods for environmentally hazardous materials are strictly followed according to environmental regulations and OSHS.</w:t>
            </w:r>
            <w:r w:rsidRPr="00BC2831">
              <w:rPr>
                <w:rFonts w:ascii="Times New Roman" w:hAnsi="Times New Roman" w:cs="Times New Roman"/>
                <w:sz w:val="24"/>
                <w:szCs w:val="24"/>
              </w:rPr>
              <w:tab/>
            </w:r>
            <w:r w:rsidRPr="00BC2831">
              <w:rPr>
                <w:rFonts w:ascii="Times New Roman" w:hAnsi="Times New Roman" w:cs="Times New Roman"/>
                <w:sz w:val="24"/>
                <w:szCs w:val="24"/>
              </w:rPr>
              <w:tab/>
            </w:r>
          </w:p>
          <w:p w14:paraId="54F4D409"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1.2 Disposal methods of hazardous wastes are followed according to environmental regulations and OSHS.</w:t>
            </w:r>
          </w:p>
          <w:p w14:paraId="4F775322"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 xml:space="preserve">1.3 </w:t>
            </w:r>
            <w:r w:rsidRPr="00BC2831">
              <w:rPr>
                <w:rFonts w:ascii="Times New Roman" w:hAnsi="Times New Roman" w:cs="Times New Roman"/>
                <w:b/>
                <w:i/>
                <w:sz w:val="24"/>
                <w:szCs w:val="24"/>
              </w:rPr>
              <w:t>PPE</w:t>
            </w:r>
            <w:r w:rsidRPr="00BC2831">
              <w:rPr>
                <w:rFonts w:ascii="Times New Roman" w:hAnsi="Times New Roman" w:cs="Times New Roman"/>
                <w:sz w:val="24"/>
                <w:szCs w:val="24"/>
              </w:rPr>
              <w:t xml:space="preserve"> is used according to OSHS.</w:t>
            </w:r>
            <w:r w:rsidRPr="00BC2831">
              <w:rPr>
                <w:rFonts w:ascii="Times New Roman" w:hAnsi="Times New Roman" w:cs="Times New Roman"/>
                <w:sz w:val="24"/>
                <w:szCs w:val="24"/>
              </w:rPr>
              <w:tab/>
            </w:r>
          </w:p>
        </w:tc>
      </w:tr>
      <w:tr w:rsidR="00B54AE7" w:rsidRPr="00BC2831" w14:paraId="108D5C0C" w14:textId="77777777" w:rsidTr="00B54AE7">
        <w:tc>
          <w:tcPr>
            <w:tcW w:w="1698" w:type="pct"/>
          </w:tcPr>
          <w:p w14:paraId="02E130F8" w14:textId="77777777" w:rsidR="00B54AE7" w:rsidRPr="00BC2831" w:rsidRDefault="00B54AE7" w:rsidP="00FE3F7F">
            <w:pPr>
              <w:numPr>
                <w:ilvl w:val="0"/>
                <w:numId w:val="15"/>
              </w:numPr>
              <w:spacing w:after="0"/>
              <w:ind w:left="318"/>
              <w:rPr>
                <w:rFonts w:ascii="Times New Roman" w:hAnsi="Times New Roman" w:cs="Times New Roman"/>
                <w:sz w:val="24"/>
                <w:szCs w:val="24"/>
              </w:rPr>
            </w:pPr>
            <w:r w:rsidRPr="00BC2831">
              <w:rPr>
                <w:rFonts w:ascii="Times New Roman" w:hAnsi="Times New Roman" w:cs="Times New Roman"/>
                <w:sz w:val="24"/>
                <w:szCs w:val="24"/>
              </w:rPr>
              <w:t xml:space="preserve">Control environmental Pollution </w:t>
            </w:r>
          </w:p>
        </w:tc>
        <w:tc>
          <w:tcPr>
            <w:tcW w:w="3302" w:type="pct"/>
          </w:tcPr>
          <w:p w14:paraId="14205AFC" w14:textId="77777777" w:rsidR="00B54AE7" w:rsidRPr="00BC2831" w:rsidRDefault="00B54AE7" w:rsidP="00FE3F7F">
            <w:pPr>
              <w:numPr>
                <w:ilvl w:val="1"/>
                <w:numId w:val="15"/>
              </w:numPr>
              <w:tabs>
                <w:tab w:val="left" w:pos="338"/>
              </w:tabs>
              <w:spacing w:after="0"/>
              <w:ind w:left="338"/>
              <w:rPr>
                <w:rFonts w:ascii="Times New Roman" w:hAnsi="Times New Roman" w:cs="Times New Roman"/>
                <w:sz w:val="24"/>
                <w:szCs w:val="24"/>
              </w:rPr>
            </w:pPr>
            <w:r w:rsidRPr="00BC2831">
              <w:rPr>
                <w:rFonts w:ascii="Times New Roman" w:hAnsi="Times New Roman" w:cs="Times New Roman"/>
                <w:sz w:val="24"/>
                <w:szCs w:val="24"/>
              </w:rPr>
              <w:t xml:space="preserve">Environmental pollution </w:t>
            </w:r>
            <w:r w:rsidRPr="00BC2831">
              <w:rPr>
                <w:rFonts w:ascii="Times New Roman" w:hAnsi="Times New Roman" w:cs="Times New Roman"/>
                <w:b/>
                <w:i/>
                <w:sz w:val="24"/>
                <w:szCs w:val="24"/>
              </w:rPr>
              <w:t>control measures</w:t>
            </w:r>
            <w:r w:rsidRPr="00BC2831">
              <w:rPr>
                <w:rFonts w:ascii="Times New Roman" w:hAnsi="Times New Roman" w:cs="Times New Roman"/>
                <w:sz w:val="24"/>
                <w:szCs w:val="24"/>
              </w:rPr>
              <w:t xml:space="preserve"> are implemented in accordance with international protocols.</w:t>
            </w:r>
            <w:r w:rsidRPr="00BC2831">
              <w:rPr>
                <w:rFonts w:ascii="Times New Roman" w:hAnsi="Times New Roman" w:cs="Times New Roman"/>
                <w:sz w:val="24"/>
                <w:szCs w:val="24"/>
              </w:rPr>
              <w:tab/>
            </w:r>
          </w:p>
          <w:p w14:paraId="384F3491" w14:textId="77777777" w:rsidR="00B54AE7" w:rsidRPr="00BC2831" w:rsidRDefault="00B54AE7" w:rsidP="00FE3F7F">
            <w:pPr>
              <w:numPr>
                <w:ilvl w:val="1"/>
                <w:numId w:val="15"/>
              </w:numPr>
              <w:tabs>
                <w:tab w:val="left" w:pos="338"/>
              </w:tabs>
              <w:spacing w:after="0"/>
              <w:ind w:left="338"/>
              <w:rPr>
                <w:rFonts w:ascii="Times New Roman" w:hAnsi="Times New Roman" w:cs="Times New Roman"/>
                <w:sz w:val="24"/>
                <w:szCs w:val="24"/>
              </w:rPr>
            </w:pPr>
            <w:r w:rsidRPr="00BC2831">
              <w:rPr>
                <w:rFonts w:ascii="Times New Roman" w:hAnsi="Times New Roman" w:cs="Times New Roman"/>
                <w:sz w:val="24"/>
                <w:szCs w:val="24"/>
              </w:rPr>
              <w:t>Procedures for solid waste management are observed according Environmental Management and Coordination Act 1999</w:t>
            </w:r>
          </w:p>
          <w:p w14:paraId="51A05FF0" w14:textId="77777777" w:rsidR="00B54AE7" w:rsidRPr="00BC2831" w:rsidRDefault="00B54AE7" w:rsidP="00FE3F7F">
            <w:pPr>
              <w:numPr>
                <w:ilvl w:val="1"/>
                <w:numId w:val="15"/>
              </w:numPr>
              <w:tabs>
                <w:tab w:val="left" w:pos="338"/>
              </w:tabs>
              <w:spacing w:after="0"/>
              <w:ind w:left="338"/>
              <w:rPr>
                <w:rFonts w:ascii="Times New Roman" w:hAnsi="Times New Roman" w:cs="Times New Roman"/>
                <w:sz w:val="24"/>
                <w:szCs w:val="24"/>
              </w:rPr>
            </w:pPr>
            <w:r w:rsidRPr="00BC2831">
              <w:rPr>
                <w:rFonts w:ascii="Times New Roman" w:hAnsi="Times New Roman" w:cs="Times New Roman"/>
                <w:sz w:val="24"/>
                <w:szCs w:val="24"/>
              </w:rPr>
              <w:t xml:space="preserve">Methods for minimizing noise pollution is complied with based </w:t>
            </w:r>
            <w:proofErr w:type="gramStart"/>
            <w:r w:rsidRPr="00BC2831">
              <w:rPr>
                <w:rFonts w:ascii="Times New Roman" w:hAnsi="Times New Roman" w:cs="Times New Roman"/>
                <w:color w:val="000000" w:themeColor="text1"/>
                <w:sz w:val="24"/>
                <w:szCs w:val="24"/>
              </w:rPr>
              <w:t xml:space="preserve">on  </w:t>
            </w:r>
            <w:r w:rsidRPr="00BC2831">
              <w:rPr>
                <w:rStyle w:val="Emphasis"/>
                <w:rFonts w:ascii="Times New Roman" w:hAnsi="Times New Roman" w:cs="Times New Roman"/>
                <w:color w:val="000000" w:themeColor="text1"/>
                <w:spacing w:val="8"/>
                <w:sz w:val="24"/>
                <w:szCs w:val="24"/>
              </w:rPr>
              <w:t>Noise</w:t>
            </w:r>
            <w:proofErr w:type="gramEnd"/>
            <w:r w:rsidRPr="00BC2831">
              <w:rPr>
                <w:rStyle w:val="apple-converted-space"/>
                <w:rFonts w:ascii="Times New Roman" w:hAnsi="Times New Roman" w:cs="Times New Roman"/>
                <w:color w:val="000000" w:themeColor="text1"/>
                <w:spacing w:val="8"/>
                <w:sz w:val="24"/>
                <w:szCs w:val="24"/>
                <w:shd w:val="clear" w:color="auto" w:fill="FFFFFF"/>
              </w:rPr>
              <w:t> </w:t>
            </w:r>
            <w:r w:rsidRPr="00BC2831">
              <w:rPr>
                <w:rFonts w:ascii="Times New Roman" w:hAnsi="Times New Roman" w:cs="Times New Roman"/>
                <w:color w:val="000000" w:themeColor="text1"/>
                <w:spacing w:val="8"/>
                <w:sz w:val="24"/>
                <w:szCs w:val="24"/>
                <w:shd w:val="clear" w:color="auto" w:fill="FFFFFF"/>
              </w:rPr>
              <w:t>and Excessive Vibration</w:t>
            </w:r>
            <w:r w:rsidRPr="00BC2831">
              <w:rPr>
                <w:rStyle w:val="apple-converted-space"/>
                <w:rFonts w:ascii="Times New Roman" w:hAnsi="Times New Roman" w:cs="Times New Roman"/>
                <w:color w:val="000000" w:themeColor="text1"/>
                <w:spacing w:val="8"/>
                <w:sz w:val="24"/>
                <w:szCs w:val="24"/>
                <w:shd w:val="clear" w:color="auto" w:fill="FFFFFF"/>
              </w:rPr>
              <w:t> </w:t>
            </w:r>
            <w:r w:rsidRPr="00BC2831">
              <w:rPr>
                <w:rStyle w:val="Emphasis"/>
                <w:rFonts w:ascii="Times New Roman" w:hAnsi="Times New Roman" w:cs="Times New Roman"/>
                <w:color w:val="000000" w:themeColor="text1"/>
                <w:spacing w:val="8"/>
                <w:sz w:val="24"/>
                <w:szCs w:val="24"/>
              </w:rPr>
              <w:t xml:space="preserve">Pollution </w:t>
            </w:r>
            <w:r w:rsidRPr="00BC2831">
              <w:rPr>
                <w:rStyle w:val="Emphasis"/>
                <w:rFonts w:ascii="Times New Roman" w:hAnsi="Times New Roman" w:cs="Times New Roman"/>
                <w:color w:val="000000" w:themeColor="text1"/>
                <w:sz w:val="24"/>
                <w:szCs w:val="24"/>
              </w:rPr>
              <w:t xml:space="preserve">and </w:t>
            </w:r>
            <w:r w:rsidRPr="00BC2831">
              <w:rPr>
                <w:rFonts w:ascii="Times New Roman" w:hAnsi="Times New Roman" w:cs="Times New Roman"/>
                <w:color w:val="000000" w:themeColor="text1"/>
                <w:spacing w:val="8"/>
                <w:sz w:val="24"/>
                <w:szCs w:val="24"/>
                <w:shd w:val="clear" w:color="auto" w:fill="FFFFFF"/>
              </w:rPr>
              <w:t xml:space="preserve"> </w:t>
            </w:r>
            <w:r w:rsidRPr="00BC2831">
              <w:rPr>
                <w:rStyle w:val="Emphasis"/>
                <w:rFonts w:ascii="Times New Roman" w:hAnsi="Times New Roman" w:cs="Times New Roman"/>
                <w:color w:val="000000" w:themeColor="text1"/>
                <w:spacing w:val="8"/>
                <w:sz w:val="24"/>
                <w:szCs w:val="24"/>
              </w:rPr>
              <w:t>Control Regulations</w:t>
            </w:r>
            <w:r w:rsidRPr="00BC2831">
              <w:rPr>
                <w:rFonts w:ascii="Times New Roman" w:hAnsi="Times New Roman" w:cs="Times New Roman"/>
                <w:color w:val="000000" w:themeColor="text1"/>
                <w:spacing w:val="8"/>
                <w:sz w:val="24"/>
                <w:szCs w:val="24"/>
                <w:shd w:val="clear" w:color="auto" w:fill="FFFFFF"/>
              </w:rPr>
              <w:t>, 2009</w:t>
            </w:r>
          </w:p>
        </w:tc>
      </w:tr>
      <w:tr w:rsidR="00B54AE7" w:rsidRPr="00BC2831" w14:paraId="2067DA7A" w14:textId="77777777" w:rsidTr="00B54AE7">
        <w:tc>
          <w:tcPr>
            <w:tcW w:w="1698" w:type="pct"/>
          </w:tcPr>
          <w:p w14:paraId="1A10F461" w14:textId="77777777" w:rsidR="00B54AE7" w:rsidRPr="00BC2831" w:rsidRDefault="00B54AE7" w:rsidP="00FE3F7F">
            <w:pPr>
              <w:numPr>
                <w:ilvl w:val="0"/>
                <w:numId w:val="15"/>
              </w:numPr>
              <w:spacing w:after="0"/>
              <w:ind w:left="318"/>
              <w:rPr>
                <w:rFonts w:ascii="Times New Roman" w:hAnsi="Times New Roman" w:cs="Times New Roman"/>
                <w:sz w:val="24"/>
                <w:szCs w:val="24"/>
              </w:rPr>
            </w:pPr>
            <w:r w:rsidRPr="00BC2831">
              <w:rPr>
                <w:rFonts w:ascii="Times New Roman" w:hAnsi="Times New Roman" w:cs="Times New Roman"/>
                <w:sz w:val="24"/>
                <w:szCs w:val="24"/>
              </w:rPr>
              <w:t>Demonstrate sustainable resource use</w:t>
            </w:r>
          </w:p>
        </w:tc>
        <w:tc>
          <w:tcPr>
            <w:tcW w:w="3302" w:type="pct"/>
          </w:tcPr>
          <w:p w14:paraId="177BF3AC" w14:textId="77777777" w:rsidR="00B54AE7" w:rsidRPr="00BC2831" w:rsidRDefault="00B54AE7" w:rsidP="00FE3F7F">
            <w:pPr>
              <w:numPr>
                <w:ilvl w:val="1"/>
                <w:numId w:val="15"/>
              </w:numPr>
              <w:spacing w:after="0"/>
              <w:ind w:left="338"/>
              <w:rPr>
                <w:rFonts w:ascii="Times New Roman" w:hAnsi="Times New Roman" w:cs="Times New Roman"/>
                <w:sz w:val="24"/>
                <w:szCs w:val="24"/>
              </w:rPr>
            </w:pPr>
            <w:r w:rsidRPr="00BC2831">
              <w:rPr>
                <w:rFonts w:ascii="Times New Roman" w:hAnsi="Times New Roman" w:cs="Times New Roman"/>
                <w:sz w:val="24"/>
                <w:szCs w:val="24"/>
              </w:rPr>
              <w:t>Methods for minimizing wastage are complied with based on organizational waste management guide</w:t>
            </w:r>
          </w:p>
          <w:p w14:paraId="093FDD70" w14:textId="77777777" w:rsidR="00B54AE7" w:rsidRPr="00BC2831" w:rsidRDefault="00B54AE7" w:rsidP="00FE3F7F">
            <w:pPr>
              <w:numPr>
                <w:ilvl w:val="1"/>
                <w:numId w:val="15"/>
              </w:numPr>
              <w:spacing w:after="0"/>
              <w:ind w:left="338"/>
              <w:rPr>
                <w:rFonts w:ascii="Times New Roman" w:hAnsi="Times New Roman" w:cs="Times New Roman"/>
                <w:sz w:val="24"/>
                <w:szCs w:val="24"/>
              </w:rPr>
            </w:pPr>
            <w:r w:rsidRPr="00BC2831">
              <w:rPr>
                <w:rFonts w:ascii="Times New Roman" w:hAnsi="Times New Roman" w:cs="Times New Roman"/>
                <w:sz w:val="24"/>
                <w:szCs w:val="24"/>
              </w:rPr>
              <w:lastRenderedPageBreak/>
              <w:t xml:space="preserve">Waste management procedures are employed following principles of </w:t>
            </w:r>
            <w:r w:rsidRPr="00BC2831">
              <w:rPr>
                <w:rFonts w:ascii="Times New Roman" w:hAnsi="Times New Roman" w:cs="Times New Roman"/>
                <w:sz w:val="24"/>
                <w:szCs w:val="24"/>
                <w:shd w:val="clear" w:color="auto" w:fill="FFFFFF"/>
              </w:rPr>
              <w:t xml:space="preserve">3Rs </w:t>
            </w:r>
            <w:r w:rsidRPr="00BC2831">
              <w:rPr>
                <w:rFonts w:ascii="Times New Roman" w:hAnsi="Times New Roman" w:cs="Times New Roman"/>
                <w:sz w:val="24"/>
                <w:szCs w:val="24"/>
              </w:rPr>
              <w:t>(Reduce, Reuse, Recycle)</w:t>
            </w:r>
          </w:p>
          <w:p w14:paraId="721EBDE4" w14:textId="77777777" w:rsidR="00B54AE7" w:rsidRPr="00BC2831" w:rsidRDefault="00B54AE7" w:rsidP="00FE3F7F">
            <w:pPr>
              <w:numPr>
                <w:ilvl w:val="1"/>
                <w:numId w:val="15"/>
              </w:numPr>
              <w:spacing w:after="0"/>
              <w:ind w:left="338"/>
              <w:rPr>
                <w:rFonts w:ascii="Times New Roman" w:hAnsi="Times New Roman" w:cs="Times New Roman"/>
                <w:sz w:val="24"/>
                <w:szCs w:val="24"/>
              </w:rPr>
            </w:pPr>
            <w:r w:rsidRPr="00BC2831">
              <w:rPr>
                <w:rFonts w:ascii="Times New Roman" w:hAnsi="Times New Roman" w:cs="Times New Roman"/>
                <w:sz w:val="24"/>
                <w:szCs w:val="24"/>
              </w:rPr>
              <w:t xml:space="preserve">Methods for </w:t>
            </w:r>
            <w:proofErr w:type="gramStart"/>
            <w:r w:rsidRPr="00BC2831">
              <w:rPr>
                <w:rFonts w:ascii="Times New Roman" w:hAnsi="Times New Roman" w:cs="Times New Roman"/>
                <w:sz w:val="24"/>
                <w:szCs w:val="24"/>
              </w:rPr>
              <w:t>economizing  and</w:t>
            </w:r>
            <w:proofErr w:type="gramEnd"/>
            <w:r w:rsidRPr="00BC2831">
              <w:rPr>
                <w:rFonts w:ascii="Times New Roman" w:hAnsi="Times New Roman" w:cs="Times New Roman"/>
                <w:sz w:val="24"/>
                <w:szCs w:val="24"/>
              </w:rPr>
              <w:t xml:space="preserve"> reducing resource consumption are practiced as per the Constitution of Kenya 2010 Article 69 .</w:t>
            </w:r>
          </w:p>
        </w:tc>
      </w:tr>
      <w:tr w:rsidR="00B54AE7" w:rsidRPr="00BC2831" w14:paraId="5BC40D37" w14:textId="77777777" w:rsidTr="00B54AE7">
        <w:tc>
          <w:tcPr>
            <w:tcW w:w="1698" w:type="pct"/>
          </w:tcPr>
          <w:p w14:paraId="4B353D88" w14:textId="77777777" w:rsidR="00B54AE7" w:rsidRPr="00BC2831" w:rsidRDefault="00B54AE7" w:rsidP="00FE3F7F">
            <w:pPr>
              <w:numPr>
                <w:ilvl w:val="0"/>
                <w:numId w:val="15"/>
              </w:numPr>
              <w:spacing w:after="0"/>
              <w:ind w:left="318"/>
              <w:rPr>
                <w:rFonts w:ascii="Times New Roman" w:hAnsi="Times New Roman" w:cs="Times New Roman"/>
                <w:sz w:val="24"/>
                <w:szCs w:val="24"/>
              </w:rPr>
            </w:pPr>
            <w:r w:rsidRPr="00BC2831">
              <w:rPr>
                <w:rFonts w:ascii="Times New Roman" w:hAnsi="Times New Roman" w:cs="Times New Roman"/>
                <w:sz w:val="24"/>
                <w:szCs w:val="24"/>
                <w:lang w:val="en-AU"/>
              </w:rPr>
              <w:lastRenderedPageBreak/>
              <w:t>Evaluate current practices in relation to resource usage</w:t>
            </w:r>
          </w:p>
        </w:tc>
        <w:tc>
          <w:tcPr>
            <w:tcW w:w="3302" w:type="pct"/>
          </w:tcPr>
          <w:p w14:paraId="5486619F" w14:textId="77777777" w:rsidR="00B54AE7" w:rsidRPr="00BC2831" w:rsidRDefault="00B54AE7" w:rsidP="00FE3F7F">
            <w:pPr>
              <w:numPr>
                <w:ilvl w:val="1"/>
                <w:numId w:val="15"/>
              </w:numPr>
              <w:spacing w:after="0"/>
              <w:ind w:left="338"/>
              <w:rPr>
                <w:rFonts w:ascii="Times New Roman" w:hAnsi="Times New Roman" w:cs="Times New Roman"/>
                <w:sz w:val="24"/>
                <w:szCs w:val="24"/>
              </w:rPr>
            </w:pPr>
            <w:r w:rsidRPr="00BC2831">
              <w:rPr>
                <w:rFonts w:ascii="Times New Roman" w:hAnsi="Times New Roman" w:cs="Times New Roman"/>
                <w:sz w:val="24"/>
                <w:szCs w:val="24"/>
              </w:rPr>
              <w:t>Information on resource efficiency systems and procedures are collected and provided as per work groups/sector</w:t>
            </w:r>
          </w:p>
          <w:p w14:paraId="425BFB16" w14:textId="77777777" w:rsidR="00B54AE7" w:rsidRPr="00BC2831" w:rsidRDefault="00B54AE7" w:rsidP="00FE3F7F">
            <w:pPr>
              <w:numPr>
                <w:ilvl w:val="1"/>
                <w:numId w:val="15"/>
              </w:numPr>
              <w:spacing w:after="0"/>
              <w:ind w:left="338"/>
              <w:rPr>
                <w:rFonts w:ascii="Times New Roman" w:hAnsi="Times New Roman" w:cs="Times New Roman"/>
                <w:sz w:val="24"/>
                <w:szCs w:val="24"/>
              </w:rPr>
            </w:pPr>
            <w:r w:rsidRPr="00BC2831">
              <w:rPr>
                <w:rFonts w:ascii="Times New Roman" w:hAnsi="Times New Roman" w:cs="Times New Roman"/>
                <w:sz w:val="24"/>
                <w:szCs w:val="24"/>
              </w:rPr>
              <w:t>Current resource usage is measured and recorded as per work group</w:t>
            </w:r>
            <w:r w:rsidRPr="00BC2831">
              <w:rPr>
                <w:rFonts w:ascii="Times New Roman" w:hAnsi="Times New Roman" w:cs="Times New Roman"/>
                <w:sz w:val="24"/>
                <w:szCs w:val="24"/>
              </w:rPr>
              <w:tab/>
            </w:r>
          </w:p>
          <w:p w14:paraId="5DBC4B2A" w14:textId="77777777" w:rsidR="00B54AE7" w:rsidRPr="00BC2831" w:rsidRDefault="00B54AE7" w:rsidP="00FE3F7F">
            <w:pPr>
              <w:numPr>
                <w:ilvl w:val="1"/>
                <w:numId w:val="15"/>
              </w:numPr>
              <w:spacing w:after="0"/>
              <w:ind w:left="338"/>
              <w:rPr>
                <w:rFonts w:ascii="Times New Roman" w:hAnsi="Times New Roman" w:cs="Times New Roman"/>
                <w:sz w:val="24"/>
                <w:szCs w:val="24"/>
              </w:rPr>
            </w:pPr>
            <w:r w:rsidRPr="00BC2831">
              <w:rPr>
                <w:rFonts w:ascii="Times New Roman" w:hAnsi="Times New Roman" w:cs="Times New Roman"/>
                <w:sz w:val="24"/>
                <w:szCs w:val="24"/>
              </w:rPr>
              <w:t>Current purchasing strategies are analyzed and recorded according to industry procedures.</w:t>
            </w:r>
          </w:p>
          <w:p w14:paraId="1B9C71BD" w14:textId="77777777" w:rsidR="00B54AE7" w:rsidRPr="00BC2831" w:rsidRDefault="00B54AE7" w:rsidP="00FE3F7F">
            <w:pPr>
              <w:numPr>
                <w:ilvl w:val="1"/>
                <w:numId w:val="15"/>
              </w:numPr>
              <w:spacing w:after="0"/>
              <w:ind w:left="338"/>
              <w:rPr>
                <w:rFonts w:ascii="Times New Roman" w:hAnsi="Times New Roman" w:cs="Times New Roman"/>
                <w:sz w:val="24"/>
                <w:szCs w:val="24"/>
              </w:rPr>
            </w:pPr>
            <w:r w:rsidRPr="00BC2831">
              <w:rPr>
                <w:rFonts w:ascii="Times New Roman" w:hAnsi="Times New Roman" w:cs="Times New Roman"/>
                <w:sz w:val="24"/>
                <w:szCs w:val="24"/>
              </w:rPr>
              <w:t xml:space="preserve">Current work processes to access information and data </w:t>
            </w:r>
            <w:proofErr w:type="gramStart"/>
            <w:r w:rsidRPr="00BC2831">
              <w:rPr>
                <w:rFonts w:ascii="Times New Roman" w:hAnsi="Times New Roman" w:cs="Times New Roman"/>
                <w:sz w:val="24"/>
                <w:szCs w:val="24"/>
              </w:rPr>
              <w:t>is</w:t>
            </w:r>
            <w:proofErr w:type="gramEnd"/>
            <w:r w:rsidRPr="00BC2831">
              <w:rPr>
                <w:rFonts w:ascii="Times New Roman" w:hAnsi="Times New Roman" w:cs="Times New Roman"/>
                <w:sz w:val="24"/>
                <w:szCs w:val="24"/>
              </w:rPr>
              <w:t xml:space="preserve"> analyzed following enterprise protocol.</w:t>
            </w:r>
          </w:p>
        </w:tc>
      </w:tr>
      <w:tr w:rsidR="00B54AE7" w:rsidRPr="00BC2831" w14:paraId="21588D20" w14:textId="77777777" w:rsidTr="00B54AE7">
        <w:tc>
          <w:tcPr>
            <w:tcW w:w="1698" w:type="pct"/>
          </w:tcPr>
          <w:p w14:paraId="0B3BE19B" w14:textId="77777777" w:rsidR="00B54AE7" w:rsidRPr="00BC2831" w:rsidRDefault="00B54AE7" w:rsidP="00FE3F7F">
            <w:pPr>
              <w:numPr>
                <w:ilvl w:val="0"/>
                <w:numId w:val="15"/>
              </w:numPr>
              <w:spacing w:after="0"/>
              <w:ind w:left="318"/>
              <w:rPr>
                <w:rFonts w:ascii="Times New Roman" w:hAnsi="Times New Roman" w:cs="Times New Roman"/>
                <w:sz w:val="24"/>
                <w:szCs w:val="24"/>
              </w:rPr>
            </w:pPr>
            <w:r w:rsidRPr="00BC2831">
              <w:rPr>
                <w:rFonts w:ascii="Times New Roman" w:hAnsi="Times New Roman" w:cs="Times New Roman"/>
                <w:sz w:val="24"/>
                <w:szCs w:val="24"/>
              </w:rPr>
              <w:t>Identify environmental legislations/conventions for environmental concerns</w:t>
            </w:r>
          </w:p>
        </w:tc>
        <w:tc>
          <w:tcPr>
            <w:tcW w:w="3302" w:type="pct"/>
          </w:tcPr>
          <w:p w14:paraId="134ABCFF"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5.1</w:t>
            </w:r>
            <w:r w:rsidRPr="00BC2831">
              <w:rPr>
                <w:rFonts w:ascii="Times New Roman" w:hAnsi="Times New Roman" w:cs="Times New Roman"/>
                <w:sz w:val="24"/>
                <w:szCs w:val="24"/>
              </w:rPr>
              <w:tab/>
              <w:t>Environmental legislations/conventions and local ordinances are identified according to the different environmental aspects/impact</w:t>
            </w:r>
          </w:p>
          <w:p w14:paraId="35413344"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5.2</w:t>
            </w:r>
            <w:r w:rsidRPr="00BC2831">
              <w:rPr>
                <w:rFonts w:ascii="Times New Roman" w:hAnsi="Times New Roman" w:cs="Times New Roman"/>
                <w:sz w:val="24"/>
                <w:szCs w:val="24"/>
              </w:rPr>
              <w:tab/>
              <w:t>Industrial standard/environmental practices are described according to the different environmental concerns</w:t>
            </w:r>
          </w:p>
        </w:tc>
      </w:tr>
      <w:tr w:rsidR="00B54AE7" w:rsidRPr="00BC2831" w14:paraId="6728E5C8" w14:textId="77777777" w:rsidTr="00B54AE7">
        <w:tc>
          <w:tcPr>
            <w:tcW w:w="1698" w:type="pct"/>
          </w:tcPr>
          <w:p w14:paraId="5D2ABACC" w14:textId="77777777" w:rsidR="00B54AE7" w:rsidRPr="00BC2831" w:rsidRDefault="00B54AE7" w:rsidP="00FE3F7F">
            <w:pPr>
              <w:widowControl w:val="0"/>
              <w:numPr>
                <w:ilvl w:val="0"/>
                <w:numId w:val="15"/>
              </w:numPr>
              <w:adjustRightInd w:val="0"/>
              <w:spacing w:after="0"/>
              <w:ind w:left="318"/>
              <w:textAlignment w:val="baseline"/>
              <w:rPr>
                <w:rFonts w:ascii="Times New Roman" w:hAnsi="Times New Roman" w:cs="Times New Roman"/>
                <w:sz w:val="24"/>
                <w:szCs w:val="24"/>
              </w:rPr>
            </w:pPr>
            <w:r w:rsidRPr="00BC2831">
              <w:rPr>
                <w:rFonts w:ascii="Times New Roman" w:hAnsi="Times New Roman" w:cs="Times New Roman"/>
                <w:sz w:val="24"/>
                <w:szCs w:val="24"/>
              </w:rPr>
              <w:t>Implement specific environmental programs</w:t>
            </w:r>
          </w:p>
        </w:tc>
        <w:tc>
          <w:tcPr>
            <w:tcW w:w="3302" w:type="pct"/>
          </w:tcPr>
          <w:p w14:paraId="4B4D0A76"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6.1 Programs/Activities are identified according to organizations policies and guidelines.</w:t>
            </w:r>
          </w:p>
          <w:p w14:paraId="65972F5A"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 xml:space="preserve">6.2 Individual </w:t>
            </w:r>
            <w:r w:rsidRPr="00BC2831">
              <w:rPr>
                <w:rFonts w:ascii="Times New Roman" w:hAnsi="Times New Roman" w:cs="Times New Roman"/>
                <w:sz w:val="24"/>
                <w:szCs w:val="24"/>
              </w:rPr>
              <w:tab/>
              <w:t>roles/responsibilities are determined and performed based on the activities identified.</w:t>
            </w:r>
          </w:p>
          <w:p w14:paraId="74006B68"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6.3 Problems/constraints encountered are resolved in accordance with organizations’ policies and guidelines</w:t>
            </w:r>
          </w:p>
          <w:p w14:paraId="4F255B35"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6.4 Stakeholders are consulted based on company guidelines</w:t>
            </w:r>
          </w:p>
        </w:tc>
      </w:tr>
      <w:tr w:rsidR="00B54AE7" w:rsidRPr="00BC2831" w14:paraId="7187AC8E" w14:textId="77777777" w:rsidTr="00B54AE7">
        <w:tc>
          <w:tcPr>
            <w:tcW w:w="1698" w:type="pct"/>
          </w:tcPr>
          <w:p w14:paraId="27040838" w14:textId="77777777" w:rsidR="00B54AE7" w:rsidRPr="00BC2831" w:rsidRDefault="00B54AE7" w:rsidP="00FE3F7F">
            <w:pPr>
              <w:numPr>
                <w:ilvl w:val="0"/>
                <w:numId w:val="15"/>
              </w:numPr>
              <w:spacing w:after="0"/>
              <w:ind w:left="318"/>
              <w:rPr>
                <w:rFonts w:ascii="Times New Roman" w:hAnsi="Times New Roman" w:cs="Times New Roman"/>
                <w:sz w:val="24"/>
                <w:szCs w:val="24"/>
              </w:rPr>
            </w:pPr>
            <w:r w:rsidRPr="00BC2831">
              <w:rPr>
                <w:rFonts w:ascii="Times New Roman" w:hAnsi="Times New Roman" w:cs="Times New Roman"/>
                <w:sz w:val="24"/>
                <w:szCs w:val="24"/>
              </w:rPr>
              <w:t xml:space="preserve">Monitor activities on Environmental protection/Programs    </w:t>
            </w:r>
          </w:p>
        </w:tc>
        <w:tc>
          <w:tcPr>
            <w:tcW w:w="3302" w:type="pct"/>
          </w:tcPr>
          <w:p w14:paraId="60BC08A9"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7.1</w:t>
            </w:r>
            <w:r w:rsidRPr="00BC2831">
              <w:rPr>
                <w:rFonts w:ascii="Times New Roman" w:hAnsi="Times New Roman" w:cs="Times New Roman"/>
                <w:sz w:val="24"/>
                <w:szCs w:val="24"/>
              </w:rPr>
              <w:tab/>
              <w:t>Activities are periodically monitored and Evaluated according to the objectives of the environmental program</w:t>
            </w:r>
          </w:p>
          <w:p w14:paraId="28A51DB4"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7.2</w:t>
            </w:r>
            <w:r w:rsidRPr="00BC2831">
              <w:rPr>
                <w:rFonts w:ascii="Times New Roman" w:hAnsi="Times New Roman" w:cs="Times New Roman"/>
                <w:sz w:val="24"/>
                <w:szCs w:val="24"/>
              </w:rPr>
              <w:tab/>
              <w:t>Feedback from stakeholders are gathered and considered in Proposing enhancements to the program based on consultations</w:t>
            </w:r>
          </w:p>
          <w:p w14:paraId="617141DA"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7.3</w:t>
            </w:r>
            <w:r w:rsidRPr="00BC2831">
              <w:rPr>
                <w:rFonts w:ascii="Times New Roman" w:hAnsi="Times New Roman" w:cs="Times New Roman"/>
                <w:sz w:val="24"/>
                <w:szCs w:val="24"/>
              </w:rPr>
              <w:tab/>
              <w:t>Data gathered are analyzed based on Evaluation requirements</w:t>
            </w:r>
          </w:p>
          <w:p w14:paraId="50F842A1"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7.4</w:t>
            </w:r>
            <w:r w:rsidRPr="00BC2831">
              <w:rPr>
                <w:rFonts w:ascii="Times New Roman" w:hAnsi="Times New Roman" w:cs="Times New Roman"/>
                <w:sz w:val="24"/>
                <w:szCs w:val="24"/>
              </w:rPr>
              <w:tab/>
              <w:t>Recommendations are submitted based on the findings</w:t>
            </w:r>
          </w:p>
          <w:p w14:paraId="5F20ECAF"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lastRenderedPageBreak/>
              <w:t>7.5 Management support systems are set/established to sustain and enhance the program</w:t>
            </w:r>
          </w:p>
          <w:p w14:paraId="0D24D962"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7.6</w:t>
            </w:r>
            <w:r w:rsidRPr="00BC2831">
              <w:rPr>
                <w:rFonts w:ascii="Times New Roman" w:hAnsi="Times New Roman" w:cs="Times New Roman"/>
                <w:sz w:val="24"/>
                <w:szCs w:val="24"/>
              </w:rPr>
              <w:tab/>
              <w:t>Environmental incidents are monitored and reported to</w:t>
            </w:r>
          </w:p>
          <w:p w14:paraId="59B435FA" w14:textId="77777777" w:rsidR="00B54AE7" w:rsidRPr="00BC2831" w:rsidRDefault="00B54AE7" w:rsidP="0081697E">
            <w:pPr>
              <w:ind w:left="432" w:hanging="432"/>
              <w:rPr>
                <w:rFonts w:ascii="Times New Roman" w:hAnsi="Times New Roman" w:cs="Times New Roman"/>
                <w:sz w:val="24"/>
                <w:szCs w:val="24"/>
              </w:rPr>
            </w:pPr>
            <w:r w:rsidRPr="00BC2831">
              <w:rPr>
                <w:rFonts w:ascii="Times New Roman" w:hAnsi="Times New Roman" w:cs="Times New Roman"/>
                <w:sz w:val="24"/>
                <w:szCs w:val="24"/>
              </w:rPr>
              <w:tab/>
              <w:t>concerned/proper authorities</w:t>
            </w:r>
          </w:p>
        </w:tc>
      </w:tr>
      <w:tr w:rsidR="00B54AE7" w:rsidRPr="00BC2831" w14:paraId="653D30D8" w14:textId="77777777" w:rsidTr="00B54AE7">
        <w:tc>
          <w:tcPr>
            <w:tcW w:w="1698" w:type="pct"/>
          </w:tcPr>
          <w:p w14:paraId="7CF3C3A3" w14:textId="77777777" w:rsidR="00B54AE7" w:rsidRPr="00BC2831" w:rsidRDefault="00B54AE7" w:rsidP="00FE3F7F">
            <w:pPr>
              <w:numPr>
                <w:ilvl w:val="0"/>
                <w:numId w:val="15"/>
              </w:numPr>
              <w:spacing w:after="0"/>
              <w:ind w:left="318"/>
              <w:rPr>
                <w:rFonts w:ascii="Times New Roman" w:hAnsi="Times New Roman" w:cs="Times New Roman"/>
                <w:sz w:val="24"/>
                <w:szCs w:val="24"/>
              </w:rPr>
            </w:pPr>
            <w:r w:rsidRPr="00BC2831">
              <w:rPr>
                <w:rFonts w:ascii="Times New Roman" w:hAnsi="Times New Roman" w:cs="Times New Roman"/>
                <w:sz w:val="24"/>
                <w:szCs w:val="24"/>
              </w:rPr>
              <w:lastRenderedPageBreak/>
              <w:t>Analyze resource use</w:t>
            </w:r>
          </w:p>
        </w:tc>
        <w:tc>
          <w:tcPr>
            <w:tcW w:w="3302" w:type="pct"/>
          </w:tcPr>
          <w:p w14:paraId="2EA52E64" w14:textId="77777777" w:rsidR="00B54AE7" w:rsidRPr="00BC2831" w:rsidRDefault="00B54AE7" w:rsidP="0081697E">
            <w:pPr>
              <w:tabs>
                <w:tab w:val="left" w:pos="432"/>
              </w:tabs>
              <w:rPr>
                <w:rFonts w:ascii="Times New Roman" w:hAnsi="Times New Roman" w:cs="Times New Roman"/>
                <w:sz w:val="24"/>
                <w:szCs w:val="24"/>
              </w:rPr>
            </w:pPr>
            <w:r w:rsidRPr="00BC2831">
              <w:rPr>
                <w:rFonts w:ascii="Times New Roman" w:hAnsi="Times New Roman" w:cs="Times New Roman"/>
                <w:sz w:val="24"/>
                <w:szCs w:val="24"/>
              </w:rPr>
              <w:t>8.1.</w:t>
            </w:r>
            <w:r w:rsidRPr="00BC2831">
              <w:rPr>
                <w:rFonts w:ascii="Times New Roman" w:hAnsi="Times New Roman" w:cs="Times New Roman"/>
                <w:sz w:val="24"/>
                <w:szCs w:val="24"/>
              </w:rPr>
              <w:tab/>
              <w:t>All resource consuming processes are Identified as per the organizational work plan</w:t>
            </w:r>
          </w:p>
          <w:p w14:paraId="11F174A5" w14:textId="77777777" w:rsidR="00B54AE7" w:rsidRPr="00BC2831" w:rsidRDefault="00B54AE7" w:rsidP="0081697E">
            <w:pPr>
              <w:tabs>
                <w:tab w:val="left" w:pos="432"/>
              </w:tabs>
              <w:rPr>
                <w:rFonts w:ascii="Times New Roman" w:hAnsi="Times New Roman" w:cs="Times New Roman"/>
                <w:sz w:val="24"/>
                <w:szCs w:val="24"/>
              </w:rPr>
            </w:pPr>
            <w:r w:rsidRPr="00BC2831">
              <w:rPr>
                <w:rFonts w:ascii="Times New Roman" w:hAnsi="Times New Roman" w:cs="Times New Roman"/>
                <w:sz w:val="24"/>
                <w:szCs w:val="24"/>
              </w:rPr>
              <w:t>8.2.</w:t>
            </w:r>
            <w:r w:rsidRPr="00BC2831">
              <w:rPr>
                <w:rFonts w:ascii="Times New Roman" w:hAnsi="Times New Roman" w:cs="Times New Roman"/>
                <w:sz w:val="24"/>
                <w:szCs w:val="24"/>
              </w:rPr>
              <w:tab/>
              <w:t xml:space="preserve">Quantity and nature of resource consumed is determined based on processes </w:t>
            </w:r>
          </w:p>
          <w:p w14:paraId="771487E6" w14:textId="77777777" w:rsidR="00B54AE7" w:rsidRPr="00BC2831" w:rsidRDefault="00B54AE7" w:rsidP="0081697E">
            <w:pPr>
              <w:tabs>
                <w:tab w:val="left" w:pos="432"/>
              </w:tabs>
              <w:ind w:left="432" w:hanging="432"/>
              <w:rPr>
                <w:rFonts w:ascii="Times New Roman" w:hAnsi="Times New Roman" w:cs="Times New Roman"/>
                <w:sz w:val="24"/>
                <w:szCs w:val="24"/>
              </w:rPr>
            </w:pPr>
            <w:r w:rsidRPr="00BC2831">
              <w:rPr>
                <w:rFonts w:ascii="Times New Roman" w:hAnsi="Times New Roman" w:cs="Times New Roman"/>
                <w:sz w:val="24"/>
                <w:szCs w:val="24"/>
              </w:rPr>
              <w:t>8.3.</w:t>
            </w:r>
            <w:r w:rsidRPr="00BC2831">
              <w:rPr>
                <w:rFonts w:ascii="Times New Roman" w:hAnsi="Times New Roman" w:cs="Times New Roman"/>
                <w:sz w:val="24"/>
                <w:szCs w:val="24"/>
              </w:rPr>
              <w:tab/>
              <w:t>Resource flow is analyzed as per different parts of the process.</w:t>
            </w:r>
          </w:p>
          <w:p w14:paraId="69AE77F7" w14:textId="77777777" w:rsidR="00B54AE7" w:rsidRPr="00BC2831" w:rsidRDefault="00B54AE7" w:rsidP="0081697E">
            <w:pPr>
              <w:tabs>
                <w:tab w:val="left" w:pos="432"/>
              </w:tabs>
              <w:rPr>
                <w:rFonts w:ascii="Times New Roman" w:hAnsi="Times New Roman" w:cs="Times New Roman"/>
                <w:sz w:val="24"/>
                <w:szCs w:val="24"/>
              </w:rPr>
            </w:pPr>
            <w:r w:rsidRPr="00BC2831">
              <w:rPr>
                <w:rFonts w:ascii="Times New Roman" w:hAnsi="Times New Roman" w:cs="Times New Roman"/>
                <w:sz w:val="24"/>
                <w:szCs w:val="24"/>
              </w:rPr>
              <w:t xml:space="preserve">8.4. Wastes are classified according to NEMA regulations on waster </w:t>
            </w:r>
            <w:proofErr w:type="gramStart"/>
            <w:r w:rsidRPr="00BC2831">
              <w:rPr>
                <w:rFonts w:ascii="Times New Roman" w:hAnsi="Times New Roman" w:cs="Times New Roman"/>
                <w:sz w:val="24"/>
                <w:szCs w:val="24"/>
              </w:rPr>
              <w:t>management .</w:t>
            </w:r>
            <w:proofErr w:type="gramEnd"/>
          </w:p>
        </w:tc>
      </w:tr>
      <w:tr w:rsidR="00B54AE7" w:rsidRPr="00BC2831" w14:paraId="49E603BF" w14:textId="77777777" w:rsidTr="00B54AE7">
        <w:tc>
          <w:tcPr>
            <w:tcW w:w="1698" w:type="pct"/>
          </w:tcPr>
          <w:p w14:paraId="7787C0CE" w14:textId="77777777" w:rsidR="00B54AE7" w:rsidRPr="00BC2831" w:rsidRDefault="00B54AE7" w:rsidP="00FE3F7F">
            <w:pPr>
              <w:numPr>
                <w:ilvl w:val="0"/>
                <w:numId w:val="15"/>
              </w:numPr>
              <w:spacing w:after="0"/>
              <w:ind w:left="318"/>
              <w:rPr>
                <w:rFonts w:ascii="Times New Roman" w:hAnsi="Times New Roman" w:cs="Times New Roman"/>
                <w:sz w:val="24"/>
                <w:szCs w:val="24"/>
              </w:rPr>
            </w:pPr>
            <w:r w:rsidRPr="00BC2831">
              <w:rPr>
                <w:rFonts w:ascii="Times New Roman" w:hAnsi="Times New Roman" w:cs="Times New Roman"/>
                <w:sz w:val="24"/>
                <w:szCs w:val="24"/>
              </w:rPr>
              <w:t>Develop resource        Conservation plans</w:t>
            </w:r>
          </w:p>
        </w:tc>
        <w:tc>
          <w:tcPr>
            <w:tcW w:w="3302" w:type="pct"/>
          </w:tcPr>
          <w:p w14:paraId="2DFCA615" w14:textId="77777777" w:rsidR="00B54AE7" w:rsidRPr="00BC2831" w:rsidRDefault="00B54AE7" w:rsidP="0081697E">
            <w:pPr>
              <w:tabs>
                <w:tab w:val="left" w:pos="432"/>
              </w:tabs>
              <w:ind w:left="432" w:hanging="432"/>
              <w:rPr>
                <w:rFonts w:ascii="Times New Roman" w:hAnsi="Times New Roman" w:cs="Times New Roman"/>
                <w:sz w:val="24"/>
                <w:szCs w:val="24"/>
              </w:rPr>
            </w:pPr>
            <w:r w:rsidRPr="00BC2831">
              <w:rPr>
                <w:rFonts w:ascii="Times New Roman" w:hAnsi="Times New Roman" w:cs="Times New Roman"/>
                <w:sz w:val="24"/>
                <w:szCs w:val="24"/>
              </w:rPr>
              <w:t>9.1.</w:t>
            </w:r>
            <w:r w:rsidRPr="00BC2831">
              <w:rPr>
                <w:rFonts w:ascii="Times New Roman" w:hAnsi="Times New Roman" w:cs="Times New Roman"/>
                <w:sz w:val="24"/>
                <w:szCs w:val="24"/>
              </w:rPr>
              <w:tab/>
              <w:t>Efficiency of use/conversion of resources is determined according to industry protocol.</w:t>
            </w:r>
          </w:p>
          <w:p w14:paraId="507C4839" w14:textId="77777777" w:rsidR="00B54AE7" w:rsidRPr="00BC2831" w:rsidRDefault="00B54AE7" w:rsidP="0081697E">
            <w:pPr>
              <w:tabs>
                <w:tab w:val="left" w:pos="432"/>
              </w:tabs>
              <w:rPr>
                <w:rFonts w:ascii="Times New Roman" w:hAnsi="Times New Roman" w:cs="Times New Roman"/>
                <w:sz w:val="24"/>
                <w:szCs w:val="24"/>
              </w:rPr>
            </w:pPr>
            <w:r w:rsidRPr="00BC2831">
              <w:rPr>
                <w:rFonts w:ascii="Times New Roman" w:hAnsi="Times New Roman" w:cs="Times New Roman"/>
                <w:sz w:val="24"/>
                <w:szCs w:val="24"/>
              </w:rPr>
              <w:t>9.2.</w:t>
            </w:r>
            <w:r w:rsidRPr="00BC2831">
              <w:rPr>
                <w:rFonts w:ascii="Times New Roman" w:hAnsi="Times New Roman" w:cs="Times New Roman"/>
                <w:sz w:val="24"/>
                <w:szCs w:val="24"/>
              </w:rPr>
              <w:tab/>
              <w:t xml:space="preserve">Causes of low efficiency of use of resources are </w:t>
            </w:r>
            <w:r w:rsidRPr="00BC2831">
              <w:rPr>
                <w:rFonts w:ascii="Times New Roman" w:hAnsi="Times New Roman" w:cs="Times New Roman"/>
                <w:sz w:val="24"/>
                <w:szCs w:val="24"/>
              </w:rPr>
              <w:tab/>
              <w:t>Determined based on industry protocol.</w:t>
            </w:r>
          </w:p>
          <w:p w14:paraId="4AEB8F51" w14:textId="77777777" w:rsidR="00B54AE7" w:rsidRPr="00BC2831" w:rsidRDefault="00B54AE7" w:rsidP="0081697E">
            <w:pPr>
              <w:tabs>
                <w:tab w:val="left" w:pos="432"/>
              </w:tabs>
              <w:rPr>
                <w:rFonts w:ascii="Times New Roman" w:hAnsi="Times New Roman" w:cs="Times New Roman"/>
                <w:sz w:val="24"/>
                <w:szCs w:val="24"/>
              </w:rPr>
            </w:pPr>
            <w:r w:rsidRPr="00BC2831">
              <w:rPr>
                <w:rFonts w:ascii="Times New Roman" w:hAnsi="Times New Roman" w:cs="Times New Roman"/>
                <w:sz w:val="24"/>
                <w:szCs w:val="24"/>
              </w:rPr>
              <w:t>9.3.</w:t>
            </w:r>
            <w:r w:rsidRPr="00BC2831">
              <w:rPr>
                <w:rFonts w:ascii="Times New Roman" w:hAnsi="Times New Roman" w:cs="Times New Roman"/>
                <w:sz w:val="24"/>
                <w:szCs w:val="24"/>
              </w:rPr>
              <w:tab/>
              <w:t xml:space="preserve">Plans for increasing the efficiency of resource use are </w:t>
            </w:r>
            <w:r w:rsidRPr="00BC2831">
              <w:rPr>
                <w:rFonts w:ascii="Times New Roman" w:hAnsi="Times New Roman" w:cs="Times New Roman"/>
                <w:sz w:val="24"/>
                <w:szCs w:val="24"/>
              </w:rPr>
              <w:tab/>
              <w:t>developed based on findings.</w:t>
            </w:r>
          </w:p>
        </w:tc>
      </w:tr>
    </w:tbl>
    <w:p w14:paraId="182A90C1" w14:textId="77777777" w:rsidR="00B54AE7" w:rsidRPr="00BC2831" w:rsidRDefault="00B54AE7" w:rsidP="0081697E">
      <w:pPr>
        <w:rPr>
          <w:rFonts w:ascii="Times New Roman" w:hAnsi="Times New Roman" w:cs="Times New Roman"/>
          <w:b/>
          <w:sz w:val="24"/>
          <w:szCs w:val="24"/>
        </w:rPr>
      </w:pPr>
    </w:p>
    <w:p w14:paraId="33FFF1D7" w14:textId="77777777" w:rsidR="00B54AE7" w:rsidRPr="00BC2831" w:rsidRDefault="00B54AE7" w:rsidP="0081697E">
      <w:pPr>
        <w:rPr>
          <w:rFonts w:ascii="Times New Roman" w:hAnsi="Times New Roman" w:cs="Times New Roman"/>
          <w:b/>
          <w:sz w:val="24"/>
          <w:szCs w:val="24"/>
        </w:rPr>
      </w:pPr>
    </w:p>
    <w:p w14:paraId="7CED81A5"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RANGE</w:t>
      </w:r>
    </w:p>
    <w:p w14:paraId="3E938E27"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3DC147B5" w14:textId="77777777" w:rsidR="00B54AE7" w:rsidRPr="00BC2831" w:rsidRDefault="00B54AE7" w:rsidP="0081697E">
      <w:pPr>
        <w:rPr>
          <w:rFonts w:ascii="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4"/>
        <w:gridCol w:w="6102"/>
      </w:tblGrid>
      <w:tr w:rsidR="00B54AE7" w:rsidRPr="00BC2831" w14:paraId="6FA9F2D3" w14:textId="77777777" w:rsidTr="00B54AE7">
        <w:trPr>
          <w:cantSplit/>
        </w:trPr>
        <w:tc>
          <w:tcPr>
            <w:tcW w:w="1814" w:type="pct"/>
          </w:tcPr>
          <w:p w14:paraId="3AE8C6EB"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Variable</w:t>
            </w:r>
          </w:p>
        </w:tc>
        <w:tc>
          <w:tcPr>
            <w:tcW w:w="3186" w:type="pct"/>
          </w:tcPr>
          <w:p w14:paraId="0F23E8E3"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Range</w:t>
            </w:r>
          </w:p>
        </w:tc>
      </w:tr>
      <w:tr w:rsidR="00B54AE7" w:rsidRPr="00BC2831" w14:paraId="1544BC87" w14:textId="77777777" w:rsidTr="00B54AE7">
        <w:trPr>
          <w:cantSplit/>
        </w:trPr>
        <w:tc>
          <w:tcPr>
            <w:tcW w:w="1814" w:type="pct"/>
          </w:tcPr>
          <w:p w14:paraId="65D588DA" w14:textId="77777777" w:rsidR="00B54AE7" w:rsidRPr="00BC2831" w:rsidRDefault="00B54AE7" w:rsidP="00FE3F7F">
            <w:pPr>
              <w:pStyle w:val="ListParagraph"/>
              <w:numPr>
                <w:ilvl w:val="0"/>
                <w:numId w:val="221"/>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PPE may include but not limited to</w:t>
            </w:r>
          </w:p>
        </w:tc>
        <w:tc>
          <w:tcPr>
            <w:tcW w:w="3186" w:type="pct"/>
          </w:tcPr>
          <w:p w14:paraId="4BF00B4E" w14:textId="77777777" w:rsidR="00B54AE7" w:rsidRPr="00BC2831" w:rsidRDefault="00B54AE7" w:rsidP="00FE3F7F">
            <w:pPr>
              <w:pStyle w:val="ListParagraph"/>
              <w:numPr>
                <w:ilvl w:val="1"/>
                <w:numId w:val="220"/>
              </w:numPr>
              <w:spacing w:after="0"/>
              <w:ind w:left="675"/>
              <w:rPr>
                <w:rFonts w:ascii="Times New Roman" w:hAnsi="Times New Roman" w:cs="Times New Roman"/>
                <w:sz w:val="24"/>
                <w:szCs w:val="24"/>
              </w:rPr>
            </w:pPr>
            <w:r w:rsidRPr="00BC2831">
              <w:rPr>
                <w:rFonts w:ascii="Times New Roman" w:hAnsi="Times New Roman" w:cs="Times New Roman"/>
                <w:sz w:val="24"/>
                <w:szCs w:val="24"/>
              </w:rPr>
              <w:t>Mask</w:t>
            </w:r>
          </w:p>
          <w:p w14:paraId="52EE8FB1" w14:textId="77777777" w:rsidR="00B54AE7" w:rsidRPr="00BC2831" w:rsidRDefault="00B54AE7" w:rsidP="00FE3F7F">
            <w:pPr>
              <w:pStyle w:val="ListParagraph"/>
              <w:numPr>
                <w:ilvl w:val="1"/>
                <w:numId w:val="220"/>
              </w:numPr>
              <w:spacing w:after="0"/>
              <w:ind w:left="675"/>
              <w:rPr>
                <w:rFonts w:ascii="Times New Roman" w:hAnsi="Times New Roman" w:cs="Times New Roman"/>
                <w:sz w:val="24"/>
                <w:szCs w:val="24"/>
              </w:rPr>
            </w:pPr>
            <w:r w:rsidRPr="00BC2831">
              <w:rPr>
                <w:rFonts w:ascii="Times New Roman" w:hAnsi="Times New Roman" w:cs="Times New Roman"/>
                <w:sz w:val="24"/>
                <w:szCs w:val="24"/>
              </w:rPr>
              <w:t>Gloves</w:t>
            </w:r>
          </w:p>
          <w:p w14:paraId="250B69C5" w14:textId="77777777" w:rsidR="00B54AE7" w:rsidRPr="00BC2831" w:rsidRDefault="00B54AE7" w:rsidP="00FE3F7F">
            <w:pPr>
              <w:pStyle w:val="ListParagraph"/>
              <w:numPr>
                <w:ilvl w:val="1"/>
                <w:numId w:val="220"/>
              </w:numPr>
              <w:spacing w:after="0"/>
              <w:ind w:left="675"/>
              <w:rPr>
                <w:rFonts w:ascii="Times New Roman" w:hAnsi="Times New Roman" w:cs="Times New Roman"/>
                <w:sz w:val="24"/>
                <w:szCs w:val="24"/>
              </w:rPr>
            </w:pPr>
            <w:r w:rsidRPr="00BC2831">
              <w:rPr>
                <w:rFonts w:ascii="Times New Roman" w:hAnsi="Times New Roman" w:cs="Times New Roman"/>
                <w:sz w:val="24"/>
                <w:szCs w:val="24"/>
              </w:rPr>
              <w:t>Goggles</w:t>
            </w:r>
          </w:p>
          <w:p w14:paraId="41E576B2" w14:textId="77777777" w:rsidR="00B54AE7" w:rsidRPr="00BC2831" w:rsidRDefault="00B54AE7" w:rsidP="00FE3F7F">
            <w:pPr>
              <w:pStyle w:val="ListParagraph"/>
              <w:numPr>
                <w:ilvl w:val="1"/>
                <w:numId w:val="220"/>
              </w:numPr>
              <w:spacing w:after="0"/>
              <w:ind w:left="675"/>
              <w:rPr>
                <w:rFonts w:ascii="Times New Roman" w:hAnsi="Times New Roman" w:cs="Times New Roman"/>
                <w:sz w:val="24"/>
                <w:szCs w:val="24"/>
              </w:rPr>
            </w:pPr>
            <w:r w:rsidRPr="00BC2831">
              <w:rPr>
                <w:rFonts w:ascii="Times New Roman" w:hAnsi="Times New Roman" w:cs="Times New Roman"/>
                <w:sz w:val="24"/>
                <w:szCs w:val="24"/>
              </w:rPr>
              <w:t>Safety hat</w:t>
            </w:r>
          </w:p>
          <w:p w14:paraId="1B07531F" w14:textId="77777777" w:rsidR="00B54AE7" w:rsidRPr="00BC2831" w:rsidRDefault="00B54AE7" w:rsidP="00FE3F7F">
            <w:pPr>
              <w:pStyle w:val="ListParagraph"/>
              <w:numPr>
                <w:ilvl w:val="1"/>
                <w:numId w:val="220"/>
              </w:numPr>
              <w:spacing w:after="0"/>
              <w:ind w:left="675"/>
              <w:rPr>
                <w:rFonts w:ascii="Times New Roman" w:hAnsi="Times New Roman" w:cs="Times New Roman"/>
                <w:sz w:val="24"/>
                <w:szCs w:val="24"/>
              </w:rPr>
            </w:pPr>
            <w:r w:rsidRPr="00BC2831">
              <w:rPr>
                <w:rFonts w:ascii="Times New Roman" w:hAnsi="Times New Roman" w:cs="Times New Roman"/>
                <w:sz w:val="24"/>
                <w:szCs w:val="24"/>
              </w:rPr>
              <w:t>Overall</w:t>
            </w:r>
          </w:p>
          <w:p w14:paraId="030C988B" w14:textId="77777777" w:rsidR="00B54AE7" w:rsidRPr="00BC2831" w:rsidRDefault="00B54AE7" w:rsidP="00FE3F7F">
            <w:pPr>
              <w:pStyle w:val="ListParagraph"/>
              <w:numPr>
                <w:ilvl w:val="0"/>
                <w:numId w:val="219"/>
              </w:numPr>
              <w:spacing w:after="0"/>
              <w:rPr>
                <w:rFonts w:ascii="Times New Roman" w:hAnsi="Times New Roman" w:cs="Times New Roman"/>
                <w:sz w:val="24"/>
                <w:szCs w:val="24"/>
              </w:rPr>
            </w:pPr>
            <w:r w:rsidRPr="00BC2831">
              <w:rPr>
                <w:rFonts w:ascii="Times New Roman" w:hAnsi="Times New Roman" w:cs="Times New Roman"/>
                <w:sz w:val="24"/>
                <w:szCs w:val="24"/>
              </w:rPr>
              <w:t>Hearing protector</w:t>
            </w:r>
          </w:p>
        </w:tc>
      </w:tr>
      <w:tr w:rsidR="00B54AE7" w:rsidRPr="00BC2831" w14:paraId="315EB314" w14:textId="77777777" w:rsidTr="00B54AE7">
        <w:trPr>
          <w:cantSplit/>
        </w:trPr>
        <w:tc>
          <w:tcPr>
            <w:tcW w:w="1814" w:type="pct"/>
          </w:tcPr>
          <w:p w14:paraId="09014B15" w14:textId="77777777" w:rsidR="00B54AE7" w:rsidRPr="00BC2831" w:rsidRDefault="00B54AE7" w:rsidP="00FE3F7F">
            <w:pPr>
              <w:pStyle w:val="ListParagraph"/>
              <w:numPr>
                <w:ilvl w:val="0"/>
                <w:numId w:val="221"/>
              </w:numPr>
              <w:spacing w:after="0"/>
              <w:rPr>
                <w:rFonts w:ascii="Times New Roman" w:hAnsi="Times New Roman" w:cs="Times New Roman"/>
                <w:sz w:val="24"/>
                <w:szCs w:val="24"/>
              </w:rPr>
            </w:pPr>
            <w:proofErr w:type="gramStart"/>
            <w:r w:rsidRPr="00BC2831">
              <w:rPr>
                <w:rFonts w:ascii="Times New Roman" w:hAnsi="Times New Roman" w:cs="Times New Roman"/>
                <w:sz w:val="24"/>
                <w:szCs w:val="24"/>
              </w:rPr>
              <w:t>Control  measures</w:t>
            </w:r>
            <w:proofErr w:type="gramEnd"/>
            <w:r w:rsidRPr="00BC2831">
              <w:rPr>
                <w:rFonts w:ascii="Times New Roman" w:hAnsi="Times New Roman" w:cs="Times New Roman"/>
                <w:sz w:val="24"/>
                <w:szCs w:val="24"/>
              </w:rPr>
              <w:t xml:space="preserve"> may include but  not limited to</w:t>
            </w:r>
          </w:p>
        </w:tc>
        <w:tc>
          <w:tcPr>
            <w:tcW w:w="3186" w:type="pct"/>
          </w:tcPr>
          <w:p w14:paraId="11AA2C6A" w14:textId="77777777" w:rsidR="00B54AE7" w:rsidRPr="00BC2831" w:rsidRDefault="00B54AE7" w:rsidP="00FE3F7F">
            <w:pPr>
              <w:pStyle w:val="ListParagraph"/>
              <w:widowControl w:val="0"/>
              <w:numPr>
                <w:ilvl w:val="0"/>
                <w:numId w:val="219"/>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Methods for minimizing or stopping spread and ingestion of airborne particles</w:t>
            </w:r>
          </w:p>
          <w:p w14:paraId="4876926F" w14:textId="77777777" w:rsidR="00B54AE7" w:rsidRPr="00BC2831" w:rsidRDefault="00B54AE7" w:rsidP="00FE3F7F">
            <w:pPr>
              <w:pStyle w:val="ListParagraph"/>
              <w:widowControl w:val="0"/>
              <w:numPr>
                <w:ilvl w:val="0"/>
                <w:numId w:val="219"/>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Methods for minimizing or stopping spread and ingestion of gases and fumes</w:t>
            </w:r>
          </w:p>
          <w:p w14:paraId="07DC8172" w14:textId="77777777" w:rsidR="00B54AE7" w:rsidRPr="00BC2831" w:rsidRDefault="00B54AE7" w:rsidP="00FE3F7F">
            <w:pPr>
              <w:pStyle w:val="ListParagraph"/>
              <w:widowControl w:val="0"/>
              <w:numPr>
                <w:ilvl w:val="0"/>
                <w:numId w:val="219"/>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Methods for minimizing or stopping spread and ingestion of liquid wastes</w:t>
            </w:r>
          </w:p>
        </w:tc>
      </w:tr>
    </w:tbl>
    <w:p w14:paraId="1908D6BE" w14:textId="77777777" w:rsidR="00B54AE7" w:rsidRPr="00BC2831" w:rsidRDefault="00B54AE7" w:rsidP="0081697E">
      <w:pPr>
        <w:rPr>
          <w:rFonts w:ascii="Times New Roman" w:hAnsi="Times New Roman" w:cs="Times New Roman"/>
          <w:b/>
          <w:sz w:val="24"/>
          <w:szCs w:val="24"/>
        </w:rPr>
      </w:pPr>
    </w:p>
    <w:p w14:paraId="0322EDA6" w14:textId="77777777" w:rsidR="00B54AE7" w:rsidRPr="00BC2831" w:rsidRDefault="00B54AE7" w:rsidP="0081697E">
      <w:pPr>
        <w:rPr>
          <w:rFonts w:ascii="Times New Roman" w:hAnsi="Times New Roman" w:cs="Times New Roman"/>
          <w:b/>
          <w:sz w:val="24"/>
          <w:szCs w:val="24"/>
        </w:rPr>
      </w:pPr>
    </w:p>
    <w:p w14:paraId="6E03BCBD"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b/>
          <w:sz w:val="24"/>
          <w:szCs w:val="24"/>
        </w:rPr>
        <w:t>REQUIRED SKILLS AND KNOWLEDGE</w:t>
      </w:r>
    </w:p>
    <w:p w14:paraId="206C8AC9" w14:textId="77777777" w:rsidR="00B54AE7" w:rsidRPr="00BC2831" w:rsidRDefault="00B54AE7" w:rsidP="0081697E">
      <w:pPr>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7F150F9E" w14:textId="77777777" w:rsidR="00B54AE7" w:rsidRPr="00BC2831" w:rsidRDefault="00B54AE7" w:rsidP="0081697E">
      <w:pPr>
        <w:contextualSpacing/>
        <w:rPr>
          <w:rFonts w:ascii="Times New Roman" w:hAnsi="Times New Roman" w:cs="Times New Roman"/>
          <w:sz w:val="24"/>
          <w:szCs w:val="24"/>
        </w:rPr>
      </w:pPr>
    </w:p>
    <w:p w14:paraId="66050EFE" w14:textId="77777777" w:rsidR="00B54AE7" w:rsidRPr="00BC2831" w:rsidRDefault="00B54AE7" w:rsidP="0081697E">
      <w:pPr>
        <w:contextualSpacing/>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6B1D0402"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532FA37B"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bookmarkStart w:id="24" w:name="_Hlk64878063"/>
      <w:r w:rsidRPr="00BC2831">
        <w:rPr>
          <w:rFonts w:ascii="Times New Roman" w:hAnsi="Times New Roman" w:cs="Times New Roman"/>
          <w:sz w:val="24"/>
          <w:szCs w:val="24"/>
          <w:lang w:val="en-AU"/>
        </w:rPr>
        <w:t xml:space="preserve">Measuring </w:t>
      </w:r>
    </w:p>
    <w:p w14:paraId="659F8F1B"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Recording</w:t>
      </w:r>
    </w:p>
    <w:p w14:paraId="3541EE74"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 xml:space="preserve">Analytical </w:t>
      </w:r>
    </w:p>
    <w:p w14:paraId="3D65A458" w14:textId="77777777" w:rsidR="00B54AE7" w:rsidRPr="00BC2831" w:rsidRDefault="00B54AE7" w:rsidP="00FE3F7F">
      <w:pPr>
        <w:numPr>
          <w:ilvl w:val="0"/>
          <w:numId w:val="9"/>
        </w:numPr>
        <w:suppressAutoHyphens/>
        <w:spacing w:after="0"/>
        <w:jc w:val="both"/>
        <w:rPr>
          <w:rFonts w:ascii="Times New Roman" w:hAnsi="Times New Roman" w:cs="Times New Roman"/>
          <w:b/>
          <w:sz w:val="24"/>
          <w:szCs w:val="24"/>
        </w:rPr>
      </w:pPr>
      <w:r w:rsidRPr="00BC2831">
        <w:rPr>
          <w:rFonts w:ascii="Times New Roman" w:hAnsi="Times New Roman" w:cs="Times New Roman"/>
          <w:sz w:val="24"/>
          <w:szCs w:val="24"/>
          <w:lang w:val="en-AU"/>
        </w:rPr>
        <w:t xml:space="preserve">Monitoring </w:t>
      </w:r>
    </w:p>
    <w:p w14:paraId="7F5E9364" w14:textId="77777777" w:rsidR="00B54AE7" w:rsidRPr="00BC2831" w:rsidRDefault="00B54AE7" w:rsidP="00FE3F7F">
      <w:pPr>
        <w:numPr>
          <w:ilvl w:val="0"/>
          <w:numId w:val="9"/>
        </w:numPr>
        <w:suppressAutoHyphens/>
        <w:spacing w:after="0"/>
        <w:jc w:val="both"/>
        <w:rPr>
          <w:rFonts w:ascii="Times New Roman" w:hAnsi="Times New Roman" w:cs="Times New Roman"/>
          <w:b/>
          <w:sz w:val="24"/>
          <w:szCs w:val="24"/>
        </w:rPr>
      </w:pPr>
      <w:r w:rsidRPr="00BC2831">
        <w:rPr>
          <w:rFonts w:ascii="Times New Roman" w:hAnsi="Times New Roman" w:cs="Times New Roman"/>
          <w:sz w:val="24"/>
          <w:szCs w:val="24"/>
          <w:lang w:val="en-AU"/>
        </w:rPr>
        <w:t>Communication</w:t>
      </w:r>
    </w:p>
    <w:p w14:paraId="6A4951D8" w14:textId="77777777" w:rsidR="00B54AE7" w:rsidRPr="00BC2831" w:rsidRDefault="00B54AE7" w:rsidP="00FE3F7F">
      <w:pPr>
        <w:numPr>
          <w:ilvl w:val="0"/>
          <w:numId w:val="9"/>
        </w:numPr>
        <w:suppressAutoHyphens/>
        <w:spacing w:after="0"/>
        <w:jc w:val="both"/>
        <w:rPr>
          <w:rFonts w:ascii="Times New Roman" w:hAnsi="Times New Roman" w:cs="Times New Roman"/>
          <w:b/>
          <w:sz w:val="24"/>
          <w:szCs w:val="24"/>
        </w:rPr>
      </w:pPr>
      <w:r w:rsidRPr="00BC2831">
        <w:rPr>
          <w:rFonts w:ascii="Times New Roman" w:hAnsi="Times New Roman" w:cs="Times New Roman"/>
          <w:sz w:val="24"/>
          <w:szCs w:val="24"/>
          <w:lang w:val="en-AU"/>
        </w:rPr>
        <w:t xml:space="preserve">Writing </w:t>
      </w:r>
    </w:p>
    <w:bookmarkEnd w:id="24"/>
    <w:p w14:paraId="19D5C8AD" w14:textId="77777777" w:rsidR="00B54AE7" w:rsidRPr="00BC2831" w:rsidRDefault="00B54AE7" w:rsidP="0081697E">
      <w:pPr>
        <w:rPr>
          <w:rFonts w:ascii="Times New Roman" w:hAnsi="Times New Roman" w:cs="Times New Roman"/>
          <w:b/>
          <w:sz w:val="24"/>
          <w:szCs w:val="24"/>
        </w:rPr>
      </w:pPr>
    </w:p>
    <w:p w14:paraId="39805C54" w14:textId="77777777" w:rsidR="00B54AE7" w:rsidRPr="00BC2831" w:rsidRDefault="00B54AE7" w:rsidP="0081697E">
      <w:pPr>
        <w:rPr>
          <w:rFonts w:ascii="Times New Roman" w:hAnsi="Times New Roman" w:cs="Times New Roman"/>
          <w:b/>
          <w:sz w:val="24"/>
          <w:szCs w:val="24"/>
        </w:rPr>
      </w:pPr>
      <w:r w:rsidRPr="00BC2831">
        <w:rPr>
          <w:rFonts w:ascii="Times New Roman" w:hAnsi="Times New Roman" w:cs="Times New Roman"/>
          <w:b/>
          <w:sz w:val="24"/>
          <w:szCs w:val="24"/>
        </w:rPr>
        <w:t>Required Knowledge</w:t>
      </w:r>
    </w:p>
    <w:p w14:paraId="0C62E74C" w14:textId="77777777" w:rsidR="00B54AE7" w:rsidRPr="00BC2831" w:rsidRDefault="00B54AE7" w:rsidP="0081697E">
      <w:pPr>
        <w:rPr>
          <w:rFonts w:ascii="Times New Roman" w:hAnsi="Times New Roman" w:cs="Times New Roman"/>
          <w:bCs/>
          <w:sz w:val="24"/>
          <w:szCs w:val="24"/>
        </w:rPr>
      </w:pPr>
      <w:r w:rsidRPr="00BC2831">
        <w:rPr>
          <w:rFonts w:ascii="Times New Roman" w:hAnsi="Times New Roman" w:cs="Times New Roman"/>
          <w:bCs/>
          <w:sz w:val="24"/>
          <w:szCs w:val="24"/>
        </w:rPr>
        <w:t>The individual needs to demonstrate knowledge of:</w:t>
      </w:r>
    </w:p>
    <w:p w14:paraId="49500DD9" w14:textId="77777777" w:rsidR="00B54AE7" w:rsidRPr="00BC2831" w:rsidRDefault="00B54AE7" w:rsidP="00FE3F7F">
      <w:pPr>
        <w:numPr>
          <w:ilvl w:val="0"/>
          <w:numId w:val="14"/>
        </w:numPr>
        <w:spacing w:after="0"/>
        <w:contextualSpacing/>
        <w:rPr>
          <w:rFonts w:ascii="Times New Roman" w:hAnsi="Times New Roman" w:cs="Times New Roman"/>
          <w:sz w:val="24"/>
          <w:szCs w:val="24"/>
          <w:lang w:val="en-GB"/>
        </w:rPr>
      </w:pPr>
      <w:r w:rsidRPr="00BC2831">
        <w:rPr>
          <w:rFonts w:ascii="Times New Roman" w:hAnsi="Times New Roman" w:cs="Times New Roman"/>
          <w:sz w:val="24"/>
          <w:szCs w:val="24"/>
        </w:rPr>
        <w:t>PPEs</w:t>
      </w:r>
    </w:p>
    <w:p w14:paraId="1F30235D" w14:textId="77777777" w:rsidR="00B54AE7" w:rsidRPr="00BC2831" w:rsidRDefault="00B54AE7" w:rsidP="00FE3F7F">
      <w:pPr>
        <w:numPr>
          <w:ilvl w:val="0"/>
          <w:numId w:val="14"/>
        </w:numPr>
        <w:spacing w:after="0"/>
        <w:contextualSpacing/>
        <w:rPr>
          <w:rFonts w:ascii="Times New Roman" w:hAnsi="Times New Roman" w:cs="Times New Roman"/>
          <w:sz w:val="24"/>
          <w:szCs w:val="24"/>
          <w:lang w:val="en-GB"/>
        </w:rPr>
      </w:pPr>
      <w:r w:rsidRPr="00BC2831">
        <w:rPr>
          <w:rFonts w:ascii="Times New Roman" w:hAnsi="Times New Roman" w:cs="Times New Roman"/>
          <w:sz w:val="24"/>
          <w:szCs w:val="24"/>
        </w:rPr>
        <w:t xml:space="preserve"> Environmental regulations</w:t>
      </w:r>
    </w:p>
    <w:p w14:paraId="14C95EFC" w14:textId="77777777" w:rsidR="00B54AE7" w:rsidRPr="00BC2831" w:rsidRDefault="00B54AE7" w:rsidP="00FE3F7F">
      <w:pPr>
        <w:numPr>
          <w:ilvl w:val="0"/>
          <w:numId w:val="14"/>
        </w:numPr>
        <w:spacing w:after="0"/>
        <w:contextualSpacing/>
        <w:rPr>
          <w:rFonts w:ascii="Times New Roman" w:hAnsi="Times New Roman" w:cs="Times New Roman"/>
          <w:b/>
          <w:sz w:val="24"/>
          <w:szCs w:val="24"/>
        </w:rPr>
      </w:pPr>
      <w:r w:rsidRPr="00BC2831">
        <w:rPr>
          <w:rFonts w:ascii="Times New Roman" w:hAnsi="Times New Roman" w:cs="Times New Roman"/>
          <w:sz w:val="24"/>
          <w:szCs w:val="24"/>
        </w:rPr>
        <w:t>OSHS</w:t>
      </w:r>
    </w:p>
    <w:p w14:paraId="0C4DA5DE" w14:textId="77777777" w:rsidR="00B54AE7" w:rsidRPr="00BC2831" w:rsidRDefault="00B54AE7" w:rsidP="00FE3F7F">
      <w:pPr>
        <w:numPr>
          <w:ilvl w:val="0"/>
          <w:numId w:val="14"/>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 xml:space="preserve">Pollution </w:t>
      </w:r>
    </w:p>
    <w:p w14:paraId="19E0F198" w14:textId="77777777" w:rsidR="00B54AE7" w:rsidRPr="00BC2831" w:rsidRDefault="00B54AE7" w:rsidP="00FE3F7F">
      <w:pPr>
        <w:numPr>
          <w:ilvl w:val="0"/>
          <w:numId w:val="14"/>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Waste management</w:t>
      </w:r>
    </w:p>
    <w:p w14:paraId="65A113AE" w14:textId="77777777" w:rsidR="00B54AE7" w:rsidRPr="00BC2831" w:rsidRDefault="00B54AE7" w:rsidP="00FE3F7F">
      <w:pPr>
        <w:numPr>
          <w:ilvl w:val="0"/>
          <w:numId w:val="14"/>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Principle of 3Rs</w:t>
      </w:r>
    </w:p>
    <w:p w14:paraId="6F7CF4A4" w14:textId="77777777" w:rsidR="00B54AE7" w:rsidRPr="00BC2831" w:rsidRDefault="00B54AE7" w:rsidP="00FE3F7F">
      <w:pPr>
        <w:numPr>
          <w:ilvl w:val="0"/>
          <w:numId w:val="14"/>
        </w:numPr>
        <w:spacing w:after="0"/>
        <w:contextualSpacing/>
        <w:rPr>
          <w:rFonts w:ascii="Times New Roman" w:hAnsi="Times New Roman" w:cs="Times New Roman"/>
          <w:sz w:val="24"/>
          <w:szCs w:val="24"/>
          <w:lang w:val="en-GB"/>
        </w:rPr>
      </w:pPr>
      <w:r w:rsidRPr="00BC2831">
        <w:rPr>
          <w:rFonts w:ascii="Times New Roman" w:hAnsi="Times New Roman" w:cs="Times New Roman"/>
          <w:sz w:val="24"/>
          <w:szCs w:val="24"/>
          <w:lang w:val="en-GB"/>
        </w:rPr>
        <w:lastRenderedPageBreak/>
        <w:t xml:space="preserve">Types of resources </w:t>
      </w:r>
    </w:p>
    <w:p w14:paraId="27C23024" w14:textId="77777777" w:rsidR="00B54AE7" w:rsidRPr="00BC2831" w:rsidRDefault="00B54AE7" w:rsidP="00FE3F7F">
      <w:pPr>
        <w:numPr>
          <w:ilvl w:val="0"/>
          <w:numId w:val="14"/>
        </w:numPr>
        <w:spacing w:after="0"/>
        <w:contextualSpacing/>
        <w:rPr>
          <w:rFonts w:ascii="Times New Roman" w:hAnsi="Times New Roman" w:cs="Times New Roman"/>
          <w:sz w:val="24"/>
          <w:szCs w:val="24"/>
          <w:lang w:val="en-GB"/>
        </w:rPr>
      </w:pPr>
      <w:r w:rsidRPr="00BC2831">
        <w:rPr>
          <w:rFonts w:ascii="Times New Roman" w:hAnsi="Times New Roman" w:cs="Times New Roman"/>
          <w:sz w:val="24"/>
          <w:szCs w:val="24"/>
          <w:lang w:val="en-GB"/>
        </w:rPr>
        <w:t>Techniques in measuring current usage of resources</w:t>
      </w:r>
    </w:p>
    <w:p w14:paraId="5FBD9298" w14:textId="77777777" w:rsidR="00B54AE7" w:rsidRPr="00BC2831" w:rsidRDefault="00B54AE7" w:rsidP="00FE3F7F">
      <w:pPr>
        <w:numPr>
          <w:ilvl w:val="0"/>
          <w:numId w:val="14"/>
        </w:numPr>
        <w:spacing w:after="0"/>
        <w:contextualSpacing/>
        <w:rPr>
          <w:rFonts w:ascii="Times New Roman" w:hAnsi="Times New Roman" w:cs="Times New Roman"/>
          <w:sz w:val="24"/>
          <w:szCs w:val="24"/>
          <w:lang w:val="en-GB"/>
        </w:rPr>
      </w:pPr>
      <w:r w:rsidRPr="00BC2831">
        <w:rPr>
          <w:rFonts w:ascii="Times New Roman" w:hAnsi="Times New Roman" w:cs="Times New Roman"/>
          <w:sz w:val="24"/>
          <w:szCs w:val="24"/>
          <w:lang w:val="en-GB"/>
        </w:rPr>
        <w:t>Environmental hazards</w:t>
      </w:r>
    </w:p>
    <w:p w14:paraId="06ADAFEF" w14:textId="77777777" w:rsidR="00B54AE7" w:rsidRPr="00BC2831" w:rsidRDefault="00B54AE7" w:rsidP="00FE3F7F">
      <w:pPr>
        <w:numPr>
          <w:ilvl w:val="0"/>
          <w:numId w:val="14"/>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Regulatory requirements</w:t>
      </w:r>
    </w:p>
    <w:p w14:paraId="504307B7" w14:textId="77777777" w:rsidR="00B54AE7" w:rsidRPr="00BC2831" w:rsidRDefault="00B54AE7" w:rsidP="0081697E">
      <w:pPr>
        <w:contextualSpacing/>
        <w:rPr>
          <w:rFonts w:ascii="Times New Roman" w:hAnsi="Times New Roman" w:cs="Times New Roman"/>
          <w:b/>
          <w:sz w:val="24"/>
          <w:szCs w:val="24"/>
        </w:rPr>
      </w:pPr>
    </w:p>
    <w:p w14:paraId="368BD18C" w14:textId="77777777" w:rsidR="00B54AE7" w:rsidRPr="00BC2831" w:rsidRDefault="00B54AE7" w:rsidP="0081697E">
      <w:pPr>
        <w:contextualSpacing/>
        <w:rPr>
          <w:rFonts w:ascii="Times New Roman" w:hAnsi="Times New Roman" w:cs="Times New Roman"/>
          <w:b/>
          <w:sz w:val="24"/>
          <w:szCs w:val="24"/>
        </w:rPr>
      </w:pPr>
      <w:r w:rsidRPr="00BC2831">
        <w:rPr>
          <w:rFonts w:ascii="Times New Roman" w:hAnsi="Times New Roman" w:cs="Times New Roman"/>
          <w:b/>
          <w:sz w:val="24"/>
          <w:szCs w:val="24"/>
        </w:rPr>
        <w:t>EVIDENCE GUIDE</w:t>
      </w:r>
    </w:p>
    <w:p w14:paraId="2CF2A813" w14:textId="77777777" w:rsidR="00B54AE7" w:rsidRPr="00BC2831" w:rsidRDefault="00B54AE7" w:rsidP="0081697E">
      <w:pPr>
        <w:contextualSpacing/>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p w14:paraId="7426ADED" w14:textId="77777777" w:rsidR="00B54AE7" w:rsidRPr="00BC2831" w:rsidRDefault="00B54AE7" w:rsidP="0081697E">
      <w:pPr>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26"/>
      </w:tblGrid>
      <w:tr w:rsidR="00B54AE7" w:rsidRPr="00BC2831" w14:paraId="20A5F4D7" w14:textId="77777777" w:rsidTr="00B54AE7">
        <w:tc>
          <w:tcPr>
            <w:tcW w:w="1175" w:type="pct"/>
          </w:tcPr>
          <w:p w14:paraId="0AEB52D0" w14:textId="77777777" w:rsidR="00B54AE7" w:rsidRPr="00BC2831" w:rsidRDefault="00B54AE7" w:rsidP="00FE3F7F">
            <w:pPr>
              <w:numPr>
                <w:ilvl w:val="0"/>
                <w:numId w:val="16"/>
              </w:numPr>
              <w:spacing w:after="0"/>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3825" w:type="pct"/>
          </w:tcPr>
          <w:p w14:paraId="00D4B6D4"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Assessment requires evidence that the candidate:</w:t>
            </w:r>
          </w:p>
          <w:p w14:paraId="7B769E81" w14:textId="77777777" w:rsidR="00B54AE7" w:rsidRPr="00BC2831" w:rsidRDefault="00B54AE7" w:rsidP="00FE3F7F">
            <w:pPr>
              <w:numPr>
                <w:ilvl w:val="1"/>
                <w:numId w:val="21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Controlled environmental hazard </w:t>
            </w:r>
          </w:p>
          <w:p w14:paraId="10ABC39D" w14:textId="77777777" w:rsidR="00B54AE7" w:rsidRPr="00BC2831" w:rsidRDefault="00B54AE7" w:rsidP="00FE3F7F">
            <w:pPr>
              <w:numPr>
                <w:ilvl w:val="1"/>
                <w:numId w:val="21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Controlled environmental pollution </w:t>
            </w:r>
          </w:p>
          <w:p w14:paraId="287C09B8" w14:textId="77777777" w:rsidR="00B54AE7" w:rsidRPr="00BC2831" w:rsidRDefault="00B54AE7" w:rsidP="00FE3F7F">
            <w:pPr>
              <w:numPr>
                <w:ilvl w:val="1"/>
                <w:numId w:val="218"/>
              </w:numPr>
              <w:spacing w:after="0"/>
              <w:rPr>
                <w:rFonts w:ascii="Times New Roman" w:hAnsi="Times New Roman" w:cs="Times New Roman"/>
                <w:sz w:val="24"/>
                <w:szCs w:val="24"/>
              </w:rPr>
            </w:pPr>
            <w:r w:rsidRPr="00BC2831">
              <w:rPr>
                <w:rFonts w:ascii="Times New Roman" w:hAnsi="Times New Roman" w:cs="Times New Roman"/>
                <w:sz w:val="24"/>
                <w:szCs w:val="24"/>
              </w:rPr>
              <w:t>Demonstrated sustainable resource use</w:t>
            </w:r>
          </w:p>
          <w:p w14:paraId="398DADB6" w14:textId="77777777" w:rsidR="00B54AE7" w:rsidRPr="00BC2831" w:rsidRDefault="00B54AE7" w:rsidP="00FE3F7F">
            <w:pPr>
              <w:numPr>
                <w:ilvl w:val="1"/>
                <w:numId w:val="218"/>
              </w:numPr>
              <w:spacing w:after="0"/>
              <w:rPr>
                <w:rFonts w:ascii="Times New Roman" w:hAnsi="Times New Roman" w:cs="Times New Roman"/>
                <w:sz w:val="24"/>
                <w:szCs w:val="24"/>
                <w:lang w:val="en-AU"/>
              </w:rPr>
            </w:pPr>
            <w:r w:rsidRPr="00BC2831">
              <w:rPr>
                <w:rFonts w:ascii="Times New Roman" w:hAnsi="Times New Roman" w:cs="Times New Roman"/>
                <w:sz w:val="24"/>
                <w:szCs w:val="24"/>
                <w:lang w:val="en-AU"/>
              </w:rPr>
              <w:t>Evaluated current practices in relation to resource usage</w:t>
            </w:r>
          </w:p>
          <w:p w14:paraId="0B4DFF1B" w14:textId="77777777" w:rsidR="00B54AE7" w:rsidRPr="00BC2831" w:rsidRDefault="00B54AE7" w:rsidP="00FE3F7F">
            <w:pPr>
              <w:numPr>
                <w:ilvl w:val="1"/>
                <w:numId w:val="218"/>
              </w:numPr>
              <w:spacing w:after="0"/>
              <w:rPr>
                <w:rFonts w:ascii="Times New Roman" w:hAnsi="Times New Roman" w:cs="Times New Roman"/>
                <w:sz w:val="24"/>
                <w:szCs w:val="24"/>
                <w:lang w:val="en-GB"/>
              </w:rPr>
            </w:pPr>
            <w:r w:rsidRPr="00BC2831">
              <w:rPr>
                <w:rFonts w:ascii="Times New Roman" w:hAnsi="Times New Roman" w:cs="Times New Roman"/>
                <w:sz w:val="24"/>
                <w:szCs w:val="24"/>
                <w:lang w:val="en-GB"/>
              </w:rPr>
              <w:t xml:space="preserve">Demonstrated knowledge of environmental legislations and local ordinances according to the different environmental </w:t>
            </w:r>
            <w:r w:rsidRPr="00BC2831">
              <w:rPr>
                <w:rFonts w:ascii="Times New Roman" w:hAnsi="Times New Roman" w:cs="Times New Roman"/>
                <w:sz w:val="24"/>
                <w:szCs w:val="24"/>
              </w:rPr>
              <w:t>issues /concerns.</w:t>
            </w:r>
          </w:p>
          <w:p w14:paraId="4A405612" w14:textId="77777777" w:rsidR="00B54AE7" w:rsidRPr="00BC2831" w:rsidRDefault="00B54AE7" w:rsidP="00FE3F7F">
            <w:pPr>
              <w:numPr>
                <w:ilvl w:val="1"/>
                <w:numId w:val="218"/>
              </w:numPr>
              <w:spacing w:after="0"/>
              <w:rPr>
                <w:rFonts w:ascii="Times New Roman" w:hAnsi="Times New Roman" w:cs="Times New Roman"/>
                <w:sz w:val="24"/>
                <w:szCs w:val="24"/>
                <w:lang w:val="en-GB"/>
              </w:rPr>
            </w:pPr>
            <w:r w:rsidRPr="00BC2831">
              <w:rPr>
                <w:rFonts w:ascii="Times New Roman" w:hAnsi="Times New Roman" w:cs="Times New Roman"/>
                <w:sz w:val="24"/>
                <w:szCs w:val="24"/>
                <w:lang w:val="en-GB"/>
              </w:rPr>
              <w:t>Described industrial standard environmental practices according to the different environmental issues/concerns.</w:t>
            </w:r>
          </w:p>
          <w:p w14:paraId="2132D146" w14:textId="77777777" w:rsidR="00B54AE7" w:rsidRPr="00BC2831" w:rsidRDefault="00B54AE7" w:rsidP="00FE3F7F">
            <w:pPr>
              <w:numPr>
                <w:ilvl w:val="1"/>
                <w:numId w:val="218"/>
              </w:numPr>
              <w:spacing w:after="0"/>
              <w:rPr>
                <w:rFonts w:ascii="Times New Roman" w:hAnsi="Times New Roman" w:cs="Times New Roman"/>
                <w:sz w:val="24"/>
                <w:szCs w:val="24"/>
              </w:rPr>
            </w:pPr>
            <w:r w:rsidRPr="00BC2831">
              <w:rPr>
                <w:rFonts w:ascii="Times New Roman" w:hAnsi="Times New Roman" w:cs="Times New Roman"/>
                <w:sz w:val="24"/>
                <w:szCs w:val="24"/>
              </w:rPr>
              <w:t>Resolved problems/ constraints encountered based on management standard procedures</w:t>
            </w:r>
          </w:p>
          <w:p w14:paraId="35933103" w14:textId="77777777" w:rsidR="00B54AE7" w:rsidRPr="00BC2831" w:rsidRDefault="00B54AE7" w:rsidP="00FE3F7F">
            <w:pPr>
              <w:numPr>
                <w:ilvl w:val="1"/>
                <w:numId w:val="218"/>
              </w:numPr>
              <w:spacing w:after="0"/>
              <w:rPr>
                <w:rFonts w:ascii="Times New Roman" w:hAnsi="Times New Roman" w:cs="Times New Roman"/>
                <w:sz w:val="24"/>
                <w:szCs w:val="24"/>
              </w:rPr>
            </w:pPr>
            <w:r w:rsidRPr="00BC2831">
              <w:rPr>
                <w:rFonts w:ascii="Times New Roman" w:hAnsi="Times New Roman" w:cs="Times New Roman"/>
                <w:sz w:val="24"/>
                <w:szCs w:val="24"/>
              </w:rPr>
              <w:t>Implemented and monitored environmental practices on a periodic basis as per company guidelines</w:t>
            </w:r>
          </w:p>
          <w:p w14:paraId="6ACC1DF9" w14:textId="77777777" w:rsidR="00B54AE7" w:rsidRPr="00BC2831" w:rsidRDefault="00B54AE7" w:rsidP="00FE3F7F">
            <w:pPr>
              <w:numPr>
                <w:ilvl w:val="1"/>
                <w:numId w:val="21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 Recommended solutions for the improvement of the program</w:t>
            </w:r>
          </w:p>
          <w:p w14:paraId="33A6CA26" w14:textId="77777777" w:rsidR="00B54AE7" w:rsidRPr="00BC2831" w:rsidRDefault="00B54AE7" w:rsidP="00FE3F7F">
            <w:pPr>
              <w:numPr>
                <w:ilvl w:val="1"/>
                <w:numId w:val="218"/>
              </w:numPr>
              <w:spacing w:after="0"/>
              <w:rPr>
                <w:rFonts w:ascii="Times New Roman" w:hAnsi="Times New Roman" w:cs="Times New Roman"/>
                <w:sz w:val="24"/>
                <w:szCs w:val="24"/>
              </w:rPr>
            </w:pPr>
            <w:r w:rsidRPr="00BC2831">
              <w:rPr>
                <w:rFonts w:ascii="Times New Roman" w:hAnsi="Times New Roman" w:cs="Times New Roman"/>
                <w:sz w:val="24"/>
                <w:szCs w:val="24"/>
              </w:rPr>
              <w:t>Monitored and reported to proper authorities any environmental incidents</w:t>
            </w:r>
          </w:p>
        </w:tc>
      </w:tr>
      <w:tr w:rsidR="00B54AE7" w:rsidRPr="00BC2831" w14:paraId="366804FE" w14:textId="77777777" w:rsidTr="00B54AE7">
        <w:tc>
          <w:tcPr>
            <w:tcW w:w="1175" w:type="pct"/>
          </w:tcPr>
          <w:p w14:paraId="19AE9833" w14:textId="77777777" w:rsidR="00B54AE7" w:rsidRPr="00BC2831" w:rsidRDefault="00B54AE7" w:rsidP="00FE3F7F">
            <w:pPr>
              <w:numPr>
                <w:ilvl w:val="0"/>
                <w:numId w:val="16"/>
              </w:numPr>
              <w:spacing w:after="0"/>
              <w:rPr>
                <w:rFonts w:ascii="Times New Roman" w:hAnsi="Times New Roman" w:cs="Times New Roman"/>
                <w:sz w:val="24"/>
                <w:szCs w:val="24"/>
              </w:rPr>
            </w:pPr>
            <w:r w:rsidRPr="00BC2831">
              <w:rPr>
                <w:rFonts w:ascii="Times New Roman" w:hAnsi="Times New Roman" w:cs="Times New Roman"/>
                <w:sz w:val="24"/>
                <w:szCs w:val="24"/>
              </w:rPr>
              <w:t>Resource Implications</w:t>
            </w:r>
          </w:p>
        </w:tc>
        <w:tc>
          <w:tcPr>
            <w:tcW w:w="3825" w:type="pct"/>
          </w:tcPr>
          <w:p w14:paraId="5A11A9ED" w14:textId="77777777" w:rsidR="00B54AE7" w:rsidRPr="00BC2831" w:rsidRDefault="00B54AE7" w:rsidP="0081697E">
            <w:pPr>
              <w:numPr>
                <w:ilvl w:val="12"/>
                <w:numId w:val="0"/>
              </w:numPr>
              <w:tabs>
                <w:tab w:val="left" w:pos="357"/>
              </w:tabs>
              <w:jc w:val="both"/>
              <w:rPr>
                <w:rFonts w:ascii="Times New Roman" w:hAnsi="Times New Roman" w:cs="Times New Roman"/>
                <w:sz w:val="24"/>
                <w:szCs w:val="24"/>
              </w:rPr>
            </w:pPr>
            <w:r w:rsidRPr="00BC2831">
              <w:rPr>
                <w:rFonts w:ascii="Times New Roman" w:hAnsi="Times New Roman" w:cs="Times New Roman"/>
                <w:sz w:val="24"/>
                <w:szCs w:val="24"/>
              </w:rPr>
              <w:t>The following resources should be provided:</w:t>
            </w:r>
          </w:p>
          <w:p w14:paraId="72B0DB49" w14:textId="77777777" w:rsidR="00B54AE7" w:rsidRPr="00BC2831" w:rsidRDefault="00B54AE7" w:rsidP="00FE3F7F">
            <w:pPr>
              <w:numPr>
                <w:ilvl w:val="1"/>
                <w:numId w:val="17"/>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Workplace with storage facilities</w:t>
            </w:r>
          </w:p>
          <w:p w14:paraId="05D978D5" w14:textId="77777777" w:rsidR="00B54AE7" w:rsidRPr="00BC2831" w:rsidRDefault="00B54AE7" w:rsidP="00FE3F7F">
            <w:pPr>
              <w:numPr>
                <w:ilvl w:val="1"/>
                <w:numId w:val="17"/>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Tools, materials and equipment relevant to the tasks (</w:t>
            </w:r>
            <w:proofErr w:type="gramStart"/>
            <w:r w:rsidRPr="00BC2831">
              <w:rPr>
                <w:rFonts w:ascii="Times New Roman" w:hAnsi="Times New Roman" w:cs="Times New Roman"/>
                <w:sz w:val="24"/>
                <w:szCs w:val="24"/>
              </w:rPr>
              <w:t>e.g.</w:t>
            </w:r>
            <w:proofErr w:type="gramEnd"/>
            <w:r w:rsidRPr="00BC2831">
              <w:rPr>
                <w:rFonts w:ascii="Times New Roman" w:hAnsi="Times New Roman" w:cs="Times New Roman"/>
                <w:sz w:val="24"/>
                <w:szCs w:val="24"/>
              </w:rPr>
              <w:t xml:space="preserve"> Cleaning tools, cleaning materials, trash bags)</w:t>
            </w:r>
          </w:p>
          <w:p w14:paraId="02FD39DB" w14:textId="77777777" w:rsidR="00B54AE7" w:rsidRPr="00BC2831" w:rsidRDefault="00B54AE7" w:rsidP="00FE3F7F">
            <w:pPr>
              <w:numPr>
                <w:ilvl w:val="1"/>
                <w:numId w:val="17"/>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PPE, manuals and references</w:t>
            </w:r>
          </w:p>
          <w:p w14:paraId="47A13C0F" w14:textId="77777777" w:rsidR="00B54AE7" w:rsidRPr="00BC2831" w:rsidRDefault="00B54AE7" w:rsidP="00FE3F7F">
            <w:pPr>
              <w:numPr>
                <w:ilvl w:val="1"/>
                <w:numId w:val="17"/>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lang w:val="en-GB"/>
              </w:rPr>
              <w:t>Legislation, policies, procedures, protocols and local ordinances relating to environmental protection</w:t>
            </w:r>
          </w:p>
          <w:p w14:paraId="0F89D975" w14:textId="77777777" w:rsidR="00B54AE7" w:rsidRPr="00BC2831" w:rsidRDefault="00B54AE7" w:rsidP="00FE3F7F">
            <w:pPr>
              <w:numPr>
                <w:ilvl w:val="1"/>
                <w:numId w:val="17"/>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lang w:val="en-GB"/>
              </w:rPr>
              <w:t>Case studies/scenarios relating to environmental Protection</w:t>
            </w:r>
          </w:p>
        </w:tc>
      </w:tr>
      <w:tr w:rsidR="00B54AE7" w:rsidRPr="00BC2831" w14:paraId="79ACDB2A" w14:textId="77777777" w:rsidTr="00B54AE7">
        <w:tc>
          <w:tcPr>
            <w:tcW w:w="1175" w:type="pct"/>
          </w:tcPr>
          <w:p w14:paraId="4F94538C" w14:textId="77777777" w:rsidR="00B54AE7" w:rsidRPr="00BC2831" w:rsidRDefault="00B54AE7" w:rsidP="00FE3F7F">
            <w:pPr>
              <w:numPr>
                <w:ilvl w:val="0"/>
                <w:numId w:val="17"/>
              </w:numPr>
              <w:spacing w:after="0"/>
              <w:rPr>
                <w:rFonts w:ascii="Times New Roman" w:hAnsi="Times New Roman" w:cs="Times New Roman"/>
                <w:sz w:val="24"/>
                <w:szCs w:val="24"/>
              </w:rPr>
            </w:pPr>
            <w:r w:rsidRPr="00BC2831">
              <w:rPr>
                <w:rFonts w:ascii="Times New Roman" w:hAnsi="Times New Roman" w:cs="Times New Roman"/>
                <w:sz w:val="24"/>
                <w:szCs w:val="24"/>
              </w:rPr>
              <w:t>Methods of Assessment</w:t>
            </w:r>
          </w:p>
        </w:tc>
        <w:tc>
          <w:tcPr>
            <w:tcW w:w="3825" w:type="pct"/>
          </w:tcPr>
          <w:p w14:paraId="08560272" w14:textId="77777777" w:rsidR="00B54AE7" w:rsidRPr="00BC2831" w:rsidRDefault="00B54AE7" w:rsidP="0081697E">
            <w:pPr>
              <w:contextualSpacing/>
              <w:rPr>
                <w:rFonts w:ascii="Times New Roman" w:hAnsi="Times New Roman" w:cs="Times New Roman"/>
                <w:sz w:val="24"/>
                <w:szCs w:val="24"/>
              </w:rPr>
            </w:pPr>
            <w:r w:rsidRPr="00BC2831">
              <w:rPr>
                <w:rFonts w:ascii="Times New Roman" w:hAnsi="Times New Roman" w:cs="Times New Roman"/>
                <w:sz w:val="24"/>
                <w:szCs w:val="24"/>
              </w:rPr>
              <w:t>Competency in this unit may be assessed through:</w:t>
            </w:r>
          </w:p>
          <w:p w14:paraId="66A8880F" w14:textId="77777777" w:rsidR="00B54AE7" w:rsidRPr="00BC2831" w:rsidRDefault="00B54AE7" w:rsidP="00FE3F7F">
            <w:pPr>
              <w:numPr>
                <w:ilvl w:val="1"/>
                <w:numId w:val="17"/>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Observation</w:t>
            </w:r>
          </w:p>
          <w:p w14:paraId="6A788D93" w14:textId="77777777" w:rsidR="00B54AE7" w:rsidRPr="00BC2831" w:rsidRDefault="00B54AE7" w:rsidP="00FE3F7F">
            <w:pPr>
              <w:numPr>
                <w:ilvl w:val="1"/>
                <w:numId w:val="17"/>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 xml:space="preserve">Oral questioning </w:t>
            </w:r>
          </w:p>
          <w:p w14:paraId="2DDC3059" w14:textId="77777777" w:rsidR="00B54AE7" w:rsidRPr="00BC2831" w:rsidRDefault="00B54AE7" w:rsidP="00FE3F7F">
            <w:pPr>
              <w:numPr>
                <w:ilvl w:val="1"/>
                <w:numId w:val="17"/>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Written test</w:t>
            </w:r>
          </w:p>
          <w:p w14:paraId="7337880B" w14:textId="77777777" w:rsidR="00B54AE7" w:rsidRPr="00BC2831" w:rsidRDefault="00B54AE7" w:rsidP="00FE3F7F">
            <w:pPr>
              <w:numPr>
                <w:ilvl w:val="1"/>
                <w:numId w:val="17"/>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Portfolio of Evidence</w:t>
            </w:r>
          </w:p>
          <w:p w14:paraId="346AF34D" w14:textId="77777777" w:rsidR="00B54AE7" w:rsidRPr="00BC2831" w:rsidRDefault="00B54AE7" w:rsidP="00FE3F7F">
            <w:pPr>
              <w:numPr>
                <w:ilvl w:val="1"/>
                <w:numId w:val="17"/>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lastRenderedPageBreak/>
              <w:t>Interview</w:t>
            </w:r>
          </w:p>
          <w:p w14:paraId="06049AA2" w14:textId="77777777" w:rsidR="00B54AE7" w:rsidRPr="00BC2831" w:rsidRDefault="00B54AE7" w:rsidP="00FE3F7F">
            <w:pPr>
              <w:numPr>
                <w:ilvl w:val="1"/>
                <w:numId w:val="17"/>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Third party report</w:t>
            </w:r>
          </w:p>
        </w:tc>
      </w:tr>
      <w:tr w:rsidR="00B54AE7" w:rsidRPr="00BC2831" w14:paraId="35BBA0A7" w14:textId="77777777" w:rsidTr="00B54AE7">
        <w:tc>
          <w:tcPr>
            <w:tcW w:w="1175" w:type="pct"/>
          </w:tcPr>
          <w:p w14:paraId="7760E1CD" w14:textId="77777777" w:rsidR="00B54AE7" w:rsidRPr="00BC2831" w:rsidRDefault="00B54AE7" w:rsidP="00FE3F7F">
            <w:pPr>
              <w:numPr>
                <w:ilvl w:val="0"/>
                <w:numId w:val="17"/>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lastRenderedPageBreak/>
              <w:t>Context of Assessment</w:t>
            </w:r>
          </w:p>
        </w:tc>
        <w:tc>
          <w:tcPr>
            <w:tcW w:w="3825" w:type="pct"/>
          </w:tcPr>
          <w:p w14:paraId="5AC365F0" w14:textId="77777777" w:rsidR="00B54AE7" w:rsidRPr="00BC2831" w:rsidRDefault="00B54AE7" w:rsidP="0081697E">
            <w:pPr>
              <w:jc w:val="both"/>
              <w:rPr>
                <w:rFonts w:ascii="Times New Roman" w:hAnsi="Times New Roman" w:cs="Times New Roman"/>
                <w:sz w:val="24"/>
                <w:szCs w:val="24"/>
              </w:rPr>
            </w:pPr>
            <w:r w:rsidRPr="00BC2831">
              <w:rPr>
                <w:rFonts w:ascii="Times New Roman" w:hAnsi="Times New Roman" w:cs="Times New Roman"/>
                <w:sz w:val="24"/>
                <w:szCs w:val="24"/>
              </w:rPr>
              <w:t xml:space="preserve">Competency may be assessed </w:t>
            </w:r>
          </w:p>
          <w:p w14:paraId="152A9AC1" w14:textId="77777777" w:rsidR="00B54AE7" w:rsidRPr="00BC2831" w:rsidRDefault="00B54AE7" w:rsidP="00FE3F7F">
            <w:pPr>
              <w:pStyle w:val="ListParagraph"/>
              <w:numPr>
                <w:ilvl w:val="0"/>
                <w:numId w:val="222"/>
              </w:numPr>
              <w:spacing w:after="0"/>
              <w:rPr>
                <w:rFonts w:ascii="Times New Roman" w:hAnsi="Times New Roman" w:cs="Times New Roman"/>
                <w:sz w:val="24"/>
                <w:szCs w:val="24"/>
              </w:rPr>
            </w:pPr>
            <w:r w:rsidRPr="00BC2831">
              <w:rPr>
                <w:rFonts w:ascii="Times New Roman" w:hAnsi="Times New Roman" w:cs="Times New Roman"/>
                <w:sz w:val="24"/>
                <w:szCs w:val="24"/>
              </w:rPr>
              <w:t>On-the-job</w:t>
            </w:r>
          </w:p>
          <w:p w14:paraId="1E7FAD8A" w14:textId="77777777" w:rsidR="00B54AE7" w:rsidRPr="00BC2831" w:rsidRDefault="00B54AE7" w:rsidP="00FE3F7F">
            <w:pPr>
              <w:pStyle w:val="ListParagraph"/>
              <w:numPr>
                <w:ilvl w:val="0"/>
                <w:numId w:val="222"/>
              </w:numPr>
              <w:spacing w:after="0"/>
              <w:rPr>
                <w:rFonts w:ascii="Times New Roman" w:hAnsi="Times New Roman" w:cs="Times New Roman"/>
                <w:sz w:val="24"/>
                <w:szCs w:val="24"/>
              </w:rPr>
            </w:pPr>
            <w:r w:rsidRPr="00BC2831">
              <w:rPr>
                <w:rFonts w:ascii="Times New Roman" w:hAnsi="Times New Roman" w:cs="Times New Roman"/>
                <w:sz w:val="24"/>
                <w:szCs w:val="24"/>
              </w:rPr>
              <w:t>Off-the –job</w:t>
            </w:r>
          </w:p>
          <w:p w14:paraId="23314F4A" w14:textId="77777777" w:rsidR="00B54AE7" w:rsidRPr="00BC2831" w:rsidRDefault="00B54AE7" w:rsidP="00FE3F7F">
            <w:pPr>
              <w:pStyle w:val="ListParagraph"/>
              <w:numPr>
                <w:ilvl w:val="0"/>
                <w:numId w:val="222"/>
              </w:numPr>
              <w:spacing w:after="0"/>
              <w:jc w:val="both"/>
              <w:rPr>
                <w:rFonts w:ascii="Times New Roman" w:hAnsi="Times New Roman" w:cs="Times New Roman"/>
                <w:sz w:val="24"/>
                <w:szCs w:val="24"/>
              </w:rPr>
            </w:pPr>
            <w:r w:rsidRPr="00BC2831">
              <w:rPr>
                <w:rFonts w:ascii="Times New Roman" w:hAnsi="Times New Roman" w:cs="Times New Roman"/>
                <w:sz w:val="24"/>
                <w:szCs w:val="24"/>
              </w:rPr>
              <w:t>During Industrial attachment</w:t>
            </w:r>
          </w:p>
        </w:tc>
      </w:tr>
      <w:tr w:rsidR="00B54AE7" w:rsidRPr="00BC2831" w14:paraId="1941E99B" w14:textId="77777777" w:rsidTr="00B54AE7">
        <w:tc>
          <w:tcPr>
            <w:tcW w:w="1175" w:type="pct"/>
          </w:tcPr>
          <w:p w14:paraId="7A0EE72E" w14:textId="77777777" w:rsidR="00B54AE7" w:rsidRPr="00BC2831" w:rsidRDefault="00B54AE7" w:rsidP="00FE3F7F">
            <w:pPr>
              <w:numPr>
                <w:ilvl w:val="0"/>
                <w:numId w:val="17"/>
              </w:numPr>
              <w:spacing w:after="0"/>
              <w:contextualSpacing/>
              <w:rPr>
                <w:rFonts w:ascii="Times New Roman" w:hAnsi="Times New Roman" w:cs="Times New Roman"/>
                <w:sz w:val="24"/>
                <w:szCs w:val="24"/>
              </w:rPr>
            </w:pPr>
            <w:r w:rsidRPr="00BC2831">
              <w:rPr>
                <w:rFonts w:ascii="Times New Roman" w:hAnsi="Times New Roman" w:cs="Times New Roman"/>
                <w:sz w:val="24"/>
                <w:szCs w:val="24"/>
              </w:rPr>
              <w:t>Guidance information for assessment</w:t>
            </w:r>
          </w:p>
        </w:tc>
        <w:tc>
          <w:tcPr>
            <w:tcW w:w="3825" w:type="pct"/>
          </w:tcPr>
          <w:p w14:paraId="28C7B89D" w14:textId="77777777" w:rsidR="00B54AE7" w:rsidRPr="00BC2831" w:rsidRDefault="00B54AE7" w:rsidP="0081697E">
            <w:pPr>
              <w:jc w:val="both"/>
              <w:rPr>
                <w:rFonts w:ascii="Times New Roman" w:hAnsi="Times New Roman" w:cs="Times New Roman"/>
                <w:sz w:val="24"/>
                <w:szCs w:val="24"/>
              </w:rPr>
            </w:pPr>
            <w:r w:rsidRPr="00BC2831">
              <w:rPr>
                <w:rFonts w:ascii="Times New Roman" w:hAnsi="Times New Roman" w:cs="Times New Roman"/>
                <w:sz w:val="24"/>
                <w:szCs w:val="24"/>
              </w:rPr>
              <w:t>Holistic assessment with other units relevant to the industry sector, workplace and job role is recommended.</w:t>
            </w:r>
          </w:p>
          <w:p w14:paraId="11021DE7" w14:textId="77777777" w:rsidR="00B54AE7" w:rsidRPr="00BC2831" w:rsidRDefault="00B54AE7" w:rsidP="0081697E">
            <w:pPr>
              <w:jc w:val="both"/>
              <w:rPr>
                <w:rFonts w:ascii="Times New Roman" w:hAnsi="Times New Roman" w:cs="Times New Roman"/>
                <w:sz w:val="24"/>
                <w:szCs w:val="24"/>
              </w:rPr>
            </w:pPr>
          </w:p>
        </w:tc>
      </w:tr>
    </w:tbl>
    <w:p w14:paraId="10ABAC1D" w14:textId="77777777" w:rsidR="00B54AE7" w:rsidRPr="00BC2831" w:rsidRDefault="00B54AE7" w:rsidP="00FE3F7F">
      <w:pPr>
        <w:rPr>
          <w:rFonts w:ascii="Times New Roman" w:hAnsi="Times New Roman" w:cs="Times New Roman"/>
          <w:sz w:val="24"/>
          <w:szCs w:val="24"/>
          <w:lang w:val="fr-FR" w:eastAsia="en-GB"/>
        </w:rPr>
      </w:pPr>
    </w:p>
    <w:p w14:paraId="24F68EFB" w14:textId="77777777" w:rsidR="00B54AE7" w:rsidRPr="00BC2831" w:rsidRDefault="00B54AE7" w:rsidP="0081697E">
      <w:pPr>
        <w:rPr>
          <w:rFonts w:ascii="Times New Roman" w:eastAsiaTheme="majorEastAsia" w:hAnsi="Times New Roman" w:cs="Times New Roman"/>
          <w:color w:val="365F91" w:themeColor="accent1" w:themeShade="BF"/>
          <w:sz w:val="24"/>
          <w:szCs w:val="24"/>
          <w:lang w:val="fr-FR" w:eastAsia="en-GB"/>
        </w:rPr>
      </w:pPr>
      <w:r w:rsidRPr="00BC2831">
        <w:rPr>
          <w:rFonts w:ascii="Times New Roman" w:hAnsi="Times New Roman" w:cs="Times New Roman"/>
          <w:sz w:val="24"/>
          <w:szCs w:val="24"/>
          <w:lang w:val="fr-FR" w:eastAsia="en-GB"/>
        </w:rPr>
        <w:br w:type="page"/>
      </w:r>
    </w:p>
    <w:p w14:paraId="21D800BD" w14:textId="77777777" w:rsidR="00B54AE7" w:rsidRPr="00BC2831" w:rsidRDefault="00B54AE7" w:rsidP="00FE3F7F">
      <w:pPr>
        <w:rPr>
          <w:rFonts w:ascii="Times New Roman" w:hAnsi="Times New Roman" w:cs="Times New Roman"/>
          <w:sz w:val="24"/>
          <w:szCs w:val="24"/>
          <w:lang w:val="fr-FR" w:eastAsia="en-GB"/>
        </w:rPr>
      </w:pPr>
    </w:p>
    <w:p w14:paraId="76A1060F" w14:textId="77777777" w:rsidR="00B54AE7" w:rsidRPr="00BC2831" w:rsidRDefault="00B54AE7" w:rsidP="00FE3F7F">
      <w:pPr>
        <w:pStyle w:val="Heading2"/>
        <w:rPr>
          <w:rFonts w:cs="Times New Roman"/>
          <w:szCs w:val="24"/>
        </w:rPr>
      </w:pPr>
      <w:bookmarkStart w:id="25" w:name="_Toc525050251"/>
      <w:bookmarkStart w:id="26" w:name="_Toc67307486"/>
      <w:r w:rsidRPr="00BC2831">
        <w:rPr>
          <w:rFonts w:cs="Times New Roman"/>
          <w:szCs w:val="24"/>
        </w:rPr>
        <w:t>DEMONSTRATE OCCUPATIONAL SAFETY AND HEALTH PRACTICES</w:t>
      </w:r>
      <w:bookmarkEnd w:id="25"/>
      <w:bookmarkEnd w:id="26"/>
    </w:p>
    <w:p w14:paraId="1A725E85" w14:textId="77777777" w:rsidR="00B54AE7" w:rsidRPr="00BC2831" w:rsidRDefault="00B54AE7" w:rsidP="0081697E">
      <w:pPr>
        <w:spacing w:after="0"/>
        <w:rPr>
          <w:rFonts w:ascii="Times New Roman" w:hAnsi="Times New Roman" w:cs="Times New Roman"/>
          <w:sz w:val="24"/>
          <w:szCs w:val="24"/>
        </w:rPr>
      </w:pPr>
    </w:p>
    <w:p w14:paraId="30A0CB8A"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 xml:space="preserve">UNIT CODE: </w:t>
      </w:r>
      <w:r w:rsidR="00437E7F" w:rsidRPr="00BC2831">
        <w:rPr>
          <w:rFonts w:ascii="Times New Roman" w:hAnsi="Times New Roman" w:cs="Times New Roman"/>
          <w:b/>
          <w:sz w:val="24"/>
          <w:szCs w:val="24"/>
        </w:rPr>
        <w:t>WAT/OS/WRMT/BC/06</w:t>
      </w:r>
      <w:r w:rsidRPr="00BC2831">
        <w:rPr>
          <w:rFonts w:ascii="Times New Roman" w:hAnsi="Times New Roman" w:cs="Times New Roman"/>
          <w:b/>
          <w:sz w:val="24"/>
          <w:szCs w:val="24"/>
        </w:rPr>
        <w:t>/6/A</w:t>
      </w:r>
    </w:p>
    <w:p w14:paraId="23AD41F4"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UNIT DESCRIPTION</w:t>
      </w:r>
    </w:p>
    <w:p w14:paraId="48C7F8CB" w14:textId="77777777" w:rsidR="00B54AE7" w:rsidRPr="00BC2831" w:rsidRDefault="00B54AE7" w:rsidP="0081697E">
      <w:pPr>
        <w:tabs>
          <w:tab w:val="left" w:pos="2880"/>
          <w:tab w:val="left" w:pos="9000"/>
        </w:tabs>
        <w:spacing w:after="0"/>
        <w:jc w:val="both"/>
        <w:rPr>
          <w:rFonts w:ascii="Times New Roman" w:hAnsi="Times New Roman" w:cs="Times New Roman"/>
          <w:sz w:val="24"/>
          <w:szCs w:val="24"/>
        </w:rPr>
      </w:pPr>
      <w:r w:rsidRPr="00BC2831">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3AA064B4" w14:textId="77777777" w:rsidR="00B54AE7" w:rsidRPr="00BC2831" w:rsidRDefault="00B54AE7" w:rsidP="0081697E">
      <w:pPr>
        <w:tabs>
          <w:tab w:val="left" w:pos="2880"/>
          <w:tab w:val="left" w:pos="9000"/>
        </w:tabs>
        <w:spacing w:after="0"/>
        <w:jc w:val="both"/>
        <w:rPr>
          <w:rFonts w:ascii="Times New Roman" w:hAnsi="Times New Roman" w:cs="Times New Roman"/>
          <w:sz w:val="24"/>
          <w:szCs w:val="24"/>
        </w:rPr>
      </w:pPr>
      <w:r w:rsidRPr="00BC2831">
        <w:rPr>
          <w:rFonts w:ascii="Times New Roman" w:hAnsi="Times New Roman" w:cs="Times New Roman"/>
          <w:sz w:val="24"/>
          <w:szCs w:val="24"/>
        </w:rPr>
        <w:tab/>
      </w:r>
    </w:p>
    <w:p w14:paraId="364428E1"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B54AE7" w:rsidRPr="00BC2831" w14:paraId="5516A0AF" w14:textId="77777777" w:rsidTr="00B54AE7">
        <w:tc>
          <w:tcPr>
            <w:tcW w:w="1698" w:type="pct"/>
            <w:shd w:val="clear" w:color="auto" w:fill="FFFFFF"/>
            <w:vAlign w:val="center"/>
          </w:tcPr>
          <w:p w14:paraId="6FE11142"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ELEMENT</w:t>
            </w:r>
          </w:p>
          <w:p w14:paraId="286002CB"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0657FC4B"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787674DA"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sz w:val="24"/>
                <w:szCs w:val="24"/>
              </w:rPr>
              <w:t>These are assessable statements which specify the required level of performance for each of the elements.</w:t>
            </w:r>
          </w:p>
          <w:p w14:paraId="736DC475"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i/>
                <w:sz w:val="24"/>
                <w:szCs w:val="24"/>
              </w:rPr>
              <w:t>Bold and italicized terms are elaborated in the Range</w:t>
            </w:r>
          </w:p>
        </w:tc>
      </w:tr>
      <w:tr w:rsidR="00B54AE7" w:rsidRPr="00BC2831" w14:paraId="4F3EACEE" w14:textId="77777777" w:rsidTr="00B54AE7">
        <w:tc>
          <w:tcPr>
            <w:tcW w:w="1698" w:type="pct"/>
          </w:tcPr>
          <w:p w14:paraId="601F2DDE" w14:textId="77777777" w:rsidR="00B54AE7" w:rsidRPr="00BC2831" w:rsidRDefault="00B54AE7" w:rsidP="00FE3F7F">
            <w:pPr>
              <w:numPr>
                <w:ilvl w:val="0"/>
                <w:numId w:val="11"/>
              </w:numPr>
              <w:spacing w:after="0"/>
              <w:ind w:left="318" w:hanging="284"/>
              <w:rPr>
                <w:rFonts w:ascii="Times New Roman" w:hAnsi="Times New Roman" w:cs="Times New Roman"/>
                <w:sz w:val="24"/>
                <w:szCs w:val="24"/>
              </w:rPr>
            </w:pPr>
            <w:r w:rsidRPr="00BC2831">
              <w:rPr>
                <w:rFonts w:ascii="Times New Roman" w:hAnsi="Times New Roman" w:cs="Times New Roman"/>
                <w:sz w:val="24"/>
                <w:szCs w:val="24"/>
              </w:rPr>
              <w:t>Identify workplace hazards and risk</w:t>
            </w:r>
          </w:p>
        </w:tc>
        <w:tc>
          <w:tcPr>
            <w:tcW w:w="3302" w:type="pct"/>
          </w:tcPr>
          <w:p w14:paraId="272F84C0"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 xml:space="preserve">1.1 </w:t>
            </w:r>
            <w:r w:rsidRPr="00BC2831">
              <w:rPr>
                <w:rFonts w:ascii="Times New Roman" w:hAnsi="Times New Roman" w:cs="Times New Roman"/>
                <w:b/>
                <w:i/>
                <w:sz w:val="24"/>
                <w:szCs w:val="24"/>
              </w:rPr>
              <w:t>Hazards</w:t>
            </w:r>
            <w:r w:rsidRPr="00BC2831">
              <w:rPr>
                <w:rFonts w:ascii="Times New Roman" w:hAnsi="Times New Roman" w:cs="Times New Roman"/>
                <w:sz w:val="24"/>
                <w:szCs w:val="24"/>
              </w:rPr>
              <w:t xml:space="preserve"> in the workplace are identified</w:t>
            </w:r>
            <w:r w:rsidRPr="00BC2831">
              <w:rPr>
                <w:rFonts w:ascii="Times New Roman" w:hAnsi="Times New Roman" w:cs="Times New Roman"/>
                <w:b/>
                <w:i/>
                <w:sz w:val="24"/>
                <w:szCs w:val="24"/>
              </w:rPr>
              <w:t xml:space="preserve"> based their indicators</w:t>
            </w:r>
            <w:r w:rsidRPr="00BC2831">
              <w:rPr>
                <w:rFonts w:ascii="Times New Roman" w:hAnsi="Times New Roman" w:cs="Times New Roman"/>
                <w:sz w:val="24"/>
                <w:szCs w:val="24"/>
              </w:rPr>
              <w:t xml:space="preserve"> </w:t>
            </w:r>
          </w:p>
          <w:p w14:paraId="65049130"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1.2 Risks and hazards are evaluated based on legal requirements.</w:t>
            </w:r>
          </w:p>
          <w:p w14:paraId="7B42DDAA"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 xml:space="preserve">1.3 </w:t>
            </w:r>
            <w:r w:rsidRPr="00BC2831">
              <w:rPr>
                <w:rFonts w:ascii="Times New Roman" w:hAnsi="Times New Roman" w:cs="Times New Roman"/>
                <w:b/>
                <w:i/>
                <w:sz w:val="24"/>
                <w:szCs w:val="24"/>
              </w:rPr>
              <w:t>OSH concerns</w:t>
            </w:r>
            <w:r w:rsidRPr="00BC2831">
              <w:rPr>
                <w:rFonts w:ascii="Times New Roman" w:hAnsi="Times New Roman" w:cs="Times New Roman"/>
                <w:sz w:val="24"/>
                <w:szCs w:val="24"/>
              </w:rPr>
              <w:t xml:space="preserve"> raised by workers are addressed as per legal requirements. </w:t>
            </w:r>
          </w:p>
        </w:tc>
      </w:tr>
      <w:tr w:rsidR="00B54AE7" w:rsidRPr="00BC2831" w14:paraId="2C0732A0" w14:textId="77777777" w:rsidTr="00B54AE7">
        <w:tc>
          <w:tcPr>
            <w:tcW w:w="1698" w:type="pct"/>
          </w:tcPr>
          <w:p w14:paraId="327D0F23" w14:textId="77777777" w:rsidR="00B54AE7" w:rsidRPr="00BC2831" w:rsidRDefault="00B54AE7" w:rsidP="00FE3F7F">
            <w:pPr>
              <w:widowControl w:val="0"/>
              <w:numPr>
                <w:ilvl w:val="0"/>
                <w:numId w:val="11"/>
              </w:numPr>
              <w:adjustRightInd w:val="0"/>
              <w:spacing w:after="0"/>
              <w:ind w:left="318" w:hanging="284"/>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Control OSH hazards </w:t>
            </w:r>
          </w:p>
        </w:tc>
        <w:tc>
          <w:tcPr>
            <w:tcW w:w="3302" w:type="pct"/>
          </w:tcPr>
          <w:p w14:paraId="02BA820B"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2.1 Hazard prevention</w:t>
            </w:r>
            <w:r w:rsidRPr="00BC2831">
              <w:rPr>
                <w:rFonts w:ascii="Times New Roman" w:hAnsi="Times New Roman" w:cs="Times New Roman"/>
                <w:b/>
                <w:i/>
                <w:sz w:val="24"/>
                <w:szCs w:val="24"/>
              </w:rPr>
              <w:t xml:space="preserve"> and control measures</w:t>
            </w:r>
            <w:r w:rsidRPr="00BC2831">
              <w:rPr>
                <w:rFonts w:ascii="Times New Roman" w:hAnsi="Times New Roman" w:cs="Times New Roman"/>
                <w:sz w:val="24"/>
                <w:szCs w:val="24"/>
              </w:rPr>
              <w:t xml:space="preserve"> are implemented as per legal requirement.</w:t>
            </w:r>
          </w:p>
          <w:p w14:paraId="481B88AF"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2.2 Risk assessment is conducted</w:t>
            </w:r>
            <w:r w:rsidRPr="00BC2831">
              <w:rPr>
                <w:rFonts w:ascii="Times New Roman" w:hAnsi="Times New Roman" w:cs="Times New Roman"/>
                <w:b/>
                <w:i/>
                <w:sz w:val="24"/>
                <w:szCs w:val="24"/>
              </w:rPr>
              <w:t xml:space="preserve"> </w:t>
            </w:r>
            <w:r w:rsidRPr="00BC2831">
              <w:rPr>
                <w:rFonts w:ascii="Times New Roman" w:hAnsi="Times New Roman" w:cs="Times New Roman"/>
                <w:sz w:val="24"/>
                <w:szCs w:val="24"/>
              </w:rPr>
              <w:t>and a risk matrix developed based on likely impact.</w:t>
            </w:r>
          </w:p>
          <w:p w14:paraId="63576D41"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 xml:space="preserve">2.3 </w:t>
            </w:r>
            <w:r w:rsidRPr="00BC2831">
              <w:rPr>
                <w:rFonts w:ascii="Times New Roman" w:hAnsi="Times New Roman" w:cs="Times New Roman"/>
                <w:b/>
                <w:i/>
                <w:sz w:val="24"/>
                <w:szCs w:val="24"/>
              </w:rPr>
              <w:t>Contingency measures</w:t>
            </w:r>
            <w:r w:rsidRPr="00BC2831">
              <w:rPr>
                <w:rFonts w:ascii="Times New Roman" w:hAnsi="Times New Roman" w:cs="Times New Roman"/>
                <w:sz w:val="24"/>
                <w:szCs w:val="24"/>
              </w:rPr>
              <w:t xml:space="preserve">, including </w:t>
            </w:r>
            <w:r w:rsidRPr="00BC2831">
              <w:rPr>
                <w:rFonts w:ascii="Times New Roman" w:hAnsi="Times New Roman" w:cs="Times New Roman"/>
                <w:b/>
                <w:i/>
                <w:sz w:val="24"/>
                <w:szCs w:val="24"/>
              </w:rPr>
              <w:t>emergency procedures</w:t>
            </w:r>
            <w:r w:rsidRPr="00BC2831">
              <w:rPr>
                <w:rFonts w:ascii="Times New Roman" w:hAnsi="Times New Roman" w:cs="Times New Roman"/>
                <w:sz w:val="24"/>
                <w:szCs w:val="24"/>
              </w:rPr>
              <w:t xml:space="preserve"> during workplace </w:t>
            </w:r>
            <w:r w:rsidRPr="00BC2831">
              <w:rPr>
                <w:rFonts w:ascii="Times New Roman" w:hAnsi="Times New Roman" w:cs="Times New Roman"/>
                <w:b/>
                <w:i/>
                <w:sz w:val="24"/>
                <w:szCs w:val="24"/>
              </w:rPr>
              <w:t>incidents and emergencies</w:t>
            </w:r>
            <w:r w:rsidRPr="00BC2831">
              <w:rPr>
                <w:rFonts w:ascii="Times New Roman" w:hAnsi="Times New Roman" w:cs="Times New Roman"/>
                <w:sz w:val="24"/>
                <w:szCs w:val="24"/>
              </w:rPr>
              <w:t xml:space="preserve"> are recognized and established in accordance with organization procedures.</w:t>
            </w:r>
          </w:p>
        </w:tc>
      </w:tr>
      <w:tr w:rsidR="00B54AE7" w:rsidRPr="00BC2831" w14:paraId="5D82C80D" w14:textId="77777777" w:rsidTr="00B54AE7">
        <w:tc>
          <w:tcPr>
            <w:tcW w:w="1698" w:type="pct"/>
          </w:tcPr>
          <w:p w14:paraId="2B2E0010" w14:textId="77777777" w:rsidR="00B54AE7" w:rsidRPr="00BC2831" w:rsidRDefault="00B54AE7" w:rsidP="00FE3F7F">
            <w:pPr>
              <w:numPr>
                <w:ilvl w:val="0"/>
                <w:numId w:val="11"/>
              </w:numPr>
              <w:spacing w:after="0"/>
              <w:ind w:left="318" w:hanging="284"/>
              <w:rPr>
                <w:rFonts w:ascii="Times New Roman" w:hAnsi="Times New Roman" w:cs="Times New Roman"/>
                <w:sz w:val="24"/>
                <w:szCs w:val="24"/>
              </w:rPr>
            </w:pPr>
            <w:r w:rsidRPr="00BC2831">
              <w:rPr>
                <w:rFonts w:ascii="Times New Roman" w:hAnsi="Times New Roman" w:cs="Times New Roman"/>
                <w:sz w:val="24"/>
                <w:szCs w:val="24"/>
              </w:rPr>
              <w:t>Implement OSH programs</w:t>
            </w:r>
          </w:p>
        </w:tc>
        <w:tc>
          <w:tcPr>
            <w:tcW w:w="3302" w:type="pct"/>
          </w:tcPr>
          <w:p w14:paraId="1EC53AC9"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3.1 Company OSH program are identified, evaluated and reviewed based on legal requirements.</w:t>
            </w:r>
          </w:p>
          <w:p w14:paraId="0F6CE3C0"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3.2 Company OSH programs are implemented as per legal requirements.</w:t>
            </w:r>
          </w:p>
          <w:p w14:paraId="5F69EF1A"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3.3 Workers are capacity built on OSH standards and procedures as per legal requirements</w:t>
            </w:r>
          </w:p>
          <w:p w14:paraId="7E0694AE" w14:textId="77777777" w:rsidR="00B54AE7" w:rsidRPr="00BC2831" w:rsidRDefault="00B54AE7" w:rsidP="0081697E">
            <w:pPr>
              <w:spacing w:after="0"/>
              <w:ind w:left="338" w:hanging="338"/>
              <w:rPr>
                <w:rFonts w:ascii="Times New Roman" w:hAnsi="Times New Roman" w:cs="Times New Roman"/>
                <w:sz w:val="24"/>
                <w:szCs w:val="24"/>
              </w:rPr>
            </w:pPr>
            <w:r w:rsidRPr="00BC2831">
              <w:rPr>
                <w:rFonts w:ascii="Times New Roman" w:hAnsi="Times New Roman" w:cs="Times New Roman"/>
                <w:sz w:val="24"/>
                <w:szCs w:val="24"/>
              </w:rPr>
              <w:t xml:space="preserve">3.4 </w:t>
            </w:r>
            <w:r w:rsidRPr="00BC2831">
              <w:rPr>
                <w:rFonts w:ascii="Times New Roman" w:hAnsi="Times New Roman" w:cs="Times New Roman"/>
                <w:b/>
                <w:i/>
                <w:sz w:val="24"/>
                <w:szCs w:val="24"/>
              </w:rPr>
              <w:t>OSH-related records</w:t>
            </w:r>
            <w:r w:rsidRPr="00BC2831">
              <w:rPr>
                <w:rFonts w:ascii="Times New Roman" w:hAnsi="Times New Roman" w:cs="Times New Roman"/>
                <w:sz w:val="24"/>
                <w:szCs w:val="24"/>
              </w:rPr>
              <w:t xml:space="preserve"> are maintained as per legal requirements.</w:t>
            </w:r>
          </w:p>
        </w:tc>
      </w:tr>
    </w:tbl>
    <w:p w14:paraId="7D4189D7" w14:textId="77777777" w:rsidR="00B54AE7" w:rsidRPr="00BC2831" w:rsidRDefault="00B54AE7" w:rsidP="0081697E">
      <w:pPr>
        <w:spacing w:after="0"/>
        <w:rPr>
          <w:rFonts w:ascii="Times New Roman" w:hAnsi="Times New Roman" w:cs="Times New Roman"/>
          <w:b/>
          <w:sz w:val="24"/>
          <w:szCs w:val="24"/>
        </w:rPr>
      </w:pPr>
    </w:p>
    <w:p w14:paraId="5651E541" w14:textId="77777777" w:rsidR="00B54AE7" w:rsidRPr="00BC2831" w:rsidRDefault="00B54AE7" w:rsidP="0081697E">
      <w:pPr>
        <w:spacing w:after="0"/>
        <w:rPr>
          <w:rFonts w:ascii="Times New Roman" w:hAnsi="Times New Roman" w:cs="Times New Roman"/>
          <w:b/>
          <w:sz w:val="24"/>
          <w:szCs w:val="24"/>
        </w:rPr>
      </w:pPr>
    </w:p>
    <w:p w14:paraId="1ED4DB09"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lastRenderedPageBreak/>
        <w:t>RANGE</w:t>
      </w:r>
    </w:p>
    <w:p w14:paraId="66E3BBBD" w14:textId="77777777" w:rsidR="00B54AE7" w:rsidRPr="00BC2831" w:rsidRDefault="00B54AE7" w:rsidP="0081697E">
      <w:pPr>
        <w:rPr>
          <w:rFonts w:ascii="Times New Roman" w:hAnsi="Times New Roman" w:cs="Times New Roman"/>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B54AE7" w:rsidRPr="00BC2831" w14:paraId="7D0344E9" w14:textId="77777777" w:rsidTr="00B54AE7">
        <w:trPr>
          <w:cantSplit/>
        </w:trPr>
        <w:tc>
          <w:tcPr>
            <w:tcW w:w="1633" w:type="pct"/>
          </w:tcPr>
          <w:p w14:paraId="49A628D6"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Variable</w:t>
            </w:r>
          </w:p>
        </w:tc>
        <w:tc>
          <w:tcPr>
            <w:tcW w:w="3367" w:type="pct"/>
          </w:tcPr>
          <w:p w14:paraId="06797828" w14:textId="77777777" w:rsidR="00B54AE7" w:rsidRPr="00BC2831" w:rsidRDefault="00B54AE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Range</w:t>
            </w:r>
          </w:p>
        </w:tc>
      </w:tr>
      <w:tr w:rsidR="00B54AE7" w:rsidRPr="00BC2831" w14:paraId="5128FEC0" w14:textId="77777777" w:rsidTr="00B54AE7">
        <w:trPr>
          <w:cantSplit/>
        </w:trPr>
        <w:tc>
          <w:tcPr>
            <w:tcW w:w="1633" w:type="pct"/>
          </w:tcPr>
          <w:p w14:paraId="01778932" w14:textId="77777777" w:rsidR="00B54AE7" w:rsidRPr="00BC2831" w:rsidRDefault="00B54AE7" w:rsidP="00FE3F7F">
            <w:pPr>
              <w:numPr>
                <w:ilvl w:val="0"/>
                <w:numId w:val="258"/>
              </w:numPr>
              <w:spacing w:after="0"/>
              <w:ind w:left="318" w:hanging="284"/>
              <w:rPr>
                <w:rFonts w:ascii="Times New Roman" w:hAnsi="Times New Roman" w:cs="Times New Roman"/>
                <w:sz w:val="24"/>
                <w:szCs w:val="24"/>
              </w:rPr>
            </w:pPr>
            <w:r w:rsidRPr="00BC2831">
              <w:rPr>
                <w:rFonts w:ascii="Times New Roman" w:hAnsi="Times New Roman" w:cs="Times New Roman"/>
                <w:sz w:val="24"/>
                <w:szCs w:val="24"/>
              </w:rPr>
              <w:t>Hazards may include but not limited to:</w:t>
            </w:r>
          </w:p>
          <w:p w14:paraId="61D70207" w14:textId="77777777" w:rsidR="00B54AE7" w:rsidRPr="00BC2831" w:rsidRDefault="00B54AE7" w:rsidP="0081697E">
            <w:pPr>
              <w:tabs>
                <w:tab w:val="left" w:pos="-2898"/>
              </w:tabs>
              <w:spacing w:after="0"/>
              <w:ind w:left="318" w:hanging="284"/>
              <w:rPr>
                <w:rFonts w:ascii="Times New Roman" w:hAnsi="Times New Roman" w:cs="Times New Roman"/>
                <w:sz w:val="24"/>
                <w:szCs w:val="24"/>
              </w:rPr>
            </w:pPr>
          </w:p>
        </w:tc>
        <w:tc>
          <w:tcPr>
            <w:tcW w:w="3367" w:type="pct"/>
          </w:tcPr>
          <w:p w14:paraId="1075AF99" w14:textId="77777777" w:rsidR="00B54AE7" w:rsidRPr="00BC2831" w:rsidRDefault="00B54AE7" w:rsidP="00FE3F7F">
            <w:pPr>
              <w:pStyle w:val="ListParagraph"/>
              <w:numPr>
                <w:ilvl w:val="0"/>
                <w:numId w:val="260"/>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Physical hazards – impact, illumination, pressure, noise,</w:t>
            </w:r>
          </w:p>
          <w:p w14:paraId="0DDE327D"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vibration, extreme temperature, radiation</w:t>
            </w:r>
          </w:p>
          <w:p w14:paraId="204397D7"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 xml:space="preserve">Biological hazards- bacteria, viruses, plants, parasites, </w:t>
            </w:r>
            <w:r w:rsidRPr="00BC2831">
              <w:rPr>
                <w:rFonts w:ascii="Times New Roman" w:hAnsi="Times New Roman" w:cs="Times New Roman"/>
                <w:sz w:val="24"/>
                <w:szCs w:val="24"/>
              </w:rPr>
              <w:tab/>
              <w:t>mites, molds, fungi, insects</w:t>
            </w:r>
          </w:p>
          <w:p w14:paraId="5C24CFF2"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Chemical hazards – dusts, fibers, mists, fumes, smoke, gasses, vapors</w:t>
            </w:r>
          </w:p>
          <w:p w14:paraId="0B4A63A3"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Ergonomics</w:t>
            </w:r>
          </w:p>
          <w:p w14:paraId="3FDD2D32"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Psychological factors – over exertion/ excessive force,</w:t>
            </w:r>
          </w:p>
          <w:p w14:paraId="231BADDC" w14:textId="77777777" w:rsidR="00B54AE7" w:rsidRPr="00BC2831" w:rsidRDefault="00B54AE7" w:rsidP="0081697E">
            <w:pPr>
              <w:pStyle w:val="ListParagraph"/>
              <w:tabs>
                <w:tab w:val="left" w:pos="376"/>
              </w:tabs>
              <w:rPr>
                <w:rFonts w:ascii="Times New Roman" w:hAnsi="Times New Roman" w:cs="Times New Roman"/>
                <w:sz w:val="24"/>
                <w:szCs w:val="24"/>
              </w:rPr>
            </w:pPr>
            <w:r w:rsidRPr="00BC2831">
              <w:rPr>
                <w:rFonts w:ascii="Times New Roman" w:hAnsi="Times New Roman" w:cs="Times New Roman"/>
                <w:sz w:val="24"/>
                <w:szCs w:val="24"/>
              </w:rPr>
              <w:t>awkward/static positions, fatigue, direct pressure,</w:t>
            </w:r>
          </w:p>
          <w:p w14:paraId="77E98A77"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varying metabolic cycles</w:t>
            </w:r>
          </w:p>
          <w:p w14:paraId="5571E440"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Physiological factors – monotony, personal relationship, work out cycle</w:t>
            </w:r>
          </w:p>
          <w:p w14:paraId="0D4E502F"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Safety hazards (unsafe workplace condition) –confined space, excavations, falling objects, gas leaks, electrical, poor storage of materials and waste, spillage, waste and debris</w:t>
            </w:r>
          </w:p>
          <w:p w14:paraId="1066C1E4" w14:textId="77777777" w:rsidR="00B54AE7" w:rsidRPr="00BC2831" w:rsidRDefault="00B54AE7" w:rsidP="00FE3F7F">
            <w:pPr>
              <w:pStyle w:val="ListParagraph"/>
              <w:numPr>
                <w:ilvl w:val="0"/>
                <w:numId w:val="259"/>
              </w:numPr>
              <w:tabs>
                <w:tab w:val="left" w:pos="376"/>
              </w:tabs>
              <w:spacing w:after="0"/>
              <w:rPr>
                <w:rFonts w:ascii="Times New Roman" w:hAnsi="Times New Roman" w:cs="Times New Roman"/>
                <w:sz w:val="24"/>
                <w:szCs w:val="24"/>
              </w:rPr>
            </w:pPr>
            <w:r w:rsidRPr="00BC2831">
              <w:rPr>
                <w:rFonts w:ascii="Times New Roman" w:hAnsi="Times New Roman" w:cs="Times New Roman"/>
                <w:sz w:val="24"/>
                <w:szCs w:val="24"/>
              </w:rPr>
              <w:t>Unsafe workers’ act (Smoking in off-limited areas, Substance and alcohol abuse at work)</w:t>
            </w:r>
          </w:p>
        </w:tc>
      </w:tr>
      <w:tr w:rsidR="00B54AE7" w:rsidRPr="00BC2831" w14:paraId="49AAEF44" w14:textId="77777777" w:rsidTr="00B54AE7">
        <w:trPr>
          <w:cantSplit/>
        </w:trPr>
        <w:tc>
          <w:tcPr>
            <w:tcW w:w="1633" w:type="pct"/>
          </w:tcPr>
          <w:p w14:paraId="2CC1EB0F" w14:textId="77777777" w:rsidR="00B54AE7" w:rsidRPr="00BC2831" w:rsidRDefault="00B54AE7" w:rsidP="00FE3F7F">
            <w:pPr>
              <w:numPr>
                <w:ilvl w:val="0"/>
                <w:numId w:val="258"/>
              </w:numPr>
              <w:spacing w:after="0"/>
              <w:ind w:left="318" w:hanging="284"/>
              <w:rPr>
                <w:rFonts w:ascii="Times New Roman" w:hAnsi="Times New Roman" w:cs="Times New Roman"/>
                <w:sz w:val="24"/>
                <w:szCs w:val="24"/>
              </w:rPr>
            </w:pPr>
            <w:r w:rsidRPr="00BC2831">
              <w:rPr>
                <w:rFonts w:ascii="Times New Roman" w:hAnsi="Times New Roman" w:cs="Times New Roman"/>
                <w:sz w:val="24"/>
                <w:szCs w:val="24"/>
              </w:rPr>
              <w:t>Indicators may include but not limited to:</w:t>
            </w:r>
          </w:p>
          <w:p w14:paraId="26637A17" w14:textId="77777777" w:rsidR="00B54AE7" w:rsidRPr="00BC2831" w:rsidRDefault="00B54AE7" w:rsidP="0081697E">
            <w:pPr>
              <w:tabs>
                <w:tab w:val="left" w:pos="-2898"/>
              </w:tabs>
              <w:spacing w:after="0"/>
              <w:ind w:left="318" w:hanging="284"/>
              <w:rPr>
                <w:rFonts w:ascii="Times New Roman" w:hAnsi="Times New Roman" w:cs="Times New Roman"/>
                <w:sz w:val="24"/>
                <w:szCs w:val="24"/>
              </w:rPr>
            </w:pPr>
          </w:p>
        </w:tc>
        <w:tc>
          <w:tcPr>
            <w:tcW w:w="3367" w:type="pct"/>
          </w:tcPr>
          <w:p w14:paraId="514F7D73" w14:textId="77777777" w:rsidR="00B54AE7" w:rsidRPr="00BC2831" w:rsidRDefault="00B54AE7" w:rsidP="00FE3F7F">
            <w:pPr>
              <w:pStyle w:val="ListParagraph"/>
              <w:widowControl w:val="0"/>
              <w:numPr>
                <w:ilvl w:val="0"/>
                <w:numId w:val="261"/>
              </w:numPr>
              <w:tabs>
                <w:tab w:val="left" w:pos="376"/>
              </w:tabs>
              <w:adjustRightInd w:val="0"/>
              <w:spacing w:after="0"/>
              <w:ind w:left="702"/>
              <w:textAlignment w:val="baseline"/>
              <w:rPr>
                <w:rFonts w:ascii="Times New Roman" w:hAnsi="Times New Roman" w:cs="Times New Roman"/>
                <w:sz w:val="24"/>
                <w:szCs w:val="24"/>
              </w:rPr>
            </w:pPr>
            <w:r w:rsidRPr="00BC2831">
              <w:rPr>
                <w:rFonts w:ascii="Times New Roman" w:hAnsi="Times New Roman" w:cs="Times New Roman"/>
                <w:sz w:val="24"/>
                <w:szCs w:val="24"/>
              </w:rPr>
              <w:t>Increased of incidents of accidents, injuries</w:t>
            </w:r>
          </w:p>
          <w:p w14:paraId="718C8E59" w14:textId="77777777" w:rsidR="00B54AE7" w:rsidRPr="00BC2831" w:rsidRDefault="00B54AE7" w:rsidP="00FE3F7F">
            <w:pPr>
              <w:pStyle w:val="ListParagraph"/>
              <w:widowControl w:val="0"/>
              <w:numPr>
                <w:ilvl w:val="0"/>
                <w:numId w:val="261"/>
              </w:numPr>
              <w:tabs>
                <w:tab w:val="left" w:pos="376"/>
              </w:tabs>
              <w:adjustRightInd w:val="0"/>
              <w:spacing w:after="0"/>
              <w:ind w:left="702"/>
              <w:textAlignment w:val="baseline"/>
              <w:rPr>
                <w:rFonts w:ascii="Times New Roman" w:hAnsi="Times New Roman" w:cs="Times New Roman"/>
                <w:sz w:val="24"/>
                <w:szCs w:val="24"/>
              </w:rPr>
            </w:pPr>
            <w:r w:rsidRPr="00BC2831">
              <w:rPr>
                <w:rFonts w:ascii="Times New Roman" w:hAnsi="Times New Roman" w:cs="Times New Roman"/>
                <w:sz w:val="24"/>
                <w:szCs w:val="24"/>
              </w:rPr>
              <w:t>Increased occurrence of sickness or health complaints/ symptoms</w:t>
            </w:r>
          </w:p>
          <w:p w14:paraId="383DE9EA" w14:textId="77777777" w:rsidR="00B54AE7" w:rsidRPr="00BC2831" w:rsidRDefault="00B54AE7" w:rsidP="00FE3F7F">
            <w:pPr>
              <w:pStyle w:val="ListParagraph"/>
              <w:widowControl w:val="0"/>
              <w:numPr>
                <w:ilvl w:val="0"/>
                <w:numId w:val="261"/>
              </w:numPr>
              <w:tabs>
                <w:tab w:val="left" w:pos="376"/>
              </w:tabs>
              <w:adjustRightInd w:val="0"/>
              <w:spacing w:after="0"/>
              <w:ind w:left="702"/>
              <w:textAlignment w:val="baseline"/>
              <w:rPr>
                <w:rFonts w:ascii="Times New Roman" w:hAnsi="Times New Roman" w:cs="Times New Roman"/>
                <w:sz w:val="24"/>
                <w:szCs w:val="24"/>
              </w:rPr>
            </w:pPr>
            <w:r w:rsidRPr="00BC2831">
              <w:rPr>
                <w:rFonts w:ascii="Times New Roman" w:hAnsi="Times New Roman" w:cs="Times New Roman"/>
                <w:sz w:val="24"/>
                <w:szCs w:val="24"/>
              </w:rPr>
              <w:t>Common complaints of workers related to OSH</w:t>
            </w:r>
          </w:p>
          <w:p w14:paraId="3A4379F8" w14:textId="77777777" w:rsidR="00B54AE7" w:rsidRPr="00BC2831" w:rsidRDefault="00B54AE7" w:rsidP="00FE3F7F">
            <w:pPr>
              <w:pStyle w:val="ListParagraph"/>
              <w:widowControl w:val="0"/>
              <w:numPr>
                <w:ilvl w:val="0"/>
                <w:numId w:val="261"/>
              </w:numPr>
              <w:tabs>
                <w:tab w:val="left" w:pos="376"/>
              </w:tabs>
              <w:adjustRightInd w:val="0"/>
              <w:spacing w:after="0"/>
              <w:ind w:left="702"/>
              <w:textAlignment w:val="baseline"/>
              <w:rPr>
                <w:rFonts w:ascii="Times New Roman" w:hAnsi="Times New Roman" w:cs="Times New Roman"/>
                <w:sz w:val="24"/>
                <w:szCs w:val="24"/>
              </w:rPr>
            </w:pPr>
            <w:r w:rsidRPr="00BC2831">
              <w:rPr>
                <w:rFonts w:ascii="Times New Roman" w:hAnsi="Times New Roman" w:cs="Times New Roman"/>
                <w:sz w:val="24"/>
                <w:szCs w:val="24"/>
              </w:rPr>
              <w:t>High absenteeism for work-related reasons</w:t>
            </w:r>
          </w:p>
        </w:tc>
      </w:tr>
      <w:tr w:rsidR="00B54AE7" w:rsidRPr="00BC2831" w14:paraId="0A7DB3AA" w14:textId="77777777" w:rsidTr="00B54AE7">
        <w:trPr>
          <w:cantSplit/>
        </w:trPr>
        <w:tc>
          <w:tcPr>
            <w:tcW w:w="1633" w:type="pct"/>
          </w:tcPr>
          <w:p w14:paraId="3DA9EB2E" w14:textId="77777777" w:rsidR="00B54AE7" w:rsidRPr="00BC2831" w:rsidRDefault="00B54AE7" w:rsidP="00FE3F7F">
            <w:pPr>
              <w:numPr>
                <w:ilvl w:val="0"/>
                <w:numId w:val="258"/>
              </w:numPr>
              <w:spacing w:after="0"/>
              <w:ind w:left="318" w:hanging="284"/>
              <w:rPr>
                <w:rFonts w:ascii="Times New Roman" w:hAnsi="Times New Roman" w:cs="Times New Roman"/>
                <w:sz w:val="24"/>
                <w:szCs w:val="24"/>
              </w:rPr>
            </w:pPr>
            <w:r w:rsidRPr="00BC2831">
              <w:rPr>
                <w:rFonts w:ascii="Times New Roman" w:hAnsi="Times New Roman" w:cs="Times New Roman"/>
                <w:sz w:val="24"/>
                <w:szCs w:val="24"/>
              </w:rPr>
              <w:t xml:space="preserve">OSH concerns may include </w:t>
            </w:r>
            <w:proofErr w:type="gramStart"/>
            <w:r w:rsidRPr="00BC2831">
              <w:rPr>
                <w:rFonts w:ascii="Times New Roman" w:hAnsi="Times New Roman" w:cs="Times New Roman"/>
                <w:sz w:val="24"/>
                <w:szCs w:val="24"/>
              </w:rPr>
              <w:t>but  not</w:t>
            </w:r>
            <w:proofErr w:type="gramEnd"/>
            <w:r w:rsidRPr="00BC2831">
              <w:rPr>
                <w:rFonts w:ascii="Times New Roman" w:hAnsi="Times New Roman" w:cs="Times New Roman"/>
                <w:sz w:val="24"/>
                <w:szCs w:val="24"/>
              </w:rPr>
              <w:t xml:space="preserve"> limited to:</w:t>
            </w:r>
          </w:p>
          <w:p w14:paraId="3AB017A2" w14:textId="77777777" w:rsidR="00B54AE7" w:rsidRPr="00BC2831" w:rsidRDefault="00B54AE7" w:rsidP="0081697E">
            <w:pPr>
              <w:spacing w:after="0"/>
              <w:ind w:left="318" w:hanging="284"/>
              <w:rPr>
                <w:rFonts w:ascii="Times New Roman" w:hAnsi="Times New Roman" w:cs="Times New Roman"/>
                <w:sz w:val="24"/>
                <w:szCs w:val="24"/>
              </w:rPr>
            </w:pPr>
          </w:p>
        </w:tc>
        <w:tc>
          <w:tcPr>
            <w:tcW w:w="3367" w:type="pct"/>
          </w:tcPr>
          <w:p w14:paraId="1087661D" w14:textId="77777777" w:rsidR="00B54AE7" w:rsidRPr="00BC2831" w:rsidRDefault="00B54AE7" w:rsidP="00FE3F7F">
            <w:pPr>
              <w:pStyle w:val="ListParagraph"/>
              <w:numPr>
                <w:ilvl w:val="0"/>
                <w:numId w:val="262"/>
              </w:numPr>
              <w:spacing w:after="0"/>
              <w:rPr>
                <w:rFonts w:ascii="Times New Roman" w:hAnsi="Times New Roman" w:cs="Times New Roman"/>
                <w:sz w:val="24"/>
                <w:szCs w:val="24"/>
              </w:rPr>
            </w:pPr>
            <w:r w:rsidRPr="00BC2831">
              <w:rPr>
                <w:rFonts w:ascii="Times New Roman" w:hAnsi="Times New Roman" w:cs="Times New Roman"/>
                <w:sz w:val="24"/>
                <w:szCs w:val="24"/>
              </w:rPr>
              <w:t>Workers’ experience/observance on presence of work hazards</w:t>
            </w:r>
          </w:p>
          <w:p w14:paraId="35652C38" w14:textId="77777777" w:rsidR="00B54AE7" w:rsidRPr="00BC2831" w:rsidRDefault="00B54AE7" w:rsidP="00FE3F7F">
            <w:pPr>
              <w:pStyle w:val="ListParagraph"/>
              <w:numPr>
                <w:ilvl w:val="0"/>
                <w:numId w:val="262"/>
              </w:numPr>
              <w:spacing w:after="0"/>
              <w:rPr>
                <w:rFonts w:ascii="Times New Roman" w:hAnsi="Times New Roman" w:cs="Times New Roman"/>
                <w:sz w:val="24"/>
                <w:szCs w:val="24"/>
              </w:rPr>
            </w:pPr>
            <w:r w:rsidRPr="00BC2831">
              <w:rPr>
                <w:rFonts w:ascii="Times New Roman" w:hAnsi="Times New Roman" w:cs="Times New Roman"/>
                <w:sz w:val="24"/>
                <w:szCs w:val="24"/>
              </w:rPr>
              <w:t>Unsafe/unhealthy administrative arrangements (prolonged work hours, no break time, constant overtime, scheduling of tasks)</w:t>
            </w:r>
          </w:p>
          <w:p w14:paraId="055E3757" w14:textId="77777777" w:rsidR="00B54AE7" w:rsidRPr="00BC2831" w:rsidRDefault="00B54AE7" w:rsidP="00FE3F7F">
            <w:pPr>
              <w:pStyle w:val="ListParagraph"/>
              <w:numPr>
                <w:ilvl w:val="0"/>
                <w:numId w:val="262"/>
              </w:numPr>
              <w:spacing w:after="0"/>
              <w:rPr>
                <w:rFonts w:ascii="Times New Roman" w:hAnsi="Times New Roman" w:cs="Times New Roman"/>
                <w:sz w:val="24"/>
                <w:szCs w:val="24"/>
              </w:rPr>
            </w:pPr>
            <w:r w:rsidRPr="00BC2831">
              <w:rPr>
                <w:rFonts w:ascii="Times New Roman" w:hAnsi="Times New Roman" w:cs="Times New Roman"/>
                <w:sz w:val="24"/>
                <w:szCs w:val="24"/>
              </w:rPr>
              <w:t>Reasons for compliance/non-compliance to use of PPEs or other OSH procedures/policies/guidelines</w:t>
            </w:r>
          </w:p>
        </w:tc>
      </w:tr>
      <w:tr w:rsidR="00B54AE7" w:rsidRPr="00BC2831" w14:paraId="3C298372" w14:textId="77777777" w:rsidTr="00B54AE7">
        <w:trPr>
          <w:cantSplit/>
        </w:trPr>
        <w:tc>
          <w:tcPr>
            <w:tcW w:w="1633" w:type="pct"/>
          </w:tcPr>
          <w:p w14:paraId="136236EF" w14:textId="77777777" w:rsidR="00B54AE7" w:rsidRPr="00BC2831" w:rsidRDefault="00B54AE7" w:rsidP="00FE3F7F">
            <w:pPr>
              <w:numPr>
                <w:ilvl w:val="0"/>
                <w:numId w:val="258"/>
              </w:numPr>
              <w:spacing w:after="0"/>
              <w:ind w:left="318" w:hanging="284"/>
              <w:rPr>
                <w:rFonts w:ascii="Times New Roman" w:hAnsi="Times New Roman" w:cs="Times New Roman"/>
                <w:sz w:val="24"/>
                <w:szCs w:val="24"/>
              </w:rPr>
            </w:pPr>
            <w:r w:rsidRPr="00BC2831">
              <w:rPr>
                <w:rFonts w:ascii="Times New Roman" w:hAnsi="Times New Roman" w:cs="Times New Roman"/>
                <w:sz w:val="24"/>
                <w:szCs w:val="24"/>
              </w:rPr>
              <w:lastRenderedPageBreak/>
              <w:t>Safety gears /PPE (Personal Protective Equipment) may include but not limited to:</w:t>
            </w:r>
          </w:p>
          <w:p w14:paraId="39E22ED0" w14:textId="77777777" w:rsidR="00B54AE7" w:rsidRPr="00BC2831" w:rsidRDefault="00B54AE7" w:rsidP="0081697E">
            <w:pPr>
              <w:ind w:left="318" w:hanging="284"/>
              <w:rPr>
                <w:rFonts w:ascii="Times New Roman" w:hAnsi="Times New Roman" w:cs="Times New Roman"/>
                <w:sz w:val="24"/>
                <w:szCs w:val="24"/>
              </w:rPr>
            </w:pPr>
          </w:p>
        </w:tc>
        <w:tc>
          <w:tcPr>
            <w:tcW w:w="3367" w:type="pct"/>
          </w:tcPr>
          <w:p w14:paraId="352AC00C"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Arm/Hand guard, gloves</w:t>
            </w:r>
          </w:p>
          <w:p w14:paraId="44166812"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Eye protection (goggles, shield)</w:t>
            </w:r>
          </w:p>
          <w:p w14:paraId="2AA360F8"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Hearing protection (ear muffs, ear plugs)</w:t>
            </w:r>
          </w:p>
          <w:p w14:paraId="58CBC92F"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Hair Net/cap/bonnet</w:t>
            </w:r>
          </w:p>
          <w:p w14:paraId="1CF1E7AB"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Hard hat</w:t>
            </w:r>
          </w:p>
          <w:p w14:paraId="07514B90"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Face protection (mask, shield)</w:t>
            </w:r>
          </w:p>
          <w:p w14:paraId="54CC8EE1"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Apron/Gown/coverall/jump suit</w:t>
            </w:r>
          </w:p>
          <w:p w14:paraId="46923716"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Anti-static suits</w:t>
            </w:r>
          </w:p>
          <w:p w14:paraId="72582FAA" w14:textId="77777777" w:rsidR="00B54AE7" w:rsidRPr="00BC2831" w:rsidRDefault="00B54AE7" w:rsidP="00FE3F7F">
            <w:pPr>
              <w:pStyle w:val="ListParagraph"/>
              <w:numPr>
                <w:ilvl w:val="0"/>
                <w:numId w:val="263"/>
              </w:numPr>
              <w:spacing w:after="0"/>
              <w:rPr>
                <w:rFonts w:ascii="Times New Roman" w:hAnsi="Times New Roman" w:cs="Times New Roman"/>
                <w:sz w:val="24"/>
                <w:szCs w:val="24"/>
              </w:rPr>
            </w:pPr>
            <w:r w:rsidRPr="00BC2831">
              <w:rPr>
                <w:rFonts w:ascii="Times New Roman" w:hAnsi="Times New Roman" w:cs="Times New Roman"/>
                <w:sz w:val="24"/>
                <w:szCs w:val="24"/>
              </w:rPr>
              <w:t>High-visibility reflective vest</w:t>
            </w:r>
          </w:p>
        </w:tc>
      </w:tr>
      <w:tr w:rsidR="00B54AE7" w:rsidRPr="00BC2831" w14:paraId="07B5F420" w14:textId="77777777" w:rsidTr="00B54AE7">
        <w:trPr>
          <w:cantSplit/>
          <w:trHeight w:val="1965"/>
        </w:trPr>
        <w:tc>
          <w:tcPr>
            <w:tcW w:w="1633" w:type="pct"/>
          </w:tcPr>
          <w:p w14:paraId="1FA47B77" w14:textId="77777777" w:rsidR="00B54AE7" w:rsidRPr="00BC2831" w:rsidRDefault="00B54AE7" w:rsidP="00FE3F7F">
            <w:pPr>
              <w:numPr>
                <w:ilvl w:val="0"/>
                <w:numId w:val="258"/>
              </w:numPr>
              <w:spacing w:after="0"/>
              <w:ind w:left="318" w:hanging="284"/>
              <w:rPr>
                <w:rFonts w:ascii="Times New Roman" w:hAnsi="Times New Roman" w:cs="Times New Roman"/>
                <w:sz w:val="24"/>
                <w:szCs w:val="24"/>
              </w:rPr>
            </w:pPr>
            <w:r w:rsidRPr="00BC2831">
              <w:rPr>
                <w:rFonts w:ascii="Times New Roman" w:hAnsi="Times New Roman" w:cs="Times New Roman"/>
                <w:sz w:val="24"/>
                <w:szCs w:val="24"/>
              </w:rPr>
              <w:t>Appropriate risk controls</w:t>
            </w:r>
          </w:p>
          <w:p w14:paraId="04214FE9" w14:textId="77777777" w:rsidR="00B54AE7" w:rsidRPr="00BC2831" w:rsidRDefault="00B54AE7" w:rsidP="0081697E">
            <w:pPr>
              <w:spacing w:after="0"/>
              <w:ind w:left="34"/>
              <w:rPr>
                <w:rFonts w:ascii="Times New Roman" w:hAnsi="Times New Roman" w:cs="Times New Roman"/>
                <w:sz w:val="24"/>
                <w:szCs w:val="24"/>
              </w:rPr>
            </w:pPr>
            <w:r w:rsidRPr="00BC2831">
              <w:rPr>
                <w:rFonts w:ascii="Times New Roman" w:hAnsi="Times New Roman" w:cs="Times New Roman"/>
                <w:sz w:val="24"/>
                <w:szCs w:val="24"/>
              </w:rPr>
              <w:t>may include but not limited to:</w:t>
            </w:r>
          </w:p>
          <w:p w14:paraId="0D0362A8" w14:textId="77777777" w:rsidR="00B54AE7" w:rsidRPr="00BC2831" w:rsidRDefault="00B54AE7" w:rsidP="0081697E">
            <w:pPr>
              <w:spacing w:after="0"/>
              <w:ind w:left="318" w:hanging="284"/>
              <w:rPr>
                <w:rFonts w:ascii="Times New Roman" w:hAnsi="Times New Roman" w:cs="Times New Roman"/>
                <w:sz w:val="24"/>
                <w:szCs w:val="24"/>
              </w:rPr>
            </w:pPr>
          </w:p>
        </w:tc>
        <w:tc>
          <w:tcPr>
            <w:tcW w:w="3367" w:type="pct"/>
          </w:tcPr>
          <w:p w14:paraId="55EC85AC" w14:textId="77777777" w:rsidR="00B54AE7" w:rsidRPr="00BC2831" w:rsidRDefault="00B54AE7" w:rsidP="00FE3F7F">
            <w:pPr>
              <w:pStyle w:val="ListParagraph"/>
              <w:numPr>
                <w:ilvl w:val="0"/>
                <w:numId w:val="264"/>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Appropriate risk controls in order of impact are as follows:</w:t>
            </w:r>
          </w:p>
          <w:p w14:paraId="6DD0EBA0" w14:textId="77777777" w:rsidR="00B54AE7" w:rsidRPr="00BC2831" w:rsidRDefault="00B54AE7" w:rsidP="00FE3F7F">
            <w:pPr>
              <w:pStyle w:val="ListParagraph"/>
              <w:numPr>
                <w:ilvl w:val="0"/>
                <w:numId w:val="264"/>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Eliminate the hazard altogether (i.e., get rid of the dangerous machine)</w:t>
            </w:r>
          </w:p>
          <w:p w14:paraId="02EC58A8" w14:textId="77777777" w:rsidR="00B54AE7" w:rsidRPr="00BC2831" w:rsidRDefault="00B54AE7" w:rsidP="00FE3F7F">
            <w:pPr>
              <w:pStyle w:val="ListParagraph"/>
              <w:numPr>
                <w:ilvl w:val="0"/>
                <w:numId w:val="264"/>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Isolate the hazard from anyone who could be harmed (i.e., keep the machine in a closed room and operate it remotely; barricade an unsafe area off)</w:t>
            </w:r>
          </w:p>
          <w:p w14:paraId="4011DE80" w14:textId="77777777" w:rsidR="00B54AE7" w:rsidRPr="00BC2831" w:rsidRDefault="00B54AE7" w:rsidP="00FE3F7F">
            <w:pPr>
              <w:pStyle w:val="ListParagraph"/>
              <w:numPr>
                <w:ilvl w:val="0"/>
                <w:numId w:val="264"/>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Substitute the hazard with a safer alternative (i.e., replace the machine with a safer one)</w:t>
            </w:r>
          </w:p>
          <w:p w14:paraId="0891BA8F" w14:textId="77777777" w:rsidR="00B54AE7" w:rsidRPr="00BC2831" w:rsidRDefault="00B54AE7" w:rsidP="00FE3F7F">
            <w:pPr>
              <w:pStyle w:val="ListParagraph"/>
              <w:numPr>
                <w:ilvl w:val="0"/>
                <w:numId w:val="264"/>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Use administrative controls to reduce the risk (i.e., train workers how to use equipment safely; train workers about the risks of harassment; issue signage)</w:t>
            </w:r>
          </w:p>
          <w:p w14:paraId="59AEB333" w14:textId="77777777" w:rsidR="00B54AE7" w:rsidRPr="00BC2831" w:rsidRDefault="00B54AE7" w:rsidP="00FE3F7F">
            <w:pPr>
              <w:pStyle w:val="ListParagraph"/>
              <w:numPr>
                <w:ilvl w:val="0"/>
                <w:numId w:val="264"/>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Use engineering controls to reduce the risk (i.e., attach guards to the machine to protect users)</w:t>
            </w:r>
          </w:p>
          <w:p w14:paraId="1E1D8EA9" w14:textId="77777777" w:rsidR="00B54AE7" w:rsidRPr="00BC2831" w:rsidRDefault="00B54AE7" w:rsidP="00FE3F7F">
            <w:pPr>
              <w:pStyle w:val="ListParagraph"/>
              <w:numPr>
                <w:ilvl w:val="0"/>
                <w:numId w:val="264"/>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Use personal protective equipment (i.e., wear</w:t>
            </w:r>
          </w:p>
          <w:p w14:paraId="6EF6A8C8" w14:textId="77777777" w:rsidR="00B54AE7" w:rsidRPr="00BC2831" w:rsidRDefault="00B54AE7" w:rsidP="00FE3F7F">
            <w:pPr>
              <w:pStyle w:val="ListParagraph"/>
              <w:numPr>
                <w:ilvl w:val="0"/>
                <w:numId w:val="264"/>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gloves and goggles when using the machine)</w:t>
            </w:r>
          </w:p>
        </w:tc>
      </w:tr>
      <w:tr w:rsidR="00B54AE7" w:rsidRPr="00BC2831" w14:paraId="6463A8A4" w14:textId="77777777" w:rsidTr="00B54AE7">
        <w:trPr>
          <w:cantSplit/>
        </w:trPr>
        <w:tc>
          <w:tcPr>
            <w:tcW w:w="1633" w:type="pct"/>
          </w:tcPr>
          <w:p w14:paraId="6A631FA7" w14:textId="77777777" w:rsidR="00B54AE7" w:rsidRPr="00BC2831" w:rsidRDefault="00B54AE7" w:rsidP="00FE3F7F">
            <w:pPr>
              <w:numPr>
                <w:ilvl w:val="0"/>
                <w:numId w:val="258"/>
              </w:numPr>
              <w:spacing w:after="0"/>
              <w:ind w:left="318" w:hanging="284"/>
              <w:rPr>
                <w:rFonts w:ascii="Times New Roman" w:hAnsi="Times New Roman" w:cs="Times New Roman"/>
                <w:sz w:val="24"/>
                <w:szCs w:val="24"/>
              </w:rPr>
            </w:pPr>
            <w:r w:rsidRPr="00BC2831">
              <w:rPr>
                <w:rFonts w:ascii="Times New Roman" w:hAnsi="Times New Roman" w:cs="Times New Roman"/>
                <w:sz w:val="24"/>
                <w:szCs w:val="24"/>
              </w:rPr>
              <w:t xml:space="preserve">Contingency measures may include </w:t>
            </w:r>
            <w:proofErr w:type="gramStart"/>
            <w:r w:rsidRPr="00BC2831">
              <w:rPr>
                <w:rFonts w:ascii="Times New Roman" w:hAnsi="Times New Roman" w:cs="Times New Roman"/>
                <w:sz w:val="24"/>
                <w:szCs w:val="24"/>
              </w:rPr>
              <w:t>but  not</w:t>
            </w:r>
            <w:proofErr w:type="gramEnd"/>
            <w:r w:rsidRPr="00BC2831">
              <w:rPr>
                <w:rFonts w:ascii="Times New Roman" w:hAnsi="Times New Roman" w:cs="Times New Roman"/>
                <w:sz w:val="24"/>
                <w:szCs w:val="24"/>
              </w:rPr>
              <w:t xml:space="preserve"> limited to:</w:t>
            </w:r>
          </w:p>
          <w:p w14:paraId="77C23410" w14:textId="77777777" w:rsidR="00B54AE7" w:rsidRPr="00BC2831" w:rsidRDefault="00B54AE7" w:rsidP="0081697E">
            <w:pPr>
              <w:tabs>
                <w:tab w:val="left" w:pos="-2898"/>
              </w:tabs>
              <w:spacing w:after="0"/>
              <w:ind w:left="318" w:hanging="284"/>
              <w:rPr>
                <w:rFonts w:ascii="Times New Roman" w:hAnsi="Times New Roman" w:cs="Times New Roman"/>
                <w:sz w:val="24"/>
                <w:szCs w:val="24"/>
              </w:rPr>
            </w:pPr>
          </w:p>
        </w:tc>
        <w:tc>
          <w:tcPr>
            <w:tcW w:w="3367" w:type="pct"/>
          </w:tcPr>
          <w:p w14:paraId="70544751" w14:textId="77777777" w:rsidR="00B54AE7" w:rsidRPr="00BC2831" w:rsidRDefault="00B54AE7" w:rsidP="00FE3F7F">
            <w:pPr>
              <w:pStyle w:val="ListParagraph"/>
              <w:numPr>
                <w:ilvl w:val="0"/>
                <w:numId w:val="265"/>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Evacuation</w:t>
            </w:r>
          </w:p>
          <w:p w14:paraId="6C40D1DA" w14:textId="77777777" w:rsidR="00B54AE7" w:rsidRPr="00BC2831" w:rsidRDefault="00B54AE7" w:rsidP="00FE3F7F">
            <w:pPr>
              <w:pStyle w:val="ListParagraph"/>
              <w:numPr>
                <w:ilvl w:val="0"/>
                <w:numId w:val="265"/>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Isolation</w:t>
            </w:r>
          </w:p>
          <w:p w14:paraId="0DBF99E6" w14:textId="77777777" w:rsidR="00B54AE7" w:rsidRPr="00BC2831" w:rsidRDefault="00B54AE7" w:rsidP="00FE3F7F">
            <w:pPr>
              <w:pStyle w:val="ListParagraph"/>
              <w:numPr>
                <w:ilvl w:val="0"/>
                <w:numId w:val="265"/>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Decontamination</w:t>
            </w:r>
          </w:p>
          <w:p w14:paraId="0A7FD038" w14:textId="77777777" w:rsidR="00B54AE7" w:rsidRPr="00BC2831" w:rsidRDefault="00B54AE7" w:rsidP="00FE3F7F">
            <w:pPr>
              <w:pStyle w:val="ListParagraph"/>
              <w:numPr>
                <w:ilvl w:val="0"/>
                <w:numId w:val="265"/>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(Calling designed) emergency personnel</w:t>
            </w:r>
          </w:p>
        </w:tc>
      </w:tr>
      <w:tr w:rsidR="00B54AE7" w:rsidRPr="00BC2831" w14:paraId="665DABE4" w14:textId="77777777" w:rsidTr="00B54AE7">
        <w:trPr>
          <w:cantSplit/>
        </w:trPr>
        <w:tc>
          <w:tcPr>
            <w:tcW w:w="1633" w:type="pct"/>
          </w:tcPr>
          <w:p w14:paraId="5E499389" w14:textId="77777777" w:rsidR="00B54AE7" w:rsidRPr="00BC2831" w:rsidRDefault="00B54AE7" w:rsidP="00FE3F7F">
            <w:pPr>
              <w:numPr>
                <w:ilvl w:val="0"/>
                <w:numId w:val="258"/>
              </w:numPr>
              <w:spacing w:after="0"/>
              <w:ind w:left="459" w:hanging="425"/>
              <w:rPr>
                <w:rFonts w:ascii="Times New Roman" w:hAnsi="Times New Roman" w:cs="Times New Roman"/>
                <w:sz w:val="24"/>
                <w:szCs w:val="24"/>
              </w:rPr>
            </w:pPr>
            <w:r w:rsidRPr="00BC2831">
              <w:rPr>
                <w:rFonts w:ascii="Times New Roman" w:hAnsi="Times New Roman" w:cs="Times New Roman"/>
                <w:sz w:val="24"/>
                <w:szCs w:val="24"/>
              </w:rPr>
              <w:t xml:space="preserve">Incidents and emergencies may include </w:t>
            </w:r>
            <w:proofErr w:type="gramStart"/>
            <w:r w:rsidRPr="00BC2831">
              <w:rPr>
                <w:rFonts w:ascii="Times New Roman" w:hAnsi="Times New Roman" w:cs="Times New Roman"/>
                <w:sz w:val="24"/>
                <w:szCs w:val="24"/>
              </w:rPr>
              <w:t>but  not</w:t>
            </w:r>
            <w:proofErr w:type="gramEnd"/>
            <w:r w:rsidRPr="00BC2831">
              <w:rPr>
                <w:rFonts w:ascii="Times New Roman" w:hAnsi="Times New Roman" w:cs="Times New Roman"/>
                <w:sz w:val="24"/>
                <w:szCs w:val="24"/>
              </w:rPr>
              <w:t xml:space="preserve"> limited to:</w:t>
            </w:r>
          </w:p>
          <w:p w14:paraId="47ADE78E" w14:textId="77777777" w:rsidR="00B54AE7" w:rsidRPr="00BC2831" w:rsidRDefault="00B54AE7" w:rsidP="0081697E">
            <w:pPr>
              <w:tabs>
                <w:tab w:val="left" w:pos="-2898"/>
              </w:tabs>
              <w:spacing w:after="0"/>
              <w:ind w:left="459" w:hanging="425"/>
              <w:rPr>
                <w:rFonts w:ascii="Times New Roman" w:hAnsi="Times New Roman" w:cs="Times New Roman"/>
                <w:sz w:val="24"/>
                <w:szCs w:val="24"/>
              </w:rPr>
            </w:pPr>
          </w:p>
        </w:tc>
        <w:tc>
          <w:tcPr>
            <w:tcW w:w="3367" w:type="pct"/>
          </w:tcPr>
          <w:p w14:paraId="759904EE"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Chemical spills</w:t>
            </w:r>
          </w:p>
          <w:p w14:paraId="0A5F1035"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Equipment/vehicle accidents</w:t>
            </w:r>
          </w:p>
          <w:p w14:paraId="7BFD6A89"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Explosion</w:t>
            </w:r>
          </w:p>
          <w:p w14:paraId="43ED0D32"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Fire</w:t>
            </w:r>
          </w:p>
          <w:p w14:paraId="782001B7"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Gas leak</w:t>
            </w:r>
          </w:p>
          <w:p w14:paraId="7EEEBF6A"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Injury to personnel</w:t>
            </w:r>
          </w:p>
          <w:p w14:paraId="2832421E"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Structural collapse</w:t>
            </w:r>
          </w:p>
          <w:p w14:paraId="2B1F2F13"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Toxic and/or flammable vapors emission.</w:t>
            </w:r>
          </w:p>
        </w:tc>
      </w:tr>
      <w:tr w:rsidR="00B54AE7" w:rsidRPr="00BC2831" w14:paraId="2064C284" w14:textId="77777777" w:rsidTr="00B54AE7">
        <w:trPr>
          <w:cantSplit/>
        </w:trPr>
        <w:tc>
          <w:tcPr>
            <w:tcW w:w="1633" w:type="pct"/>
          </w:tcPr>
          <w:p w14:paraId="32982850" w14:textId="77777777" w:rsidR="00B54AE7" w:rsidRPr="00BC2831" w:rsidRDefault="00B54AE7" w:rsidP="00FE3F7F">
            <w:pPr>
              <w:numPr>
                <w:ilvl w:val="0"/>
                <w:numId w:val="258"/>
              </w:numPr>
              <w:spacing w:after="0"/>
              <w:ind w:left="459" w:hanging="425"/>
              <w:rPr>
                <w:rFonts w:ascii="Times New Roman" w:hAnsi="Times New Roman" w:cs="Times New Roman"/>
                <w:sz w:val="24"/>
                <w:szCs w:val="24"/>
              </w:rPr>
            </w:pPr>
            <w:r w:rsidRPr="00BC2831">
              <w:rPr>
                <w:rFonts w:ascii="Times New Roman" w:hAnsi="Times New Roman" w:cs="Times New Roman"/>
                <w:sz w:val="24"/>
                <w:szCs w:val="24"/>
              </w:rPr>
              <w:lastRenderedPageBreak/>
              <w:t xml:space="preserve">OSH-related Records may include </w:t>
            </w:r>
            <w:proofErr w:type="gramStart"/>
            <w:r w:rsidRPr="00BC2831">
              <w:rPr>
                <w:rFonts w:ascii="Times New Roman" w:hAnsi="Times New Roman" w:cs="Times New Roman"/>
                <w:sz w:val="24"/>
                <w:szCs w:val="24"/>
              </w:rPr>
              <w:t>but  not</w:t>
            </w:r>
            <w:proofErr w:type="gramEnd"/>
            <w:r w:rsidRPr="00BC2831">
              <w:rPr>
                <w:rFonts w:ascii="Times New Roman" w:hAnsi="Times New Roman" w:cs="Times New Roman"/>
                <w:sz w:val="24"/>
                <w:szCs w:val="24"/>
              </w:rPr>
              <w:t xml:space="preserve"> limited to:</w:t>
            </w:r>
          </w:p>
        </w:tc>
        <w:tc>
          <w:tcPr>
            <w:tcW w:w="3367" w:type="pct"/>
          </w:tcPr>
          <w:p w14:paraId="124F60C7"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Medical/Health records</w:t>
            </w:r>
          </w:p>
          <w:p w14:paraId="0A40725C"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Incident/accident reports</w:t>
            </w:r>
          </w:p>
          <w:p w14:paraId="656FF282"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Sickness notifications/sick leave application</w:t>
            </w:r>
          </w:p>
          <w:p w14:paraId="12B7632F" w14:textId="77777777" w:rsidR="00B54AE7" w:rsidRPr="00BC2831" w:rsidRDefault="00B54AE7" w:rsidP="00FE3F7F">
            <w:pPr>
              <w:pStyle w:val="ListParagraph"/>
              <w:numPr>
                <w:ilvl w:val="0"/>
                <w:numId w:val="266"/>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OSH-related trainings obtained</w:t>
            </w:r>
          </w:p>
        </w:tc>
      </w:tr>
    </w:tbl>
    <w:p w14:paraId="5486FD85" w14:textId="77777777" w:rsidR="00B54AE7" w:rsidRPr="00BC2831" w:rsidRDefault="00B54AE7" w:rsidP="0081697E">
      <w:pPr>
        <w:spacing w:after="0"/>
        <w:rPr>
          <w:rFonts w:ascii="Times New Roman" w:hAnsi="Times New Roman" w:cs="Times New Roman"/>
          <w:b/>
          <w:sz w:val="24"/>
          <w:szCs w:val="24"/>
        </w:rPr>
      </w:pPr>
    </w:p>
    <w:p w14:paraId="59B8C0AA"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b/>
          <w:sz w:val="24"/>
          <w:szCs w:val="24"/>
        </w:rPr>
        <w:t>REQUIRED SKILLS AND KNOWLEDGE</w:t>
      </w:r>
    </w:p>
    <w:p w14:paraId="1FC4226F" w14:textId="77777777" w:rsidR="00B54AE7" w:rsidRPr="00BC2831" w:rsidRDefault="00B54AE7"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4269CCA6" w14:textId="77777777" w:rsidR="00B54AE7" w:rsidRPr="00BC2831" w:rsidRDefault="00B54AE7" w:rsidP="0081697E">
      <w:pPr>
        <w:spacing w:after="0"/>
        <w:contextualSpacing/>
        <w:rPr>
          <w:rFonts w:ascii="Times New Roman" w:hAnsi="Times New Roman" w:cs="Times New Roman"/>
          <w:b/>
          <w:sz w:val="24"/>
          <w:szCs w:val="24"/>
        </w:rPr>
      </w:pPr>
    </w:p>
    <w:p w14:paraId="6FDCCB5A" w14:textId="77777777" w:rsidR="00B54AE7" w:rsidRPr="00BC2831" w:rsidRDefault="00B54AE7" w:rsidP="0081697E">
      <w:pPr>
        <w:spacing w:after="0"/>
        <w:contextualSpacing/>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04722DBD"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2B5170D2"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 xml:space="preserve">Communication </w:t>
      </w:r>
    </w:p>
    <w:p w14:paraId="6E61F4DD"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 xml:space="preserve">Interpersonal </w:t>
      </w:r>
    </w:p>
    <w:p w14:paraId="3EFBB48D"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Presentation</w:t>
      </w:r>
    </w:p>
    <w:p w14:paraId="594A5F36"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Risk assessment</w:t>
      </w:r>
    </w:p>
    <w:p w14:paraId="15337A3B"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 xml:space="preserve">Evaluation </w:t>
      </w:r>
    </w:p>
    <w:p w14:paraId="72E4D437"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Critical thinking</w:t>
      </w:r>
    </w:p>
    <w:p w14:paraId="4FAE3751"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Problem solving</w:t>
      </w:r>
    </w:p>
    <w:p w14:paraId="698D09A5" w14:textId="77777777" w:rsidR="00B54AE7" w:rsidRPr="00BC2831" w:rsidRDefault="00B54AE7" w:rsidP="00FE3F7F">
      <w:pPr>
        <w:numPr>
          <w:ilvl w:val="0"/>
          <w:numId w:val="9"/>
        </w:numPr>
        <w:suppressAutoHyphens/>
        <w:spacing w:after="0"/>
        <w:jc w:val="both"/>
        <w:rPr>
          <w:rFonts w:ascii="Times New Roman" w:hAnsi="Times New Roman" w:cs="Times New Roman"/>
          <w:sz w:val="24"/>
          <w:szCs w:val="24"/>
          <w:lang w:val="en-AU"/>
        </w:rPr>
      </w:pPr>
      <w:r w:rsidRPr="00BC2831">
        <w:rPr>
          <w:rFonts w:ascii="Times New Roman" w:hAnsi="Times New Roman" w:cs="Times New Roman"/>
          <w:sz w:val="24"/>
          <w:szCs w:val="24"/>
          <w:lang w:val="en-AU"/>
        </w:rPr>
        <w:t>Negotiation</w:t>
      </w:r>
    </w:p>
    <w:p w14:paraId="62B7FC5F" w14:textId="77777777" w:rsidR="00B54AE7" w:rsidRPr="00BC2831" w:rsidRDefault="00B54AE7" w:rsidP="0081697E">
      <w:pPr>
        <w:suppressAutoHyphens/>
        <w:spacing w:after="0"/>
        <w:ind w:left="720"/>
        <w:jc w:val="both"/>
        <w:rPr>
          <w:rFonts w:ascii="Times New Roman" w:hAnsi="Times New Roman" w:cs="Times New Roman"/>
          <w:sz w:val="24"/>
          <w:szCs w:val="24"/>
          <w:lang w:val="en-AU"/>
        </w:rPr>
      </w:pPr>
    </w:p>
    <w:p w14:paraId="4759A4E6" w14:textId="77777777" w:rsidR="00B54AE7" w:rsidRPr="00BC2831" w:rsidRDefault="00B54AE7" w:rsidP="0081697E">
      <w:pPr>
        <w:suppressAutoHyphens/>
        <w:spacing w:after="0"/>
        <w:ind w:left="720"/>
        <w:jc w:val="both"/>
        <w:rPr>
          <w:rFonts w:ascii="Times New Roman" w:hAnsi="Times New Roman" w:cs="Times New Roman"/>
          <w:sz w:val="24"/>
          <w:szCs w:val="24"/>
          <w:lang w:val="en-AU"/>
        </w:rPr>
      </w:pPr>
    </w:p>
    <w:p w14:paraId="5517E3F8" w14:textId="77777777" w:rsidR="00B54AE7" w:rsidRPr="00BC2831" w:rsidRDefault="00B54AE7" w:rsidP="0081697E">
      <w:pPr>
        <w:spacing w:after="0"/>
        <w:rPr>
          <w:rFonts w:ascii="Times New Roman" w:hAnsi="Times New Roman" w:cs="Times New Roman"/>
          <w:b/>
          <w:bCs/>
          <w:sz w:val="24"/>
          <w:szCs w:val="24"/>
        </w:rPr>
      </w:pPr>
      <w:r w:rsidRPr="00BC2831">
        <w:rPr>
          <w:rFonts w:ascii="Times New Roman" w:hAnsi="Times New Roman" w:cs="Times New Roman"/>
          <w:b/>
          <w:bCs/>
          <w:sz w:val="24"/>
          <w:szCs w:val="24"/>
        </w:rPr>
        <w:t>Required Knowledge</w:t>
      </w:r>
    </w:p>
    <w:p w14:paraId="109187D3" w14:textId="77777777" w:rsidR="00B54AE7" w:rsidRPr="00BC2831" w:rsidRDefault="00B54AE7"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The individual needs to demonstrate knowledge of:</w:t>
      </w:r>
    </w:p>
    <w:p w14:paraId="3A145E41"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General OSH Principles</w:t>
      </w:r>
    </w:p>
    <w:p w14:paraId="3A70AAB9"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 xml:space="preserve">Occupational hazards/risks recognition </w:t>
      </w:r>
    </w:p>
    <w:p w14:paraId="0F523D26"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OSH organizations providing services on OSH evaluation and/or work environment measurements (WEM)</w:t>
      </w:r>
    </w:p>
    <w:p w14:paraId="61008849"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 xml:space="preserve">National OSH regulations; company OSH policies and protocols </w:t>
      </w:r>
    </w:p>
    <w:p w14:paraId="6C793C2C"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Systematic gathering of OSH issues and concerns</w:t>
      </w:r>
    </w:p>
    <w:p w14:paraId="02065428"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 xml:space="preserve">General OSH principles </w:t>
      </w:r>
    </w:p>
    <w:p w14:paraId="47D732DC"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National OSH regulations</w:t>
      </w:r>
    </w:p>
    <w:p w14:paraId="25C701D6"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Company OSH and recording protocols, procedures and policies/guidelines</w:t>
      </w:r>
    </w:p>
    <w:p w14:paraId="5E9E260A" w14:textId="77777777" w:rsidR="00B54AE7" w:rsidRPr="00BC2831" w:rsidRDefault="00B54AE7" w:rsidP="00FE3F7F">
      <w:pPr>
        <w:numPr>
          <w:ilvl w:val="0"/>
          <w:numId w:val="9"/>
        </w:numPr>
        <w:suppressAutoHyphens/>
        <w:spacing w:after="0"/>
        <w:jc w:val="both"/>
        <w:rPr>
          <w:rFonts w:ascii="Times New Roman" w:hAnsi="Times New Roman" w:cs="Times New Roman"/>
          <w:bCs/>
          <w:sz w:val="24"/>
          <w:szCs w:val="24"/>
        </w:rPr>
      </w:pPr>
      <w:r w:rsidRPr="00BC2831">
        <w:rPr>
          <w:rFonts w:ascii="Times New Roman" w:hAnsi="Times New Roman" w:cs="Times New Roman"/>
          <w:bCs/>
          <w:sz w:val="24"/>
          <w:szCs w:val="24"/>
        </w:rPr>
        <w:t>Training and/or counseling methodologies and strategies</w:t>
      </w:r>
    </w:p>
    <w:p w14:paraId="7426296B" w14:textId="77777777" w:rsidR="00B54AE7" w:rsidRPr="00BC2831" w:rsidRDefault="00B54AE7" w:rsidP="0081697E">
      <w:pPr>
        <w:spacing w:after="0"/>
        <w:contextualSpacing/>
        <w:rPr>
          <w:rFonts w:ascii="Times New Roman" w:hAnsi="Times New Roman" w:cs="Times New Roman"/>
          <w:b/>
          <w:sz w:val="24"/>
          <w:szCs w:val="24"/>
        </w:rPr>
      </w:pPr>
    </w:p>
    <w:p w14:paraId="770FDB43" w14:textId="77777777" w:rsidR="00B54AE7" w:rsidRPr="00BC2831" w:rsidRDefault="00B54AE7" w:rsidP="0081697E">
      <w:pPr>
        <w:spacing w:after="0"/>
        <w:contextualSpacing/>
        <w:rPr>
          <w:rFonts w:ascii="Times New Roman" w:hAnsi="Times New Roman" w:cs="Times New Roman"/>
          <w:b/>
          <w:sz w:val="24"/>
          <w:szCs w:val="24"/>
        </w:rPr>
      </w:pPr>
      <w:r w:rsidRPr="00BC2831">
        <w:rPr>
          <w:rFonts w:ascii="Times New Roman" w:hAnsi="Times New Roman" w:cs="Times New Roman"/>
          <w:b/>
          <w:sz w:val="24"/>
          <w:szCs w:val="24"/>
        </w:rPr>
        <w:t>EVIDENCE GUIDE</w:t>
      </w:r>
    </w:p>
    <w:p w14:paraId="365BA109" w14:textId="77777777" w:rsidR="00B54AE7" w:rsidRPr="00BC2831" w:rsidRDefault="00B54AE7" w:rsidP="0081697E">
      <w:pPr>
        <w:spacing w:after="0"/>
        <w:contextualSpacing/>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p w14:paraId="743DAE4F" w14:textId="77777777" w:rsidR="00B54AE7" w:rsidRPr="00BC2831" w:rsidRDefault="00B54AE7" w:rsidP="0081697E">
      <w:pPr>
        <w:spacing w:after="0"/>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7329"/>
      </w:tblGrid>
      <w:tr w:rsidR="00B54AE7" w:rsidRPr="00BC2831" w14:paraId="60EFD9E6" w14:textId="77777777" w:rsidTr="00B54AE7">
        <w:tc>
          <w:tcPr>
            <w:tcW w:w="1173" w:type="pct"/>
          </w:tcPr>
          <w:p w14:paraId="7D54F6F2" w14:textId="77777777" w:rsidR="00B54AE7" w:rsidRPr="00BC2831" w:rsidRDefault="00B54AE7" w:rsidP="00FE3F7F">
            <w:pPr>
              <w:numPr>
                <w:ilvl w:val="0"/>
                <w:numId w:val="10"/>
              </w:numPr>
              <w:spacing w:after="0"/>
              <w:ind w:left="284" w:hanging="284"/>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3827" w:type="pct"/>
          </w:tcPr>
          <w:p w14:paraId="3F9291A2" w14:textId="77777777" w:rsidR="00B54AE7" w:rsidRPr="00BC2831" w:rsidRDefault="00B54AE7" w:rsidP="0081697E">
            <w:pPr>
              <w:spacing w:after="0"/>
              <w:rPr>
                <w:rFonts w:ascii="Times New Roman" w:hAnsi="Times New Roman" w:cs="Times New Roman"/>
                <w:sz w:val="24"/>
                <w:szCs w:val="24"/>
              </w:rPr>
            </w:pPr>
            <w:r w:rsidRPr="00BC2831">
              <w:rPr>
                <w:rFonts w:ascii="Times New Roman" w:hAnsi="Times New Roman" w:cs="Times New Roman"/>
                <w:sz w:val="24"/>
                <w:szCs w:val="24"/>
              </w:rPr>
              <w:t>Assessment requires evidence that the candidate:</w:t>
            </w:r>
          </w:p>
          <w:p w14:paraId="74E9C718"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 xml:space="preserve">Identified hazards in the workplace based their indicators </w:t>
            </w:r>
          </w:p>
          <w:p w14:paraId="4787DC5A"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Evaluated workplace hazards based on legal requirements.</w:t>
            </w:r>
          </w:p>
          <w:p w14:paraId="421D539E"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 xml:space="preserve">Addressed OSH concerns raised by workers as per legal requirements. </w:t>
            </w:r>
          </w:p>
          <w:p w14:paraId="7A1DB5F4"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Implemented hazard prevention and control measures as per legal requirement.</w:t>
            </w:r>
          </w:p>
          <w:p w14:paraId="60DA3E82"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Conducted risk assessment as per legal requirement.</w:t>
            </w:r>
          </w:p>
          <w:p w14:paraId="2F9CFE95"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Developed risk matrix based on likely impact.</w:t>
            </w:r>
          </w:p>
          <w:p w14:paraId="34DF6F8C" w14:textId="77777777" w:rsidR="00B54AE7" w:rsidRPr="00BC2831" w:rsidRDefault="00B54AE7" w:rsidP="00FE3F7F">
            <w:pPr>
              <w:numPr>
                <w:ilvl w:val="0"/>
                <w:numId w:val="257"/>
              </w:numPr>
              <w:spacing w:after="0"/>
              <w:rPr>
                <w:rFonts w:ascii="Times New Roman" w:eastAsia="Times New Roman" w:hAnsi="Times New Roman" w:cs="Times New Roman"/>
                <w:sz w:val="24"/>
                <w:szCs w:val="24"/>
              </w:rPr>
            </w:pPr>
            <w:r w:rsidRPr="00BC2831">
              <w:rPr>
                <w:rFonts w:ascii="Times New Roman" w:hAnsi="Times New Roman" w:cs="Times New Roman"/>
                <w:sz w:val="24"/>
                <w:szCs w:val="24"/>
              </w:rPr>
              <w:t>Recognized and established contingency measures in accordance with organization procedures.</w:t>
            </w:r>
          </w:p>
          <w:p w14:paraId="7AC72A64"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Identified, evaluated and reviewed company OSH program based on legal requirements.</w:t>
            </w:r>
          </w:p>
          <w:p w14:paraId="45B24B0B"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Implemented company OSH programs as per legal requirements.</w:t>
            </w:r>
          </w:p>
          <w:p w14:paraId="63F5C3A1" w14:textId="77777777" w:rsidR="00B54AE7" w:rsidRPr="00BC2831" w:rsidRDefault="00B54AE7" w:rsidP="00FE3F7F">
            <w:pPr>
              <w:pStyle w:val="ListParagraph"/>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Capacity built workers on OSH standards and procedures as per legal requirements</w:t>
            </w:r>
          </w:p>
          <w:p w14:paraId="665EE123" w14:textId="77777777" w:rsidR="00B54AE7" w:rsidRPr="00BC2831" w:rsidRDefault="00B54AE7" w:rsidP="00FE3F7F">
            <w:pPr>
              <w:numPr>
                <w:ilvl w:val="0"/>
                <w:numId w:val="257"/>
              </w:numPr>
              <w:spacing w:after="0"/>
              <w:rPr>
                <w:rFonts w:ascii="Times New Roman" w:hAnsi="Times New Roman" w:cs="Times New Roman"/>
                <w:sz w:val="24"/>
                <w:szCs w:val="24"/>
              </w:rPr>
            </w:pPr>
            <w:r w:rsidRPr="00BC2831">
              <w:rPr>
                <w:rFonts w:ascii="Times New Roman" w:hAnsi="Times New Roman" w:cs="Times New Roman"/>
                <w:sz w:val="24"/>
                <w:szCs w:val="24"/>
              </w:rPr>
              <w:t>Maintained OSH-related records as per legal requirements.</w:t>
            </w:r>
          </w:p>
        </w:tc>
      </w:tr>
      <w:tr w:rsidR="00B54AE7" w:rsidRPr="00BC2831" w14:paraId="462E83EE" w14:textId="77777777" w:rsidTr="00B54AE7">
        <w:tc>
          <w:tcPr>
            <w:tcW w:w="1173" w:type="pct"/>
          </w:tcPr>
          <w:p w14:paraId="6C8732C1" w14:textId="77777777" w:rsidR="00B54AE7" w:rsidRPr="00BC2831" w:rsidRDefault="00B54AE7" w:rsidP="00FE3F7F">
            <w:pPr>
              <w:numPr>
                <w:ilvl w:val="0"/>
                <w:numId w:val="10"/>
              </w:numPr>
              <w:spacing w:after="0"/>
              <w:ind w:left="284" w:hanging="284"/>
              <w:rPr>
                <w:rFonts w:ascii="Times New Roman" w:hAnsi="Times New Roman" w:cs="Times New Roman"/>
                <w:sz w:val="24"/>
                <w:szCs w:val="24"/>
              </w:rPr>
            </w:pPr>
            <w:r w:rsidRPr="00BC2831">
              <w:rPr>
                <w:rFonts w:ascii="Times New Roman" w:hAnsi="Times New Roman" w:cs="Times New Roman"/>
                <w:sz w:val="24"/>
                <w:szCs w:val="24"/>
              </w:rPr>
              <w:lastRenderedPageBreak/>
              <w:t>Resource Implications</w:t>
            </w:r>
          </w:p>
        </w:tc>
        <w:tc>
          <w:tcPr>
            <w:tcW w:w="3827" w:type="pct"/>
          </w:tcPr>
          <w:p w14:paraId="19B30D07" w14:textId="77777777" w:rsidR="00B54AE7" w:rsidRPr="00BC2831" w:rsidRDefault="00B54AE7" w:rsidP="0081697E">
            <w:pPr>
              <w:pStyle w:val="BodyText"/>
              <w:tabs>
                <w:tab w:val="left" w:pos="702"/>
              </w:tabs>
              <w:ind w:left="702" w:hanging="702"/>
              <w:rPr>
                <w:rFonts w:ascii="Times New Roman" w:hAnsi="Times New Roman"/>
                <w:szCs w:val="24"/>
              </w:rPr>
            </w:pPr>
            <w:r w:rsidRPr="00BC2831">
              <w:rPr>
                <w:rFonts w:ascii="Times New Roman" w:hAnsi="Times New Roman"/>
                <w:szCs w:val="24"/>
              </w:rPr>
              <w:t>The following resources should be provided:</w:t>
            </w:r>
          </w:p>
          <w:p w14:paraId="05078336" w14:textId="77777777" w:rsidR="00B54AE7" w:rsidRPr="00BC2831" w:rsidRDefault="00B54AE7" w:rsidP="00FE3F7F">
            <w:pPr>
              <w:pStyle w:val="ListParagraph"/>
              <w:numPr>
                <w:ilvl w:val="0"/>
                <w:numId w:val="254"/>
              </w:numPr>
              <w:shd w:val="clear" w:color="auto" w:fill="FFFFFF" w:themeFill="background1"/>
              <w:spacing w:after="0"/>
              <w:rPr>
                <w:rFonts w:ascii="Times New Roman" w:hAnsi="Times New Roman" w:cs="Times New Roman"/>
                <w:color w:val="000000" w:themeColor="text1"/>
                <w:sz w:val="24"/>
                <w:szCs w:val="24"/>
                <w:lang w:val="en-GB"/>
              </w:rPr>
            </w:pPr>
            <w:r w:rsidRPr="00BC2831">
              <w:rPr>
                <w:rFonts w:ascii="Times New Roman" w:hAnsi="Times New Roman" w:cs="Times New Roman"/>
                <w:color w:val="000000" w:themeColor="text1"/>
                <w:sz w:val="24"/>
                <w:szCs w:val="24"/>
                <w:lang w:val="en-GB"/>
              </w:rPr>
              <w:t>Access to relevant workplace where assessment can take place</w:t>
            </w:r>
          </w:p>
          <w:p w14:paraId="0C4174E7" w14:textId="77777777" w:rsidR="00B54AE7" w:rsidRPr="00BC2831" w:rsidRDefault="00B54AE7" w:rsidP="00FE3F7F">
            <w:pPr>
              <w:pStyle w:val="BodyText"/>
              <w:numPr>
                <w:ilvl w:val="0"/>
                <w:numId w:val="254"/>
              </w:numPr>
              <w:tabs>
                <w:tab w:val="left" w:pos="702"/>
              </w:tabs>
              <w:rPr>
                <w:rFonts w:ascii="Times New Roman" w:hAnsi="Times New Roman"/>
                <w:szCs w:val="24"/>
              </w:rPr>
            </w:pPr>
            <w:r w:rsidRPr="00BC2831">
              <w:rPr>
                <w:rFonts w:ascii="Times New Roman" w:eastAsiaTheme="minorHAnsi" w:hAnsi="Times New Roman"/>
                <w:color w:val="000000" w:themeColor="text1"/>
                <w:szCs w:val="24"/>
              </w:rPr>
              <w:t>Appropriately simulated environment where assessment can take place</w:t>
            </w:r>
          </w:p>
        </w:tc>
      </w:tr>
      <w:tr w:rsidR="00B54AE7" w:rsidRPr="00BC2831" w14:paraId="1EDB4E97" w14:textId="77777777" w:rsidTr="00B54AE7">
        <w:tc>
          <w:tcPr>
            <w:tcW w:w="1173" w:type="pct"/>
          </w:tcPr>
          <w:p w14:paraId="01881C47" w14:textId="77777777" w:rsidR="00B54AE7" w:rsidRPr="00BC2831" w:rsidRDefault="00B54AE7" w:rsidP="00FE3F7F">
            <w:pPr>
              <w:numPr>
                <w:ilvl w:val="0"/>
                <w:numId w:val="10"/>
              </w:numPr>
              <w:spacing w:after="0"/>
              <w:ind w:left="284" w:hanging="284"/>
              <w:rPr>
                <w:rFonts w:ascii="Times New Roman" w:hAnsi="Times New Roman" w:cs="Times New Roman"/>
                <w:sz w:val="24"/>
                <w:szCs w:val="24"/>
              </w:rPr>
            </w:pPr>
            <w:r w:rsidRPr="00BC2831">
              <w:rPr>
                <w:rFonts w:ascii="Times New Roman" w:hAnsi="Times New Roman" w:cs="Times New Roman"/>
                <w:sz w:val="24"/>
                <w:szCs w:val="24"/>
              </w:rPr>
              <w:t>Methods of Assessment</w:t>
            </w:r>
          </w:p>
        </w:tc>
        <w:tc>
          <w:tcPr>
            <w:tcW w:w="3827" w:type="pct"/>
          </w:tcPr>
          <w:p w14:paraId="5DB188F6" w14:textId="77777777" w:rsidR="00B54AE7" w:rsidRPr="00BC2831" w:rsidRDefault="00B54AE7" w:rsidP="0081697E">
            <w:pPr>
              <w:tabs>
                <w:tab w:val="left" w:pos="702"/>
              </w:tabs>
              <w:rPr>
                <w:rFonts w:ascii="Times New Roman" w:hAnsi="Times New Roman" w:cs="Times New Roman"/>
                <w:sz w:val="24"/>
                <w:szCs w:val="24"/>
              </w:rPr>
            </w:pPr>
            <w:r w:rsidRPr="00BC2831">
              <w:rPr>
                <w:rFonts w:ascii="Times New Roman" w:hAnsi="Times New Roman" w:cs="Times New Roman"/>
                <w:sz w:val="24"/>
                <w:szCs w:val="24"/>
              </w:rPr>
              <w:t xml:space="preserve">Competency in this unit may be assessed through: </w:t>
            </w:r>
          </w:p>
          <w:p w14:paraId="7EE035E8" w14:textId="77777777" w:rsidR="00B54AE7" w:rsidRPr="00BC2831" w:rsidRDefault="00B54AE7" w:rsidP="00FE3F7F">
            <w:pPr>
              <w:numPr>
                <w:ilvl w:val="0"/>
                <w:numId w:val="269"/>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Observation</w:t>
            </w:r>
          </w:p>
          <w:p w14:paraId="7A810A33" w14:textId="77777777" w:rsidR="00B54AE7" w:rsidRPr="00BC2831" w:rsidRDefault="00B54AE7" w:rsidP="00FE3F7F">
            <w:pPr>
              <w:numPr>
                <w:ilvl w:val="0"/>
                <w:numId w:val="269"/>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 xml:space="preserve">Oral questioning </w:t>
            </w:r>
          </w:p>
          <w:p w14:paraId="43714FB9" w14:textId="77777777" w:rsidR="00B54AE7" w:rsidRPr="00BC2831" w:rsidRDefault="00B54AE7" w:rsidP="00FE3F7F">
            <w:pPr>
              <w:numPr>
                <w:ilvl w:val="0"/>
                <w:numId w:val="269"/>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Written test</w:t>
            </w:r>
          </w:p>
          <w:p w14:paraId="6D0C3629" w14:textId="77777777" w:rsidR="00B54AE7" w:rsidRPr="00BC2831" w:rsidRDefault="00B54AE7" w:rsidP="00FE3F7F">
            <w:pPr>
              <w:numPr>
                <w:ilvl w:val="0"/>
                <w:numId w:val="269"/>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Portfolio of Evidence</w:t>
            </w:r>
          </w:p>
          <w:p w14:paraId="0886A774" w14:textId="77777777" w:rsidR="00B54AE7" w:rsidRPr="00BC2831" w:rsidRDefault="00B54AE7" w:rsidP="00FE3F7F">
            <w:pPr>
              <w:numPr>
                <w:ilvl w:val="0"/>
                <w:numId w:val="269"/>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Interview</w:t>
            </w:r>
          </w:p>
          <w:p w14:paraId="30D2B7A0" w14:textId="77777777" w:rsidR="00B54AE7" w:rsidRPr="00BC2831" w:rsidRDefault="00B54AE7" w:rsidP="00FE3F7F">
            <w:pPr>
              <w:numPr>
                <w:ilvl w:val="0"/>
                <w:numId w:val="269"/>
              </w:numPr>
              <w:tabs>
                <w:tab w:val="left" w:pos="612"/>
              </w:tabs>
              <w:spacing w:after="0"/>
              <w:rPr>
                <w:rFonts w:ascii="Times New Roman" w:hAnsi="Times New Roman" w:cs="Times New Roman"/>
                <w:sz w:val="24"/>
                <w:szCs w:val="24"/>
              </w:rPr>
            </w:pPr>
            <w:r w:rsidRPr="00BC2831">
              <w:rPr>
                <w:rFonts w:ascii="Times New Roman" w:hAnsi="Times New Roman" w:cs="Times New Roman"/>
                <w:sz w:val="24"/>
                <w:szCs w:val="24"/>
              </w:rPr>
              <w:t>Third party report</w:t>
            </w:r>
          </w:p>
        </w:tc>
      </w:tr>
      <w:tr w:rsidR="00B54AE7" w:rsidRPr="00BC2831" w14:paraId="5251ADAB" w14:textId="77777777" w:rsidTr="00B54AE7">
        <w:tc>
          <w:tcPr>
            <w:tcW w:w="1173" w:type="pct"/>
          </w:tcPr>
          <w:p w14:paraId="5E62CC0C" w14:textId="77777777" w:rsidR="00B54AE7" w:rsidRPr="00BC2831" w:rsidRDefault="00B54AE7" w:rsidP="00FE3F7F">
            <w:pPr>
              <w:numPr>
                <w:ilvl w:val="0"/>
                <w:numId w:val="10"/>
              </w:numPr>
              <w:spacing w:after="0"/>
              <w:ind w:left="284" w:hanging="284"/>
              <w:contextualSpacing/>
              <w:rPr>
                <w:rFonts w:ascii="Times New Roman" w:hAnsi="Times New Roman" w:cs="Times New Roman"/>
                <w:sz w:val="24"/>
                <w:szCs w:val="24"/>
              </w:rPr>
            </w:pPr>
            <w:r w:rsidRPr="00BC2831">
              <w:rPr>
                <w:rFonts w:ascii="Times New Roman" w:hAnsi="Times New Roman" w:cs="Times New Roman"/>
                <w:sz w:val="24"/>
                <w:szCs w:val="24"/>
              </w:rPr>
              <w:t>Context of Assessment</w:t>
            </w:r>
          </w:p>
        </w:tc>
        <w:tc>
          <w:tcPr>
            <w:tcW w:w="3827" w:type="pct"/>
          </w:tcPr>
          <w:p w14:paraId="0F3AD65B" w14:textId="77777777" w:rsidR="00B54AE7" w:rsidRPr="00BC2831" w:rsidRDefault="00B54AE7"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Competency may be assessed</w:t>
            </w:r>
          </w:p>
          <w:p w14:paraId="5F3E2D69" w14:textId="77777777" w:rsidR="00B54AE7" w:rsidRPr="00BC2831" w:rsidRDefault="00B54AE7" w:rsidP="00FE3F7F">
            <w:pPr>
              <w:pStyle w:val="ListParagraph"/>
              <w:numPr>
                <w:ilvl w:val="0"/>
                <w:numId w:val="267"/>
              </w:numPr>
              <w:spacing w:after="0"/>
              <w:rPr>
                <w:rFonts w:ascii="Times New Roman" w:hAnsi="Times New Roman" w:cs="Times New Roman"/>
                <w:sz w:val="24"/>
                <w:szCs w:val="24"/>
              </w:rPr>
            </w:pPr>
            <w:r w:rsidRPr="00BC2831">
              <w:rPr>
                <w:rFonts w:ascii="Times New Roman" w:hAnsi="Times New Roman" w:cs="Times New Roman"/>
                <w:sz w:val="24"/>
                <w:szCs w:val="24"/>
              </w:rPr>
              <w:t>On-the-job</w:t>
            </w:r>
          </w:p>
          <w:p w14:paraId="6F60F281" w14:textId="77777777" w:rsidR="00B54AE7" w:rsidRPr="00BC2831" w:rsidRDefault="00B54AE7" w:rsidP="00FE3F7F">
            <w:pPr>
              <w:pStyle w:val="ListParagraph"/>
              <w:numPr>
                <w:ilvl w:val="0"/>
                <w:numId w:val="267"/>
              </w:numPr>
              <w:spacing w:after="0"/>
              <w:rPr>
                <w:rFonts w:ascii="Times New Roman" w:hAnsi="Times New Roman" w:cs="Times New Roman"/>
                <w:sz w:val="24"/>
                <w:szCs w:val="24"/>
              </w:rPr>
            </w:pPr>
            <w:r w:rsidRPr="00BC2831">
              <w:rPr>
                <w:rFonts w:ascii="Times New Roman" w:hAnsi="Times New Roman" w:cs="Times New Roman"/>
                <w:sz w:val="24"/>
                <w:szCs w:val="24"/>
              </w:rPr>
              <w:t>Off-the –job</w:t>
            </w:r>
          </w:p>
          <w:p w14:paraId="75442523" w14:textId="77777777" w:rsidR="00B54AE7" w:rsidRPr="00BC2831" w:rsidRDefault="00B54AE7" w:rsidP="00FE3F7F">
            <w:pPr>
              <w:pStyle w:val="ListParagraph"/>
              <w:numPr>
                <w:ilvl w:val="0"/>
                <w:numId w:val="267"/>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During Industrial attachment </w:t>
            </w:r>
          </w:p>
        </w:tc>
      </w:tr>
      <w:tr w:rsidR="00B54AE7" w:rsidRPr="00BC2831" w14:paraId="6A1F8DAF" w14:textId="77777777" w:rsidTr="00B54AE7">
        <w:tc>
          <w:tcPr>
            <w:tcW w:w="1173" w:type="pct"/>
          </w:tcPr>
          <w:p w14:paraId="22806000" w14:textId="77777777" w:rsidR="00B54AE7" w:rsidRPr="00BC2831" w:rsidRDefault="00B54AE7" w:rsidP="00FE3F7F">
            <w:pPr>
              <w:numPr>
                <w:ilvl w:val="0"/>
                <w:numId w:val="10"/>
              </w:numPr>
              <w:spacing w:after="0"/>
              <w:ind w:left="284" w:hanging="284"/>
              <w:contextualSpacing/>
              <w:rPr>
                <w:rFonts w:ascii="Times New Roman" w:hAnsi="Times New Roman" w:cs="Times New Roman"/>
                <w:sz w:val="24"/>
                <w:szCs w:val="24"/>
              </w:rPr>
            </w:pPr>
            <w:r w:rsidRPr="00BC2831">
              <w:rPr>
                <w:rFonts w:ascii="Times New Roman" w:hAnsi="Times New Roman" w:cs="Times New Roman"/>
                <w:sz w:val="24"/>
                <w:szCs w:val="24"/>
              </w:rPr>
              <w:t>Guidance information for assessment</w:t>
            </w:r>
          </w:p>
        </w:tc>
        <w:tc>
          <w:tcPr>
            <w:tcW w:w="3827" w:type="pct"/>
          </w:tcPr>
          <w:p w14:paraId="31EFA28A" w14:textId="77777777" w:rsidR="00B54AE7" w:rsidRPr="00BC2831" w:rsidRDefault="00B54AE7"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Holistic assessment with other units relevant to the industry sector, workplace and job role is recommended.</w:t>
            </w:r>
          </w:p>
          <w:p w14:paraId="513B46FF" w14:textId="77777777" w:rsidR="00B54AE7" w:rsidRPr="00BC2831" w:rsidRDefault="00B54AE7" w:rsidP="0081697E">
            <w:pPr>
              <w:spacing w:after="0"/>
              <w:jc w:val="both"/>
              <w:rPr>
                <w:rFonts w:ascii="Times New Roman" w:hAnsi="Times New Roman" w:cs="Times New Roman"/>
                <w:sz w:val="24"/>
                <w:szCs w:val="24"/>
              </w:rPr>
            </w:pPr>
          </w:p>
        </w:tc>
      </w:tr>
    </w:tbl>
    <w:p w14:paraId="578B65BD" w14:textId="77777777" w:rsidR="00B54AE7" w:rsidRPr="00BC2831" w:rsidRDefault="00B54AE7" w:rsidP="0081697E">
      <w:pPr>
        <w:spacing w:after="0"/>
        <w:contextualSpacing/>
        <w:rPr>
          <w:rFonts w:ascii="Times New Roman" w:hAnsi="Times New Roman" w:cs="Times New Roman"/>
          <w:sz w:val="24"/>
          <w:szCs w:val="24"/>
        </w:rPr>
      </w:pPr>
    </w:p>
    <w:p w14:paraId="19CAE478" w14:textId="77777777" w:rsidR="00B54AE7" w:rsidRPr="00BC2831" w:rsidRDefault="00B54AE7" w:rsidP="0081697E">
      <w:pPr>
        <w:rPr>
          <w:rFonts w:ascii="Times New Roman" w:eastAsiaTheme="majorEastAsia" w:hAnsi="Times New Roman" w:cs="Times New Roman"/>
          <w:color w:val="365F91" w:themeColor="accent1" w:themeShade="BF"/>
          <w:sz w:val="24"/>
          <w:szCs w:val="24"/>
          <w:lang w:eastAsia="en-GB"/>
        </w:rPr>
      </w:pPr>
    </w:p>
    <w:p w14:paraId="17AB9D26" w14:textId="77777777" w:rsidR="008A39C6" w:rsidRPr="00BC2831" w:rsidRDefault="008A39C6" w:rsidP="0081697E">
      <w:pPr>
        <w:rPr>
          <w:rFonts w:ascii="Times New Roman" w:eastAsiaTheme="majorEastAsia" w:hAnsi="Times New Roman" w:cs="Times New Roman"/>
          <w:b/>
          <w:bCs/>
          <w:sz w:val="24"/>
          <w:szCs w:val="24"/>
        </w:rPr>
      </w:pPr>
      <w:r w:rsidRPr="00BC2831">
        <w:rPr>
          <w:rFonts w:ascii="Times New Roman" w:hAnsi="Times New Roman" w:cs="Times New Roman"/>
          <w:sz w:val="24"/>
          <w:szCs w:val="24"/>
        </w:rPr>
        <w:br w:type="page"/>
      </w:r>
    </w:p>
    <w:p w14:paraId="2DB86E35" w14:textId="77777777" w:rsidR="00CC29C1" w:rsidRPr="00BC2831" w:rsidRDefault="00CC29C1" w:rsidP="0081697E">
      <w:pPr>
        <w:pStyle w:val="Heading1"/>
        <w:rPr>
          <w:rFonts w:cs="Times New Roman"/>
          <w:szCs w:val="24"/>
        </w:rPr>
      </w:pPr>
      <w:bookmarkStart w:id="27" w:name="_Toc67307487"/>
      <w:r w:rsidRPr="00BC2831">
        <w:rPr>
          <w:rFonts w:cs="Times New Roman"/>
          <w:szCs w:val="24"/>
        </w:rPr>
        <w:lastRenderedPageBreak/>
        <w:t>COMMON UNITS OF COMPETENCY</w:t>
      </w:r>
      <w:bookmarkEnd w:id="27"/>
    </w:p>
    <w:p w14:paraId="1768B1F6" w14:textId="77777777" w:rsidR="00A85A74" w:rsidRPr="00BC2831" w:rsidRDefault="00A85A74" w:rsidP="0081697E">
      <w:pPr>
        <w:rPr>
          <w:rFonts w:ascii="Times New Roman" w:eastAsiaTheme="majorEastAsia" w:hAnsi="Times New Roman" w:cs="Times New Roman"/>
          <w:b/>
          <w:bCs/>
          <w:sz w:val="24"/>
          <w:szCs w:val="24"/>
        </w:rPr>
      </w:pPr>
      <w:bookmarkStart w:id="28" w:name="_Toc24552075"/>
      <w:r w:rsidRPr="00BC2831">
        <w:rPr>
          <w:rFonts w:ascii="Times New Roman" w:hAnsi="Times New Roman" w:cs="Times New Roman"/>
          <w:sz w:val="24"/>
          <w:szCs w:val="24"/>
        </w:rPr>
        <w:br w:type="page"/>
      </w:r>
    </w:p>
    <w:p w14:paraId="267FE184" w14:textId="77777777" w:rsidR="0057323E" w:rsidRPr="00BC2831" w:rsidRDefault="0057323E" w:rsidP="0081697E">
      <w:pPr>
        <w:pStyle w:val="Heading2"/>
        <w:jc w:val="both"/>
        <w:rPr>
          <w:rFonts w:cs="Times New Roman"/>
          <w:szCs w:val="24"/>
        </w:rPr>
      </w:pPr>
      <w:bookmarkStart w:id="29" w:name="_Toc67307488"/>
      <w:r w:rsidRPr="00BC2831">
        <w:rPr>
          <w:rFonts w:cs="Times New Roman"/>
          <w:szCs w:val="24"/>
        </w:rPr>
        <w:lastRenderedPageBreak/>
        <w:t xml:space="preserve">APPLY </w:t>
      </w:r>
      <w:r w:rsidR="003D029E" w:rsidRPr="00BC2831">
        <w:rPr>
          <w:rFonts w:cs="Times New Roman"/>
          <w:szCs w:val="24"/>
        </w:rPr>
        <w:t xml:space="preserve">CHEMISTRY AND </w:t>
      </w:r>
      <w:bookmarkEnd w:id="28"/>
      <w:r w:rsidR="00164C86" w:rsidRPr="00BC2831">
        <w:rPr>
          <w:rFonts w:cs="Times New Roman"/>
          <w:szCs w:val="24"/>
        </w:rPr>
        <w:t>BIOLOGY PRINCIPLES</w:t>
      </w:r>
      <w:bookmarkEnd w:id="29"/>
    </w:p>
    <w:p w14:paraId="12FB52CF" w14:textId="77777777" w:rsidR="0057323E" w:rsidRPr="00BC2831" w:rsidRDefault="0057323E" w:rsidP="0081697E">
      <w:pPr>
        <w:spacing w:before="240"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 xml:space="preserve">UNIT CODE: </w:t>
      </w:r>
      <w:r w:rsidRPr="00BC2831">
        <w:rPr>
          <w:rFonts w:ascii="Times New Roman" w:hAnsi="Times New Roman" w:cs="Times New Roman"/>
          <w:sz w:val="24"/>
          <w:szCs w:val="24"/>
          <w:lang w:eastAsia="fr-FR"/>
        </w:rPr>
        <w:t>WAT/OS/WRMT/CC/01/6</w:t>
      </w:r>
      <w:r w:rsidR="00E60D1B" w:rsidRPr="00BC2831">
        <w:rPr>
          <w:rFonts w:ascii="Times New Roman" w:hAnsi="Times New Roman" w:cs="Times New Roman"/>
          <w:sz w:val="24"/>
          <w:szCs w:val="24"/>
          <w:lang w:eastAsia="fr-FR"/>
        </w:rPr>
        <w:t>/</w:t>
      </w:r>
      <w:r w:rsidRPr="00BC2831">
        <w:rPr>
          <w:rFonts w:ascii="Times New Roman" w:hAnsi="Times New Roman" w:cs="Times New Roman"/>
          <w:sz w:val="24"/>
          <w:szCs w:val="24"/>
          <w:lang w:eastAsia="fr-FR"/>
        </w:rPr>
        <w:t>A</w:t>
      </w:r>
    </w:p>
    <w:p w14:paraId="4EA4781C" w14:textId="77777777" w:rsidR="0057323E" w:rsidRPr="00BC2831" w:rsidRDefault="0057323E" w:rsidP="0081697E">
      <w:pPr>
        <w:spacing w:before="240"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UNIT DESCRIPTION</w:t>
      </w:r>
    </w:p>
    <w:p w14:paraId="16A0AAC2" w14:textId="77777777" w:rsidR="00A63789" w:rsidRPr="00BC2831" w:rsidRDefault="00A63789" w:rsidP="0081697E">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This unit covers the competencies required to apply </w:t>
      </w:r>
      <w:r w:rsidR="003D029E" w:rsidRPr="00BC2831">
        <w:rPr>
          <w:rFonts w:ascii="Times New Roman" w:hAnsi="Times New Roman" w:cs="Times New Roman"/>
          <w:color w:val="000000" w:themeColor="text1"/>
          <w:sz w:val="24"/>
          <w:szCs w:val="24"/>
        </w:rPr>
        <w:t>chemistry and biology</w:t>
      </w:r>
      <w:r w:rsidRPr="00BC2831">
        <w:rPr>
          <w:rFonts w:ascii="Times New Roman" w:hAnsi="Times New Roman" w:cs="Times New Roman"/>
          <w:color w:val="000000" w:themeColor="text1"/>
          <w:sz w:val="24"/>
          <w:szCs w:val="24"/>
        </w:rPr>
        <w:t xml:space="preserve"> principles. It involves</w:t>
      </w:r>
      <w:bookmarkStart w:id="30" w:name="_Hlk525023873"/>
      <w:r w:rsidRPr="00BC2831">
        <w:rPr>
          <w:rFonts w:ascii="Times New Roman" w:hAnsi="Times New Roman" w:cs="Times New Roman"/>
          <w:color w:val="000000" w:themeColor="text1"/>
          <w:sz w:val="24"/>
          <w:szCs w:val="24"/>
        </w:rPr>
        <w:t xml:space="preserve"> </w:t>
      </w:r>
      <w:r w:rsidRPr="00BC2831">
        <w:rPr>
          <w:rFonts w:ascii="Times New Roman" w:eastAsia="Times New Roman" w:hAnsi="Times New Roman" w:cs="Times New Roman"/>
          <w:color w:val="000000" w:themeColor="text1"/>
          <w:sz w:val="24"/>
          <w:szCs w:val="24"/>
        </w:rPr>
        <w:t>applying inorganic chemistry principles, organic chemistry principles, physical chemistry principles, water chemistry principles and chemical water quality principles. It also entails applying biology and microbial water quality principles.</w:t>
      </w:r>
    </w:p>
    <w:bookmarkEnd w:id="30"/>
    <w:p w14:paraId="2CC38D20" w14:textId="77777777" w:rsidR="00A63789" w:rsidRPr="00BC2831" w:rsidRDefault="00A63789" w:rsidP="0081697E">
      <w:pP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This standard applies in water sector.</w:t>
      </w:r>
    </w:p>
    <w:p w14:paraId="6509C463" w14:textId="77777777" w:rsidR="0057323E" w:rsidRPr="00BC2831" w:rsidRDefault="0057323E" w:rsidP="0081697E">
      <w:pPr>
        <w:spacing w:before="240"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ELEMENTS AND PERFORMANCE CRITERIA</w:t>
      </w:r>
    </w:p>
    <w:tbl>
      <w:tblPr>
        <w:tblStyle w:val="TableGrid"/>
        <w:tblW w:w="5000" w:type="pct"/>
        <w:tblLook w:val="04A0" w:firstRow="1" w:lastRow="0" w:firstColumn="1" w:lastColumn="0" w:noHBand="0" w:noVBand="1"/>
      </w:tblPr>
      <w:tblGrid>
        <w:gridCol w:w="3277"/>
        <w:gridCol w:w="6299"/>
      </w:tblGrid>
      <w:tr w:rsidR="0057323E" w:rsidRPr="00BC2831" w14:paraId="262B1BFD" w14:textId="77777777" w:rsidTr="0057323E">
        <w:trPr>
          <w:trHeight w:val="1610"/>
        </w:trPr>
        <w:tc>
          <w:tcPr>
            <w:tcW w:w="1711" w:type="pct"/>
          </w:tcPr>
          <w:p w14:paraId="42BFF9E8" w14:textId="77777777" w:rsidR="0057323E" w:rsidRPr="00BC2831" w:rsidRDefault="0057323E" w:rsidP="0081697E">
            <w:pPr>
              <w:keepNext/>
              <w:spacing w:line="276" w:lineRule="auto"/>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ELEMENTS</w:t>
            </w:r>
          </w:p>
          <w:p w14:paraId="59E3215B" w14:textId="77777777" w:rsidR="0057323E" w:rsidRPr="00BC2831" w:rsidRDefault="0057323E" w:rsidP="0081697E">
            <w:pPr>
              <w:spacing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These describe the</w:t>
            </w:r>
            <w:r w:rsidRPr="00BC2831">
              <w:rPr>
                <w:rFonts w:ascii="Times New Roman" w:eastAsia="Times New Roman" w:hAnsi="Times New Roman" w:cs="Times New Roman"/>
                <w:b/>
                <w:color w:val="000000" w:themeColor="text1"/>
                <w:sz w:val="24"/>
                <w:szCs w:val="24"/>
              </w:rPr>
              <w:t xml:space="preserve"> key outcomes</w:t>
            </w:r>
            <w:r w:rsidRPr="00BC2831">
              <w:rPr>
                <w:rFonts w:ascii="Times New Roman" w:eastAsia="Times New Roman" w:hAnsi="Times New Roman" w:cs="Times New Roman"/>
                <w:color w:val="000000" w:themeColor="text1"/>
                <w:sz w:val="24"/>
                <w:szCs w:val="24"/>
              </w:rPr>
              <w:t xml:space="preserve"> which make up </w:t>
            </w:r>
            <w:r w:rsidRPr="00BC2831">
              <w:rPr>
                <w:rFonts w:ascii="Times New Roman" w:eastAsia="Times New Roman" w:hAnsi="Times New Roman" w:cs="Times New Roman"/>
                <w:b/>
                <w:color w:val="000000" w:themeColor="text1"/>
                <w:sz w:val="24"/>
                <w:szCs w:val="24"/>
              </w:rPr>
              <w:t>workplace function.</w:t>
            </w:r>
          </w:p>
        </w:tc>
        <w:tc>
          <w:tcPr>
            <w:tcW w:w="3289" w:type="pct"/>
          </w:tcPr>
          <w:p w14:paraId="7983855C" w14:textId="77777777" w:rsidR="0057323E" w:rsidRPr="00BC2831" w:rsidRDefault="0057323E" w:rsidP="0081697E">
            <w:pPr>
              <w:keepNext/>
              <w:spacing w:line="276" w:lineRule="auto"/>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PERFORMANCE CRITERIA</w:t>
            </w:r>
          </w:p>
          <w:p w14:paraId="45A00A71" w14:textId="77777777" w:rsidR="0057323E" w:rsidRPr="00BC2831" w:rsidRDefault="0057323E" w:rsidP="0081697E">
            <w:pPr>
              <w:keepNext/>
              <w:spacing w:before="240"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These are</w:t>
            </w:r>
            <w:r w:rsidRPr="00BC2831">
              <w:rPr>
                <w:rFonts w:ascii="Times New Roman" w:eastAsia="Times New Roman" w:hAnsi="Times New Roman" w:cs="Times New Roman"/>
                <w:b/>
                <w:color w:val="000000" w:themeColor="text1"/>
                <w:sz w:val="24"/>
                <w:szCs w:val="24"/>
              </w:rPr>
              <w:t xml:space="preserve"> assessable</w:t>
            </w:r>
            <w:r w:rsidRPr="00BC2831">
              <w:rPr>
                <w:rFonts w:ascii="Times New Roman" w:eastAsia="Times New Roman" w:hAnsi="Times New Roman" w:cs="Times New Roman"/>
                <w:color w:val="000000" w:themeColor="text1"/>
                <w:sz w:val="24"/>
                <w:szCs w:val="24"/>
              </w:rPr>
              <w:t xml:space="preserve"> statements which specify the required level of performance for each of the elements.</w:t>
            </w:r>
          </w:p>
          <w:p w14:paraId="27BD59CF" w14:textId="77777777" w:rsidR="0057323E" w:rsidRPr="00BC2831" w:rsidRDefault="0057323E" w:rsidP="0081697E">
            <w:pPr>
              <w:pStyle w:val="ListParagraph"/>
              <w:tabs>
                <w:tab w:val="left" w:pos="503"/>
              </w:tabs>
              <w:spacing w:line="276" w:lineRule="auto"/>
              <w:ind w:left="143"/>
              <w:rPr>
                <w:rFonts w:ascii="Times New Roman" w:hAnsi="Times New Roman" w:cs="Times New Roman"/>
                <w:color w:val="000000" w:themeColor="text1"/>
                <w:sz w:val="24"/>
                <w:szCs w:val="24"/>
              </w:rPr>
            </w:pPr>
            <w:r w:rsidRPr="00BC2831">
              <w:rPr>
                <w:rFonts w:ascii="Times New Roman" w:eastAsia="Times New Roman" w:hAnsi="Times New Roman" w:cs="Times New Roman"/>
                <w:b/>
                <w:i/>
                <w:color w:val="000000" w:themeColor="text1"/>
                <w:sz w:val="24"/>
                <w:szCs w:val="24"/>
              </w:rPr>
              <w:t>Bold and italicized terms are elaborated in the Range.</w:t>
            </w:r>
          </w:p>
        </w:tc>
      </w:tr>
      <w:tr w:rsidR="0057323E" w:rsidRPr="00BC2831" w14:paraId="4D9AAA9E" w14:textId="77777777" w:rsidTr="0057323E">
        <w:trPr>
          <w:trHeight w:val="1070"/>
        </w:trPr>
        <w:tc>
          <w:tcPr>
            <w:tcW w:w="1711" w:type="pct"/>
          </w:tcPr>
          <w:p w14:paraId="5EDD7ED1" w14:textId="77777777" w:rsidR="0057323E" w:rsidRPr="00BC2831" w:rsidRDefault="0057323E" w:rsidP="00FE3F7F">
            <w:pPr>
              <w:pStyle w:val="ListParagraph"/>
              <w:numPr>
                <w:ilvl w:val="0"/>
                <w:numId w:val="80"/>
              </w:numPr>
              <w:spacing w:line="276" w:lineRule="auto"/>
              <w:rPr>
                <w:rFonts w:ascii="Times New Roman" w:hAnsi="Times New Roman" w:cs="Times New Roman"/>
                <w:sz w:val="24"/>
                <w:szCs w:val="24"/>
              </w:rPr>
            </w:pPr>
            <w:r w:rsidRPr="00BC2831">
              <w:rPr>
                <w:rFonts w:ascii="Times New Roman" w:hAnsi="Times New Roman" w:cs="Times New Roman"/>
                <w:sz w:val="24"/>
                <w:szCs w:val="24"/>
              </w:rPr>
              <w:t xml:space="preserve">Apply </w:t>
            </w:r>
            <w:proofErr w:type="gramStart"/>
            <w:r w:rsidRPr="00BC2831">
              <w:rPr>
                <w:rFonts w:ascii="Times New Roman" w:hAnsi="Times New Roman" w:cs="Times New Roman"/>
                <w:sz w:val="24"/>
                <w:szCs w:val="24"/>
              </w:rPr>
              <w:t>Inorganic  Chemistry</w:t>
            </w:r>
            <w:proofErr w:type="gramEnd"/>
            <w:r w:rsidRPr="00BC2831">
              <w:rPr>
                <w:rFonts w:ascii="Times New Roman" w:hAnsi="Times New Roman" w:cs="Times New Roman"/>
                <w:sz w:val="24"/>
                <w:szCs w:val="24"/>
              </w:rPr>
              <w:t xml:space="preserve"> principles</w:t>
            </w:r>
          </w:p>
        </w:tc>
        <w:tc>
          <w:tcPr>
            <w:tcW w:w="3289" w:type="pct"/>
          </w:tcPr>
          <w:p w14:paraId="725703D2" w14:textId="77777777" w:rsidR="0057323E" w:rsidRPr="00BC2831" w:rsidRDefault="00A7368A" w:rsidP="00FE3F7F">
            <w:pPr>
              <w:pStyle w:val="ListParagraph"/>
              <w:numPr>
                <w:ilvl w:val="0"/>
                <w:numId w:val="128"/>
              </w:numPr>
              <w:tabs>
                <w:tab w:val="left" w:pos="413"/>
                <w:tab w:val="left" w:pos="50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Structures of atoms are</w:t>
            </w:r>
            <w:r w:rsidR="0057323E" w:rsidRPr="00BC2831">
              <w:rPr>
                <w:rFonts w:ascii="Times New Roman" w:hAnsi="Times New Roman" w:cs="Times New Roman"/>
                <w:sz w:val="24"/>
                <w:szCs w:val="24"/>
              </w:rPr>
              <w:t xml:space="preserve"> illustrated based on Bohr’s atomic model. </w:t>
            </w:r>
          </w:p>
          <w:p w14:paraId="0F3A7EB6" w14:textId="77777777" w:rsidR="0057323E" w:rsidRPr="00BC2831" w:rsidRDefault="0057323E" w:rsidP="00FE3F7F">
            <w:pPr>
              <w:pStyle w:val="ListParagraph"/>
              <w:numPr>
                <w:ilvl w:val="0"/>
                <w:numId w:val="128"/>
              </w:numPr>
              <w:tabs>
                <w:tab w:val="left" w:pos="413"/>
                <w:tab w:val="left" w:pos="50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Electron arrangement of the first 30 elements of the periodic. table are illustrated based on </w:t>
            </w:r>
            <w:r w:rsidRPr="00BC2831">
              <w:rPr>
                <w:rFonts w:ascii="Times New Roman" w:hAnsi="Times New Roman" w:cs="Times New Roman"/>
                <w:b/>
                <w:i/>
                <w:sz w:val="24"/>
                <w:szCs w:val="24"/>
              </w:rPr>
              <w:t>quantum numbers</w:t>
            </w:r>
            <w:r w:rsidRPr="00BC2831">
              <w:rPr>
                <w:rFonts w:ascii="Times New Roman" w:hAnsi="Times New Roman" w:cs="Times New Roman"/>
                <w:sz w:val="24"/>
                <w:szCs w:val="24"/>
              </w:rPr>
              <w:t xml:space="preserve"> </w:t>
            </w:r>
            <w:proofErr w:type="gramStart"/>
            <w:r w:rsidRPr="00BC2831">
              <w:rPr>
                <w:rFonts w:ascii="Times New Roman" w:hAnsi="Times New Roman" w:cs="Times New Roman"/>
                <w:sz w:val="24"/>
                <w:szCs w:val="24"/>
              </w:rPr>
              <w:t xml:space="preserve">and  </w:t>
            </w:r>
            <w:r w:rsidRPr="00BC2831">
              <w:rPr>
                <w:rFonts w:ascii="Times New Roman" w:hAnsi="Times New Roman" w:cs="Times New Roman"/>
                <w:b/>
                <w:i/>
                <w:sz w:val="24"/>
                <w:szCs w:val="24"/>
              </w:rPr>
              <w:t>electronic</w:t>
            </w:r>
            <w:proofErr w:type="gramEnd"/>
            <w:r w:rsidRPr="00BC2831">
              <w:rPr>
                <w:rFonts w:ascii="Times New Roman" w:hAnsi="Times New Roman" w:cs="Times New Roman"/>
                <w:b/>
                <w:i/>
                <w:sz w:val="24"/>
                <w:szCs w:val="24"/>
              </w:rPr>
              <w:t xml:space="preserve"> configuration rules.</w:t>
            </w:r>
          </w:p>
          <w:p w14:paraId="521BC37D" w14:textId="77777777" w:rsidR="0057323E" w:rsidRPr="00BC2831" w:rsidRDefault="0057323E" w:rsidP="00FE3F7F">
            <w:pPr>
              <w:pStyle w:val="ListParagraph"/>
              <w:numPr>
                <w:ilvl w:val="0"/>
                <w:numId w:val="128"/>
              </w:numPr>
              <w:tabs>
                <w:tab w:val="left" w:pos="413"/>
                <w:tab w:val="left" w:pos="50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The periodic table is analyzed based on groups, periods and </w:t>
            </w:r>
            <w:r w:rsidRPr="00BC2831">
              <w:rPr>
                <w:rFonts w:ascii="Times New Roman" w:hAnsi="Times New Roman" w:cs="Times New Roman"/>
                <w:b/>
                <w:i/>
                <w:sz w:val="24"/>
                <w:szCs w:val="24"/>
              </w:rPr>
              <w:t>blocks.</w:t>
            </w:r>
          </w:p>
          <w:p w14:paraId="0E27752B" w14:textId="77777777" w:rsidR="0057323E" w:rsidRPr="00BC2831" w:rsidRDefault="0057323E" w:rsidP="00FE3F7F">
            <w:pPr>
              <w:pStyle w:val="ListParagraph"/>
              <w:numPr>
                <w:ilvl w:val="0"/>
                <w:numId w:val="128"/>
              </w:numPr>
              <w:tabs>
                <w:tab w:val="left" w:pos="413"/>
                <w:tab w:val="left" w:pos="50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Acid-base properties of compounds of period three elements are analyzed based on dissolution and hydrolysis.</w:t>
            </w:r>
          </w:p>
          <w:p w14:paraId="1AC6B589" w14:textId="77777777" w:rsidR="0057323E" w:rsidRPr="00BC2831" w:rsidRDefault="0057323E" w:rsidP="00FE3F7F">
            <w:pPr>
              <w:pStyle w:val="ListParagraph"/>
              <w:numPr>
                <w:ilvl w:val="0"/>
                <w:numId w:val="128"/>
              </w:numPr>
              <w:tabs>
                <w:tab w:val="left" w:pos="413"/>
                <w:tab w:val="left" w:pos="503"/>
              </w:tabs>
              <w:spacing w:line="276" w:lineRule="auto"/>
              <w:jc w:val="both"/>
              <w:rPr>
                <w:rFonts w:ascii="Times New Roman" w:hAnsi="Times New Roman" w:cs="Times New Roman"/>
                <w:b/>
                <w:i/>
                <w:sz w:val="24"/>
                <w:szCs w:val="24"/>
              </w:rPr>
            </w:pPr>
            <w:r w:rsidRPr="00BC2831">
              <w:rPr>
                <w:rFonts w:ascii="Times New Roman" w:hAnsi="Times New Roman" w:cs="Times New Roman"/>
                <w:sz w:val="24"/>
                <w:szCs w:val="24"/>
              </w:rPr>
              <w:t>Chemical bonds are identified based on their properties.</w:t>
            </w:r>
          </w:p>
          <w:p w14:paraId="542F041D" w14:textId="77777777" w:rsidR="0057323E" w:rsidRPr="00BC2831" w:rsidRDefault="0057323E" w:rsidP="00FE3F7F">
            <w:pPr>
              <w:pStyle w:val="ListParagraph"/>
              <w:numPr>
                <w:ilvl w:val="0"/>
                <w:numId w:val="128"/>
              </w:numPr>
              <w:tabs>
                <w:tab w:val="left" w:pos="413"/>
                <w:tab w:val="left" w:pos="503"/>
              </w:tabs>
              <w:spacing w:line="276" w:lineRule="auto"/>
              <w:jc w:val="both"/>
              <w:rPr>
                <w:rFonts w:ascii="Times New Roman" w:hAnsi="Times New Roman" w:cs="Times New Roman"/>
                <w:b/>
                <w:i/>
                <w:sz w:val="24"/>
                <w:szCs w:val="24"/>
              </w:rPr>
            </w:pPr>
            <w:r w:rsidRPr="00BC2831">
              <w:rPr>
                <w:rFonts w:ascii="Times New Roman" w:hAnsi="Times New Roman" w:cs="Times New Roman"/>
                <w:sz w:val="24"/>
                <w:szCs w:val="24"/>
              </w:rPr>
              <w:t>Chemical structures of substances are represented based on chemical bonding.</w:t>
            </w:r>
          </w:p>
          <w:p w14:paraId="2ABDA0FB" w14:textId="77777777" w:rsidR="0057323E" w:rsidRPr="00BC2831" w:rsidRDefault="0057323E" w:rsidP="00FE3F7F">
            <w:pPr>
              <w:pStyle w:val="ListParagraph"/>
              <w:numPr>
                <w:ilvl w:val="0"/>
                <w:numId w:val="128"/>
              </w:numPr>
              <w:tabs>
                <w:tab w:val="left" w:pos="413"/>
                <w:tab w:val="left" w:pos="50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Hazardous chemicals are identified based on globally harmonized system of classification and labeling of chemicals.</w:t>
            </w:r>
          </w:p>
          <w:p w14:paraId="47D58BDC" w14:textId="77777777" w:rsidR="0057323E" w:rsidRPr="00BC2831" w:rsidRDefault="0057323E" w:rsidP="00FE3F7F">
            <w:pPr>
              <w:pStyle w:val="ListParagraph"/>
              <w:numPr>
                <w:ilvl w:val="0"/>
                <w:numId w:val="128"/>
              </w:numPr>
              <w:tabs>
                <w:tab w:val="left" w:pos="413"/>
                <w:tab w:val="left" w:pos="50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Units of concentrations are determined based on physical states.</w:t>
            </w:r>
          </w:p>
          <w:p w14:paraId="6663461E" w14:textId="77777777" w:rsidR="0057323E" w:rsidRPr="00BC2831" w:rsidRDefault="0057323E" w:rsidP="00FE3F7F">
            <w:pPr>
              <w:pStyle w:val="ListParagraph"/>
              <w:numPr>
                <w:ilvl w:val="0"/>
                <w:numId w:val="128"/>
              </w:numPr>
              <w:tabs>
                <w:tab w:val="left" w:pos="413"/>
                <w:tab w:val="left" w:pos="503"/>
              </w:tabs>
              <w:spacing w:line="276" w:lineRule="auto"/>
              <w:jc w:val="both"/>
              <w:rPr>
                <w:rFonts w:ascii="Times New Roman" w:hAnsi="Times New Roman" w:cs="Times New Roman"/>
                <w:sz w:val="24"/>
                <w:szCs w:val="24"/>
              </w:rPr>
            </w:pPr>
            <w:r w:rsidRPr="00BC2831">
              <w:rPr>
                <w:rFonts w:ascii="Times New Roman" w:hAnsi="Times New Roman" w:cs="Times New Roman"/>
                <w:b/>
                <w:i/>
                <w:sz w:val="24"/>
                <w:szCs w:val="24"/>
              </w:rPr>
              <w:t>Chemical reactions</w:t>
            </w:r>
            <w:r w:rsidRPr="00BC2831">
              <w:rPr>
                <w:rFonts w:ascii="Times New Roman" w:hAnsi="Times New Roman" w:cs="Times New Roman"/>
                <w:sz w:val="24"/>
                <w:szCs w:val="24"/>
              </w:rPr>
              <w:t xml:space="preserve"> are illustrated based on stoichiometric principles. </w:t>
            </w:r>
          </w:p>
          <w:p w14:paraId="0985ECE1" w14:textId="77777777" w:rsidR="0057323E" w:rsidRPr="00BC2831" w:rsidRDefault="0057323E" w:rsidP="00FE3F7F">
            <w:pPr>
              <w:pStyle w:val="ListParagraph"/>
              <w:numPr>
                <w:ilvl w:val="0"/>
                <w:numId w:val="128"/>
              </w:numPr>
              <w:tabs>
                <w:tab w:val="left" w:pos="413"/>
                <w:tab w:val="left" w:pos="503"/>
                <w:tab w:val="left" w:pos="683"/>
                <w:tab w:val="left" w:pos="953"/>
              </w:tabs>
              <w:spacing w:line="276" w:lineRule="auto"/>
              <w:jc w:val="both"/>
              <w:rPr>
                <w:rFonts w:ascii="Times New Roman" w:hAnsi="Times New Roman" w:cs="Times New Roman"/>
                <w:sz w:val="24"/>
                <w:szCs w:val="24"/>
              </w:rPr>
            </w:pPr>
            <w:r w:rsidRPr="00BC2831">
              <w:rPr>
                <w:rFonts w:ascii="Times New Roman" w:hAnsi="Times New Roman" w:cs="Times New Roman"/>
                <w:b/>
                <w:i/>
                <w:sz w:val="24"/>
                <w:szCs w:val="24"/>
              </w:rPr>
              <w:t>Chemical reagents</w:t>
            </w:r>
            <w:r w:rsidRPr="00BC2831">
              <w:rPr>
                <w:rFonts w:ascii="Times New Roman" w:hAnsi="Times New Roman" w:cs="Times New Roman"/>
                <w:sz w:val="24"/>
                <w:szCs w:val="24"/>
              </w:rPr>
              <w:t xml:space="preserve"> and </w:t>
            </w:r>
            <w:r w:rsidRPr="00BC2831">
              <w:rPr>
                <w:rFonts w:ascii="Times New Roman" w:hAnsi="Times New Roman" w:cs="Times New Roman"/>
                <w:b/>
                <w:i/>
                <w:sz w:val="24"/>
                <w:szCs w:val="24"/>
              </w:rPr>
              <w:t>solutions</w:t>
            </w:r>
            <w:r w:rsidRPr="00BC2831">
              <w:rPr>
                <w:rFonts w:ascii="Times New Roman" w:hAnsi="Times New Roman" w:cs="Times New Roman"/>
                <w:sz w:val="24"/>
                <w:szCs w:val="24"/>
              </w:rPr>
              <w:t xml:space="preserve"> are prepared based on standard procedures.</w:t>
            </w:r>
          </w:p>
          <w:p w14:paraId="71DD3081" w14:textId="77777777" w:rsidR="0057323E" w:rsidRPr="00BC2831" w:rsidRDefault="0057323E" w:rsidP="00FE3F7F">
            <w:pPr>
              <w:pStyle w:val="ListParagraph"/>
              <w:numPr>
                <w:ilvl w:val="0"/>
                <w:numId w:val="128"/>
              </w:numPr>
              <w:tabs>
                <w:tab w:val="left" w:pos="413"/>
                <w:tab w:val="left" w:pos="503"/>
                <w:tab w:val="left" w:pos="683"/>
                <w:tab w:val="left" w:pos="95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Chemical safety is observed based on good laboratory practice </w:t>
            </w:r>
          </w:p>
        </w:tc>
      </w:tr>
      <w:tr w:rsidR="0057323E" w:rsidRPr="00BC2831" w14:paraId="4712A632" w14:textId="77777777" w:rsidTr="0057323E">
        <w:trPr>
          <w:trHeight w:val="440"/>
        </w:trPr>
        <w:tc>
          <w:tcPr>
            <w:tcW w:w="1711" w:type="pct"/>
          </w:tcPr>
          <w:p w14:paraId="41903CA6" w14:textId="77777777" w:rsidR="0057323E" w:rsidRPr="00BC2831" w:rsidRDefault="0057323E" w:rsidP="00FE3F7F">
            <w:pPr>
              <w:pStyle w:val="ListParagraph"/>
              <w:numPr>
                <w:ilvl w:val="0"/>
                <w:numId w:val="80"/>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lastRenderedPageBreak/>
              <w:t>Apply Organic Chemistry Principles</w:t>
            </w:r>
          </w:p>
        </w:tc>
        <w:tc>
          <w:tcPr>
            <w:tcW w:w="3289" w:type="pct"/>
          </w:tcPr>
          <w:p w14:paraId="5573908F" w14:textId="77777777" w:rsidR="0057323E" w:rsidRPr="00BC2831" w:rsidRDefault="0057323E" w:rsidP="00FE3F7F">
            <w:pPr>
              <w:pStyle w:val="ListParagraph"/>
              <w:numPr>
                <w:ilvl w:val="0"/>
                <w:numId w:val="12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Organic compounds are classified based on homologous series.</w:t>
            </w:r>
          </w:p>
          <w:p w14:paraId="4D7D9923" w14:textId="77777777" w:rsidR="0057323E" w:rsidRPr="00BC2831" w:rsidRDefault="0057323E" w:rsidP="00FE3F7F">
            <w:pPr>
              <w:pStyle w:val="ListParagraph"/>
              <w:numPr>
                <w:ilvl w:val="0"/>
                <w:numId w:val="12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Chemical reactions of aliphatic hydrocarbons are illustrated based on their properties.</w:t>
            </w:r>
          </w:p>
          <w:p w14:paraId="6668AFBA" w14:textId="77777777" w:rsidR="0057323E" w:rsidRPr="00BC2831" w:rsidRDefault="0057323E" w:rsidP="00FE3F7F">
            <w:pPr>
              <w:pStyle w:val="ListParagraph"/>
              <w:numPr>
                <w:ilvl w:val="0"/>
                <w:numId w:val="12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Plastics are identified based on plastics identification code</w:t>
            </w:r>
          </w:p>
          <w:p w14:paraId="592A4E82" w14:textId="77777777" w:rsidR="0057323E" w:rsidRPr="00BC2831" w:rsidRDefault="0057323E" w:rsidP="00FE3F7F">
            <w:pPr>
              <w:pStyle w:val="ListParagraph"/>
              <w:numPr>
                <w:ilvl w:val="0"/>
                <w:numId w:val="129"/>
              </w:numPr>
              <w:tabs>
                <w:tab w:val="left" w:pos="413"/>
                <w:tab w:val="left" w:pos="50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Aerobic and anaerobic processes</w:t>
            </w:r>
            <w:r w:rsidRPr="00BC2831">
              <w:rPr>
                <w:rFonts w:ascii="Times New Roman" w:hAnsi="Times New Roman" w:cs="Times New Roman"/>
                <w:b/>
                <w:i/>
                <w:sz w:val="24"/>
                <w:szCs w:val="24"/>
              </w:rPr>
              <w:t xml:space="preserve"> </w:t>
            </w:r>
            <w:r w:rsidRPr="00BC2831">
              <w:rPr>
                <w:rFonts w:ascii="Times New Roman" w:hAnsi="Times New Roman" w:cs="Times New Roman"/>
                <w:sz w:val="24"/>
                <w:szCs w:val="24"/>
              </w:rPr>
              <w:t xml:space="preserve">in water quality testing and wastewater </w:t>
            </w:r>
            <w:proofErr w:type="gramStart"/>
            <w:r w:rsidRPr="00BC2831">
              <w:rPr>
                <w:rFonts w:ascii="Times New Roman" w:hAnsi="Times New Roman" w:cs="Times New Roman"/>
                <w:sz w:val="24"/>
                <w:szCs w:val="24"/>
              </w:rPr>
              <w:t>treatment  are</w:t>
            </w:r>
            <w:proofErr w:type="gramEnd"/>
            <w:r w:rsidRPr="00BC2831">
              <w:rPr>
                <w:rFonts w:ascii="Times New Roman" w:hAnsi="Times New Roman" w:cs="Times New Roman"/>
                <w:sz w:val="24"/>
                <w:szCs w:val="24"/>
              </w:rPr>
              <w:t xml:space="preserve"> identified based on biochemical principles</w:t>
            </w:r>
          </w:p>
        </w:tc>
      </w:tr>
      <w:tr w:rsidR="0057323E" w:rsidRPr="00BC2831" w14:paraId="75921147" w14:textId="77777777" w:rsidTr="0057323E">
        <w:trPr>
          <w:trHeight w:val="5120"/>
        </w:trPr>
        <w:tc>
          <w:tcPr>
            <w:tcW w:w="1711" w:type="pct"/>
          </w:tcPr>
          <w:p w14:paraId="317EA541" w14:textId="77777777" w:rsidR="0057323E" w:rsidRPr="00BC2831" w:rsidRDefault="0057323E" w:rsidP="00FE3F7F">
            <w:pPr>
              <w:pStyle w:val="ListParagraph"/>
              <w:numPr>
                <w:ilvl w:val="0"/>
                <w:numId w:val="80"/>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Apply Physical Chemistry Principles</w:t>
            </w:r>
          </w:p>
        </w:tc>
        <w:tc>
          <w:tcPr>
            <w:tcW w:w="3289" w:type="pct"/>
          </w:tcPr>
          <w:p w14:paraId="62968754" w14:textId="77777777" w:rsidR="0057323E" w:rsidRPr="00BC2831" w:rsidRDefault="0057323E" w:rsidP="00FE3F7F">
            <w:pPr>
              <w:pStyle w:val="ListParagraph"/>
              <w:numPr>
                <w:ilvl w:val="0"/>
                <w:numId w:val="11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Corrosion is illustrated using electrochemical principles</w:t>
            </w:r>
          </w:p>
          <w:p w14:paraId="43D27DC1" w14:textId="77777777" w:rsidR="0057323E" w:rsidRPr="00BC2831" w:rsidRDefault="0057323E" w:rsidP="00FE3F7F">
            <w:pPr>
              <w:pStyle w:val="ListParagraph"/>
              <w:numPr>
                <w:ilvl w:val="0"/>
                <w:numId w:val="11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Calculations involving redox reactions are performed based </w:t>
            </w:r>
            <w:proofErr w:type="gramStart"/>
            <w:r w:rsidRPr="00BC2831">
              <w:rPr>
                <w:rFonts w:ascii="Times New Roman" w:hAnsi="Times New Roman" w:cs="Times New Roman"/>
                <w:sz w:val="24"/>
                <w:szCs w:val="24"/>
              </w:rPr>
              <w:t>on  electrochemical</w:t>
            </w:r>
            <w:proofErr w:type="gramEnd"/>
            <w:r w:rsidRPr="00BC2831">
              <w:rPr>
                <w:rFonts w:ascii="Times New Roman" w:hAnsi="Times New Roman" w:cs="Times New Roman"/>
                <w:sz w:val="24"/>
                <w:szCs w:val="24"/>
              </w:rPr>
              <w:t xml:space="preserve"> series</w:t>
            </w:r>
          </w:p>
          <w:p w14:paraId="7D2F1F97" w14:textId="77777777" w:rsidR="0057323E" w:rsidRPr="00BC2831" w:rsidRDefault="0057323E" w:rsidP="00FE3F7F">
            <w:pPr>
              <w:pStyle w:val="ListParagraph"/>
              <w:numPr>
                <w:ilvl w:val="0"/>
                <w:numId w:val="119"/>
              </w:numPr>
              <w:spacing w:line="276" w:lineRule="auto"/>
              <w:jc w:val="both"/>
              <w:rPr>
                <w:rFonts w:ascii="Times New Roman" w:hAnsi="Times New Roman" w:cs="Times New Roman"/>
                <w:b/>
                <w:i/>
                <w:sz w:val="24"/>
                <w:szCs w:val="24"/>
              </w:rPr>
            </w:pPr>
            <w:r w:rsidRPr="00BC2831">
              <w:rPr>
                <w:rFonts w:ascii="Times New Roman" w:hAnsi="Times New Roman" w:cs="Times New Roman"/>
                <w:sz w:val="24"/>
                <w:szCs w:val="24"/>
              </w:rPr>
              <w:t xml:space="preserve"> Problems on gases are solved based on kinetic theory and gas laws</w:t>
            </w:r>
          </w:p>
          <w:p w14:paraId="13DBD2D4" w14:textId="77777777" w:rsidR="0057323E" w:rsidRPr="00BC2831" w:rsidRDefault="0057323E" w:rsidP="00FE3F7F">
            <w:pPr>
              <w:pStyle w:val="ListParagraph"/>
              <w:numPr>
                <w:ilvl w:val="0"/>
                <w:numId w:val="11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Solubility of substances compared based on solubility product</w:t>
            </w:r>
          </w:p>
          <w:p w14:paraId="7333C2F0" w14:textId="77777777" w:rsidR="0057323E" w:rsidRPr="00BC2831" w:rsidRDefault="0057323E" w:rsidP="00FE3F7F">
            <w:pPr>
              <w:pStyle w:val="ListParagraph"/>
              <w:numPr>
                <w:ilvl w:val="0"/>
                <w:numId w:val="11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 Salts are classified based on their interactions with water</w:t>
            </w:r>
          </w:p>
          <w:p w14:paraId="23CA6CAC" w14:textId="77777777" w:rsidR="0057323E" w:rsidRPr="00BC2831" w:rsidRDefault="0057323E" w:rsidP="00FE3F7F">
            <w:pPr>
              <w:pStyle w:val="ListParagraph"/>
              <w:numPr>
                <w:ilvl w:val="0"/>
                <w:numId w:val="11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Solutions are prepared based on user requirements</w:t>
            </w:r>
          </w:p>
          <w:p w14:paraId="27B7C326" w14:textId="77777777" w:rsidR="0057323E" w:rsidRPr="00BC2831" w:rsidRDefault="0057323E" w:rsidP="00FE3F7F">
            <w:pPr>
              <w:pStyle w:val="ListParagraph"/>
              <w:numPr>
                <w:ilvl w:val="0"/>
                <w:numId w:val="11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 Unknown concentrations are determined based on stoichiometric principles</w:t>
            </w:r>
          </w:p>
          <w:p w14:paraId="4FC65947" w14:textId="77777777" w:rsidR="0057323E" w:rsidRPr="00BC2831" w:rsidRDefault="0057323E" w:rsidP="00FE3F7F">
            <w:pPr>
              <w:pStyle w:val="ListParagraph"/>
              <w:numPr>
                <w:ilvl w:val="0"/>
                <w:numId w:val="119"/>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 Calculations involving chemical kinetics in aqueous medium are performed as per the rate law.</w:t>
            </w:r>
          </w:p>
          <w:p w14:paraId="075BD5C8" w14:textId="77777777" w:rsidR="0057323E" w:rsidRPr="00BC2831" w:rsidRDefault="0057323E" w:rsidP="00FE3F7F">
            <w:pPr>
              <w:pStyle w:val="ListParagraph"/>
              <w:numPr>
                <w:ilvl w:val="0"/>
                <w:numId w:val="119"/>
              </w:numPr>
              <w:tabs>
                <w:tab w:val="left" w:pos="95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Calculations involving chemical </w:t>
            </w:r>
            <w:proofErr w:type="gramStart"/>
            <w:r w:rsidRPr="00BC2831">
              <w:rPr>
                <w:rFonts w:ascii="Times New Roman" w:hAnsi="Times New Roman" w:cs="Times New Roman"/>
                <w:sz w:val="24"/>
                <w:szCs w:val="24"/>
              </w:rPr>
              <w:t>equilibria  are</w:t>
            </w:r>
            <w:proofErr w:type="gramEnd"/>
            <w:r w:rsidRPr="00BC2831">
              <w:rPr>
                <w:rFonts w:ascii="Times New Roman" w:hAnsi="Times New Roman" w:cs="Times New Roman"/>
                <w:sz w:val="24"/>
                <w:szCs w:val="24"/>
              </w:rPr>
              <w:t xml:space="preserve"> performed based on Le Chatelier’s principle</w:t>
            </w:r>
          </w:p>
          <w:p w14:paraId="69251D17" w14:textId="77777777" w:rsidR="0057323E" w:rsidRPr="00BC2831" w:rsidRDefault="0057323E" w:rsidP="00FE3F7F">
            <w:pPr>
              <w:pStyle w:val="ListParagraph"/>
              <w:numPr>
                <w:ilvl w:val="0"/>
                <w:numId w:val="119"/>
              </w:numPr>
              <w:tabs>
                <w:tab w:val="left" w:pos="503"/>
                <w:tab w:val="left" w:pos="95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Enthalpy of reactions determined based on thermochemistry principles</w:t>
            </w:r>
          </w:p>
          <w:p w14:paraId="4FD9E77A" w14:textId="77777777" w:rsidR="0057323E" w:rsidRPr="00BC2831" w:rsidRDefault="0057323E" w:rsidP="00FE3F7F">
            <w:pPr>
              <w:pStyle w:val="ListParagraph"/>
              <w:numPr>
                <w:ilvl w:val="0"/>
                <w:numId w:val="119"/>
              </w:numPr>
              <w:tabs>
                <w:tab w:val="left" w:pos="503"/>
                <w:tab w:val="left" w:pos="95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Calculations involving thermal equilibria </w:t>
            </w:r>
            <w:proofErr w:type="gramStart"/>
            <w:r w:rsidRPr="00BC2831">
              <w:rPr>
                <w:rFonts w:ascii="Times New Roman" w:hAnsi="Times New Roman" w:cs="Times New Roman"/>
                <w:sz w:val="24"/>
                <w:szCs w:val="24"/>
              </w:rPr>
              <w:t>are..</w:t>
            </w:r>
            <w:proofErr w:type="gramEnd"/>
            <w:r w:rsidRPr="00BC2831">
              <w:rPr>
                <w:rFonts w:ascii="Times New Roman" w:hAnsi="Times New Roman" w:cs="Times New Roman"/>
                <w:sz w:val="24"/>
                <w:szCs w:val="24"/>
              </w:rPr>
              <w:t>based on laws of  thermodynamics</w:t>
            </w:r>
          </w:p>
        </w:tc>
      </w:tr>
      <w:tr w:rsidR="0057323E" w:rsidRPr="00BC2831" w14:paraId="26D54DB7" w14:textId="77777777" w:rsidTr="0057323E">
        <w:trPr>
          <w:trHeight w:val="74"/>
        </w:trPr>
        <w:tc>
          <w:tcPr>
            <w:tcW w:w="1711" w:type="pct"/>
          </w:tcPr>
          <w:p w14:paraId="7FADC873" w14:textId="77777777" w:rsidR="0057323E" w:rsidRPr="00BC2831" w:rsidRDefault="0057323E" w:rsidP="00FE3F7F">
            <w:pPr>
              <w:pStyle w:val="ListParagraph"/>
              <w:numPr>
                <w:ilvl w:val="0"/>
                <w:numId w:val="80"/>
              </w:numPr>
              <w:spacing w:line="276" w:lineRule="auto"/>
              <w:rPr>
                <w:rFonts w:ascii="Times New Roman" w:hAnsi="Times New Roman" w:cs="Times New Roman"/>
                <w:sz w:val="24"/>
                <w:szCs w:val="24"/>
              </w:rPr>
            </w:pPr>
            <w:r w:rsidRPr="00BC2831">
              <w:rPr>
                <w:rFonts w:ascii="Times New Roman" w:hAnsi="Times New Roman" w:cs="Times New Roman"/>
                <w:sz w:val="24"/>
                <w:szCs w:val="24"/>
              </w:rPr>
              <w:t>Water Chemistry</w:t>
            </w:r>
          </w:p>
        </w:tc>
        <w:tc>
          <w:tcPr>
            <w:tcW w:w="3289" w:type="pct"/>
          </w:tcPr>
          <w:p w14:paraId="48EFE720" w14:textId="77777777" w:rsidR="0057323E" w:rsidRPr="00BC2831" w:rsidRDefault="0057323E" w:rsidP="00FE3F7F">
            <w:pPr>
              <w:pStyle w:val="ListParagraph"/>
              <w:numPr>
                <w:ilvl w:val="0"/>
                <w:numId w:val="118"/>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Chemical bonding and structure of water is illustrated based on Bohr’s atomic model</w:t>
            </w:r>
          </w:p>
          <w:p w14:paraId="3682A080" w14:textId="77777777" w:rsidR="0057323E" w:rsidRPr="00BC2831" w:rsidRDefault="0057323E" w:rsidP="00FE3F7F">
            <w:pPr>
              <w:pStyle w:val="ListParagraph"/>
              <w:numPr>
                <w:ilvl w:val="0"/>
                <w:numId w:val="118"/>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Unique Properties of water are identified based on characteristics of similar compounds</w:t>
            </w:r>
          </w:p>
          <w:p w14:paraId="4C541B3A" w14:textId="77777777" w:rsidR="0057323E" w:rsidRPr="00BC2831" w:rsidRDefault="0057323E" w:rsidP="00FE3F7F">
            <w:pPr>
              <w:pStyle w:val="ListParagraph"/>
              <w:numPr>
                <w:ilvl w:val="0"/>
                <w:numId w:val="118"/>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Levelling effect of water is illustrated based on chemical equilibria</w:t>
            </w:r>
          </w:p>
          <w:p w14:paraId="51A559E9" w14:textId="77777777" w:rsidR="0057323E" w:rsidRPr="00BC2831" w:rsidRDefault="0057323E" w:rsidP="00FE3F7F">
            <w:pPr>
              <w:pStyle w:val="ListParagraph"/>
              <w:numPr>
                <w:ilvl w:val="0"/>
                <w:numId w:val="118"/>
              </w:numPr>
              <w:tabs>
                <w:tab w:val="left" w:pos="523"/>
              </w:tabs>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sz w:val="24"/>
                <w:szCs w:val="24"/>
              </w:rPr>
              <w:t>Buffering capacity of water is illustrated based on the carbonate system</w:t>
            </w:r>
          </w:p>
          <w:p w14:paraId="4F771151" w14:textId="77777777" w:rsidR="0057323E" w:rsidRPr="00BC2831" w:rsidRDefault="0057323E" w:rsidP="00FE3F7F">
            <w:pPr>
              <w:pStyle w:val="ListParagraph"/>
              <w:numPr>
                <w:ilvl w:val="0"/>
                <w:numId w:val="118"/>
              </w:numPr>
              <w:tabs>
                <w:tab w:val="left" w:pos="52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Solubility of substances</w:t>
            </w:r>
            <w:r w:rsidRPr="00BC2831">
              <w:rPr>
                <w:rFonts w:ascii="Times New Roman" w:hAnsi="Times New Roman" w:cs="Times New Roman"/>
                <w:b/>
                <w:i/>
                <w:sz w:val="24"/>
                <w:szCs w:val="24"/>
              </w:rPr>
              <w:t xml:space="preserve"> </w:t>
            </w:r>
            <w:r w:rsidRPr="00BC2831">
              <w:rPr>
                <w:rFonts w:ascii="Times New Roman" w:hAnsi="Times New Roman" w:cs="Times New Roman"/>
                <w:sz w:val="24"/>
                <w:szCs w:val="24"/>
              </w:rPr>
              <w:t>in water is determined based on solubility rules</w:t>
            </w:r>
          </w:p>
          <w:p w14:paraId="25E029D1" w14:textId="77777777" w:rsidR="0057323E" w:rsidRPr="00BC2831" w:rsidRDefault="0057323E" w:rsidP="00FE3F7F">
            <w:pPr>
              <w:pStyle w:val="ListParagraph"/>
              <w:numPr>
                <w:ilvl w:val="0"/>
                <w:numId w:val="118"/>
              </w:numPr>
              <w:tabs>
                <w:tab w:val="left" w:pos="52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Water </w:t>
            </w:r>
            <w:proofErr w:type="gramStart"/>
            <w:r w:rsidRPr="00BC2831">
              <w:rPr>
                <w:rFonts w:ascii="Times New Roman" w:hAnsi="Times New Roman" w:cs="Times New Roman"/>
                <w:sz w:val="24"/>
                <w:szCs w:val="24"/>
              </w:rPr>
              <w:t>pollution  is</w:t>
            </w:r>
            <w:proofErr w:type="gramEnd"/>
            <w:r w:rsidRPr="00BC2831">
              <w:rPr>
                <w:rFonts w:ascii="Times New Roman" w:hAnsi="Times New Roman" w:cs="Times New Roman"/>
                <w:sz w:val="24"/>
                <w:szCs w:val="24"/>
              </w:rPr>
              <w:t xml:space="preserve"> evaluated based on type of pollutants </w:t>
            </w:r>
          </w:p>
          <w:p w14:paraId="23B10527" w14:textId="77777777" w:rsidR="0057323E" w:rsidRPr="00BC2831" w:rsidRDefault="0057323E" w:rsidP="00FE3F7F">
            <w:pPr>
              <w:pStyle w:val="ListParagraph"/>
              <w:numPr>
                <w:ilvl w:val="0"/>
                <w:numId w:val="118"/>
              </w:numPr>
              <w:tabs>
                <w:tab w:val="left" w:pos="523"/>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Water treatment methods are evaluated based on </w:t>
            </w:r>
            <w:r w:rsidRPr="00BC2831">
              <w:rPr>
                <w:rFonts w:ascii="Times New Roman" w:hAnsi="Times New Roman" w:cs="Times New Roman"/>
                <w:b/>
                <w:i/>
                <w:sz w:val="24"/>
                <w:szCs w:val="24"/>
              </w:rPr>
              <w:t>processes</w:t>
            </w:r>
            <w:r w:rsidRPr="00BC2831">
              <w:rPr>
                <w:rFonts w:ascii="Times New Roman" w:hAnsi="Times New Roman" w:cs="Times New Roman"/>
                <w:sz w:val="24"/>
                <w:szCs w:val="24"/>
              </w:rPr>
              <w:t xml:space="preserve"> involved</w:t>
            </w:r>
          </w:p>
          <w:p w14:paraId="591F74EB" w14:textId="77777777" w:rsidR="0057323E" w:rsidRPr="00BC2831" w:rsidRDefault="0057323E" w:rsidP="00FE3F7F">
            <w:pPr>
              <w:pStyle w:val="ListParagraph"/>
              <w:numPr>
                <w:ilvl w:val="0"/>
                <w:numId w:val="118"/>
              </w:numPr>
              <w:tabs>
                <w:tab w:val="left" w:pos="523"/>
              </w:tabs>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sz w:val="24"/>
                <w:szCs w:val="24"/>
              </w:rPr>
              <w:lastRenderedPageBreak/>
              <w:t>Wastewater treatment methods are evaluated</w:t>
            </w:r>
            <w:r w:rsidRPr="00BC2831">
              <w:rPr>
                <w:rFonts w:ascii="Times New Roman" w:hAnsi="Times New Roman" w:cs="Times New Roman"/>
                <w:color w:val="00B0F0"/>
                <w:sz w:val="24"/>
                <w:szCs w:val="24"/>
              </w:rPr>
              <w:t xml:space="preserve"> </w:t>
            </w:r>
            <w:r w:rsidRPr="00BC2831">
              <w:rPr>
                <w:rFonts w:ascii="Times New Roman" w:hAnsi="Times New Roman" w:cs="Times New Roman"/>
                <w:sz w:val="24"/>
                <w:szCs w:val="24"/>
              </w:rPr>
              <w:t>based on processes involved</w:t>
            </w:r>
          </w:p>
        </w:tc>
      </w:tr>
      <w:tr w:rsidR="00F3058E" w:rsidRPr="00BC2831" w14:paraId="41658FA7" w14:textId="77777777" w:rsidTr="0057323E">
        <w:trPr>
          <w:trHeight w:val="74"/>
        </w:trPr>
        <w:tc>
          <w:tcPr>
            <w:tcW w:w="1711" w:type="pct"/>
          </w:tcPr>
          <w:p w14:paraId="60131FFF" w14:textId="77777777" w:rsidR="00F3058E" w:rsidRPr="00BC2831" w:rsidRDefault="00F3058E" w:rsidP="00FE3F7F">
            <w:pPr>
              <w:pStyle w:val="ListParagraph"/>
              <w:numPr>
                <w:ilvl w:val="0"/>
                <w:numId w:val="80"/>
              </w:numPr>
              <w:pBdr>
                <w:top w:val="nil"/>
                <w:left w:val="nil"/>
                <w:bottom w:val="nil"/>
                <w:right w:val="nil"/>
                <w:between w:val="nil"/>
              </w:pBdr>
              <w:tabs>
                <w:tab w:val="left" w:pos="342"/>
              </w:tabs>
              <w:spacing w:line="276" w:lineRule="auto"/>
              <w:ind w:left="360" w:hanging="270"/>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lastRenderedPageBreak/>
              <w:t xml:space="preserve">Apply chemical water quality principles </w:t>
            </w:r>
          </w:p>
        </w:tc>
        <w:tc>
          <w:tcPr>
            <w:tcW w:w="3289" w:type="pct"/>
          </w:tcPr>
          <w:p w14:paraId="58BF7485" w14:textId="77777777" w:rsidR="00F3058E" w:rsidRPr="00BC2831" w:rsidRDefault="00F3058E" w:rsidP="00FE3F7F">
            <w:pPr>
              <w:pStyle w:val="ListParagraph"/>
              <w:numPr>
                <w:ilvl w:val="0"/>
                <w:numId w:val="143"/>
              </w:numPr>
              <w:spacing w:before="240" w:after="160" w:line="276" w:lineRule="auto"/>
              <w:jc w:val="both"/>
              <w:rPr>
                <w:rFonts w:ascii="Times New Roman" w:hAnsi="Times New Roman" w:cs="Times New Roman"/>
                <w:sz w:val="24"/>
                <w:szCs w:val="24"/>
              </w:rPr>
            </w:pPr>
            <w:r w:rsidRPr="00BC2831">
              <w:rPr>
                <w:rFonts w:ascii="Times New Roman" w:hAnsi="Times New Roman" w:cs="Times New Roman"/>
                <w:sz w:val="24"/>
                <w:szCs w:val="24"/>
              </w:rPr>
              <w:t>Physicochemical parameters of water quality are identified based on KEBS standards and NEMA regulations</w:t>
            </w:r>
          </w:p>
          <w:p w14:paraId="43E5E7F6" w14:textId="77777777" w:rsidR="00F3058E" w:rsidRPr="00BC2831" w:rsidRDefault="00F3058E" w:rsidP="00FE3F7F">
            <w:pPr>
              <w:pStyle w:val="ListParagraph"/>
              <w:numPr>
                <w:ilvl w:val="0"/>
                <w:numId w:val="143"/>
              </w:numPr>
              <w:spacing w:before="240" w:after="160" w:line="276" w:lineRule="auto"/>
              <w:jc w:val="both"/>
              <w:rPr>
                <w:rFonts w:ascii="Times New Roman" w:hAnsi="Times New Roman" w:cs="Times New Roman"/>
                <w:sz w:val="24"/>
                <w:szCs w:val="24"/>
              </w:rPr>
            </w:pPr>
            <w:r w:rsidRPr="00BC2831">
              <w:rPr>
                <w:rFonts w:ascii="Times New Roman" w:hAnsi="Times New Roman" w:cs="Times New Roman"/>
                <w:sz w:val="24"/>
                <w:szCs w:val="24"/>
              </w:rPr>
              <w:t>Chemical parameters of water quality are identified based on KEBS water quality standards and NEMA effluent discharge regulations</w:t>
            </w:r>
          </w:p>
          <w:p w14:paraId="66009371" w14:textId="77777777" w:rsidR="00F3058E" w:rsidRPr="00BC2831" w:rsidRDefault="00F3058E" w:rsidP="00FE3F7F">
            <w:pPr>
              <w:pStyle w:val="ListParagraph"/>
              <w:numPr>
                <w:ilvl w:val="0"/>
                <w:numId w:val="143"/>
              </w:numPr>
              <w:spacing w:before="240" w:after="160"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Water and </w:t>
            </w:r>
            <w:proofErr w:type="gramStart"/>
            <w:r w:rsidRPr="00BC2831">
              <w:rPr>
                <w:rFonts w:ascii="Times New Roman" w:hAnsi="Times New Roman" w:cs="Times New Roman"/>
                <w:sz w:val="24"/>
                <w:szCs w:val="24"/>
              </w:rPr>
              <w:t>effluents  for</w:t>
            </w:r>
            <w:proofErr w:type="gramEnd"/>
            <w:r w:rsidRPr="00BC2831">
              <w:rPr>
                <w:rFonts w:ascii="Times New Roman" w:hAnsi="Times New Roman" w:cs="Times New Roman"/>
                <w:sz w:val="24"/>
                <w:szCs w:val="24"/>
              </w:rPr>
              <w:t xml:space="preserve"> physical/chemical  analysis are sampled based on standard operating procedures</w:t>
            </w:r>
          </w:p>
          <w:p w14:paraId="3F255667" w14:textId="77777777" w:rsidR="00F3058E" w:rsidRPr="00BC2831" w:rsidRDefault="00F3058E" w:rsidP="00FE3F7F">
            <w:pPr>
              <w:pStyle w:val="ListParagraph"/>
              <w:numPr>
                <w:ilvl w:val="0"/>
                <w:numId w:val="143"/>
              </w:numPr>
              <w:spacing w:before="240" w:after="160" w:line="276" w:lineRule="auto"/>
              <w:jc w:val="both"/>
              <w:rPr>
                <w:rFonts w:ascii="Times New Roman" w:hAnsi="Times New Roman" w:cs="Times New Roman"/>
                <w:sz w:val="24"/>
                <w:szCs w:val="24"/>
              </w:rPr>
            </w:pPr>
            <w:r w:rsidRPr="00BC2831">
              <w:rPr>
                <w:rFonts w:ascii="Times New Roman" w:hAnsi="Times New Roman" w:cs="Times New Roman"/>
                <w:sz w:val="24"/>
                <w:szCs w:val="24"/>
              </w:rPr>
              <w:t>Physicochemical parameters of water quality are determined based on job requirements.</w:t>
            </w:r>
          </w:p>
          <w:p w14:paraId="16708D08" w14:textId="77777777" w:rsidR="00F3058E" w:rsidRPr="00BC2831" w:rsidRDefault="00F3058E" w:rsidP="00FE3F7F">
            <w:pPr>
              <w:pStyle w:val="ListParagraph"/>
              <w:numPr>
                <w:ilvl w:val="0"/>
                <w:numId w:val="143"/>
              </w:numPr>
              <w:spacing w:before="240" w:after="160" w:line="276" w:lineRule="auto"/>
              <w:jc w:val="both"/>
              <w:rPr>
                <w:rFonts w:ascii="Times New Roman" w:hAnsi="Times New Roman" w:cs="Times New Roman"/>
                <w:sz w:val="24"/>
                <w:szCs w:val="24"/>
              </w:rPr>
            </w:pPr>
            <w:r w:rsidRPr="00BC2831">
              <w:rPr>
                <w:rFonts w:ascii="Times New Roman" w:hAnsi="Times New Roman" w:cs="Times New Roman"/>
                <w:sz w:val="24"/>
                <w:szCs w:val="24"/>
              </w:rPr>
              <w:t>Chemical parameters of water quality are determined based on job requirements.</w:t>
            </w:r>
          </w:p>
          <w:p w14:paraId="76DF16B0" w14:textId="77777777" w:rsidR="00F3058E" w:rsidRPr="00BC2831" w:rsidRDefault="00F3058E" w:rsidP="00FE3F7F">
            <w:pPr>
              <w:pStyle w:val="ListParagraph"/>
              <w:numPr>
                <w:ilvl w:val="0"/>
                <w:numId w:val="143"/>
              </w:numPr>
              <w:spacing w:before="240" w:after="160"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Physical and </w:t>
            </w:r>
            <w:proofErr w:type="gramStart"/>
            <w:r w:rsidRPr="00BC2831">
              <w:rPr>
                <w:rFonts w:ascii="Times New Roman" w:hAnsi="Times New Roman" w:cs="Times New Roman"/>
                <w:sz w:val="24"/>
                <w:szCs w:val="24"/>
              </w:rPr>
              <w:t>chemical  water</w:t>
            </w:r>
            <w:proofErr w:type="gramEnd"/>
            <w:r w:rsidRPr="00BC2831">
              <w:rPr>
                <w:rFonts w:ascii="Times New Roman" w:hAnsi="Times New Roman" w:cs="Times New Roman"/>
                <w:sz w:val="24"/>
                <w:szCs w:val="24"/>
              </w:rPr>
              <w:t xml:space="preserve"> quality test reports  are interpreted based on job requirements</w:t>
            </w:r>
          </w:p>
          <w:p w14:paraId="67765346" w14:textId="77777777" w:rsidR="00F3058E" w:rsidRPr="00BC2831" w:rsidRDefault="00F3058E" w:rsidP="00FE3F7F">
            <w:pPr>
              <w:pStyle w:val="ListParagraph"/>
              <w:numPr>
                <w:ilvl w:val="0"/>
                <w:numId w:val="143"/>
              </w:numPr>
              <w:tabs>
                <w:tab w:val="left" w:pos="523"/>
              </w:tabs>
              <w:spacing w:before="240" w:after="16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Laboratory safety is observed in accordance with GLP</w:t>
            </w:r>
          </w:p>
        </w:tc>
      </w:tr>
      <w:tr w:rsidR="00F3058E" w:rsidRPr="00BC2831" w14:paraId="4EFCE9D2" w14:textId="77777777" w:rsidTr="0057323E">
        <w:trPr>
          <w:trHeight w:val="74"/>
        </w:trPr>
        <w:tc>
          <w:tcPr>
            <w:tcW w:w="1711" w:type="pct"/>
          </w:tcPr>
          <w:p w14:paraId="7044D0BB" w14:textId="77777777" w:rsidR="00F3058E" w:rsidRPr="00BC2831" w:rsidRDefault="00F3058E" w:rsidP="00FE3F7F">
            <w:pPr>
              <w:pStyle w:val="ListParagraph"/>
              <w:numPr>
                <w:ilvl w:val="0"/>
                <w:numId w:val="80"/>
              </w:numPr>
              <w:spacing w:before="120" w:after="120" w:line="276" w:lineRule="auto"/>
              <w:rPr>
                <w:rFonts w:ascii="Times New Roman" w:eastAsia="Times New Roman" w:hAnsi="Times New Roman" w:cs="Times New Roman"/>
                <w:color w:val="000000" w:themeColor="text1"/>
                <w:sz w:val="24"/>
                <w:szCs w:val="24"/>
              </w:rPr>
            </w:pPr>
            <w:r w:rsidRPr="00BC2831">
              <w:rPr>
                <w:rFonts w:ascii="Times New Roman" w:hAnsi="Times New Roman" w:cs="Times New Roman"/>
                <w:sz w:val="24"/>
                <w:szCs w:val="24"/>
              </w:rPr>
              <w:t>Apply Microbiology Principles</w:t>
            </w:r>
          </w:p>
        </w:tc>
        <w:tc>
          <w:tcPr>
            <w:tcW w:w="3289" w:type="pct"/>
          </w:tcPr>
          <w:p w14:paraId="1B0898B0" w14:textId="77777777" w:rsidR="00F3058E" w:rsidRPr="00BC2831" w:rsidRDefault="00F3058E" w:rsidP="00FE3F7F">
            <w:pPr>
              <w:pStyle w:val="ListParagraph"/>
              <w:numPr>
                <w:ilvl w:val="0"/>
                <w:numId w:val="144"/>
              </w:numPr>
              <w:spacing w:before="240" w:line="276" w:lineRule="auto"/>
              <w:jc w:val="both"/>
              <w:rPr>
                <w:rFonts w:ascii="Times New Roman" w:hAnsi="Times New Roman" w:cs="Times New Roman"/>
                <w:sz w:val="24"/>
                <w:szCs w:val="24"/>
              </w:rPr>
            </w:pPr>
            <w:r w:rsidRPr="00BC2831">
              <w:rPr>
                <w:rFonts w:ascii="Times New Roman" w:hAnsi="Times New Roman" w:cs="Times New Roman"/>
                <w:b/>
                <w:i/>
                <w:color w:val="000000" w:themeColor="text1"/>
                <w:sz w:val="24"/>
                <w:szCs w:val="24"/>
              </w:rPr>
              <w:t xml:space="preserve"> Living organisms</w:t>
            </w:r>
            <w:r w:rsidRPr="00BC2831">
              <w:rPr>
                <w:rFonts w:ascii="Times New Roman" w:hAnsi="Times New Roman" w:cs="Times New Roman"/>
                <w:color w:val="000000" w:themeColor="text1"/>
                <w:sz w:val="24"/>
                <w:szCs w:val="24"/>
              </w:rPr>
              <w:t xml:space="preserve"> classified based on the </w:t>
            </w:r>
            <w:proofErr w:type="gramStart"/>
            <w:r w:rsidRPr="00BC2831">
              <w:rPr>
                <w:rFonts w:ascii="Times New Roman" w:hAnsi="Times New Roman" w:cs="Times New Roman"/>
                <w:b/>
                <w:i/>
                <w:sz w:val="24"/>
                <w:szCs w:val="24"/>
              </w:rPr>
              <w:t>5 kingdom</w:t>
            </w:r>
            <w:proofErr w:type="gramEnd"/>
            <w:r w:rsidRPr="00BC2831">
              <w:rPr>
                <w:rFonts w:ascii="Times New Roman" w:hAnsi="Times New Roman" w:cs="Times New Roman"/>
                <w:b/>
                <w:i/>
                <w:sz w:val="24"/>
                <w:szCs w:val="24"/>
              </w:rPr>
              <w:t xml:space="preserve"> system</w:t>
            </w:r>
          </w:p>
          <w:p w14:paraId="33D64A11" w14:textId="77777777" w:rsidR="00F3058E" w:rsidRPr="00BC2831" w:rsidRDefault="00F3058E" w:rsidP="00FE3F7F">
            <w:pPr>
              <w:pStyle w:val="ListParagraph"/>
              <w:numPr>
                <w:ilvl w:val="0"/>
                <w:numId w:val="144"/>
              </w:numPr>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 Cells of organisms are classified based on </w:t>
            </w:r>
            <w:r w:rsidRPr="00BC2831">
              <w:rPr>
                <w:rFonts w:ascii="Times New Roman" w:hAnsi="Times New Roman" w:cs="Times New Roman"/>
                <w:b/>
                <w:i/>
                <w:sz w:val="24"/>
                <w:szCs w:val="24"/>
              </w:rPr>
              <w:t>structure</w:t>
            </w:r>
          </w:p>
          <w:p w14:paraId="3EE43582" w14:textId="77777777" w:rsidR="00F3058E" w:rsidRPr="00BC2831" w:rsidRDefault="00F3058E" w:rsidP="00FE3F7F">
            <w:pPr>
              <w:pStyle w:val="ListParagraph"/>
              <w:numPr>
                <w:ilvl w:val="0"/>
                <w:numId w:val="144"/>
              </w:numPr>
              <w:spacing w:before="240" w:line="276" w:lineRule="auto"/>
              <w:jc w:val="both"/>
              <w:rPr>
                <w:rFonts w:ascii="Times New Roman" w:hAnsi="Times New Roman" w:cs="Times New Roman"/>
                <w:b/>
                <w:color w:val="000000" w:themeColor="text1"/>
                <w:sz w:val="24"/>
                <w:szCs w:val="24"/>
              </w:rPr>
            </w:pPr>
            <w:r w:rsidRPr="00BC2831">
              <w:rPr>
                <w:rFonts w:ascii="Times New Roman" w:hAnsi="Times New Roman" w:cs="Times New Roman"/>
                <w:b/>
                <w:i/>
                <w:color w:val="000000" w:themeColor="text1"/>
                <w:sz w:val="24"/>
                <w:szCs w:val="24"/>
              </w:rPr>
              <w:t>Microorganisms</w:t>
            </w:r>
            <w:r w:rsidRPr="00BC2831">
              <w:rPr>
                <w:rFonts w:ascii="Times New Roman" w:hAnsi="Times New Roman" w:cs="Times New Roman"/>
                <w:color w:val="000000" w:themeColor="text1"/>
                <w:sz w:val="24"/>
                <w:szCs w:val="24"/>
              </w:rPr>
              <w:t xml:space="preserve"> are classified based on their </w:t>
            </w:r>
            <w:r w:rsidRPr="00BC2831">
              <w:rPr>
                <w:rFonts w:ascii="Times New Roman" w:hAnsi="Times New Roman" w:cs="Times New Roman"/>
                <w:b/>
                <w:color w:val="000000" w:themeColor="text1"/>
                <w:sz w:val="24"/>
                <w:szCs w:val="24"/>
              </w:rPr>
              <w:t xml:space="preserve">ecological niche </w:t>
            </w:r>
          </w:p>
          <w:p w14:paraId="53E59311" w14:textId="77777777" w:rsidR="00F3058E" w:rsidRPr="00BC2831" w:rsidRDefault="00F3058E" w:rsidP="00FE3F7F">
            <w:pPr>
              <w:pStyle w:val="ListParagraph"/>
              <w:numPr>
                <w:ilvl w:val="0"/>
                <w:numId w:val="14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b/>
                <w:i/>
                <w:color w:val="000000" w:themeColor="text1"/>
                <w:sz w:val="24"/>
                <w:szCs w:val="24"/>
              </w:rPr>
              <w:t>Water related infections</w:t>
            </w:r>
            <w:r w:rsidRPr="00BC2831">
              <w:rPr>
                <w:rFonts w:ascii="Times New Roman" w:hAnsi="Times New Roman" w:cs="Times New Roman"/>
                <w:color w:val="000000" w:themeColor="text1"/>
                <w:sz w:val="24"/>
                <w:szCs w:val="24"/>
              </w:rPr>
              <w:t xml:space="preserve"> are identified based on causative agents</w:t>
            </w:r>
          </w:p>
          <w:p w14:paraId="2947E106" w14:textId="77777777" w:rsidR="00F3058E" w:rsidRPr="00BC2831" w:rsidRDefault="00F3058E" w:rsidP="00FE3F7F">
            <w:pPr>
              <w:pStyle w:val="ListParagraph"/>
              <w:numPr>
                <w:ilvl w:val="0"/>
                <w:numId w:val="14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 Aquatic ecosystems are </w:t>
            </w:r>
            <w:proofErr w:type="gramStart"/>
            <w:r w:rsidRPr="00BC2831">
              <w:rPr>
                <w:rFonts w:ascii="Times New Roman" w:hAnsi="Times New Roman" w:cs="Times New Roman"/>
                <w:color w:val="000000" w:themeColor="text1"/>
                <w:sz w:val="24"/>
                <w:szCs w:val="24"/>
              </w:rPr>
              <w:t>maintained  based</w:t>
            </w:r>
            <w:proofErr w:type="gramEnd"/>
            <w:r w:rsidRPr="00BC2831">
              <w:rPr>
                <w:rFonts w:ascii="Times New Roman" w:hAnsi="Times New Roman" w:cs="Times New Roman"/>
                <w:color w:val="000000" w:themeColor="text1"/>
                <w:sz w:val="24"/>
                <w:szCs w:val="24"/>
              </w:rPr>
              <w:t xml:space="preserve"> on principles of ecology</w:t>
            </w:r>
          </w:p>
          <w:p w14:paraId="45906198" w14:textId="77777777" w:rsidR="00F3058E" w:rsidRPr="00BC2831" w:rsidRDefault="00F3058E" w:rsidP="00FE3F7F">
            <w:pPr>
              <w:pStyle w:val="ListParagraph"/>
              <w:numPr>
                <w:ilvl w:val="0"/>
                <w:numId w:val="144"/>
              </w:numPr>
              <w:spacing w:line="276" w:lineRule="auto"/>
              <w:jc w:val="both"/>
              <w:rPr>
                <w:rFonts w:ascii="Times New Roman" w:hAnsi="Times New Roman" w:cs="Times New Roman"/>
                <w:strike/>
                <w:color w:val="000000" w:themeColor="text1"/>
                <w:sz w:val="24"/>
                <w:szCs w:val="24"/>
              </w:rPr>
            </w:pPr>
            <w:r w:rsidRPr="00BC2831">
              <w:rPr>
                <w:rFonts w:ascii="Times New Roman" w:hAnsi="Times New Roman" w:cs="Times New Roman"/>
                <w:sz w:val="24"/>
                <w:szCs w:val="24"/>
              </w:rPr>
              <w:t xml:space="preserve"> General biosafety is observed </w:t>
            </w:r>
            <w:r w:rsidRPr="00BC2831">
              <w:rPr>
                <w:rFonts w:ascii="Times New Roman" w:hAnsi="Times New Roman" w:cs="Times New Roman"/>
                <w:color w:val="000000" w:themeColor="text1"/>
                <w:sz w:val="24"/>
                <w:szCs w:val="24"/>
              </w:rPr>
              <w:t>in accordance with GLP</w:t>
            </w:r>
          </w:p>
        </w:tc>
      </w:tr>
      <w:tr w:rsidR="00F3058E" w:rsidRPr="00BC2831" w14:paraId="2475BFF6" w14:textId="77777777" w:rsidTr="0057323E">
        <w:trPr>
          <w:trHeight w:val="74"/>
        </w:trPr>
        <w:tc>
          <w:tcPr>
            <w:tcW w:w="1711" w:type="pct"/>
          </w:tcPr>
          <w:p w14:paraId="57A302D1" w14:textId="77777777" w:rsidR="00F3058E" w:rsidRPr="00BC2831" w:rsidRDefault="00F3058E" w:rsidP="00FE3F7F">
            <w:pPr>
              <w:pStyle w:val="ListParagraph"/>
              <w:numPr>
                <w:ilvl w:val="0"/>
                <w:numId w:val="80"/>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 xml:space="preserve">Apply microbial water quality principles </w:t>
            </w:r>
          </w:p>
        </w:tc>
        <w:tc>
          <w:tcPr>
            <w:tcW w:w="3289" w:type="pct"/>
          </w:tcPr>
          <w:p w14:paraId="23AFEA7D" w14:textId="77777777" w:rsidR="00F3058E" w:rsidRPr="00BC2831" w:rsidRDefault="00F3058E" w:rsidP="00FE3F7F">
            <w:pPr>
              <w:pStyle w:val="ListParagraph"/>
              <w:numPr>
                <w:ilvl w:val="0"/>
                <w:numId w:val="14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Microbiological limits of water quality are identified in accordance </w:t>
            </w:r>
            <w:proofErr w:type="gramStart"/>
            <w:r w:rsidRPr="00BC2831">
              <w:rPr>
                <w:rFonts w:ascii="Times New Roman" w:hAnsi="Times New Roman" w:cs="Times New Roman"/>
                <w:sz w:val="24"/>
                <w:szCs w:val="24"/>
              </w:rPr>
              <w:t>with  on</w:t>
            </w:r>
            <w:proofErr w:type="gramEnd"/>
            <w:r w:rsidRPr="00BC2831">
              <w:rPr>
                <w:rFonts w:ascii="Times New Roman" w:hAnsi="Times New Roman" w:cs="Times New Roman"/>
                <w:sz w:val="24"/>
                <w:szCs w:val="24"/>
              </w:rPr>
              <w:t xml:space="preserve"> national standards and regulations</w:t>
            </w:r>
          </w:p>
          <w:p w14:paraId="2EC379BB" w14:textId="77777777" w:rsidR="00F3058E" w:rsidRPr="00BC2831" w:rsidRDefault="00F3058E" w:rsidP="00FE3F7F">
            <w:pPr>
              <w:pStyle w:val="ListParagraph"/>
              <w:numPr>
                <w:ilvl w:val="0"/>
                <w:numId w:val="14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Water and </w:t>
            </w:r>
            <w:proofErr w:type="gramStart"/>
            <w:r w:rsidRPr="00BC2831">
              <w:rPr>
                <w:rFonts w:ascii="Times New Roman" w:hAnsi="Times New Roman" w:cs="Times New Roman"/>
                <w:sz w:val="24"/>
                <w:szCs w:val="24"/>
              </w:rPr>
              <w:t>effluents  for</w:t>
            </w:r>
            <w:proofErr w:type="gramEnd"/>
            <w:r w:rsidRPr="00BC2831">
              <w:rPr>
                <w:rFonts w:ascii="Times New Roman" w:hAnsi="Times New Roman" w:cs="Times New Roman"/>
                <w:sz w:val="24"/>
                <w:szCs w:val="24"/>
              </w:rPr>
              <w:t xml:space="preserve"> microbial analysis are sampled based on standard operating procedures </w:t>
            </w:r>
          </w:p>
          <w:p w14:paraId="1C21B6E1" w14:textId="77777777" w:rsidR="00F3058E" w:rsidRPr="00BC2831" w:rsidRDefault="00F3058E" w:rsidP="00FE3F7F">
            <w:pPr>
              <w:pStyle w:val="ListParagraph"/>
              <w:numPr>
                <w:ilvl w:val="0"/>
                <w:numId w:val="14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Microbial parameters of water quality are determined using light and microbiology techniques </w:t>
            </w:r>
          </w:p>
          <w:p w14:paraId="54719534" w14:textId="77777777" w:rsidR="00F3058E" w:rsidRPr="00BC2831" w:rsidRDefault="00A63789" w:rsidP="00FE3F7F">
            <w:pPr>
              <w:pStyle w:val="ListParagraph"/>
              <w:numPr>
                <w:ilvl w:val="0"/>
                <w:numId w:val="14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7.4 </w:t>
            </w:r>
            <w:r w:rsidR="00F3058E" w:rsidRPr="00BC2831">
              <w:rPr>
                <w:rFonts w:ascii="Times New Roman" w:hAnsi="Times New Roman" w:cs="Times New Roman"/>
                <w:sz w:val="24"/>
                <w:szCs w:val="24"/>
              </w:rPr>
              <w:t>Microbiological water quality reports are interpreted based on national water quality standards and regulations.</w:t>
            </w:r>
          </w:p>
        </w:tc>
      </w:tr>
    </w:tbl>
    <w:p w14:paraId="54521290" w14:textId="77777777" w:rsidR="0057323E" w:rsidRPr="00BC2831" w:rsidRDefault="0057323E" w:rsidP="0081697E">
      <w:pPr>
        <w:spacing w:before="240" w:after="0"/>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RANGE</w:t>
      </w:r>
    </w:p>
    <w:p w14:paraId="6B9F021D" w14:textId="77777777" w:rsidR="0057323E" w:rsidRPr="00BC2831" w:rsidRDefault="0057323E" w:rsidP="0081697E">
      <w:pPr>
        <w:spacing w:after="0"/>
        <w:jc w:val="both"/>
        <w:rPr>
          <w:rFonts w:ascii="Times New Roman" w:hAnsi="Times New Roman" w:cs="Times New Roman"/>
          <w:b/>
          <w:color w:val="000000" w:themeColor="text1"/>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pPr w:leftFromText="180" w:rightFromText="180" w:vertAnchor="text" w:tblpY="1"/>
        <w:tblW w:w="5000" w:type="pct"/>
        <w:tblLook w:val="04A0" w:firstRow="1" w:lastRow="0" w:firstColumn="1" w:lastColumn="0" w:noHBand="0" w:noVBand="1"/>
      </w:tblPr>
      <w:tblGrid>
        <w:gridCol w:w="3570"/>
        <w:gridCol w:w="6006"/>
      </w:tblGrid>
      <w:tr w:rsidR="0057323E" w:rsidRPr="00BC2831" w14:paraId="34F41734" w14:textId="77777777" w:rsidTr="0057323E">
        <w:trPr>
          <w:trHeight w:val="668"/>
        </w:trPr>
        <w:tc>
          <w:tcPr>
            <w:tcW w:w="1864" w:type="pct"/>
            <w:hideMark/>
          </w:tcPr>
          <w:p w14:paraId="4E2110A4" w14:textId="77777777" w:rsidR="0057323E" w:rsidRPr="00BC2831" w:rsidRDefault="0057323E" w:rsidP="0081697E">
            <w:pPr>
              <w:spacing w:line="276" w:lineRule="auto"/>
              <w:ind w:left="357" w:hanging="357"/>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lastRenderedPageBreak/>
              <w:t>Variable</w:t>
            </w:r>
          </w:p>
        </w:tc>
        <w:tc>
          <w:tcPr>
            <w:tcW w:w="3136" w:type="pct"/>
            <w:hideMark/>
          </w:tcPr>
          <w:p w14:paraId="65883207" w14:textId="77777777" w:rsidR="0057323E" w:rsidRPr="00BC2831" w:rsidRDefault="0057323E" w:rsidP="0081697E">
            <w:pPr>
              <w:spacing w:line="276" w:lineRule="auto"/>
              <w:ind w:left="357" w:hanging="357"/>
              <w:jc w:val="both"/>
              <w:rPr>
                <w:rFonts w:ascii="Times New Roman" w:hAnsi="Times New Roman" w:cs="Times New Roman"/>
                <w:color w:val="000000" w:themeColor="text1"/>
                <w:sz w:val="24"/>
                <w:szCs w:val="24"/>
              </w:rPr>
            </w:pPr>
            <w:r w:rsidRPr="00BC2831">
              <w:rPr>
                <w:rFonts w:ascii="Times New Roman" w:hAnsi="Times New Roman" w:cs="Times New Roman"/>
                <w:b/>
                <w:color w:val="000000" w:themeColor="text1"/>
                <w:sz w:val="24"/>
                <w:szCs w:val="24"/>
              </w:rPr>
              <w:t>Range</w:t>
            </w:r>
          </w:p>
        </w:tc>
      </w:tr>
      <w:tr w:rsidR="0057323E" w:rsidRPr="00BC2831" w14:paraId="6E88F9C2" w14:textId="77777777" w:rsidTr="0057323E">
        <w:tc>
          <w:tcPr>
            <w:tcW w:w="1864" w:type="pct"/>
          </w:tcPr>
          <w:p w14:paraId="132AE582" w14:textId="77777777" w:rsidR="0057323E" w:rsidRPr="00BC2831" w:rsidRDefault="0057323E" w:rsidP="00FE3F7F">
            <w:pPr>
              <w:pStyle w:val="ListParagraph"/>
              <w:numPr>
                <w:ilvl w:val="0"/>
                <w:numId w:val="123"/>
              </w:numPr>
              <w:spacing w:line="276" w:lineRule="auto"/>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Quantum numbers may include but is not limited to:</w:t>
            </w:r>
          </w:p>
        </w:tc>
        <w:tc>
          <w:tcPr>
            <w:tcW w:w="3136" w:type="pct"/>
          </w:tcPr>
          <w:p w14:paraId="6FB367DE" w14:textId="77777777" w:rsidR="0057323E" w:rsidRPr="00BC2831" w:rsidRDefault="0057323E" w:rsidP="00FE3F7F">
            <w:pPr>
              <w:pStyle w:val="ListParagraph"/>
              <w:numPr>
                <w:ilvl w:val="0"/>
                <w:numId w:val="124"/>
              </w:numPr>
              <w:spacing w:line="276" w:lineRule="auto"/>
              <w:jc w:val="both"/>
              <w:rPr>
                <w:rFonts w:ascii="Times New Roman" w:eastAsia="BatangChe"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 xml:space="preserve">Principal quantum </w:t>
            </w:r>
          </w:p>
          <w:p w14:paraId="50A49FF7" w14:textId="77777777" w:rsidR="0057323E" w:rsidRPr="00BC2831" w:rsidRDefault="0057323E" w:rsidP="00FE3F7F">
            <w:pPr>
              <w:pStyle w:val="ListParagraph"/>
              <w:numPr>
                <w:ilvl w:val="0"/>
                <w:numId w:val="124"/>
              </w:numPr>
              <w:spacing w:line="276" w:lineRule="auto"/>
              <w:jc w:val="both"/>
              <w:rPr>
                <w:rFonts w:ascii="Times New Roman" w:eastAsia="BatangChe"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 xml:space="preserve">Angular momentum quantum number </w:t>
            </w:r>
          </w:p>
          <w:p w14:paraId="5699AB5C" w14:textId="77777777" w:rsidR="0057323E" w:rsidRPr="00BC2831" w:rsidRDefault="0057323E" w:rsidP="00FE3F7F">
            <w:pPr>
              <w:pStyle w:val="ListParagraph"/>
              <w:numPr>
                <w:ilvl w:val="0"/>
                <w:numId w:val="124"/>
              </w:numPr>
              <w:spacing w:line="276" w:lineRule="auto"/>
              <w:jc w:val="both"/>
              <w:rPr>
                <w:rFonts w:ascii="Times New Roman" w:eastAsia="BatangChe"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 xml:space="preserve">Magnetic quantum number </w:t>
            </w:r>
          </w:p>
          <w:p w14:paraId="604FC016" w14:textId="77777777" w:rsidR="0057323E" w:rsidRPr="00BC2831" w:rsidRDefault="0057323E" w:rsidP="00FE3F7F">
            <w:pPr>
              <w:pStyle w:val="ListParagraph"/>
              <w:numPr>
                <w:ilvl w:val="0"/>
                <w:numId w:val="124"/>
              </w:numPr>
              <w:spacing w:line="276" w:lineRule="auto"/>
              <w:jc w:val="both"/>
              <w:rPr>
                <w:rFonts w:ascii="Times New Roman" w:eastAsia="BatangChe"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 xml:space="preserve">Electron spin quantum number </w:t>
            </w:r>
          </w:p>
        </w:tc>
      </w:tr>
      <w:tr w:rsidR="0057323E" w:rsidRPr="00BC2831" w14:paraId="2FE1706D" w14:textId="77777777" w:rsidTr="0057323E">
        <w:tc>
          <w:tcPr>
            <w:tcW w:w="1864" w:type="pct"/>
          </w:tcPr>
          <w:p w14:paraId="17E28BA7" w14:textId="77777777" w:rsidR="0057323E" w:rsidRPr="00BC2831" w:rsidRDefault="0057323E" w:rsidP="00FE3F7F">
            <w:pPr>
              <w:pStyle w:val="ListParagraph"/>
              <w:numPr>
                <w:ilvl w:val="0"/>
                <w:numId w:val="123"/>
              </w:numPr>
              <w:spacing w:line="276" w:lineRule="auto"/>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Electronic Configuration rules may include but is not limited to:</w:t>
            </w:r>
          </w:p>
        </w:tc>
        <w:tc>
          <w:tcPr>
            <w:tcW w:w="3136" w:type="pct"/>
          </w:tcPr>
          <w:p w14:paraId="69144907" w14:textId="77777777" w:rsidR="0057323E" w:rsidRPr="00BC2831" w:rsidRDefault="0057323E" w:rsidP="00FE3F7F">
            <w:pPr>
              <w:pStyle w:val="ListParagraph"/>
              <w:numPr>
                <w:ilvl w:val="0"/>
                <w:numId w:val="124"/>
              </w:numPr>
              <w:spacing w:line="276" w:lineRule="auto"/>
              <w:jc w:val="both"/>
              <w:rPr>
                <w:rFonts w:ascii="Times New Roman" w:eastAsia="BatangChe"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Main shell rule (2n</w:t>
            </w:r>
            <w:proofErr w:type="gramStart"/>
            <w:r w:rsidRPr="00BC2831">
              <w:rPr>
                <w:rFonts w:ascii="Times New Roman" w:eastAsia="BatangChe" w:hAnsi="Times New Roman" w:cs="Times New Roman"/>
                <w:color w:val="000000" w:themeColor="text1"/>
                <w:sz w:val="24"/>
                <w:szCs w:val="24"/>
                <w:vertAlign w:val="superscript"/>
              </w:rPr>
              <w:t xml:space="preserve">2 </w:t>
            </w:r>
            <w:r w:rsidRPr="00BC2831">
              <w:rPr>
                <w:rFonts w:ascii="Times New Roman" w:eastAsia="BatangChe" w:hAnsi="Times New Roman" w:cs="Times New Roman"/>
                <w:color w:val="000000" w:themeColor="text1"/>
                <w:sz w:val="24"/>
                <w:szCs w:val="24"/>
              </w:rPr>
              <w:t>)</w:t>
            </w:r>
            <w:proofErr w:type="gramEnd"/>
          </w:p>
          <w:p w14:paraId="4A4276B2"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 xml:space="preserve"> Sub-shell rules</w:t>
            </w:r>
          </w:p>
          <w:p w14:paraId="72D06CBE" w14:textId="77777777" w:rsidR="0057323E" w:rsidRPr="00BC2831" w:rsidRDefault="0057323E" w:rsidP="00FE3F7F">
            <w:pPr>
              <w:pStyle w:val="ListParagraph"/>
              <w:numPr>
                <w:ilvl w:val="0"/>
                <w:numId w:val="124"/>
              </w:numPr>
              <w:spacing w:line="276" w:lineRule="auto"/>
              <w:ind w:firstLine="390"/>
              <w:jc w:val="both"/>
              <w:rPr>
                <w:rFonts w:ascii="Times New Roman"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Hund’s rule</w:t>
            </w:r>
          </w:p>
          <w:p w14:paraId="40E8AC4F" w14:textId="77777777" w:rsidR="0057323E" w:rsidRPr="00BC2831" w:rsidRDefault="0057323E" w:rsidP="00FE3F7F">
            <w:pPr>
              <w:pStyle w:val="ListParagraph"/>
              <w:numPr>
                <w:ilvl w:val="0"/>
                <w:numId w:val="124"/>
              </w:numPr>
              <w:spacing w:line="276" w:lineRule="auto"/>
              <w:ind w:firstLine="390"/>
              <w:jc w:val="both"/>
              <w:rPr>
                <w:rFonts w:ascii="Times New Roman"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Pauli Exclusion Principle</w:t>
            </w:r>
          </w:p>
          <w:p w14:paraId="39273322" w14:textId="77777777" w:rsidR="0057323E" w:rsidRPr="00BC2831" w:rsidRDefault="0057323E" w:rsidP="00FE3F7F">
            <w:pPr>
              <w:pStyle w:val="ListParagraph"/>
              <w:numPr>
                <w:ilvl w:val="0"/>
                <w:numId w:val="124"/>
              </w:numPr>
              <w:spacing w:line="276" w:lineRule="auto"/>
              <w:ind w:firstLine="390"/>
              <w:jc w:val="both"/>
              <w:rPr>
                <w:rFonts w:ascii="Times New Roman" w:hAnsi="Times New Roman" w:cs="Times New Roman"/>
                <w:color w:val="000000" w:themeColor="text1"/>
                <w:sz w:val="24"/>
                <w:szCs w:val="24"/>
              </w:rPr>
            </w:pPr>
            <w:r w:rsidRPr="00BC2831">
              <w:rPr>
                <w:rFonts w:ascii="Times New Roman" w:eastAsia="BatangChe" w:hAnsi="Times New Roman" w:cs="Times New Roman"/>
                <w:color w:val="000000" w:themeColor="text1"/>
                <w:sz w:val="24"/>
                <w:szCs w:val="24"/>
              </w:rPr>
              <w:t>Aufbau Principle</w:t>
            </w:r>
          </w:p>
        </w:tc>
      </w:tr>
      <w:tr w:rsidR="0057323E" w:rsidRPr="00BC2831" w14:paraId="0E922622" w14:textId="77777777" w:rsidTr="0057323E">
        <w:tc>
          <w:tcPr>
            <w:tcW w:w="1864" w:type="pct"/>
          </w:tcPr>
          <w:p w14:paraId="76A2CD9A" w14:textId="77777777" w:rsidR="0057323E" w:rsidRPr="00BC2831" w:rsidRDefault="0057323E" w:rsidP="00FE3F7F">
            <w:pPr>
              <w:pStyle w:val="ListParagraph"/>
              <w:numPr>
                <w:ilvl w:val="0"/>
                <w:numId w:val="123"/>
              </w:numPr>
              <w:spacing w:line="276" w:lineRule="auto"/>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Units of concentration may include but is not limited to:</w:t>
            </w:r>
          </w:p>
        </w:tc>
        <w:tc>
          <w:tcPr>
            <w:tcW w:w="3136" w:type="pct"/>
          </w:tcPr>
          <w:p w14:paraId="5EB67C23"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Molarity </w:t>
            </w:r>
          </w:p>
          <w:p w14:paraId="19C539D6"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Molality</w:t>
            </w:r>
          </w:p>
          <w:p w14:paraId="3E488888"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equivalent weight</w:t>
            </w:r>
          </w:p>
          <w:p w14:paraId="7FAA8F50"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Normality </w:t>
            </w:r>
          </w:p>
          <w:p w14:paraId="4D48DBF5"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Percentage </w:t>
            </w:r>
          </w:p>
          <w:p w14:paraId="7F2B356B"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Mass/volume </w:t>
            </w:r>
          </w:p>
          <w:p w14:paraId="37AD4DE5"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Parts </w:t>
            </w:r>
          </w:p>
        </w:tc>
      </w:tr>
      <w:tr w:rsidR="0057323E" w:rsidRPr="00BC2831" w14:paraId="63CC115A" w14:textId="77777777" w:rsidTr="0057323E">
        <w:tc>
          <w:tcPr>
            <w:tcW w:w="1864" w:type="pct"/>
            <w:hideMark/>
          </w:tcPr>
          <w:p w14:paraId="17CD94F6" w14:textId="77777777" w:rsidR="0057323E" w:rsidRPr="00BC2831" w:rsidRDefault="0057323E" w:rsidP="00FE3F7F">
            <w:pPr>
              <w:pStyle w:val="ListParagraph"/>
              <w:numPr>
                <w:ilvl w:val="0"/>
                <w:numId w:val="123"/>
              </w:numPr>
              <w:spacing w:line="276" w:lineRule="auto"/>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Chemical reactions may include but `is not limited to:</w:t>
            </w:r>
          </w:p>
        </w:tc>
        <w:tc>
          <w:tcPr>
            <w:tcW w:w="3136" w:type="pct"/>
            <w:hideMark/>
          </w:tcPr>
          <w:p w14:paraId="44D85418"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Precipitation </w:t>
            </w:r>
          </w:p>
          <w:p w14:paraId="3A1EF56F"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Acid-base neutralization</w:t>
            </w:r>
          </w:p>
          <w:p w14:paraId="50BA7F8F"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Redox </w:t>
            </w:r>
          </w:p>
          <w:p w14:paraId="1DBC81CB" w14:textId="77777777" w:rsidR="0057323E" w:rsidRPr="00BC2831" w:rsidRDefault="0057323E" w:rsidP="00FE3F7F">
            <w:pPr>
              <w:pStyle w:val="ListParagraph"/>
              <w:numPr>
                <w:ilvl w:val="0"/>
                <w:numId w:val="124"/>
              </w:numPr>
              <w:spacing w:line="276" w:lineRule="auto"/>
              <w:jc w:val="both"/>
              <w:rPr>
                <w:rFonts w:ascii="Times New Roman" w:hAnsi="Times New Roman" w:cs="Times New Roman"/>
                <w:color w:val="000000" w:themeColor="text1"/>
                <w:sz w:val="24"/>
                <w:szCs w:val="24"/>
              </w:rPr>
            </w:pPr>
            <w:proofErr w:type="gramStart"/>
            <w:r w:rsidRPr="00BC2831">
              <w:rPr>
                <w:rFonts w:ascii="Times New Roman" w:hAnsi="Times New Roman" w:cs="Times New Roman"/>
                <w:color w:val="000000" w:themeColor="text1"/>
                <w:sz w:val="24"/>
                <w:szCs w:val="24"/>
              </w:rPr>
              <w:t>Displacement  reactions</w:t>
            </w:r>
            <w:proofErr w:type="gramEnd"/>
            <w:r w:rsidRPr="00BC2831">
              <w:rPr>
                <w:rFonts w:ascii="Times New Roman" w:hAnsi="Times New Roman" w:cs="Times New Roman"/>
                <w:color w:val="000000" w:themeColor="text1"/>
                <w:sz w:val="24"/>
                <w:szCs w:val="24"/>
              </w:rPr>
              <w:t xml:space="preserve"> as redox reactions </w:t>
            </w:r>
          </w:p>
        </w:tc>
      </w:tr>
      <w:tr w:rsidR="0057323E" w:rsidRPr="00BC2831" w14:paraId="75256649" w14:textId="77777777" w:rsidTr="0057323E">
        <w:trPr>
          <w:trHeight w:val="620"/>
        </w:trPr>
        <w:tc>
          <w:tcPr>
            <w:tcW w:w="1864" w:type="pct"/>
          </w:tcPr>
          <w:p w14:paraId="26C283E9" w14:textId="77777777" w:rsidR="0057323E" w:rsidRPr="00BC2831" w:rsidRDefault="0057323E" w:rsidP="00FE3F7F">
            <w:pPr>
              <w:pStyle w:val="ListParagraph"/>
              <w:numPr>
                <w:ilvl w:val="0"/>
                <w:numId w:val="123"/>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Toxic effects may include but is not limited to:</w:t>
            </w:r>
          </w:p>
        </w:tc>
        <w:tc>
          <w:tcPr>
            <w:tcW w:w="3136" w:type="pct"/>
          </w:tcPr>
          <w:p w14:paraId="0F4B4FCC" w14:textId="77777777" w:rsidR="0057323E" w:rsidRPr="00BC2831" w:rsidRDefault="0057323E" w:rsidP="00FE3F7F">
            <w:pPr>
              <w:pStyle w:val="ListParagraph"/>
              <w:numPr>
                <w:ilvl w:val="0"/>
                <w:numId w:val="125"/>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Chronic</w:t>
            </w:r>
          </w:p>
          <w:p w14:paraId="574109E4" w14:textId="77777777" w:rsidR="0057323E" w:rsidRPr="00BC2831" w:rsidRDefault="0057323E" w:rsidP="00FE3F7F">
            <w:pPr>
              <w:pStyle w:val="ListParagraph"/>
              <w:numPr>
                <w:ilvl w:val="0"/>
                <w:numId w:val="125"/>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Acute</w:t>
            </w:r>
          </w:p>
        </w:tc>
      </w:tr>
      <w:tr w:rsidR="0057323E" w:rsidRPr="00BC2831" w14:paraId="1B1FE4F3" w14:textId="77777777" w:rsidTr="0057323E">
        <w:trPr>
          <w:trHeight w:val="710"/>
        </w:trPr>
        <w:tc>
          <w:tcPr>
            <w:tcW w:w="1864" w:type="pct"/>
          </w:tcPr>
          <w:p w14:paraId="36D20564" w14:textId="77777777" w:rsidR="0057323E" w:rsidRPr="00BC2831" w:rsidRDefault="0057323E" w:rsidP="00FE3F7F">
            <w:pPr>
              <w:pStyle w:val="ListParagraph"/>
              <w:numPr>
                <w:ilvl w:val="0"/>
                <w:numId w:val="123"/>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Structure</w:t>
            </w:r>
            <w:r w:rsidRPr="00BC2831">
              <w:rPr>
                <w:rFonts w:ascii="Times New Roman" w:hAnsi="Times New Roman" w:cs="Times New Roman"/>
                <w:color w:val="000000" w:themeColor="text1"/>
                <w:sz w:val="24"/>
                <w:szCs w:val="24"/>
              </w:rPr>
              <w:t xml:space="preserve"> may include but is not limited to:</w:t>
            </w:r>
          </w:p>
        </w:tc>
        <w:tc>
          <w:tcPr>
            <w:tcW w:w="3136" w:type="pct"/>
          </w:tcPr>
          <w:p w14:paraId="3225A55F" w14:textId="77777777" w:rsidR="0057323E" w:rsidRPr="00BC2831" w:rsidRDefault="0057323E" w:rsidP="00FE3F7F">
            <w:pPr>
              <w:pStyle w:val="ListParagraph"/>
              <w:numPr>
                <w:ilvl w:val="0"/>
                <w:numId w:val="125"/>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Acellular</w:t>
            </w:r>
          </w:p>
          <w:p w14:paraId="6945F165" w14:textId="77777777" w:rsidR="0057323E" w:rsidRPr="00BC2831" w:rsidRDefault="0057323E" w:rsidP="00FE3F7F">
            <w:pPr>
              <w:pStyle w:val="ListParagraph"/>
              <w:numPr>
                <w:ilvl w:val="0"/>
                <w:numId w:val="125"/>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Cellular</w:t>
            </w:r>
          </w:p>
          <w:p w14:paraId="3B4A9F43" w14:textId="77777777" w:rsidR="0057323E" w:rsidRPr="00BC2831" w:rsidRDefault="0057323E" w:rsidP="00FE3F7F">
            <w:pPr>
              <w:pStyle w:val="ListParagraph"/>
              <w:numPr>
                <w:ilvl w:val="0"/>
                <w:numId w:val="125"/>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Prokaryotic </w:t>
            </w:r>
          </w:p>
          <w:p w14:paraId="38CC9293" w14:textId="77777777" w:rsidR="0057323E" w:rsidRPr="00BC2831" w:rsidRDefault="0057323E" w:rsidP="00FE3F7F">
            <w:pPr>
              <w:pStyle w:val="ListParagraph"/>
              <w:numPr>
                <w:ilvl w:val="0"/>
                <w:numId w:val="125"/>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Eukaryotic</w:t>
            </w:r>
          </w:p>
        </w:tc>
      </w:tr>
      <w:tr w:rsidR="0057323E" w:rsidRPr="00BC2831" w14:paraId="4702A352" w14:textId="77777777" w:rsidTr="0057323E">
        <w:trPr>
          <w:trHeight w:val="755"/>
        </w:trPr>
        <w:tc>
          <w:tcPr>
            <w:tcW w:w="1864" w:type="pct"/>
          </w:tcPr>
          <w:p w14:paraId="319F060F" w14:textId="77777777" w:rsidR="0057323E" w:rsidRPr="00BC2831" w:rsidRDefault="0057323E" w:rsidP="00FE3F7F">
            <w:pPr>
              <w:pStyle w:val="ListParagraph"/>
              <w:numPr>
                <w:ilvl w:val="0"/>
                <w:numId w:val="123"/>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Ecological niche may include but is not limited to:</w:t>
            </w:r>
          </w:p>
        </w:tc>
        <w:tc>
          <w:tcPr>
            <w:tcW w:w="3136" w:type="pct"/>
          </w:tcPr>
          <w:p w14:paraId="3CB847BD" w14:textId="77777777" w:rsidR="0057323E" w:rsidRPr="00BC2831" w:rsidRDefault="0057323E" w:rsidP="00FE3F7F">
            <w:pPr>
              <w:pStyle w:val="ListParagraph"/>
              <w:numPr>
                <w:ilvl w:val="0"/>
                <w:numId w:val="125"/>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Habitat </w:t>
            </w:r>
          </w:p>
          <w:p w14:paraId="04A4F2C8" w14:textId="77777777" w:rsidR="0057323E" w:rsidRPr="00BC2831" w:rsidRDefault="0057323E" w:rsidP="00FE3F7F">
            <w:pPr>
              <w:pStyle w:val="ListParagraph"/>
              <w:numPr>
                <w:ilvl w:val="0"/>
                <w:numId w:val="125"/>
              </w:numPr>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Role </w:t>
            </w:r>
          </w:p>
        </w:tc>
      </w:tr>
    </w:tbl>
    <w:p w14:paraId="4B405143" w14:textId="77777777" w:rsidR="0057323E" w:rsidRPr="00BC2831" w:rsidRDefault="0057323E" w:rsidP="0081697E">
      <w:pPr>
        <w:tabs>
          <w:tab w:val="left" w:pos="5522"/>
        </w:tabs>
        <w:spacing w:after="0"/>
        <w:jc w:val="both"/>
        <w:rPr>
          <w:rFonts w:ascii="Times New Roman" w:eastAsia="Times New Roman" w:hAnsi="Times New Roman" w:cs="Times New Roman"/>
          <w:b/>
          <w:color w:val="000000" w:themeColor="text1"/>
          <w:sz w:val="24"/>
          <w:szCs w:val="24"/>
        </w:rPr>
      </w:pPr>
    </w:p>
    <w:p w14:paraId="7D7A5453" w14:textId="77777777" w:rsidR="0057323E" w:rsidRPr="00BC2831" w:rsidRDefault="0057323E" w:rsidP="0081697E">
      <w:pPr>
        <w:spacing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REQUIRED SKILLS AND KNOWLEDGE</w:t>
      </w:r>
    </w:p>
    <w:p w14:paraId="5901DDF3" w14:textId="77777777" w:rsidR="0057323E" w:rsidRPr="00BC2831" w:rsidRDefault="0057323E" w:rsidP="0081697E">
      <w:pPr>
        <w:spacing w:before="240" w:after="0"/>
        <w:jc w:val="both"/>
        <w:rPr>
          <w:rFonts w:ascii="Times New Roman" w:hAnsi="Times New Roman" w:cs="Times New Roman"/>
          <w:bCs/>
          <w:color w:val="000000" w:themeColor="text1"/>
          <w:sz w:val="24"/>
          <w:szCs w:val="24"/>
        </w:rPr>
      </w:pPr>
      <w:r w:rsidRPr="00BC2831">
        <w:rPr>
          <w:rFonts w:ascii="Times New Roman" w:hAnsi="Times New Roman" w:cs="Times New Roman"/>
          <w:bCs/>
          <w:color w:val="000000" w:themeColor="text1"/>
          <w:sz w:val="24"/>
          <w:szCs w:val="24"/>
        </w:rPr>
        <w:t>This section describes the skills and knowledge required for this unit of competency.</w:t>
      </w:r>
    </w:p>
    <w:p w14:paraId="37AC9F66" w14:textId="77777777" w:rsidR="0057323E" w:rsidRPr="00BC2831" w:rsidRDefault="0057323E" w:rsidP="0081697E">
      <w:pPr>
        <w:spacing w:before="240"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Required Skills</w:t>
      </w:r>
    </w:p>
    <w:p w14:paraId="746BEA03" w14:textId="77777777" w:rsidR="0057323E" w:rsidRPr="00BC2831" w:rsidRDefault="0057323E"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The individual needs to demonstrate the following skills:</w:t>
      </w:r>
    </w:p>
    <w:p w14:paraId="6AFD6CBF"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1741DEBD"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lastRenderedPageBreak/>
        <w:t>Analytical</w:t>
      </w:r>
    </w:p>
    <w:p w14:paraId="550ABC2B"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Organizing</w:t>
      </w:r>
    </w:p>
    <w:p w14:paraId="17E1B0B7"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Decision making</w:t>
      </w:r>
    </w:p>
    <w:p w14:paraId="48450FF5"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Planning</w:t>
      </w:r>
    </w:p>
    <w:p w14:paraId="1C81FBAE"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Problem solving</w:t>
      </w:r>
    </w:p>
    <w:p w14:paraId="41A0F53D"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Supervising</w:t>
      </w:r>
    </w:p>
    <w:p w14:paraId="56ECF362"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Time management</w:t>
      </w:r>
    </w:p>
    <w:p w14:paraId="5B41E8B7"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Instrumentation</w:t>
      </w:r>
    </w:p>
    <w:p w14:paraId="0A89A6D3"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Standard operating procedures</w:t>
      </w:r>
    </w:p>
    <w:p w14:paraId="5DD1A72B"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Water quality testing</w:t>
      </w:r>
    </w:p>
    <w:p w14:paraId="4F071781"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Solutions preparation</w:t>
      </w:r>
    </w:p>
    <w:p w14:paraId="5E1D8581"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Titration</w:t>
      </w:r>
    </w:p>
    <w:p w14:paraId="2D97974E"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GLP</w:t>
      </w:r>
    </w:p>
    <w:p w14:paraId="2B946554" w14:textId="77777777" w:rsidR="0057323E" w:rsidRPr="00BC2831" w:rsidRDefault="0057323E"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 xml:space="preserve">Report writing </w:t>
      </w:r>
    </w:p>
    <w:p w14:paraId="770000C2" w14:textId="77777777" w:rsidR="0057323E" w:rsidRPr="00BC2831" w:rsidRDefault="0057323E" w:rsidP="0081697E">
      <w:pPr>
        <w:pBdr>
          <w:top w:val="nil"/>
          <w:left w:val="nil"/>
          <w:bottom w:val="nil"/>
          <w:right w:val="nil"/>
          <w:between w:val="nil"/>
        </w:pBdr>
        <w:spacing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Required Knowledge</w:t>
      </w:r>
    </w:p>
    <w:p w14:paraId="562A09FC" w14:textId="77777777" w:rsidR="0057323E" w:rsidRPr="00BC2831" w:rsidRDefault="0057323E"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Periodic table</w:t>
      </w:r>
    </w:p>
    <w:p w14:paraId="25CDFDF6" w14:textId="77777777" w:rsidR="0057323E" w:rsidRPr="00BC2831" w:rsidRDefault="0057323E"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Atomic theory</w:t>
      </w:r>
    </w:p>
    <w:p w14:paraId="6A94920B" w14:textId="77777777" w:rsidR="0057323E" w:rsidRPr="00BC2831" w:rsidRDefault="0057323E"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Stoichiometry</w:t>
      </w:r>
    </w:p>
    <w:p w14:paraId="60B39B5E" w14:textId="77777777" w:rsidR="0057323E" w:rsidRPr="00BC2831" w:rsidRDefault="0057323E"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Chemical kinetics and chemical equilibria</w:t>
      </w:r>
    </w:p>
    <w:p w14:paraId="655C4A26" w14:textId="77777777" w:rsidR="0057323E" w:rsidRPr="00BC2831" w:rsidRDefault="00C35499" w:rsidP="00FE3F7F">
      <w:pPr>
        <w:numPr>
          <w:ilvl w:val="0"/>
          <w:numId w:val="21"/>
        </w:numPr>
        <w:pBdr>
          <w:top w:val="nil"/>
          <w:left w:val="nil"/>
          <w:bottom w:val="nil"/>
          <w:right w:val="nil"/>
          <w:between w:val="nil"/>
        </w:pBdr>
        <w:spacing w:after="0"/>
        <w:contextualSpacing/>
        <w:jc w:val="both"/>
        <w:rPr>
          <w:rFonts w:ascii="Times New Roman" w:eastAsia="Times New Roman" w:hAnsi="Times New Roman" w:cs="Times New Roman"/>
          <w:iCs/>
          <w:sz w:val="24"/>
          <w:szCs w:val="24"/>
        </w:rPr>
      </w:pPr>
      <w:r w:rsidRPr="00BC2831">
        <w:rPr>
          <w:rFonts w:ascii="Times New Roman" w:eastAsia="Times New Roman" w:hAnsi="Times New Roman" w:cs="Times New Roman"/>
          <w:iCs/>
          <w:sz w:val="24"/>
          <w:szCs w:val="24"/>
        </w:rPr>
        <w:t>M</w:t>
      </w:r>
      <w:r w:rsidR="0057323E" w:rsidRPr="00BC2831">
        <w:rPr>
          <w:rFonts w:ascii="Times New Roman" w:eastAsia="Times New Roman" w:hAnsi="Times New Roman" w:cs="Times New Roman"/>
          <w:iCs/>
          <w:sz w:val="24"/>
          <w:szCs w:val="24"/>
        </w:rPr>
        <w:t>SDS</w:t>
      </w:r>
    </w:p>
    <w:p w14:paraId="20958E51" w14:textId="77777777" w:rsidR="0057323E" w:rsidRPr="00BC2831" w:rsidRDefault="0057323E" w:rsidP="00FE3F7F">
      <w:pPr>
        <w:numPr>
          <w:ilvl w:val="0"/>
          <w:numId w:val="21"/>
        </w:numPr>
        <w:pBdr>
          <w:top w:val="nil"/>
          <w:left w:val="nil"/>
          <w:bottom w:val="nil"/>
          <w:right w:val="nil"/>
          <w:between w:val="nil"/>
        </w:pBdr>
        <w:spacing w:after="0"/>
        <w:contextualSpacing/>
        <w:jc w:val="both"/>
        <w:rPr>
          <w:rFonts w:ascii="Times New Roman" w:hAnsi="Times New Roman" w:cs="Times New Roman"/>
          <w:b/>
          <w:sz w:val="24"/>
          <w:szCs w:val="24"/>
        </w:rPr>
      </w:pPr>
      <w:r w:rsidRPr="00BC2831">
        <w:rPr>
          <w:rFonts w:ascii="Times New Roman" w:eastAsia="Times New Roman" w:hAnsi="Times New Roman" w:cs="Times New Roman"/>
          <w:iCs/>
          <w:sz w:val="24"/>
          <w:szCs w:val="24"/>
        </w:rPr>
        <w:t>GHS</w:t>
      </w:r>
    </w:p>
    <w:p w14:paraId="24816C3B" w14:textId="77777777" w:rsidR="0057323E" w:rsidRPr="00BC2831" w:rsidRDefault="0057323E" w:rsidP="00FE3F7F">
      <w:pPr>
        <w:numPr>
          <w:ilvl w:val="0"/>
          <w:numId w:val="21"/>
        </w:numPr>
        <w:pBdr>
          <w:top w:val="nil"/>
          <w:left w:val="nil"/>
          <w:bottom w:val="nil"/>
          <w:right w:val="nil"/>
          <w:between w:val="nil"/>
        </w:pBdr>
        <w:spacing w:after="0"/>
        <w:contextualSpacing/>
        <w:jc w:val="both"/>
        <w:rPr>
          <w:rFonts w:ascii="Times New Roman" w:hAnsi="Times New Roman" w:cs="Times New Roman"/>
          <w:b/>
          <w:sz w:val="24"/>
          <w:szCs w:val="24"/>
        </w:rPr>
      </w:pPr>
      <w:r w:rsidRPr="00BC2831">
        <w:rPr>
          <w:rFonts w:ascii="Times New Roman" w:eastAsia="Times New Roman" w:hAnsi="Times New Roman" w:cs="Times New Roman"/>
          <w:iCs/>
          <w:sz w:val="24"/>
          <w:szCs w:val="24"/>
        </w:rPr>
        <w:t>Measurements</w:t>
      </w:r>
      <w:r w:rsidRPr="00BC2831">
        <w:rPr>
          <w:rFonts w:ascii="Times New Roman" w:hAnsi="Times New Roman" w:cs="Times New Roman"/>
          <w:b/>
          <w:sz w:val="24"/>
          <w:szCs w:val="24"/>
        </w:rPr>
        <w:br w:type="page"/>
      </w:r>
    </w:p>
    <w:p w14:paraId="1421CCC2" w14:textId="77777777" w:rsidR="0057323E" w:rsidRPr="00BC2831" w:rsidRDefault="0057323E" w:rsidP="0081697E">
      <w:pPr>
        <w:spacing w:after="160"/>
        <w:jc w:val="both"/>
        <w:rPr>
          <w:rFonts w:ascii="Times New Roman" w:eastAsia="Times New Roman" w:hAnsi="Times New Roman" w:cs="Times New Roman"/>
          <w:b/>
          <w:iCs/>
          <w:sz w:val="24"/>
          <w:szCs w:val="24"/>
        </w:rPr>
      </w:pPr>
      <w:r w:rsidRPr="00BC2831">
        <w:rPr>
          <w:rFonts w:ascii="Times New Roman" w:eastAsia="Times New Roman" w:hAnsi="Times New Roman" w:cs="Times New Roman"/>
          <w:b/>
          <w:iCs/>
          <w:color w:val="000000" w:themeColor="text1"/>
          <w:sz w:val="24"/>
          <w:szCs w:val="24"/>
        </w:rPr>
        <w:lastRenderedPageBreak/>
        <w:t xml:space="preserve">EVIDENCE GUIDE </w:t>
      </w:r>
    </w:p>
    <w:p w14:paraId="6FB8E03A" w14:textId="77777777" w:rsidR="0057323E" w:rsidRPr="00BC2831" w:rsidRDefault="0057323E" w:rsidP="00FE3F7F">
      <w:pPr>
        <w:rPr>
          <w:rFonts w:ascii="Times New Roman" w:eastAsia="Times New Roman" w:hAnsi="Times New Roman" w:cs="Times New Roman"/>
          <w:b/>
          <w:iCs/>
          <w:sz w:val="24"/>
          <w:szCs w:val="24"/>
        </w:rPr>
      </w:pPr>
      <w:r w:rsidRPr="00BC2831">
        <w:rPr>
          <w:rFonts w:ascii="Times New Roman" w:hAnsi="Times New Roman" w:cs="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6150"/>
      </w:tblGrid>
      <w:tr w:rsidR="008736BA" w:rsidRPr="00BC2831" w14:paraId="4BC4E8F5" w14:textId="77777777" w:rsidTr="0057323E">
        <w:tc>
          <w:tcPr>
            <w:tcW w:w="1789" w:type="pct"/>
            <w:tcBorders>
              <w:top w:val="single" w:sz="4" w:space="0" w:color="auto"/>
              <w:left w:val="single" w:sz="4" w:space="0" w:color="auto"/>
              <w:bottom w:val="single" w:sz="4" w:space="0" w:color="auto"/>
              <w:right w:val="single" w:sz="4" w:space="0" w:color="auto"/>
            </w:tcBorders>
          </w:tcPr>
          <w:p w14:paraId="227F024A" w14:textId="77777777" w:rsidR="008736BA" w:rsidRPr="00BC2831" w:rsidRDefault="008736BA" w:rsidP="00FE3F7F">
            <w:pPr>
              <w:pStyle w:val="ListParagraph"/>
              <w:numPr>
                <w:ilvl w:val="0"/>
                <w:numId w:val="121"/>
              </w:numPr>
              <w:spacing w:before="240" w:after="0"/>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Critical aspects of Competency</w:t>
            </w:r>
          </w:p>
        </w:tc>
        <w:tc>
          <w:tcPr>
            <w:tcW w:w="3211" w:type="pct"/>
            <w:tcBorders>
              <w:top w:val="single" w:sz="4" w:space="0" w:color="auto"/>
              <w:left w:val="single" w:sz="4" w:space="0" w:color="auto"/>
              <w:bottom w:val="single" w:sz="4" w:space="0" w:color="auto"/>
              <w:right w:val="single" w:sz="4" w:space="0" w:color="auto"/>
            </w:tcBorders>
          </w:tcPr>
          <w:p w14:paraId="7D87960A" w14:textId="77777777" w:rsidR="008736BA" w:rsidRPr="00BC2831" w:rsidRDefault="008736BA" w:rsidP="0081697E">
            <w:pPr>
              <w:spacing w:after="0"/>
              <w:rPr>
                <w:rFonts w:ascii="Times New Roman" w:hAnsi="Times New Roman" w:cs="Times New Roman"/>
                <w:sz w:val="24"/>
                <w:szCs w:val="24"/>
              </w:rPr>
            </w:pPr>
            <w:r w:rsidRPr="00BC2831">
              <w:rPr>
                <w:rFonts w:ascii="Times New Roman" w:hAnsi="Times New Roman" w:cs="Times New Roman"/>
                <w:sz w:val="24"/>
                <w:szCs w:val="24"/>
              </w:rPr>
              <w:t>Assessment requires evidence that the candidate:</w:t>
            </w:r>
          </w:p>
          <w:p w14:paraId="5593F092" w14:textId="07E6D2A4" w:rsidR="008736BA" w:rsidRPr="00BC2831" w:rsidRDefault="008736BA" w:rsidP="00FE3F7F">
            <w:pPr>
              <w:numPr>
                <w:ilvl w:val="0"/>
                <w:numId w:val="120"/>
              </w:numPr>
              <w:tabs>
                <w:tab w:val="left" w:pos="894"/>
              </w:tabs>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 </w:t>
            </w:r>
            <w:r w:rsidR="0082456C" w:rsidRPr="00BC2831">
              <w:rPr>
                <w:rFonts w:ascii="Times New Roman" w:hAnsi="Times New Roman" w:cs="Times New Roman"/>
                <w:sz w:val="24"/>
                <w:szCs w:val="24"/>
              </w:rPr>
              <w:t>Determined acid</w:t>
            </w:r>
            <w:r w:rsidRPr="00BC2831">
              <w:rPr>
                <w:rFonts w:ascii="Times New Roman" w:hAnsi="Times New Roman" w:cs="Times New Roman"/>
                <w:sz w:val="24"/>
                <w:szCs w:val="24"/>
              </w:rPr>
              <w:t xml:space="preserve">-base properties of compounds based on </w:t>
            </w:r>
          </w:p>
          <w:p w14:paraId="27810375" w14:textId="3D2B8A63" w:rsidR="008736BA" w:rsidRPr="00BC2831" w:rsidRDefault="008736BA" w:rsidP="00FE3F7F">
            <w:pPr>
              <w:numPr>
                <w:ilvl w:val="0"/>
                <w:numId w:val="120"/>
              </w:numPr>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Identified </w:t>
            </w:r>
            <w:r w:rsidR="0082456C" w:rsidRPr="00BC2831">
              <w:rPr>
                <w:rFonts w:ascii="Times New Roman" w:hAnsi="Times New Roman" w:cs="Times New Roman"/>
                <w:sz w:val="24"/>
                <w:szCs w:val="24"/>
              </w:rPr>
              <w:t>hazardous chemicals</w:t>
            </w:r>
            <w:r w:rsidRPr="00BC2831">
              <w:rPr>
                <w:rFonts w:ascii="Times New Roman" w:hAnsi="Times New Roman" w:cs="Times New Roman"/>
                <w:sz w:val="24"/>
                <w:szCs w:val="24"/>
              </w:rPr>
              <w:t xml:space="preserve"> based on globally harmonized system of classification and labeling of chemicals</w:t>
            </w:r>
          </w:p>
          <w:p w14:paraId="1B6E60FE" w14:textId="77777777" w:rsidR="008736BA" w:rsidRPr="00BC2831" w:rsidRDefault="008736BA" w:rsidP="00FE3F7F">
            <w:pPr>
              <w:numPr>
                <w:ilvl w:val="0"/>
                <w:numId w:val="120"/>
              </w:numPr>
              <w:tabs>
                <w:tab w:val="left" w:pos="984"/>
              </w:tabs>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Observed general biosafety based on good laboratory practice </w:t>
            </w:r>
          </w:p>
          <w:p w14:paraId="748BC0AB" w14:textId="77777777" w:rsidR="008736BA" w:rsidRPr="00BC2831" w:rsidRDefault="008736BA" w:rsidP="00FE3F7F">
            <w:pPr>
              <w:numPr>
                <w:ilvl w:val="0"/>
                <w:numId w:val="120"/>
              </w:numPr>
              <w:contextualSpacing/>
              <w:jc w:val="both"/>
              <w:rPr>
                <w:rFonts w:ascii="Times New Roman" w:hAnsi="Times New Roman" w:cs="Times New Roman"/>
                <w:sz w:val="24"/>
                <w:szCs w:val="24"/>
              </w:rPr>
            </w:pPr>
            <w:r w:rsidRPr="00BC2831">
              <w:rPr>
                <w:rFonts w:ascii="Times New Roman" w:hAnsi="Times New Roman" w:cs="Times New Roman"/>
                <w:sz w:val="24"/>
                <w:szCs w:val="24"/>
              </w:rPr>
              <w:t>Prepared chemical solutions based on SOPs.</w:t>
            </w:r>
          </w:p>
          <w:p w14:paraId="306B5C81" w14:textId="4A68C344" w:rsidR="008736BA" w:rsidRPr="00BC2831" w:rsidRDefault="0082456C" w:rsidP="00FE3F7F">
            <w:pPr>
              <w:numPr>
                <w:ilvl w:val="0"/>
                <w:numId w:val="120"/>
              </w:numPr>
              <w:tabs>
                <w:tab w:val="left" w:pos="984"/>
              </w:tabs>
              <w:contextualSpacing/>
              <w:jc w:val="both"/>
              <w:rPr>
                <w:rFonts w:ascii="Times New Roman" w:hAnsi="Times New Roman" w:cs="Times New Roman"/>
                <w:sz w:val="24"/>
                <w:szCs w:val="24"/>
              </w:rPr>
            </w:pPr>
            <w:r w:rsidRPr="00BC2831">
              <w:rPr>
                <w:rFonts w:ascii="Times New Roman" w:hAnsi="Times New Roman" w:cs="Times New Roman"/>
                <w:sz w:val="24"/>
                <w:szCs w:val="24"/>
              </w:rPr>
              <w:t>Classified plastics</w:t>
            </w:r>
            <w:r w:rsidR="008736BA" w:rsidRPr="00BC2831">
              <w:rPr>
                <w:rFonts w:ascii="Times New Roman" w:hAnsi="Times New Roman" w:cs="Times New Roman"/>
                <w:sz w:val="24"/>
                <w:szCs w:val="24"/>
              </w:rPr>
              <w:t xml:space="preserve"> and polymers based on plastics identification code</w:t>
            </w:r>
          </w:p>
          <w:p w14:paraId="21C8886C" w14:textId="77777777" w:rsidR="008736BA" w:rsidRPr="00BC2831" w:rsidRDefault="008736BA" w:rsidP="00FE3F7F">
            <w:pPr>
              <w:numPr>
                <w:ilvl w:val="0"/>
                <w:numId w:val="120"/>
              </w:numPr>
              <w:tabs>
                <w:tab w:val="left" w:pos="984"/>
              </w:tabs>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 Identified aerobic and anaerobic processes in water quality testing and wastewater treatment based on biochemical principles</w:t>
            </w:r>
          </w:p>
          <w:p w14:paraId="25265C9F" w14:textId="77777777" w:rsidR="008736BA" w:rsidRPr="00BC2831" w:rsidRDefault="008736BA" w:rsidP="00FE3F7F">
            <w:pPr>
              <w:numPr>
                <w:ilvl w:val="0"/>
                <w:numId w:val="120"/>
              </w:numPr>
              <w:tabs>
                <w:tab w:val="left" w:pos="984"/>
              </w:tabs>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 Determined solubility of substances in water is based on solubility rules</w:t>
            </w:r>
          </w:p>
          <w:p w14:paraId="4BBBFAE1" w14:textId="77777777" w:rsidR="008736BA" w:rsidRPr="00BC2831" w:rsidRDefault="008736BA" w:rsidP="00FE3F7F">
            <w:pPr>
              <w:numPr>
                <w:ilvl w:val="0"/>
                <w:numId w:val="120"/>
              </w:numPr>
              <w:tabs>
                <w:tab w:val="left" w:pos="444"/>
              </w:tabs>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  Identified unique properties of water based on characteristics of similar compounds</w:t>
            </w:r>
          </w:p>
          <w:p w14:paraId="05946FA5" w14:textId="77777777" w:rsidR="008736BA" w:rsidRPr="00BC2831" w:rsidRDefault="008736BA" w:rsidP="00FE3F7F">
            <w:pPr>
              <w:numPr>
                <w:ilvl w:val="0"/>
                <w:numId w:val="120"/>
              </w:numPr>
              <w:tabs>
                <w:tab w:val="left" w:pos="984"/>
              </w:tabs>
              <w:contextualSpacing/>
              <w:jc w:val="both"/>
              <w:rPr>
                <w:rFonts w:ascii="Times New Roman" w:hAnsi="Times New Roman" w:cs="Times New Roman"/>
                <w:sz w:val="24"/>
                <w:szCs w:val="24"/>
              </w:rPr>
            </w:pPr>
            <w:r w:rsidRPr="00BC2831">
              <w:rPr>
                <w:rFonts w:ascii="Times New Roman" w:hAnsi="Times New Roman" w:cs="Times New Roman"/>
                <w:sz w:val="24"/>
                <w:szCs w:val="24"/>
              </w:rPr>
              <w:t>Illustrated leveling effect of water based on chemical equilibria</w:t>
            </w:r>
          </w:p>
          <w:p w14:paraId="2A8BC19E" w14:textId="77777777" w:rsidR="008736BA" w:rsidRPr="00BC2831" w:rsidRDefault="008736BA" w:rsidP="00FE3F7F">
            <w:pPr>
              <w:numPr>
                <w:ilvl w:val="0"/>
                <w:numId w:val="120"/>
              </w:numPr>
              <w:tabs>
                <w:tab w:val="left" w:pos="624"/>
                <w:tab w:val="left" w:pos="984"/>
              </w:tabs>
              <w:contextualSpacing/>
              <w:jc w:val="both"/>
              <w:rPr>
                <w:rFonts w:ascii="Times New Roman" w:hAnsi="Times New Roman" w:cs="Times New Roman"/>
                <w:sz w:val="24"/>
                <w:szCs w:val="24"/>
              </w:rPr>
            </w:pPr>
            <w:r w:rsidRPr="00BC2831">
              <w:rPr>
                <w:rFonts w:ascii="Times New Roman" w:hAnsi="Times New Roman" w:cs="Times New Roman"/>
                <w:sz w:val="24"/>
                <w:szCs w:val="24"/>
              </w:rPr>
              <w:t>Classified microorganisms based on their pathogenic effects.</w:t>
            </w:r>
          </w:p>
          <w:p w14:paraId="4E8F9879" w14:textId="77777777" w:rsidR="008736BA" w:rsidRPr="00BC2831" w:rsidRDefault="008736BA" w:rsidP="00FE3F7F">
            <w:pPr>
              <w:numPr>
                <w:ilvl w:val="0"/>
                <w:numId w:val="120"/>
              </w:numPr>
              <w:tabs>
                <w:tab w:val="left" w:pos="534"/>
              </w:tabs>
              <w:contextualSpacing/>
              <w:jc w:val="both"/>
              <w:rPr>
                <w:rFonts w:ascii="Times New Roman" w:hAnsi="Times New Roman" w:cs="Times New Roman"/>
                <w:sz w:val="24"/>
                <w:szCs w:val="24"/>
              </w:rPr>
            </w:pPr>
            <w:r w:rsidRPr="00BC2831">
              <w:rPr>
                <w:rFonts w:ascii="Times New Roman" w:hAnsi="Times New Roman" w:cs="Times New Roman"/>
                <w:sz w:val="24"/>
                <w:szCs w:val="24"/>
              </w:rPr>
              <w:t>Conducted water quality tests based on job requirements</w:t>
            </w:r>
          </w:p>
          <w:p w14:paraId="75D93E22" w14:textId="77777777" w:rsidR="008736BA" w:rsidRPr="00BC2831" w:rsidRDefault="008736BA" w:rsidP="00FE3F7F">
            <w:pPr>
              <w:numPr>
                <w:ilvl w:val="0"/>
                <w:numId w:val="120"/>
              </w:numPr>
              <w:tabs>
                <w:tab w:val="left" w:pos="534"/>
              </w:tabs>
              <w:contextualSpacing/>
              <w:jc w:val="both"/>
              <w:rPr>
                <w:rFonts w:ascii="Times New Roman" w:hAnsi="Times New Roman" w:cs="Times New Roman"/>
                <w:sz w:val="24"/>
                <w:szCs w:val="24"/>
              </w:rPr>
            </w:pPr>
            <w:r w:rsidRPr="00BC2831">
              <w:rPr>
                <w:rFonts w:ascii="Times New Roman" w:hAnsi="Times New Roman" w:cs="Times New Roman"/>
                <w:sz w:val="24"/>
                <w:szCs w:val="24"/>
              </w:rPr>
              <w:t>Preserved aquatic ecosystems based on principles of ecology</w:t>
            </w:r>
          </w:p>
          <w:p w14:paraId="2A3198F0" w14:textId="77777777" w:rsidR="008736BA" w:rsidRPr="00BC2831" w:rsidRDefault="008736BA" w:rsidP="00FE3F7F">
            <w:pPr>
              <w:numPr>
                <w:ilvl w:val="0"/>
                <w:numId w:val="120"/>
              </w:numPr>
              <w:tabs>
                <w:tab w:val="left" w:pos="534"/>
              </w:tabs>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 Observed safety based on GLP</w:t>
            </w:r>
          </w:p>
        </w:tc>
      </w:tr>
      <w:tr w:rsidR="008736BA" w:rsidRPr="00BC2831" w14:paraId="07A558A8" w14:textId="77777777" w:rsidTr="0057323E">
        <w:tc>
          <w:tcPr>
            <w:tcW w:w="1789" w:type="pct"/>
            <w:tcBorders>
              <w:top w:val="single" w:sz="4" w:space="0" w:color="auto"/>
              <w:left w:val="single" w:sz="4" w:space="0" w:color="auto"/>
              <w:bottom w:val="single" w:sz="4" w:space="0" w:color="auto"/>
              <w:right w:val="single" w:sz="4" w:space="0" w:color="auto"/>
            </w:tcBorders>
          </w:tcPr>
          <w:p w14:paraId="5C29DA91" w14:textId="77777777" w:rsidR="008736BA" w:rsidRPr="00BC2831" w:rsidRDefault="008736BA" w:rsidP="00FE3F7F">
            <w:pPr>
              <w:pStyle w:val="ListParagraph"/>
              <w:numPr>
                <w:ilvl w:val="0"/>
                <w:numId w:val="121"/>
              </w:numPr>
              <w:spacing w:after="0"/>
              <w:rPr>
                <w:rFonts w:ascii="Times New Roman" w:eastAsia="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Resource Implications</w:t>
            </w:r>
          </w:p>
        </w:tc>
        <w:tc>
          <w:tcPr>
            <w:tcW w:w="3211" w:type="pct"/>
            <w:tcBorders>
              <w:top w:val="single" w:sz="4" w:space="0" w:color="auto"/>
              <w:left w:val="single" w:sz="4" w:space="0" w:color="auto"/>
              <w:bottom w:val="single" w:sz="4" w:space="0" w:color="auto"/>
              <w:right w:val="single" w:sz="4" w:space="0" w:color="auto"/>
            </w:tcBorders>
          </w:tcPr>
          <w:p w14:paraId="4CB2C52A" w14:textId="77777777" w:rsidR="00E60D1B" w:rsidRPr="00BC2831" w:rsidRDefault="00E60D1B" w:rsidP="0081697E">
            <w:pPr>
              <w:pStyle w:val="BodyText"/>
              <w:tabs>
                <w:tab w:val="left" w:pos="702"/>
              </w:tabs>
              <w:ind w:left="702" w:hanging="702"/>
              <w:rPr>
                <w:rFonts w:ascii="Times New Roman" w:hAnsi="Times New Roman"/>
                <w:szCs w:val="24"/>
              </w:rPr>
            </w:pPr>
            <w:r w:rsidRPr="00BC2831">
              <w:rPr>
                <w:rFonts w:ascii="Times New Roman" w:hAnsi="Times New Roman"/>
                <w:szCs w:val="24"/>
              </w:rPr>
              <w:t>The following resources should be provided:</w:t>
            </w:r>
          </w:p>
          <w:p w14:paraId="0142C9F5" w14:textId="77777777" w:rsidR="008736BA" w:rsidRPr="00BC2831" w:rsidRDefault="008736BA" w:rsidP="00FE3F7F">
            <w:pPr>
              <w:pStyle w:val="ListParagraph"/>
              <w:numPr>
                <w:ilvl w:val="1"/>
                <w:numId w:val="121"/>
              </w:numPr>
              <w:spacing w:after="0"/>
              <w:ind w:left="541" w:hanging="450"/>
              <w:rPr>
                <w:rFonts w:ascii="Times New Roman" w:hAnsi="Times New Roman" w:cs="Times New Roman"/>
                <w:sz w:val="24"/>
                <w:szCs w:val="24"/>
              </w:rPr>
            </w:pPr>
            <w:r w:rsidRPr="00BC2831">
              <w:rPr>
                <w:rFonts w:ascii="Times New Roman" w:hAnsi="Times New Roman" w:cs="Times New Roman"/>
                <w:sz w:val="24"/>
                <w:szCs w:val="24"/>
              </w:rPr>
              <w:t>Periodic table</w:t>
            </w:r>
          </w:p>
          <w:p w14:paraId="7A4A6C7B" w14:textId="77777777" w:rsidR="008736BA" w:rsidRPr="00BC2831" w:rsidRDefault="008736BA" w:rsidP="00FE3F7F">
            <w:pPr>
              <w:pStyle w:val="ListParagraph"/>
              <w:numPr>
                <w:ilvl w:val="1"/>
                <w:numId w:val="121"/>
              </w:numPr>
              <w:spacing w:after="0"/>
              <w:ind w:left="541" w:hanging="450"/>
              <w:rPr>
                <w:rFonts w:ascii="Times New Roman" w:hAnsi="Times New Roman" w:cs="Times New Roman"/>
                <w:sz w:val="24"/>
                <w:szCs w:val="24"/>
              </w:rPr>
            </w:pPr>
            <w:r w:rsidRPr="00BC2831">
              <w:rPr>
                <w:rFonts w:ascii="Times New Roman" w:hAnsi="Times New Roman" w:cs="Times New Roman"/>
                <w:sz w:val="24"/>
                <w:szCs w:val="24"/>
              </w:rPr>
              <w:t>Chemicals and reagents</w:t>
            </w:r>
          </w:p>
          <w:p w14:paraId="14309888" w14:textId="77777777" w:rsidR="008736BA" w:rsidRPr="00BC2831" w:rsidRDefault="008736BA" w:rsidP="00FE3F7F">
            <w:pPr>
              <w:pStyle w:val="ListParagraph"/>
              <w:numPr>
                <w:ilvl w:val="1"/>
                <w:numId w:val="121"/>
              </w:numPr>
              <w:spacing w:after="0"/>
              <w:ind w:left="541" w:hanging="450"/>
              <w:rPr>
                <w:rFonts w:ascii="Times New Roman" w:hAnsi="Times New Roman" w:cs="Times New Roman"/>
                <w:sz w:val="24"/>
                <w:szCs w:val="24"/>
              </w:rPr>
            </w:pPr>
            <w:r w:rsidRPr="00BC2831">
              <w:rPr>
                <w:rFonts w:ascii="Times New Roman" w:hAnsi="Times New Roman" w:cs="Times New Roman"/>
                <w:sz w:val="24"/>
                <w:szCs w:val="24"/>
              </w:rPr>
              <w:t>Analytical balances</w:t>
            </w:r>
          </w:p>
          <w:p w14:paraId="2758635D" w14:textId="77777777" w:rsidR="008736BA" w:rsidRPr="00BC2831" w:rsidRDefault="008736BA" w:rsidP="00FE3F7F">
            <w:pPr>
              <w:pStyle w:val="ListParagraph"/>
              <w:numPr>
                <w:ilvl w:val="1"/>
                <w:numId w:val="121"/>
              </w:numPr>
              <w:spacing w:after="0"/>
              <w:ind w:left="541" w:hanging="450"/>
              <w:rPr>
                <w:rFonts w:ascii="Times New Roman" w:hAnsi="Times New Roman" w:cs="Times New Roman"/>
                <w:sz w:val="24"/>
                <w:szCs w:val="24"/>
              </w:rPr>
            </w:pPr>
            <w:r w:rsidRPr="00BC2831">
              <w:rPr>
                <w:rFonts w:ascii="Times New Roman" w:hAnsi="Times New Roman" w:cs="Times New Roman"/>
                <w:sz w:val="24"/>
                <w:szCs w:val="24"/>
              </w:rPr>
              <w:t>Water quality test kits</w:t>
            </w:r>
          </w:p>
          <w:p w14:paraId="04E8A4FB" w14:textId="77777777" w:rsidR="005B299E" w:rsidRPr="00BC2831" w:rsidRDefault="005B299E" w:rsidP="00FE3F7F">
            <w:pPr>
              <w:pStyle w:val="ListParagraph"/>
              <w:numPr>
                <w:ilvl w:val="1"/>
                <w:numId w:val="121"/>
              </w:numPr>
              <w:spacing w:after="0"/>
              <w:ind w:left="541" w:hanging="450"/>
              <w:rPr>
                <w:rFonts w:ascii="Times New Roman" w:hAnsi="Times New Roman" w:cs="Times New Roman"/>
                <w:sz w:val="24"/>
                <w:szCs w:val="24"/>
              </w:rPr>
            </w:pPr>
            <w:r w:rsidRPr="00BC2831">
              <w:rPr>
                <w:rFonts w:ascii="Times New Roman" w:hAnsi="Times New Roman" w:cs="Times New Roman"/>
                <w:sz w:val="24"/>
                <w:szCs w:val="24"/>
              </w:rPr>
              <w:t>GHS signage</w:t>
            </w:r>
          </w:p>
          <w:p w14:paraId="6C0DDB84" w14:textId="77777777" w:rsidR="008736BA" w:rsidRPr="00BC2831" w:rsidRDefault="008736BA" w:rsidP="00FE3F7F">
            <w:pPr>
              <w:pStyle w:val="ListParagraph"/>
              <w:numPr>
                <w:ilvl w:val="1"/>
                <w:numId w:val="121"/>
              </w:numPr>
              <w:spacing w:after="0"/>
              <w:ind w:left="541" w:hanging="450"/>
              <w:rPr>
                <w:rFonts w:ascii="Times New Roman" w:hAnsi="Times New Roman" w:cs="Times New Roman"/>
                <w:sz w:val="24"/>
                <w:szCs w:val="24"/>
              </w:rPr>
            </w:pPr>
            <w:r w:rsidRPr="00BC2831">
              <w:rPr>
                <w:rFonts w:ascii="Times New Roman" w:hAnsi="Times New Roman" w:cs="Times New Roman"/>
                <w:sz w:val="24"/>
                <w:szCs w:val="24"/>
              </w:rPr>
              <w:t>Microscopes</w:t>
            </w:r>
          </w:p>
          <w:p w14:paraId="6AAB48D8" w14:textId="77777777" w:rsidR="008736BA" w:rsidRPr="00BC2831" w:rsidRDefault="008736BA" w:rsidP="00FE3F7F">
            <w:pPr>
              <w:pStyle w:val="ListParagraph"/>
              <w:numPr>
                <w:ilvl w:val="1"/>
                <w:numId w:val="121"/>
              </w:numPr>
              <w:spacing w:after="0"/>
              <w:ind w:left="541" w:hanging="450"/>
              <w:rPr>
                <w:rFonts w:ascii="Times New Roman" w:hAnsi="Times New Roman" w:cs="Times New Roman"/>
                <w:sz w:val="24"/>
                <w:szCs w:val="24"/>
              </w:rPr>
            </w:pPr>
            <w:r w:rsidRPr="00BC2831">
              <w:rPr>
                <w:rFonts w:ascii="Times New Roman" w:hAnsi="Times New Roman" w:cs="Times New Roman"/>
                <w:sz w:val="24"/>
                <w:szCs w:val="24"/>
              </w:rPr>
              <w:t>Autoclave</w:t>
            </w:r>
          </w:p>
          <w:p w14:paraId="481663E7" w14:textId="77777777" w:rsidR="008736BA" w:rsidRPr="00BC2831" w:rsidRDefault="008736BA" w:rsidP="00FE3F7F">
            <w:pPr>
              <w:pStyle w:val="ListParagraph"/>
              <w:numPr>
                <w:ilvl w:val="1"/>
                <w:numId w:val="121"/>
              </w:numPr>
              <w:spacing w:after="0"/>
              <w:ind w:left="541" w:hanging="450"/>
              <w:rPr>
                <w:rFonts w:ascii="Times New Roman" w:hAnsi="Times New Roman" w:cs="Times New Roman"/>
                <w:sz w:val="24"/>
                <w:szCs w:val="24"/>
              </w:rPr>
            </w:pPr>
            <w:r w:rsidRPr="00BC2831">
              <w:rPr>
                <w:rFonts w:ascii="Times New Roman" w:hAnsi="Times New Roman" w:cs="Times New Roman"/>
                <w:sz w:val="24"/>
                <w:szCs w:val="24"/>
              </w:rPr>
              <w:t>Water bath</w:t>
            </w:r>
          </w:p>
          <w:p w14:paraId="1E03822A" w14:textId="77777777" w:rsidR="008736BA" w:rsidRPr="00BC2831" w:rsidRDefault="008736BA" w:rsidP="00FE3F7F">
            <w:pPr>
              <w:pStyle w:val="ListParagraph"/>
              <w:numPr>
                <w:ilvl w:val="1"/>
                <w:numId w:val="121"/>
              </w:numPr>
              <w:spacing w:after="0"/>
              <w:ind w:left="541" w:hanging="450"/>
              <w:rPr>
                <w:rFonts w:ascii="Times New Roman" w:hAnsi="Times New Roman" w:cs="Times New Roman"/>
                <w:color w:val="000000" w:themeColor="text1"/>
                <w:sz w:val="24"/>
                <w:szCs w:val="24"/>
              </w:rPr>
            </w:pPr>
            <w:r w:rsidRPr="00BC2831">
              <w:rPr>
                <w:rFonts w:ascii="Times New Roman" w:hAnsi="Times New Roman" w:cs="Times New Roman"/>
                <w:sz w:val="24"/>
                <w:szCs w:val="24"/>
              </w:rPr>
              <w:lastRenderedPageBreak/>
              <w:t>Basic laboratory installations</w:t>
            </w:r>
          </w:p>
        </w:tc>
      </w:tr>
      <w:tr w:rsidR="0057323E" w:rsidRPr="00BC2831" w14:paraId="5FB95162" w14:textId="77777777" w:rsidTr="0057323E">
        <w:tc>
          <w:tcPr>
            <w:tcW w:w="1789" w:type="pct"/>
            <w:tcBorders>
              <w:top w:val="single" w:sz="4" w:space="0" w:color="auto"/>
              <w:left w:val="single" w:sz="4" w:space="0" w:color="auto"/>
              <w:bottom w:val="single" w:sz="4" w:space="0" w:color="auto"/>
              <w:right w:val="single" w:sz="4" w:space="0" w:color="auto"/>
            </w:tcBorders>
          </w:tcPr>
          <w:p w14:paraId="6D46DEE0" w14:textId="77777777" w:rsidR="0057323E" w:rsidRPr="00BC2831" w:rsidRDefault="0057323E" w:rsidP="00FE3F7F">
            <w:pPr>
              <w:pStyle w:val="ListParagraph"/>
              <w:numPr>
                <w:ilvl w:val="0"/>
                <w:numId w:val="121"/>
              </w:num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lastRenderedPageBreak/>
              <w:t>Methods of Assessment</w:t>
            </w:r>
          </w:p>
        </w:tc>
        <w:tc>
          <w:tcPr>
            <w:tcW w:w="3211" w:type="pct"/>
            <w:tcBorders>
              <w:top w:val="single" w:sz="4" w:space="0" w:color="auto"/>
              <w:left w:val="single" w:sz="4" w:space="0" w:color="auto"/>
              <w:bottom w:val="single" w:sz="4" w:space="0" w:color="auto"/>
              <w:right w:val="single" w:sz="4" w:space="0" w:color="auto"/>
            </w:tcBorders>
          </w:tcPr>
          <w:p w14:paraId="52E119E8" w14:textId="77777777" w:rsidR="0057323E" w:rsidRPr="00BC2831" w:rsidRDefault="0057323E" w:rsidP="0081697E">
            <w:pPr>
              <w:tabs>
                <w:tab w:val="left" w:pos="360"/>
              </w:tabs>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Competency may be assessed through:</w:t>
            </w:r>
          </w:p>
          <w:p w14:paraId="20ABADBA" w14:textId="77777777" w:rsidR="0057323E" w:rsidRPr="00BC2831" w:rsidRDefault="0057323E" w:rsidP="00FE3F7F">
            <w:pPr>
              <w:pStyle w:val="ListParagraph"/>
              <w:numPr>
                <w:ilvl w:val="1"/>
                <w:numId w:val="121"/>
              </w:numPr>
              <w:tabs>
                <w:tab w:val="left" w:pos="444"/>
              </w:tabs>
              <w:jc w:val="both"/>
              <w:rPr>
                <w:rFonts w:ascii="Times New Roman" w:hAnsi="Times New Roman" w:cs="Times New Roman"/>
                <w:sz w:val="24"/>
                <w:szCs w:val="24"/>
              </w:rPr>
            </w:pPr>
            <w:r w:rsidRPr="00BC2831">
              <w:rPr>
                <w:rFonts w:ascii="Times New Roman" w:hAnsi="Times New Roman" w:cs="Times New Roman"/>
                <w:sz w:val="24"/>
                <w:szCs w:val="24"/>
              </w:rPr>
              <w:t>Written tests</w:t>
            </w:r>
          </w:p>
          <w:p w14:paraId="7534873E" w14:textId="77777777" w:rsidR="0057323E" w:rsidRPr="00BC2831" w:rsidRDefault="0057323E" w:rsidP="00FE3F7F">
            <w:pPr>
              <w:pStyle w:val="ListParagraph"/>
              <w:numPr>
                <w:ilvl w:val="1"/>
                <w:numId w:val="121"/>
              </w:numPr>
              <w:tabs>
                <w:tab w:val="left" w:pos="444"/>
              </w:tabs>
              <w:jc w:val="both"/>
              <w:rPr>
                <w:rFonts w:ascii="Times New Roman" w:hAnsi="Times New Roman" w:cs="Times New Roman"/>
                <w:sz w:val="24"/>
                <w:szCs w:val="24"/>
              </w:rPr>
            </w:pPr>
            <w:r w:rsidRPr="00BC2831">
              <w:rPr>
                <w:rFonts w:ascii="Times New Roman" w:hAnsi="Times New Roman" w:cs="Times New Roman"/>
                <w:sz w:val="24"/>
                <w:szCs w:val="24"/>
              </w:rPr>
              <w:t>Observation</w:t>
            </w:r>
          </w:p>
          <w:p w14:paraId="7B354B15" w14:textId="77777777" w:rsidR="0057323E" w:rsidRPr="00BC2831" w:rsidRDefault="0057323E" w:rsidP="00FE3F7F">
            <w:pPr>
              <w:pStyle w:val="ListParagraph"/>
              <w:numPr>
                <w:ilvl w:val="1"/>
                <w:numId w:val="121"/>
              </w:numPr>
              <w:tabs>
                <w:tab w:val="left" w:pos="444"/>
              </w:tabs>
              <w:jc w:val="both"/>
              <w:rPr>
                <w:rFonts w:ascii="Times New Roman" w:hAnsi="Times New Roman" w:cs="Times New Roman"/>
                <w:sz w:val="24"/>
                <w:szCs w:val="24"/>
              </w:rPr>
            </w:pPr>
            <w:r w:rsidRPr="00BC2831">
              <w:rPr>
                <w:rFonts w:ascii="Times New Roman" w:hAnsi="Times New Roman" w:cs="Times New Roman"/>
                <w:sz w:val="24"/>
                <w:szCs w:val="24"/>
              </w:rPr>
              <w:t>Oral questioning</w:t>
            </w:r>
          </w:p>
          <w:p w14:paraId="468E64AE" w14:textId="77777777" w:rsidR="0057323E" w:rsidRPr="00BC2831" w:rsidRDefault="0057323E" w:rsidP="00FE3F7F">
            <w:pPr>
              <w:pStyle w:val="ListParagraph"/>
              <w:numPr>
                <w:ilvl w:val="1"/>
                <w:numId w:val="121"/>
              </w:numPr>
              <w:tabs>
                <w:tab w:val="left" w:pos="444"/>
              </w:tabs>
              <w:jc w:val="both"/>
              <w:rPr>
                <w:rFonts w:ascii="Times New Roman" w:hAnsi="Times New Roman" w:cs="Times New Roman"/>
                <w:sz w:val="24"/>
                <w:szCs w:val="24"/>
              </w:rPr>
            </w:pPr>
            <w:r w:rsidRPr="00BC2831">
              <w:rPr>
                <w:rFonts w:ascii="Times New Roman" w:hAnsi="Times New Roman" w:cs="Times New Roman"/>
                <w:sz w:val="24"/>
                <w:szCs w:val="24"/>
              </w:rPr>
              <w:t>Third party reports</w:t>
            </w:r>
          </w:p>
        </w:tc>
      </w:tr>
      <w:tr w:rsidR="0057323E" w:rsidRPr="00BC2831" w14:paraId="5DC147D6" w14:textId="77777777" w:rsidTr="0057323E">
        <w:tc>
          <w:tcPr>
            <w:tcW w:w="1789" w:type="pct"/>
            <w:tcBorders>
              <w:top w:val="single" w:sz="4" w:space="0" w:color="auto"/>
              <w:left w:val="single" w:sz="4" w:space="0" w:color="auto"/>
              <w:bottom w:val="single" w:sz="4" w:space="0" w:color="auto"/>
              <w:right w:val="single" w:sz="4" w:space="0" w:color="auto"/>
            </w:tcBorders>
          </w:tcPr>
          <w:p w14:paraId="63740533" w14:textId="77777777" w:rsidR="0057323E" w:rsidRPr="00BC2831" w:rsidRDefault="0057323E" w:rsidP="00FE3F7F">
            <w:pPr>
              <w:pStyle w:val="ListParagraph"/>
              <w:numPr>
                <w:ilvl w:val="0"/>
                <w:numId w:val="121"/>
              </w:num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Context of Assessment</w:t>
            </w:r>
          </w:p>
        </w:tc>
        <w:tc>
          <w:tcPr>
            <w:tcW w:w="3211" w:type="pct"/>
            <w:tcBorders>
              <w:top w:val="single" w:sz="4" w:space="0" w:color="auto"/>
              <w:left w:val="single" w:sz="4" w:space="0" w:color="auto"/>
              <w:bottom w:val="single" w:sz="4" w:space="0" w:color="auto"/>
              <w:right w:val="single" w:sz="4" w:space="0" w:color="auto"/>
            </w:tcBorders>
          </w:tcPr>
          <w:p w14:paraId="74F8653E" w14:textId="77777777" w:rsidR="0057323E" w:rsidRPr="00BC2831" w:rsidRDefault="0057323E"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Assessment may be done: </w:t>
            </w:r>
          </w:p>
          <w:p w14:paraId="7850F50E" w14:textId="77777777" w:rsidR="0057323E" w:rsidRPr="00BC2831" w:rsidRDefault="0057323E" w:rsidP="00FE3F7F">
            <w:pPr>
              <w:pStyle w:val="ListParagraph"/>
              <w:numPr>
                <w:ilvl w:val="1"/>
                <w:numId w:val="121"/>
              </w:numPr>
              <w:tabs>
                <w:tab w:val="left" w:pos="444"/>
              </w:tabs>
              <w:jc w:val="both"/>
              <w:rPr>
                <w:rFonts w:ascii="Times New Roman" w:hAnsi="Times New Roman" w:cs="Times New Roman"/>
                <w:sz w:val="24"/>
                <w:szCs w:val="24"/>
              </w:rPr>
            </w:pPr>
            <w:r w:rsidRPr="00BC2831">
              <w:rPr>
                <w:rFonts w:ascii="Times New Roman" w:hAnsi="Times New Roman" w:cs="Times New Roman"/>
                <w:sz w:val="24"/>
                <w:szCs w:val="24"/>
              </w:rPr>
              <w:t>On–the–job</w:t>
            </w:r>
          </w:p>
          <w:p w14:paraId="54D60BE7" w14:textId="77777777" w:rsidR="0057323E" w:rsidRPr="00BC2831" w:rsidRDefault="0057323E" w:rsidP="00FE3F7F">
            <w:pPr>
              <w:pStyle w:val="ListParagraph"/>
              <w:numPr>
                <w:ilvl w:val="1"/>
                <w:numId w:val="121"/>
              </w:numPr>
              <w:tabs>
                <w:tab w:val="left" w:pos="444"/>
              </w:tabs>
              <w:jc w:val="both"/>
              <w:rPr>
                <w:rFonts w:ascii="Times New Roman" w:hAnsi="Times New Roman" w:cs="Times New Roman"/>
                <w:sz w:val="24"/>
                <w:szCs w:val="24"/>
              </w:rPr>
            </w:pPr>
            <w:r w:rsidRPr="00BC2831">
              <w:rPr>
                <w:rFonts w:ascii="Times New Roman" w:hAnsi="Times New Roman" w:cs="Times New Roman"/>
                <w:sz w:val="24"/>
                <w:szCs w:val="24"/>
              </w:rPr>
              <w:t>Off-the –job</w:t>
            </w:r>
          </w:p>
          <w:p w14:paraId="32937376" w14:textId="77777777" w:rsidR="0057323E" w:rsidRPr="00BC2831" w:rsidRDefault="0057323E" w:rsidP="00FE3F7F">
            <w:pPr>
              <w:pStyle w:val="ListParagraph"/>
              <w:numPr>
                <w:ilvl w:val="1"/>
                <w:numId w:val="121"/>
              </w:numPr>
              <w:tabs>
                <w:tab w:val="left" w:pos="444"/>
              </w:tabs>
              <w:jc w:val="both"/>
              <w:rPr>
                <w:rFonts w:ascii="Times New Roman" w:hAnsi="Times New Roman" w:cs="Times New Roman"/>
                <w:sz w:val="24"/>
                <w:szCs w:val="24"/>
              </w:rPr>
            </w:pPr>
            <w:r w:rsidRPr="00BC2831">
              <w:rPr>
                <w:rFonts w:ascii="Times New Roman" w:hAnsi="Times New Roman" w:cs="Times New Roman"/>
                <w:sz w:val="24"/>
                <w:szCs w:val="24"/>
              </w:rPr>
              <w:t xml:space="preserve">Industrial attachment </w:t>
            </w:r>
          </w:p>
        </w:tc>
      </w:tr>
      <w:tr w:rsidR="0057323E" w:rsidRPr="00BC2831" w14:paraId="051B4CD9" w14:textId="77777777" w:rsidTr="0057323E">
        <w:tc>
          <w:tcPr>
            <w:tcW w:w="1789" w:type="pct"/>
            <w:tcBorders>
              <w:top w:val="single" w:sz="4" w:space="0" w:color="auto"/>
              <w:left w:val="single" w:sz="4" w:space="0" w:color="auto"/>
              <w:bottom w:val="single" w:sz="4" w:space="0" w:color="auto"/>
              <w:right w:val="single" w:sz="4" w:space="0" w:color="auto"/>
            </w:tcBorders>
          </w:tcPr>
          <w:p w14:paraId="5AEDD201" w14:textId="77777777" w:rsidR="0057323E" w:rsidRPr="00BC2831" w:rsidRDefault="0057323E" w:rsidP="00FE3F7F">
            <w:pPr>
              <w:pStyle w:val="ListParagraph"/>
              <w:numPr>
                <w:ilvl w:val="0"/>
                <w:numId w:val="121"/>
              </w:num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Guidance information for assessment</w:t>
            </w:r>
          </w:p>
        </w:tc>
        <w:tc>
          <w:tcPr>
            <w:tcW w:w="3211" w:type="pct"/>
            <w:tcBorders>
              <w:top w:val="single" w:sz="4" w:space="0" w:color="auto"/>
              <w:left w:val="single" w:sz="4" w:space="0" w:color="auto"/>
              <w:bottom w:val="single" w:sz="4" w:space="0" w:color="auto"/>
              <w:right w:val="single" w:sz="4" w:space="0" w:color="auto"/>
            </w:tcBorders>
          </w:tcPr>
          <w:p w14:paraId="709E5477" w14:textId="77777777" w:rsidR="0057323E" w:rsidRPr="00BC2831" w:rsidRDefault="00D2068A" w:rsidP="0081697E">
            <w:pPr>
              <w:jc w:val="both"/>
              <w:rPr>
                <w:rFonts w:ascii="Times New Roman" w:hAnsi="Times New Roman" w:cs="Times New Roman"/>
                <w:color w:val="000000" w:themeColor="text1"/>
                <w:sz w:val="24"/>
                <w:szCs w:val="24"/>
              </w:rPr>
            </w:pPr>
            <w:r w:rsidRPr="00BC2831">
              <w:rPr>
                <w:rFonts w:ascii="Times New Roman" w:eastAsia="Calibri" w:hAnsi="Times New Roman" w:cs="Times New Roman"/>
                <w:sz w:val="24"/>
                <w:szCs w:val="24"/>
                <w:lang w:val="en-GB"/>
              </w:rPr>
              <w:t>Holistic assessment with other units relevant to the industry sector, workplace and job role is recommended</w:t>
            </w:r>
            <w:r w:rsidR="0057323E" w:rsidRPr="00BC2831">
              <w:rPr>
                <w:rFonts w:ascii="Times New Roman" w:hAnsi="Times New Roman" w:cs="Times New Roman"/>
                <w:color w:val="000000" w:themeColor="text1"/>
                <w:sz w:val="24"/>
                <w:szCs w:val="24"/>
              </w:rPr>
              <w:t>.</w:t>
            </w:r>
          </w:p>
        </w:tc>
      </w:tr>
    </w:tbl>
    <w:p w14:paraId="035FDECD" w14:textId="77777777" w:rsidR="0057323E" w:rsidRPr="00BC2831" w:rsidRDefault="0057323E" w:rsidP="0081697E">
      <w:pPr>
        <w:rPr>
          <w:rFonts w:ascii="Times New Roman" w:hAnsi="Times New Roman" w:cs="Times New Roman"/>
          <w:b/>
          <w:sz w:val="24"/>
          <w:szCs w:val="24"/>
        </w:rPr>
      </w:pPr>
      <w:r w:rsidRPr="00BC2831">
        <w:rPr>
          <w:rFonts w:ascii="Times New Roman" w:hAnsi="Times New Roman" w:cs="Times New Roman"/>
          <w:b/>
          <w:sz w:val="24"/>
          <w:szCs w:val="24"/>
        </w:rPr>
        <w:br w:type="page"/>
      </w:r>
    </w:p>
    <w:p w14:paraId="0FF31A45" w14:textId="77777777" w:rsidR="00DF67EB" w:rsidRPr="00BC2831" w:rsidRDefault="00DF67EB" w:rsidP="0081697E">
      <w:pPr>
        <w:pStyle w:val="Heading2"/>
        <w:rPr>
          <w:rFonts w:cs="Times New Roman"/>
          <w:color w:val="000000" w:themeColor="text1"/>
          <w:szCs w:val="24"/>
        </w:rPr>
      </w:pPr>
      <w:bookmarkStart w:id="31" w:name="_Toc67307489"/>
      <w:bookmarkStart w:id="32" w:name="_Toc525303664"/>
      <w:r w:rsidRPr="00BC2831">
        <w:rPr>
          <w:rFonts w:cs="Times New Roman"/>
          <w:color w:val="000000" w:themeColor="text1"/>
          <w:szCs w:val="24"/>
        </w:rPr>
        <w:lastRenderedPageBreak/>
        <w:t>APPLY MATHEMATICAL SKILLS</w:t>
      </w:r>
      <w:bookmarkEnd w:id="31"/>
    </w:p>
    <w:p w14:paraId="7C437A97" w14:textId="77777777" w:rsidR="00DF67EB" w:rsidRPr="00BC2831" w:rsidRDefault="00DF67EB" w:rsidP="0081697E">
      <w:pPr>
        <w:spacing w:before="240" w:after="0"/>
        <w:jc w:val="both"/>
        <w:rPr>
          <w:rFonts w:ascii="Times New Roman" w:eastAsia="Times New Roman" w:hAnsi="Times New Roman" w:cs="Times New Roman"/>
          <w:b/>
          <w:sz w:val="24"/>
          <w:szCs w:val="24"/>
        </w:rPr>
      </w:pPr>
      <w:r w:rsidRPr="00BC2831">
        <w:rPr>
          <w:rFonts w:ascii="Times New Roman" w:hAnsi="Times New Roman" w:cs="Times New Roman"/>
          <w:b/>
          <w:sz w:val="24"/>
          <w:szCs w:val="24"/>
        </w:rPr>
        <w:t>UNIT CODE:</w:t>
      </w:r>
      <w:r w:rsidRPr="00BC2831">
        <w:rPr>
          <w:rFonts w:ascii="Times New Roman" w:hAnsi="Times New Roman" w:cs="Times New Roman"/>
          <w:b/>
          <w:sz w:val="24"/>
          <w:szCs w:val="24"/>
        </w:rPr>
        <w:tab/>
      </w:r>
      <w:r w:rsidR="00AB1ECB" w:rsidRPr="00BC2831">
        <w:rPr>
          <w:rFonts w:ascii="Times New Roman" w:hAnsi="Times New Roman" w:cs="Times New Roman"/>
          <w:sz w:val="24"/>
          <w:szCs w:val="24"/>
          <w:lang w:eastAsia="fr-FR"/>
        </w:rPr>
        <w:t>WAT/OS/WRMT/CC/02/6</w:t>
      </w:r>
      <w:r w:rsidR="00501A10" w:rsidRPr="00BC2831">
        <w:rPr>
          <w:rFonts w:ascii="Times New Roman" w:hAnsi="Times New Roman" w:cs="Times New Roman"/>
          <w:sz w:val="24"/>
          <w:szCs w:val="24"/>
          <w:lang w:eastAsia="fr-FR"/>
        </w:rPr>
        <w:t>//</w:t>
      </w:r>
      <w:r w:rsidR="00AB1ECB" w:rsidRPr="00BC2831">
        <w:rPr>
          <w:rFonts w:ascii="Times New Roman" w:hAnsi="Times New Roman" w:cs="Times New Roman"/>
          <w:sz w:val="24"/>
          <w:szCs w:val="24"/>
          <w:lang w:eastAsia="fr-FR"/>
        </w:rPr>
        <w:t>A</w:t>
      </w:r>
      <w:r w:rsidRPr="00BC2831">
        <w:rPr>
          <w:rFonts w:ascii="Times New Roman" w:eastAsia="Times New Roman" w:hAnsi="Times New Roman" w:cs="Times New Roman"/>
          <w:b/>
          <w:sz w:val="24"/>
          <w:szCs w:val="24"/>
        </w:rPr>
        <w:tab/>
      </w:r>
    </w:p>
    <w:p w14:paraId="43C2F588" w14:textId="77777777" w:rsidR="0022049E" w:rsidRPr="00BC2831" w:rsidRDefault="0022049E" w:rsidP="0081697E">
      <w:pPr>
        <w:tabs>
          <w:tab w:val="left" w:pos="2880"/>
        </w:tabs>
        <w:spacing w:before="240" w:after="0"/>
        <w:jc w:val="both"/>
        <w:rPr>
          <w:rFonts w:ascii="Times New Roman" w:eastAsia="Times New Roman" w:hAnsi="Times New Roman" w:cs="Times New Roman"/>
          <w:sz w:val="24"/>
          <w:szCs w:val="24"/>
          <w:lang w:val="en-AU"/>
        </w:rPr>
      </w:pPr>
      <w:r w:rsidRPr="00BC2831">
        <w:rPr>
          <w:rFonts w:ascii="Times New Roman" w:eastAsia="Times New Roman" w:hAnsi="Times New Roman" w:cs="Times New Roman"/>
          <w:b/>
          <w:sz w:val="24"/>
          <w:szCs w:val="24"/>
        </w:rPr>
        <w:t>UNIT DESCRIPTION</w:t>
      </w:r>
    </w:p>
    <w:p w14:paraId="295233DB" w14:textId="77777777" w:rsidR="0022049E" w:rsidRPr="00BC2831" w:rsidRDefault="0022049E" w:rsidP="0081697E">
      <w:pPr>
        <w:tabs>
          <w:tab w:val="left" w:pos="2880"/>
        </w:tabs>
        <w:spacing w:after="0"/>
        <w:jc w:val="both"/>
        <w:rPr>
          <w:rFonts w:ascii="Times New Roman" w:eastAsia="Times New Roman" w:hAnsi="Times New Roman" w:cs="Times New Roman"/>
          <w:sz w:val="24"/>
          <w:szCs w:val="24"/>
          <w:highlight w:val="yellow"/>
          <w:lang w:val="en-AU"/>
        </w:rPr>
      </w:pPr>
      <w:r w:rsidRPr="00BC2831">
        <w:rPr>
          <w:rFonts w:ascii="Times New Roman" w:eastAsia="Times New Roman" w:hAnsi="Times New Roman" w:cs="Times New Roman"/>
          <w:sz w:val="24"/>
          <w:szCs w:val="24"/>
          <w:lang w:val="en-AU"/>
        </w:rPr>
        <w:t xml:space="preserve">This unit describes the competencies required to apply mathematical skills. It entails applying </w:t>
      </w:r>
      <w:r w:rsidRPr="00BC2831">
        <w:rPr>
          <w:rFonts w:ascii="Times New Roman" w:eastAsia="Times New Roman" w:hAnsi="Times New Roman" w:cs="Times New Roman"/>
          <w:sz w:val="24"/>
          <w:szCs w:val="24"/>
        </w:rPr>
        <w:t>algebraic expressions, ratios, rates and proportions, calculus s as well probability and statistics principles.</w:t>
      </w:r>
    </w:p>
    <w:p w14:paraId="519C1D0B" w14:textId="77777777" w:rsidR="0022049E" w:rsidRPr="00BC2831" w:rsidRDefault="0022049E" w:rsidP="0081697E">
      <w:pPr>
        <w:spacing w:before="240" w:after="0"/>
        <w:jc w:val="both"/>
        <w:rPr>
          <w:rFonts w:ascii="Times New Roman" w:eastAsia="Times New Roman" w:hAnsi="Times New Roman" w:cs="Times New Roman"/>
          <w:b/>
          <w:sz w:val="24"/>
          <w:szCs w:val="24"/>
        </w:rPr>
      </w:pPr>
      <w:r w:rsidRPr="00BC2831">
        <w:rPr>
          <w:rFonts w:ascii="Times New Roman" w:eastAsia="Times New Roman" w:hAnsi="Times New Roman" w:cs="Times New Roman"/>
          <w:color w:val="000000" w:themeColor="text1"/>
          <w:sz w:val="24"/>
          <w:szCs w:val="24"/>
        </w:rPr>
        <w:t>This standard applies in the water sector.</w:t>
      </w:r>
    </w:p>
    <w:p w14:paraId="6D130995" w14:textId="77777777" w:rsidR="007362CB" w:rsidRPr="00BC2831" w:rsidRDefault="007362CB" w:rsidP="0081697E">
      <w:pPr>
        <w:keepNext/>
        <w:spacing w:before="240" w:after="0"/>
        <w:jc w:val="both"/>
        <w:rPr>
          <w:rFonts w:ascii="Times New Roman" w:eastAsia="Times New Roman" w:hAnsi="Times New Roman" w:cs="Times New Roman"/>
          <w:sz w:val="24"/>
          <w:szCs w:val="24"/>
          <w:lang w:val="en-AU"/>
        </w:rPr>
      </w:pPr>
      <w:r w:rsidRPr="00BC2831">
        <w:rPr>
          <w:rFonts w:ascii="Times New Roman" w:eastAsia="Times New Roman" w:hAnsi="Times New Roman" w:cs="Times New Roman"/>
          <w:b/>
          <w:sz w:val="24"/>
          <w:szCs w:val="24"/>
        </w:rPr>
        <w:t>ELEMENTS AND PERFORMANCE CRITERIA</w:t>
      </w:r>
    </w:p>
    <w:tbl>
      <w:tblPr>
        <w:tblpPr w:leftFromText="180" w:rightFromText="180" w:vertAnchor="text" w:horzAnchor="margin" w:tblpY="286"/>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750"/>
      </w:tblGrid>
      <w:tr w:rsidR="007362CB" w:rsidRPr="00BC2831" w14:paraId="37DA46B0" w14:textId="77777777" w:rsidTr="0057323E">
        <w:trPr>
          <w:trHeight w:val="1247"/>
        </w:trPr>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38A20" w14:textId="77777777" w:rsidR="007362CB" w:rsidRPr="00BC2831" w:rsidRDefault="007362CB" w:rsidP="0081697E">
            <w:pPr>
              <w:keepNext/>
              <w:spacing w:after="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 xml:space="preserve">ELEMENT </w:t>
            </w:r>
          </w:p>
          <w:p w14:paraId="1BB69DCE" w14:textId="77777777" w:rsidR="007362CB" w:rsidRPr="00BC2831" w:rsidRDefault="007362CB" w:rsidP="0081697E">
            <w:pPr>
              <w:keepNext/>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 xml:space="preserve">These describe the </w:t>
            </w:r>
            <w:r w:rsidRPr="00BC2831">
              <w:rPr>
                <w:rFonts w:ascii="Times New Roman" w:eastAsia="Times New Roman" w:hAnsi="Times New Roman" w:cs="Times New Roman"/>
                <w:b/>
                <w:sz w:val="24"/>
                <w:szCs w:val="24"/>
              </w:rPr>
              <w:t>key outcomes</w:t>
            </w:r>
            <w:r w:rsidRPr="00BC2831">
              <w:rPr>
                <w:rFonts w:ascii="Times New Roman" w:eastAsia="Times New Roman" w:hAnsi="Times New Roman" w:cs="Times New Roman"/>
                <w:sz w:val="24"/>
                <w:szCs w:val="24"/>
              </w:rPr>
              <w:t xml:space="preserve"> which make up </w:t>
            </w:r>
            <w:r w:rsidRPr="00BC2831">
              <w:rPr>
                <w:rFonts w:ascii="Times New Roman" w:eastAsia="Times New Roman" w:hAnsi="Times New Roman" w:cs="Times New Roman"/>
                <w:b/>
                <w:sz w:val="24"/>
                <w:szCs w:val="24"/>
              </w:rPr>
              <w:t>workplace function</w:t>
            </w:r>
            <w:r w:rsidRPr="00BC2831">
              <w:rPr>
                <w:rFonts w:ascii="Times New Roman" w:eastAsia="Times New Roman" w:hAnsi="Times New Roman" w:cs="Times New Roman"/>
                <w:sz w:val="24"/>
                <w:szCs w:val="24"/>
              </w:rPr>
              <w:t>.</w:t>
            </w:r>
          </w:p>
        </w:tc>
        <w:tc>
          <w:tcPr>
            <w:tcW w:w="33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0B9CF" w14:textId="77777777" w:rsidR="007362CB" w:rsidRPr="00BC2831" w:rsidRDefault="007362CB" w:rsidP="0081697E">
            <w:pPr>
              <w:keepNext/>
              <w:spacing w:after="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PERFORMANCE CRITERIA</w:t>
            </w:r>
          </w:p>
          <w:p w14:paraId="2D75091A" w14:textId="77777777" w:rsidR="007362CB" w:rsidRPr="00BC2831" w:rsidRDefault="007362CB" w:rsidP="0081697E">
            <w:pPr>
              <w:keepNext/>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These are assessable statements which specify the required level of performance for each of the elements.</w:t>
            </w:r>
          </w:p>
          <w:p w14:paraId="7DEAE82F" w14:textId="77777777" w:rsidR="007362CB" w:rsidRPr="00BC2831" w:rsidRDefault="007362CB" w:rsidP="0081697E">
            <w:pPr>
              <w:keepNext/>
              <w:spacing w:after="0"/>
              <w:rPr>
                <w:rFonts w:ascii="Times New Roman" w:eastAsia="Times New Roman" w:hAnsi="Times New Roman" w:cs="Times New Roman"/>
                <w:b/>
                <w:sz w:val="24"/>
                <w:szCs w:val="24"/>
              </w:rPr>
            </w:pPr>
            <w:r w:rsidRPr="00BC2831">
              <w:rPr>
                <w:rFonts w:ascii="Times New Roman" w:eastAsia="Times New Roman" w:hAnsi="Times New Roman" w:cs="Times New Roman"/>
                <w:b/>
                <w:i/>
                <w:sz w:val="24"/>
                <w:szCs w:val="24"/>
              </w:rPr>
              <w:t>Bold and italicized terms are elaborated in the Range.</w:t>
            </w:r>
          </w:p>
        </w:tc>
      </w:tr>
      <w:tr w:rsidR="004C5719" w:rsidRPr="00BC2831" w14:paraId="5E7A0336" w14:textId="77777777" w:rsidTr="0057323E">
        <w:trPr>
          <w:trHeight w:val="980"/>
        </w:trPr>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6B244" w14:textId="77777777" w:rsidR="004C5719" w:rsidRPr="00BC2831" w:rsidRDefault="004C5719" w:rsidP="00FE3F7F">
            <w:pPr>
              <w:pStyle w:val="ListParagraph"/>
              <w:numPr>
                <w:ilvl w:val="0"/>
                <w:numId w:val="146"/>
              </w:numPr>
              <w:rPr>
                <w:rFonts w:ascii="Times New Roman" w:hAnsi="Times New Roman" w:cs="Times New Roman"/>
                <w:sz w:val="24"/>
                <w:szCs w:val="24"/>
              </w:rPr>
            </w:pPr>
            <w:r w:rsidRPr="00BC2831">
              <w:rPr>
                <w:rFonts w:ascii="Times New Roman" w:hAnsi="Times New Roman" w:cs="Times New Roman"/>
                <w:sz w:val="24"/>
                <w:szCs w:val="24"/>
              </w:rPr>
              <w:t xml:space="preserve">Apply algebraic expressions. </w:t>
            </w:r>
          </w:p>
        </w:tc>
        <w:tc>
          <w:tcPr>
            <w:tcW w:w="33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1BCDD" w14:textId="77777777" w:rsidR="004C5719" w:rsidRPr="00BC2831" w:rsidRDefault="004C5719" w:rsidP="00FE3F7F">
            <w:pPr>
              <w:numPr>
                <w:ilvl w:val="0"/>
                <w:numId w:val="147"/>
              </w:numPr>
              <w:tabs>
                <w:tab w:val="left" w:pos="90"/>
                <w:tab w:val="left" w:pos="447"/>
                <w:tab w:val="left" w:pos="630"/>
              </w:tabs>
              <w:spacing w:before="40"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Informal and symbolic notation, representation and conventions of algebraic expressions is demonstrated based on work requirements.</w:t>
            </w:r>
          </w:p>
          <w:p w14:paraId="3A371BD0" w14:textId="77777777" w:rsidR="004C5719" w:rsidRPr="00BC2831" w:rsidRDefault="004C5719" w:rsidP="00FE3F7F">
            <w:pPr>
              <w:numPr>
                <w:ilvl w:val="0"/>
                <w:numId w:val="147"/>
              </w:numPr>
              <w:tabs>
                <w:tab w:val="left" w:pos="90"/>
                <w:tab w:val="left" w:pos="447"/>
                <w:tab w:val="left" w:pos="630"/>
              </w:tabs>
              <w:spacing w:before="40"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Operations on algebraic expressions are performed based on work requirements.</w:t>
            </w:r>
          </w:p>
          <w:p w14:paraId="6F32D6DF" w14:textId="77777777" w:rsidR="004C5719" w:rsidRPr="00BC2831" w:rsidRDefault="004C5719" w:rsidP="00FE3F7F">
            <w:pPr>
              <w:numPr>
                <w:ilvl w:val="0"/>
                <w:numId w:val="147"/>
              </w:numPr>
              <w:tabs>
                <w:tab w:val="left" w:pos="90"/>
                <w:tab w:val="left" w:pos="447"/>
                <w:tab w:val="left" w:pos="630"/>
              </w:tabs>
              <w:spacing w:before="40"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Routine formulae transposition is performed based on job requirements.</w:t>
            </w:r>
          </w:p>
          <w:p w14:paraId="0C6A20D3" w14:textId="77777777" w:rsidR="004C5719" w:rsidRPr="00BC2831" w:rsidRDefault="004C5719" w:rsidP="00FE3F7F">
            <w:pPr>
              <w:numPr>
                <w:ilvl w:val="0"/>
                <w:numId w:val="147"/>
              </w:numPr>
              <w:tabs>
                <w:tab w:val="left" w:pos="90"/>
                <w:tab w:val="left" w:pos="447"/>
                <w:tab w:val="left" w:pos="630"/>
                <w:tab w:val="left" w:pos="900"/>
              </w:tabs>
              <w:spacing w:before="40"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Outcomes are checked and result of calculation used in work related tasks.</w:t>
            </w:r>
          </w:p>
        </w:tc>
      </w:tr>
      <w:tr w:rsidR="004C5719" w:rsidRPr="00BC2831" w14:paraId="70D877C4" w14:textId="77777777" w:rsidTr="0057323E">
        <w:trPr>
          <w:trHeight w:val="1247"/>
        </w:trPr>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DA102D" w14:textId="77777777" w:rsidR="004C5719" w:rsidRPr="00BC2831" w:rsidRDefault="004C5719" w:rsidP="00FE3F7F">
            <w:pPr>
              <w:pStyle w:val="ListParagraph"/>
              <w:numPr>
                <w:ilvl w:val="0"/>
                <w:numId w:val="146"/>
              </w:numPr>
              <w:rPr>
                <w:rFonts w:ascii="Times New Roman" w:hAnsi="Times New Roman" w:cs="Times New Roman"/>
                <w:sz w:val="24"/>
                <w:szCs w:val="24"/>
              </w:rPr>
            </w:pPr>
            <w:r w:rsidRPr="00BC2831">
              <w:rPr>
                <w:rFonts w:ascii="Times New Roman" w:hAnsi="Times New Roman" w:cs="Times New Roman"/>
                <w:sz w:val="24"/>
                <w:szCs w:val="24"/>
              </w:rPr>
              <w:t>Apply ratios, rates and proportions.</w:t>
            </w:r>
          </w:p>
          <w:p w14:paraId="0DAB54DC" w14:textId="77777777" w:rsidR="004C5719" w:rsidRPr="00BC2831" w:rsidRDefault="004C5719" w:rsidP="0081697E">
            <w:pPr>
              <w:rPr>
                <w:rFonts w:ascii="Times New Roman" w:hAnsi="Times New Roman" w:cs="Times New Roman"/>
                <w:sz w:val="24"/>
                <w:szCs w:val="24"/>
              </w:rPr>
            </w:pPr>
          </w:p>
        </w:tc>
        <w:tc>
          <w:tcPr>
            <w:tcW w:w="33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32C7B" w14:textId="77777777" w:rsidR="004C5719" w:rsidRPr="00BC2831" w:rsidRDefault="004C5719" w:rsidP="00FE3F7F">
            <w:pPr>
              <w:numPr>
                <w:ilvl w:val="1"/>
                <w:numId w:val="83"/>
              </w:numPr>
              <w:tabs>
                <w:tab w:val="left" w:pos="450"/>
              </w:tabs>
              <w:spacing w:before="40"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Ratios, rates and proportions of materials are identified based on work environment</w:t>
            </w:r>
          </w:p>
          <w:p w14:paraId="262E12C6" w14:textId="77777777" w:rsidR="004C5719" w:rsidRPr="00BC2831" w:rsidRDefault="004C5719" w:rsidP="00FE3F7F">
            <w:pPr>
              <w:numPr>
                <w:ilvl w:val="1"/>
                <w:numId w:val="83"/>
              </w:numPr>
              <w:tabs>
                <w:tab w:val="left" w:pos="450"/>
              </w:tabs>
              <w:spacing w:before="40"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Concepts on ratios, rate and proportions are applied as per job requirements</w:t>
            </w:r>
          </w:p>
          <w:p w14:paraId="5092F039" w14:textId="77777777" w:rsidR="004C5719" w:rsidRPr="00BC2831" w:rsidRDefault="004C5719" w:rsidP="00FE3F7F">
            <w:pPr>
              <w:numPr>
                <w:ilvl w:val="1"/>
                <w:numId w:val="83"/>
              </w:numPr>
              <w:tabs>
                <w:tab w:val="left" w:pos="450"/>
              </w:tabs>
              <w:spacing w:before="40"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Graphs, charts or tables are developed based on job requirements.</w:t>
            </w:r>
          </w:p>
          <w:p w14:paraId="3016AC30" w14:textId="77777777" w:rsidR="004C5719" w:rsidRPr="00BC2831" w:rsidRDefault="004C5719" w:rsidP="00FE3F7F">
            <w:pPr>
              <w:numPr>
                <w:ilvl w:val="1"/>
                <w:numId w:val="83"/>
              </w:numPr>
              <w:tabs>
                <w:tab w:val="left" w:pos="450"/>
              </w:tabs>
              <w:spacing w:before="40"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 xml:space="preserve"> Outcomes from work related tasks, are reviewed and compared based on the work procedures.</w:t>
            </w:r>
          </w:p>
        </w:tc>
      </w:tr>
      <w:tr w:rsidR="004C5719" w:rsidRPr="00BC2831" w14:paraId="26209553" w14:textId="77777777" w:rsidTr="0057323E">
        <w:trPr>
          <w:trHeight w:val="692"/>
        </w:trPr>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tcPr>
          <w:p w14:paraId="3B777B3C" w14:textId="77777777" w:rsidR="004C5719" w:rsidRPr="00BC2831" w:rsidRDefault="004C5719" w:rsidP="00FE3F7F">
            <w:pPr>
              <w:pStyle w:val="ListParagraph"/>
              <w:numPr>
                <w:ilvl w:val="0"/>
                <w:numId w:val="146"/>
              </w:numPr>
              <w:rPr>
                <w:rFonts w:ascii="Times New Roman" w:hAnsi="Times New Roman" w:cs="Times New Roman"/>
                <w:sz w:val="24"/>
                <w:szCs w:val="24"/>
              </w:rPr>
            </w:pPr>
            <w:r w:rsidRPr="00BC2831">
              <w:rPr>
                <w:rFonts w:ascii="Times New Roman" w:hAnsi="Times New Roman" w:cs="Times New Roman"/>
                <w:sz w:val="24"/>
                <w:szCs w:val="24"/>
              </w:rPr>
              <w:t>Apply Calculus principles.</w:t>
            </w:r>
          </w:p>
        </w:tc>
        <w:tc>
          <w:tcPr>
            <w:tcW w:w="3313" w:type="pct"/>
            <w:tcBorders>
              <w:top w:val="single" w:sz="4" w:space="0" w:color="auto"/>
              <w:left w:val="single" w:sz="4" w:space="0" w:color="auto"/>
              <w:bottom w:val="single" w:sz="4" w:space="0" w:color="auto"/>
              <w:right w:val="single" w:sz="4" w:space="0" w:color="auto"/>
            </w:tcBorders>
            <w:shd w:val="clear" w:color="auto" w:fill="FFFFFF" w:themeFill="background1"/>
          </w:tcPr>
          <w:p w14:paraId="71BF8F53" w14:textId="77777777" w:rsidR="004C5719" w:rsidRPr="00BC2831" w:rsidRDefault="004C5719" w:rsidP="00FE3F7F">
            <w:pPr>
              <w:pStyle w:val="ListParagraph"/>
              <w:numPr>
                <w:ilvl w:val="0"/>
                <w:numId w:val="148"/>
              </w:numPr>
              <w:rPr>
                <w:rFonts w:ascii="Times New Roman" w:hAnsi="Times New Roman" w:cs="Times New Roman"/>
                <w:sz w:val="24"/>
                <w:szCs w:val="24"/>
              </w:rPr>
            </w:pPr>
            <w:r w:rsidRPr="00BC2831">
              <w:rPr>
                <w:rFonts w:ascii="Times New Roman" w:hAnsi="Times New Roman" w:cs="Times New Roman"/>
                <w:sz w:val="24"/>
                <w:szCs w:val="24"/>
              </w:rPr>
              <w:t>Principles of differentiation are applied based on need.</w:t>
            </w:r>
          </w:p>
          <w:p w14:paraId="5CEA5DE2" w14:textId="77777777" w:rsidR="004C5719" w:rsidRPr="00BC2831" w:rsidRDefault="004C5719" w:rsidP="00FE3F7F">
            <w:pPr>
              <w:pStyle w:val="ListParagraph"/>
              <w:numPr>
                <w:ilvl w:val="0"/>
                <w:numId w:val="148"/>
              </w:numPr>
              <w:spacing w:after="0"/>
              <w:jc w:val="both"/>
              <w:rPr>
                <w:rFonts w:ascii="Times New Roman" w:hAnsi="Times New Roman" w:cs="Times New Roman"/>
                <w:sz w:val="24"/>
                <w:szCs w:val="24"/>
              </w:rPr>
            </w:pPr>
            <w:r w:rsidRPr="00BC2831">
              <w:rPr>
                <w:rFonts w:ascii="Times New Roman" w:hAnsi="Times New Roman" w:cs="Times New Roman"/>
                <w:sz w:val="24"/>
                <w:szCs w:val="24"/>
              </w:rPr>
              <w:t>Principles of integration are applied based on need.</w:t>
            </w:r>
          </w:p>
        </w:tc>
      </w:tr>
      <w:tr w:rsidR="004C5719" w:rsidRPr="00BC2831" w14:paraId="548CDB42" w14:textId="77777777" w:rsidTr="0057323E">
        <w:trPr>
          <w:trHeight w:val="1523"/>
        </w:trPr>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D4C0C" w14:textId="77777777" w:rsidR="004C5719" w:rsidRPr="00BC2831" w:rsidRDefault="004C5719" w:rsidP="00FE3F7F">
            <w:pPr>
              <w:pStyle w:val="ListParagraph"/>
              <w:numPr>
                <w:ilvl w:val="0"/>
                <w:numId w:val="146"/>
              </w:numPr>
              <w:rPr>
                <w:rFonts w:ascii="Times New Roman" w:hAnsi="Times New Roman" w:cs="Times New Roman"/>
                <w:sz w:val="24"/>
                <w:szCs w:val="24"/>
              </w:rPr>
            </w:pPr>
            <w:r w:rsidRPr="00BC2831">
              <w:rPr>
                <w:rFonts w:ascii="Times New Roman" w:hAnsi="Times New Roman" w:cs="Times New Roman"/>
                <w:sz w:val="24"/>
                <w:szCs w:val="24"/>
              </w:rPr>
              <w:t>Apply probability and statistics principles.</w:t>
            </w:r>
          </w:p>
        </w:tc>
        <w:tc>
          <w:tcPr>
            <w:tcW w:w="33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B395B" w14:textId="77777777" w:rsidR="004C5719" w:rsidRPr="00BC2831" w:rsidRDefault="004C5719" w:rsidP="00FE3F7F">
            <w:pPr>
              <w:pStyle w:val="ListParagraph"/>
              <w:numPr>
                <w:ilvl w:val="1"/>
                <w:numId w:val="84"/>
              </w:numPr>
              <w:spacing w:after="0"/>
              <w:jc w:val="both"/>
              <w:rPr>
                <w:rFonts w:ascii="Times New Roman" w:hAnsi="Times New Roman" w:cs="Times New Roman"/>
                <w:sz w:val="24"/>
                <w:szCs w:val="24"/>
              </w:rPr>
            </w:pPr>
            <w:r w:rsidRPr="00BC2831">
              <w:rPr>
                <w:rFonts w:ascii="Times New Roman" w:hAnsi="Times New Roman" w:cs="Times New Roman"/>
                <w:sz w:val="24"/>
                <w:szCs w:val="24"/>
              </w:rPr>
              <w:t>Measures of central tendency concepts are applied based on data sets.</w:t>
            </w:r>
          </w:p>
          <w:p w14:paraId="0D443F77" w14:textId="77777777" w:rsidR="004C5719" w:rsidRPr="00BC2831" w:rsidRDefault="004C5719" w:rsidP="00FE3F7F">
            <w:pPr>
              <w:pStyle w:val="ListParagraph"/>
              <w:numPr>
                <w:ilvl w:val="1"/>
                <w:numId w:val="84"/>
              </w:numPr>
              <w:spacing w:after="0"/>
              <w:jc w:val="both"/>
              <w:rPr>
                <w:rFonts w:ascii="Times New Roman" w:hAnsi="Times New Roman" w:cs="Times New Roman"/>
                <w:sz w:val="24"/>
                <w:szCs w:val="24"/>
              </w:rPr>
            </w:pPr>
            <w:r w:rsidRPr="00BC2831">
              <w:rPr>
                <w:rFonts w:ascii="Times New Roman" w:hAnsi="Times New Roman" w:cs="Times New Roman"/>
                <w:sz w:val="24"/>
                <w:szCs w:val="24"/>
              </w:rPr>
              <w:t>Measures of dispersion are applied based on statistical principles.</w:t>
            </w:r>
          </w:p>
          <w:p w14:paraId="0E435ED2" w14:textId="77777777" w:rsidR="004C5719" w:rsidRPr="00BC2831" w:rsidRDefault="004C5719" w:rsidP="00FE3F7F">
            <w:pPr>
              <w:pStyle w:val="ListParagraph"/>
              <w:numPr>
                <w:ilvl w:val="1"/>
                <w:numId w:val="84"/>
              </w:numPr>
              <w:spacing w:after="0"/>
              <w:jc w:val="both"/>
              <w:rPr>
                <w:rFonts w:ascii="Times New Roman" w:hAnsi="Times New Roman" w:cs="Times New Roman"/>
                <w:sz w:val="24"/>
                <w:szCs w:val="24"/>
              </w:rPr>
            </w:pPr>
            <w:r w:rsidRPr="00BC2831">
              <w:rPr>
                <w:rFonts w:ascii="Times New Roman" w:hAnsi="Times New Roman" w:cs="Times New Roman"/>
                <w:sz w:val="24"/>
                <w:szCs w:val="24"/>
              </w:rPr>
              <w:lastRenderedPageBreak/>
              <w:t>Measures of skewness are analyzed based on graphical interpretation.</w:t>
            </w:r>
          </w:p>
          <w:p w14:paraId="499966AB" w14:textId="77777777" w:rsidR="004C5719" w:rsidRPr="00BC2831" w:rsidRDefault="004C5719" w:rsidP="00FE3F7F">
            <w:pPr>
              <w:pStyle w:val="ListParagraph"/>
              <w:numPr>
                <w:ilvl w:val="1"/>
                <w:numId w:val="84"/>
              </w:numPr>
              <w:jc w:val="both"/>
              <w:rPr>
                <w:rFonts w:ascii="Times New Roman" w:hAnsi="Times New Roman" w:cs="Times New Roman"/>
                <w:sz w:val="24"/>
                <w:szCs w:val="24"/>
              </w:rPr>
            </w:pPr>
            <w:r w:rsidRPr="00BC2831">
              <w:rPr>
                <w:rFonts w:ascii="Times New Roman" w:hAnsi="Times New Roman" w:cs="Times New Roman"/>
                <w:sz w:val="24"/>
                <w:szCs w:val="24"/>
              </w:rPr>
              <w:t xml:space="preserve">Concepts of linear regression are analysed based on statistical data. </w:t>
            </w:r>
          </w:p>
          <w:p w14:paraId="1D0499CC" w14:textId="77777777" w:rsidR="004C5719" w:rsidRPr="00BC2831" w:rsidRDefault="004C5719" w:rsidP="00FE3F7F">
            <w:pPr>
              <w:pStyle w:val="ListParagraph"/>
              <w:numPr>
                <w:ilvl w:val="1"/>
                <w:numId w:val="84"/>
              </w:numPr>
              <w:spacing w:after="0"/>
              <w:jc w:val="both"/>
              <w:rPr>
                <w:rFonts w:ascii="Times New Roman" w:hAnsi="Times New Roman" w:cs="Times New Roman"/>
                <w:sz w:val="24"/>
                <w:szCs w:val="24"/>
              </w:rPr>
            </w:pPr>
            <w:r w:rsidRPr="00BC2831">
              <w:rPr>
                <w:rFonts w:ascii="Times New Roman" w:hAnsi="Times New Roman" w:cs="Times New Roman"/>
                <w:b/>
                <w:i/>
                <w:sz w:val="24"/>
                <w:szCs w:val="24"/>
              </w:rPr>
              <w:t>Statistical tools</w:t>
            </w:r>
            <w:r w:rsidRPr="00BC2831">
              <w:rPr>
                <w:rFonts w:ascii="Times New Roman" w:hAnsi="Times New Roman" w:cs="Times New Roman"/>
                <w:sz w:val="24"/>
                <w:szCs w:val="24"/>
              </w:rPr>
              <w:t xml:space="preserve"> are applied based on accuracy of data work requirements. </w:t>
            </w:r>
          </w:p>
        </w:tc>
      </w:tr>
    </w:tbl>
    <w:p w14:paraId="3AC45D00" w14:textId="77777777" w:rsidR="00501A10" w:rsidRPr="00BC2831" w:rsidRDefault="00501A10" w:rsidP="00FE3F7F">
      <w:pPr>
        <w:rPr>
          <w:rFonts w:ascii="Times New Roman" w:eastAsia="Times New Roman" w:hAnsi="Times New Roman" w:cs="Times New Roman"/>
          <w:b/>
          <w:sz w:val="24"/>
          <w:szCs w:val="24"/>
        </w:rPr>
      </w:pPr>
    </w:p>
    <w:p w14:paraId="5703825B" w14:textId="77777777" w:rsidR="007362CB" w:rsidRPr="00BC2831" w:rsidRDefault="007362CB" w:rsidP="00FE3F7F">
      <w:pPr>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RANGE</w:t>
      </w:r>
    </w:p>
    <w:p w14:paraId="3CACAF7B" w14:textId="77777777" w:rsidR="007362CB" w:rsidRPr="00BC2831" w:rsidRDefault="007362CB" w:rsidP="0081697E">
      <w:pPr>
        <w:spacing w:after="0"/>
        <w:ind w:left="-90"/>
        <w:rPr>
          <w:rFonts w:ascii="Times New Roman" w:eastAsia="Times New Roman" w:hAnsi="Times New Roman" w:cs="Times New Roman"/>
          <w:b/>
          <w:sz w:val="24"/>
          <w:szCs w:val="24"/>
        </w:rPr>
      </w:pPr>
      <w:r w:rsidRPr="00BC2831">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7362CB" w:rsidRPr="00BC2831" w14:paraId="357F7A05" w14:textId="77777777" w:rsidTr="0057323E">
        <w:tc>
          <w:tcPr>
            <w:tcW w:w="3780" w:type="dxa"/>
            <w:tcBorders>
              <w:top w:val="single" w:sz="4" w:space="0" w:color="auto"/>
              <w:left w:val="single" w:sz="4" w:space="0" w:color="auto"/>
              <w:bottom w:val="single" w:sz="4" w:space="0" w:color="auto"/>
              <w:right w:val="single" w:sz="4" w:space="0" w:color="auto"/>
            </w:tcBorders>
            <w:hideMark/>
          </w:tcPr>
          <w:p w14:paraId="47D4D408" w14:textId="77777777" w:rsidR="007362CB" w:rsidRPr="00BC2831" w:rsidRDefault="007362CB" w:rsidP="0081697E">
            <w:pPr>
              <w:spacing w:after="0"/>
              <w:ind w:left="360" w:hanging="36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4AD70249" w14:textId="77777777" w:rsidR="007362CB" w:rsidRPr="00BC2831" w:rsidRDefault="007362CB" w:rsidP="0081697E">
            <w:pPr>
              <w:ind w:left="360" w:hanging="360"/>
              <w:jc w:val="both"/>
              <w:rPr>
                <w:rFonts w:ascii="Times New Roman" w:eastAsia="Times New Roman" w:hAnsi="Times New Roman" w:cs="Times New Roman"/>
                <w:bCs/>
                <w:iCs/>
                <w:sz w:val="24"/>
                <w:szCs w:val="24"/>
              </w:rPr>
            </w:pPr>
            <w:r w:rsidRPr="00BC2831">
              <w:rPr>
                <w:rFonts w:ascii="Times New Roman" w:eastAsia="Times New Roman" w:hAnsi="Times New Roman" w:cs="Times New Roman"/>
                <w:b/>
                <w:sz w:val="24"/>
                <w:szCs w:val="24"/>
              </w:rPr>
              <w:t>Range</w:t>
            </w:r>
          </w:p>
        </w:tc>
      </w:tr>
      <w:tr w:rsidR="007362CB" w:rsidRPr="00BC2831" w14:paraId="3EBA701E" w14:textId="77777777" w:rsidTr="0057323E">
        <w:tc>
          <w:tcPr>
            <w:tcW w:w="3780" w:type="dxa"/>
            <w:tcBorders>
              <w:top w:val="single" w:sz="4" w:space="0" w:color="auto"/>
              <w:left w:val="single" w:sz="4" w:space="0" w:color="auto"/>
              <w:bottom w:val="single" w:sz="4" w:space="0" w:color="auto"/>
              <w:right w:val="single" w:sz="4" w:space="0" w:color="auto"/>
            </w:tcBorders>
          </w:tcPr>
          <w:p w14:paraId="7678E0F0" w14:textId="77777777" w:rsidR="007362CB" w:rsidRPr="00BC2831" w:rsidRDefault="007362CB" w:rsidP="00FE3F7F">
            <w:pPr>
              <w:pStyle w:val="ListParagraph"/>
              <w:numPr>
                <w:ilvl w:val="0"/>
                <w:numId w:val="273"/>
              </w:numPr>
              <w:spacing w:after="0"/>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Statistical tools</w:t>
            </w:r>
            <w:r w:rsidR="00803E22" w:rsidRPr="00BC2831">
              <w:rPr>
                <w:rFonts w:ascii="Times New Roman" w:eastAsia="Times New Roman" w:hAnsi="Times New Roman" w:cs="Times New Roman"/>
                <w:sz w:val="24"/>
                <w:szCs w:val="24"/>
                <w:lang w:val="en-GB"/>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165A5033" w14:textId="77777777" w:rsidR="007362CB" w:rsidRPr="00BC2831" w:rsidRDefault="007362CB" w:rsidP="00FE3F7F">
            <w:pPr>
              <w:numPr>
                <w:ilvl w:val="0"/>
                <w:numId w:val="13"/>
              </w:numPr>
              <w:spacing w:before="40" w:after="0"/>
              <w:ind w:right="-331"/>
              <w:contextualSpacing/>
              <w:rPr>
                <w:rFonts w:ascii="Times New Roman" w:eastAsia="Times New Roman" w:hAnsi="Times New Roman" w:cs="Times New Roman"/>
                <w:sz w:val="24"/>
                <w:szCs w:val="24"/>
                <w:lang w:val="en-GB"/>
              </w:rPr>
            </w:pPr>
            <w:r w:rsidRPr="00BC2831">
              <w:rPr>
                <w:rFonts w:ascii="Times New Roman" w:hAnsi="Times New Roman" w:cs="Times New Roman"/>
                <w:sz w:val="24"/>
                <w:szCs w:val="24"/>
              </w:rPr>
              <w:t>t- test</w:t>
            </w:r>
          </w:p>
          <w:p w14:paraId="21C3757E" w14:textId="77777777" w:rsidR="007362CB" w:rsidRPr="00BC2831" w:rsidRDefault="007362CB" w:rsidP="00FE3F7F">
            <w:pPr>
              <w:numPr>
                <w:ilvl w:val="0"/>
                <w:numId w:val="13"/>
              </w:numPr>
              <w:spacing w:before="40" w:after="0"/>
              <w:ind w:right="-331"/>
              <w:contextualSpacing/>
              <w:rPr>
                <w:rFonts w:ascii="Times New Roman" w:eastAsia="Times New Roman" w:hAnsi="Times New Roman" w:cs="Times New Roman"/>
                <w:sz w:val="24"/>
                <w:szCs w:val="24"/>
                <w:lang w:val="en-GB"/>
              </w:rPr>
            </w:pPr>
            <w:r w:rsidRPr="00BC2831">
              <w:rPr>
                <w:rFonts w:ascii="Times New Roman" w:hAnsi="Times New Roman" w:cs="Times New Roman"/>
                <w:sz w:val="24"/>
                <w:szCs w:val="24"/>
              </w:rPr>
              <w:t>f- test</w:t>
            </w:r>
          </w:p>
          <w:p w14:paraId="627F28C1" w14:textId="77777777" w:rsidR="007362CB" w:rsidRPr="00BC2831" w:rsidRDefault="007362CB" w:rsidP="00FE3F7F">
            <w:pPr>
              <w:numPr>
                <w:ilvl w:val="0"/>
                <w:numId w:val="13"/>
              </w:numPr>
              <w:spacing w:before="40" w:after="0"/>
              <w:ind w:right="-331"/>
              <w:contextualSpacing/>
              <w:rPr>
                <w:rFonts w:ascii="Times New Roman" w:eastAsia="Times New Roman" w:hAnsi="Times New Roman" w:cs="Times New Roman"/>
                <w:sz w:val="24"/>
                <w:szCs w:val="24"/>
                <w:lang w:val="en-GB"/>
              </w:rPr>
            </w:pPr>
            <w:r w:rsidRPr="00BC2831">
              <w:rPr>
                <w:rFonts w:ascii="Times New Roman" w:hAnsi="Times New Roman" w:cs="Times New Roman"/>
                <w:sz w:val="24"/>
                <w:szCs w:val="24"/>
              </w:rPr>
              <w:t xml:space="preserve"> Q test</w:t>
            </w:r>
          </w:p>
          <w:p w14:paraId="434B66FA" w14:textId="77777777" w:rsidR="007362CB" w:rsidRPr="00BC2831" w:rsidRDefault="007362CB" w:rsidP="00FE3F7F">
            <w:pPr>
              <w:numPr>
                <w:ilvl w:val="0"/>
                <w:numId w:val="13"/>
              </w:numPr>
              <w:spacing w:before="40" w:after="0"/>
              <w:ind w:right="-331"/>
              <w:contextualSpacing/>
              <w:rPr>
                <w:rFonts w:ascii="Times New Roman" w:eastAsia="Times New Roman" w:hAnsi="Times New Roman" w:cs="Times New Roman"/>
                <w:sz w:val="24"/>
                <w:szCs w:val="24"/>
                <w:lang w:val="en-GB"/>
              </w:rPr>
            </w:pPr>
            <w:r w:rsidRPr="00BC2831">
              <w:rPr>
                <w:rFonts w:ascii="Times New Roman" w:hAnsi="Times New Roman" w:cs="Times New Roman"/>
                <w:sz w:val="24"/>
                <w:szCs w:val="24"/>
              </w:rPr>
              <w:t>ANOVA</w:t>
            </w:r>
          </w:p>
        </w:tc>
      </w:tr>
    </w:tbl>
    <w:p w14:paraId="116C0CF0" w14:textId="77777777" w:rsidR="004C5719" w:rsidRPr="00BC2831" w:rsidRDefault="004C5719" w:rsidP="0081697E">
      <w:pPr>
        <w:ind w:left="-270"/>
        <w:jc w:val="both"/>
        <w:rPr>
          <w:rFonts w:ascii="Times New Roman" w:hAnsi="Times New Roman" w:cs="Times New Roman"/>
          <w:b/>
          <w:sz w:val="24"/>
          <w:szCs w:val="24"/>
        </w:rPr>
      </w:pPr>
    </w:p>
    <w:p w14:paraId="79390516" w14:textId="77777777" w:rsidR="007362CB" w:rsidRPr="00BC2831" w:rsidRDefault="007362CB" w:rsidP="0081697E">
      <w:pPr>
        <w:spacing w:before="60"/>
        <w:ind w:left="-270"/>
        <w:jc w:val="both"/>
        <w:rPr>
          <w:rFonts w:ascii="Times New Roman" w:hAnsi="Times New Roman" w:cs="Times New Roman"/>
          <w:b/>
          <w:sz w:val="24"/>
          <w:szCs w:val="24"/>
        </w:rPr>
      </w:pPr>
      <w:r w:rsidRPr="00BC2831">
        <w:rPr>
          <w:rFonts w:ascii="Times New Roman" w:hAnsi="Times New Roman" w:cs="Times New Roman"/>
          <w:b/>
          <w:sz w:val="24"/>
          <w:szCs w:val="24"/>
        </w:rPr>
        <w:t>REQUIRED SKILLS AND KNOWLEDGE</w:t>
      </w:r>
    </w:p>
    <w:p w14:paraId="1B851C26" w14:textId="77777777" w:rsidR="007362CB" w:rsidRPr="00BC2831" w:rsidRDefault="007362CB" w:rsidP="0081697E">
      <w:pPr>
        <w:spacing w:before="60" w:after="0"/>
        <w:ind w:hanging="357"/>
        <w:rPr>
          <w:rFonts w:ascii="Times New Roman" w:hAnsi="Times New Roman" w:cs="Times New Roman"/>
          <w:sz w:val="24"/>
          <w:szCs w:val="24"/>
        </w:rPr>
      </w:pPr>
      <w:r w:rsidRPr="00BC2831">
        <w:rPr>
          <w:rFonts w:ascii="Times New Roman" w:hAnsi="Times New Roman" w:cs="Times New Roman"/>
          <w:sz w:val="24"/>
          <w:szCs w:val="24"/>
        </w:rPr>
        <w:t>This section describes the skills and knowledge required for this unit of competency.</w:t>
      </w:r>
    </w:p>
    <w:p w14:paraId="5C959AB8" w14:textId="77777777" w:rsidR="007362CB" w:rsidRPr="00BC2831" w:rsidRDefault="007362CB" w:rsidP="0081697E">
      <w:pPr>
        <w:spacing w:before="60" w:after="0"/>
        <w:ind w:hanging="357"/>
        <w:jc w:val="both"/>
        <w:rPr>
          <w:rFonts w:ascii="Times New Roman" w:hAnsi="Times New Roman" w:cs="Times New Roman"/>
          <w:sz w:val="24"/>
          <w:szCs w:val="24"/>
        </w:rPr>
      </w:pPr>
      <w:r w:rsidRPr="00BC2831">
        <w:rPr>
          <w:rFonts w:ascii="Times New Roman" w:eastAsia="Times New Roman" w:hAnsi="Times New Roman" w:cs="Times New Roman"/>
          <w:b/>
          <w:sz w:val="24"/>
          <w:szCs w:val="24"/>
          <w:lang w:val="en-GB" w:eastAsia="zh-CN"/>
        </w:rPr>
        <w:t>Required Skills</w:t>
      </w:r>
    </w:p>
    <w:p w14:paraId="725D7888" w14:textId="77777777" w:rsidR="007362CB" w:rsidRPr="00BC2831" w:rsidRDefault="007362CB" w:rsidP="0081697E">
      <w:pPr>
        <w:spacing w:before="60"/>
        <w:ind w:hanging="357"/>
        <w:jc w:val="both"/>
        <w:rPr>
          <w:rFonts w:ascii="Times New Roman" w:hAnsi="Times New Roman" w:cs="Times New Roman"/>
          <w:sz w:val="24"/>
          <w:szCs w:val="24"/>
        </w:rPr>
      </w:pPr>
      <w:r w:rsidRPr="00BC2831">
        <w:rPr>
          <w:rFonts w:ascii="Times New Roman" w:eastAsia="Calibri" w:hAnsi="Times New Roman" w:cs="Times New Roman"/>
          <w:sz w:val="24"/>
          <w:szCs w:val="24"/>
          <w:lang w:val="en-GB"/>
        </w:rPr>
        <w:t>The individual needs to demonstrate the following skills:</w:t>
      </w:r>
    </w:p>
    <w:p w14:paraId="06E5E4A2" w14:textId="77777777" w:rsidR="007362CB" w:rsidRPr="00BC2831" w:rsidRDefault="007362CB" w:rsidP="00FE3F7F">
      <w:pPr>
        <w:pStyle w:val="ListParagraph"/>
        <w:numPr>
          <w:ilvl w:val="0"/>
          <w:numId w:val="116"/>
        </w:numPr>
        <w:spacing w:after="0"/>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3C80CBA1" w14:textId="77777777" w:rsidR="007362CB" w:rsidRPr="00BC2831" w:rsidRDefault="007362CB" w:rsidP="00FE3F7F">
      <w:pPr>
        <w:pStyle w:val="ListParagraph"/>
        <w:numPr>
          <w:ilvl w:val="0"/>
          <w:numId w:val="116"/>
        </w:numPr>
        <w:spacing w:after="0"/>
        <w:jc w:val="both"/>
        <w:rPr>
          <w:rFonts w:ascii="Times New Roman" w:hAnsi="Times New Roman" w:cs="Times New Roman"/>
          <w:sz w:val="24"/>
          <w:szCs w:val="24"/>
        </w:rPr>
      </w:pPr>
      <w:r w:rsidRPr="00BC2831">
        <w:rPr>
          <w:rFonts w:ascii="Times New Roman" w:hAnsi="Times New Roman" w:cs="Times New Roman"/>
          <w:sz w:val="24"/>
          <w:szCs w:val="24"/>
        </w:rPr>
        <w:t>Analytical</w:t>
      </w:r>
    </w:p>
    <w:p w14:paraId="3410C2D8" w14:textId="77777777" w:rsidR="007362CB" w:rsidRPr="00BC2831" w:rsidRDefault="007362CB" w:rsidP="00FE3F7F">
      <w:pPr>
        <w:numPr>
          <w:ilvl w:val="0"/>
          <w:numId w:val="116"/>
        </w:numPr>
        <w:spacing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Arithmetics</w:t>
      </w:r>
    </w:p>
    <w:p w14:paraId="020FACC4" w14:textId="77777777" w:rsidR="007362CB" w:rsidRPr="00BC2831" w:rsidRDefault="007362CB" w:rsidP="00FE3F7F">
      <w:pPr>
        <w:numPr>
          <w:ilvl w:val="0"/>
          <w:numId w:val="116"/>
        </w:numPr>
        <w:spacing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Measurement</w:t>
      </w:r>
    </w:p>
    <w:p w14:paraId="2E639BF1" w14:textId="77777777" w:rsidR="007362CB" w:rsidRPr="00BC2831" w:rsidRDefault="007362CB" w:rsidP="00FE3F7F">
      <w:pPr>
        <w:numPr>
          <w:ilvl w:val="0"/>
          <w:numId w:val="116"/>
        </w:numPr>
        <w:spacing w:after="0"/>
        <w:jc w:val="both"/>
        <w:rPr>
          <w:rFonts w:ascii="Times New Roman" w:hAnsi="Times New Roman" w:cs="Times New Roman"/>
          <w:sz w:val="24"/>
          <w:szCs w:val="24"/>
          <w:lang w:eastAsia="zh-CN"/>
        </w:rPr>
      </w:pPr>
      <w:r w:rsidRPr="00BC2831">
        <w:rPr>
          <w:rFonts w:ascii="Times New Roman" w:eastAsia="Times New Roman" w:hAnsi="Times New Roman" w:cs="Times New Roman"/>
          <w:sz w:val="24"/>
          <w:szCs w:val="24"/>
          <w:lang w:val="en-GB" w:eastAsia="zh-CN"/>
        </w:rPr>
        <w:t>Data analysis</w:t>
      </w:r>
    </w:p>
    <w:p w14:paraId="3E6243FF" w14:textId="77777777" w:rsidR="007362CB" w:rsidRPr="00BC2831" w:rsidRDefault="007362CB" w:rsidP="00FE3F7F">
      <w:pPr>
        <w:numPr>
          <w:ilvl w:val="0"/>
          <w:numId w:val="116"/>
        </w:numPr>
        <w:spacing w:after="0"/>
        <w:contextualSpacing/>
        <w:jc w:val="both"/>
        <w:rPr>
          <w:rFonts w:ascii="Times New Roman" w:eastAsia="Times New Roman" w:hAnsi="Times New Roman" w:cs="Times New Roman"/>
          <w:sz w:val="24"/>
          <w:szCs w:val="24"/>
          <w:lang w:val="en-GB"/>
        </w:rPr>
      </w:pPr>
      <w:r w:rsidRPr="00BC2831">
        <w:rPr>
          <w:rFonts w:ascii="Times New Roman" w:eastAsia="Times New Roman" w:hAnsi="Times New Roman" w:cs="Times New Roman"/>
          <w:sz w:val="24"/>
          <w:szCs w:val="24"/>
          <w:lang w:val="en-GB"/>
        </w:rPr>
        <w:t>Statistics</w:t>
      </w:r>
    </w:p>
    <w:p w14:paraId="5AD75724" w14:textId="77777777" w:rsidR="007362CB" w:rsidRPr="00BC2831" w:rsidRDefault="007362CB" w:rsidP="00FE3F7F">
      <w:pPr>
        <w:pStyle w:val="ListParagraph"/>
        <w:numPr>
          <w:ilvl w:val="0"/>
          <w:numId w:val="116"/>
        </w:numPr>
        <w:spacing w:after="0"/>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Logical thinking</w:t>
      </w:r>
    </w:p>
    <w:p w14:paraId="1236E130" w14:textId="77777777" w:rsidR="007362CB" w:rsidRPr="00BC2831" w:rsidRDefault="007362CB" w:rsidP="00FE3F7F">
      <w:pPr>
        <w:pStyle w:val="ListParagraph"/>
        <w:numPr>
          <w:ilvl w:val="0"/>
          <w:numId w:val="116"/>
        </w:numPr>
        <w:spacing w:before="60" w:after="0"/>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Problem solving</w:t>
      </w:r>
    </w:p>
    <w:p w14:paraId="5E69B17F" w14:textId="77777777" w:rsidR="007362CB" w:rsidRPr="00BC2831" w:rsidRDefault="007362CB" w:rsidP="00FE3F7F">
      <w:pPr>
        <w:pStyle w:val="ListParagraph"/>
        <w:numPr>
          <w:ilvl w:val="0"/>
          <w:numId w:val="116"/>
        </w:numPr>
        <w:spacing w:before="60" w:after="0"/>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Sketching</w:t>
      </w:r>
    </w:p>
    <w:p w14:paraId="17CB44C8" w14:textId="77777777" w:rsidR="007362CB" w:rsidRPr="00BC2831" w:rsidRDefault="007362CB" w:rsidP="00FE3F7F">
      <w:pPr>
        <w:pStyle w:val="ListParagraph"/>
        <w:numPr>
          <w:ilvl w:val="0"/>
          <w:numId w:val="116"/>
        </w:numPr>
        <w:spacing w:before="60" w:after="0"/>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 xml:space="preserve">Drawing graphs </w:t>
      </w:r>
    </w:p>
    <w:p w14:paraId="6C1A78DB" w14:textId="77777777" w:rsidR="007362CB" w:rsidRPr="00BC2831" w:rsidRDefault="007362CB" w:rsidP="0081697E">
      <w:pPr>
        <w:spacing w:before="240" w:after="0"/>
        <w:jc w:val="both"/>
        <w:rPr>
          <w:rFonts w:ascii="Times New Roman" w:eastAsia="Times New Roman" w:hAnsi="Times New Roman" w:cs="Times New Roman"/>
          <w:b/>
          <w:sz w:val="24"/>
          <w:szCs w:val="24"/>
          <w:lang w:val="en-GB" w:eastAsia="zh-CN"/>
        </w:rPr>
      </w:pPr>
      <w:r w:rsidRPr="00BC2831">
        <w:rPr>
          <w:rFonts w:ascii="Times New Roman" w:eastAsia="Times New Roman" w:hAnsi="Times New Roman" w:cs="Times New Roman"/>
          <w:b/>
          <w:sz w:val="24"/>
          <w:szCs w:val="24"/>
          <w:lang w:val="en-GB" w:eastAsia="zh-CN"/>
        </w:rPr>
        <w:t>Required Knowledge</w:t>
      </w:r>
    </w:p>
    <w:p w14:paraId="4E9B5F58" w14:textId="77777777" w:rsidR="007362CB" w:rsidRPr="00BC2831" w:rsidRDefault="007362CB" w:rsidP="0081697E">
      <w:pPr>
        <w:spacing w:after="0"/>
        <w:jc w:val="both"/>
        <w:rPr>
          <w:rFonts w:ascii="Times New Roman" w:eastAsia="Times New Roman" w:hAnsi="Times New Roman" w:cs="Times New Roman"/>
          <w:sz w:val="24"/>
          <w:szCs w:val="24"/>
          <w:lang w:val="en-GB" w:eastAsia="zh-CN"/>
        </w:rPr>
      </w:pPr>
      <w:r w:rsidRPr="00BC2831">
        <w:rPr>
          <w:rFonts w:ascii="Times New Roman" w:eastAsia="Times New Roman" w:hAnsi="Times New Roman" w:cs="Times New Roman"/>
          <w:sz w:val="24"/>
          <w:szCs w:val="24"/>
          <w:lang w:val="en-GB" w:eastAsia="zh-CN"/>
        </w:rPr>
        <w:t>The individual needs to demonstrate knowledge of:</w:t>
      </w:r>
    </w:p>
    <w:p w14:paraId="39A5A17D" w14:textId="77777777" w:rsidR="007362CB" w:rsidRPr="00BC2831" w:rsidRDefault="007362CB" w:rsidP="00FE3F7F">
      <w:pPr>
        <w:pStyle w:val="ListParagraph"/>
        <w:numPr>
          <w:ilvl w:val="0"/>
          <w:numId w:val="117"/>
        </w:numPr>
        <w:rPr>
          <w:rFonts w:ascii="Times New Roman" w:hAnsi="Times New Roman" w:cs="Times New Roman"/>
          <w:sz w:val="24"/>
          <w:szCs w:val="24"/>
        </w:rPr>
      </w:pPr>
      <w:r w:rsidRPr="00BC2831">
        <w:rPr>
          <w:rFonts w:ascii="Times New Roman" w:hAnsi="Times New Roman" w:cs="Times New Roman"/>
          <w:sz w:val="24"/>
          <w:szCs w:val="24"/>
        </w:rPr>
        <w:t>Common shapes</w:t>
      </w:r>
    </w:p>
    <w:p w14:paraId="22310F2E" w14:textId="77777777" w:rsidR="007362CB" w:rsidRPr="00BC2831" w:rsidRDefault="007362CB" w:rsidP="00FE3F7F">
      <w:pPr>
        <w:pStyle w:val="ListParagraph"/>
        <w:numPr>
          <w:ilvl w:val="0"/>
          <w:numId w:val="117"/>
        </w:numPr>
        <w:spacing w:after="0"/>
        <w:jc w:val="both"/>
        <w:rPr>
          <w:rFonts w:ascii="Times New Roman" w:hAnsi="Times New Roman" w:cs="Times New Roman"/>
          <w:sz w:val="24"/>
          <w:szCs w:val="24"/>
        </w:rPr>
      </w:pPr>
      <w:r w:rsidRPr="00BC2831">
        <w:rPr>
          <w:rFonts w:ascii="Times New Roman" w:hAnsi="Times New Roman" w:cs="Times New Roman"/>
          <w:sz w:val="24"/>
          <w:szCs w:val="24"/>
        </w:rPr>
        <w:t>Units of measurement and abbreviations</w:t>
      </w:r>
    </w:p>
    <w:p w14:paraId="4F201839" w14:textId="77777777" w:rsidR="007362CB" w:rsidRPr="00BC2831" w:rsidRDefault="007362CB" w:rsidP="00FE3F7F">
      <w:pPr>
        <w:numPr>
          <w:ilvl w:val="0"/>
          <w:numId w:val="117"/>
        </w:numPr>
        <w:spacing w:after="0"/>
        <w:jc w:val="both"/>
        <w:rPr>
          <w:rFonts w:ascii="Times New Roman" w:hAnsi="Times New Roman" w:cs="Times New Roman"/>
          <w:sz w:val="24"/>
          <w:szCs w:val="24"/>
          <w:lang w:eastAsia="zh-CN"/>
        </w:rPr>
      </w:pPr>
      <w:r w:rsidRPr="00BC2831">
        <w:rPr>
          <w:rFonts w:ascii="Times New Roman" w:eastAsia="Times New Roman" w:hAnsi="Times New Roman" w:cs="Times New Roman"/>
          <w:sz w:val="24"/>
          <w:szCs w:val="24"/>
          <w:lang w:val="en-GB" w:eastAsia="zh-CN"/>
        </w:rPr>
        <w:lastRenderedPageBreak/>
        <w:t>Unit inter-conversions</w:t>
      </w:r>
    </w:p>
    <w:p w14:paraId="1D4E2B9C" w14:textId="77777777" w:rsidR="007362CB" w:rsidRPr="00BC2831" w:rsidRDefault="007362CB" w:rsidP="00FE3F7F">
      <w:pPr>
        <w:numPr>
          <w:ilvl w:val="0"/>
          <w:numId w:val="117"/>
        </w:numPr>
        <w:spacing w:after="0"/>
        <w:jc w:val="both"/>
        <w:rPr>
          <w:rFonts w:ascii="Times New Roman" w:hAnsi="Times New Roman" w:cs="Times New Roman"/>
          <w:sz w:val="24"/>
          <w:szCs w:val="24"/>
          <w:lang w:eastAsia="zh-CN"/>
        </w:rPr>
      </w:pPr>
      <w:r w:rsidRPr="00BC2831">
        <w:rPr>
          <w:rFonts w:ascii="Times New Roman" w:eastAsia="Times New Roman" w:hAnsi="Times New Roman" w:cs="Times New Roman"/>
          <w:sz w:val="24"/>
          <w:szCs w:val="24"/>
          <w:lang w:val="en-GB" w:eastAsia="zh-CN"/>
        </w:rPr>
        <w:t>Algebraic expressions</w:t>
      </w:r>
    </w:p>
    <w:p w14:paraId="5AEBBE89" w14:textId="77777777" w:rsidR="007362CB" w:rsidRPr="00BC2831" w:rsidRDefault="007362CB" w:rsidP="00FE3F7F">
      <w:pPr>
        <w:numPr>
          <w:ilvl w:val="0"/>
          <w:numId w:val="117"/>
        </w:numPr>
        <w:spacing w:after="0"/>
        <w:jc w:val="both"/>
        <w:rPr>
          <w:rFonts w:ascii="Times New Roman" w:hAnsi="Times New Roman" w:cs="Times New Roman"/>
          <w:sz w:val="24"/>
          <w:szCs w:val="24"/>
          <w:lang w:eastAsia="zh-CN"/>
        </w:rPr>
      </w:pPr>
      <w:r w:rsidRPr="00BC2831">
        <w:rPr>
          <w:rFonts w:ascii="Times New Roman" w:eastAsia="Times New Roman" w:hAnsi="Times New Roman" w:cs="Times New Roman"/>
          <w:sz w:val="24"/>
          <w:szCs w:val="24"/>
          <w:lang w:val="en-GB" w:eastAsia="zh-CN"/>
        </w:rPr>
        <w:t>Ratios, rates and proportions</w:t>
      </w:r>
    </w:p>
    <w:p w14:paraId="20F976D2" w14:textId="77777777" w:rsidR="007362CB" w:rsidRPr="00BC2831" w:rsidRDefault="007362CB" w:rsidP="00FE3F7F">
      <w:pPr>
        <w:numPr>
          <w:ilvl w:val="0"/>
          <w:numId w:val="117"/>
        </w:numPr>
        <w:spacing w:after="0"/>
        <w:jc w:val="both"/>
        <w:rPr>
          <w:rFonts w:ascii="Times New Roman" w:hAnsi="Times New Roman" w:cs="Times New Roman"/>
          <w:sz w:val="24"/>
          <w:szCs w:val="24"/>
          <w:lang w:eastAsia="zh-CN"/>
        </w:rPr>
      </w:pPr>
      <w:r w:rsidRPr="00BC2831">
        <w:rPr>
          <w:rFonts w:ascii="Times New Roman" w:eastAsia="Times New Roman" w:hAnsi="Times New Roman" w:cs="Times New Roman"/>
          <w:sz w:val="24"/>
          <w:szCs w:val="24"/>
          <w:lang w:val="en-GB" w:eastAsia="zh-CN"/>
        </w:rPr>
        <w:t>Estimation</w:t>
      </w:r>
    </w:p>
    <w:p w14:paraId="1D502318" w14:textId="77777777" w:rsidR="00501A10" w:rsidRPr="00BC2831" w:rsidRDefault="00501A10" w:rsidP="00FE3F7F">
      <w:pPr>
        <w:pStyle w:val="ListParagraph"/>
        <w:rPr>
          <w:rFonts w:ascii="Times New Roman" w:hAnsi="Times New Roman" w:cs="Times New Roman"/>
          <w:sz w:val="24"/>
          <w:szCs w:val="24"/>
        </w:rPr>
      </w:pPr>
    </w:p>
    <w:p w14:paraId="2715BACF" w14:textId="77777777" w:rsidR="007362CB" w:rsidRPr="00BC2831" w:rsidRDefault="007362CB" w:rsidP="00FE3F7F">
      <w:pPr>
        <w:pStyle w:val="ListParagraph"/>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EVIDENCE GUIDE</w:t>
      </w:r>
    </w:p>
    <w:p w14:paraId="07AC70F8" w14:textId="77777777" w:rsidR="007362CB" w:rsidRPr="00BC2831" w:rsidRDefault="007362CB" w:rsidP="0081697E">
      <w:pPr>
        <w:jc w:val="both"/>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1"/>
        <w:tblW w:w="9810" w:type="dxa"/>
        <w:tblLayout w:type="fixed"/>
        <w:tblLook w:val="0000" w:firstRow="0" w:lastRow="0" w:firstColumn="0" w:lastColumn="0" w:noHBand="0" w:noVBand="0"/>
      </w:tblPr>
      <w:tblGrid>
        <w:gridCol w:w="2610"/>
        <w:gridCol w:w="7200"/>
      </w:tblGrid>
      <w:tr w:rsidR="007362CB" w:rsidRPr="00BC2831" w14:paraId="59F5555D" w14:textId="77777777" w:rsidTr="0057323E">
        <w:tc>
          <w:tcPr>
            <w:tcW w:w="2610" w:type="dxa"/>
          </w:tcPr>
          <w:p w14:paraId="7D767E6E" w14:textId="77777777" w:rsidR="007362CB" w:rsidRPr="00BC2831" w:rsidRDefault="007362CB" w:rsidP="00FE3F7F">
            <w:pPr>
              <w:pStyle w:val="ListParagraph"/>
              <w:numPr>
                <w:ilvl w:val="0"/>
                <w:numId w:val="11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7200" w:type="dxa"/>
          </w:tcPr>
          <w:p w14:paraId="45DD45D6" w14:textId="77777777" w:rsidR="007362CB" w:rsidRPr="00BC2831" w:rsidRDefault="007362CB" w:rsidP="0081697E">
            <w:pPr>
              <w:tabs>
                <w:tab w:val="left" w:pos="702"/>
              </w:tabs>
              <w:spacing w:line="276" w:lineRule="auto"/>
              <w:rPr>
                <w:rFonts w:ascii="Times New Roman" w:eastAsia="Calibri" w:hAnsi="Times New Roman" w:cs="Times New Roman"/>
                <w:sz w:val="24"/>
                <w:szCs w:val="24"/>
                <w:lang w:val="en-GB"/>
              </w:rPr>
            </w:pPr>
            <w:r w:rsidRPr="00BC2831">
              <w:rPr>
                <w:rFonts w:ascii="Times New Roman" w:eastAsia="Calibri" w:hAnsi="Times New Roman" w:cs="Times New Roman"/>
                <w:sz w:val="24"/>
                <w:szCs w:val="24"/>
                <w:lang w:val="en-GB"/>
              </w:rPr>
              <w:t xml:space="preserve">Assessment requires evidence that the candidate: </w:t>
            </w:r>
          </w:p>
          <w:p w14:paraId="54CCF097" w14:textId="77777777" w:rsidR="00E72A76" w:rsidRPr="00BC2831" w:rsidRDefault="00E72A76" w:rsidP="00FE3F7F">
            <w:pPr>
              <w:pStyle w:val="ListParagraph"/>
              <w:numPr>
                <w:ilvl w:val="0"/>
                <w:numId w:val="114"/>
              </w:numPr>
              <w:tabs>
                <w:tab w:val="left" w:pos="270"/>
              </w:tabs>
              <w:spacing w:line="276" w:lineRule="auto"/>
              <w:ind w:hanging="450"/>
              <w:jc w:val="both"/>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 xml:space="preserve">Determined rationality </w:t>
            </w:r>
            <w:r w:rsidRPr="00BC2831">
              <w:rPr>
                <w:rFonts w:ascii="Times New Roman" w:eastAsia="Times New Roman" w:hAnsi="Times New Roman" w:cs="Times New Roman"/>
                <w:sz w:val="24"/>
                <w:szCs w:val="24"/>
                <w:lang w:val="en-GB"/>
              </w:rPr>
              <w:t>of estimations in the problem-solving process relation to workplace tasks.</w:t>
            </w:r>
          </w:p>
          <w:p w14:paraId="5536C67E" w14:textId="77777777" w:rsidR="00E72A76" w:rsidRPr="00BC2831" w:rsidRDefault="00E72A76" w:rsidP="00FE3F7F">
            <w:pPr>
              <w:pStyle w:val="ListParagraph"/>
              <w:numPr>
                <w:ilvl w:val="0"/>
                <w:numId w:val="114"/>
              </w:numPr>
              <w:tabs>
                <w:tab w:val="left" w:pos="270"/>
              </w:tabs>
              <w:spacing w:line="276" w:lineRule="auto"/>
              <w:ind w:hanging="450"/>
              <w:jc w:val="both"/>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 xml:space="preserve">Applied </w:t>
            </w:r>
            <w:r w:rsidRPr="00BC2831">
              <w:rPr>
                <w:rFonts w:ascii="Times New Roman" w:eastAsia="Times New Roman" w:hAnsi="Times New Roman" w:cs="Times New Roman"/>
                <w:sz w:val="24"/>
                <w:szCs w:val="24"/>
                <w:lang w:val="en-GB"/>
              </w:rPr>
              <w:t>appropriate mathematical language, symbols and conventions to report results in accordance with workplace standards.</w:t>
            </w:r>
          </w:p>
          <w:p w14:paraId="3169B05B" w14:textId="77777777" w:rsidR="00E72A76" w:rsidRPr="00BC2831" w:rsidRDefault="00E72A76" w:rsidP="00FE3F7F">
            <w:pPr>
              <w:pStyle w:val="ListParagraph"/>
              <w:numPr>
                <w:ilvl w:val="0"/>
                <w:numId w:val="114"/>
              </w:numPr>
              <w:tabs>
                <w:tab w:val="left" w:pos="270"/>
              </w:tabs>
              <w:spacing w:line="276" w:lineRule="auto"/>
              <w:ind w:hanging="450"/>
              <w:jc w:val="both"/>
              <w:rPr>
                <w:rFonts w:ascii="Times New Roman" w:eastAsia="Calibri" w:hAnsi="Times New Roman" w:cs="Times New Roman"/>
                <w:sz w:val="24"/>
                <w:szCs w:val="24"/>
                <w:lang w:val="en-GB"/>
              </w:rPr>
            </w:pPr>
            <w:r w:rsidRPr="00BC2831">
              <w:rPr>
                <w:rFonts w:ascii="Times New Roman" w:eastAsia="Times New Roman" w:hAnsi="Times New Roman" w:cs="Times New Roman"/>
                <w:sz w:val="24"/>
                <w:szCs w:val="24"/>
                <w:lang w:val="en-GB"/>
              </w:rPr>
              <w:t>Performed routine calculations based on job requirements.</w:t>
            </w:r>
          </w:p>
          <w:p w14:paraId="3E9F7211" w14:textId="77777777" w:rsidR="00E72A76" w:rsidRPr="00BC2831" w:rsidRDefault="00E72A76" w:rsidP="00FE3F7F">
            <w:pPr>
              <w:pStyle w:val="ListParagraph"/>
              <w:numPr>
                <w:ilvl w:val="0"/>
                <w:numId w:val="114"/>
              </w:numPr>
              <w:tabs>
                <w:tab w:val="left" w:pos="270"/>
              </w:tabs>
              <w:spacing w:line="276" w:lineRule="auto"/>
              <w:ind w:hanging="450"/>
              <w:jc w:val="both"/>
              <w:rPr>
                <w:rFonts w:ascii="Times New Roman" w:hAnsi="Times New Roman" w:cs="Times New Roman"/>
                <w:sz w:val="24"/>
                <w:szCs w:val="24"/>
              </w:rPr>
            </w:pPr>
            <w:r w:rsidRPr="00BC2831">
              <w:rPr>
                <w:rFonts w:ascii="Times New Roman" w:hAnsi="Times New Roman" w:cs="Times New Roman"/>
                <w:sz w:val="24"/>
                <w:szCs w:val="24"/>
              </w:rPr>
              <w:t>Performed operations on algebraic expressions.</w:t>
            </w:r>
          </w:p>
          <w:p w14:paraId="05E7DC4F" w14:textId="77777777" w:rsidR="00E72A76" w:rsidRPr="00BC2831" w:rsidRDefault="00E72A76" w:rsidP="00FE3F7F">
            <w:pPr>
              <w:pStyle w:val="ListParagraph"/>
              <w:numPr>
                <w:ilvl w:val="0"/>
                <w:numId w:val="114"/>
              </w:numPr>
              <w:tabs>
                <w:tab w:val="left" w:pos="270"/>
              </w:tabs>
              <w:spacing w:line="276" w:lineRule="auto"/>
              <w:ind w:hanging="450"/>
              <w:jc w:val="both"/>
              <w:rPr>
                <w:rFonts w:ascii="Times New Roman" w:hAnsi="Times New Roman" w:cs="Times New Roman"/>
                <w:sz w:val="24"/>
                <w:szCs w:val="24"/>
              </w:rPr>
            </w:pPr>
            <w:r w:rsidRPr="00BC2831">
              <w:rPr>
                <w:rFonts w:ascii="Times New Roman" w:hAnsi="Times New Roman" w:cs="Times New Roman"/>
                <w:sz w:val="24"/>
                <w:szCs w:val="24"/>
              </w:rPr>
              <w:t>Applied concept of algebra based on job requirements.</w:t>
            </w:r>
          </w:p>
          <w:p w14:paraId="2AFB65EB" w14:textId="77777777" w:rsidR="00E72A76" w:rsidRPr="00BC2831" w:rsidRDefault="00E72A76" w:rsidP="00FE3F7F">
            <w:pPr>
              <w:pStyle w:val="ListParagraph"/>
              <w:numPr>
                <w:ilvl w:val="0"/>
                <w:numId w:val="114"/>
              </w:numPr>
              <w:tabs>
                <w:tab w:val="left" w:pos="90"/>
                <w:tab w:val="left" w:pos="270"/>
                <w:tab w:val="left" w:pos="540"/>
              </w:tabs>
              <w:spacing w:line="276" w:lineRule="auto"/>
              <w:ind w:hanging="450"/>
              <w:jc w:val="both"/>
              <w:rPr>
                <w:rFonts w:ascii="Times New Roman" w:hAnsi="Times New Roman" w:cs="Times New Roman"/>
                <w:sz w:val="24"/>
                <w:szCs w:val="24"/>
              </w:rPr>
            </w:pPr>
            <w:r w:rsidRPr="00BC2831">
              <w:rPr>
                <w:rFonts w:ascii="Times New Roman" w:hAnsi="Times New Roman" w:cs="Times New Roman"/>
                <w:sz w:val="24"/>
                <w:szCs w:val="24"/>
              </w:rPr>
              <w:t>Applied concepts related to ratios, rate and proportions as per work requirements.</w:t>
            </w:r>
          </w:p>
          <w:p w14:paraId="0981AA16" w14:textId="77777777" w:rsidR="00E72A76" w:rsidRPr="00BC2831" w:rsidRDefault="00E72A76" w:rsidP="00FE3F7F">
            <w:pPr>
              <w:pStyle w:val="ListParagraph"/>
              <w:numPr>
                <w:ilvl w:val="0"/>
                <w:numId w:val="114"/>
              </w:numPr>
              <w:tabs>
                <w:tab w:val="left" w:pos="540"/>
              </w:tabs>
              <w:spacing w:line="276" w:lineRule="auto"/>
              <w:ind w:hanging="450"/>
              <w:jc w:val="both"/>
              <w:rPr>
                <w:rFonts w:ascii="Times New Roman" w:hAnsi="Times New Roman" w:cs="Times New Roman"/>
                <w:sz w:val="24"/>
                <w:szCs w:val="24"/>
              </w:rPr>
            </w:pPr>
            <w:r w:rsidRPr="00BC2831">
              <w:rPr>
                <w:rFonts w:ascii="Times New Roman" w:eastAsia="MS Mincho" w:hAnsi="Times New Roman" w:cs="Times New Roman"/>
                <w:sz w:val="24"/>
                <w:szCs w:val="24"/>
                <w:lang w:eastAsia="ja-JP"/>
              </w:rPr>
              <w:t>Determined probabilities of events as in accordance with work assignments</w:t>
            </w:r>
            <w:r w:rsidRPr="00BC2831">
              <w:rPr>
                <w:rFonts w:ascii="Times New Roman" w:hAnsi="Times New Roman" w:cs="Times New Roman"/>
                <w:sz w:val="24"/>
                <w:szCs w:val="24"/>
              </w:rPr>
              <w:t>.</w:t>
            </w:r>
          </w:p>
          <w:p w14:paraId="4E66CCEE" w14:textId="77777777" w:rsidR="00E72A76" w:rsidRPr="00BC2831" w:rsidRDefault="00E72A76" w:rsidP="00FE3F7F">
            <w:pPr>
              <w:pStyle w:val="ListParagraph"/>
              <w:numPr>
                <w:ilvl w:val="0"/>
                <w:numId w:val="114"/>
              </w:numPr>
              <w:tabs>
                <w:tab w:val="left" w:pos="540"/>
              </w:tabs>
              <w:spacing w:line="276" w:lineRule="auto"/>
              <w:ind w:hanging="450"/>
              <w:jc w:val="both"/>
              <w:rPr>
                <w:rFonts w:ascii="Times New Roman" w:hAnsi="Times New Roman" w:cs="Times New Roman"/>
                <w:sz w:val="24"/>
                <w:szCs w:val="24"/>
              </w:rPr>
            </w:pPr>
            <w:r w:rsidRPr="00BC2831">
              <w:rPr>
                <w:rFonts w:ascii="Times New Roman" w:hAnsi="Times New Roman" w:cs="Times New Roman"/>
                <w:sz w:val="24"/>
                <w:szCs w:val="24"/>
              </w:rPr>
              <w:t>Applied statistical concepts and tools based on work requirements.</w:t>
            </w:r>
          </w:p>
          <w:p w14:paraId="58D0B67A" w14:textId="77777777" w:rsidR="007362CB" w:rsidRPr="00BC2831" w:rsidRDefault="00E72A76" w:rsidP="00FE3F7F">
            <w:pPr>
              <w:pStyle w:val="ListParagraph"/>
              <w:numPr>
                <w:ilvl w:val="0"/>
                <w:numId w:val="114"/>
              </w:numPr>
              <w:tabs>
                <w:tab w:val="left" w:pos="540"/>
              </w:tabs>
              <w:spacing w:line="276" w:lineRule="auto"/>
              <w:ind w:hanging="450"/>
              <w:jc w:val="both"/>
              <w:rPr>
                <w:rFonts w:ascii="Times New Roman" w:hAnsi="Times New Roman" w:cs="Times New Roman"/>
                <w:sz w:val="24"/>
                <w:szCs w:val="24"/>
              </w:rPr>
            </w:pPr>
            <w:r w:rsidRPr="00BC2831">
              <w:rPr>
                <w:rFonts w:ascii="Times New Roman" w:eastAsia="Times New Roman" w:hAnsi="Times New Roman" w:cs="Times New Roman"/>
                <w:sz w:val="24"/>
                <w:szCs w:val="24"/>
              </w:rPr>
              <w:t xml:space="preserve">Used </w:t>
            </w:r>
            <w:r w:rsidRPr="00BC2831">
              <w:rPr>
                <w:rFonts w:ascii="Times New Roman" w:eastAsia="Times New Roman" w:hAnsi="Times New Roman" w:cs="Times New Roman"/>
                <w:sz w:val="24"/>
                <w:szCs w:val="24"/>
                <w:lang w:val="en-GB"/>
              </w:rPr>
              <w:t>mathematical language to discuss and explain the processes, results and implications based on workplace tasks</w:t>
            </w:r>
          </w:p>
        </w:tc>
      </w:tr>
      <w:tr w:rsidR="007362CB" w:rsidRPr="00BC2831" w14:paraId="4E706D7C" w14:textId="77777777" w:rsidTr="0057323E">
        <w:tc>
          <w:tcPr>
            <w:tcW w:w="2610" w:type="dxa"/>
          </w:tcPr>
          <w:p w14:paraId="33D8B1F8" w14:textId="77777777" w:rsidR="007362CB" w:rsidRPr="00BC2831" w:rsidRDefault="007362CB" w:rsidP="00FE3F7F">
            <w:pPr>
              <w:pStyle w:val="ListParagraph"/>
              <w:numPr>
                <w:ilvl w:val="0"/>
                <w:numId w:val="11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Resource Implications</w:t>
            </w:r>
          </w:p>
        </w:tc>
        <w:tc>
          <w:tcPr>
            <w:tcW w:w="7200" w:type="dxa"/>
          </w:tcPr>
          <w:p w14:paraId="1B304120" w14:textId="77777777" w:rsidR="000A2965" w:rsidRPr="00BC2831" w:rsidRDefault="000A2965" w:rsidP="0081697E">
            <w:pPr>
              <w:spacing w:line="276" w:lineRule="auto"/>
              <w:ind w:hanging="18"/>
              <w:jc w:val="both"/>
              <w:rPr>
                <w:rFonts w:ascii="Times New Roman" w:hAnsi="Times New Roman" w:cs="Times New Roman"/>
                <w:sz w:val="24"/>
                <w:szCs w:val="24"/>
              </w:rPr>
            </w:pPr>
            <w:r w:rsidRPr="00BC2831">
              <w:rPr>
                <w:rFonts w:ascii="Times New Roman" w:hAnsi="Times New Roman" w:cs="Times New Roman"/>
                <w:sz w:val="24"/>
                <w:szCs w:val="24"/>
              </w:rPr>
              <w:t xml:space="preserve">The following resources should be provided: </w:t>
            </w:r>
          </w:p>
          <w:p w14:paraId="253F2DC9" w14:textId="77777777" w:rsidR="000A2965" w:rsidRPr="00BC2831" w:rsidRDefault="000A2965" w:rsidP="00FE3F7F">
            <w:pPr>
              <w:pStyle w:val="ListParagraph"/>
              <w:numPr>
                <w:ilvl w:val="1"/>
                <w:numId w:val="115"/>
              </w:numPr>
              <w:tabs>
                <w:tab w:val="left" w:pos="540"/>
              </w:tabs>
              <w:jc w:val="both"/>
              <w:rPr>
                <w:rFonts w:ascii="Times New Roman" w:hAnsi="Times New Roman" w:cs="Times New Roman"/>
                <w:sz w:val="24"/>
                <w:szCs w:val="24"/>
              </w:rPr>
            </w:pPr>
            <w:r w:rsidRPr="00BC2831">
              <w:rPr>
                <w:rFonts w:ascii="Times New Roman" w:hAnsi="Times New Roman" w:cs="Times New Roman"/>
                <w:sz w:val="24"/>
                <w:szCs w:val="24"/>
              </w:rPr>
              <w:t>Measuring equipment</w:t>
            </w:r>
          </w:p>
          <w:p w14:paraId="03CC449A" w14:textId="77777777" w:rsidR="007362CB" w:rsidRPr="00BC2831" w:rsidRDefault="000A2965" w:rsidP="00FE3F7F">
            <w:pPr>
              <w:pStyle w:val="ListParagraph"/>
              <w:numPr>
                <w:ilvl w:val="1"/>
                <w:numId w:val="115"/>
              </w:numPr>
              <w:tabs>
                <w:tab w:val="left" w:pos="540"/>
              </w:tabs>
              <w:jc w:val="both"/>
              <w:rPr>
                <w:rFonts w:ascii="Times New Roman" w:hAnsi="Times New Roman" w:cs="Times New Roman"/>
                <w:sz w:val="24"/>
                <w:szCs w:val="24"/>
              </w:rPr>
            </w:pPr>
            <w:r w:rsidRPr="00BC2831">
              <w:rPr>
                <w:rFonts w:ascii="Times New Roman" w:hAnsi="Times New Roman" w:cs="Times New Roman"/>
                <w:sz w:val="24"/>
                <w:szCs w:val="24"/>
              </w:rPr>
              <w:t>Scientific calculators</w:t>
            </w:r>
          </w:p>
        </w:tc>
      </w:tr>
      <w:tr w:rsidR="007362CB" w:rsidRPr="00BC2831" w14:paraId="7B1F390F" w14:textId="77777777" w:rsidTr="0057323E">
        <w:tc>
          <w:tcPr>
            <w:tcW w:w="2610" w:type="dxa"/>
          </w:tcPr>
          <w:p w14:paraId="4A2507F6" w14:textId="77777777" w:rsidR="007362CB" w:rsidRPr="00BC2831" w:rsidRDefault="007362CB" w:rsidP="00FE3F7F">
            <w:pPr>
              <w:pStyle w:val="ListParagraph"/>
              <w:numPr>
                <w:ilvl w:val="0"/>
                <w:numId w:val="115"/>
              </w:numPr>
              <w:tabs>
                <w:tab w:val="left" w:pos="0"/>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Methods of Assessment</w:t>
            </w:r>
          </w:p>
        </w:tc>
        <w:tc>
          <w:tcPr>
            <w:tcW w:w="7200" w:type="dxa"/>
          </w:tcPr>
          <w:p w14:paraId="09AF4103" w14:textId="77777777" w:rsidR="007362CB" w:rsidRPr="00BC2831" w:rsidRDefault="007362CB" w:rsidP="0081697E">
            <w:pPr>
              <w:tabs>
                <w:tab w:val="left" w:pos="70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Competency in this unit may be assessed through: </w:t>
            </w:r>
          </w:p>
          <w:p w14:paraId="235DBEFF" w14:textId="77777777" w:rsidR="007362CB" w:rsidRPr="00BC2831" w:rsidRDefault="007362CB" w:rsidP="00FE3F7F">
            <w:pPr>
              <w:pStyle w:val="ListParagraph"/>
              <w:numPr>
                <w:ilvl w:val="1"/>
                <w:numId w:val="115"/>
              </w:numPr>
              <w:tabs>
                <w:tab w:val="left" w:pos="540"/>
              </w:tabs>
              <w:jc w:val="both"/>
              <w:rPr>
                <w:rFonts w:ascii="Times New Roman" w:hAnsi="Times New Roman" w:cs="Times New Roman"/>
                <w:sz w:val="24"/>
                <w:szCs w:val="24"/>
              </w:rPr>
            </w:pPr>
            <w:r w:rsidRPr="00BC2831">
              <w:rPr>
                <w:rFonts w:ascii="Times New Roman" w:hAnsi="Times New Roman" w:cs="Times New Roman"/>
                <w:sz w:val="24"/>
                <w:szCs w:val="24"/>
              </w:rPr>
              <w:t>Direct Observation</w:t>
            </w:r>
          </w:p>
          <w:p w14:paraId="5E750B3C" w14:textId="77777777" w:rsidR="007362CB" w:rsidRPr="00BC2831" w:rsidRDefault="007362CB" w:rsidP="00FE3F7F">
            <w:pPr>
              <w:pStyle w:val="ListParagraph"/>
              <w:numPr>
                <w:ilvl w:val="1"/>
                <w:numId w:val="115"/>
              </w:numPr>
              <w:tabs>
                <w:tab w:val="left" w:pos="540"/>
              </w:tabs>
              <w:jc w:val="both"/>
              <w:rPr>
                <w:rFonts w:ascii="Times New Roman" w:hAnsi="Times New Roman" w:cs="Times New Roman"/>
                <w:sz w:val="24"/>
                <w:szCs w:val="24"/>
              </w:rPr>
            </w:pPr>
            <w:r w:rsidRPr="00BC2831">
              <w:rPr>
                <w:rFonts w:ascii="Times New Roman" w:hAnsi="Times New Roman" w:cs="Times New Roman"/>
                <w:sz w:val="24"/>
                <w:szCs w:val="24"/>
              </w:rPr>
              <w:t xml:space="preserve">Oral Questioning </w:t>
            </w:r>
          </w:p>
          <w:p w14:paraId="4B3CEB64" w14:textId="77777777" w:rsidR="007362CB" w:rsidRPr="00BC2831" w:rsidRDefault="007362CB" w:rsidP="00FE3F7F">
            <w:pPr>
              <w:pStyle w:val="ListParagraph"/>
              <w:numPr>
                <w:ilvl w:val="1"/>
                <w:numId w:val="115"/>
              </w:numPr>
              <w:tabs>
                <w:tab w:val="left" w:pos="540"/>
              </w:tabs>
              <w:jc w:val="both"/>
              <w:rPr>
                <w:rFonts w:ascii="Times New Roman" w:hAnsi="Times New Roman" w:cs="Times New Roman"/>
                <w:sz w:val="24"/>
                <w:szCs w:val="24"/>
              </w:rPr>
            </w:pPr>
            <w:r w:rsidRPr="00BC2831">
              <w:rPr>
                <w:rFonts w:ascii="Times New Roman" w:hAnsi="Times New Roman" w:cs="Times New Roman"/>
                <w:sz w:val="24"/>
                <w:szCs w:val="24"/>
              </w:rPr>
              <w:t>Written tests</w:t>
            </w:r>
          </w:p>
        </w:tc>
      </w:tr>
      <w:tr w:rsidR="007362CB" w:rsidRPr="00BC2831" w14:paraId="6F749A4E" w14:textId="77777777" w:rsidTr="0057323E">
        <w:tc>
          <w:tcPr>
            <w:tcW w:w="2610" w:type="dxa"/>
          </w:tcPr>
          <w:p w14:paraId="77DCFD91" w14:textId="77777777" w:rsidR="007362CB" w:rsidRPr="00BC2831" w:rsidRDefault="007362CB" w:rsidP="00FE3F7F">
            <w:pPr>
              <w:pStyle w:val="ListParagraph"/>
              <w:numPr>
                <w:ilvl w:val="0"/>
                <w:numId w:val="115"/>
              </w:numPr>
              <w:tabs>
                <w:tab w:val="left" w:pos="-5508"/>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Context of Assessment</w:t>
            </w:r>
          </w:p>
        </w:tc>
        <w:tc>
          <w:tcPr>
            <w:tcW w:w="7200" w:type="dxa"/>
          </w:tcPr>
          <w:p w14:paraId="73F88D19" w14:textId="77777777" w:rsidR="007362CB" w:rsidRPr="00BC2831" w:rsidRDefault="007362CB" w:rsidP="0081697E">
            <w:pPr>
              <w:spacing w:line="276" w:lineRule="auto"/>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Assessment may be done: -</w:t>
            </w:r>
          </w:p>
          <w:p w14:paraId="2149E7CD" w14:textId="77777777" w:rsidR="007362CB" w:rsidRPr="00BC2831" w:rsidRDefault="007362CB" w:rsidP="00FE3F7F">
            <w:pPr>
              <w:pStyle w:val="ListParagraph"/>
              <w:numPr>
                <w:ilvl w:val="1"/>
                <w:numId w:val="115"/>
              </w:numPr>
              <w:tabs>
                <w:tab w:val="left" w:pos="540"/>
              </w:tabs>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On–the–job</w:t>
            </w:r>
          </w:p>
          <w:p w14:paraId="2B4E76B8" w14:textId="77777777" w:rsidR="007362CB" w:rsidRPr="00BC2831" w:rsidRDefault="007362CB" w:rsidP="00FE3F7F">
            <w:pPr>
              <w:pStyle w:val="ListParagraph"/>
              <w:numPr>
                <w:ilvl w:val="1"/>
                <w:numId w:val="115"/>
              </w:numPr>
              <w:tabs>
                <w:tab w:val="left" w:pos="540"/>
              </w:tabs>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Off-the –job</w:t>
            </w:r>
          </w:p>
          <w:p w14:paraId="7C2D431D" w14:textId="77777777" w:rsidR="007362CB" w:rsidRPr="00BC2831" w:rsidRDefault="007362CB" w:rsidP="00FE3F7F">
            <w:pPr>
              <w:pStyle w:val="ListParagraph"/>
              <w:numPr>
                <w:ilvl w:val="1"/>
                <w:numId w:val="115"/>
              </w:numPr>
              <w:tabs>
                <w:tab w:val="left" w:pos="540"/>
              </w:tabs>
              <w:spacing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Industrial attachment </w:t>
            </w:r>
          </w:p>
        </w:tc>
      </w:tr>
      <w:tr w:rsidR="007362CB" w:rsidRPr="00BC2831" w14:paraId="208F0210" w14:textId="77777777" w:rsidTr="0057323E">
        <w:trPr>
          <w:trHeight w:val="386"/>
        </w:trPr>
        <w:tc>
          <w:tcPr>
            <w:tcW w:w="2610" w:type="dxa"/>
          </w:tcPr>
          <w:p w14:paraId="67509C64" w14:textId="77777777" w:rsidR="007362CB" w:rsidRPr="00BC2831" w:rsidRDefault="007362CB" w:rsidP="00FE3F7F">
            <w:pPr>
              <w:pStyle w:val="ListParagraph"/>
              <w:numPr>
                <w:ilvl w:val="0"/>
                <w:numId w:val="115"/>
              </w:numPr>
              <w:tabs>
                <w:tab w:val="left" w:pos="-5508"/>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Guidance information for assessment</w:t>
            </w:r>
          </w:p>
        </w:tc>
        <w:tc>
          <w:tcPr>
            <w:tcW w:w="7200" w:type="dxa"/>
          </w:tcPr>
          <w:p w14:paraId="1A8CA47D" w14:textId="77777777" w:rsidR="007362CB" w:rsidRPr="00BC2831" w:rsidRDefault="002D70D2" w:rsidP="0081697E">
            <w:pPr>
              <w:spacing w:line="276" w:lineRule="auto"/>
              <w:jc w:val="both"/>
              <w:rPr>
                <w:rFonts w:ascii="Times New Roman" w:hAnsi="Times New Roman" w:cs="Times New Roman"/>
                <w:color w:val="000000" w:themeColor="text1"/>
                <w:sz w:val="24"/>
                <w:szCs w:val="24"/>
              </w:rPr>
            </w:pPr>
            <w:r w:rsidRPr="00BC2831">
              <w:rPr>
                <w:rFonts w:ascii="Times New Roman" w:eastAsia="Calibri" w:hAnsi="Times New Roman" w:cs="Times New Roman"/>
                <w:sz w:val="24"/>
                <w:szCs w:val="24"/>
                <w:lang w:val="en-GB"/>
              </w:rPr>
              <w:t>Holistic assessment with other units relevant to the industry sector, workplace and job role is recommended</w:t>
            </w:r>
            <w:r w:rsidR="007362CB" w:rsidRPr="00BC2831">
              <w:rPr>
                <w:rFonts w:ascii="Times New Roman" w:hAnsi="Times New Roman" w:cs="Times New Roman"/>
                <w:color w:val="000000" w:themeColor="text1"/>
                <w:sz w:val="24"/>
                <w:szCs w:val="24"/>
              </w:rPr>
              <w:t>.</w:t>
            </w:r>
          </w:p>
        </w:tc>
      </w:tr>
    </w:tbl>
    <w:p w14:paraId="294EF190" w14:textId="77777777" w:rsidR="007362CB" w:rsidRPr="00BC2831" w:rsidRDefault="007362CB" w:rsidP="0081697E">
      <w:pPr>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br w:type="page"/>
      </w:r>
    </w:p>
    <w:p w14:paraId="5495DB4E" w14:textId="77777777" w:rsidR="00446B0C" w:rsidRPr="00BC2831" w:rsidRDefault="00446B0C" w:rsidP="0081697E">
      <w:pPr>
        <w:pStyle w:val="Heading2"/>
        <w:jc w:val="both"/>
        <w:rPr>
          <w:rFonts w:cs="Times New Roman"/>
          <w:szCs w:val="24"/>
        </w:rPr>
      </w:pPr>
      <w:bookmarkStart w:id="33" w:name="_Toc20328691"/>
      <w:bookmarkStart w:id="34" w:name="_Toc24552078"/>
      <w:bookmarkStart w:id="35" w:name="_Toc67307490"/>
      <w:r w:rsidRPr="00BC2831">
        <w:rPr>
          <w:rFonts w:cs="Times New Roman"/>
          <w:szCs w:val="24"/>
        </w:rPr>
        <w:lastRenderedPageBreak/>
        <w:t>APPLY PHYSICS</w:t>
      </w:r>
      <w:bookmarkEnd w:id="33"/>
      <w:r w:rsidRPr="00BC2831">
        <w:rPr>
          <w:rFonts w:cs="Times New Roman"/>
          <w:szCs w:val="24"/>
        </w:rPr>
        <w:t xml:space="preserve"> PRINCIPLES</w:t>
      </w:r>
      <w:bookmarkEnd w:id="34"/>
      <w:bookmarkEnd w:id="35"/>
    </w:p>
    <w:p w14:paraId="140B2FCE" w14:textId="77777777" w:rsidR="00446B0C" w:rsidRPr="00BC2831" w:rsidRDefault="00446B0C" w:rsidP="0081697E">
      <w:pPr>
        <w:spacing w:before="240" w:after="0"/>
        <w:jc w:val="both"/>
        <w:rPr>
          <w:rFonts w:ascii="Times New Roman" w:hAnsi="Times New Roman" w:cs="Times New Roman"/>
          <w:sz w:val="24"/>
          <w:szCs w:val="24"/>
          <w:lang w:val="en-ZA"/>
        </w:rPr>
      </w:pPr>
      <w:r w:rsidRPr="00BC2831">
        <w:rPr>
          <w:rFonts w:ascii="Times New Roman" w:hAnsi="Times New Roman" w:cs="Times New Roman"/>
          <w:b/>
          <w:sz w:val="24"/>
          <w:szCs w:val="24"/>
          <w:lang w:val="en-ZA"/>
        </w:rPr>
        <w:t xml:space="preserve">UNIT CODE: </w:t>
      </w:r>
      <w:r w:rsidRPr="00BC2831">
        <w:rPr>
          <w:rFonts w:ascii="Times New Roman" w:hAnsi="Times New Roman" w:cs="Times New Roman"/>
          <w:sz w:val="24"/>
          <w:szCs w:val="24"/>
          <w:lang w:eastAsia="fr-FR"/>
        </w:rPr>
        <w:t>WAT/OS/WRMT/CC/03/6</w:t>
      </w:r>
      <w:r w:rsidR="00803E22" w:rsidRPr="00BC2831">
        <w:rPr>
          <w:rFonts w:ascii="Times New Roman" w:hAnsi="Times New Roman" w:cs="Times New Roman"/>
          <w:sz w:val="24"/>
          <w:szCs w:val="24"/>
          <w:lang w:eastAsia="fr-FR"/>
        </w:rPr>
        <w:t>/</w:t>
      </w:r>
      <w:r w:rsidRPr="00BC2831">
        <w:rPr>
          <w:rFonts w:ascii="Times New Roman" w:hAnsi="Times New Roman" w:cs="Times New Roman"/>
          <w:sz w:val="24"/>
          <w:szCs w:val="24"/>
          <w:lang w:eastAsia="fr-FR"/>
        </w:rPr>
        <w:t>A</w:t>
      </w:r>
    </w:p>
    <w:p w14:paraId="0C35BDF7" w14:textId="77777777" w:rsidR="00446B0C" w:rsidRPr="00BC2831" w:rsidRDefault="00446B0C" w:rsidP="0081697E">
      <w:pPr>
        <w:spacing w:before="240" w:after="0"/>
        <w:jc w:val="both"/>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UNIT DESCRIPTION</w:t>
      </w:r>
    </w:p>
    <w:p w14:paraId="04C57531" w14:textId="44FEC4DE" w:rsidR="00446B0C" w:rsidRPr="00BC2831" w:rsidRDefault="00446B0C" w:rsidP="0081697E">
      <w:p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unit describes the competence required to apply principles. It involves performing measurements of physical quantities, </w:t>
      </w:r>
      <w:r w:rsidR="00803E22" w:rsidRPr="00BC2831">
        <w:rPr>
          <w:rFonts w:ascii="Times New Roman" w:hAnsi="Times New Roman" w:cs="Times New Roman"/>
          <w:sz w:val="24"/>
          <w:szCs w:val="24"/>
        </w:rPr>
        <w:t>applying principles of forces, applying</w:t>
      </w:r>
      <w:r w:rsidRPr="00BC2831">
        <w:rPr>
          <w:rFonts w:ascii="Times New Roman" w:hAnsi="Times New Roman" w:cs="Times New Roman"/>
          <w:sz w:val="24"/>
          <w:szCs w:val="24"/>
        </w:rPr>
        <w:t xml:space="preserve"> p</w:t>
      </w:r>
      <w:r w:rsidRPr="00BC2831">
        <w:rPr>
          <w:rFonts w:ascii="Times New Roman" w:eastAsia="Calibri" w:hAnsi="Times New Roman" w:cs="Times New Roman"/>
          <w:sz w:val="24"/>
          <w:szCs w:val="24"/>
        </w:rPr>
        <w:t xml:space="preserve">rinciples of classical </w:t>
      </w:r>
      <w:r w:rsidRPr="00BC2831">
        <w:rPr>
          <w:rFonts w:ascii="Times New Roman" w:hAnsi="Times New Roman" w:cs="Times New Roman"/>
          <w:sz w:val="24"/>
          <w:szCs w:val="24"/>
        </w:rPr>
        <w:t>m</w:t>
      </w:r>
      <w:r w:rsidRPr="00BC2831">
        <w:rPr>
          <w:rFonts w:ascii="Times New Roman" w:eastAsia="Calibri" w:hAnsi="Times New Roman" w:cs="Times New Roman"/>
          <w:sz w:val="24"/>
          <w:szCs w:val="24"/>
        </w:rPr>
        <w:t>echanics,</w:t>
      </w:r>
      <w:r w:rsidRPr="00BC2831">
        <w:rPr>
          <w:rFonts w:ascii="Times New Roman" w:hAnsi="Times New Roman" w:cs="Times New Roman"/>
          <w:sz w:val="24"/>
          <w:szCs w:val="24"/>
        </w:rPr>
        <w:t xml:space="preserve"> heat transfer, waves and oscillations, as well as density and pressure principle. It also entails applying electromagnetic induction principles.</w:t>
      </w:r>
    </w:p>
    <w:p w14:paraId="262D7EB7" w14:textId="77777777" w:rsidR="00446B0C" w:rsidRPr="00BC2831" w:rsidRDefault="00446B0C" w:rsidP="0081697E">
      <w:pPr>
        <w:spacing w:after="0"/>
        <w:jc w:val="both"/>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This standard applies in water sector.</w:t>
      </w:r>
    </w:p>
    <w:p w14:paraId="3A6308E0" w14:textId="77777777" w:rsidR="00446B0C" w:rsidRPr="00BC2831" w:rsidRDefault="00446B0C" w:rsidP="0081697E">
      <w:pPr>
        <w:spacing w:before="240" w:after="0"/>
        <w:jc w:val="both"/>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ELEMENTS AND PERFORMANCE CRITERIA</w:t>
      </w:r>
    </w:p>
    <w:tbl>
      <w:tblPr>
        <w:tblStyle w:val="TableGrid"/>
        <w:tblW w:w="5000" w:type="pct"/>
        <w:tblLook w:val="04A0" w:firstRow="1" w:lastRow="0" w:firstColumn="1" w:lastColumn="0" w:noHBand="0" w:noVBand="1"/>
      </w:tblPr>
      <w:tblGrid>
        <w:gridCol w:w="3277"/>
        <w:gridCol w:w="6299"/>
      </w:tblGrid>
      <w:tr w:rsidR="00446B0C" w:rsidRPr="00BC2831" w14:paraId="7A615525" w14:textId="77777777" w:rsidTr="00F4407D">
        <w:trPr>
          <w:trHeight w:val="692"/>
        </w:trPr>
        <w:tc>
          <w:tcPr>
            <w:tcW w:w="1711" w:type="pct"/>
          </w:tcPr>
          <w:p w14:paraId="04583D6A" w14:textId="77777777" w:rsidR="00446B0C" w:rsidRPr="00BC2831" w:rsidRDefault="00446B0C" w:rsidP="0081697E">
            <w:pPr>
              <w:keepNext/>
              <w:spacing w:line="276" w:lineRule="auto"/>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ELEMENTS</w:t>
            </w:r>
          </w:p>
          <w:p w14:paraId="4838BC49" w14:textId="77777777" w:rsidR="00446B0C" w:rsidRPr="00BC2831" w:rsidRDefault="00446B0C" w:rsidP="0081697E">
            <w:pPr>
              <w:spacing w:line="276" w:lineRule="auto"/>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These describe the</w:t>
            </w:r>
            <w:r w:rsidRPr="00BC2831">
              <w:rPr>
                <w:rFonts w:ascii="Times New Roman" w:eastAsia="Times New Roman" w:hAnsi="Times New Roman" w:cs="Times New Roman"/>
                <w:b/>
                <w:sz w:val="24"/>
                <w:szCs w:val="24"/>
              </w:rPr>
              <w:t xml:space="preserve"> key outcomes</w:t>
            </w:r>
            <w:r w:rsidRPr="00BC2831">
              <w:rPr>
                <w:rFonts w:ascii="Times New Roman" w:eastAsia="Times New Roman" w:hAnsi="Times New Roman" w:cs="Times New Roman"/>
                <w:sz w:val="24"/>
                <w:szCs w:val="24"/>
              </w:rPr>
              <w:t xml:space="preserve"> which make up </w:t>
            </w:r>
            <w:r w:rsidRPr="00BC2831">
              <w:rPr>
                <w:rFonts w:ascii="Times New Roman" w:eastAsia="Times New Roman" w:hAnsi="Times New Roman" w:cs="Times New Roman"/>
                <w:b/>
                <w:sz w:val="24"/>
                <w:szCs w:val="24"/>
              </w:rPr>
              <w:t>workplace function.</w:t>
            </w:r>
          </w:p>
        </w:tc>
        <w:tc>
          <w:tcPr>
            <w:tcW w:w="3289" w:type="pct"/>
          </w:tcPr>
          <w:p w14:paraId="439C1FE0" w14:textId="77777777" w:rsidR="00446B0C" w:rsidRPr="00BC2831" w:rsidRDefault="00446B0C" w:rsidP="0081697E">
            <w:pPr>
              <w:keepNext/>
              <w:spacing w:line="276" w:lineRule="auto"/>
              <w:jc w:val="both"/>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PERFORMANCE CRITERIA</w:t>
            </w:r>
          </w:p>
          <w:p w14:paraId="577FA8AB" w14:textId="77777777" w:rsidR="00446B0C" w:rsidRPr="00BC2831" w:rsidRDefault="00446B0C" w:rsidP="0081697E">
            <w:pPr>
              <w:keepNext/>
              <w:spacing w:line="276" w:lineRule="auto"/>
              <w:jc w:val="both"/>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These are</w:t>
            </w:r>
            <w:r w:rsidRPr="00BC2831">
              <w:rPr>
                <w:rFonts w:ascii="Times New Roman" w:eastAsia="Times New Roman" w:hAnsi="Times New Roman" w:cs="Times New Roman"/>
                <w:b/>
                <w:sz w:val="24"/>
                <w:szCs w:val="24"/>
              </w:rPr>
              <w:t xml:space="preserve"> assessable</w:t>
            </w:r>
            <w:r w:rsidRPr="00BC2831">
              <w:rPr>
                <w:rFonts w:ascii="Times New Roman" w:eastAsia="Times New Roman" w:hAnsi="Times New Roman" w:cs="Times New Roman"/>
                <w:sz w:val="24"/>
                <w:szCs w:val="24"/>
              </w:rPr>
              <w:t xml:space="preserve"> statements which specify the required level of performance for each of the elements.</w:t>
            </w:r>
          </w:p>
          <w:p w14:paraId="57768F39" w14:textId="77777777" w:rsidR="00446B0C" w:rsidRPr="00BC2831" w:rsidRDefault="00446B0C" w:rsidP="0081697E">
            <w:pPr>
              <w:tabs>
                <w:tab w:val="left" w:pos="503"/>
              </w:tabs>
              <w:spacing w:line="276" w:lineRule="auto"/>
              <w:jc w:val="both"/>
              <w:rPr>
                <w:rFonts w:ascii="Times New Roman" w:hAnsi="Times New Roman" w:cs="Times New Roman"/>
                <w:sz w:val="24"/>
                <w:szCs w:val="24"/>
              </w:rPr>
            </w:pPr>
            <w:r w:rsidRPr="00BC2831">
              <w:rPr>
                <w:rFonts w:ascii="Times New Roman" w:eastAsia="Times New Roman" w:hAnsi="Times New Roman" w:cs="Times New Roman"/>
                <w:b/>
                <w:i/>
                <w:sz w:val="24"/>
                <w:szCs w:val="24"/>
              </w:rPr>
              <w:t>Bold and italicized terms are elaborated in the Range.</w:t>
            </w:r>
          </w:p>
        </w:tc>
      </w:tr>
      <w:tr w:rsidR="00446B0C" w:rsidRPr="00BC2831" w14:paraId="434BA66A" w14:textId="77777777" w:rsidTr="00F4407D">
        <w:trPr>
          <w:trHeight w:val="74"/>
        </w:trPr>
        <w:tc>
          <w:tcPr>
            <w:tcW w:w="1711" w:type="pct"/>
            <w:tcBorders>
              <w:top w:val="single" w:sz="4" w:space="0" w:color="auto"/>
              <w:left w:val="single" w:sz="4" w:space="0" w:color="auto"/>
              <w:bottom w:val="single" w:sz="4" w:space="0" w:color="auto"/>
              <w:right w:val="single" w:sz="4" w:space="0" w:color="auto"/>
            </w:tcBorders>
          </w:tcPr>
          <w:p w14:paraId="030C6BAC" w14:textId="77777777" w:rsidR="00446B0C" w:rsidRPr="00BC2831" w:rsidRDefault="00446B0C" w:rsidP="00FE3F7F">
            <w:pPr>
              <w:pStyle w:val="ListParagraph"/>
              <w:numPr>
                <w:ilvl w:val="0"/>
                <w:numId w:val="156"/>
              </w:numPr>
              <w:shd w:val="clear" w:color="auto" w:fill="FFFFFF" w:themeFill="background1"/>
              <w:spacing w:line="276" w:lineRule="auto"/>
              <w:rPr>
                <w:rFonts w:ascii="Times New Roman" w:eastAsia="Times New Roman" w:hAnsi="Times New Roman" w:cs="Times New Roman"/>
                <w:sz w:val="24"/>
                <w:szCs w:val="24"/>
              </w:rPr>
            </w:pPr>
            <w:r w:rsidRPr="00BC2831">
              <w:rPr>
                <w:rFonts w:ascii="Times New Roman" w:hAnsi="Times New Roman" w:cs="Times New Roman"/>
                <w:sz w:val="24"/>
                <w:szCs w:val="24"/>
              </w:rPr>
              <w:t>Perform measurements of physical quantities</w:t>
            </w:r>
          </w:p>
          <w:p w14:paraId="0E8B6973" w14:textId="77777777" w:rsidR="00446B0C" w:rsidRPr="00BC2831" w:rsidRDefault="00446B0C" w:rsidP="0081697E">
            <w:pPr>
              <w:pStyle w:val="ListParagraph"/>
              <w:spacing w:line="276" w:lineRule="auto"/>
              <w:rPr>
                <w:rFonts w:ascii="Times New Roman" w:hAnsi="Times New Roman" w:cs="Times New Roman"/>
                <w:bCs/>
                <w:sz w:val="24"/>
                <w:szCs w:val="24"/>
              </w:rPr>
            </w:pPr>
            <w:r w:rsidRPr="00BC2831">
              <w:rPr>
                <w:rFonts w:ascii="Times New Roman" w:hAnsi="Times New Roman" w:cs="Times New Roman"/>
                <w:bCs/>
                <w:sz w:val="24"/>
                <w:szCs w:val="24"/>
              </w:rPr>
              <w:t xml:space="preserve">. </w:t>
            </w:r>
          </w:p>
        </w:tc>
        <w:tc>
          <w:tcPr>
            <w:tcW w:w="3289" w:type="pct"/>
            <w:tcBorders>
              <w:top w:val="single" w:sz="4" w:space="0" w:color="auto"/>
              <w:left w:val="single" w:sz="4" w:space="0" w:color="auto"/>
              <w:bottom w:val="single" w:sz="4" w:space="0" w:color="auto"/>
              <w:right w:val="single" w:sz="4" w:space="0" w:color="auto"/>
            </w:tcBorders>
          </w:tcPr>
          <w:p w14:paraId="15590A98" w14:textId="77777777" w:rsidR="00446B0C" w:rsidRPr="00BC2831" w:rsidRDefault="00446B0C" w:rsidP="00FE3F7F">
            <w:pPr>
              <w:pStyle w:val="ListParagraph"/>
              <w:numPr>
                <w:ilvl w:val="1"/>
                <w:numId w:val="155"/>
              </w:numPr>
              <w:spacing w:line="276" w:lineRule="auto"/>
              <w:jc w:val="both"/>
              <w:rPr>
                <w:rFonts w:ascii="Times New Roman" w:hAnsi="Times New Roman" w:cs="Times New Roman"/>
                <w:sz w:val="24"/>
                <w:szCs w:val="24"/>
              </w:rPr>
            </w:pPr>
            <w:bookmarkStart w:id="36" w:name="_Hlk16189340"/>
            <w:r w:rsidRPr="00BC2831">
              <w:rPr>
                <w:rFonts w:ascii="Times New Roman" w:hAnsi="Times New Roman" w:cs="Times New Roman"/>
                <w:bCs/>
                <w:sz w:val="24"/>
                <w:szCs w:val="24"/>
              </w:rPr>
              <w:t xml:space="preserve">Basic </w:t>
            </w:r>
            <w:r w:rsidRPr="00BC2831">
              <w:rPr>
                <w:rFonts w:ascii="Times New Roman" w:hAnsi="Times New Roman" w:cs="Times New Roman"/>
                <w:sz w:val="24"/>
                <w:szCs w:val="24"/>
              </w:rPr>
              <w:t>quantities and derived quantities are identified based on the SI units</w:t>
            </w:r>
          </w:p>
          <w:p w14:paraId="13F81AF9" w14:textId="77777777" w:rsidR="00446B0C" w:rsidRPr="00BC2831" w:rsidRDefault="00446B0C" w:rsidP="00FE3F7F">
            <w:pPr>
              <w:pStyle w:val="ListParagraph"/>
              <w:numPr>
                <w:ilvl w:val="1"/>
                <w:numId w:val="15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Inter conversion of units is performed in accordance with appropriate systems of measurement</w:t>
            </w:r>
          </w:p>
          <w:p w14:paraId="302F8D50" w14:textId="77777777" w:rsidR="00446B0C" w:rsidRPr="00BC2831" w:rsidRDefault="00446B0C" w:rsidP="00FE3F7F">
            <w:pPr>
              <w:pStyle w:val="ListParagraph"/>
              <w:numPr>
                <w:ilvl w:val="1"/>
                <w:numId w:val="15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Dimensional analysis is performed in accordance to units of measurement</w:t>
            </w:r>
          </w:p>
          <w:p w14:paraId="2B4CFB26" w14:textId="77777777" w:rsidR="00446B0C" w:rsidRPr="00BC2831" w:rsidRDefault="00446B0C" w:rsidP="00FE3F7F">
            <w:pPr>
              <w:pStyle w:val="ListParagraph"/>
              <w:numPr>
                <w:ilvl w:val="1"/>
                <w:numId w:val="155"/>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Measurements are performed using suitable</w:t>
            </w:r>
            <w:r w:rsidRPr="00BC2831">
              <w:rPr>
                <w:rFonts w:ascii="Times New Roman" w:hAnsi="Times New Roman" w:cs="Times New Roman"/>
                <w:b/>
                <w:sz w:val="24"/>
                <w:szCs w:val="24"/>
              </w:rPr>
              <w:t xml:space="preserve"> </w:t>
            </w:r>
            <w:r w:rsidRPr="00BC2831">
              <w:rPr>
                <w:rFonts w:ascii="Times New Roman" w:hAnsi="Times New Roman" w:cs="Times New Roman"/>
                <w:sz w:val="24"/>
                <w:szCs w:val="24"/>
              </w:rPr>
              <w:t>instruments in accordance with appropriate units</w:t>
            </w:r>
            <w:bookmarkEnd w:id="36"/>
          </w:p>
        </w:tc>
      </w:tr>
      <w:tr w:rsidR="00446B0C" w:rsidRPr="00BC2831" w14:paraId="45AD97DB" w14:textId="77777777" w:rsidTr="00F4407D">
        <w:trPr>
          <w:trHeight w:val="498"/>
        </w:trPr>
        <w:tc>
          <w:tcPr>
            <w:tcW w:w="1711" w:type="pct"/>
          </w:tcPr>
          <w:p w14:paraId="483C0088" w14:textId="77777777" w:rsidR="00446B0C" w:rsidRPr="00BC2831" w:rsidRDefault="00446B0C" w:rsidP="00FE3F7F">
            <w:pPr>
              <w:pStyle w:val="ListParagraph"/>
              <w:numPr>
                <w:ilvl w:val="0"/>
                <w:numId w:val="156"/>
              </w:numPr>
              <w:spacing w:line="276" w:lineRule="auto"/>
              <w:rPr>
                <w:rFonts w:ascii="Times New Roman" w:hAnsi="Times New Roman" w:cs="Times New Roman"/>
                <w:sz w:val="24"/>
                <w:szCs w:val="24"/>
              </w:rPr>
            </w:pPr>
            <w:r w:rsidRPr="00BC2831">
              <w:rPr>
                <w:rFonts w:ascii="Times New Roman" w:hAnsi="Times New Roman" w:cs="Times New Roman"/>
                <w:sz w:val="24"/>
                <w:szCs w:val="24"/>
              </w:rPr>
              <w:t>Apply principles of forces</w:t>
            </w:r>
          </w:p>
        </w:tc>
        <w:tc>
          <w:tcPr>
            <w:tcW w:w="3289" w:type="pct"/>
          </w:tcPr>
          <w:p w14:paraId="40ED3AF2" w14:textId="77777777" w:rsidR="00446B0C" w:rsidRPr="00BC2831" w:rsidRDefault="00446B0C" w:rsidP="00FE3F7F">
            <w:pPr>
              <w:pStyle w:val="ListParagraph"/>
              <w:numPr>
                <w:ilvl w:val="1"/>
                <w:numId w:val="154"/>
              </w:numPr>
              <w:tabs>
                <w:tab w:val="left" w:pos="436"/>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Forces and their effects are identified in accordance to work place tasks </w:t>
            </w:r>
          </w:p>
          <w:p w14:paraId="67FB3213" w14:textId="77777777" w:rsidR="00446B0C" w:rsidRPr="00BC2831" w:rsidRDefault="00446B0C" w:rsidP="00FE3F7F">
            <w:pPr>
              <w:pStyle w:val="ListParagraph"/>
              <w:numPr>
                <w:ilvl w:val="1"/>
                <w:numId w:val="154"/>
              </w:numPr>
              <w:tabs>
                <w:tab w:val="left" w:pos="436"/>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Moment of a force is determined in accordance with work place tasks</w:t>
            </w:r>
          </w:p>
          <w:p w14:paraId="2ABCECC7" w14:textId="7CD34765" w:rsidR="00446B0C" w:rsidRPr="00BC2831" w:rsidRDefault="00446B0C" w:rsidP="00FE3F7F">
            <w:pPr>
              <w:pStyle w:val="ListParagraph"/>
              <w:numPr>
                <w:ilvl w:val="1"/>
                <w:numId w:val="154"/>
              </w:numPr>
              <w:tabs>
                <w:tab w:val="left" w:pos="436"/>
              </w:tabs>
              <w:spacing w:line="276" w:lineRule="auto"/>
              <w:ind w:left="436" w:hanging="436"/>
              <w:jc w:val="both"/>
              <w:rPr>
                <w:rFonts w:ascii="Times New Roman" w:hAnsi="Times New Roman" w:cs="Times New Roman"/>
                <w:sz w:val="24"/>
                <w:szCs w:val="24"/>
              </w:rPr>
            </w:pPr>
            <w:r w:rsidRPr="00BC2831">
              <w:rPr>
                <w:rFonts w:ascii="Times New Roman" w:hAnsi="Times New Roman" w:cs="Times New Roman"/>
                <w:sz w:val="24"/>
                <w:szCs w:val="24"/>
              </w:rPr>
              <w:t xml:space="preserve">Forces are resolved in accordance </w:t>
            </w:r>
            <w:r w:rsidR="0047188F" w:rsidRPr="00BC2831">
              <w:rPr>
                <w:rFonts w:ascii="Times New Roman" w:hAnsi="Times New Roman" w:cs="Times New Roman"/>
                <w:sz w:val="24"/>
                <w:szCs w:val="24"/>
              </w:rPr>
              <w:t>with workplace</w:t>
            </w:r>
            <w:r w:rsidRPr="00BC2831">
              <w:rPr>
                <w:rFonts w:ascii="Times New Roman" w:hAnsi="Times New Roman" w:cs="Times New Roman"/>
                <w:sz w:val="24"/>
                <w:szCs w:val="24"/>
              </w:rPr>
              <w:t xml:space="preserve"> tasks</w:t>
            </w:r>
          </w:p>
          <w:p w14:paraId="2CD45B05" w14:textId="77777777" w:rsidR="00446B0C" w:rsidRPr="00BC2831" w:rsidRDefault="00446B0C" w:rsidP="00FE3F7F">
            <w:pPr>
              <w:pStyle w:val="ListParagraph"/>
              <w:numPr>
                <w:ilvl w:val="1"/>
                <w:numId w:val="154"/>
              </w:numPr>
              <w:tabs>
                <w:tab w:val="left" w:pos="436"/>
              </w:tabs>
              <w:spacing w:line="276" w:lineRule="auto"/>
              <w:ind w:left="436" w:hanging="436"/>
              <w:jc w:val="both"/>
              <w:rPr>
                <w:rFonts w:ascii="Times New Roman" w:hAnsi="Times New Roman" w:cs="Times New Roman"/>
                <w:sz w:val="24"/>
                <w:szCs w:val="24"/>
              </w:rPr>
            </w:pPr>
            <w:r w:rsidRPr="00BC2831">
              <w:rPr>
                <w:rFonts w:ascii="Times New Roman" w:hAnsi="Times New Roman" w:cs="Times New Roman"/>
                <w:sz w:val="24"/>
                <w:szCs w:val="24"/>
              </w:rPr>
              <w:t>Resultant forces are determined as per reference</w:t>
            </w:r>
          </w:p>
          <w:p w14:paraId="69B4A8A7" w14:textId="77777777" w:rsidR="00446B0C" w:rsidRPr="00BC2831" w:rsidRDefault="00446B0C" w:rsidP="00FE3F7F">
            <w:pPr>
              <w:pStyle w:val="ListParagraph"/>
              <w:numPr>
                <w:ilvl w:val="1"/>
                <w:numId w:val="154"/>
              </w:numPr>
              <w:tabs>
                <w:tab w:val="left" w:pos="436"/>
              </w:tabs>
              <w:spacing w:line="276" w:lineRule="auto"/>
              <w:ind w:left="436" w:hanging="436"/>
              <w:jc w:val="both"/>
              <w:rPr>
                <w:rFonts w:ascii="Times New Roman" w:hAnsi="Times New Roman" w:cs="Times New Roman"/>
                <w:sz w:val="24"/>
                <w:szCs w:val="24"/>
              </w:rPr>
            </w:pPr>
            <w:r w:rsidRPr="00BC2831">
              <w:rPr>
                <w:rFonts w:ascii="Times New Roman" w:hAnsi="Times New Roman" w:cs="Times New Roman"/>
                <w:sz w:val="24"/>
                <w:szCs w:val="24"/>
              </w:rPr>
              <w:t>The principle of moments is applied to solve problems as per reference</w:t>
            </w:r>
          </w:p>
          <w:p w14:paraId="52B706B4" w14:textId="5066EA39" w:rsidR="00446B0C" w:rsidRPr="00BC2831" w:rsidRDefault="00446B0C" w:rsidP="00FE3F7F">
            <w:pPr>
              <w:pStyle w:val="ListParagraph"/>
              <w:numPr>
                <w:ilvl w:val="1"/>
                <w:numId w:val="154"/>
              </w:numPr>
              <w:tabs>
                <w:tab w:val="left" w:pos="436"/>
              </w:tabs>
              <w:spacing w:line="276" w:lineRule="auto"/>
              <w:ind w:left="436" w:hanging="436"/>
              <w:jc w:val="both"/>
              <w:rPr>
                <w:rFonts w:ascii="Times New Roman" w:hAnsi="Times New Roman" w:cs="Times New Roman"/>
                <w:sz w:val="24"/>
                <w:szCs w:val="24"/>
              </w:rPr>
            </w:pPr>
            <w:r w:rsidRPr="00BC2831">
              <w:rPr>
                <w:rFonts w:ascii="Times New Roman" w:hAnsi="Times New Roman" w:cs="Times New Roman"/>
                <w:sz w:val="24"/>
                <w:szCs w:val="24"/>
              </w:rPr>
              <w:t xml:space="preserve">Centre of gravity of objects is determined in accordance </w:t>
            </w:r>
            <w:r w:rsidR="0047188F" w:rsidRPr="00BC2831">
              <w:rPr>
                <w:rFonts w:ascii="Times New Roman" w:hAnsi="Times New Roman" w:cs="Times New Roman"/>
                <w:sz w:val="24"/>
                <w:szCs w:val="24"/>
              </w:rPr>
              <w:t>to moments</w:t>
            </w:r>
          </w:p>
          <w:p w14:paraId="528900C7" w14:textId="77777777" w:rsidR="00446B0C" w:rsidRPr="00BC2831" w:rsidRDefault="00446B0C" w:rsidP="00FE3F7F">
            <w:pPr>
              <w:pStyle w:val="ListParagraph"/>
              <w:numPr>
                <w:ilvl w:val="1"/>
                <w:numId w:val="154"/>
              </w:numPr>
              <w:tabs>
                <w:tab w:val="left" w:pos="436"/>
              </w:tabs>
              <w:spacing w:line="276" w:lineRule="auto"/>
              <w:ind w:left="436" w:hanging="436"/>
              <w:jc w:val="both"/>
              <w:rPr>
                <w:rFonts w:ascii="Times New Roman" w:hAnsi="Times New Roman" w:cs="Times New Roman"/>
                <w:sz w:val="24"/>
                <w:szCs w:val="24"/>
              </w:rPr>
            </w:pPr>
            <w:r w:rsidRPr="00BC2831">
              <w:rPr>
                <w:rFonts w:ascii="Times New Roman" w:hAnsi="Times New Roman" w:cs="Times New Roman"/>
                <w:sz w:val="24"/>
                <w:szCs w:val="24"/>
              </w:rPr>
              <w:t xml:space="preserve"> Laws of friction are applied as per reference</w:t>
            </w:r>
          </w:p>
          <w:p w14:paraId="6CEFC6E1" w14:textId="77777777" w:rsidR="00446B0C" w:rsidRPr="00BC2831" w:rsidRDefault="00446B0C" w:rsidP="00FE3F7F">
            <w:pPr>
              <w:pStyle w:val="ListParagraph"/>
              <w:numPr>
                <w:ilvl w:val="1"/>
                <w:numId w:val="154"/>
              </w:numPr>
              <w:tabs>
                <w:tab w:val="left" w:pos="436"/>
              </w:tabs>
              <w:spacing w:line="276" w:lineRule="auto"/>
              <w:ind w:left="436" w:hanging="436"/>
              <w:jc w:val="both"/>
              <w:rPr>
                <w:rFonts w:ascii="Times New Roman" w:hAnsi="Times New Roman" w:cs="Times New Roman"/>
                <w:sz w:val="24"/>
                <w:szCs w:val="24"/>
              </w:rPr>
            </w:pPr>
            <w:r w:rsidRPr="00BC2831">
              <w:rPr>
                <w:rFonts w:ascii="Times New Roman" w:hAnsi="Times New Roman" w:cs="Times New Roman"/>
                <w:sz w:val="24"/>
                <w:szCs w:val="24"/>
              </w:rPr>
              <w:t>Effects of friction are identified based on experiments</w:t>
            </w:r>
          </w:p>
        </w:tc>
      </w:tr>
      <w:tr w:rsidR="00446B0C" w:rsidRPr="00BC2831" w14:paraId="6D9E8D01" w14:textId="77777777" w:rsidTr="00F4407D">
        <w:trPr>
          <w:trHeight w:val="74"/>
        </w:trPr>
        <w:tc>
          <w:tcPr>
            <w:tcW w:w="1711" w:type="pct"/>
          </w:tcPr>
          <w:p w14:paraId="2FA7789D" w14:textId="77777777" w:rsidR="00446B0C" w:rsidRPr="00BC2831" w:rsidRDefault="00446B0C" w:rsidP="00FE3F7F">
            <w:pPr>
              <w:pStyle w:val="ListParagraph"/>
              <w:numPr>
                <w:ilvl w:val="0"/>
                <w:numId w:val="156"/>
              </w:numPr>
              <w:spacing w:line="276" w:lineRule="auto"/>
              <w:rPr>
                <w:rFonts w:ascii="Times New Roman" w:hAnsi="Times New Roman" w:cs="Times New Roman"/>
                <w:sz w:val="24"/>
                <w:szCs w:val="24"/>
              </w:rPr>
            </w:pPr>
            <w:r w:rsidRPr="00BC2831">
              <w:rPr>
                <w:rFonts w:ascii="Times New Roman" w:eastAsia="Calibri" w:hAnsi="Times New Roman" w:cs="Times New Roman"/>
                <w:sz w:val="24"/>
                <w:szCs w:val="24"/>
              </w:rPr>
              <w:t>Apply principles of classical mechanics</w:t>
            </w:r>
          </w:p>
        </w:tc>
        <w:tc>
          <w:tcPr>
            <w:tcW w:w="3289" w:type="pct"/>
          </w:tcPr>
          <w:p w14:paraId="46CAE086" w14:textId="77777777" w:rsidR="00446B0C" w:rsidRPr="00BC2831" w:rsidRDefault="00446B0C" w:rsidP="00FE3F7F">
            <w:pPr>
              <w:pStyle w:val="ListParagraph"/>
              <w:numPr>
                <w:ilvl w:val="1"/>
                <w:numId w:val="153"/>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Laws of linear </w:t>
            </w:r>
            <w:r w:rsidRPr="00BC2831">
              <w:rPr>
                <w:rFonts w:ascii="Times New Roman" w:hAnsi="Times New Roman" w:cs="Times New Roman"/>
                <w:b/>
                <w:i/>
                <w:sz w:val="24"/>
                <w:szCs w:val="24"/>
              </w:rPr>
              <w:t xml:space="preserve">motion </w:t>
            </w:r>
            <w:r w:rsidRPr="00BC2831">
              <w:rPr>
                <w:rFonts w:ascii="Times New Roman" w:hAnsi="Times New Roman" w:cs="Times New Roman"/>
                <w:sz w:val="24"/>
                <w:szCs w:val="24"/>
              </w:rPr>
              <w:t>are applied as per job requirements.</w:t>
            </w:r>
          </w:p>
          <w:p w14:paraId="70144513" w14:textId="77777777" w:rsidR="00446B0C" w:rsidRPr="00BC2831" w:rsidRDefault="00446B0C" w:rsidP="0081697E">
            <w:p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3.2 Parameters of motion are calculated based on the laws of motion.</w:t>
            </w:r>
          </w:p>
          <w:p w14:paraId="54AAE648" w14:textId="77777777" w:rsidR="00446B0C" w:rsidRPr="00BC2831" w:rsidRDefault="00446B0C" w:rsidP="00FE3F7F">
            <w:pPr>
              <w:pStyle w:val="ListParagraph"/>
              <w:numPr>
                <w:ilvl w:val="1"/>
                <w:numId w:val="153"/>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Force formula is derived in accordance with laws of </w:t>
            </w:r>
            <w:r w:rsidRPr="00BC2831">
              <w:rPr>
                <w:rFonts w:ascii="Times New Roman" w:hAnsi="Times New Roman" w:cs="Times New Roman"/>
                <w:sz w:val="24"/>
                <w:szCs w:val="24"/>
              </w:rPr>
              <w:lastRenderedPageBreak/>
              <w:t>motion</w:t>
            </w:r>
          </w:p>
          <w:p w14:paraId="3B514614" w14:textId="77777777" w:rsidR="00446B0C" w:rsidRPr="00BC2831" w:rsidRDefault="00446B0C" w:rsidP="00FE3F7F">
            <w:pPr>
              <w:pStyle w:val="ListParagraph"/>
              <w:numPr>
                <w:ilvl w:val="1"/>
                <w:numId w:val="153"/>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Motion under gravity is determined in accordance to the laws of motion</w:t>
            </w:r>
          </w:p>
          <w:p w14:paraId="37FA32A6" w14:textId="77777777" w:rsidR="00446B0C" w:rsidRPr="00BC2831" w:rsidRDefault="00446B0C" w:rsidP="00FE3F7F">
            <w:pPr>
              <w:pStyle w:val="ListParagraph"/>
              <w:numPr>
                <w:ilvl w:val="1"/>
                <w:numId w:val="153"/>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Motion graphs are drawn based on parameters of motion.</w:t>
            </w:r>
          </w:p>
          <w:p w14:paraId="1475EBCA" w14:textId="77777777" w:rsidR="00446B0C" w:rsidRPr="00BC2831" w:rsidRDefault="00446B0C" w:rsidP="00FE3F7F">
            <w:pPr>
              <w:pStyle w:val="ListParagraph"/>
              <w:numPr>
                <w:ilvl w:val="1"/>
                <w:numId w:val="153"/>
              </w:numPr>
              <w:tabs>
                <w:tab w:val="left" w:pos="436"/>
                <w:tab w:val="left" w:pos="462"/>
              </w:tabs>
              <w:spacing w:line="276" w:lineRule="auto"/>
              <w:jc w:val="both"/>
              <w:rPr>
                <w:rFonts w:ascii="Times New Roman" w:hAnsi="Times New Roman" w:cs="Times New Roman"/>
                <w:sz w:val="24"/>
                <w:szCs w:val="24"/>
              </w:rPr>
            </w:pPr>
            <w:r w:rsidRPr="00BC2831">
              <w:rPr>
                <w:rFonts w:ascii="Times New Roman" w:hAnsi="Times New Roman" w:cs="Times New Roman"/>
                <w:b/>
                <w:i/>
                <w:sz w:val="24"/>
                <w:szCs w:val="24"/>
              </w:rPr>
              <w:t>Forms of energy</w:t>
            </w:r>
            <w:r w:rsidRPr="00BC2831">
              <w:rPr>
                <w:rFonts w:ascii="Times New Roman" w:hAnsi="Times New Roman" w:cs="Times New Roman"/>
                <w:sz w:val="24"/>
                <w:szCs w:val="24"/>
              </w:rPr>
              <w:t xml:space="preserve"> and energy transformations are identified based on reference</w:t>
            </w:r>
          </w:p>
          <w:p w14:paraId="0AE363ED" w14:textId="77777777" w:rsidR="00446B0C" w:rsidRPr="00BC2831" w:rsidRDefault="00446B0C" w:rsidP="00FE3F7F">
            <w:pPr>
              <w:pStyle w:val="ListParagraph"/>
              <w:numPr>
                <w:ilvl w:val="1"/>
                <w:numId w:val="153"/>
              </w:numPr>
              <w:tabs>
                <w:tab w:val="left" w:pos="436"/>
                <w:tab w:val="left" w:pos="46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Sources of energy are identified based on the forms of energy</w:t>
            </w:r>
          </w:p>
          <w:p w14:paraId="507D2FC6" w14:textId="77777777" w:rsidR="00446B0C" w:rsidRPr="00BC2831" w:rsidRDefault="00446B0C" w:rsidP="00FE3F7F">
            <w:pPr>
              <w:pStyle w:val="ListParagraph"/>
              <w:numPr>
                <w:ilvl w:val="1"/>
                <w:numId w:val="153"/>
              </w:numPr>
              <w:tabs>
                <w:tab w:val="left" w:pos="436"/>
              </w:tabs>
              <w:spacing w:line="276" w:lineRule="auto"/>
              <w:jc w:val="both"/>
              <w:rPr>
                <w:rFonts w:ascii="Times New Roman" w:hAnsi="Times New Roman" w:cs="Times New Roman"/>
                <w:sz w:val="24"/>
                <w:szCs w:val="24"/>
              </w:rPr>
            </w:pPr>
            <w:r w:rsidRPr="00BC2831">
              <w:rPr>
                <w:rFonts w:ascii="Times New Roman" w:hAnsi="Times New Roman" w:cs="Times New Roman"/>
                <w:spacing w:val="5"/>
                <w:sz w:val="24"/>
                <w:szCs w:val="24"/>
              </w:rPr>
              <w:t>Problems on work, energy and power are solved based on standard formulas.</w:t>
            </w:r>
          </w:p>
        </w:tc>
      </w:tr>
      <w:tr w:rsidR="00446B0C" w:rsidRPr="00BC2831" w14:paraId="24FC69D0" w14:textId="77777777" w:rsidTr="00F4407D">
        <w:trPr>
          <w:trHeight w:val="74"/>
        </w:trPr>
        <w:tc>
          <w:tcPr>
            <w:tcW w:w="1711" w:type="pct"/>
          </w:tcPr>
          <w:p w14:paraId="7694438A" w14:textId="77777777" w:rsidR="00446B0C" w:rsidRPr="00BC2831" w:rsidRDefault="00446B0C" w:rsidP="00FE3F7F">
            <w:pPr>
              <w:pStyle w:val="ListParagraph"/>
              <w:numPr>
                <w:ilvl w:val="0"/>
                <w:numId w:val="156"/>
              </w:numPr>
              <w:spacing w:line="276" w:lineRule="auto"/>
              <w:rPr>
                <w:rFonts w:ascii="Times New Roman" w:hAnsi="Times New Roman" w:cs="Times New Roman"/>
                <w:sz w:val="24"/>
                <w:szCs w:val="24"/>
              </w:rPr>
            </w:pPr>
            <w:r w:rsidRPr="00BC2831">
              <w:rPr>
                <w:rFonts w:ascii="Times New Roman" w:hAnsi="Times New Roman" w:cs="Times New Roman"/>
                <w:sz w:val="24"/>
                <w:szCs w:val="24"/>
              </w:rPr>
              <w:lastRenderedPageBreak/>
              <w:t>Apply principles of heat transfer</w:t>
            </w:r>
          </w:p>
        </w:tc>
        <w:tc>
          <w:tcPr>
            <w:tcW w:w="3289" w:type="pct"/>
          </w:tcPr>
          <w:p w14:paraId="30EFFFCB" w14:textId="77777777" w:rsidR="00446B0C" w:rsidRPr="00BC2831" w:rsidRDefault="00446B0C" w:rsidP="00FE3F7F">
            <w:pPr>
              <w:pStyle w:val="ListParagraph"/>
              <w:numPr>
                <w:ilvl w:val="1"/>
                <w:numId w:val="152"/>
              </w:numPr>
              <w:tabs>
                <w:tab w:val="left" w:pos="46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Modes of heat transfer are identified based on the type of material</w:t>
            </w:r>
          </w:p>
          <w:p w14:paraId="0234CF90" w14:textId="77777777" w:rsidR="00446B0C" w:rsidRPr="00BC2831" w:rsidRDefault="00446B0C" w:rsidP="00FE3F7F">
            <w:pPr>
              <w:pStyle w:val="ListParagraph"/>
              <w:numPr>
                <w:ilvl w:val="1"/>
                <w:numId w:val="152"/>
              </w:numPr>
              <w:tabs>
                <w:tab w:val="left" w:pos="46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Heat transfer is applied based on the modes</w:t>
            </w:r>
          </w:p>
          <w:p w14:paraId="3F0B7F5C" w14:textId="1734625A" w:rsidR="00446B0C" w:rsidRPr="00BC2831" w:rsidRDefault="00446B0C" w:rsidP="00FE3F7F">
            <w:pPr>
              <w:pStyle w:val="ListParagraph"/>
              <w:numPr>
                <w:ilvl w:val="1"/>
                <w:numId w:val="152"/>
              </w:numPr>
              <w:tabs>
                <w:tab w:val="left" w:pos="46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Thermal </w:t>
            </w:r>
            <w:r w:rsidR="00803E22" w:rsidRPr="00BC2831">
              <w:rPr>
                <w:rFonts w:ascii="Times New Roman" w:hAnsi="Times New Roman" w:cs="Times New Roman"/>
                <w:sz w:val="24"/>
                <w:szCs w:val="24"/>
              </w:rPr>
              <w:t>expansion is</w:t>
            </w:r>
            <w:r w:rsidRPr="00BC2831">
              <w:rPr>
                <w:rFonts w:ascii="Times New Roman" w:hAnsi="Times New Roman" w:cs="Times New Roman"/>
                <w:sz w:val="24"/>
                <w:szCs w:val="24"/>
              </w:rPr>
              <w:t xml:space="preserve"> identified based on the type of materials</w:t>
            </w:r>
          </w:p>
          <w:p w14:paraId="3721C12B" w14:textId="77777777" w:rsidR="00446B0C" w:rsidRPr="00BC2831" w:rsidRDefault="00446B0C" w:rsidP="00FE3F7F">
            <w:pPr>
              <w:pStyle w:val="ListParagraph"/>
              <w:numPr>
                <w:ilvl w:val="1"/>
                <w:numId w:val="152"/>
              </w:numPr>
              <w:tabs>
                <w:tab w:val="left" w:pos="46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Thermal expansion is applied based on the type of materials</w:t>
            </w:r>
          </w:p>
        </w:tc>
      </w:tr>
      <w:tr w:rsidR="00446B0C" w:rsidRPr="00BC2831" w14:paraId="08967EDD" w14:textId="77777777" w:rsidTr="00F4407D">
        <w:trPr>
          <w:trHeight w:val="894"/>
        </w:trPr>
        <w:tc>
          <w:tcPr>
            <w:tcW w:w="1711" w:type="pct"/>
          </w:tcPr>
          <w:p w14:paraId="02740637" w14:textId="77777777" w:rsidR="00446B0C" w:rsidRPr="00BC2831" w:rsidRDefault="00446B0C" w:rsidP="00FE3F7F">
            <w:pPr>
              <w:pStyle w:val="ListParagraph"/>
              <w:numPr>
                <w:ilvl w:val="0"/>
                <w:numId w:val="156"/>
              </w:numPr>
              <w:spacing w:line="276" w:lineRule="auto"/>
              <w:rPr>
                <w:rFonts w:ascii="Times New Roman" w:hAnsi="Times New Roman" w:cs="Times New Roman"/>
                <w:sz w:val="24"/>
                <w:szCs w:val="24"/>
              </w:rPr>
            </w:pPr>
            <w:r w:rsidRPr="00BC2831">
              <w:rPr>
                <w:rFonts w:ascii="Times New Roman" w:hAnsi="Times New Roman" w:cs="Times New Roman"/>
                <w:sz w:val="24"/>
                <w:szCs w:val="24"/>
              </w:rPr>
              <w:t>Apply principles of waves and oscillations</w:t>
            </w:r>
          </w:p>
        </w:tc>
        <w:tc>
          <w:tcPr>
            <w:tcW w:w="3289" w:type="pct"/>
          </w:tcPr>
          <w:p w14:paraId="381F218E" w14:textId="77777777" w:rsidR="00446B0C" w:rsidRPr="00BC2831" w:rsidRDefault="00446B0C" w:rsidP="00FE3F7F">
            <w:pPr>
              <w:pStyle w:val="ListParagraph"/>
              <w:numPr>
                <w:ilvl w:val="1"/>
                <w:numId w:val="151"/>
              </w:numPr>
              <w:tabs>
                <w:tab w:val="left" w:pos="462"/>
                <w:tab w:val="left" w:pos="73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Laws of reflection and refraction are applied to determine distance, size objects and refractive indices based on the type of material</w:t>
            </w:r>
          </w:p>
          <w:p w14:paraId="1D57198F" w14:textId="77777777" w:rsidR="00446B0C" w:rsidRPr="00BC2831" w:rsidRDefault="00446B0C" w:rsidP="00FE3F7F">
            <w:pPr>
              <w:pStyle w:val="ListParagraph"/>
              <w:numPr>
                <w:ilvl w:val="1"/>
                <w:numId w:val="151"/>
              </w:numPr>
              <w:tabs>
                <w:tab w:val="left" w:pos="462"/>
                <w:tab w:val="left" w:pos="73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Properties of waves are applied based on the effects of resonance to structures</w:t>
            </w:r>
          </w:p>
          <w:p w14:paraId="317C4CAE" w14:textId="77777777" w:rsidR="00446B0C" w:rsidRPr="00BC2831" w:rsidRDefault="00446B0C" w:rsidP="00FE3F7F">
            <w:pPr>
              <w:pStyle w:val="ListParagraph"/>
              <w:numPr>
                <w:ilvl w:val="1"/>
                <w:numId w:val="151"/>
              </w:numPr>
              <w:tabs>
                <w:tab w:val="left" w:pos="462"/>
                <w:tab w:val="left" w:pos="732"/>
              </w:tabs>
              <w:spacing w:line="276" w:lineRule="auto"/>
              <w:ind w:left="436" w:hanging="436"/>
              <w:jc w:val="both"/>
              <w:rPr>
                <w:rFonts w:ascii="Times New Roman" w:hAnsi="Times New Roman" w:cs="Times New Roman"/>
                <w:sz w:val="24"/>
                <w:szCs w:val="24"/>
              </w:rPr>
            </w:pPr>
            <w:r w:rsidRPr="00BC2831">
              <w:rPr>
                <w:rFonts w:ascii="Times New Roman" w:hAnsi="Times New Roman" w:cs="Times New Roman"/>
                <w:sz w:val="24"/>
                <w:szCs w:val="24"/>
              </w:rPr>
              <w:t xml:space="preserve">Propagation of sound is applied to perform calculations based on relation </w:t>
            </w:r>
            <w:proofErr w:type="gramStart"/>
            <w:r w:rsidRPr="00BC2831">
              <w:rPr>
                <w:rFonts w:ascii="Times New Roman" w:hAnsi="Times New Roman" w:cs="Times New Roman"/>
                <w:sz w:val="24"/>
                <w:szCs w:val="24"/>
              </w:rPr>
              <w:t>amplitude ,</w:t>
            </w:r>
            <w:proofErr w:type="gramEnd"/>
            <w:r w:rsidRPr="00BC2831">
              <w:rPr>
                <w:rFonts w:ascii="Times New Roman" w:hAnsi="Times New Roman" w:cs="Times New Roman"/>
                <w:sz w:val="24"/>
                <w:szCs w:val="24"/>
              </w:rPr>
              <w:t xml:space="preserve"> wavelength, frequency, and distance analyzed</w:t>
            </w:r>
          </w:p>
        </w:tc>
      </w:tr>
      <w:tr w:rsidR="00446B0C" w:rsidRPr="00BC2831" w14:paraId="0F0C0322" w14:textId="77777777" w:rsidTr="00F4407D">
        <w:trPr>
          <w:trHeight w:val="894"/>
        </w:trPr>
        <w:tc>
          <w:tcPr>
            <w:tcW w:w="1711" w:type="pct"/>
          </w:tcPr>
          <w:p w14:paraId="108D9AFC" w14:textId="77777777" w:rsidR="00446B0C" w:rsidRPr="00BC2831" w:rsidRDefault="00446B0C" w:rsidP="00FE3F7F">
            <w:pPr>
              <w:pStyle w:val="ListParagraph"/>
              <w:numPr>
                <w:ilvl w:val="0"/>
                <w:numId w:val="156"/>
              </w:numPr>
              <w:spacing w:line="276" w:lineRule="auto"/>
              <w:rPr>
                <w:rFonts w:ascii="Times New Roman" w:hAnsi="Times New Roman" w:cs="Times New Roman"/>
                <w:sz w:val="24"/>
                <w:szCs w:val="24"/>
              </w:rPr>
            </w:pPr>
            <w:r w:rsidRPr="00BC2831">
              <w:rPr>
                <w:rFonts w:ascii="Times New Roman" w:hAnsi="Times New Roman" w:cs="Times New Roman"/>
                <w:sz w:val="24"/>
                <w:szCs w:val="24"/>
              </w:rPr>
              <w:t xml:space="preserve"> Apply principles of density and pressure</w:t>
            </w:r>
          </w:p>
        </w:tc>
        <w:tc>
          <w:tcPr>
            <w:tcW w:w="3289" w:type="pct"/>
          </w:tcPr>
          <w:p w14:paraId="237F7FF4" w14:textId="77777777" w:rsidR="00446B0C" w:rsidRPr="00BC2831" w:rsidRDefault="00446B0C" w:rsidP="00FE3F7F">
            <w:pPr>
              <w:pStyle w:val="ListParagraph"/>
              <w:numPr>
                <w:ilvl w:val="1"/>
                <w:numId w:val="150"/>
              </w:numPr>
              <w:tabs>
                <w:tab w:val="left" w:pos="462"/>
                <w:tab w:val="left" w:pos="73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Laws and principles appropriate to fluid pressure </w:t>
            </w:r>
            <w:proofErr w:type="gramStart"/>
            <w:r w:rsidRPr="00BC2831">
              <w:rPr>
                <w:rFonts w:ascii="Times New Roman" w:hAnsi="Times New Roman" w:cs="Times New Roman"/>
                <w:sz w:val="24"/>
                <w:szCs w:val="24"/>
              </w:rPr>
              <w:t>are  applied</w:t>
            </w:r>
            <w:proofErr w:type="gramEnd"/>
            <w:r w:rsidRPr="00BC2831">
              <w:rPr>
                <w:rFonts w:ascii="Times New Roman" w:hAnsi="Times New Roman" w:cs="Times New Roman"/>
                <w:sz w:val="24"/>
                <w:szCs w:val="24"/>
              </w:rPr>
              <w:t xml:space="preserve"> in accordance with reference</w:t>
            </w:r>
          </w:p>
          <w:p w14:paraId="6D5C7546" w14:textId="77777777" w:rsidR="00446B0C" w:rsidRPr="00BC2831" w:rsidRDefault="00446B0C" w:rsidP="00FE3F7F">
            <w:pPr>
              <w:pStyle w:val="ListParagraph"/>
              <w:numPr>
                <w:ilvl w:val="1"/>
                <w:numId w:val="150"/>
              </w:numPr>
              <w:tabs>
                <w:tab w:val="left" w:pos="462"/>
                <w:tab w:val="left" w:pos="732"/>
              </w:tabs>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Atmospheric and fluid pressures are determined using pressure simple gauging instruments.  </w:t>
            </w:r>
          </w:p>
        </w:tc>
      </w:tr>
      <w:tr w:rsidR="00446B0C" w:rsidRPr="00BC2831" w14:paraId="6AE6EF01" w14:textId="77777777" w:rsidTr="00F4407D">
        <w:trPr>
          <w:trHeight w:val="894"/>
        </w:trPr>
        <w:tc>
          <w:tcPr>
            <w:tcW w:w="1711" w:type="pct"/>
          </w:tcPr>
          <w:p w14:paraId="5AE0D6D6" w14:textId="77777777" w:rsidR="00446B0C" w:rsidRPr="00BC2831" w:rsidRDefault="00446B0C" w:rsidP="00FE3F7F">
            <w:pPr>
              <w:pStyle w:val="ListParagraph"/>
              <w:numPr>
                <w:ilvl w:val="0"/>
                <w:numId w:val="156"/>
              </w:numPr>
              <w:spacing w:after="200" w:line="276" w:lineRule="auto"/>
              <w:rPr>
                <w:rFonts w:ascii="Times New Roman" w:hAnsi="Times New Roman" w:cs="Times New Roman"/>
                <w:sz w:val="24"/>
                <w:szCs w:val="24"/>
              </w:rPr>
            </w:pPr>
            <w:r w:rsidRPr="00BC2831">
              <w:rPr>
                <w:rFonts w:ascii="Times New Roman" w:hAnsi="Times New Roman" w:cs="Times New Roman"/>
                <w:sz w:val="24"/>
                <w:szCs w:val="24"/>
              </w:rPr>
              <w:t>Apply Principles of Electromagnetic Induction</w:t>
            </w:r>
          </w:p>
          <w:p w14:paraId="7E9EC560" w14:textId="77777777" w:rsidR="00446B0C" w:rsidRPr="00BC2831" w:rsidRDefault="00446B0C" w:rsidP="0081697E">
            <w:pPr>
              <w:spacing w:line="276" w:lineRule="auto"/>
              <w:rPr>
                <w:rFonts w:ascii="Times New Roman" w:hAnsi="Times New Roman" w:cs="Times New Roman"/>
                <w:sz w:val="24"/>
                <w:szCs w:val="24"/>
              </w:rPr>
            </w:pPr>
          </w:p>
        </w:tc>
        <w:tc>
          <w:tcPr>
            <w:tcW w:w="3289" w:type="pct"/>
          </w:tcPr>
          <w:p w14:paraId="2C06FAD3" w14:textId="77777777" w:rsidR="00446B0C" w:rsidRPr="00BC2831" w:rsidRDefault="00446B0C" w:rsidP="00FE3F7F">
            <w:pPr>
              <w:pStyle w:val="ListParagraph"/>
              <w:numPr>
                <w:ilvl w:val="1"/>
                <w:numId w:val="108"/>
              </w:numPr>
              <w:shd w:val="clear" w:color="auto" w:fill="FFFFFF" w:themeFill="background1"/>
              <w:spacing w:line="276" w:lineRule="auto"/>
              <w:ind w:left="432"/>
              <w:jc w:val="both"/>
              <w:rPr>
                <w:rFonts w:ascii="Times New Roman" w:hAnsi="Times New Roman" w:cs="Times New Roman"/>
                <w:sz w:val="24"/>
                <w:szCs w:val="24"/>
              </w:rPr>
            </w:pPr>
            <w:r w:rsidRPr="00BC2831">
              <w:rPr>
                <w:rFonts w:ascii="Times New Roman" w:hAnsi="Times New Roman" w:cs="Times New Roman"/>
                <w:sz w:val="24"/>
                <w:szCs w:val="24"/>
              </w:rPr>
              <w:t xml:space="preserve"> Concepts and terminology in electromagnetic induction are explained based on electromagnetic principles.</w:t>
            </w:r>
          </w:p>
          <w:p w14:paraId="22D12960" w14:textId="77777777" w:rsidR="00446B0C" w:rsidRPr="00BC2831" w:rsidRDefault="00446B0C" w:rsidP="00FE3F7F">
            <w:pPr>
              <w:pStyle w:val="ListParagraph"/>
              <w:numPr>
                <w:ilvl w:val="1"/>
                <w:numId w:val="108"/>
              </w:numPr>
              <w:shd w:val="clear" w:color="auto" w:fill="FFFFFF" w:themeFill="background1"/>
              <w:spacing w:line="276" w:lineRule="auto"/>
              <w:ind w:left="432"/>
              <w:jc w:val="both"/>
              <w:rPr>
                <w:rFonts w:ascii="Times New Roman" w:hAnsi="Times New Roman" w:cs="Times New Roman"/>
                <w:sz w:val="24"/>
                <w:szCs w:val="24"/>
              </w:rPr>
            </w:pPr>
            <w:r w:rsidRPr="00BC2831">
              <w:rPr>
                <w:rFonts w:ascii="Times New Roman" w:hAnsi="Times New Roman" w:cs="Times New Roman"/>
                <w:sz w:val="24"/>
                <w:szCs w:val="24"/>
              </w:rPr>
              <w:t>Identify magnetic parameters as per relevant laws of magnetism.</w:t>
            </w:r>
          </w:p>
          <w:p w14:paraId="4D2D0E9B" w14:textId="77777777" w:rsidR="00446B0C" w:rsidRPr="00BC2831" w:rsidRDefault="00446B0C" w:rsidP="00FE3F7F">
            <w:pPr>
              <w:pStyle w:val="ListParagraph"/>
              <w:numPr>
                <w:ilvl w:val="1"/>
                <w:numId w:val="108"/>
              </w:numPr>
              <w:shd w:val="clear" w:color="auto" w:fill="FFFFFF" w:themeFill="background1"/>
              <w:spacing w:line="276" w:lineRule="auto"/>
              <w:ind w:left="432"/>
              <w:jc w:val="both"/>
              <w:rPr>
                <w:rFonts w:ascii="Times New Roman" w:hAnsi="Times New Roman" w:cs="Times New Roman"/>
                <w:sz w:val="24"/>
                <w:szCs w:val="24"/>
              </w:rPr>
            </w:pPr>
            <w:r w:rsidRPr="00BC2831">
              <w:rPr>
                <w:rFonts w:ascii="Times New Roman" w:hAnsi="Times New Roman" w:cs="Times New Roman"/>
                <w:sz w:val="24"/>
                <w:szCs w:val="24"/>
              </w:rPr>
              <w:t>Magnetic properties of materials are determined in accordance with the orientation of the magnetic dipole orientation.</w:t>
            </w:r>
          </w:p>
          <w:p w14:paraId="54963C21" w14:textId="77777777" w:rsidR="00446B0C" w:rsidRPr="00BC2831" w:rsidRDefault="00446B0C" w:rsidP="00FE3F7F">
            <w:pPr>
              <w:pStyle w:val="ListParagraph"/>
              <w:numPr>
                <w:ilvl w:val="1"/>
                <w:numId w:val="108"/>
              </w:numPr>
              <w:shd w:val="clear" w:color="auto" w:fill="FFFFFF" w:themeFill="background1"/>
              <w:spacing w:line="276" w:lineRule="auto"/>
              <w:ind w:left="432"/>
              <w:jc w:val="both"/>
              <w:rPr>
                <w:rFonts w:ascii="Times New Roman" w:hAnsi="Times New Roman" w:cs="Times New Roman"/>
                <w:sz w:val="24"/>
                <w:szCs w:val="24"/>
              </w:rPr>
            </w:pPr>
            <w:r w:rsidRPr="00BC2831">
              <w:rPr>
                <w:rFonts w:ascii="Times New Roman" w:hAnsi="Times New Roman" w:cs="Times New Roman"/>
                <w:sz w:val="24"/>
                <w:szCs w:val="24"/>
              </w:rPr>
              <w:t>Induced e.m.f. and current are identified as coupled based on Faraday’s laws of electromagnetic induction.</w:t>
            </w:r>
          </w:p>
          <w:p w14:paraId="228DA671" w14:textId="77777777" w:rsidR="00446B0C" w:rsidRPr="00BC2831" w:rsidRDefault="00446B0C" w:rsidP="00FE3F7F">
            <w:pPr>
              <w:pStyle w:val="ListParagraph"/>
              <w:numPr>
                <w:ilvl w:val="1"/>
                <w:numId w:val="108"/>
              </w:numPr>
              <w:shd w:val="clear" w:color="auto" w:fill="FFFFFF" w:themeFill="background1"/>
              <w:spacing w:line="276" w:lineRule="auto"/>
              <w:ind w:left="432"/>
              <w:jc w:val="both"/>
              <w:rPr>
                <w:rFonts w:ascii="Times New Roman" w:hAnsi="Times New Roman" w:cs="Times New Roman"/>
                <w:sz w:val="24"/>
                <w:szCs w:val="24"/>
              </w:rPr>
            </w:pPr>
            <w:r w:rsidRPr="00BC2831">
              <w:rPr>
                <w:rFonts w:ascii="Times New Roman" w:hAnsi="Times New Roman" w:cs="Times New Roman"/>
                <w:sz w:val="24"/>
                <w:szCs w:val="24"/>
              </w:rPr>
              <w:t>Lenz’s law is explained based on the direction of the induced e.m.f.</w:t>
            </w:r>
          </w:p>
          <w:p w14:paraId="2F36F878" w14:textId="77777777" w:rsidR="00446B0C" w:rsidRPr="00BC2831" w:rsidRDefault="00446B0C" w:rsidP="00FE3F7F">
            <w:pPr>
              <w:pStyle w:val="ListParagraph"/>
              <w:numPr>
                <w:ilvl w:val="1"/>
                <w:numId w:val="108"/>
              </w:numPr>
              <w:shd w:val="clear" w:color="auto" w:fill="FFFFFF" w:themeFill="background1"/>
              <w:spacing w:line="276" w:lineRule="auto"/>
              <w:ind w:left="432"/>
              <w:jc w:val="both"/>
              <w:rPr>
                <w:rFonts w:ascii="Times New Roman" w:hAnsi="Times New Roman" w:cs="Times New Roman"/>
                <w:sz w:val="24"/>
                <w:szCs w:val="24"/>
              </w:rPr>
            </w:pPr>
            <w:r w:rsidRPr="00BC2831">
              <w:rPr>
                <w:rFonts w:ascii="Times New Roman" w:hAnsi="Times New Roman" w:cs="Times New Roman"/>
                <w:sz w:val="24"/>
                <w:szCs w:val="24"/>
              </w:rPr>
              <w:lastRenderedPageBreak/>
              <w:t xml:space="preserve">Applications of electromagnetic induction are demonstrated based job requirements </w:t>
            </w:r>
          </w:p>
        </w:tc>
      </w:tr>
    </w:tbl>
    <w:p w14:paraId="386BEA48" w14:textId="77777777" w:rsidR="00803E22" w:rsidRPr="00BC2831" w:rsidRDefault="00803E22" w:rsidP="00FE3F7F">
      <w:pPr>
        <w:jc w:val="both"/>
        <w:rPr>
          <w:rFonts w:ascii="Times New Roman" w:eastAsia="Times New Roman" w:hAnsi="Times New Roman" w:cs="Times New Roman"/>
          <w:b/>
          <w:sz w:val="24"/>
          <w:szCs w:val="24"/>
        </w:rPr>
      </w:pPr>
    </w:p>
    <w:p w14:paraId="01F10AE7" w14:textId="77777777" w:rsidR="00446B0C" w:rsidRPr="00BC2831" w:rsidRDefault="00446B0C" w:rsidP="00FE3F7F">
      <w:pPr>
        <w:jc w:val="both"/>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RANGE</w:t>
      </w:r>
    </w:p>
    <w:p w14:paraId="173BE3F6" w14:textId="77777777" w:rsidR="00446B0C" w:rsidRPr="00BC2831" w:rsidRDefault="005350C1" w:rsidP="0081697E">
      <w:pPr>
        <w:rPr>
          <w:rFonts w:ascii="Times New Roman" w:eastAsia="Calibri" w:hAnsi="Times New Roman" w:cs="Times New Roman"/>
          <w:sz w:val="24"/>
          <w:szCs w:val="24"/>
          <w:lang w:val="en-GB"/>
        </w:rPr>
      </w:pPr>
      <w:r w:rsidRPr="00BC2831">
        <w:rPr>
          <w:rFonts w:ascii="Times New Roman" w:eastAsia="Calibri" w:hAnsi="Times New Roman" w:cs="Times New Roman"/>
          <w:sz w:val="24"/>
          <w:szCs w:val="24"/>
          <w:lang w:val="en-GB"/>
        </w:rPr>
        <w:t xml:space="preserve">This </w:t>
      </w:r>
      <w:r w:rsidR="00446B0C" w:rsidRPr="00BC2831">
        <w:rPr>
          <w:rFonts w:ascii="Times New Roman" w:eastAsia="Calibri" w:hAnsi="Times New Roman" w:cs="Times New Roman"/>
          <w:sz w:val="24"/>
          <w:szCs w:val="24"/>
          <w:lang w:val="en-GB"/>
        </w:rPr>
        <w:t>section provides work environments and conditions to which the performance criteria apply. It allows for different work environments and situations that will affect performance.</w:t>
      </w:r>
    </w:p>
    <w:tbl>
      <w:tblPr>
        <w:tblW w:w="549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6978"/>
      </w:tblGrid>
      <w:tr w:rsidR="00446B0C" w:rsidRPr="00BC2831" w14:paraId="54C8D340" w14:textId="77777777" w:rsidTr="00F4407D">
        <w:tc>
          <w:tcPr>
            <w:tcW w:w="1686" w:type="pct"/>
            <w:tcBorders>
              <w:top w:val="single" w:sz="4" w:space="0" w:color="auto"/>
              <w:left w:val="single" w:sz="4" w:space="0" w:color="auto"/>
              <w:bottom w:val="single" w:sz="4" w:space="0" w:color="auto"/>
              <w:right w:val="single" w:sz="4" w:space="0" w:color="auto"/>
            </w:tcBorders>
            <w:shd w:val="clear" w:color="auto" w:fill="F2F2F2"/>
            <w:hideMark/>
          </w:tcPr>
          <w:p w14:paraId="6FA51601" w14:textId="77777777" w:rsidR="00446B0C" w:rsidRPr="00BC2831" w:rsidRDefault="00446B0C" w:rsidP="0081697E">
            <w:pPr>
              <w:spacing w:after="0"/>
              <w:ind w:left="357" w:hanging="357"/>
              <w:rPr>
                <w:rFonts w:ascii="Times New Roman" w:eastAsia="Calibri" w:hAnsi="Times New Roman" w:cs="Times New Roman"/>
                <w:b/>
                <w:sz w:val="24"/>
                <w:szCs w:val="24"/>
                <w:lang w:val="en-ZA"/>
              </w:rPr>
            </w:pPr>
            <w:r w:rsidRPr="00BC2831">
              <w:rPr>
                <w:rFonts w:ascii="Times New Roman" w:eastAsia="Calibri" w:hAnsi="Times New Roman" w:cs="Times New Roman"/>
                <w:b/>
                <w:sz w:val="24"/>
                <w:szCs w:val="24"/>
                <w:lang w:val="en-ZA"/>
              </w:rPr>
              <w:t>Variable</w:t>
            </w:r>
          </w:p>
        </w:tc>
        <w:tc>
          <w:tcPr>
            <w:tcW w:w="3314" w:type="pct"/>
            <w:tcBorders>
              <w:top w:val="single" w:sz="4" w:space="0" w:color="auto"/>
              <w:left w:val="single" w:sz="4" w:space="0" w:color="auto"/>
              <w:bottom w:val="single" w:sz="4" w:space="0" w:color="auto"/>
              <w:right w:val="single" w:sz="4" w:space="0" w:color="auto"/>
            </w:tcBorders>
            <w:shd w:val="clear" w:color="auto" w:fill="F2F2F2"/>
          </w:tcPr>
          <w:p w14:paraId="2B4A19B4" w14:textId="77777777" w:rsidR="00446B0C" w:rsidRPr="00BC2831" w:rsidRDefault="00446B0C" w:rsidP="0081697E">
            <w:pPr>
              <w:spacing w:after="0"/>
              <w:ind w:left="357" w:hanging="357"/>
              <w:rPr>
                <w:rFonts w:ascii="Times New Roman" w:eastAsia="Calibri" w:hAnsi="Times New Roman" w:cs="Times New Roman"/>
                <w:b/>
                <w:sz w:val="24"/>
                <w:szCs w:val="24"/>
                <w:lang w:val="en-ZA"/>
              </w:rPr>
            </w:pPr>
            <w:r w:rsidRPr="00BC2831">
              <w:rPr>
                <w:rFonts w:ascii="Times New Roman" w:eastAsia="Calibri" w:hAnsi="Times New Roman" w:cs="Times New Roman"/>
                <w:b/>
                <w:sz w:val="24"/>
                <w:szCs w:val="24"/>
                <w:lang w:val="en-ZA"/>
              </w:rPr>
              <w:t>Range</w:t>
            </w:r>
          </w:p>
        </w:tc>
      </w:tr>
      <w:tr w:rsidR="00446B0C" w:rsidRPr="00BC2831" w14:paraId="1ABE148D" w14:textId="77777777" w:rsidTr="00F4407D">
        <w:trPr>
          <w:trHeight w:val="530"/>
        </w:trPr>
        <w:tc>
          <w:tcPr>
            <w:tcW w:w="1686" w:type="pct"/>
            <w:tcBorders>
              <w:top w:val="single" w:sz="4" w:space="0" w:color="auto"/>
              <w:left w:val="single" w:sz="4" w:space="0" w:color="auto"/>
              <w:bottom w:val="single" w:sz="4" w:space="0" w:color="auto"/>
              <w:right w:val="single" w:sz="4" w:space="0" w:color="auto"/>
            </w:tcBorders>
          </w:tcPr>
          <w:p w14:paraId="375D1551" w14:textId="77777777" w:rsidR="00446B0C" w:rsidRPr="00BC2831" w:rsidRDefault="00446B0C" w:rsidP="00FE3F7F">
            <w:pPr>
              <w:pStyle w:val="ListParagraph"/>
              <w:numPr>
                <w:ilvl w:val="0"/>
                <w:numId w:val="111"/>
              </w:numPr>
              <w:shd w:val="clear" w:color="auto" w:fill="FFFFFF"/>
              <w:spacing w:after="0"/>
              <w:rPr>
                <w:rFonts w:ascii="Times New Roman" w:eastAsia="Times New Roman" w:hAnsi="Times New Roman" w:cs="Times New Roman"/>
                <w:sz w:val="24"/>
                <w:szCs w:val="24"/>
                <w:lang w:val="en-ZW"/>
              </w:rPr>
            </w:pPr>
            <w:r w:rsidRPr="00BC2831">
              <w:rPr>
                <w:rFonts w:ascii="Times New Roman" w:eastAsia="Times New Roman" w:hAnsi="Times New Roman" w:cs="Times New Roman"/>
                <w:sz w:val="24"/>
                <w:szCs w:val="24"/>
                <w:lang w:val="en-ZW"/>
              </w:rPr>
              <w:t>Motion</w:t>
            </w:r>
            <w:r w:rsidRPr="00BC2831">
              <w:rPr>
                <w:rFonts w:ascii="Times New Roman" w:hAnsi="Times New Roman" w:cs="Times New Roman"/>
                <w:color w:val="000000" w:themeColor="text1"/>
                <w:sz w:val="24"/>
                <w:szCs w:val="24"/>
              </w:rPr>
              <w:t xml:space="preserve"> may include but is not limited to:</w:t>
            </w:r>
          </w:p>
        </w:tc>
        <w:tc>
          <w:tcPr>
            <w:tcW w:w="3314" w:type="pct"/>
            <w:tcBorders>
              <w:top w:val="single" w:sz="4" w:space="0" w:color="auto"/>
              <w:left w:val="single" w:sz="4" w:space="0" w:color="auto"/>
              <w:bottom w:val="single" w:sz="4" w:space="0" w:color="auto"/>
              <w:right w:val="single" w:sz="4" w:space="0" w:color="auto"/>
            </w:tcBorders>
          </w:tcPr>
          <w:p w14:paraId="0907A0D1" w14:textId="77777777" w:rsidR="00446B0C" w:rsidRPr="00BC2831" w:rsidRDefault="00446B0C" w:rsidP="00FE3F7F">
            <w:pPr>
              <w:numPr>
                <w:ilvl w:val="0"/>
                <w:numId w:val="20"/>
              </w:numPr>
              <w:spacing w:after="0"/>
              <w:contextualSpacing/>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Linear</w:t>
            </w:r>
          </w:p>
          <w:p w14:paraId="04B123FB" w14:textId="77777777" w:rsidR="00446B0C" w:rsidRPr="00BC2831" w:rsidRDefault="00446B0C" w:rsidP="00FE3F7F">
            <w:pPr>
              <w:numPr>
                <w:ilvl w:val="0"/>
                <w:numId w:val="20"/>
              </w:numPr>
              <w:spacing w:after="0"/>
              <w:contextualSpacing/>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projectile</w:t>
            </w:r>
          </w:p>
        </w:tc>
      </w:tr>
      <w:tr w:rsidR="00446B0C" w:rsidRPr="00BC2831" w14:paraId="003E4224" w14:textId="77777777" w:rsidTr="00F4407D">
        <w:trPr>
          <w:trHeight w:val="530"/>
        </w:trPr>
        <w:tc>
          <w:tcPr>
            <w:tcW w:w="1686" w:type="pct"/>
            <w:tcBorders>
              <w:top w:val="single" w:sz="4" w:space="0" w:color="auto"/>
              <w:left w:val="single" w:sz="4" w:space="0" w:color="auto"/>
              <w:bottom w:val="single" w:sz="4" w:space="0" w:color="auto"/>
              <w:right w:val="single" w:sz="4" w:space="0" w:color="auto"/>
            </w:tcBorders>
          </w:tcPr>
          <w:p w14:paraId="092719D3" w14:textId="77777777" w:rsidR="00446B0C" w:rsidRPr="00BC2831" w:rsidRDefault="00446B0C" w:rsidP="00FE3F7F">
            <w:pPr>
              <w:pStyle w:val="ListParagraph"/>
              <w:numPr>
                <w:ilvl w:val="0"/>
                <w:numId w:val="111"/>
              </w:numPr>
              <w:shd w:val="clear" w:color="auto" w:fill="FFFFFF"/>
              <w:spacing w:after="0"/>
              <w:rPr>
                <w:rFonts w:ascii="Times New Roman" w:eastAsia="Times New Roman" w:hAnsi="Times New Roman" w:cs="Times New Roman"/>
                <w:sz w:val="24"/>
                <w:szCs w:val="24"/>
                <w:lang w:val="en-ZW"/>
              </w:rPr>
            </w:pPr>
            <w:r w:rsidRPr="00BC2831">
              <w:rPr>
                <w:rFonts w:ascii="Times New Roman" w:eastAsia="Times New Roman" w:hAnsi="Times New Roman" w:cs="Times New Roman"/>
                <w:sz w:val="24"/>
                <w:szCs w:val="24"/>
                <w:lang w:val="en-ZW"/>
              </w:rPr>
              <w:t>Forms of energy may include but is not limited to:</w:t>
            </w:r>
          </w:p>
        </w:tc>
        <w:tc>
          <w:tcPr>
            <w:tcW w:w="3314" w:type="pct"/>
            <w:tcBorders>
              <w:top w:val="single" w:sz="4" w:space="0" w:color="auto"/>
              <w:left w:val="single" w:sz="4" w:space="0" w:color="auto"/>
              <w:bottom w:val="single" w:sz="4" w:space="0" w:color="auto"/>
              <w:right w:val="single" w:sz="4" w:space="0" w:color="auto"/>
            </w:tcBorders>
          </w:tcPr>
          <w:p w14:paraId="3C167AC3" w14:textId="77777777" w:rsidR="00446B0C" w:rsidRPr="00BC2831" w:rsidRDefault="00446B0C" w:rsidP="00FE3F7F">
            <w:pPr>
              <w:pStyle w:val="ListParagraph"/>
              <w:numPr>
                <w:ilvl w:val="0"/>
                <w:numId w:val="106"/>
              </w:numPr>
              <w:shd w:val="clear" w:color="auto" w:fill="FFFFFF"/>
              <w:spacing w:after="0"/>
              <w:rPr>
                <w:rFonts w:ascii="Times New Roman" w:eastAsia="Times New Roman" w:hAnsi="Times New Roman" w:cs="Times New Roman"/>
                <w:sz w:val="24"/>
                <w:szCs w:val="24"/>
                <w:lang w:val="en-ZW"/>
              </w:rPr>
            </w:pPr>
            <w:r w:rsidRPr="00BC2831">
              <w:rPr>
                <w:rFonts w:ascii="Times New Roman" w:eastAsia="Times New Roman" w:hAnsi="Times New Roman" w:cs="Times New Roman"/>
                <w:sz w:val="24"/>
                <w:szCs w:val="24"/>
                <w:lang w:val="en-ZW"/>
              </w:rPr>
              <w:t>Kinetic</w:t>
            </w:r>
          </w:p>
          <w:p w14:paraId="45704CC7" w14:textId="77777777" w:rsidR="00446B0C" w:rsidRPr="00BC2831" w:rsidRDefault="00446B0C" w:rsidP="00FE3F7F">
            <w:pPr>
              <w:pStyle w:val="ListParagraph"/>
              <w:numPr>
                <w:ilvl w:val="0"/>
                <w:numId w:val="106"/>
              </w:numPr>
              <w:shd w:val="clear" w:color="auto" w:fill="FFFFFF"/>
              <w:spacing w:after="0"/>
              <w:rPr>
                <w:rFonts w:ascii="Times New Roman" w:eastAsia="Times New Roman" w:hAnsi="Times New Roman" w:cs="Times New Roman"/>
                <w:sz w:val="24"/>
                <w:szCs w:val="24"/>
                <w:lang w:val="en-ZW"/>
              </w:rPr>
            </w:pPr>
            <w:r w:rsidRPr="00BC2831">
              <w:rPr>
                <w:rFonts w:ascii="Times New Roman" w:eastAsia="Times New Roman" w:hAnsi="Times New Roman" w:cs="Times New Roman"/>
                <w:sz w:val="24"/>
                <w:szCs w:val="24"/>
                <w:lang w:val="en-ZW"/>
              </w:rPr>
              <w:t xml:space="preserve">Potential </w:t>
            </w:r>
          </w:p>
        </w:tc>
      </w:tr>
    </w:tbl>
    <w:p w14:paraId="52ED46AF" w14:textId="77777777" w:rsidR="00446B0C" w:rsidRPr="00BC2831" w:rsidRDefault="00446B0C" w:rsidP="0081697E">
      <w:pPr>
        <w:spacing w:before="240"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REQUIRED SKILLS AND KNOWLEDGE</w:t>
      </w:r>
    </w:p>
    <w:p w14:paraId="73BD8F6C" w14:textId="77777777" w:rsidR="00446B0C" w:rsidRPr="00BC2831" w:rsidRDefault="00446B0C" w:rsidP="0081697E">
      <w:pPr>
        <w:spacing w:before="240" w:after="0"/>
        <w:jc w:val="both"/>
        <w:rPr>
          <w:rFonts w:ascii="Times New Roman" w:hAnsi="Times New Roman" w:cs="Times New Roman"/>
          <w:bCs/>
          <w:color w:val="000000" w:themeColor="text1"/>
          <w:sz w:val="24"/>
          <w:szCs w:val="24"/>
        </w:rPr>
      </w:pPr>
      <w:r w:rsidRPr="00BC2831">
        <w:rPr>
          <w:rFonts w:ascii="Times New Roman" w:hAnsi="Times New Roman" w:cs="Times New Roman"/>
          <w:bCs/>
          <w:color w:val="000000" w:themeColor="text1"/>
          <w:sz w:val="24"/>
          <w:szCs w:val="24"/>
        </w:rPr>
        <w:t>This section describes the skills and knowledge required for this unit of competency.</w:t>
      </w:r>
    </w:p>
    <w:p w14:paraId="4A3418FF" w14:textId="77777777" w:rsidR="00446B0C" w:rsidRPr="00BC2831" w:rsidRDefault="00446B0C" w:rsidP="0081697E">
      <w:pPr>
        <w:spacing w:before="240" w:after="0"/>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Required Skills</w:t>
      </w:r>
    </w:p>
    <w:p w14:paraId="4BAFC4BB" w14:textId="77777777" w:rsidR="00446B0C" w:rsidRPr="00BC2831" w:rsidRDefault="00446B0C"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The individual needs to demonstrate the following skills:</w:t>
      </w:r>
    </w:p>
    <w:p w14:paraId="311B0876"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75205820"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Analytical</w:t>
      </w:r>
    </w:p>
    <w:p w14:paraId="74E1CBD7"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Organizing</w:t>
      </w:r>
    </w:p>
    <w:p w14:paraId="15560001"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Decision making</w:t>
      </w:r>
    </w:p>
    <w:p w14:paraId="1F4AD472"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Planning</w:t>
      </w:r>
    </w:p>
    <w:p w14:paraId="14C4E817"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Problem solving</w:t>
      </w:r>
    </w:p>
    <w:p w14:paraId="6108898E"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Supervising</w:t>
      </w:r>
    </w:p>
    <w:p w14:paraId="1F91E634"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Time management</w:t>
      </w:r>
    </w:p>
    <w:p w14:paraId="3B3915A8"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Instrumentation</w:t>
      </w:r>
    </w:p>
    <w:p w14:paraId="1800B3C9"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Standard operating procedures</w:t>
      </w:r>
    </w:p>
    <w:p w14:paraId="6DFDF31E"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OSH</w:t>
      </w:r>
    </w:p>
    <w:p w14:paraId="4264C294"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Measurement</w:t>
      </w:r>
    </w:p>
    <w:p w14:paraId="2E898B32"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Circuit interpretation</w:t>
      </w:r>
    </w:p>
    <w:p w14:paraId="6DADD86D"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Pump operation</w:t>
      </w:r>
    </w:p>
    <w:p w14:paraId="4154B094" w14:textId="77777777" w:rsidR="00446B0C" w:rsidRPr="00BC2831" w:rsidRDefault="00446B0C" w:rsidP="00FE3F7F">
      <w:pPr>
        <w:pStyle w:val="ListParagraph"/>
        <w:numPr>
          <w:ilvl w:val="0"/>
          <w:numId w:val="112"/>
        </w:numPr>
        <w:jc w:val="both"/>
        <w:rPr>
          <w:rFonts w:ascii="Times New Roman" w:hAnsi="Times New Roman" w:cs="Times New Roman"/>
          <w:sz w:val="24"/>
          <w:szCs w:val="24"/>
        </w:rPr>
      </w:pPr>
      <w:r w:rsidRPr="00BC2831">
        <w:rPr>
          <w:rFonts w:ascii="Times New Roman" w:hAnsi="Times New Roman" w:cs="Times New Roman"/>
          <w:sz w:val="24"/>
          <w:szCs w:val="24"/>
        </w:rPr>
        <w:t xml:space="preserve">Report writing </w:t>
      </w:r>
    </w:p>
    <w:p w14:paraId="4B0B0A58" w14:textId="77777777" w:rsidR="00446B0C" w:rsidRPr="00BC2831" w:rsidRDefault="00446B0C" w:rsidP="00FE3F7F">
      <w:pPr>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Required Knowledge</w:t>
      </w:r>
    </w:p>
    <w:p w14:paraId="0198A36C" w14:textId="77777777" w:rsidR="00446B0C" w:rsidRPr="00BC2831" w:rsidRDefault="00446B0C"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Optics</w:t>
      </w:r>
    </w:p>
    <w:p w14:paraId="57C2045B" w14:textId="77777777" w:rsidR="00446B0C" w:rsidRPr="00BC2831" w:rsidRDefault="00446B0C"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lastRenderedPageBreak/>
        <w:t>Mechanics</w:t>
      </w:r>
    </w:p>
    <w:p w14:paraId="492DF1A6" w14:textId="77777777" w:rsidR="00446B0C" w:rsidRPr="00BC2831" w:rsidRDefault="00446B0C"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Newton’s laws of motion</w:t>
      </w:r>
    </w:p>
    <w:p w14:paraId="029C4367" w14:textId="77777777" w:rsidR="00446B0C" w:rsidRPr="00BC2831" w:rsidRDefault="00446B0C"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Pascals’s laws</w:t>
      </w:r>
    </w:p>
    <w:p w14:paraId="3FD26E94" w14:textId="77777777" w:rsidR="00446B0C" w:rsidRPr="00BC2831" w:rsidRDefault="00446B0C"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Fardadays laws</w:t>
      </w:r>
    </w:p>
    <w:p w14:paraId="06E90B66" w14:textId="77777777" w:rsidR="00446B0C" w:rsidRPr="00BC2831" w:rsidRDefault="00446B0C" w:rsidP="00FE3F7F">
      <w:pPr>
        <w:numPr>
          <w:ilvl w:val="0"/>
          <w:numId w:val="18"/>
        </w:numPr>
        <w:pBdr>
          <w:top w:val="nil"/>
          <w:left w:val="nil"/>
          <w:bottom w:val="nil"/>
          <w:right w:val="nil"/>
          <w:between w:val="nil"/>
        </w:pBdr>
        <w:spacing w:after="0"/>
        <w:contextualSpacing/>
        <w:jc w:val="both"/>
        <w:rPr>
          <w:rFonts w:ascii="Times New Roman" w:eastAsia="Times New Roman" w:hAnsi="Times New Roman" w:cs="Times New Roman"/>
          <w:iCs/>
          <w:color w:val="000000" w:themeColor="text1"/>
          <w:sz w:val="24"/>
          <w:szCs w:val="24"/>
        </w:rPr>
      </w:pPr>
      <w:r w:rsidRPr="00BC2831">
        <w:rPr>
          <w:rFonts w:ascii="Times New Roman" w:eastAsia="Times New Roman" w:hAnsi="Times New Roman" w:cs="Times New Roman"/>
          <w:iCs/>
          <w:color w:val="000000" w:themeColor="text1"/>
          <w:sz w:val="24"/>
          <w:szCs w:val="24"/>
        </w:rPr>
        <w:t>Quality assurance</w:t>
      </w:r>
    </w:p>
    <w:p w14:paraId="3566F430" w14:textId="77777777" w:rsidR="00C45241" w:rsidRPr="00BC2831" w:rsidRDefault="00C45241" w:rsidP="00FE3F7F">
      <w:pPr>
        <w:rPr>
          <w:rFonts w:ascii="Times New Roman" w:eastAsia="Times New Roman" w:hAnsi="Times New Roman" w:cs="Times New Roman"/>
          <w:b/>
          <w:iCs/>
          <w:color w:val="000000" w:themeColor="text1"/>
          <w:sz w:val="24"/>
          <w:szCs w:val="24"/>
        </w:rPr>
      </w:pPr>
    </w:p>
    <w:p w14:paraId="66E6E95E" w14:textId="77777777" w:rsidR="00446B0C" w:rsidRPr="00BC2831" w:rsidRDefault="00446B0C" w:rsidP="00FE3F7F">
      <w:pPr>
        <w:rPr>
          <w:rFonts w:ascii="Times New Roman" w:eastAsia="Times New Roman" w:hAnsi="Times New Roman" w:cs="Times New Roman"/>
          <w:b/>
          <w:iCs/>
          <w:sz w:val="24"/>
          <w:szCs w:val="24"/>
        </w:rPr>
      </w:pPr>
      <w:r w:rsidRPr="00BC2831">
        <w:rPr>
          <w:rFonts w:ascii="Times New Roman" w:eastAsia="Times New Roman" w:hAnsi="Times New Roman" w:cs="Times New Roman"/>
          <w:b/>
          <w:iCs/>
          <w:color w:val="000000" w:themeColor="text1"/>
          <w:sz w:val="24"/>
          <w:szCs w:val="24"/>
        </w:rPr>
        <w:t xml:space="preserve">EVIDENCE GUIDE </w:t>
      </w:r>
    </w:p>
    <w:p w14:paraId="4393B163" w14:textId="77777777" w:rsidR="00446B0C" w:rsidRPr="00BC2831" w:rsidRDefault="00446B0C" w:rsidP="00FE3F7F">
      <w:pPr>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3"/>
        <w:gridCol w:w="113"/>
        <w:gridCol w:w="6150"/>
      </w:tblGrid>
      <w:tr w:rsidR="00446B0C" w:rsidRPr="00BC2831" w14:paraId="5B22E6F4" w14:textId="77777777" w:rsidTr="00F4407D">
        <w:trPr>
          <w:trHeight w:val="440"/>
        </w:trPr>
        <w:tc>
          <w:tcPr>
            <w:tcW w:w="1730" w:type="pct"/>
            <w:tcBorders>
              <w:top w:val="single" w:sz="4" w:space="0" w:color="auto"/>
              <w:left w:val="single" w:sz="4" w:space="0" w:color="auto"/>
              <w:bottom w:val="single" w:sz="4" w:space="0" w:color="auto"/>
              <w:right w:val="single" w:sz="4" w:space="0" w:color="auto"/>
            </w:tcBorders>
            <w:hideMark/>
          </w:tcPr>
          <w:p w14:paraId="1408EE92" w14:textId="77777777" w:rsidR="00446B0C" w:rsidRPr="00BC2831" w:rsidRDefault="00446B0C" w:rsidP="0081697E">
            <w:pPr>
              <w:rPr>
                <w:rFonts w:ascii="Times New Roman" w:hAnsi="Times New Roman" w:cs="Times New Roman"/>
                <w:sz w:val="24"/>
                <w:szCs w:val="24"/>
              </w:rPr>
            </w:pPr>
            <w:r w:rsidRPr="00BC2831">
              <w:rPr>
                <w:rFonts w:ascii="Times New Roman" w:eastAsia="Times New Roman" w:hAnsi="Times New Roman" w:cs="Times New Roman"/>
                <w:color w:val="000000" w:themeColor="text1"/>
                <w:sz w:val="24"/>
                <w:szCs w:val="24"/>
              </w:rPr>
              <w:t>1.Critical aspects of Competency</w:t>
            </w:r>
          </w:p>
        </w:tc>
        <w:tc>
          <w:tcPr>
            <w:tcW w:w="3270" w:type="pct"/>
            <w:gridSpan w:val="2"/>
            <w:tcBorders>
              <w:top w:val="single" w:sz="4" w:space="0" w:color="auto"/>
              <w:left w:val="single" w:sz="4" w:space="0" w:color="auto"/>
              <w:bottom w:val="single" w:sz="4" w:space="0" w:color="auto"/>
              <w:right w:val="single" w:sz="4" w:space="0" w:color="auto"/>
            </w:tcBorders>
          </w:tcPr>
          <w:p w14:paraId="35B51515" w14:textId="77777777" w:rsidR="00446B0C" w:rsidRPr="00BC2831" w:rsidRDefault="00446B0C" w:rsidP="0081697E">
            <w:pPr>
              <w:widowControl w:val="0"/>
              <w:adjustRightInd w:val="0"/>
              <w:spacing w:after="0"/>
              <w:textAlignment w:val="baseline"/>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Assessment requires evidence that the candidate:</w:t>
            </w:r>
          </w:p>
          <w:p w14:paraId="7EF68963" w14:textId="77777777" w:rsidR="003C0266" w:rsidRPr="00BC2831" w:rsidRDefault="003C0266" w:rsidP="00FE3F7F">
            <w:pPr>
              <w:pStyle w:val="ListParagraph"/>
              <w:numPr>
                <w:ilvl w:val="0"/>
                <w:numId w:val="158"/>
              </w:numPr>
              <w:jc w:val="both"/>
              <w:rPr>
                <w:rFonts w:ascii="Times New Roman" w:hAnsi="Times New Roman" w:cs="Times New Roman"/>
                <w:sz w:val="24"/>
                <w:szCs w:val="24"/>
              </w:rPr>
            </w:pPr>
            <w:r w:rsidRPr="00BC2831">
              <w:rPr>
                <w:rFonts w:ascii="Times New Roman" w:hAnsi="Times New Roman" w:cs="Times New Roman"/>
                <w:sz w:val="24"/>
                <w:szCs w:val="24"/>
              </w:rPr>
              <w:t>Performed measurement of the physical quantities based on standard procedures.</w:t>
            </w:r>
          </w:p>
          <w:p w14:paraId="53019519" w14:textId="77777777" w:rsidR="004344BE" w:rsidRPr="00BC2831" w:rsidRDefault="004344BE" w:rsidP="00FE3F7F">
            <w:pPr>
              <w:pStyle w:val="ListParagraph"/>
              <w:numPr>
                <w:ilvl w:val="0"/>
                <w:numId w:val="158"/>
              </w:numPr>
              <w:jc w:val="both"/>
              <w:rPr>
                <w:rFonts w:ascii="Times New Roman" w:hAnsi="Times New Roman" w:cs="Times New Roman"/>
                <w:sz w:val="24"/>
                <w:szCs w:val="24"/>
              </w:rPr>
            </w:pPr>
            <w:r w:rsidRPr="00BC2831">
              <w:rPr>
                <w:rFonts w:ascii="Times New Roman" w:hAnsi="Times New Roman" w:cs="Times New Roman"/>
                <w:sz w:val="24"/>
                <w:szCs w:val="24"/>
              </w:rPr>
              <w:t>Resolved forces based on job requirements</w:t>
            </w:r>
          </w:p>
          <w:p w14:paraId="7EC1BCEA" w14:textId="77777777" w:rsidR="003C0266" w:rsidRPr="00BC2831" w:rsidRDefault="003C0266" w:rsidP="00FE3F7F">
            <w:pPr>
              <w:pStyle w:val="ListParagraph"/>
              <w:numPr>
                <w:ilvl w:val="0"/>
                <w:numId w:val="158"/>
              </w:numPr>
              <w:jc w:val="both"/>
              <w:rPr>
                <w:rFonts w:ascii="Times New Roman" w:hAnsi="Times New Roman" w:cs="Times New Roman"/>
                <w:sz w:val="24"/>
                <w:szCs w:val="24"/>
              </w:rPr>
            </w:pPr>
            <w:r w:rsidRPr="00BC2831">
              <w:rPr>
                <w:rFonts w:ascii="Times New Roman" w:hAnsi="Times New Roman" w:cs="Times New Roman"/>
                <w:sz w:val="24"/>
                <w:szCs w:val="24"/>
              </w:rPr>
              <w:t>Operated and maintained optical equipment based on SOPs</w:t>
            </w:r>
          </w:p>
          <w:p w14:paraId="69795F3B" w14:textId="77777777" w:rsidR="003C0266" w:rsidRPr="00BC2831" w:rsidRDefault="003C0266" w:rsidP="00FE3F7F">
            <w:pPr>
              <w:pStyle w:val="ListParagraph"/>
              <w:numPr>
                <w:ilvl w:val="0"/>
                <w:numId w:val="158"/>
              </w:numPr>
              <w:spacing w:after="0"/>
              <w:rPr>
                <w:rFonts w:ascii="Times New Roman" w:hAnsi="Times New Roman" w:cs="Times New Roman"/>
                <w:sz w:val="24"/>
                <w:szCs w:val="24"/>
              </w:rPr>
            </w:pPr>
            <w:r w:rsidRPr="00BC2831">
              <w:rPr>
                <w:rFonts w:ascii="Times New Roman" w:hAnsi="Times New Roman" w:cs="Times New Roman"/>
                <w:sz w:val="24"/>
                <w:szCs w:val="24"/>
              </w:rPr>
              <w:t xml:space="preserve">Operated and maintained </w:t>
            </w:r>
            <w:r w:rsidR="004344BE" w:rsidRPr="00BC2831">
              <w:rPr>
                <w:rFonts w:ascii="Times New Roman" w:hAnsi="Times New Roman" w:cs="Times New Roman"/>
                <w:sz w:val="24"/>
                <w:szCs w:val="24"/>
              </w:rPr>
              <w:t>simple</w:t>
            </w:r>
            <w:r w:rsidRPr="00BC2831">
              <w:rPr>
                <w:rFonts w:ascii="Times New Roman" w:hAnsi="Times New Roman" w:cs="Times New Roman"/>
                <w:sz w:val="24"/>
                <w:szCs w:val="24"/>
              </w:rPr>
              <w:t xml:space="preserve"> machines based on job requirements.</w:t>
            </w:r>
          </w:p>
          <w:p w14:paraId="70474EF2" w14:textId="77777777" w:rsidR="003C0266" w:rsidRPr="00BC2831" w:rsidRDefault="003C0266" w:rsidP="00FE3F7F">
            <w:pPr>
              <w:pStyle w:val="ListParagraph"/>
              <w:numPr>
                <w:ilvl w:val="0"/>
                <w:numId w:val="158"/>
              </w:numPr>
              <w:spacing w:after="0"/>
              <w:rPr>
                <w:rFonts w:ascii="Times New Roman" w:hAnsi="Times New Roman" w:cs="Times New Roman"/>
                <w:sz w:val="24"/>
                <w:szCs w:val="24"/>
              </w:rPr>
            </w:pPr>
            <w:r w:rsidRPr="00BC2831">
              <w:rPr>
                <w:rFonts w:ascii="Times New Roman" w:hAnsi="Times New Roman" w:cs="Times New Roman"/>
                <w:sz w:val="24"/>
                <w:szCs w:val="24"/>
              </w:rPr>
              <w:t>Illustrated change in physical state based on latent heat</w:t>
            </w:r>
          </w:p>
          <w:p w14:paraId="7AAC850F" w14:textId="77777777" w:rsidR="003C0266" w:rsidRPr="00BC2831" w:rsidRDefault="003C0266" w:rsidP="00FE3F7F">
            <w:pPr>
              <w:pStyle w:val="ListParagraph"/>
              <w:numPr>
                <w:ilvl w:val="0"/>
                <w:numId w:val="158"/>
              </w:numPr>
              <w:shd w:val="clear" w:color="auto" w:fill="FFFFFF"/>
              <w:spacing w:after="0"/>
              <w:jc w:val="both"/>
              <w:rPr>
                <w:rFonts w:ascii="Times New Roman" w:hAnsi="Times New Roman" w:cs="Times New Roman"/>
                <w:sz w:val="24"/>
                <w:szCs w:val="24"/>
              </w:rPr>
            </w:pPr>
            <w:r w:rsidRPr="00BC2831">
              <w:rPr>
                <w:rFonts w:ascii="Times New Roman" w:hAnsi="Times New Roman" w:cs="Times New Roman"/>
                <w:sz w:val="24"/>
                <w:szCs w:val="24"/>
              </w:rPr>
              <w:t>Demonstrated optical properties of light based on principles of optics.</w:t>
            </w:r>
          </w:p>
          <w:p w14:paraId="47798710" w14:textId="77777777" w:rsidR="004344BE" w:rsidRPr="00BC2831" w:rsidRDefault="004344BE" w:rsidP="00FE3F7F">
            <w:pPr>
              <w:pStyle w:val="ListParagraph"/>
              <w:numPr>
                <w:ilvl w:val="0"/>
                <w:numId w:val="158"/>
              </w:numPr>
              <w:shd w:val="clear" w:color="auto" w:fill="FFFFFF"/>
              <w:tabs>
                <w:tab w:val="left" w:pos="624"/>
              </w:tabs>
              <w:spacing w:after="0"/>
              <w:jc w:val="both"/>
              <w:rPr>
                <w:rFonts w:ascii="Times New Roman" w:hAnsi="Times New Roman" w:cs="Times New Roman"/>
                <w:sz w:val="24"/>
                <w:szCs w:val="24"/>
              </w:rPr>
            </w:pPr>
            <w:r w:rsidRPr="00BC2831">
              <w:rPr>
                <w:rFonts w:ascii="Times New Roman" w:hAnsi="Times New Roman" w:cs="Times New Roman"/>
                <w:sz w:val="24"/>
                <w:szCs w:val="24"/>
              </w:rPr>
              <w:t>Identified c</w:t>
            </w:r>
            <w:r w:rsidR="003C0266" w:rsidRPr="00BC2831">
              <w:rPr>
                <w:rFonts w:ascii="Times New Roman" w:hAnsi="Times New Roman" w:cs="Times New Roman"/>
                <w:sz w:val="24"/>
                <w:szCs w:val="24"/>
              </w:rPr>
              <w:t xml:space="preserve">onstituents of electromagnetic spectrum based on </w:t>
            </w:r>
          </w:p>
          <w:p w14:paraId="1C3F38F9" w14:textId="77777777" w:rsidR="003C0266" w:rsidRPr="00BC2831" w:rsidRDefault="004344BE" w:rsidP="0081697E">
            <w:pPr>
              <w:pStyle w:val="ListParagraph"/>
              <w:shd w:val="clear" w:color="auto" w:fill="FFFFFF"/>
              <w:tabs>
                <w:tab w:val="left" w:pos="894"/>
              </w:tabs>
              <w:spacing w:after="0"/>
              <w:ind w:left="450"/>
              <w:jc w:val="both"/>
              <w:rPr>
                <w:rFonts w:ascii="Times New Roman" w:hAnsi="Times New Roman" w:cs="Times New Roman"/>
                <w:sz w:val="24"/>
                <w:szCs w:val="24"/>
              </w:rPr>
            </w:pPr>
            <w:r w:rsidRPr="00BC2831">
              <w:rPr>
                <w:rFonts w:ascii="Times New Roman" w:hAnsi="Times New Roman" w:cs="Times New Roman"/>
                <w:sz w:val="24"/>
                <w:szCs w:val="24"/>
              </w:rPr>
              <w:t>Wavelength and frequency</w:t>
            </w:r>
            <w:r w:rsidR="003C0266" w:rsidRPr="00BC2831">
              <w:rPr>
                <w:rFonts w:ascii="Times New Roman" w:hAnsi="Times New Roman" w:cs="Times New Roman"/>
                <w:sz w:val="24"/>
                <w:szCs w:val="24"/>
              </w:rPr>
              <w:t xml:space="preserve"> </w:t>
            </w:r>
          </w:p>
          <w:p w14:paraId="407958DC" w14:textId="77777777" w:rsidR="003C0266" w:rsidRPr="00BC2831" w:rsidRDefault="003C0266" w:rsidP="00FE3F7F">
            <w:pPr>
              <w:pStyle w:val="ListParagraph"/>
              <w:numPr>
                <w:ilvl w:val="0"/>
                <w:numId w:val="158"/>
              </w:numPr>
              <w:tabs>
                <w:tab w:val="left" w:pos="624"/>
              </w:tabs>
              <w:jc w:val="both"/>
              <w:rPr>
                <w:rFonts w:ascii="Times New Roman" w:hAnsi="Times New Roman" w:cs="Times New Roman"/>
                <w:sz w:val="24"/>
                <w:szCs w:val="24"/>
              </w:rPr>
            </w:pPr>
            <w:r w:rsidRPr="00BC2831">
              <w:rPr>
                <w:rFonts w:ascii="Times New Roman" w:hAnsi="Times New Roman" w:cs="Times New Roman"/>
                <w:sz w:val="24"/>
                <w:szCs w:val="24"/>
              </w:rPr>
              <w:t>Evaluated pressure in fluids based on Pascal’s law.</w:t>
            </w:r>
          </w:p>
          <w:p w14:paraId="0A52D6CD" w14:textId="77777777" w:rsidR="003C0266" w:rsidRPr="00BC2831" w:rsidRDefault="003C0266" w:rsidP="00FE3F7F">
            <w:pPr>
              <w:pStyle w:val="ListParagraph"/>
              <w:numPr>
                <w:ilvl w:val="0"/>
                <w:numId w:val="158"/>
              </w:numPr>
              <w:tabs>
                <w:tab w:val="left" w:pos="624"/>
              </w:tabs>
              <w:jc w:val="both"/>
              <w:rPr>
                <w:rFonts w:ascii="Times New Roman" w:hAnsi="Times New Roman" w:cs="Times New Roman"/>
                <w:sz w:val="24"/>
                <w:szCs w:val="24"/>
              </w:rPr>
            </w:pPr>
            <w:r w:rsidRPr="00BC2831">
              <w:rPr>
                <w:rFonts w:ascii="Times New Roman" w:hAnsi="Times New Roman" w:cs="Times New Roman"/>
                <w:sz w:val="24"/>
                <w:szCs w:val="24"/>
              </w:rPr>
              <w:t xml:space="preserve">Evaluated fluid flow based on Bernoulli’s Principle. </w:t>
            </w:r>
          </w:p>
          <w:p w14:paraId="27073903" w14:textId="77777777" w:rsidR="00446B0C" w:rsidRPr="00BC2831" w:rsidRDefault="003C0266" w:rsidP="00FE3F7F">
            <w:pPr>
              <w:pStyle w:val="ListParagraph"/>
              <w:numPr>
                <w:ilvl w:val="0"/>
                <w:numId w:val="158"/>
              </w:numPr>
              <w:tabs>
                <w:tab w:val="left" w:pos="624"/>
              </w:tabs>
              <w:jc w:val="both"/>
              <w:rPr>
                <w:rFonts w:ascii="Times New Roman" w:hAnsi="Times New Roman" w:cs="Times New Roman"/>
                <w:sz w:val="24"/>
                <w:szCs w:val="24"/>
              </w:rPr>
            </w:pPr>
            <w:r w:rsidRPr="00BC2831">
              <w:rPr>
                <w:rFonts w:ascii="Times New Roman" w:hAnsi="Times New Roman" w:cs="Times New Roman"/>
                <w:sz w:val="24"/>
                <w:szCs w:val="24"/>
              </w:rPr>
              <w:t xml:space="preserve">Operated </w:t>
            </w:r>
            <w:r w:rsidR="004344BE" w:rsidRPr="00BC2831">
              <w:rPr>
                <w:rFonts w:ascii="Times New Roman" w:hAnsi="Times New Roman" w:cs="Times New Roman"/>
                <w:sz w:val="24"/>
                <w:szCs w:val="24"/>
              </w:rPr>
              <w:t>h</w:t>
            </w:r>
            <w:r w:rsidRPr="00BC2831">
              <w:rPr>
                <w:rFonts w:ascii="Times New Roman" w:hAnsi="Times New Roman" w:cs="Times New Roman"/>
                <w:sz w:val="24"/>
                <w:szCs w:val="24"/>
              </w:rPr>
              <w:t>ydraulic machines based on Pascal’s law</w:t>
            </w:r>
            <w:r w:rsidR="004344BE" w:rsidRPr="00BC2831">
              <w:rPr>
                <w:rFonts w:ascii="Times New Roman" w:hAnsi="Times New Roman" w:cs="Times New Roman"/>
                <w:sz w:val="24"/>
                <w:szCs w:val="24"/>
              </w:rPr>
              <w:t xml:space="preserve"> </w:t>
            </w:r>
            <w:r w:rsidR="00446B0C" w:rsidRPr="00BC2831">
              <w:rPr>
                <w:rFonts w:ascii="Times New Roman" w:hAnsi="Times New Roman" w:cs="Times New Roman"/>
                <w:sz w:val="24"/>
                <w:szCs w:val="24"/>
              </w:rPr>
              <w:t>based on SOPs</w:t>
            </w:r>
          </w:p>
        </w:tc>
      </w:tr>
      <w:tr w:rsidR="00446B0C" w:rsidRPr="00BC2831" w14:paraId="174760E3" w14:textId="77777777" w:rsidTr="00F4407D">
        <w:tc>
          <w:tcPr>
            <w:tcW w:w="1789" w:type="pct"/>
            <w:gridSpan w:val="2"/>
            <w:tcBorders>
              <w:top w:val="single" w:sz="4" w:space="0" w:color="auto"/>
              <w:left w:val="single" w:sz="4" w:space="0" w:color="auto"/>
              <w:bottom w:val="single" w:sz="4" w:space="0" w:color="auto"/>
              <w:right w:val="single" w:sz="4" w:space="0" w:color="auto"/>
            </w:tcBorders>
          </w:tcPr>
          <w:p w14:paraId="650307B0" w14:textId="77777777" w:rsidR="00446B0C" w:rsidRPr="00BC2831" w:rsidRDefault="00446B0C" w:rsidP="00FE3F7F">
            <w:pPr>
              <w:pStyle w:val="ListParagraph"/>
              <w:numPr>
                <w:ilvl w:val="0"/>
                <w:numId w:val="83"/>
              </w:num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Methods of Assessment</w:t>
            </w:r>
          </w:p>
        </w:tc>
        <w:tc>
          <w:tcPr>
            <w:tcW w:w="3211" w:type="pct"/>
            <w:tcBorders>
              <w:top w:val="single" w:sz="4" w:space="0" w:color="auto"/>
              <w:left w:val="single" w:sz="4" w:space="0" w:color="auto"/>
              <w:bottom w:val="single" w:sz="4" w:space="0" w:color="auto"/>
              <w:right w:val="single" w:sz="4" w:space="0" w:color="auto"/>
            </w:tcBorders>
          </w:tcPr>
          <w:p w14:paraId="404ADE1A" w14:textId="77777777" w:rsidR="00446B0C" w:rsidRPr="00BC2831" w:rsidRDefault="00446B0C" w:rsidP="0081697E">
            <w:pPr>
              <w:tabs>
                <w:tab w:val="left" w:pos="360"/>
              </w:tabs>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Competency may be assessed through:</w:t>
            </w:r>
          </w:p>
          <w:p w14:paraId="13376C41" w14:textId="77777777" w:rsidR="00CD2B0D" w:rsidRPr="00BC2831" w:rsidRDefault="00CD2B0D" w:rsidP="00FE3F7F">
            <w:pPr>
              <w:pStyle w:val="ListParagraph"/>
              <w:numPr>
                <w:ilvl w:val="1"/>
                <w:numId w:val="221"/>
              </w:numPr>
              <w:tabs>
                <w:tab w:val="left" w:pos="624"/>
              </w:tabs>
              <w:jc w:val="both"/>
              <w:rPr>
                <w:rFonts w:ascii="Times New Roman" w:hAnsi="Times New Roman" w:cs="Times New Roman"/>
                <w:sz w:val="24"/>
                <w:szCs w:val="24"/>
              </w:rPr>
            </w:pPr>
            <w:r w:rsidRPr="00BC2831">
              <w:rPr>
                <w:rFonts w:ascii="Times New Roman" w:hAnsi="Times New Roman" w:cs="Times New Roman"/>
                <w:sz w:val="24"/>
                <w:szCs w:val="24"/>
              </w:rPr>
              <w:t>Observation</w:t>
            </w:r>
          </w:p>
          <w:p w14:paraId="5040C72A" w14:textId="77777777" w:rsidR="00CD2B0D" w:rsidRPr="00BC2831" w:rsidRDefault="00CD2B0D" w:rsidP="00FE3F7F">
            <w:pPr>
              <w:pStyle w:val="ListParagraph"/>
              <w:numPr>
                <w:ilvl w:val="1"/>
                <w:numId w:val="221"/>
              </w:numPr>
              <w:tabs>
                <w:tab w:val="left" w:pos="624"/>
              </w:tabs>
              <w:jc w:val="both"/>
              <w:rPr>
                <w:rFonts w:ascii="Times New Roman" w:hAnsi="Times New Roman" w:cs="Times New Roman"/>
                <w:sz w:val="24"/>
                <w:szCs w:val="24"/>
              </w:rPr>
            </w:pPr>
            <w:r w:rsidRPr="00BC2831">
              <w:rPr>
                <w:rFonts w:ascii="Times New Roman" w:hAnsi="Times New Roman" w:cs="Times New Roman"/>
                <w:sz w:val="24"/>
                <w:szCs w:val="24"/>
              </w:rPr>
              <w:t xml:space="preserve">Oral </w:t>
            </w:r>
            <w:r w:rsidR="00D106DA" w:rsidRPr="00BC2831">
              <w:rPr>
                <w:rFonts w:ascii="Times New Roman" w:hAnsi="Times New Roman" w:cs="Times New Roman"/>
                <w:sz w:val="24"/>
                <w:szCs w:val="24"/>
              </w:rPr>
              <w:t>q</w:t>
            </w:r>
            <w:r w:rsidRPr="00BC2831">
              <w:rPr>
                <w:rFonts w:ascii="Times New Roman" w:hAnsi="Times New Roman" w:cs="Times New Roman"/>
                <w:sz w:val="24"/>
                <w:szCs w:val="24"/>
              </w:rPr>
              <w:t xml:space="preserve">uestioning </w:t>
            </w:r>
          </w:p>
          <w:p w14:paraId="60257005" w14:textId="77777777" w:rsidR="00446B0C" w:rsidRPr="00BC2831" w:rsidRDefault="00CD2B0D" w:rsidP="00FE3F7F">
            <w:pPr>
              <w:pStyle w:val="ListParagraph"/>
              <w:numPr>
                <w:ilvl w:val="1"/>
                <w:numId w:val="221"/>
              </w:numPr>
              <w:tabs>
                <w:tab w:val="left" w:pos="624"/>
              </w:tabs>
              <w:jc w:val="both"/>
              <w:rPr>
                <w:rFonts w:ascii="Times New Roman" w:hAnsi="Times New Roman" w:cs="Times New Roman"/>
                <w:color w:val="000000" w:themeColor="text1"/>
                <w:sz w:val="24"/>
                <w:szCs w:val="24"/>
              </w:rPr>
            </w:pPr>
            <w:r w:rsidRPr="00BC2831">
              <w:rPr>
                <w:rFonts w:ascii="Times New Roman" w:hAnsi="Times New Roman" w:cs="Times New Roman"/>
                <w:sz w:val="24"/>
                <w:szCs w:val="24"/>
              </w:rPr>
              <w:t>Written tests</w:t>
            </w:r>
          </w:p>
        </w:tc>
      </w:tr>
      <w:tr w:rsidR="00446B0C" w:rsidRPr="00BC2831" w14:paraId="0D0A6989" w14:textId="77777777" w:rsidTr="00F4407D">
        <w:tc>
          <w:tcPr>
            <w:tcW w:w="1789" w:type="pct"/>
            <w:gridSpan w:val="2"/>
            <w:tcBorders>
              <w:top w:val="single" w:sz="4" w:space="0" w:color="auto"/>
              <w:left w:val="single" w:sz="4" w:space="0" w:color="auto"/>
              <w:bottom w:val="single" w:sz="4" w:space="0" w:color="auto"/>
              <w:right w:val="single" w:sz="4" w:space="0" w:color="auto"/>
            </w:tcBorders>
          </w:tcPr>
          <w:p w14:paraId="285C9B9D" w14:textId="77777777" w:rsidR="00446B0C" w:rsidRPr="00BC2831" w:rsidRDefault="00446B0C" w:rsidP="00FE3F7F">
            <w:pPr>
              <w:pStyle w:val="ListParagraph"/>
              <w:numPr>
                <w:ilvl w:val="0"/>
                <w:numId w:val="83"/>
              </w:num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Context of Assessment</w:t>
            </w:r>
          </w:p>
        </w:tc>
        <w:tc>
          <w:tcPr>
            <w:tcW w:w="3211" w:type="pct"/>
            <w:tcBorders>
              <w:top w:val="single" w:sz="4" w:space="0" w:color="auto"/>
              <w:left w:val="single" w:sz="4" w:space="0" w:color="auto"/>
              <w:bottom w:val="single" w:sz="4" w:space="0" w:color="auto"/>
              <w:right w:val="single" w:sz="4" w:space="0" w:color="auto"/>
            </w:tcBorders>
          </w:tcPr>
          <w:p w14:paraId="03CAA3E4" w14:textId="77777777" w:rsidR="00446B0C" w:rsidRPr="00BC2831" w:rsidRDefault="00446B0C"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Assessment may be done: -</w:t>
            </w:r>
          </w:p>
          <w:p w14:paraId="0FFE0ABE" w14:textId="77777777" w:rsidR="00446B0C" w:rsidRPr="00BC2831" w:rsidRDefault="00446B0C" w:rsidP="00FE3F7F">
            <w:pPr>
              <w:pStyle w:val="ListParagraph"/>
              <w:numPr>
                <w:ilvl w:val="1"/>
                <w:numId w:val="11"/>
              </w:numPr>
              <w:tabs>
                <w:tab w:val="left" w:pos="624"/>
              </w:tabs>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On–the–job</w:t>
            </w:r>
          </w:p>
          <w:p w14:paraId="1FEED53F" w14:textId="77777777" w:rsidR="00446B0C" w:rsidRPr="00BC2831" w:rsidRDefault="00446B0C" w:rsidP="00FE3F7F">
            <w:pPr>
              <w:pStyle w:val="ListParagraph"/>
              <w:numPr>
                <w:ilvl w:val="1"/>
                <w:numId w:val="11"/>
              </w:numPr>
              <w:tabs>
                <w:tab w:val="left" w:pos="624"/>
              </w:tabs>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Off-the –job</w:t>
            </w:r>
          </w:p>
          <w:p w14:paraId="28778A89" w14:textId="77777777" w:rsidR="00446B0C" w:rsidRPr="00BC2831" w:rsidRDefault="00446B0C" w:rsidP="00FE3F7F">
            <w:pPr>
              <w:pStyle w:val="ListParagraph"/>
              <w:numPr>
                <w:ilvl w:val="1"/>
                <w:numId w:val="11"/>
              </w:numPr>
              <w:tabs>
                <w:tab w:val="left" w:pos="624"/>
              </w:tabs>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Industrial attachment </w:t>
            </w:r>
          </w:p>
        </w:tc>
      </w:tr>
      <w:tr w:rsidR="00446B0C" w:rsidRPr="00BC2831" w14:paraId="1C0AA716" w14:textId="77777777" w:rsidTr="00F4407D">
        <w:tc>
          <w:tcPr>
            <w:tcW w:w="1789" w:type="pct"/>
            <w:gridSpan w:val="2"/>
            <w:tcBorders>
              <w:top w:val="single" w:sz="4" w:space="0" w:color="auto"/>
              <w:left w:val="single" w:sz="4" w:space="0" w:color="auto"/>
              <w:bottom w:val="single" w:sz="4" w:space="0" w:color="auto"/>
              <w:right w:val="single" w:sz="4" w:space="0" w:color="auto"/>
            </w:tcBorders>
          </w:tcPr>
          <w:p w14:paraId="637F7659" w14:textId="77777777" w:rsidR="00446B0C" w:rsidRPr="00BC2831" w:rsidRDefault="00446B0C" w:rsidP="00FE3F7F">
            <w:pPr>
              <w:pStyle w:val="ListParagraph"/>
              <w:numPr>
                <w:ilvl w:val="0"/>
                <w:numId w:val="83"/>
              </w:num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Guidance information for </w:t>
            </w:r>
            <w:r w:rsidRPr="00BC2831">
              <w:rPr>
                <w:rFonts w:ascii="Times New Roman" w:hAnsi="Times New Roman" w:cs="Times New Roman"/>
                <w:color w:val="000000" w:themeColor="text1"/>
                <w:sz w:val="24"/>
                <w:szCs w:val="24"/>
              </w:rPr>
              <w:lastRenderedPageBreak/>
              <w:t>assessment</w:t>
            </w:r>
          </w:p>
        </w:tc>
        <w:tc>
          <w:tcPr>
            <w:tcW w:w="3211" w:type="pct"/>
            <w:tcBorders>
              <w:top w:val="single" w:sz="4" w:space="0" w:color="auto"/>
              <w:left w:val="single" w:sz="4" w:space="0" w:color="auto"/>
              <w:bottom w:val="single" w:sz="4" w:space="0" w:color="auto"/>
              <w:right w:val="single" w:sz="4" w:space="0" w:color="auto"/>
            </w:tcBorders>
          </w:tcPr>
          <w:p w14:paraId="2BEC1C69" w14:textId="77777777" w:rsidR="00446B0C" w:rsidRPr="00BC2831" w:rsidRDefault="00CD2B0D" w:rsidP="0081697E">
            <w:pPr>
              <w:jc w:val="both"/>
              <w:rPr>
                <w:rFonts w:ascii="Times New Roman" w:hAnsi="Times New Roman" w:cs="Times New Roman"/>
                <w:color w:val="000000" w:themeColor="text1"/>
                <w:sz w:val="24"/>
                <w:szCs w:val="24"/>
              </w:rPr>
            </w:pPr>
            <w:r w:rsidRPr="00BC2831">
              <w:rPr>
                <w:rFonts w:ascii="Times New Roman" w:eastAsia="Calibri" w:hAnsi="Times New Roman" w:cs="Times New Roman"/>
                <w:sz w:val="24"/>
                <w:szCs w:val="24"/>
                <w:lang w:val="en-GB"/>
              </w:rPr>
              <w:lastRenderedPageBreak/>
              <w:t xml:space="preserve">Holistic assessment with other units relevant to the industry </w:t>
            </w:r>
            <w:r w:rsidRPr="00BC2831">
              <w:rPr>
                <w:rFonts w:ascii="Times New Roman" w:eastAsia="Calibri" w:hAnsi="Times New Roman" w:cs="Times New Roman"/>
                <w:sz w:val="24"/>
                <w:szCs w:val="24"/>
                <w:lang w:val="en-GB"/>
              </w:rPr>
              <w:lastRenderedPageBreak/>
              <w:t>sector, workplace and job role is recommended</w:t>
            </w:r>
          </w:p>
        </w:tc>
      </w:tr>
    </w:tbl>
    <w:p w14:paraId="5FB8C0A5" w14:textId="77777777" w:rsidR="00446B0C" w:rsidRPr="00BC2831" w:rsidRDefault="00446B0C" w:rsidP="0081697E">
      <w:pPr>
        <w:rPr>
          <w:rFonts w:ascii="Times New Roman" w:eastAsiaTheme="majorEastAsia" w:hAnsi="Times New Roman" w:cs="Times New Roman"/>
          <w:b/>
          <w:bCs/>
          <w:sz w:val="24"/>
          <w:szCs w:val="24"/>
        </w:rPr>
      </w:pPr>
      <w:r w:rsidRPr="00BC2831">
        <w:rPr>
          <w:rFonts w:ascii="Times New Roman" w:hAnsi="Times New Roman" w:cs="Times New Roman"/>
          <w:sz w:val="24"/>
          <w:szCs w:val="24"/>
        </w:rPr>
        <w:lastRenderedPageBreak/>
        <w:br w:type="page"/>
      </w:r>
    </w:p>
    <w:p w14:paraId="4DC368FC" w14:textId="77777777" w:rsidR="00CC29C1" w:rsidRPr="00BC2831" w:rsidRDefault="00C33D62" w:rsidP="0081697E">
      <w:pPr>
        <w:pStyle w:val="Heading2"/>
        <w:jc w:val="both"/>
        <w:rPr>
          <w:rFonts w:cs="Times New Roman"/>
          <w:szCs w:val="24"/>
        </w:rPr>
      </w:pPr>
      <w:bookmarkStart w:id="37" w:name="_Toc67307491"/>
      <w:r w:rsidRPr="00BC2831">
        <w:rPr>
          <w:rFonts w:cs="Times New Roman"/>
          <w:szCs w:val="24"/>
        </w:rPr>
        <w:lastRenderedPageBreak/>
        <w:t>APPLY WORKSHOP</w:t>
      </w:r>
      <w:r w:rsidR="00CC29C1" w:rsidRPr="00BC2831">
        <w:rPr>
          <w:rFonts w:cs="Times New Roman"/>
          <w:szCs w:val="24"/>
        </w:rPr>
        <w:t xml:space="preserve"> PRACTICE</w:t>
      </w:r>
      <w:bookmarkEnd w:id="32"/>
      <w:bookmarkEnd w:id="37"/>
    </w:p>
    <w:p w14:paraId="5C9F6CBA" w14:textId="77777777" w:rsidR="00CC29C1" w:rsidRPr="00BC2831" w:rsidRDefault="00CC29C1" w:rsidP="0081697E">
      <w:pPr>
        <w:shd w:val="clear" w:color="auto" w:fill="FFFFFF" w:themeFill="background1"/>
        <w:spacing w:before="240" w:after="0"/>
        <w:ind w:left="357" w:hanging="357"/>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UNIT CODE:</w:t>
      </w:r>
      <w:r w:rsidR="00AB1ECB" w:rsidRPr="00BC2831">
        <w:rPr>
          <w:rFonts w:ascii="Times New Roman" w:hAnsi="Times New Roman" w:cs="Times New Roman"/>
          <w:sz w:val="24"/>
          <w:szCs w:val="24"/>
          <w:lang w:eastAsia="fr-FR"/>
        </w:rPr>
        <w:t xml:space="preserve"> WAT/OS/WRMT/CC/0</w:t>
      </w:r>
      <w:r w:rsidR="00446B0C" w:rsidRPr="00BC2831">
        <w:rPr>
          <w:rFonts w:ascii="Times New Roman" w:hAnsi="Times New Roman" w:cs="Times New Roman"/>
          <w:sz w:val="24"/>
          <w:szCs w:val="24"/>
          <w:lang w:eastAsia="fr-FR"/>
        </w:rPr>
        <w:t>4</w:t>
      </w:r>
      <w:r w:rsidR="00AB1ECB" w:rsidRPr="00BC2831">
        <w:rPr>
          <w:rFonts w:ascii="Times New Roman" w:hAnsi="Times New Roman" w:cs="Times New Roman"/>
          <w:sz w:val="24"/>
          <w:szCs w:val="24"/>
          <w:lang w:eastAsia="fr-FR"/>
        </w:rPr>
        <w:t>/6</w:t>
      </w:r>
      <w:r w:rsidR="00BE2649" w:rsidRPr="00BC2831">
        <w:rPr>
          <w:rFonts w:ascii="Times New Roman" w:hAnsi="Times New Roman" w:cs="Times New Roman"/>
          <w:sz w:val="24"/>
          <w:szCs w:val="24"/>
          <w:lang w:eastAsia="fr-FR"/>
        </w:rPr>
        <w:t>/</w:t>
      </w:r>
      <w:r w:rsidR="00AB1ECB" w:rsidRPr="00BC2831">
        <w:rPr>
          <w:rFonts w:ascii="Times New Roman" w:hAnsi="Times New Roman" w:cs="Times New Roman"/>
          <w:sz w:val="24"/>
          <w:szCs w:val="24"/>
          <w:lang w:eastAsia="fr-FR"/>
        </w:rPr>
        <w:t>A</w:t>
      </w:r>
      <w:r w:rsidRPr="00BC2831">
        <w:rPr>
          <w:rFonts w:ascii="Times New Roman" w:hAnsi="Times New Roman" w:cs="Times New Roman"/>
          <w:b/>
          <w:color w:val="000000" w:themeColor="text1"/>
          <w:sz w:val="24"/>
          <w:szCs w:val="24"/>
        </w:rPr>
        <w:t xml:space="preserve"> </w:t>
      </w:r>
    </w:p>
    <w:p w14:paraId="6B1B0BF6" w14:textId="77777777" w:rsidR="005F6794" w:rsidRPr="00BC2831" w:rsidRDefault="00CC29C1" w:rsidP="0081697E">
      <w:pPr>
        <w:shd w:val="clear" w:color="auto" w:fill="FFFFFF" w:themeFill="background1"/>
        <w:spacing w:before="240" w:after="0"/>
        <w:ind w:left="357" w:hanging="357"/>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UNIT DESCRIPTION</w:t>
      </w:r>
    </w:p>
    <w:p w14:paraId="07A6C7E5" w14:textId="412115A4" w:rsidR="00D74CE5" w:rsidRPr="00BC2831" w:rsidRDefault="00D74CE5" w:rsidP="0081697E">
      <w:pPr>
        <w:jc w:val="both"/>
        <w:rPr>
          <w:rFonts w:ascii="Times New Roman" w:hAnsi="Times New Roman" w:cs="Times New Roman"/>
          <w:sz w:val="24"/>
          <w:szCs w:val="24"/>
        </w:rPr>
      </w:pPr>
      <w:bookmarkStart w:id="38" w:name="_Hlk525025854"/>
      <w:r w:rsidRPr="00BC2831">
        <w:rPr>
          <w:rFonts w:ascii="Times New Roman" w:hAnsi="Times New Roman" w:cs="Times New Roman"/>
          <w:sz w:val="24"/>
          <w:szCs w:val="24"/>
        </w:rPr>
        <w:t xml:space="preserve">This unit describes the competence required to apply workshop </w:t>
      </w:r>
      <w:r w:rsidR="00BE2649" w:rsidRPr="00BC2831">
        <w:rPr>
          <w:rFonts w:ascii="Times New Roman" w:hAnsi="Times New Roman" w:cs="Times New Roman"/>
          <w:sz w:val="24"/>
          <w:szCs w:val="24"/>
        </w:rPr>
        <w:t>practice</w:t>
      </w:r>
      <w:r w:rsidRPr="00BC2831">
        <w:rPr>
          <w:rFonts w:ascii="Times New Roman" w:hAnsi="Times New Roman" w:cs="Times New Roman"/>
          <w:sz w:val="24"/>
          <w:szCs w:val="24"/>
        </w:rPr>
        <w:t xml:space="preserve">. It involves applying workshop safety measures, identifying engineering materials, performing </w:t>
      </w:r>
      <w:bookmarkEnd w:id="38"/>
      <w:r w:rsidR="00227552" w:rsidRPr="00BC2831">
        <w:rPr>
          <w:rFonts w:ascii="Times New Roman" w:hAnsi="Times New Roman" w:cs="Times New Roman"/>
          <w:sz w:val="24"/>
          <w:szCs w:val="24"/>
        </w:rPr>
        <w:t xml:space="preserve">masonry tasks, carpentry </w:t>
      </w:r>
      <w:r w:rsidR="009C6CA3" w:rsidRPr="00BC2831">
        <w:rPr>
          <w:rFonts w:ascii="Times New Roman" w:hAnsi="Times New Roman" w:cs="Times New Roman"/>
          <w:sz w:val="24"/>
          <w:szCs w:val="24"/>
        </w:rPr>
        <w:t xml:space="preserve">tasks, plumbing </w:t>
      </w:r>
      <w:proofErr w:type="gramStart"/>
      <w:r w:rsidR="009C6CA3" w:rsidRPr="00BC2831">
        <w:rPr>
          <w:rFonts w:ascii="Times New Roman" w:hAnsi="Times New Roman" w:cs="Times New Roman"/>
          <w:sz w:val="24"/>
          <w:szCs w:val="24"/>
        </w:rPr>
        <w:t>tasks ,</w:t>
      </w:r>
      <w:proofErr w:type="gramEnd"/>
      <w:r w:rsidR="00227552" w:rsidRPr="00BC2831">
        <w:rPr>
          <w:rFonts w:ascii="Times New Roman" w:hAnsi="Times New Roman" w:cs="Times New Roman"/>
          <w:sz w:val="24"/>
          <w:szCs w:val="24"/>
        </w:rPr>
        <w:t xml:space="preserve"> as well as</w:t>
      </w:r>
      <w:r w:rsidRPr="00BC2831">
        <w:rPr>
          <w:rFonts w:ascii="Times New Roman" w:hAnsi="Times New Roman" w:cs="Times New Roman"/>
          <w:sz w:val="24"/>
          <w:szCs w:val="24"/>
        </w:rPr>
        <w:t xml:space="preserve"> general electrical </w:t>
      </w:r>
      <w:r w:rsidR="009C6CA3" w:rsidRPr="00BC2831">
        <w:rPr>
          <w:rFonts w:ascii="Times New Roman" w:hAnsi="Times New Roman" w:cs="Times New Roman"/>
          <w:sz w:val="24"/>
          <w:szCs w:val="24"/>
        </w:rPr>
        <w:t>tasks, welding tasks</w:t>
      </w:r>
      <w:r w:rsidRPr="00BC2831">
        <w:rPr>
          <w:rFonts w:ascii="Times New Roman" w:hAnsi="Times New Roman" w:cs="Times New Roman"/>
          <w:sz w:val="24"/>
          <w:szCs w:val="24"/>
        </w:rPr>
        <w:t xml:space="preserve"> and mechanical tasks. It also involves managing workshop wastes.</w:t>
      </w:r>
    </w:p>
    <w:p w14:paraId="244F427B" w14:textId="77777777" w:rsidR="00D74CE5" w:rsidRPr="00BC2831" w:rsidRDefault="00D74CE5" w:rsidP="0081697E">
      <w:pPr>
        <w:shd w:val="clear" w:color="auto" w:fill="FFFFFF" w:themeFill="background1"/>
        <w:spacing w:after="0"/>
        <w:ind w:left="357" w:hanging="357"/>
        <w:rPr>
          <w:rFonts w:ascii="Times New Roman" w:hAnsi="Times New Roman" w:cs="Times New Roman"/>
          <w:b/>
          <w:bCs/>
          <w:caps/>
          <w:noProof/>
          <w:color w:val="000000" w:themeColor="text1"/>
          <w:sz w:val="24"/>
          <w:szCs w:val="24"/>
        </w:rPr>
      </w:pPr>
      <w:r w:rsidRPr="00BC2831">
        <w:rPr>
          <w:rFonts w:ascii="Times New Roman" w:hAnsi="Times New Roman" w:cs="Times New Roman"/>
          <w:b/>
          <w:bCs/>
          <w:caps/>
          <w:noProof/>
          <w:color w:val="000000" w:themeColor="text1"/>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498"/>
      </w:tblGrid>
      <w:tr w:rsidR="00D74CE5" w:rsidRPr="00BC2831" w14:paraId="31E284B5" w14:textId="77777777" w:rsidTr="002D0937">
        <w:trPr>
          <w:tblHeader/>
        </w:trPr>
        <w:tc>
          <w:tcPr>
            <w:tcW w:w="1607" w:type="pct"/>
            <w:shd w:val="clear" w:color="auto" w:fill="auto"/>
          </w:tcPr>
          <w:p w14:paraId="0FB63B8F" w14:textId="77777777" w:rsidR="00D74CE5" w:rsidRPr="00BC2831" w:rsidRDefault="00D74CE5" w:rsidP="0081697E">
            <w:pPr>
              <w:shd w:val="clear" w:color="auto" w:fill="FFFFFF" w:themeFill="background1"/>
              <w:spacing w:after="0"/>
              <w:ind w:left="357" w:hanging="357"/>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 xml:space="preserve">ELEMENT </w:t>
            </w:r>
          </w:p>
          <w:p w14:paraId="5D178C61" w14:textId="77777777" w:rsidR="002D0937" w:rsidRPr="00BC2831" w:rsidRDefault="00D74CE5" w:rsidP="0081697E">
            <w:pPr>
              <w:shd w:val="clear" w:color="auto" w:fill="FFFFFF" w:themeFill="background1"/>
              <w:spacing w:after="0"/>
              <w:rPr>
                <w:rFonts w:ascii="Times New Roman" w:hAnsi="Times New Roman" w:cs="Times New Roman"/>
                <w:b/>
                <w:color w:val="000000" w:themeColor="text1"/>
                <w:sz w:val="24"/>
                <w:szCs w:val="24"/>
              </w:rPr>
            </w:pPr>
            <w:r w:rsidRPr="00BC2831">
              <w:rPr>
                <w:rFonts w:ascii="Times New Roman" w:eastAsia="Times New Roman" w:hAnsi="Times New Roman" w:cs="Times New Roman"/>
                <w:color w:val="000000" w:themeColor="text1"/>
                <w:sz w:val="24"/>
                <w:szCs w:val="24"/>
              </w:rPr>
              <w:t xml:space="preserve">These describe the </w:t>
            </w:r>
            <w:r w:rsidR="002D0937" w:rsidRPr="00BC2831">
              <w:rPr>
                <w:rFonts w:ascii="Times New Roman" w:eastAsia="Times New Roman" w:hAnsi="Times New Roman" w:cs="Times New Roman"/>
                <w:b/>
                <w:color w:val="000000" w:themeColor="text1"/>
                <w:sz w:val="24"/>
                <w:szCs w:val="24"/>
              </w:rPr>
              <w:t xml:space="preserve">key </w:t>
            </w:r>
            <w:r w:rsidRPr="00BC2831">
              <w:rPr>
                <w:rFonts w:ascii="Times New Roman" w:eastAsia="Times New Roman" w:hAnsi="Times New Roman" w:cs="Times New Roman"/>
                <w:b/>
                <w:color w:val="000000" w:themeColor="text1"/>
                <w:sz w:val="24"/>
                <w:szCs w:val="24"/>
              </w:rPr>
              <w:t xml:space="preserve">outcomes </w:t>
            </w:r>
            <w:r w:rsidRPr="00BC2831">
              <w:rPr>
                <w:rFonts w:ascii="Times New Roman" w:eastAsia="Times New Roman" w:hAnsi="Times New Roman" w:cs="Times New Roman"/>
                <w:color w:val="000000" w:themeColor="text1"/>
                <w:sz w:val="24"/>
                <w:szCs w:val="24"/>
              </w:rPr>
              <w:t xml:space="preserve">which make up </w:t>
            </w:r>
            <w:r w:rsidRPr="00BC2831">
              <w:rPr>
                <w:rFonts w:ascii="Times New Roman" w:eastAsia="Times New Roman" w:hAnsi="Times New Roman" w:cs="Times New Roman"/>
                <w:b/>
                <w:color w:val="000000" w:themeColor="text1"/>
                <w:sz w:val="24"/>
                <w:szCs w:val="24"/>
              </w:rPr>
              <w:t>workplace function.</w:t>
            </w:r>
          </w:p>
        </w:tc>
        <w:tc>
          <w:tcPr>
            <w:tcW w:w="3393" w:type="pct"/>
            <w:shd w:val="clear" w:color="auto" w:fill="auto"/>
          </w:tcPr>
          <w:p w14:paraId="6B713E40" w14:textId="77777777" w:rsidR="00D74CE5" w:rsidRPr="00BC2831" w:rsidRDefault="00D74CE5" w:rsidP="0081697E">
            <w:pPr>
              <w:shd w:val="clear" w:color="auto" w:fill="FFFFFF" w:themeFill="background1"/>
              <w:spacing w:after="0"/>
              <w:ind w:left="357" w:hanging="357"/>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PERFORMANCE CRITERIA</w:t>
            </w:r>
          </w:p>
          <w:p w14:paraId="726E155B" w14:textId="77777777" w:rsidR="00D74CE5" w:rsidRPr="00BC2831" w:rsidRDefault="00D74CE5" w:rsidP="0081697E">
            <w:p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These are</w:t>
            </w:r>
            <w:r w:rsidRPr="00BC2831">
              <w:rPr>
                <w:rFonts w:ascii="Times New Roman" w:hAnsi="Times New Roman" w:cs="Times New Roman"/>
                <w:b/>
                <w:sz w:val="24"/>
                <w:szCs w:val="24"/>
              </w:rPr>
              <w:t xml:space="preserve"> assessable</w:t>
            </w:r>
            <w:r w:rsidRPr="00BC2831">
              <w:rPr>
                <w:rFonts w:ascii="Times New Roman" w:hAnsi="Times New Roman" w:cs="Times New Roman"/>
                <w:sz w:val="24"/>
                <w:szCs w:val="24"/>
              </w:rPr>
              <w:t xml:space="preserve"> statements which specify the required level of performance for each of the elements.</w:t>
            </w:r>
          </w:p>
          <w:p w14:paraId="04364ADC" w14:textId="77777777" w:rsidR="00D74CE5" w:rsidRPr="00BC2831" w:rsidRDefault="00D74CE5" w:rsidP="0081697E">
            <w:pPr>
              <w:shd w:val="clear" w:color="auto" w:fill="FFFFFF" w:themeFill="background1"/>
              <w:spacing w:after="0"/>
              <w:ind w:left="357" w:hanging="357"/>
              <w:jc w:val="both"/>
              <w:rPr>
                <w:rFonts w:ascii="Times New Roman" w:hAnsi="Times New Roman" w:cs="Times New Roman"/>
                <w:b/>
                <w:bCs/>
                <w:color w:val="000000" w:themeColor="text1"/>
                <w:sz w:val="24"/>
                <w:szCs w:val="24"/>
              </w:rPr>
            </w:pPr>
            <w:r w:rsidRPr="00BC2831">
              <w:rPr>
                <w:rFonts w:ascii="Times New Roman" w:hAnsi="Times New Roman" w:cs="Times New Roman"/>
                <w:b/>
                <w:bCs/>
                <w:i/>
                <w:color w:val="000000" w:themeColor="text1"/>
                <w:sz w:val="24"/>
                <w:szCs w:val="24"/>
              </w:rPr>
              <w:t>(Bold and italicized terms are elaborated in the Range)</w:t>
            </w:r>
          </w:p>
        </w:tc>
      </w:tr>
      <w:tr w:rsidR="00D74CE5" w:rsidRPr="00BC2831" w14:paraId="166CA571" w14:textId="77777777" w:rsidTr="002D0937">
        <w:tc>
          <w:tcPr>
            <w:tcW w:w="1607" w:type="pct"/>
          </w:tcPr>
          <w:p w14:paraId="5A09E2BA" w14:textId="77777777" w:rsidR="00D74CE5" w:rsidRPr="00BC2831" w:rsidRDefault="00D74CE5" w:rsidP="00FE3F7F">
            <w:pPr>
              <w:pStyle w:val="ListParagraph"/>
              <w:numPr>
                <w:ilvl w:val="0"/>
                <w:numId w:val="25"/>
              </w:numPr>
              <w:shd w:val="clear" w:color="auto" w:fill="FFFFFF" w:themeFill="background1"/>
              <w:spacing w:before="240" w:after="0"/>
              <w:ind w:left="360" w:hanging="270"/>
              <w:rPr>
                <w:rFonts w:ascii="Times New Roman" w:hAnsi="Times New Roman" w:cs="Times New Roman"/>
                <w:sz w:val="24"/>
                <w:szCs w:val="24"/>
              </w:rPr>
            </w:pPr>
            <w:r w:rsidRPr="00BC2831">
              <w:rPr>
                <w:rFonts w:ascii="Times New Roman" w:hAnsi="Times New Roman" w:cs="Times New Roman"/>
                <w:sz w:val="24"/>
                <w:szCs w:val="24"/>
              </w:rPr>
              <w:t xml:space="preserve">Apply workshop safety measures </w:t>
            </w:r>
          </w:p>
        </w:tc>
        <w:tc>
          <w:tcPr>
            <w:tcW w:w="3393" w:type="pct"/>
          </w:tcPr>
          <w:p w14:paraId="484BE4A5" w14:textId="77777777" w:rsidR="00D74CE5" w:rsidRPr="00BC2831" w:rsidRDefault="00D74CE5" w:rsidP="00FE3F7F">
            <w:pPr>
              <w:pStyle w:val="ListParagraph"/>
              <w:numPr>
                <w:ilvl w:val="1"/>
                <w:numId w:val="24"/>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Per</w:t>
            </w:r>
            <w:r w:rsidR="00531A19" w:rsidRPr="00BC2831">
              <w:rPr>
                <w:rFonts w:ascii="Times New Roman" w:hAnsi="Times New Roman" w:cs="Times New Roman"/>
                <w:sz w:val="24"/>
                <w:szCs w:val="24"/>
              </w:rPr>
              <w:t>sonal protective equipment</w:t>
            </w:r>
            <w:r w:rsidRPr="00BC2831">
              <w:rPr>
                <w:rFonts w:ascii="Times New Roman" w:hAnsi="Times New Roman" w:cs="Times New Roman"/>
                <w:sz w:val="24"/>
                <w:szCs w:val="24"/>
              </w:rPr>
              <w:t xml:space="preserve"> </w:t>
            </w:r>
            <w:r w:rsidR="00531A19" w:rsidRPr="00BC2831">
              <w:rPr>
                <w:rFonts w:ascii="Times New Roman" w:hAnsi="Times New Roman" w:cs="Times New Roman"/>
                <w:sz w:val="24"/>
                <w:szCs w:val="24"/>
              </w:rPr>
              <w:t>is</w:t>
            </w:r>
            <w:r w:rsidRPr="00BC2831">
              <w:rPr>
                <w:rFonts w:ascii="Times New Roman" w:hAnsi="Times New Roman" w:cs="Times New Roman"/>
                <w:sz w:val="24"/>
                <w:szCs w:val="24"/>
              </w:rPr>
              <w:t xml:space="preserve"> used based on manufacturer’s instructions, Nature of hazard and legal requirements.</w:t>
            </w:r>
          </w:p>
          <w:p w14:paraId="228F5713" w14:textId="77777777" w:rsidR="00D74CE5" w:rsidRPr="00BC2831" w:rsidRDefault="00D74CE5" w:rsidP="00FE3F7F">
            <w:pPr>
              <w:pStyle w:val="ListParagraph"/>
              <w:numPr>
                <w:ilvl w:val="1"/>
                <w:numId w:val="24"/>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Safety measures are observed based on workshop safety rules and regulations</w:t>
            </w:r>
          </w:p>
          <w:p w14:paraId="700C322A" w14:textId="77777777" w:rsidR="00D74CE5" w:rsidRPr="00BC2831" w:rsidRDefault="00D74CE5" w:rsidP="00FE3F7F">
            <w:pPr>
              <w:pStyle w:val="ListParagraph"/>
              <w:numPr>
                <w:ilvl w:val="1"/>
                <w:numId w:val="24"/>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Safety provisions are implemented based on National OSH guidelines</w:t>
            </w:r>
          </w:p>
          <w:p w14:paraId="1EED734A" w14:textId="77777777" w:rsidR="00D74CE5" w:rsidRPr="00BC2831" w:rsidRDefault="00D74CE5" w:rsidP="00FE3F7F">
            <w:pPr>
              <w:pStyle w:val="ListParagraph"/>
              <w:numPr>
                <w:ilvl w:val="1"/>
                <w:numId w:val="24"/>
              </w:numPr>
              <w:shd w:val="clear" w:color="auto" w:fill="FFFFFF" w:themeFill="background1"/>
              <w:spacing w:before="240" w:after="0"/>
              <w:jc w:val="both"/>
              <w:rPr>
                <w:rFonts w:ascii="Times New Roman" w:hAnsi="Times New Roman" w:cs="Times New Roman"/>
                <w:sz w:val="24"/>
                <w:szCs w:val="24"/>
              </w:rPr>
            </w:pPr>
            <w:r w:rsidRPr="00BC2831">
              <w:rPr>
                <w:rFonts w:ascii="Times New Roman" w:hAnsi="Times New Roman" w:cs="Times New Roman"/>
                <w:sz w:val="24"/>
                <w:szCs w:val="24"/>
              </w:rPr>
              <w:t xml:space="preserve">First </w:t>
            </w:r>
            <w:r w:rsidR="00857168" w:rsidRPr="00BC2831">
              <w:rPr>
                <w:rFonts w:ascii="Times New Roman" w:hAnsi="Times New Roman" w:cs="Times New Roman"/>
                <w:sz w:val="24"/>
                <w:szCs w:val="24"/>
              </w:rPr>
              <w:t>a</w:t>
            </w:r>
            <w:r w:rsidRPr="00BC2831">
              <w:rPr>
                <w:rFonts w:ascii="Times New Roman" w:hAnsi="Times New Roman" w:cs="Times New Roman"/>
                <w:sz w:val="24"/>
                <w:szCs w:val="24"/>
              </w:rPr>
              <w:t>id is administered based on standard operation procedures</w:t>
            </w:r>
          </w:p>
        </w:tc>
      </w:tr>
      <w:tr w:rsidR="00D74CE5" w:rsidRPr="00BC2831" w14:paraId="410D23A0" w14:textId="77777777" w:rsidTr="002D0937">
        <w:tc>
          <w:tcPr>
            <w:tcW w:w="1607" w:type="pct"/>
          </w:tcPr>
          <w:p w14:paraId="6113A56F" w14:textId="77777777" w:rsidR="00D74CE5" w:rsidRPr="00BC2831" w:rsidRDefault="00D74CE5" w:rsidP="00FE3F7F">
            <w:pPr>
              <w:pStyle w:val="ListParagraph"/>
              <w:numPr>
                <w:ilvl w:val="0"/>
                <w:numId w:val="25"/>
              </w:numPr>
              <w:shd w:val="clear" w:color="auto" w:fill="FFFFFF" w:themeFill="background1"/>
              <w:spacing w:before="240" w:after="0"/>
              <w:ind w:left="360"/>
              <w:rPr>
                <w:rFonts w:ascii="Times New Roman" w:hAnsi="Times New Roman" w:cs="Times New Roman"/>
                <w:i/>
                <w:sz w:val="24"/>
                <w:szCs w:val="24"/>
              </w:rPr>
            </w:pPr>
            <w:r w:rsidRPr="00BC2831">
              <w:rPr>
                <w:rFonts w:ascii="Times New Roman" w:hAnsi="Times New Roman" w:cs="Times New Roman"/>
                <w:sz w:val="24"/>
                <w:szCs w:val="24"/>
              </w:rPr>
              <w:t xml:space="preserve">Identify </w:t>
            </w:r>
            <w:r w:rsidR="00805D3D" w:rsidRPr="00BC2831">
              <w:rPr>
                <w:rFonts w:ascii="Times New Roman" w:hAnsi="Times New Roman" w:cs="Times New Roman"/>
                <w:sz w:val="24"/>
                <w:szCs w:val="24"/>
              </w:rPr>
              <w:t>e</w:t>
            </w:r>
            <w:r w:rsidRPr="00BC2831">
              <w:rPr>
                <w:rFonts w:ascii="Times New Roman" w:hAnsi="Times New Roman" w:cs="Times New Roman"/>
                <w:sz w:val="24"/>
                <w:szCs w:val="24"/>
              </w:rPr>
              <w:t xml:space="preserve">ngineering Materials </w:t>
            </w:r>
          </w:p>
        </w:tc>
        <w:tc>
          <w:tcPr>
            <w:tcW w:w="3393" w:type="pct"/>
          </w:tcPr>
          <w:p w14:paraId="49BE74CE" w14:textId="77777777" w:rsidR="00D74CE5" w:rsidRPr="00BC2831" w:rsidRDefault="00D74CE5" w:rsidP="0081697E">
            <w:pPr>
              <w:shd w:val="clear" w:color="auto" w:fill="FFFFFF" w:themeFill="background1"/>
              <w:spacing w:after="0"/>
              <w:ind w:left="373" w:hanging="360"/>
              <w:rPr>
                <w:rFonts w:ascii="Times New Roman" w:hAnsi="Times New Roman" w:cs="Times New Roman"/>
                <w:sz w:val="24"/>
                <w:szCs w:val="24"/>
              </w:rPr>
            </w:pPr>
            <w:r w:rsidRPr="00BC2831">
              <w:rPr>
                <w:rFonts w:ascii="Times New Roman" w:hAnsi="Times New Roman" w:cs="Times New Roman"/>
                <w:sz w:val="24"/>
                <w:szCs w:val="24"/>
              </w:rPr>
              <w:t xml:space="preserve">2.1 Engineering materials are classified based on </w:t>
            </w:r>
            <w:r w:rsidR="000F1E11" w:rsidRPr="00BC2831">
              <w:rPr>
                <w:rFonts w:ascii="Times New Roman" w:hAnsi="Times New Roman" w:cs="Times New Roman"/>
                <w:sz w:val="24"/>
                <w:szCs w:val="24"/>
              </w:rPr>
              <w:t>c</w:t>
            </w:r>
            <w:r w:rsidRPr="00BC2831">
              <w:rPr>
                <w:rFonts w:ascii="Times New Roman" w:hAnsi="Times New Roman" w:cs="Times New Roman"/>
                <w:sz w:val="24"/>
                <w:szCs w:val="24"/>
              </w:rPr>
              <w:t>rystalline structure and chemical make up</w:t>
            </w:r>
          </w:p>
          <w:p w14:paraId="2A93E8BD" w14:textId="77777777" w:rsidR="00D74CE5" w:rsidRPr="00BC2831" w:rsidRDefault="00D74CE5" w:rsidP="0081697E">
            <w:pPr>
              <w:shd w:val="clear" w:color="auto" w:fill="FFFFFF" w:themeFill="background1"/>
              <w:spacing w:after="0"/>
              <w:ind w:left="373" w:hanging="360"/>
              <w:rPr>
                <w:rFonts w:ascii="Times New Roman" w:hAnsi="Times New Roman" w:cs="Times New Roman"/>
                <w:sz w:val="24"/>
                <w:szCs w:val="24"/>
              </w:rPr>
            </w:pPr>
            <w:r w:rsidRPr="00BC2831">
              <w:rPr>
                <w:rFonts w:ascii="Times New Roman" w:hAnsi="Times New Roman" w:cs="Times New Roman"/>
                <w:sz w:val="24"/>
                <w:szCs w:val="24"/>
              </w:rPr>
              <w:t>2.2 Properties of engineering materials are identified based on conventional standards</w:t>
            </w:r>
          </w:p>
          <w:p w14:paraId="075475B4" w14:textId="77777777" w:rsidR="00D74CE5" w:rsidRPr="00BC2831" w:rsidRDefault="00D74CE5" w:rsidP="0081697E">
            <w:pPr>
              <w:shd w:val="clear" w:color="auto" w:fill="FFFFFF" w:themeFill="background1"/>
              <w:spacing w:after="0"/>
              <w:ind w:left="373" w:hanging="360"/>
              <w:rPr>
                <w:rFonts w:ascii="Times New Roman" w:hAnsi="Times New Roman" w:cs="Times New Roman"/>
                <w:sz w:val="24"/>
                <w:szCs w:val="24"/>
              </w:rPr>
            </w:pPr>
            <w:r w:rsidRPr="00BC2831">
              <w:rPr>
                <w:rFonts w:ascii="Times New Roman" w:hAnsi="Times New Roman" w:cs="Times New Roman"/>
                <w:sz w:val="24"/>
                <w:szCs w:val="24"/>
              </w:rPr>
              <w:t>2.3 Engineering Materials are selected based on workshop operations and engineering service conditions</w:t>
            </w:r>
          </w:p>
          <w:p w14:paraId="4E34221A" w14:textId="77777777" w:rsidR="00D74CE5" w:rsidRPr="00BC2831" w:rsidRDefault="00D74CE5" w:rsidP="0081697E">
            <w:pPr>
              <w:shd w:val="clear" w:color="auto" w:fill="FFFFFF" w:themeFill="background1"/>
              <w:spacing w:after="0"/>
              <w:ind w:left="373" w:hanging="360"/>
              <w:rPr>
                <w:rFonts w:ascii="Times New Roman" w:hAnsi="Times New Roman" w:cs="Times New Roman"/>
                <w:sz w:val="24"/>
                <w:szCs w:val="24"/>
              </w:rPr>
            </w:pPr>
            <w:r w:rsidRPr="00BC2831">
              <w:rPr>
                <w:rFonts w:ascii="Times New Roman" w:hAnsi="Times New Roman" w:cs="Times New Roman"/>
                <w:sz w:val="24"/>
                <w:szCs w:val="24"/>
              </w:rPr>
              <w:t xml:space="preserve">2.4 Construction materials are selected based on workshop operations and engineering service conditions </w:t>
            </w:r>
          </w:p>
        </w:tc>
      </w:tr>
      <w:tr w:rsidR="00D74CE5" w:rsidRPr="00BC2831" w14:paraId="2815034F" w14:textId="77777777" w:rsidTr="002D0937">
        <w:tc>
          <w:tcPr>
            <w:tcW w:w="1607" w:type="pct"/>
          </w:tcPr>
          <w:p w14:paraId="301C8558" w14:textId="77777777" w:rsidR="00D74CE5" w:rsidRPr="00BC2831" w:rsidRDefault="00D74CE5" w:rsidP="00FE3F7F">
            <w:pPr>
              <w:pStyle w:val="ListParagraph"/>
              <w:numPr>
                <w:ilvl w:val="0"/>
                <w:numId w:val="25"/>
              </w:numPr>
              <w:shd w:val="clear" w:color="auto" w:fill="FFFFFF" w:themeFill="background1"/>
              <w:spacing w:before="240" w:after="0"/>
              <w:ind w:left="360" w:hanging="270"/>
              <w:rPr>
                <w:rFonts w:ascii="Times New Roman" w:hAnsi="Times New Roman" w:cs="Times New Roman"/>
                <w:sz w:val="24"/>
                <w:szCs w:val="24"/>
              </w:rPr>
            </w:pPr>
            <w:bookmarkStart w:id="39" w:name="_Hlk525025882"/>
            <w:r w:rsidRPr="00BC2831">
              <w:rPr>
                <w:rFonts w:ascii="Times New Roman" w:hAnsi="Times New Roman" w:cs="Times New Roman"/>
                <w:sz w:val="24"/>
                <w:szCs w:val="24"/>
              </w:rPr>
              <w:t>Perform masonry tasks</w:t>
            </w:r>
            <w:bookmarkEnd w:id="39"/>
          </w:p>
        </w:tc>
        <w:tc>
          <w:tcPr>
            <w:tcW w:w="3393" w:type="pct"/>
          </w:tcPr>
          <w:p w14:paraId="5134611A" w14:textId="77777777" w:rsidR="00D74CE5" w:rsidRPr="00BC2831" w:rsidRDefault="00D74CE5" w:rsidP="0081697E">
            <w:p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3.1Masonry hand and machine tools are identified selected based on job requirement</w:t>
            </w:r>
          </w:p>
          <w:p w14:paraId="617DFE02"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Materials and supplies for masonry works are identified and selected based job requirements.</w:t>
            </w:r>
          </w:p>
          <w:p w14:paraId="39866B38" w14:textId="77777777" w:rsidR="00D74CE5" w:rsidRPr="00BC2831" w:rsidRDefault="00D74CE5" w:rsidP="00FE3F7F">
            <w:pPr>
              <w:pStyle w:val="ListParagraph"/>
              <w:numPr>
                <w:ilvl w:val="1"/>
                <w:numId w:val="26"/>
              </w:numPr>
              <w:shd w:val="clear" w:color="auto" w:fill="FFFFFF" w:themeFill="background1"/>
              <w:spacing w:before="240" w:after="0"/>
              <w:jc w:val="both"/>
              <w:rPr>
                <w:rFonts w:ascii="Times New Roman" w:hAnsi="Times New Roman" w:cs="Times New Roman"/>
                <w:sz w:val="24"/>
                <w:szCs w:val="24"/>
              </w:rPr>
            </w:pPr>
            <w:r w:rsidRPr="00BC2831">
              <w:rPr>
                <w:rFonts w:ascii="Times New Roman" w:hAnsi="Times New Roman" w:cs="Times New Roman"/>
                <w:sz w:val="24"/>
                <w:szCs w:val="24"/>
              </w:rPr>
              <w:t>Masonry tools are used as per manufacturer’s specifications</w:t>
            </w:r>
          </w:p>
          <w:p w14:paraId="74CC0AAC" w14:textId="77777777" w:rsidR="00D74CE5" w:rsidRPr="00BC2831" w:rsidRDefault="00D74CE5" w:rsidP="00FE3F7F">
            <w:pPr>
              <w:pStyle w:val="ListParagraph"/>
              <w:numPr>
                <w:ilvl w:val="1"/>
                <w:numId w:val="26"/>
              </w:numPr>
              <w:shd w:val="clear" w:color="auto" w:fill="FFFFFF" w:themeFill="background1"/>
              <w:spacing w:before="240" w:after="0"/>
              <w:jc w:val="both"/>
              <w:rPr>
                <w:rFonts w:ascii="Times New Roman" w:hAnsi="Times New Roman" w:cs="Times New Roman"/>
                <w:sz w:val="24"/>
                <w:szCs w:val="24"/>
              </w:rPr>
            </w:pPr>
            <w:r w:rsidRPr="00BC2831">
              <w:rPr>
                <w:rFonts w:ascii="Times New Roman" w:hAnsi="Times New Roman" w:cs="Times New Roman"/>
                <w:sz w:val="24"/>
                <w:szCs w:val="24"/>
              </w:rPr>
              <w:t>Masonry tasks are performed based on instructions.</w:t>
            </w:r>
          </w:p>
          <w:p w14:paraId="52C265B0" w14:textId="77777777" w:rsidR="00D74CE5" w:rsidRPr="00BC2831" w:rsidRDefault="00D74CE5" w:rsidP="00FE3F7F">
            <w:pPr>
              <w:pStyle w:val="ListParagraph"/>
              <w:numPr>
                <w:ilvl w:val="1"/>
                <w:numId w:val="26"/>
              </w:numPr>
              <w:shd w:val="clear" w:color="auto" w:fill="FFFFFF" w:themeFill="background1"/>
              <w:spacing w:before="240" w:after="0"/>
              <w:jc w:val="both"/>
              <w:rPr>
                <w:rFonts w:ascii="Times New Roman" w:hAnsi="Times New Roman" w:cs="Times New Roman"/>
                <w:sz w:val="24"/>
                <w:szCs w:val="24"/>
              </w:rPr>
            </w:pPr>
            <w:r w:rsidRPr="00BC2831">
              <w:rPr>
                <w:rFonts w:ascii="Times New Roman" w:hAnsi="Times New Roman" w:cs="Times New Roman"/>
                <w:sz w:val="24"/>
                <w:szCs w:val="24"/>
              </w:rPr>
              <w:t xml:space="preserve">Masonry machines and equipment are troubleshot and reported based on SOPs. </w:t>
            </w:r>
          </w:p>
          <w:p w14:paraId="06C3FEDC" w14:textId="77777777" w:rsidR="00D74CE5" w:rsidRPr="00BC2831" w:rsidRDefault="00D74CE5" w:rsidP="00FE3F7F">
            <w:pPr>
              <w:pStyle w:val="ListParagraph"/>
              <w:numPr>
                <w:ilvl w:val="1"/>
                <w:numId w:val="26"/>
              </w:numPr>
              <w:shd w:val="clear" w:color="auto" w:fill="FFFFFF" w:themeFill="background1"/>
              <w:spacing w:before="240" w:after="0"/>
              <w:jc w:val="both"/>
              <w:rPr>
                <w:rFonts w:ascii="Times New Roman" w:hAnsi="Times New Roman" w:cs="Times New Roman"/>
                <w:sz w:val="24"/>
                <w:szCs w:val="24"/>
              </w:rPr>
            </w:pPr>
            <w:r w:rsidRPr="00BC2831">
              <w:rPr>
                <w:rFonts w:ascii="Times New Roman" w:hAnsi="Times New Roman" w:cs="Times New Roman"/>
                <w:sz w:val="24"/>
                <w:szCs w:val="24"/>
              </w:rPr>
              <w:t xml:space="preserve">Masonry tools are maintained as per manufacturer’s </w:t>
            </w:r>
            <w:r w:rsidRPr="00BC2831">
              <w:rPr>
                <w:rFonts w:ascii="Times New Roman" w:hAnsi="Times New Roman" w:cs="Times New Roman"/>
                <w:sz w:val="24"/>
                <w:szCs w:val="24"/>
              </w:rPr>
              <w:lastRenderedPageBreak/>
              <w:t>specifications</w:t>
            </w:r>
          </w:p>
        </w:tc>
      </w:tr>
      <w:tr w:rsidR="00D74CE5" w:rsidRPr="00BC2831" w14:paraId="54152F41" w14:textId="77777777" w:rsidTr="002D0937">
        <w:tc>
          <w:tcPr>
            <w:tcW w:w="1607" w:type="pct"/>
          </w:tcPr>
          <w:p w14:paraId="492CA8D1" w14:textId="77777777" w:rsidR="00D74CE5" w:rsidRPr="00BC2831" w:rsidRDefault="00D74CE5" w:rsidP="00FE3F7F">
            <w:pPr>
              <w:pStyle w:val="ListParagraph"/>
              <w:numPr>
                <w:ilvl w:val="0"/>
                <w:numId w:val="26"/>
              </w:numPr>
              <w:shd w:val="clear" w:color="auto" w:fill="FFFFFF" w:themeFill="background1"/>
              <w:spacing w:before="240" w:after="0"/>
              <w:rPr>
                <w:rFonts w:ascii="Times New Roman" w:hAnsi="Times New Roman" w:cs="Times New Roman"/>
                <w:sz w:val="24"/>
                <w:szCs w:val="24"/>
              </w:rPr>
            </w:pPr>
            <w:r w:rsidRPr="00BC2831">
              <w:rPr>
                <w:rFonts w:ascii="Times New Roman" w:hAnsi="Times New Roman" w:cs="Times New Roman"/>
                <w:sz w:val="24"/>
                <w:szCs w:val="24"/>
              </w:rPr>
              <w:lastRenderedPageBreak/>
              <w:t>Perform carpentry tasks</w:t>
            </w:r>
          </w:p>
        </w:tc>
        <w:tc>
          <w:tcPr>
            <w:tcW w:w="3393" w:type="pct"/>
          </w:tcPr>
          <w:p w14:paraId="51553FD4" w14:textId="77777777" w:rsidR="00D74CE5" w:rsidRPr="00BC2831" w:rsidRDefault="00D74CE5" w:rsidP="0081697E">
            <w:pPr>
              <w:shd w:val="clear" w:color="auto" w:fill="FFFFFF" w:themeFill="background1"/>
              <w:spacing w:after="0"/>
              <w:ind w:left="463" w:hanging="463"/>
              <w:rPr>
                <w:rFonts w:ascii="Times New Roman" w:hAnsi="Times New Roman" w:cs="Times New Roman"/>
                <w:sz w:val="24"/>
                <w:szCs w:val="24"/>
              </w:rPr>
            </w:pPr>
            <w:r w:rsidRPr="00BC2831">
              <w:rPr>
                <w:rFonts w:ascii="Times New Roman" w:hAnsi="Times New Roman" w:cs="Times New Roman"/>
                <w:sz w:val="24"/>
                <w:szCs w:val="24"/>
              </w:rPr>
              <w:t>4.1</w:t>
            </w:r>
            <w:r w:rsidR="005350C1" w:rsidRPr="00BC2831">
              <w:rPr>
                <w:rFonts w:ascii="Times New Roman" w:hAnsi="Times New Roman" w:cs="Times New Roman"/>
                <w:sz w:val="24"/>
                <w:szCs w:val="24"/>
              </w:rPr>
              <w:t xml:space="preserve"> </w:t>
            </w:r>
            <w:r w:rsidRPr="00BC2831">
              <w:rPr>
                <w:rFonts w:ascii="Times New Roman" w:hAnsi="Times New Roman" w:cs="Times New Roman"/>
                <w:sz w:val="24"/>
                <w:szCs w:val="24"/>
              </w:rPr>
              <w:t>Carpentry hand tools and machines are identified and se</w:t>
            </w:r>
            <w:r w:rsidR="00805D3D" w:rsidRPr="00BC2831">
              <w:rPr>
                <w:rFonts w:ascii="Times New Roman" w:hAnsi="Times New Roman" w:cs="Times New Roman"/>
                <w:sz w:val="24"/>
                <w:szCs w:val="24"/>
              </w:rPr>
              <w:t>lected based job requirements.</w:t>
            </w:r>
          </w:p>
          <w:p w14:paraId="4E7E830E"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Materials and supplies for carpentry works are identified and selected as per job requirements</w:t>
            </w:r>
          </w:p>
          <w:p w14:paraId="66767E29" w14:textId="77777777" w:rsidR="00D74CE5" w:rsidRPr="00BC2831" w:rsidRDefault="00D74CE5" w:rsidP="00FE3F7F">
            <w:pPr>
              <w:pStyle w:val="ListParagraph"/>
              <w:numPr>
                <w:ilvl w:val="1"/>
                <w:numId w:val="26"/>
              </w:numPr>
              <w:shd w:val="clear" w:color="auto" w:fill="FFFFFF" w:themeFill="background1"/>
              <w:spacing w:before="240" w:after="0"/>
              <w:jc w:val="both"/>
              <w:rPr>
                <w:rFonts w:ascii="Times New Roman" w:hAnsi="Times New Roman" w:cs="Times New Roman"/>
                <w:sz w:val="24"/>
                <w:szCs w:val="24"/>
              </w:rPr>
            </w:pPr>
            <w:r w:rsidRPr="00BC2831">
              <w:rPr>
                <w:rFonts w:ascii="Times New Roman" w:hAnsi="Times New Roman" w:cs="Times New Roman"/>
                <w:sz w:val="24"/>
                <w:szCs w:val="24"/>
              </w:rPr>
              <w:t>Carpentry hand tools and machines are used as per manufacturer’s specifications</w:t>
            </w:r>
          </w:p>
          <w:p w14:paraId="6AD2CF12" w14:textId="77777777" w:rsidR="00D74CE5" w:rsidRPr="00BC2831" w:rsidRDefault="00D74CE5" w:rsidP="00FE3F7F">
            <w:pPr>
              <w:pStyle w:val="ListParagraph"/>
              <w:numPr>
                <w:ilvl w:val="1"/>
                <w:numId w:val="26"/>
              </w:numPr>
              <w:shd w:val="clear" w:color="auto" w:fill="FFFFFF" w:themeFill="background1"/>
              <w:spacing w:before="240" w:after="0"/>
              <w:ind w:left="463" w:hanging="463"/>
              <w:jc w:val="both"/>
              <w:rPr>
                <w:rFonts w:ascii="Times New Roman" w:hAnsi="Times New Roman" w:cs="Times New Roman"/>
                <w:sz w:val="24"/>
                <w:szCs w:val="24"/>
              </w:rPr>
            </w:pPr>
            <w:r w:rsidRPr="00BC2831">
              <w:rPr>
                <w:rFonts w:ascii="Times New Roman" w:hAnsi="Times New Roman" w:cs="Times New Roman"/>
                <w:sz w:val="24"/>
                <w:szCs w:val="24"/>
              </w:rPr>
              <w:t>Carpentry tasks are performed based on instructions</w:t>
            </w:r>
          </w:p>
          <w:p w14:paraId="345EE01F" w14:textId="77777777" w:rsidR="00D74CE5" w:rsidRPr="00BC2831" w:rsidRDefault="00D74CE5" w:rsidP="00FE3F7F">
            <w:pPr>
              <w:pStyle w:val="ListParagraph"/>
              <w:numPr>
                <w:ilvl w:val="1"/>
                <w:numId w:val="26"/>
              </w:numPr>
              <w:shd w:val="clear" w:color="auto" w:fill="FFFFFF" w:themeFill="background1"/>
              <w:spacing w:before="240" w:after="0"/>
              <w:ind w:left="463" w:hanging="463"/>
              <w:jc w:val="both"/>
              <w:rPr>
                <w:rFonts w:ascii="Times New Roman" w:hAnsi="Times New Roman" w:cs="Times New Roman"/>
                <w:sz w:val="24"/>
                <w:szCs w:val="24"/>
              </w:rPr>
            </w:pPr>
            <w:r w:rsidRPr="00BC2831">
              <w:rPr>
                <w:rFonts w:ascii="Times New Roman" w:hAnsi="Times New Roman" w:cs="Times New Roman"/>
                <w:sz w:val="24"/>
                <w:szCs w:val="24"/>
              </w:rPr>
              <w:t xml:space="preserve">Carpentry machines and equipment are </w:t>
            </w:r>
            <w:proofErr w:type="gramStart"/>
            <w:r w:rsidRPr="00BC2831">
              <w:rPr>
                <w:rFonts w:ascii="Times New Roman" w:hAnsi="Times New Roman" w:cs="Times New Roman"/>
                <w:sz w:val="24"/>
                <w:szCs w:val="24"/>
              </w:rPr>
              <w:t>troubleshoot</w:t>
            </w:r>
            <w:proofErr w:type="gramEnd"/>
            <w:r w:rsidRPr="00BC2831">
              <w:rPr>
                <w:rFonts w:ascii="Times New Roman" w:hAnsi="Times New Roman" w:cs="Times New Roman"/>
                <w:sz w:val="24"/>
                <w:szCs w:val="24"/>
              </w:rPr>
              <w:t xml:space="preserve"> and reported based on SOPs.</w:t>
            </w:r>
          </w:p>
          <w:p w14:paraId="36C8E565" w14:textId="77777777" w:rsidR="00D74CE5" w:rsidRPr="00BC2831" w:rsidRDefault="00D74CE5" w:rsidP="0081697E">
            <w:pPr>
              <w:shd w:val="clear" w:color="auto" w:fill="FFFFFF" w:themeFill="background1"/>
              <w:ind w:left="463" w:hanging="463"/>
              <w:rPr>
                <w:rFonts w:ascii="Times New Roman" w:hAnsi="Times New Roman" w:cs="Times New Roman"/>
                <w:sz w:val="24"/>
                <w:szCs w:val="24"/>
              </w:rPr>
            </w:pPr>
            <w:r w:rsidRPr="00BC2831">
              <w:rPr>
                <w:rFonts w:ascii="Times New Roman" w:hAnsi="Times New Roman" w:cs="Times New Roman"/>
                <w:sz w:val="24"/>
                <w:szCs w:val="24"/>
              </w:rPr>
              <w:t>4.6 Carpentry tools are maintained as per manufacturer’s specifications</w:t>
            </w:r>
          </w:p>
        </w:tc>
      </w:tr>
      <w:tr w:rsidR="00D74CE5" w:rsidRPr="00BC2831" w14:paraId="6B15AF04" w14:textId="77777777" w:rsidTr="002D0937">
        <w:tc>
          <w:tcPr>
            <w:tcW w:w="1607" w:type="pct"/>
          </w:tcPr>
          <w:p w14:paraId="4BC2A91A" w14:textId="77777777" w:rsidR="00D74CE5" w:rsidRPr="00BC2831" w:rsidRDefault="00D74CE5" w:rsidP="00FE3F7F">
            <w:pPr>
              <w:pStyle w:val="ListParagraph"/>
              <w:numPr>
                <w:ilvl w:val="0"/>
                <w:numId w:val="26"/>
              </w:numPr>
              <w:shd w:val="clear" w:color="auto" w:fill="FFFFFF" w:themeFill="background1"/>
              <w:spacing w:before="240" w:after="0"/>
              <w:rPr>
                <w:rFonts w:ascii="Times New Roman" w:hAnsi="Times New Roman" w:cs="Times New Roman"/>
                <w:sz w:val="24"/>
                <w:szCs w:val="24"/>
              </w:rPr>
            </w:pPr>
            <w:bookmarkStart w:id="40" w:name="_Hlk525025911"/>
            <w:r w:rsidRPr="00BC2831">
              <w:rPr>
                <w:rFonts w:ascii="Times New Roman" w:hAnsi="Times New Roman" w:cs="Times New Roman"/>
                <w:sz w:val="24"/>
                <w:szCs w:val="24"/>
              </w:rPr>
              <w:t>Perform general electrical tasks</w:t>
            </w:r>
            <w:bookmarkEnd w:id="40"/>
          </w:p>
        </w:tc>
        <w:tc>
          <w:tcPr>
            <w:tcW w:w="3393" w:type="pct"/>
          </w:tcPr>
          <w:p w14:paraId="05DE3825" w14:textId="77777777" w:rsidR="00857168" w:rsidRPr="00BC2831" w:rsidRDefault="00857168" w:rsidP="00FE3F7F">
            <w:pPr>
              <w:pStyle w:val="NoSpacing"/>
              <w:numPr>
                <w:ilvl w:val="0"/>
                <w:numId w:val="149"/>
              </w:numPr>
              <w:spacing w:line="276" w:lineRule="auto"/>
              <w:jc w:val="both"/>
              <w:rPr>
                <w:rFonts w:cs="Times New Roman"/>
                <w:szCs w:val="24"/>
              </w:rPr>
            </w:pPr>
            <w:r w:rsidRPr="00BC2831">
              <w:rPr>
                <w:rFonts w:cs="Times New Roman"/>
                <w:szCs w:val="24"/>
              </w:rPr>
              <w:t>Electrical and electronic measurements are conducted based job requirements</w:t>
            </w:r>
          </w:p>
          <w:p w14:paraId="391C93EC" w14:textId="77777777" w:rsidR="00857168" w:rsidRPr="00BC2831" w:rsidRDefault="00857168" w:rsidP="00FE3F7F">
            <w:pPr>
              <w:pStyle w:val="NoSpacing"/>
              <w:numPr>
                <w:ilvl w:val="0"/>
                <w:numId w:val="149"/>
              </w:numPr>
              <w:spacing w:line="276" w:lineRule="auto"/>
              <w:jc w:val="both"/>
              <w:rPr>
                <w:rFonts w:cs="Times New Roman"/>
                <w:szCs w:val="24"/>
              </w:rPr>
            </w:pPr>
            <w:r w:rsidRPr="00BC2831">
              <w:rPr>
                <w:rFonts w:cs="Times New Roman"/>
                <w:szCs w:val="24"/>
              </w:rPr>
              <w:t xml:space="preserve">Errors in electrical measurement are analyzed based on IEE guidelines </w:t>
            </w:r>
          </w:p>
          <w:p w14:paraId="18638C38" w14:textId="77777777" w:rsidR="00857168" w:rsidRPr="00BC2831" w:rsidRDefault="00857168" w:rsidP="00FE3F7F">
            <w:pPr>
              <w:pStyle w:val="NoSpacing"/>
              <w:numPr>
                <w:ilvl w:val="0"/>
                <w:numId w:val="149"/>
              </w:numPr>
              <w:spacing w:line="276" w:lineRule="auto"/>
              <w:jc w:val="both"/>
              <w:rPr>
                <w:rFonts w:cs="Times New Roman"/>
                <w:szCs w:val="24"/>
              </w:rPr>
            </w:pPr>
            <w:r w:rsidRPr="00BC2831">
              <w:rPr>
                <w:rFonts w:cs="Times New Roman"/>
                <w:szCs w:val="24"/>
              </w:rPr>
              <w:t xml:space="preserve">Circuits diagrams are </w:t>
            </w:r>
            <w:proofErr w:type="gramStart"/>
            <w:r w:rsidRPr="00BC2831">
              <w:rPr>
                <w:rFonts w:cs="Times New Roman"/>
                <w:szCs w:val="24"/>
              </w:rPr>
              <w:t>interpreted  as</w:t>
            </w:r>
            <w:proofErr w:type="gramEnd"/>
            <w:r w:rsidRPr="00BC2831">
              <w:rPr>
                <w:rFonts w:cs="Times New Roman"/>
                <w:szCs w:val="24"/>
              </w:rPr>
              <w:t xml:space="preserve"> per electric codes and symbols </w:t>
            </w:r>
          </w:p>
          <w:p w14:paraId="3E06FEC2" w14:textId="77777777" w:rsidR="00857168" w:rsidRPr="00BC2831" w:rsidRDefault="00857168" w:rsidP="00FE3F7F">
            <w:pPr>
              <w:pStyle w:val="NoSpacing"/>
              <w:numPr>
                <w:ilvl w:val="0"/>
                <w:numId w:val="149"/>
              </w:numPr>
              <w:spacing w:line="276" w:lineRule="auto"/>
              <w:jc w:val="both"/>
              <w:rPr>
                <w:rFonts w:cs="Times New Roman"/>
                <w:szCs w:val="24"/>
              </w:rPr>
            </w:pPr>
            <w:r w:rsidRPr="00BC2831">
              <w:rPr>
                <w:rFonts w:cs="Times New Roman"/>
                <w:szCs w:val="24"/>
              </w:rPr>
              <w:t xml:space="preserve">Materials and supplies are </w:t>
            </w:r>
            <w:proofErr w:type="gramStart"/>
            <w:r w:rsidRPr="00BC2831">
              <w:rPr>
                <w:rFonts w:cs="Times New Roman"/>
                <w:szCs w:val="24"/>
              </w:rPr>
              <w:t>identified  selected</w:t>
            </w:r>
            <w:proofErr w:type="gramEnd"/>
            <w:r w:rsidRPr="00BC2831">
              <w:rPr>
                <w:rFonts w:cs="Times New Roman"/>
                <w:szCs w:val="24"/>
              </w:rPr>
              <w:t xml:space="preserve"> based on job requirement</w:t>
            </w:r>
            <w:r w:rsidR="007C68D3" w:rsidRPr="00BC2831">
              <w:rPr>
                <w:rFonts w:cs="Times New Roman"/>
                <w:szCs w:val="24"/>
              </w:rPr>
              <w:t>s</w:t>
            </w:r>
          </w:p>
          <w:p w14:paraId="2D683E15" w14:textId="77777777" w:rsidR="00857168" w:rsidRPr="00BC2831" w:rsidRDefault="00857168" w:rsidP="00FE3F7F">
            <w:pPr>
              <w:pStyle w:val="NoSpacing"/>
              <w:numPr>
                <w:ilvl w:val="0"/>
                <w:numId w:val="149"/>
              </w:numPr>
              <w:spacing w:line="276" w:lineRule="auto"/>
              <w:jc w:val="both"/>
              <w:rPr>
                <w:rFonts w:cs="Times New Roman"/>
                <w:szCs w:val="24"/>
              </w:rPr>
            </w:pPr>
            <w:r w:rsidRPr="00BC2831">
              <w:rPr>
                <w:rFonts w:cs="Times New Roman"/>
                <w:szCs w:val="24"/>
              </w:rPr>
              <w:t>Electrical and electronic installations are conducted as per manufacturers’ manuals</w:t>
            </w:r>
          </w:p>
          <w:p w14:paraId="13226ACC" w14:textId="77777777" w:rsidR="00857168" w:rsidRPr="00BC2831" w:rsidRDefault="00857168" w:rsidP="00FE3F7F">
            <w:pPr>
              <w:pStyle w:val="NoSpacing"/>
              <w:numPr>
                <w:ilvl w:val="0"/>
                <w:numId w:val="149"/>
              </w:numPr>
              <w:spacing w:line="276" w:lineRule="auto"/>
              <w:jc w:val="both"/>
              <w:rPr>
                <w:rFonts w:cs="Times New Roman"/>
                <w:szCs w:val="24"/>
              </w:rPr>
            </w:pPr>
            <w:r w:rsidRPr="00BC2831">
              <w:rPr>
                <w:rFonts w:cs="Times New Roman"/>
                <w:szCs w:val="24"/>
              </w:rPr>
              <w:t>Electrical machines and equipment are troubleshot and reported based on SOPs.</w:t>
            </w:r>
          </w:p>
          <w:p w14:paraId="2A67CC4F" w14:textId="77777777" w:rsidR="00D74CE5" w:rsidRPr="00BC2831" w:rsidRDefault="007C68D3" w:rsidP="00FE3F7F">
            <w:pPr>
              <w:pStyle w:val="NoSpacing"/>
              <w:numPr>
                <w:ilvl w:val="0"/>
                <w:numId w:val="149"/>
              </w:numPr>
              <w:spacing w:line="276" w:lineRule="auto"/>
              <w:jc w:val="both"/>
              <w:rPr>
                <w:rFonts w:cs="Times New Roman"/>
                <w:szCs w:val="24"/>
              </w:rPr>
            </w:pPr>
            <w:r w:rsidRPr="00BC2831">
              <w:rPr>
                <w:rFonts w:cs="Times New Roman"/>
                <w:szCs w:val="24"/>
              </w:rPr>
              <w:t xml:space="preserve">Electrical equipment </w:t>
            </w:r>
            <w:proofErr w:type="gramStart"/>
            <w:r w:rsidRPr="00BC2831">
              <w:rPr>
                <w:rFonts w:cs="Times New Roman"/>
                <w:szCs w:val="24"/>
              </w:rPr>
              <w:t>are</w:t>
            </w:r>
            <w:proofErr w:type="gramEnd"/>
            <w:r w:rsidRPr="00BC2831">
              <w:rPr>
                <w:rFonts w:cs="Times New Roman"/>
                <w:szCs w:val="24"/>
              </w:rPr>
              <w:t xml:space="preserve"> maintained as per manufacturer’s specifications Alternative sources of electric power operated and maintained of alternative based on the SOPs</w:t>
            </w:r>
          </w:p>
        </w:tc>
      </w:tr>
      <w:tr w:rsidR="00D74CE5" w:rsidRPr="00BC2831" w14:paraId="01A17B13" w14:textId="77777777" w:rsidTr="002D0937">
        <w:tc>
          <w:tcPr>
            <w:tcW w:w="1607" w:type="pct"/>
          </w:tcPr>
          <w:p w14:paraId="39E80EC2" w14:textId="77777777" w:rsidR="00D74CE5" w:rsidRPr="00BC2831" w:rsidRDefault="00D74CE5" w:rsidP="00FE3F7F">
            <w:pPr>
              <w:pStyle w:val="ListParagraph"/>
              <w:numPr>
                <w:ilvl w:val="0"/>
                <w:numId w:val="26"/>
              </w:numPr>
              <w:shd w:val="clear" w:color="auto" w:fill="FFFFFF" w:themeFill="background1"/>
              <w:spacing w:after="0"/>
              <w:rPr>
                <w:rFonts w:ascii="Times New Roman" w:hAnsi="Times New Roman" w:cs="Times New Roman"/>
                <w:sz w:val="24"/>
                <w:szCs w:val="24"/>
              </w:rPr>
            </w:pPr>
            <w:bookmarkStart w:id="41" w:name="_Hlk525025894"/>
            <w:r w:rsidRPr="00BC2831">
              <w:rPr>
                <w:rFonts w:ascii="Times New Roman" w:hAnsi="Times New Roman" w:cs="Times New Roman"/>
                <w:sz w:val="24"/>
                <w:szCs w:val="24"/>
              </w:rPr>
              <w:t>Perform plumbing tasks</w:t>
            </w:r>
            <w:bookmarkEnd w:id="41"/>
          </w:p>
        </w:tc>
        <w:tc>
          <w:tcPr>
            <w:tcW w:w="3393" w:type="pct"/>
          </w:tcPr>
          <w:p w14:paraId="168B0E4F" w14:textId="77777777" w:rsidR="00D74CE5" w:rsidRPr="00BC2831" w:rsidRDefault="00D74CE5" w:rsidP="0081697E">
            <w:p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6.1 Plumbing hand and machine tools are </w:t>
            </w:r>
            <w:proofErr w:type="gramStart"/>
            <w:r w:rsidRPr="00BC2831">
              <w:rPr>
                <w:rFonts w:ascii="Times New Roman" w:hAnsi="Times New Roman" w:cs="Times New Roman"/>
                <w:sz w:val="24"/>
                <w:szCs w:val="24"/>
              </w:rPr>
              <w:t>identified  selected</w:t>
            </w:r>
            <w:proofErr w:type="gramEnd"/>
            <w:r w:rsidRPr="00BC2831">
              <w:rPr>
                <w:rFonts w:ascii="Times New Roman" w:hAnsi="Times New Roman" w:cs="Times New Roman"/>
                <w:sz w:val="24"/>
                <w:szCs w:val="24"/>
              </w:rPr>
              <w:t xml:space="preserve"> based on job requirement</w:t>
            </w:r>
          </w:p>
          <w:p w14:paraId="6FB09A67"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Materials and supplies for plumbing works are identified and selected based job requirements.  </w:t>
            </w:r>
          </w:p>
          <w:p w14:paraId="652059FA"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Plumbing tools are used as per manufacturer’s specifications</w:t>
            </w:r>
          </w:p>
          <w:p w14:paraId="2528AFB4"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Plumbing tasks are performed based on instructions.</w:t>
            </w:r>
          </w:p>
          <w:p w14:paraId="24E944BD"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Plumping machines and equipment are troubleshoot and reported based on SOPs.</w:t>
            </w:r>
          </w:p>
          <w:p w14:paraId="23FED0EB"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lastRenderedPageBreak/>
              <w:t>Plumbing tools are maintained as per manufacturer’s specifications</w:t>
            </w:r>
          </w:p>
        </w:tc>
      </w:tr>
      <w:tr w:rsidR="00D74CE5" w:rsidRPr="00BC2831" w14:paraId="24BF169B" w14:textId="77777777" w:rsidTr="002D0937">
        <w:tc>
          <w:tcPr>
            <w:tcW w:w="1607" w:type="pct"/>
          </w:tcPr>
          <w:p w14:paraId="2AFB481E" w14:textId="77777777" w:rsidR="00D74CE5" w:rsidRPr="00BC2831" w:rsidRDefault="00D74CE5" w:rsidP="00FE3F7F">
            <w:pPr>
              <w:pStyle w:val="ListParagraph"/>
              <w:numPr>
                <w:ilvl w:val="0"/>
                <w:numId w:val="26"/>
              </w:numPr>
              <w:shd w:val="clear" w:color="auto" w:fill="FFFFFF" w:themeFill="background1"/>
              <w:spacing w:after="0"/>
              <w:rPr>
                <w:rFonts w:ascii="Times New Roman" w:hAnsi="Times New Roman" w:cs="Times New Roman"/>
                <w:sz w:val="24"/>
                <w:szCs w:val="24"/>
              </w:rPr>
            </w:pPr>
            <w:bookmarkStart w:id="42" w:name="_Hlk525025904"/>
            <w:r w:rsidRPr="00BC2831">
              <w:rPr>
                <w:rFonts w:ascii="Times New Roman" w:hAnsi="Times New Roman" w:cs="Times New Roman"/>
                <w:sz w:val="24"/>
                <w:szCs w:val="24"/>
              </w:rPr>
              <w:lastRenderedPageBreak/>
              <w:t>Perform general welding tasks</w:t>
            </w:r>
            <w:bookmarkEnd w:id="42"/>
          </w:p>
          <w:p w14:paraId="050A73EE" w14:textId="77777777" w:rsidR="00D74CE5" w:rsidRPr="00BC2831" w:rsidRDefault="00D74CE5" w:rsidP="0081697E">
            <w:pPr>
              <w:rPr>
                <w:rFonts w:ascii="Times New Roman" w:hAnsi="Times New Roman" w:cs="Times New Roman"/>
                <w:sz w:val="24"/>
                <w:szCs w:val="24"/>
              </w:rPr>
            </w:pPr>
          </w:p>
        </w:tc>
        <w:tc>
          <w:tcPr>
            <w:tcW w:w="3393" w:type="pct"/>
          </w:tcPr>
          <w:p w14:paraId="7D0E25F2" w14:textId="77777777" w:rsidR="00D74CE5" w:rsidRPr="00BC2831" w:rsidRDefault="00D74CE5" w:rsidP="0081697E">
            <w:p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7.1 </w:t>
            </w:r>
            <w:r w:rsidR="007C68D3" w:rsidRPr="00BC2831">
              <w:rPr>
                <w:rFonts w:ascii="Times New Roman" w:hAnsi="Times New Roman" w:cs="Times New Roman"/>
                <w:sz w:val="24"/>
                <w:szCs w:val="24"/>
              </w:rPr>
              <w:t>Welding m</w:t>
            </w:r>
            <w:r w:rsidRPr="00BC2831">
              <w:rPr>
                <w:rFonts w:ascii="Times New Roman" w:hAnsi="Times New Roman" w:cs="Times New Roman"/>
                <w:sz w:val="24"/>
                <w:szCs w:val="24"/>
              </w:rPr>
              <w:t>aterials and supplies for welding works are selected based job requirements.</w:t>
            </w:r>
          </w:p>
          <w:p w14:paraId="22D2AB1E"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Welding tools are used as per manufacturer’s specifications</w:t>
            </w:r>
          </w:p>
          <w:p w14:paraId="06FB52E0"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Welding tasks are performed based on instructions.</w:t>
            </w:r>
          </w:p>
          <w:p w14:paraId="72A71EF5"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Welding machines and equipment are </w:t>
            </w:r>
            <w:r w:rsidR="007C68D3" w:rsidRPr="00BC2831">
              <w:rPr>
                <w:rFonts w:ascii="Times New Roman" w:hAnsi="Times New Roman" w:cs="Times New Roman"/>
                <w:sz w:val="24"/>
                <w:szCs w:val="24"/>
              </w:rPr>
              <w:t>troubleshot</w:t>
            </w:r>
            <w:r w:rsidRPr="00BC2831">
              <w:rPr>
                <w:rFonts w:ascii="Times New Roman" w:hAnsi="Times New Roman" w:cs="Times New Roman"/>
                <w:sz w:val="24"/>
                <w:szCs w:val="24"/>
              </w:rPr>
              <w:t xml:space="preserve"> and reported based on SOPs.</w:t>
            </w:r>
          </w:p>
          <w:p w14:paraId="105B9711" w14:textId="77777777" w:rsidR="00D74CE5" w:rsidRPr="00BC2831" w:rsidRDefault="00D74CE5" w:rsidP="00FE3F7F">
            <w:pPr>
              <w:pStyle w:val="ListParagraph"/>
              <w:numPr>
                <w:ilvl w:val="1"/>
                <w:numId w:val="26"/>
              </w:numPr>
              <w:shd w:val="clear" w:color="auto" w:fill="FFFFFF" w:themeFill="background1"/>
              <w:spacing w:after="0"/>
              <w:jc w:val="both"/>
              <w:rPr>
                <w:rFonts w:ascii="Times New Roman" w:hAnsi="Times New Roman" w:cs="Times New Roman"/>
                <w:sz w:val="24"/>
                <w:szCs w:val="24"/>
              </w:rPr>
            </w:pPr>
            <w:r w:rsidRPr="00BC2831">
              <w:rPr>
                <w:rFonts w:ascii="Times New Roman" w:hAnsi="Times New Roman" w:cs="Times New Roman"/>
                <w:sz w:val="24"/>
                <w:szCs w:val="24"/>
              </w:rPr>
              <w:t>Welding tools are</w:t>
            </w:r>
            <w:r w:rsidR="007C68D3" w:rsidRPr="00BC2831">
              <w:rPr>
                <w:rFonts w:ascii="Times New Roman" w:hAnsi="Times New Roman" w:cs="Times New Roman"/>
                <w:sz w:val="24"/>
                <w:szCs w:val="24"/>
              </w:rPr>
              <w:t xml:space="preserve"> maintained as per manufacturer</w:t>
            </w:r>
            <w:r w:rsidRPr="00BC2831">
              <w:rPr>
                <w:rFonts w:ascii="Times New Roman" w:hAnsi="Times New Roman" w:cs="Times New Roman"/>
                <w:sz w:val="24"/>
                <w:szCs w:val="24"/>
              </w:rPr>
              <w:t>s</w:t>
            </w:r>
            <w:r w:rsidR="007C68D3" w:rsidRPr="00BC2831">
              <w:rPr>
                <w:rFonts w:ascii="Times New Roman" w:hAnsi="Times New Roman" w:cs="Times New Roman"/>
                <w:sz w:val="24"/>
                <w:szCs w:val="24"/>
              </w:rPr>
              <w:t>’</w:t>
            </w:r>
            <w:r w:rsidRPr="00BC2831">
              <w:rPr>
                <w:rFonts w:ascii="Times New Roman" w:hAnsi="Times New Roman" w:cs="Times New Roman"/>
                <w:sz w:val="24"/>
                <w:szCs w:val="24"/>
              </w:rPr>
              <w:t xml:space="preserve"> specifications</w:t>
            </w:r>
          </w:p>
        </w:tc>
      </w:tr>
      <w:tr w:rsidR="00D74CE5" w:rsidRPr="00BC2831" w14:paraId="64B62A23" w14:textId="77777777" w:rsidTr="002D0937">
        <w:tc>
          <w:tcPr>
            <w:tcW w:w="1607" w:type="pct"/>
          </w:tcPr>
          <w:p w14:paraId="51D31153" w14:textId="77777777" w:rsidR="00D74CE5" w:rsidRPr="00BC2831" w:rsidRDefault="00D74CE5" w:rsidP="00FE3F7F">
            <w:pPr>
              <w:pStyle w:val="ListParagraph"/>
              <w:numPr>
                <w:ilvl w:val="0"/>
                <w:numId w:val="26"/>
              </w:numPr>
              <w:shd w:val="clear" w:color="auto" w:fill="FFFFFF" w:themeFill="background1"/>
              <w:spacing w:after="0"/>
              <w:rPr>
                <w:rFonts w:ascii="Times New Roman" w:hAnsi="Times New Roman" w:cs="Times New Roman"/>
                <w:sz w:val="24"/>
                <w:szCs w:val="24"/>
              </w:rPr>
            </w:pPr>
            <w:bookmarkStart w:id="43" w:name="_Hlk525025922"/>
            <w:r w:rsidRPr="00BC2831">
              <w:rPr>
                <w:rFonts w:ascii="Times New Roman" w:hAnsi="Times New Roman" w:cs="Times New Roman"/>
                <w:sz w:val="24"/>
                <w:szCs w:val="24"/>
              </w:rPr>
              <w:t>Perform basic mechanical</w:t>
            </w:r>
            <w:bookmarkEnd w:id="43"/>
            <w:r w:rsidRPr="00BC2831">
              <w:rPr>
                <w:rFonts w:ascii="Times New Roman" w:hAnsi="Times New Roman" w:cs="Times New Roman"/>
                <w:sz w:val="24"/>
                <w:szCs w:val="24"/>
              </w:rPr>
              <w:t xml:space="preserve"> fitting tasks</w:t>
            </w:r>
          </w:p>
        </w:tc>
        <w:tc>
          <w:tcPr>
            <w:tcW w:w="3393" w:type="pct"/>
          </w:tcPr>
          <w:p w14:paraId="294C6EE7" w14:textId="77777777" w:rsidR="002F37C4" w:rsidRPr="00BC2831" w:rsidRDefault="002F37C4" w:rsidP="00FE3F7F">
            <w:pPr>
              <w:pStyle w:val="ListParagraph"/>
              <w:numPr>
                <w:ilvl w:val="0"/>
                <w:numId w:val="157"/>
              </w:numPr>
              <w:tabs>
                <w:tab w:val="left" w:pos="467"/>
              </w:tabs>
              <w:spacing w:after="0"/>
              <w:jc w:val="both"/>
              <w:rPr>
                <w:rFonts w:ascii="Times New Roman" w:hAnsi="Times New Roman" w:cs="Times New Roman"/>
                <w:sz w:val="24"/>
                <w:szCs w:val="24"/>
              </w:rPr>
            </w:pPr>
            <w:r w:rsidRPr="00BC2831">
              <w:rPr>
                <w:rFonts w:ascii="Times New Roman" w:hAnsi="Times New Roman" w:cs="Times New Roman"/>
                <w:sz w:val="24"/>
                <w:szCs w:val="24"/>
              </w:rPr>
              <w:t>Selected materials and tools for work based on job requirements</w:t>
            </w:r>
          </w:p>
          <w:p w14:paraId="74474DE9" w14:textId="77777777" w:rsidR="00857168" w:rsidRPr="00BC2831" w:rsidRDefault="00857168" w:rsidP="00FE3F7F">
            <w:pPr>
              <w:pStyle w:val="NoSpacing"/>
              <w:numPr>
                <w:ilvl w:val="0"/>
                <w:numId w:val="157"/>
              </w:numPr>
              <w:spacing w:line="276" w:lineRule="auto"/>
              <w:jc w:val="both"/>
              <w:rPr>
                <w:rFonts w:cs="Times New Roman"/>
                <w:szCs w:val="24"/>
              </w:rPr>
            </w:pPr>
            <w:r w:rsidRPr="00BC2831">
              <w:rPr>
                <w:rFonts w:cs="Times New Roman"/>
                <w:szCs w:val="24"/>
              </w:rPr>
              <w:t xml:space="preserve">Mechanical tasks are performed based on </w:t>
            </w:r>
            <w:r w:rsidR="002F37C4" w:rsidRPr="00BC2831">
              <w:rPr>
                <w:rFonts w:cs="Times New Roman"/>
                <w:szCs w:val="24"/>
              </w:rPr>
              <w:t xml:space="preserve">work </w:t>
            </w:r>
            <w:r w:rsidRPr="00BC2831">
              <w:rPr>
                <w:rFonts w:cs="Times New Roman"/>
                <w:szCs w:val="24"/>
              </w:rPr>
              <w:t>instructions.</w:t>
            </w:r>
          </w:p>
          <w:p w14:paraId="6E84D41C" w14:textId="77777777" w:rsidR="00857168" w:rsidRPr="00BC2831" w:rsidRDefault="00857168" w:rsidP="00FE3F7F">
            <w:pPr>
              <w:pStyle w:val="NoSpacing"/>
              <w:numPr>
                <w:ilvl w:val="0"/>
                <w:numId w:val="157"/>
              </w:numPr>
              <w:spacing w:line="276" w:lineRule="auto"/>
              <w:jc w:val="both"/>
              <w:rPr>
                <w:rFonts w:cs="Times New Roman"/>
                <w:szCs w:val="24"/>
              </w:rPr>
            </w:pPr>
            <w:r w:rsidRPr="00BC2831">
              <w:rPr>
                <w:rFonts w:cs="Times New Roman"/>
                <w:szCs w:val="24"/>
              </w:rPr>
              <w:t>Mechanical tools are maintained as per manufacturer’s specifications</w:t>
            </w:r>
          </w:p>
          <w:p w14:paraId="78CA28BC" w14:textId="77777777" w:rsidR="00857168" w:rsidRPr="00BC2831" w:rsidRDefault="00857168" w:rsidP="00FE3F7F">
            <w:pPr>
              <w:pStyle w:val="NoSpacing"/>
              <w:numPr>
                <w:ilvl w:val="0"/>
                <w:numId w:val="157"/>
              </w:numPr>
              <w:spacing w:line="276" w:lineRule="auto"/>
              <w:jc w:val="both"/>
              <w:rPr>
                <w:rFonts w:cs="Times New Roman"/>
                <w:szCs w:val="24"/>
              </w:rPr>
            </w:pPr>
            <w:proofErr w:type="gramStart"/>
            <w:r w:rsidRPr="00BC2831">
              <w:rPr>
                <w:rFonts w:cs="Times New Roman"/>
                <w:szCs w:val="24"/>
              </w:rPr>
              <w:t>Pumps  are</w:t>
            </w:r>
            <w:proofErr w:type="gramEnd"/>
            <w:r w:rsidRPr="00BC2831">
              <w:rPr>
                <w:rFonts w:cs="Times New Roman"/>
                <w:szCs w:val="24"/>
              </w:rPr>
              <w:t xml:space="preserve"> selected based on job requirements</w:t>
            </w:r>
          </w:p>
          <w:p w14:paraId="7E89AA28" w14:textId="77777777" w:rsidR="00857168" w:rsidRPr="00BC2831" w:rsidRDefault="00857168" w:rsidP="00FE3F7F">
            <w:pPr>
              <w:pStyle w:val="NoSpacing"/>
              <w:numPr>
                <w:ilvl w:val="0"/>
                <w:numId w:val="157"/>
              </w:numPr>
              <w:spacing w:line="276" w:lineRule="auto"/>
              <w:jc w:val="both"/>
              <w:rPr>
                <w:rFonts w:cs="Times New Roman"/>
                <w:szCs w:val="24"/>
              </w:rPr>
            </w:pPr>
            <w:r w:rsidRPr="00BC2831">
              <w:rPr>
                <w:rFonts w:cs="Times New Roman"/>
                <w:szCs w:val="24"/>
              </w:rPr>
              <w:t>Fluid pumping calculations are performed based on fluid flow principles and laws</w:t>
            </w:r>
          </w:p>
          <w:p w14:paraId="0251B619" w14:textId="77777777" w:rsidR="00857168" w:rsidRPr="00BC2831" w:rsidRDefault="00857168" w:rsidP="00FE3F7F">
            <w:pPr>
              <w:pStyle w:val="NoSpacing"/>
              <w:numPr>
                <w:ilvl w:val="0"/>
                <w:numId w:val="157"/>
              </w:numPr>
              <w:spacing w:line="276" w:lineRule="auto"/>
              <w:jc w:val="both"/>
              <w:rPr>
                <w:rFonts w:cs="Times New Roman"/>
                <w:szCs w:val="24"/>
              </w:rPr>
            </w:pPr>
            <w:r w:rsidRPr="00BC2831">
              <w:rPr>
                <w:rFonts w:cs="Times New Roman"/>
                <w:szCs w:val="24"/>
              </w:rPr>
              <w:t>Pump performance parameters are interpreted based on fluid machine principles</w:t>
            </w:r>
          </w:p>
          <w:p w14:paraId="13C39069" w14:textId="77777777" w:rsidR="00857168" w:rsidRPr="00BC2831" w:rsidRDefault="00857168" w:rsidP="00FE3F7F">
            <w:pPr>
              <w:pStyle w:val="NoSpacing"/>
              <w:numPr>
                <w:ilvl w:val="0"/>
                <w:numId w:val="157"/>
              </w:numPr>
              <w:spacing w:line="276" w:lineRule="auto"/>
              <w:jc w:val="both"/>
              <w:rPr>
                <w:rFonts w:cs="Times New Roman"/>
                <w:szCs w:val="24"/>
              </w:rPr>
            </w:pPr>
            <w:r w:rsidRPr="00BC2831">
              <w:rPr>
                <w:rFonts w:cs="Times New Roman"/>
                <w:szCs w:val="24"/>
              </w:rPr>
              <w:t>Pumping sets are operated in accordance with SOPs</w:t>
            </w:r>
          </w:p>
          <w:p w14:paraId="5087CFE2" w14:textId="77777777" w:rsidR="00857168" w:rsidRPr="00BC2831" w:rsidRDefault="00857168" w:rsidP="00FE3F7F">
            <w:pPr>
              <w:pStyle w:val="NoSpacing"/>
              <w:numPr>
                <w:ilvl w:val="0"/>
                <w:numId w:val="157"/>
              </w:numPr>
              <w:spacing w:line="276" w:lineRule="auto"/>
              <w:jc w:val="both"/>
              <w:rPr>
                <w:rFonts w:cs="Times New Roman"/>
                <w:szCs w:val="24"/>
              </w:rPr>
            </w:pPr>
            <w:r w:rsidRPr="00BC2831">
              <w:rPr>
                <w:rFonts w:cs="Times New Roman"/>
                <w:szCs w:val="24"/>
              </w:rPr>
              <w:t>Pump maintenance schedules are prepared based on manufacturer’s instructions.</w:t>
            </w:r>
          </w:p>
          <w:p w14:paraId="053EE360" w14:textId="77777777" w:rsidR="002F37C4" w:rsidRPr="00BC2831" w:rsidRDefault="002F37C4" w:rsidP="00FE3F7F">
            <w:pPr>
              <w:pStyle w:val="NoSpacing"/>
              <w:numPr>
                <w:ilvl w:val="0"/>
                <w:numId w:val="157"/>
              </w:numPr>
              <w:spacing w:line="276" w:lineRule="auto"/>
              <w:jc w:val="both"/>
              <w:rPr>
                <w:rFonts w:cs="Times New Roman"/>
                <w:szCs w:val="24"/>
              </w:rPr>
            </w:pPr>
            <w:r w:rsidRPr="00BC2831">
              <w:rPr>
                <w:rFonts w:cs="Times New Roman"/>
                <w:szCs w:val="24"/>
              </w:rPr>
              <w:t xml:space="preserve">Maintained tools and equipment </w:t>
            </w:r>
            <w:r w:rsidR="00857168" w:rsidRPr="00BC2831">
              <w:rPr>
                <w:rFonts w:cs="Times New Roman"/>
                <w:szCs w:val="24"/>
              </w:rPr>
              <w:t>tasks based on SOPs.</w:t>
            </w:r>
            <w:r w:rsidRPr="00BC2831">
              <w:rPr>
                <w:rFonts w:cs="Times New Roman"/>
                <w:szCs w:val="24"/>
              </w:rPr>
              <w:t xml:space="preserve"> </w:t>
            </w:r>
          </w:p>
          <w:p w14:paraId="58A59E49" w14:textId="77777777" w:rsidR="00D74CE5" w:rsidRPr="00BC2831" w:rsidRDefault="002F37C4" w:rsidP="00FE3F7F">
            <w:pPr>
              <w:pStyle w:val="NoSpacing"/>
              <w:numPr>
                <w:ilvl w:val="0"/>
                <w:numId w:val="157"/>
              </w:numPr>
              <w:tabs>
                <w:tab w:val="left" w:pos="432"/>
              </w:tabs>
              <w:spacing w:line="276" w:lineRule="auto"/>
              <w:ind w:left="252" w:hanging="252"/>
              <w:jc w:val="both"/>
              <w:rPr>
                <w:rFonts w:cs="Times New Roman"/>
                <w:szCs w:val="24"/>
              </w:rPr>
            </w:pPr>
            <w:r w:rsidRPr="00BC2831">
              <w:rPr>
                <w:rFonts w:cs="Times New Roman"/>
                <w:szCs w:val="24"/>
              </w:rPr>
              <w:t>Mechanical machines and equipment are troubleshot and reported based on SOPs.</w:t>
            </w:r>
          </w:p>
        </w:tc>
      </w:tr>
      <w:tr w:rsidR="00D74CE5" w:rsidRPr="00BC2831" w14:paraId="26EA98F2" w14:textId="77777777" w:rsidTr="002D0937">
        <w:tc>
          <w:tcPr>
            <w:tcW w:w="1607" w:type="pct"/>
          </w:tcPr>
          <w:p w14:paraId="3B7B75D4" w14:textId="77777777" w:rsidR="00D74CE5" w:rsidRPr="00BC2831" w:rsidRDefault="00D74CE5" w:rsidP="00FE3F7F">
            <w:pPr>
              <w:pStyle w:val="ListParagraph"/>
              <w:numPr>
                <w:ilvl w:val="0"/>
                <w:numId w:val="26"/>
              </w:numPr>
              <w:shd w:val="clear" w:color="auto" w:fill="FFFFFF" w:themeFill="background1"/>
              <w:spacing w:after="0"/>
              <w:ind w:left="450" w:hanging="450"/>
              <w:rPr>
                <w:rFonts w:ascii="Times New Roman" w:hAnsi="Times New Roman" w:cs="Times New Roman"/>
                <w:sz w:val="24"/>
                <w:szCs w:val="24"/>
              </w:rPr>
            </w:pPr>
            <w:r w:rsidRPr="00BC2831">
              <w:rPr>
                <w:rFonts w:ascii="Times New Roman" w:hAnsi="Times New Roman" w:cs="Times New Roman"/>
                <w:sz w:val="24"/>
                <w:szCs w:val="24"/>
              </w:rPr>
              <w:t>Manage workshop wastes</w:t>
            </w:r>
          </w:p>
        </w:tc>
        <w:tc>
          <w:tcPr>
            <w:tcW w:w="3393" w:type="pct"/>
          </w:tcPr>
          <w:p w14:paraId="0A641C30" w14:textId="77777777" w:rsidR="00D74CE5" w:rsidRPr="00BC2831" w:rsidRDefault="00D74CE5" w:rsidP="00FE3F7F">
            <w:pPr>
              <w:pStyle w:val="ListParagraph"/>
              <w:numPr>
                <w:ilvl w:val="0"/>
                <w:numId w:val="77"/>
              </w:numPr>
              <w:shd w:val="clear" w:color="auto" w:fill="FFFFFF" w:themeFill="background1"/>
              <w:spacing w:before="240"/>
              <w:ind w:left="342"/>
              <w:jc w:val="both"/>
              <w:rPr>
                <w:rFonts w:ascii="Times New Roman" w:hAnsi="Times New Roman" w:cs="Times New Roman"/>
                <w:sz w:val="24"/>
                <w:szCs w:val="24"/>
              </w:rPr>
            </w:pPr>
            <w:r w:rsidRPr="00BC2831">
              <w:rPr>
                <w:rFonts w:ascii="Times New Roman" w:hAnsi="Times New Roman" w:cs="Times New Roman"/>
                <w:sz w:val="24"/>
                <w:szCs w:val="24"/>
              </w:rPr>
              <w:t>Workshop is cleaned and waste managed and disposed as per workplace policy and legal requirements</w:t>
            </w:r>
          </w:p>
          <w:p w14:paraId="3D9A0C91" w14:textId="77777777" w:rsidR="00D74CE5" w:rsidRPr="00BC2831" w:rsidRDefault="00D74CE5" w:rsidP="00FE3F7F">
            <w:pPr>
              <w:pStyle w:val="ListParagraph"/>
              <w:numPr>
                <w:ilvl w:val="0"/>
                <w:numId w:val="77"/>
              </w:numPr>
              <w:shd w:val="clear" w:color="auto" w:fill="FFFFFF" w:themeFill="background1"/>
              <w:spacing w:before="240"/>
              <w:ind w:left="342"/>
              <w:jc w:val="both"/>
              <w:rPr>
                <w:rFonts w:ascii="Times New Roman" w:hAnsi="Times New Roman" w:cs="Times New Roman"/>
                <w:sz w:val="24"/>
                <w:szCs w:val="24"/>
              </w:rPr>
            </w:pPr>
            <w:r w:rsidRPr="00BC2831">
              <w:rPr>
                <w:rFonts w:ascii="Times New Roman" w:hAnsi="Times New Roman" w:cs="Times New Roman"/>
                <w:sz w:val="24"/>
                <w:szCs w:val="24"/>
              </w:rPr>
              <w:t>Recyclable supplies are cleaned and stored as per workplace policy and legal requirement.</w:t>
            </w:r>
          </w:p>
          <w:p w14:paraId="59E0FA2E" w14:textId="77777777" w:rsidR="00D74CE5" w:rsidRPr="00BC2831" w:rsidRDefault="00D74CE5" w:rsidP="00FE3F7F">
            <w:pPr>
              <w:pStyle w:val="ListParagraph"/>
              <w:numPr>
                <w:ilvl w:val="0"/>
                <w:numId w:val="77"/>
              </w:numPr>
              <w:shd w:val="clear" w:color="auto" w:fill="FFFFFF" w:themeFill="background1"/>
              <w:spacing w:before="240"/>
              <w:ind w:left="342"/>
              <w:jc w:val="both"/>
              <w:rPr>
                <w:rFonts w:ascii="Times New Roman" w:hAnsi="Times New Roman" w:cs="Times New Roman"/>
                <w:sz w:val="24"/>
                <w:szCs w:val="24"/>
              </w:rPr>
            </w:pPr>
            <w:r w:rsidRPr="00BC2831">
              <w:rPr>
                <w:rFonts w:ascii="Times New Roman" w:hAnsi="Times New Roman" w:cs="Times New Roman"/>
                <w:sz w:val="24"/>
                <w:szCs w:val="24"/>
              </w:rPr>
              <w:t>Non-</w:t>
            </w:r>
            <w:r w:rsidR="00454912" w:rsidRPr="00BC2831">
              <w:rPr>
                <w:rFonts w:ascii="Times New Roman" w:hAnsi="Times New Roman" w:cs="Times New Roman"/>
                <w:sz w:val="24"/>
                <w:szCs w:val="24"/>
              </w:rPr>
              <w:t>r</w:t>
            </w:r>
            <w:r w:rsidRPr="00BC2831">
              <w:rPr>
                <w:rFonts w:ascii="Times New Roman" w:hAnsi="Times New Roman" w:cs="Times New Roman"/>
                <w:sz w:val="24"/>
                <w:szCs w:val="24"/>
              </w:rPr>
              <w:t>ecyclable supplies are cleaned and stored as per workplace policy and legal requirement</w:t>
            </w:r>
            <w:r w:rsidR="005350C1" w:rsidRPr="00BC2831">
              <w:rPr>
                <w:rFonts w:ascii="Times New Roman" w:hAnsi="Times New Roman" w:cs="Times New Roman"/>
                <w:sz w:val="24"/>
                <w:szCs w:val="24"/>
              </w:rPr>
              <w:t>s</w:t>
            </w:r>
            <w:r w:rsidRPr="00BC2831">
              <w:rPr>
                <w:rFonts w:ascii="Times New Roman" w:hAnsi="Times New Roman" w:cs="Times New Roman"/>
                <w:sz w:val="24"/>
                <w:szCs w:val="24"/>
              </w:rPr>
              <w:t>.</w:t>
            </w:r>
          </w:p>
        </w:tc>
      </w:tr>
    </w:tbl>
    <w:p w14:paraId="10FA346A" w14:textId="77777777" w:rsidR="00D74CE5" w:rsidRPr="00BC2831" w:rsidRDefault="00D74CE5" w:rsidP="0081697E">
      <w:pPr>
        <w:jc w:val="both"/>
        <w:rPr>
          <w:rFonts w:ascii="Times New Roman" w:hAnsi="Times New Roman" w:cs="Times New Roman"/>
          <w:b/>
          <w:bCs/>
          <w:caps/>
          <w:noProof/>
          <w:color w:val="000000" w:themeColor="text1"/>
          <w:sz w:val="24"/>
          <w:szCs w:val="24"/>
        </w:rPr>
      </w:pPr>
      <w:r w:rsidRPr="00BC2831">
        <w:rPr>
          <w:rFonts w:ascii="Times New Roman" w:hAnsi="Times New Roman" w:cs="Times New Roman"/>
          <w:b/>
          <w:bCs/>
          <w:caps/>
          <w:noProof/>
          <w:color w:val="000000" w:themeColor="text1"/>
          <w:sz w:val="24"/>
          <w:szCs w:val="24"/>
        </w:rPr>
        <w:br w:type="page"/>
      </w:r>
    </w:p>
    <w:p w14:paraId="69B97855" w14:textId="77777777" w:rsidR="00D74CE5" w:rsidRPr="00BC2831" w:rsidRDefault="00D74CE5" w:rsidP="0081697E">
      <w:pPr>
        <w:shd w:val="clear" w:color="auto" w:fill="FFFFFF" w:themeFill="background1"/>
        <w:spacing w:after="0"/>
        <w:rPr>
          <w:rFonts w:ascii="Times New Roman" w:hAnsi="Times New Roman" w:cs="Times New Roman"/>
          <w:b/>
          <w:bCs/>
          <w:caps/>
          <w:noProof/>
          <w:color w:val="000000" w:themeColor="text1"/>
          <w:sz w:val="24"/>
          <w:szCs w:val="24"/>
        </w:rPr>
      </w:pPr>
      <w:r w:rsidRPr="00BC2831">
        <w:rPr>
          <w:rFonts w:ascii="Times New Roman" w:hAnsi="Times New Roman" w:cs="Times New Roman"/>
          <w:b/>
          <w:bCs/>
          <w:caps/>
          <w:noProof/>
          <w:color w:val="000000" w:themeColor="text1"/>
          <w:sz w:val="24"/>
          <w:szCs w:val="24"/>
        </w:rPr>
        <w:lastRenderedPageBreak/>
        <w:t>REQUIRED KNOWLEDGE</w:t>
      </w:r>
    </w:p>
    <w:p w14:paraId="0B4A4D11"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 xml:space="preserve">Communication </w:t>
      </w:r>
    </w:p>
    <w:p w14:paraId="3C7B4624"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 xml:space="preserve">Analytical </w:t>
      </w:r>
    </w:p>
    <w:p w14:paraId="603E990F"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Tools and equipment</w:t>
      </w:r>
    </w:p>
    <w:p w14:paraId="5C82C750"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Safety regulations</w:t>
      </w:r>
    </w:p>
    <w:p w14:paraId="2025335D"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Mathematics</w:t>
      </w:r>
    </w:p>
    <w:p w14:paraId="4E302E75"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 xml:space="preserve">Electrical installation </w:t>
      </w:r>
    </w:p>
    <w:p w14:paraId="297316C5"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 xml:space="preserve"> Electric Power supply</w:t>
      </w:r>
    </w:p>
    <w:p w14:paraId="3F3D5C5B"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Engine operations</w:t>
      </w:r>
    </w:p>
    <w:p w14:paraId="300CF244"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Motor operations</w:t>
      </w:r>
    </w:p>
    <w:p w14:paraId="7BB6E10F"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Plumbing</w:t>
      </w:r>
    </w:p>
    <w:p w14:paraId="31E4EBCB"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Water pump operation</w:t>
      </w:r>
    </w:p>
    <w:p w14:paraId="3636A197"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 xml:space="preserve">Masonry </w:t>
      </w:r>
    </w:p>
    <w:p w14:paraId="68E1E556"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 xml:space="preserve">Mortar mixing </w:t>
      </w:r>
    </w:p>
    <w:p w14:paraId="3D27F905"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General welding</w:t>
      </w:r>
    </w:p>
    <w:p w14:paraId="41891A6B"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Firefighting</w:t>
      </w:r>
    </w:p>
    <w:p w14:paraId="43C76066" w14:textId="77777777" w:rsidR="00D74CE5" w:rsidRPr="00BC2831" w:rsidRDefault="00D74CE5"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 xml:space="preserve">Electric Circuit interpretation  </w:t>
      </w:r>
    </w:p>
    <w:p w14:paraId="52CA079D" w14:textId="77777777" w:rsidR="00D74CE5" w:rsidRPr="00BC2831" w:rsidRDefault="00D74CE5" w:rsidP="0081697E">
      <w:pPr>
        <w:shd w:val="clear" w:color="auto" w:fill="FFFFFF" w:themeFill="background1"/>
        <w:spacing w:before="240" w:after="0"/>
        <w:jc w:val="both"/>
        <w:rPr>
          <w:rFonts w:ascii="Times New Roman" w:hAnsi="Times New Roman" w:cs="Times New Roman"/>
          <w:b/>
          <w:bCs/>
          <w:caps/>
          <w:noProof/>
          <w:color w:val="000000" w:themeColor="text1"/>
          <w:sz w:val="24"/>
          <w:szCs w:val="24"/>
        </w:rPr>
      </w:pPr>
      <w:r w:rsidRPr="00BC2831">
        <w:rPr>
          <w:rFonts w:ascii="Times New Roman" w:hAnsi="Times New Roman" w:cs="Times New Roman"/>
          <w:b/>
          <w:bCs/>
          <w:caps/>
          <w:noProof/>
          <w:color w:val="000000" w:themeColor="text1"/>
          <w:sz w:val="24"/>
          <w:szCs w:val="24"/>
        </w:rPr>
        <w:t>SKILLS</w:t>
      </w:r>
    </w:p>
    <w:p w14:paraId="2B92F4B8" w14:textId="77777777" w:rsidR="00D74CE5" w:rsidRPr="00BC2831" w:rsidRDefault="00D74CE5"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Critical thinking</w:t>
      </w:r>
    </w:p>
    <w:p w14:paraId="3FC2F2C9" w14:textId="77777777" w:rsidR="00D74CE5" w:rsidRPr="00BC2831" w:rsidRDefault="00D74CE5"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Problem solving</w:t>
      </w:r>
    </w:p>
    <w:p w14:paraId="34E8EED9" w14:textId="77777777" w:rsidR="00D74CE5" w:rsidRPr="00BC2831" w:rsidRDefault="00D74CE5"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Firefighting</w:t>
      </w:r>
    </w:p>
    <w:p w14:paraId="671FCEE6" w14:textId="77777777" w:rsidR="00D74CE5" w:rsidRPr="00BC2831" w:rsidRDefault="00D74CE5"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Quality control</w:t>
      </w:r>
    </w:p>
    <w:p w14:paraId="4A51461D" w14:textId="77777777" w:rsidR="00D74CE5" w:rsidRPr="00BC2831" w:rsidRDefault="00D74CE5"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 xml:space="preserve">Circuit interpretation </w:t>
      </w:r>
    </w:p>
    <w:p w14:paraId="2AFBAA57" w14:textId="77777777" w:rsidR="00D74CE5" w:rsidRPr="00BC2831" w:rsidRDefault="00D74CE5" w:rsidP="0081697E">
      <w:pPr>
        <w:rPr>
          <w:rFonts w:ascii="Times New Roman" w:hAnsi="Times New Roman" w:cs="Times New Roman"/>
          <w:noProof/>
          <w:color w:val="000000" w:themeColor="text1"/>
          <w:sz w:val="24"/>
          <w:szCs w:val="24"/>
        </w:rPr>
      </w:pPr>
      <w:r w:rsidRPr="00BC2831">
        <w:rPr>
          <w:rFonts w:ascii="Times New Roman" w:hAnsi="Times New Roman" w:cs="Times New Roman"/>
          <w:noProof/>
          <w:color w:val="000000" w:themeColor="text1"/>
          <w:sz w:val="24"/>
          <w:szCs w:val="24"/>
        </w:rPr>
        <w:br w:type="page"/>
      </w:r>
    </w:p>
    <w:p w14:paraId="13C2A359" w14:textId="77777777" w:rsidR="00D74CE5" w:rsidRPr="00BC2831" w:rsidRDefault="00D74CE5" w:rsidP="0081697E">
      <w:pPr>
        <w:shd w:val="clear" w:color="auto" w:fill="FFFFFF" w:themeFill="background1"/>
        <w:spacing w:after="0"/>
        <w:contextualSpacing/>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lastRenderedPageBreak/>
        <w:t>EVIDENCE GUIDE</w:t>
      </w:r>
    </w:p>
    <w:p w14:paraId="2D015BB5" w14:textId="77777777" w:rsidR="00D74CE5" w:rsidRPr="00BC2831" w:rsidRDefault="00D74CE5" w:rsidP="0081697E">
      <w:pPr>
        <w:shd w:val="clear" w:color="auto" w:fill="FFFFFF" w:themeFill="background1"/>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6144"/>
      </w:tblGrid>
      <w:tr w:rsidR="00D74CE5" w:rsidRPr="00BC2831" w14:paraId="30DE8EB5" w14:textId="77777777" w:rsidTr="0057323E">
        <w:tc>
          <w:tcPr>
            <w:tcW w:w="0" w:type="auto"/>
          </w:tcPr>
          <w:p w14:paraId="28280872" w14:textId="77777777" w:rsidR="00D74CE5" w:rsidRPr="00BC2831" w:rsidRDefault="00D74CE5" w:rsidP="00FE3F7F">
            <w:pPr>
              <w:pStyle w:val="ListParagraph"/>
              <w:numPr>
                <w:ilvl w:val="0"/>
                <w:numId w:val="113"/>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Critical Aspects of Competency</w:t>
            </w:r>
          </w:p>
        </w:tc>
        <w:tc>
          <w:tcPr>
            <w:tcW w:w="0" w:type="auto"/>
          </w:tcPr>
          <w:p w14:paraId="22D8C127" w14:textId="77777777" w:rsidR="00D74CE5" w:rsidRPr="00BC2831" w:rsidRDefault="00D74CE5" w:rsidP="0081697E">
            <w:pPr>
              <w:shd w:val="clear" w:color="auto" w:fill="FFFFFF" w:themeFill="background1"/>
              <w:spacing w:after="0"/>
              <w:ind w:left="567" w:hanging="56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Assessment requires evidence that the candidate:</w:t>
            </w:r>
          </w:p>
          <w:p w14:paraId="7076B06F" w14:textId="77777777" w:rsidR="00D74CE5" w:rsidRPr="00BC2831" w:rsidRDefault="00D74CE5"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 xml:space="preserve">Used </w:t>
            </w:r>
            <w:r w:rsidR="00B848FD" w:rsidRPr="00BC2831">
              <w:rPr>
                <w:rFonts w:ascii="Times New Roman" w:hAnsi="Times New Roman" w:cs="Times New Roman"/>
                <w:sz w:val="24"/>
                <w:szCs w:val="24"/>
              </w:rPr>
              <w:t>PPE</w:t>
            </w:r>
            <w:r w:rsidRPr="00BC2831">
              <w:rPr>
                <w:rFonts w:ascii="Times New Roman" w:hAnsi="Times New Roman" w:cs="Times New Roman"/>
                <w:sz w:val="24"/>
                <w:szCs w:val="24"/>
              </w:rPr>
              <w:t xml:space="preserve"> based</w:t>
            </w:r>
            <w:r w:rsidR="00B848FD" w:rsidRPr="00BC2831">
              <w:rPr>
                <w:rFonts w:ascii="Times New Roman" w:hAnsi="Times New Roman" w:cs="Times New Roman"/>
                <w:sz w:val="24"/>
                <w:szCs w:val="24"/>
              </w:rPr>
              <w:t xml:space="preserve"> on </w:t>
            </w:r>
            <w:r w:rsidR="007C2950" w:rsidRPr="00BC2831">
              <w:rPr>
                <w:rFonts w:ascii="Times New Roman" w:hAnsi="Times New Roman" w:cs="Times New Roman"/>
                <w:sz w:val="24"/>
                <w:szCs w:val="24"/>
              </w:rPr>
              <w:t xml:space="preserve">job </w:t>
            </w:r>
            <w:r w:rsidRPr="00BC2831">
              <w:rPr>
                <w:rFonts w:ascii="Times New Roman" w:hAnsi="Times New Roman" w:cs="Times New Roman"/>
                <w:sz w:val="24"/>
                <w:szCs w:val="24"/>
              </w:rPr>
              <w:t>requirements.</w:t>
            </w:r>
          </w:p>
          <w:p w14:paraId="145B862B" w14:textId="77777777" w:rsidR="00D74CE5" w:rsidRPr="00BC2831" w:rsidRDefault="00D74CE5"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 xml:space="preserve">Observed </w:t>
            </w:r>
            <w:r w:rsidR="00B848FD" w:rsidRPr="00BC2831">
              <w:rPr>
                <w:rFonts w:ascii="Times New Roman" w:hAnsi="Times New Roman" w:cs="Times New Roman"/>
                <w:sz w:val="24"/>
                <w:szCs w:val="24"/>
              </w:rPr>
              <w:t>s</w:t>
            </w:r>
            <w:r w:rsidRPr="00BC2831">
              <w:rPr>
                <w:rFonts w:ascii="Times New Roman" w:hAnsi="Times New Roman" w:cs="Times New Roman"/>
                <w:sz w:val="24"/>
                <w:szCs w:val="24"/>
              </w:rPr>
              <w:t>afety measures based on workshop safety rules and regulations</w:t>
            </w:r>
          </w:p>
          <w:p w14:paraId="1636CC35" w14:textId="77777777" w:rsidR="00D74CE5" w:rsidRPr="00BC2831" w:rsidRDefault="00D74CE5" w:rsidP="00FE3F7F">
            <w:pPr>
              <w:pStyle w:val="ListParagraph"/>
              <w:numPr>
                <w:ilvl w:val="1"/>
                <w:numId w:val="76"/>
              </w:numPr>
              <w:shd w:val="clear" w:color="auto" w:fill="FFFFFF" w:themeFill="background1"/>
              <w:tabs>
                <w:tab w:val="left" w:pos="-6318"/>
                <w:tab w:val="left" w:pos="433"/>
              </w:tabs>
              <w:spacing w:before="60" w:after="0"/>
              <w:ind w:left="567" w:hanging="567"/>
              <w:jc w:val="both"/>
              <w:rPr>
                <w:rFonts w:ascii="Times New Roman" w:hAnsi="Times New Roman" w:cs="Times New Roman"/>
                <w:color w:val="000000" w:themeColor="text1"/>
                <w:sz w:val="24"/>
                <w:szCs w:val="24"/>
              </w:rPr>
            </w:pPr>
            <w:r w:rsidRPr="00BC2831">
              <w:rPr>
                <w:rFonts w:ascii="Times New Roman" w:hAnsi="Times New Roman" w:cs="Times New Roman"/>
                <w:sz w:val="24"/>
                <w:szCs w:val="24"/>
              </w:rPr>
              <w:t xml:space="preserve">Implemented </w:t>
            </w:r>
            <w:r w:rsidR="00B848FD" w:rsidRPr="00BC2831">
              <w:rPr>
                <w:rFonts w:ascii="Times New Roman" w:hAnsi="Times New Roman" w:cs="Times New Roman"/>
                <w:sz w:val="24"/>
                <w:szCs w:val="24"/>
              </w:rPr>
              <w:t>s</w:t>
            </w:r>
            <w:r w:rsidRPr="00BC2831">
              <w:rPr>
                <w:rFonts w:ascii="Times New Roman" w:hAnsi="Times New Roman" w:cs="Times New Roman"/>
                <w:sz w:val="24"/>
                <w:szCs w:val="24"/>
              </w:rPr>
              <w:t xml:space="preserve">afety provisions based on </w:t>
            </w:r>
            <w:r w:rsidR="00B848FD" w:rsidRPr="00BC2831">
              <w:rPr>
                <w:rFonts w:ascii="Times New Roman" w:hAnsi="Times New Roman" w:cs="Times New Roman"/>
                <w:sz w:val="24"/>
                <w:szCs w:val="24"/>
              </w:rPr>
              <w:t xml:space="preserve">DOSH </w:t>
            </w:r>
            <w:r w:rsidRPr="00BC2831">
              <w:rPr>
                <w:rFonts w:ascii="Times New Roman" w:hAnsi="Times New Roman" w:cs="Times New Roman"/>
                <w:sz w:val="24"/>
                <w:szCs w:val="24"/>
              </w:rPr>
              <w:t>guidelines</w:t>
            </w:r>
          </w:p>
          <w:p w14:paraId="4F44C3A7" w14:textId="77777777" w:rsidR="00D74CE5" w:rsidRPr="00BC2831" w:rsidRDefault="009E3870"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Selected m</w:t>
            </w:r>
            <w:r w:rsidR="00D74CE5" w:rsidRPr="00BC2831">
              <w:rPr>
                <w:rFonts w:ascii="Times New Roman" w:hAnsi="Times New Roman" w:cs="Times New Roman"/>
                <w:sz w:val="24"/>
                <w:szCs w:val="24"/>
              </w:rPr>
              <w:t xml:space="preserve">aterials based on </w:t>
            </w:r>
            <w:r w:rsidRPr="00BC2831">
              <w:rPr>
                <w:rFonts w:ascii="Times New Roman" w:hAnsi="Times New Roman" w:cs="Times New Roman"/>
                <w:sz w:val="24"/>
                <w:szCs w:val="24"/>
              </w:rPr>
              <w:t>job requirements</w:t>
            </w:r>
          </w:p>
          <w:p w14:paraId="1C12B290" w14:textId="77777777" w:rsidR="00D74CE5" w:rsidRPr="00BC2831" w:rsidRDefault="00D74CE5"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 xml:space="preserve">Performed </w:t>
            </w:r>
            <w:r w:rsidR="009E3870" w:rsidRPr="00BC2831">
              <w:rPr>
                <w:rFonts w:ascii="Times New Roman" w:hAnsi="Times New Roman" w:cs="Times New Roman"/>
                <w:sz w:val="24"/>
                <w:szCs w:val="24"/>
              </w:rPr>
              <w:t>m</w:t>
            </w:r>
            <w:r w:rsidRPr="00BC2831">
              <w:rPr>
                <w:rFonts w:ascii="Times New Roman" w:hAnsi="Times New Roman" w:cs="Times New Roman"/>
                <w:sz w:val="24"/>
                <w:szCs w:val="24"/>
              </w:rPr>
              <w:t>asonry tasks based on work instructions.</w:t>
            </w:r>
          </w:p>
          <w:p w14:paraId="14591070" w14:textId="77777777" w:rsidR="009E3870" w:rsidRPr="00BC2831" w:rsidRDefault="009E3870"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Performed carpentry tasks based on work instructions</w:t>
            </w:r>
          </w:p>
          <w:p w14:paraId="37D84F29" w14:textId="77777777" w:rsidR="009E3870" w:rsidRPr="00BC2831" w:rsidRDefault="009E3870"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Performed electrical tasks based on work instructions.</w:t>
            </w:r>
          </w:p>
          <w:p w14:paraId="0061B3C3" w14:textId="77777777" w:rsidR="009E3870" w:rsidRPr="00BC2831" w:rsidRDefault="009E3870"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Performed plumbing tasks based on work instructions.</w:t>
            </w:r>
          </w:p>
          <w:p w14:paraId="3F39E77A" w14:textId="77777777" w:rsidR="009E3870" w:rsidRPr="00BC2831" w:rsidRDefault="009E3870"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Performed welding tasks based on work instructions.</w:t>
            </w:r>
          </w:p>
          <w:p w14:paraId="2B721089" w14:textId="77777777" w:rsidR="009E3870" w:rsidRPr="00BC2831" w:rsidRDefault="009E3870"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Performed mechanical tasks based on instructions.</w:t>
            </w:r>
          </w:p>
          <w:p w14:paraId="51F11822" w14:textId="77777777" w:rsidR="009E3870" w:rsidRPr="00BC2831" w:rsidRDefault="009E3870"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Operated and maintained workshop tools and equipment.</w:t>
            </w:r>
          </w:p>
          <w:p w14:paraId="2937AB51" w14:textId="77777777" w:rsidR="00D74CE5" w:rsidRPr="00BC2831" w:rsidRDefault="009E3870" w:rsidP="00FE3F7F">
            <w:pPr>
              <w:pStyle w:val="ListParagraph"/>
              <w:numPr>
                <w:ilvl w:val="1"/>
                <w:numId w:val="76"/>
              </w:numPr>
              <w:tabs>
                <w:tab w:val="left" w:pos="-6318"/>
                <w:tab w:val="left" w:pos="433"/>
              </w:tabs>
              <w:spacing w:before="60" w:after="0"/>
              <w:jc w:val="both"/>
              <w:rPr>
                <w:rFonts w:ascii="Times New Roman" w:hAnsi="Times New Roman" w:cs="Times New Roman"/>
                <w:sz w:val="24"/>
                <w:szCs w:val="24"/>
              </w:rPr>
            </w:pPr>
            <w:r w:rsidRPr="00BC2831">
              <w:rPr>
                <w:rFonts w:ascii="Times New Roman" w:hAnsi="Times New Roman" w:cs="Times New Roman"/>
                <w:sz w:val="24"/>
                <w:szCs w:val="24"/>
              </w:rPr>
              <w:t xml:space="preserve">Diagnosed, troubleshot and </w:t>
            </w:r>
            <w:r w:rsidR="00D74CE5" w:rsidRPr="00BC2831">
              <w:rPr>
                <w:rFonts w:ascii="Times New Roman" w:hAnsi="Times New Roman" w:cs="Times New Roman"/>
                <w:sz w:val="24"/>
                <w:szCs w:val="24"/>
              </w:rPr>
              <w:t xml:space="preserve">reported </w:t>
            </w:r>
            <w:r w:rsidRPr="00BC2831">
              <w:rPr>
                <w:rFonts w:ascii="Times New Roman" w:hAnsi="Times New Roman" w:cs="Times New Roman"/>
                <w:sz w:val="24"/>
                <w:szCs w:val="24"/>
              </w:rPr>
              <w:t>workshop equipment faults and failures</w:t>
            </w:r>
            <w:r w:rsidR="00D74CE5" w:rsidRPr="00BC2831">
              <w:rPr>
                <w:rFonts w:ascii="Times New Roman" w:hAnsi="Times New Roman" w:cs="Times New Roman"/>
                <w:sz w:val="24"/>
                <w:szCs w:val="24"/>
              </w:rPr>
              <w:t xml:space="preserve"> </w:t>
            </w:r>
            <w:r w:rsidRPr="00BC2831">
              <w:rPr>
                <w:rFonts w:ascii="Times New Roman" w:hAnsi="Times New Roman" w:cs="Times New Roman"/>
                <w:sz w:val="24"/>
                <w:szCs w:val="24"/>
              </w:rPr>
              <w:t>based on SOPs</w:t>
            </w:r>
          </w:p>
          <w:p w14:paraId="57B40988" w14:textId="77777777" w:rsidR="00D74CE5" w:rsidRPr="00BC2831" w:rsidRDefault="00D74CE5" w:rsidP="00FE3F7F">
            <w:pPr>
              <w:pStyle w:val="ListParagraph"/>
              <w:numPr>
                <w:ilvl w:val="1"/>
                <w:numId w:val="76"/>
              </w:numPr>
              <w:tabs>
                <w:tab w:val="left" w:pos="-6318"/>
                <w:tab w:val="left" w:pos="433"/>
              </w:tabs>
              <w:spacing w:before="60" w:after="0"/>
              <w:jc w:val="both"/>
              <w:rPr>
                <w:rFonts w:ascii="Times New Roman" w:hAnsi="Times New Roman" w:cs="Times New Roman"/>
                <w:b/>
                <w:color w:val="000000" w:themeColor="text1"/>
                <w:sz w:val="24"/>
                <w:szCs w:val="24"/>
              </w:rPr>
            </w:pPr>
            <w:r w:rsidRPr="00BC2831">
              <w:rPr>
                <w:rFonts w:ascii="Times New Roman" w:hAnsi="Times New Roman" w:cs="Times New Roman"/>
                <w:sz w:val="24"/>
                <w:szCs w:val="24"/>
              </w:rPr>
              <w:t>Handled non-</w:t>
            </w:r>
            <w:r w:rsidR="009E3870" w:rsidRPr="00BC2831">
              <w:rPr>
                <w:rFonts w:ascii="Times New Roman" w:hAnsi="Times New Roman" w:cs="Times New Roman"/>
                <w:sz w:val="24"/>
                <w:szCs w:val="24"/>
              </w:rPr>
              <w:t>r</w:t>
            </w:r>
            <w:r w:rsidRPr="00BC2831">
              <w:rPr>
                <w:rFonts w:ascii="Times New Roman" w:hAnsi="Times New Roman" w:cs="Times New Roman"/>
                <w:sz w:val="24"/>
                <w:szCs w:val="24"/>
              </w:rPr>
              <w:t>ecyclable supplies as per legal requirement</w:t>
            </w:r>
            <w:r w:rsidR="009E3870" w:rsidRPr="00BC2831">
              <w:rPr>
                <w:rFonts w:ascii="Times New Roman" w:hAnsi="Times New Roman" w:cs="Times New Roman"/>
                <w:sz w:val="24"/>
                <w:szCs w:val="24"/>
              </w:rPr>
              <w:t>s</w:t>
            </w:r>
            <w:r w:rsidRPr="00BC2831">
              <w:rPr>
                <w:rFonts w:ascii="Times New Roman" w:hAnsi="Times New Roman" w:cs="Times New Roman"/>
                <w:sz w:val="24"/>
                <w:szCs w:val="24"/>
              </w:rPr>
              <w:t>.</w:t>
            </w:r>
          </w:p>
        </w:tc>
      </w:tr>
      <w:tr w:rsidR="00D74CE5" w:rsidRPr="00BC2831" w14:paraId="68928331" w14:textId="77777777" w:rsidTr="0057323E">
        <w:tc>
          <w:tcPr>
            <w:tcW w:w="0" w:type="auto"/>
          </w:tcPr>
          <w:p w14:paraId="65158999" w14:textId="77777777" w:rsidR="00D74CE5" w:rsidRPr="00BC2831" w:rsidRDefault="00D74CE5" w:rsidP="00FE3F7F">
            <w:pPr>
              <w:pStyle w:val="ListParagraph"/>
              <w:numPr>
                <w:ilvl w:val="0"/>
                <w:numId w:val="113"/>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Resource Implications</w:t>
            </w:r>
          </w:p>
        </w:tc>
        <w:tc>
          <w:tcPr>
            <w:tcW w:w="0" w:type="auto"/>
          </w:tcPr>
          <w:p w14:paraId="064C963E" w14:textId="77777777" w:rsidR="00D74CE5" w:rsidRPr="00BC2831" w:rsidRDefault="00D74CE5" w:rsidP="0081697E">
            <w:pPr>
              <w:shd w:val="clear" w:color="auto" w:fill="FFFFFF" w:themeFill="background1"/>
              <w:spacing w:after="0"/>
              <w:ind w:left="567" w:hanging="567"/>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The following resources should be provided:</w:t>
            </w:r>
          </w:p>
          <w:p w14:paraId="432C6BF7" w14:textId="77777777" w:rsidR="00D74CE5" w:rsidRPr="00BC2831" w:rsidRDefault="00D74CE5" w:rsidP="00FE3F7F">
            <w:pPr>
              <w:pStyle w:val="ListParagraph"/>
              <w:numPr>
                <w:ilvl w:val="1"/>
                <w:numId w:val="113"/>
              </w:numPr>
              <w:shd w:val="clear" w:color="auto" w:fill="FFFFFF" w:themeFill="background1"/>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Electrical appliances</w:t>
            </w:r>
            <w:r w:rsidR="00986118" w:rsidRPr="00BC2831">
              <w:rPr>
                <w:rFonts w:ascii="Times New Roman" w:hAnsi="Times New Roman" w:cs="Times New Roman"/>
                <w:color w:val="000000" w:themeColor="text1"/>
                <w:sz w:val="24"/>
                <w:szCs w:val="24"/>
              </w:rPr>
              <w:t xml:space="preserve"> </w:t>
            </w:r>
          </w:p>
          <w:p w14:paraId="1A36B95A" w14:textId="77777777" w:rsidR="00986118" w:rsidRPr="00BC2831" w:rsidRDefault="00986118" w:rsidP="00FE3F7F">
            <w:pPr>
              <w:pStyle w:val="ListParagraph"/>
              <w:numPr>
                <w:ilvl w:val="1"/>
                <w:numId w:val="113"/>
              </w:numPr>
              <w:shd w:val="clear" w:color="auto" w:fill="FFFFFF" w:themeFill="background1"/>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Electric and electronic meters</w:t>
            </w:r>
          </w:p>
          <w:p w14:paraId="40716446" w14:textId="77777777" w:rsidR="00986118" w:rsidRPr="00BC2831" w:rsidRDefault="00986118" w:rsidP="00FE3F7F">
            <w:pPr>
              <w:pStyle w:val="ListParagraph"/>
              <w:numPr>
                <w:ilvl w:val="1"/>
                <w:numId w:val="113"/>
              </w:numPr>
              <w:shd w:val="clear" w:color="auto" w:fill="FFFFFF" w:themeFill="background1"/>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Pumps and pumping units</w:t>
            </w:r>
          </w:p>
          <w:p w14:paraId="59209C35" w14:textId="77777777" w:rsidR="00D74CE5" w:rsidRPr="00BC2831" w:rsidRDefault="00D74CE5" w:rsidP="00FE3F7F">
            <w:pPr>
              <w:pStyle w:val="ListParagraph"/>
              <w:numPr>
                <w:ilvl w:val="1"/>
                <w:numId w:val="113"/>
              </w:numPr>
              <w:shd w:val="clear" w:color="auto" w:fill="FFFFFF" w:themeFill="background1"/>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Plumbing materials</w:t>
            </w:r>
          </w:p>
          <w:p w14:paraId="531581BB" w14:textId="77777777" w:rsidR="00D74CE5" w:rsidRPr="00BC2831" w:rsidRDefault="00D74CE5" w:rsidP="00FE3F7F">
            <w:pPr>
              <w:pStyle w:val="ListParagraph"/>
              <w:numPr>
                <w:ilvl w:val="1"/>
                <w:numId w:val="113"/>
              </w:numPr>
              <w:shd w:val="clear" w:color="auto" w:fill="FFFFFF" w:themeFill="background1"/>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Masonry materials</w:t>
            </w:r>
          </w:p>
          <w:p w14:paraId="7B1ED306" w14:textId="77777777" w:rsidR="00986118" w:rsidRPr="00BC2831" w:rsidRDefault="00986118" w:rsidP="00FE3F7F">
            <w:pPr>
              <w:pStyle w:val="ListParagraph"/>
              <w:numPr>
                <w:ilvl w:val="1"/>
                <w:numId w:val="113"/>
              </w:numPr>
              <w:shd w:val="clear" w:color="auto" w:fill="FFFFFF" w:themeFill="background1"/>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Welding materials</w:t>
            </w:r>
          </w:p>
        </w:tc>
      </w:tr>
      <w:tr w:rsidR="00D74CE5" w:rsidRPr="00BC2831" w14:paraId="54930E9C" w14:textId="77777777" w:rsidTr="0057323E">
        <w:tc>
          <w:tcPr>
            <w:tcW w:w="0" w:type="auto"/>
          </w:tcPr>
          <w:p w14:paraId="57BFCBEF" w14:textId="77777777" w:rsidR="00D74CE5" w:rsidRPr="00BC2831" w:rsidRDefault="00D74CE5" w:rsidP="00FE3F7F">
            <w:pPr>
              <w:pStyle w:val="ListParagraph"/>
              <w:numPr>
                <w:ilvl w:val="0"/>
                <w:numId w:val="113"/>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Methods of Assessment</w:t>
            </w:r>
          </w:p>
        </w:tc>
        <w:tc>
          <w:tcPr>
            <w:tcW w:w="0" w:type="auto"/>
          </w:tcPr>
          <w:p w14:paraId="73FF878F" w14:textId="77777777" w:rsidR="00D74CE5" w:rsidRPr="00BC2831" w:rsidRDefault="00D74CE5" w:rsidP="0081697E">
            <w:pPr>
              <w:shd w:val="clear" w:color="auto" w:fill="FFFFFF" w:themeFill="background1"/>
              <w:spacing w:after="0"/>
              <w:ind w:left="567" w:hanging="567"/>
              <w:contextualSpacing/>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Competency may be assessed through:</w:t>
            </w:r>
          </w:p>
          <w:p w14:paraId="2D005CD5" w14:textId="77777777" w:rsidR="00D74CE5" w:rsidRPr="00BC2831" w:rsidRDefault="00D74CE5" w:rsidP="00FE3F7F">
            <w:pPr>
              <w:pStyle w:val="ListParagraph"/>
              <w:numPr>
                <w:ilvl w:val="1"/>
                <w:numId w:val="113"/>
              </w:numPr>
              <w:shd w:val="clear" w:color="auto" w:fill="FFFFFF" w:themeFill="background1"/>
              <w:spacing w:after="0"/>
              <w:ind w:left="635" w:hanging="275"/>
              <w:jc w:val="both"/>
              <w:rPr>
                <w:rFonts w:ascii="Times New Roman" w:hAnsi="Times New Roman" w:cs="Times New Roman"/>
                <w:sz w:val="24"/>
                <w:szCs w:val="24"/>
              </w:rPr>
            </w:pPr>
            <w:r w:rsidRPr="00BC2831">
              <w:rPr>
                <w:rFonts w:ascii="Times New Roman" w:hAnsi="Times New Roman" w:cs="Times New Roman"/>
                <w:sz w:val="24"/>
                <w:szCs w:val="24"/>
              </w:rPr>
              <w:t xml:space="preserve">Written </w:t>
            </w:r>
            <w:r w:rsidR="00986118" w:rsidRPr="00BC2831">
              <w:rPr>
                <w:rFonts w:ascii="Times New Roman" w:hAnsi="Times New Roman" w:cs="Times New Roman"/>
                <w:sz w:val="24"/>
                <w:szCs w:val="24"/>
              </w:rPr>
              <w:t>tests</w:t>
            </w:r>
          </w:p>
          <w:p w14:paraId="01F60FCE" w14:textId="77777777" w:rsidR="00D74CE5" w:rsidRPr="00BC2831" w:rsidRDefault="00D74CE5" w:rsidP="00FE3F7F">
            <w:pPr>
              <w:pStyle w:val="ListParagraph"/>
              <w:numPr>
                <w:ilvl w:val="1"/>
                <w:numId w:val="113"/>
              </w:numPr>
              <w:shd w:val="clear" w:color="auto" w:fill="FFFFFF" w:themeFill="background1"/>
              <w:spacing w:before="240" w:after="0"/>
              <w:ind w:left="635" w:hanging="275"/>
              <w:jc w:val="both"/>
              <w:rPr>
                <w:rFonts w:ascii="Times New Roman" w:hAnsi="Times New Roman" w:cs="Times New Roman"/>
                <w:sz w:val="24"/>
                <w:szCs w:val="24"/>
              </w:rPr>
            </w:pPr>
            <w:r w:rsidRPr="00BC2831">
              <w:rPr>
                <w:rFonts w:ascii="Times New Roman" w:hAnsi="Times New Roman" w:cs="Times New Roman"/>
                <w:sz w:val="24"/>
                <w:szCs w:val="24"/>
              </w:rPr>
              <w:t>Interview</w:t>
            </w:r>
          </w:p>
          <w:p w14:paraId="57C8FCB2" w14:textId="77777777" w:rsidR="00D74CE5" w:rsidRPr="00BC2831" w:rsidRDefault="00D74CE5" w:rsidP="00FE3F7F">
            <w:pPr>
              <w:pStyle w:val="ListParagraph"/>
              <w:numPr>
                <w:ilvl w:val="1"/>
                <w:numId w:val="113"/>
              </w:numPr>
              <w:shd w:val="clear" w:color="auto" w:fill="FFFFFF" w:themeFill="background1"/>
              <w:spacing w:before="240" w:after="0"/>
              <w:ind w:left="635" w:hanging="275"/>
              <w:jc w:val="both"/>
              <w:rPr>
                <w:rFonts w:ascii="Times New Roman" w:hAnsi="Times New Roman" w:cs="Times New Roman"/>
                <w:color w:val="000000" w:themeColor="text1"/>
                <w:sz w:val="24"/>
                <w:szCs w:val="24"/>
              </w:rPr>
            </w:pPr>
            <w:r w:rsidRPr="00BC2831">
              <w:rPr>
                <w:rFonts w:ascii="Times New Roman" w:hAnsi="Times New Roman" w:cs="Times New Roman"/>
                <w:sz w:val="24"/>
                <w:szCs w:val="24"/>
              </w:rPr>
              <w:t>Observation</w:t>
            </w:r>
          </w:p>
        </w:tc>
      </w:tr>
      <w:tr w:rsidR="00D74CE5" w:rsidRPr="00BC2831" w14:paraId="28A8DB17" w14:textId="77777777" w:rsidTr="0057323E">
        <w:tc>
          <w:tcPr>
            <w:tcW w:w="0" w:type="auto"/>
          </w:tcPr>
          <w:p w14:paraId="28A44E44" w14:textId="77777777" w:rsidR="00D74CE5" w:rsidRPr="00BC2831" w:rsidRDefault="00D74CE5" w:rsidP="00FE3F7F">
            <w:pPr>
              <w:pStyle w:val="ListParagraph"/>
              <w:numPr>
                <w:ilvl w:val="0"/>
                <w:numId w:val="113"/>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Context of Assessment</w:t>
            </w:r>
          </w:p>
        </w:tc>
        <w:tc>
          <w:tcPr>
            <w:tcW w:w="0" w:type="auto"/>
          </w:tcPr>
          <w:p w14:paraId="425B4724" w14:textId="77777777" w:rsidR="00986118" w:rsidRPr="00BC2831" w:rsidRDefault="00986118" w:rsidP="0081697E">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Assessment may be done: </w:t>
            </w:r>
          </w:p>
          <w:p w14:paraId="42C51202" w14:textId="77777777" w:rsidR="00986118" w:rsidRPr="00BC2831" w:rsidRDefault="00986118" w:rsidP="00FE3F7F">
            <w:pPr>
              <w:pStyle w:val="ListParagraph"/>
              <w:numPr>
                <w:ilvl w:val="1"/>
                <w:numId w:val="113"/>
              </w:numPr>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On–the–job</w:t>
            </w:r>
          </w:p>
          <w:p w14:paraId="1D50C014" w14:textId="77777777" w:rsidR="00986118" w:rsidRPr="00BC2831" w:rsidRDefault="00986118" w:rsidP="00FE3F7F">
            <w:pPr>
              <w:pStyle w:val="ListParagraph"/>
              <w:numPr>
                <w:ilvl w:val="1"/>
                <w:numId w:val="113"/>
              </w:numPr>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Off-the –job</w:t>
            </w:r>
          </w:p>
          <w:p w14:paraId="3DE58194" w14:textId="77777777" w:rsidR="00D74CE5" w:rsidRPr="00BC2831" w:rsidRDefault="00986118" w:rsidP="00FE3F7F">
            <w:pPr>
              <w:pStyle w:val="ListParagraph"/>
              <w:numPr>
                <w:ilvl w:val="1"/>
                <w:numId w:val="113"/>
              </w:numPr>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Industrial attachment</w:t>
            </w:r>
          </w:p>
        </w:tc>
      </w:tr>
      <w:tr w:rsidR="00D74CE5" w:rsidRPr="00BC2831" w14:paraId="20F80107" w14:textId="77777777" w:rsidTr="0057323E">
        <w:tc>
          <w:tcPr>
            <w:tcW w:w="0" w:type="auto"/>
          </w:tcPr>
          <w:p w14:paraId="70E9D067" w14:textId="77777777" w:rsidR="00D74CE5" w:rsidRPr="00BC2831" w:rsidRDefault="00D74CE5" w:rsidP="00FE3F7F">
            <w:pPr>
              <w:pStyle w:val="ListParagraph"/>
              <w:numPr>
                <w:ilvl w:val="0"/>
                <w:numId w:val="113"/>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Guidance information for assessment</w:t>
            </w:r>
          </w:p>
        </w:tc>
        <w:tc>
          <w:tcPr>
            <w:tcW w:w="0" w:type="auto"/>
          </w:tcPr>
          <w:p w14:paraId="54ECF175" w14:textId="77777777" w:rsidR="00D74CE5" w:rsidRPr="00BC2831" w:rsidRDefault="00D74CE5" w:rsidP="0081697E">
            <w:pPr>
              <w:pStyle w:val="NoSpacing"/>
              <w:spacing w:line="276" w:lineRule="auto"/>
              <w:rPr>
                <w:rFonts w:cs="Times New Roman"/>
                <w:color w:val="000000" w:themeColor="text1"/>
                <w:szCs w:val="24"/>
              </w:rPr>
            </w:pPr>
            <w:r w:rsidRPr="00BC2831">
              <w:rPr>
                <w:rFonts w:cs="Times New Roman"/>
                <w:color w:val="000000" w:themeColor="text1"/>
                <w:szCs w:val="24"/>
              </w:rPr>
              <w:t>Holistic assessment with other units relevant to the industry sector, workplace and job role is recommended.</w:t>
            </w:r>
          </w:p>
        </w:tc>
      </w:tr>
    </w:tbl>
    <w:p w14:paraId="37C50F2A" w14:textId="77777777" w:rsidR="00FE4E24" w:rsidRPr="00BC2831" w:rsidRDefault="00FE4E24" w:rsidP="00FE3F7F">
      <w:pPr>
        <w:pStyle w:val="Heading2"/>
        <w:jc w:val="both"/>
        <w:rPr>
          <w:rFonts w:cs="Times New Roman"/>
          <w:szCs w:val="24"/>
        </w:rPr>
      </w:pPr>
      <w:bookmarkStart w:id="44" w:name="_Toc24553703"/>
      <w:bookmarkStart w:id="45" w:name="_Toc67307492"/>
      <w:bookmarkStart w:id="46" w:name="_Toc19183679"/>
      <w:r w:rsidRPr="00BC2831">
        <w:rPr>
          <w:rFonts w:cs="Times New Roman"/>
          <w:szCs w:val="24"/>
        </w:rPr>
        <w:lastRenderedPageBreak/>
        <w:t>APPLY TECHNICAL DRAWINGS AND COMPUTER AIDED DESIGN PRINCIPLES</w:t>
      </w:r>
      <w:bookmarkEnd w:id="44"/>
      <w:bookmarkEnd w:id="45"/>
    </w:p>
    <w:p w14:paraId="1DE3982D" w14:textId="77777777" w:rsidR="00FE4E24" w:rsidRPr="00BC2831" w:rsidRDefault="00FE4E24" w:rsidP="0081697E">
      <w:pPr>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 xml:space="preserve">UNIT CODE: </w:t>
      </w:r>
      <w:r w:rsidRPr="00BC2831">
        <w:rPr>
          <w:rFonts w:ascii="Times New Roman" w:hAnsi="Times New Roman" w:cs="Times New Roman"/>
          <w:sz w:val="24"/>
          <w:szCs w:val="24"/>
          <w:lang w:eastAsia="fr-FR"/>
        </w:rPr>
        <w:t>WAT/OS/WRMT/CC/0</w:t>
      </w:r>
      <w:r w:rsidR="006B5F9B" w:rsidRPr="00BC2831">
        <w:rPr>
          <w:rFonts w:ascii="Times New Roman" w:hAnsi="Times New Roman" w:cs="Times New Roman"/>
          <w:sz w:val="24"/>
          <w:szCs w:val="24"/>
          <w:lang w:eastAsia="fr-FR"/>
        </w:rPr>
        <w:t>5</w:t>
      </w:r>
      <w:r w:rsidRPr="00BC2831">
        <w:rPr>
          <w:rFonts w:ascii="Times New Roman" w:hAnsi="Times New Roman" w:cs="Times New Roman"/>
          <w:sz w:val="24"/>
          <w:szCs w:val="24"/>
          <w:lang w:eastAsia="fr-FR"/>
        </w:rPr>
        <w:t>/6</w:t>
      </w:r>
      <w:r w:rsidR="009C6CA3" w:rsidRPr="00BC2831">
        <w:rPr>
          <w:rFonts w:ascii="Times New Roman" w:hAnsi="Times New Roman" w:cs="Times New Roman"/>
          <w:sz w:val="24"/>
          <w:szCs w:val="24"/>
          <w:lang w:eastAsia="fr-FR"/>
        </w:rPr>
        <w:t>/</w:t>
      </w:r>
      <w:r w:rsidRPr="00BC2831">
        <w:rPr>
          <w:rFonts w:ascii="Times New Roman" w:hAnsi="Times New Roman" w:cs="Times New Roman"/>
          <w:sz w:val="24"/>
          <w:szCs w:val="24"/>
          <w:lang w:eastAsia="fr-FR"/>
        </w:rPr>
        <w:t>A</w:t>
      </w:r>
    </w:p>
    <w:p w14:paraId="3F51A8A0" w14:textId="77777777" w:rsidR="00FE4E24" w:rsidRPr="00BC2831" w:rsidRDefault="00FE4E24" w:rsidP="0081697E">
      <w:pPr>
        <w:tabs>
          <w:tab w:val="left" w:pos="2880"/>
        </w:tabs>
        <w:spacing w:after="0"/>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UNIT DESCRIPTION</w:t>
      </w:r>
    </w:p>
    <w:p w14:paraId="3ABED765" w14:textId="77777777" w:rsidR="00FE4E24" w:rsidRPr="00BC2831" w:rsidRDefault="00FE4E24" w:rsidP="0081697E">
      <w:pPr>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 xml:space="preserve">This unit covers the competencies required to apply technical drawing and computer aided design principles. It involves using and maintaining drawing equipment and materials, producing plane geometry drawings, solid geometry drawings, 3D </w:t>
      </w:r>
      <w:r w:rsidR="008D3FBB" w:rsidRPr="00BC2831">
        <w:rPr>
          <w:rFonts w:ascii="Times New Roman" w:eastAsia="Times New Roman" w:hAnsi="Times New Roman" w:cs="Times New Roman"/>
          <w:color w:val="000000" w:themeColor="text1"/>
          <w:sz w:val="24"/>
          <w:szCs w:val="24"/>
        </w:rPr>
        <w:t xml:space="preserve">drawings </w:t>
      </w:r>
      <w:r w:rsidRPr="00BC2831">
        <w:rPr>
          <w:rFonts w:ascii="Times New Roman" w:eastAsia="Times New Roman" w:hAnsi="Times New Roman" w:cs="Times New Roman"/>
          <w:color w:val="000000" w:themeColor="text1"/>
          <w:sz w:val="24"/>
          <w:szCs w:val="24"/>
        </w:rPr>
        <w:t>and working drawings</w:t>
      </w:r>
      <w:r w:rsidR="008D3FBB" w:rsidRPr="00BC2831">
        <w:rPr>
          <w:rFonts w:ascii="Times New Roman" w:eastAsia="Times New Roman" w:hAnsi="Times New Roman" w:cs="Times New Roman"/>
          <w:color w:val="000000" w:themeColor="text1"/>
          <w:sz w:val="24"/>
          <w:szCs w:val="24"/>
        </w:rPr>
        <w:t>.</w:t>
      </w:r>
      <w:r w:rsidRPr="00BC2831">
        <w:rPr>
          <w:rFonts w:ascii="Times New Roman" w:eastAsia="Times New Roman" w:hAnsi="Times New Roman" w:cs="Times New Roman"/>
          <w:color w:val="000000" w:themeColor="text1"/>
          <w:sz w:val="24"/>
          <w:szCs w:val="24"/>
        </w:rPr>
        <w:t xml:space="preserve"> It also involves applying CAD packages in producing working drawings.</w:t>
      </w:r>
    </w:p>
    <w:p w14:paraId="465A0C4B" w14:textId="77777777" w:rsidR="00FE4E24" w:rsidRPr="00BC2831" w:rsidRDefault="00FE4E24" w:rsidP="0081697E">
      <w:pPr>
        <w:spacing w:after="0"/>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This standard applies in water sector.</w:t>
      </w:r>
    </w:p>
    <w:p w14:paraId="0796617B" w14:textId="77777777" w:rsidR="00FE4E24" w:rsidRPr="00BC2831" w:rsidRDefault="00FE4E24" w:rsidP="0081697E">
      <w:pPr>
        <w:tabs>
          <w:tab w:val="left" w:pos="2880"/>
        </w:tabs>
        <w:spacing w:after="0"/>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 xml:space="preserve">ELEMENTS AND PERFORMANCE CRITERIA </w:t>
      </w:r>
    </w:p>
    <w:tbl>
      <w:tblPr>
        <w:tblStyle w:val="TableGrid"/>
        <w:tblW w:w="5000" w:type="pct"/>
        <w:tblLook w:val="04A0" w:firstRow="1" w:lastRow="0" w:firstColumn="1" w:lastColumn="0" w:noHBand="0" w:noVBand="1"/>
      </w:tblPr>
      <w:tblGrid>
        <w:gridCol w:w="3189"/>
        <w:gridCol w:w="6387"/>
      </w:tblGrid>
      <w:tr w:rsidR="00FE4E24" w:rsidRPr="00BC2831" w14:paraId="6BAE2AFC" w14:textId="77777777" w:rsidTr="00857F86">
        <w:tc>
          <w:tcPr>
            <w:tcW w:w="1665" w:type="pct"/>
          </w:tcPr>
          <w:p w14:paraId="2F26630F" w14:textId="77777777" w:rsidR="00FE4E24" w:rsidRPr="00BC2831" w:rsidRDefault="00FE4E24" w:rsidP="0081697E">
            <w:pPr>
              <w:spacing w:line="276" w:lineRule="auto"/>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ELEMENT</w:t>
            </w:r>
          </w:p>
          <w:p w14:paraId="6EB2F2D7" w14:textId="77777777" w:rsidR="00FE4E24" w:rsidRPr="00BC2831" w:rsidRDefault="00FE4E24" w:rsidP="0081697E">
            <w:pPr>
              <w:spacing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These describe the</w:t>
            </w:r>
            <w:r w:rsidRPr="00BC2831">
              <w:rPr>
                <w:rFonts w:ascii="Times New Roman" w:eastAsia="Times New Roman" w:hAnsi="Times New Roman" w:cs="Times New Roman"/>
                <w:b/>
                <w:color w:val="000000" w:themeColor="text1"/>
                <w:sz w:val="24"/>
                <w:szCs w:val="24"/>
              </w:rPr>
              <w:t xml:space="preserve"> key outcomes</w:t>
            </w:r>
            <w:r w:rsidRPr="00BC2831">
              <w:rPr>
                <w:rFonts w:ascii="Times New Roman" w:eastAsia="Times New Roman" w:hAnsi="Times New Roman" w:cs="Times New Roman"/>
                <w:color w:val="000000" w:themeColor="text1"/>
                <w:sz w:val="24"/>
                <w:szCs w:val="24"/>
              </w:rPr>
              <w:t xml:space="preserve"> which make up </w:t>
            </w:r>
            <w:r w:rsidRPr="00BC2831">
              <w:rPr>
                <w:rFonts w:ascii="Times New Roman" w:eastAsia="Times New Roman" w:hAnsi="Times New Roman" w:cs="Times New Roman"/>
                <w:b/>
                <w:color w:val="000000" w:themeColor="text1"/>
                <w:sz w:val="24"/>
                <w:szCs w:val="24"/>
              </w:rPr>
              <w:t>workplace function</w:t>
            </w:r>
          </w:p>
        </w:tc>
        <w:tc>
          <w:tcPr>
            <w:tcW w:w="3335" w:type="pct"/>
          </w:tcPr>
          <w:p w14:paraId="621B0B61" w14:textId="77777777" w:rsidR="00FE4E24" w:rsidRPr="00BC2831" w:rsidRDefault="00FE4E24" w:rsidP="0081697E">
            <w:pPr>
              <w:spacing w:line="276" w:lineRule="auto"/>
              <w:ind w:left="357" w:hanging="357"/>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PERFORMANCE CRITERIA</w:t>
            </w:r>
          </w:p>
          <w:p w14:paraId="42906A05" w14:textId="77777777" w:rsidR="00FE4E24" w:rsidRPr="00BC2831" w:rsidRDefault="00FE4E24" w:rsidP="0081697E">
            <w:pPr>
              <w:keepNext/>
              <w:spacing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These are</w:t>
            </w:r>
            <w:r w:rsidRPr="00BC2831">
              <w:rPr>
                <w:rFonts w:ascii="Times New Roman" w:eastAsia="Times New Roman" w:hAnsi="Times New Roman" w:cs="Times New Roman"/>
                <w:b/>
                <w:color w:val="000000" w:themeColor="text1"/>
                <w:sz w:val="24"/>
                <w:szCs w:val="24"/>
              </w:rPr>
              <w:t xml:space="preserve"> assessable</w:t>
            </w:r>
            <w:r w:rsidRPr="00BC2831">
              <w:rPr>
                <w:rFonts w:ascii="Times New Roman" w:eastAsia="Times New Roman" w:hAnsi="Times New Roman" w:cs="Times New Roman"/>
                <w:color w:val="000000" w:themeColor="text1"/>
                <w:sz w:val="24"/>
                <w:szCs w:val="24"/>
              </w:rPr>
              <w:t xml:space="preserve"> statements which specify the required level of performance for each of the elements.</w:t>
            </w:r>
          </w:p>
          <w:p w14:paraId="39401D3B" w14:textId="77777777" w:rsidR="00FE4E24" w:rsidRPr="00BC2831" w:rsidRDefault="00FE4E24" w:rsidP="0081697E">
            <w:pPr>
              <w:spacing w:line="276" w:lineRule="auto"/>
              <w:rPr>
                <w:rFonts w:ascii="Times New Roman" w:eastAsia="Times New Roman" w:hAnsi="Times New Roman" w:cs="Times New Roman"/>
                <w:color w:val="000000" w:themeColor="text1"/>
                <w:sz w:val="24"/>
                <w:szCs w:val="24"/>
              </w:rPr>
            </w:pPr>
            <w:r w:rsidRPr="00BC2831">
              <w:rPr>
                <w:rFonts w:ascii="Times New Roman" w:hAnsi="Times New Roman" w:cs="Times New Roman"/>
                <w:b/>
                <w:i/>
                <w:color w:val="000000" w:themeColor="text1"/>
                <w:sz w:val="24"/>
                <w:szCs w:val="24"/>
              </w:rPr>
              <w:t xml:space="preserve">(Bold and </w:t>
            </w:r>
            <w:r w:rsidR="00AC3B93" w:rsidRPr="00BC2831">
              <w:rPr>
                <w:rFonts w:ascii="Times New Roman" w:hAnsi="Times New Roman" w:cs="Times New Roman"/>
                <w:b/>
                <w:i/>
                <w:color w:val="000000" w:themeColor="text1"/>
                <w:sz w:val="24"/>
                <w:szCs w:val="24"/>
              </w:rPr>
              <w:t>italicized</w:t>
            </w:r>
            <w:r w:rsidRPr="00BC2831">
              <w:rPr>
                <w:rFonts w:ascii="Times New Roman" w:hAnsi="Times New Roman" w:cs="Times New Roman"/>
                <w:b/>
                <w:i/>
                <w:color w:val="000000" w:themeColor="text1"/>
                <w:sz w:val="24"/>
                <w:szCs w:val="24"/>
              </w:rPr>
              <w:t xml:space="preserve"> terms are elaborated in the Range)</w:t>
            </w:r>
          </w:p>
        </w:tc>
      </w:tr>
      <w:tr w:rsidR="00FE4E24" w:rsidRPr="00BC2831" w14:paraId="22D2FC18" w14:textId="77777777" w:rsidTr="00857F86">
        <w:tc>
          <w:tcPr>
            <w:tcW w:w="1665" w:type="pct"/>
          </w:tcPr>
          <w:p w14:paraId="13B3FB7D" w14:textId="77777777" w:rsidR="00FE4E24" w:rsidRPr="00BC2831" w:rsidRDefault="00FE4E24" w:rsidP="00FE3F7F">
            <w:pPr>
              <w:pStyle w:val="ListParagraph"/>
              <w:numPr>
                <w:ilvl w:val="0"/>
                <w:numId w:val="28"/>
              </w:numPr>
              <w:spacing w:before="120" w:line="276" w:lineRule="auto"/>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color w:val="000000" w:themeColor="text1"/>
                <w:sz w:val="24"/>
                <w:szCs w:val="24"/>
              </w:rPr>
              <w:t>Use and maintain drawing equipment and materials</w:t>
            </w:r>
          </w:p>
        </w:tc>
        <w:tc>
          <w:tcPr>
            <w:tcW w:w="3335" w:type="pct"/>
          </w:tcPr>
          <w:p w14:paraId="7AC39A49" w14:textId="77777777" w:rsidR="00FE4E24" w:rsidRPr="00BC2831" w:rsidRDefault="00FE4E24" w:rsidP="00FE3F7F">
            <w:pPr>
              <w:pStyle w:val="ListParagraph"/>
              <w:numPr>
                <w:ilvl w:val="0"/>
                <w:numId w:val="191"/>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Drawing materials are identified and gathered according to task requirements </w:t>
            </w:r>
          </w:p>
          <w:p w14:paraId="3D02E558" w14:textId="77777777" w:rsidR="00FE4E24" w:rsidRPr="00BC2831" w:rsidRDefault="00FE4E24" w:rsidP="00FE3F7F">
            <w:pPr>
              <w:pStyle w:val="ListParagraph"/>
              <w:numPr>
                <w:ilvl w:val="0"/>
                <w:numId w:val="191"/>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Drawing equipment are used and maintained as per manufacturer’s instructions</w:t>
            </w:r>
          </w:p>
          <w:p w14:paraId="33254081" w14:textId="77777777" w:rsidR="00FE4E24" w:rsidRPr="00BC2831" w:rsidRDefault="00FE4E24" w:rsidP="00FE3F7F">
            <w:pPr>
              <w:pStyle w:val="ListParagraph"/>
              <w:numPr>
                <w:ilvl w:val="0"/>
                <w:numId w:val="191"/>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Drawing materials are used as per workplace procedures</w:t>
            </w:r>
          </w:p>
          <w:p w14:paraId="37285F0B" w14:textId="77777777" w:rsidR="00FE4E24" w:rsidRPr="00BC2831" w:rsidRDefault="00FE4E24" w:rsidP="00FE3F7F">
            <w:pPr>
              <w:pStyle w:val="ListParagraph"/>
              <w:numPr>
                <w:ilvl w:val="0"/>
                <w:numId w:val="191"/>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 xml:space="preserve"> Symbols and abbreviations interpreted according to standard drawing conventions</w:t>
            </w:r>
          </w:p>
        </w:tc>
      </w:tr>
      <w:tr w:rsidR="00FE4E24" w:rsidRPr="00BC2831" w14:paraId="1EAFD5BA" w14:textId="77777777" w:rsidTr="00857F86">
        <w:tc>
          <w:tcPr>
            <w:tcW w:w="1665" w:type="pct"/>
          </w:tcPr>
          <w:p w14:paraId="131DE90E" w14:textId="77777777" w:rsidR="00FE4E24" w:rsidRPr="00BC2831" w:rsidRDefault="00FE4E24" w:rsidP="00FE3F7F">
            <w:pPr>
              <w:pStyle w:val="ListParagraph"/>
              <w:numPr>
                <w:ilvl w:val="0"/>
                <w:numId w:val="28"/>
              </w:numPr>
              <w:pBdr>
                <w:top w:val="nil"/>
                <w:left w:val="nil"/>
                <w:bottom w:val="nil"/>
                <w:right w:val="nil"/>
                <w:between w:val="nil"/>
              </w:pBdr>
              <w:tabs>
                <w:tab w:val="left" w:pos="342"/>
              </w:tabs>
              <w:spacing w:before="240"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Produce plane geometry drawings</w:t>
            </w:r>
          </w:p>
          <w:p w14:paraId="7D828ABC" w14:textId="77777777" w:rsidR="00FE4E24" w:rsidRPr="00BC2831" w:rsidRDefault="00FE4E24" w:rsidP="0081697E">
            <w:pPr>
              <w:spacing w:line="276" w:lineRule="auto"/>
              <w:rPr>
                <w:rFonts w:ascii="Times New Roman" w:eastAsia="Times New Roman" w:hAnsi="Times New Roman" w:cs="Times New Roman"/>
                <w:color w:val="000000" w:themeColor="text1"/>
                <w:sz w:val="24"/>
                <w:szCs w:val="24"/>
              </w:rPr>
            </w:pPr>
          </w:p>
        </w:tc>
        <w:tc>
          <w:tcPr>
            <w:tcW w:w="3335" w:type="pct"/>
          </w:tcPr>
          <w:p w14:paraId="14114789" w14:textId="77777777" w:rsidR="00FE4E24" w:rsidRPr="00BC2831" w:rsidRDefault="007C50A5" w:rsidP="00FE3F7F">
            <w:pPr>
              <w:pStyle w:val="ListParagraph"/>
              <w:numPr>
                <w:ilvl w:val="0"/>
                <w:numId w:val="192"/>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L</w:t>
            </w:r>
            <w:r w:rsidR="00FE4E24" w:rsidRPr="00BC2831">
              <w:rPr>
                <w:rFonts w:ascii="Times New Roman" w:hAnsi="Times New Roman" w:cs="Times New Roman"/>
                <w:sz w:val="24"/>
                <w:szCs w:val="24"/>
              </w:rPr>
              <w:t>ines used in drawing and their meanings are identified according to standard drawing conventions</w:t>
            </w:r>
          </w:p>
          <w:p w14:paraId="75F20259" w14:textId="77777777" w:rsidR="00FE4E24" w:rsidRPr="00BC2831" w:rsidRDefault="007C50A5" w:rsidP="00FE3F7F">
            <w:pPr>
              <w:pStyle w:val="ListParagraph"/>
              <w:numPr>
                <w:ilvl w:val="0"/>
                <w:numId w:val="192"/>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Lettering</w:t>
            </w:r>
            <w:r w:rsidR="00FE4E24" w:rsidRPr="00BC2831">
              <w:rPr>
                <w:rFonts w:ascii="Times New Roman" w:hAnsi="Times New Roman" w:cs="Times New Roman"/>
                <w:sz w:val="24"/>
                <w:szCs w:val="24"/>
              </w:rPr>
              <w:t xml:space="preserve"> is done in accordance with BS308. </w:t>
            </w:r>
          </w:p>
          <w:p w14:paraId="6050F748" w14:textId="77777777" w:rsidR="00FE4E24" w:rsidRPr="00BC2831" w:rsidRDefault="00571A2B" w:rsidP="00FE3F7F">
            <w:pPr>
              <w:pStyle w:val="ListParagraph"/>
              <w:numPr>
                <w:ilvl w:val="0"/>
                <w:numId w:val="192"/>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S</w:t>
            </w:r>
            <w:r w:rsidR="00FE4E24" w:rsidRPr="00BC2831">
              <w:rPr>
                <w:rFonts w:ascii="Times New Roman" w:hAnsi="Times New Roman" w:cs="Times New Roman"/>
                <w:sz w:val="24"/>
                <w:szCs w:val="24"/>
              </w:rPr>
              <w:t>cales are constructed and interpreted according to standard conventions.</w:t>
            </w:r>
          </w:p>
          <w:p w14:paraId="1D2B752D" w14:textId="77777777" w:rsidR="00FE4E24" w:rsidRPr="00BC2831" w:rsidRDefault="00571A2B" w:rsidP="00FE3F7F">
            <w:pPr>
              <w:pStyle w:val="ListParagraph"/>
              <w:numPr>
                <w:ilvl w:val="0"/>
                <w:numId w:val="192"/>
              </w:numPr>
              <w:spacing w:line="276" w:lineRule="auto"/>
              <w:jc w:val="both"/>
              <w:rPr>
                <w:rFonts w:ascii="Times New Roman" w:hAnsi="Times New Roman" w:cs="Times New Roman"/>
                <w:sz w:val="24"/>
                <w:szCs w:val="24"/>
              </w:rPr>
            </w:pPr>
            <w:r w:rsidRPr="00BC2831">
              <w:rPr>
                <w:rFonts w:ascii="Times New Roman" w:hAnsi="Times New Roman" w:cs="Times New Roman"/>
                <w:sz w:val="24"/>
                <w:szCs w:val="24"/>
              </w:rPr>
              <w:t>A</w:t>
            </w:r>
            <w:r w:rsidR="00FE4E24" w:rsidRPr="00BC2831">
              <w:rPr>
                <w:rFonts w:ascii="Times New Roman" w:hAnsi="Times New Roman" w:cs="Times New Roman"/>
                <w:sz w:val="24"/>
                <w:szCs w:val="24"/>
              </w:rPr>
              <w:t>ngles are constructed according to standard conventions.</w:t>
            </w:r>
          </w:p>
          <w:p w14:paraId="273B0808" w14:textId="77777777" w:rsidR="00FE4E24" w:rsidRPr="00BC2831" w:rsidRDefault="00571A2B" w:rsidP="00FE3F7F">
            <w:pPr>
              <w:pStyle w:val="ListParagraph"/>
              <w:numPr>
                <w:ilvl w:val="0"/>
                <w:numId w:val="192"/>
              </w:numPr>
              <w:spacing w:line="276" w:lineRule="auto"/>
              <w:jc w:val="both"/>
              <w:rPr>
                <w:rFonts w:ascii="Times New Roman" w:eastAsia="Times New Roman" w:hAnsi="Times New Roman" w:cs="Times New Roman"/>
                <w:sz w:val="24"/>
                <w:szCs w:val="24"/>
              </w:rPr>
            </w:pPr>
            <w:r w:rsidRPr="00BC2831">
              <w:rPr>
                <w:rFonts w:ascii="Times New Roman" w:hAnsi="Times New Roman" w:cs="Times New Roman"/>
                <w:b/>
                <w:i/>
                <w:sz w:val="24"/>
                <w:szCs w:val="24"/>
              </w:rPr>
              <w:t>G</w:t>
            </w:r>
            <w:r w:rsidR="00FE4E24" w:rsidRPr="00BC2831">
              <w:rPr>
                <w:rFonts w:ascii="Times New Roman" w:hAnsi="Times New Roman" w:cs="Times New Roman"/>
                <w:b/>
                <w:i/>
                <w:sz w:val="24"/>
                <w:szCs w:val="24"/>
              </w:rPr>
              <w:t>eometric forms</w:t>
            </w:r>
            <w:r w:rsidR="00FE4E24" w:rsidRPr="00BC2831">
              <w:rPr>
                <w:rFonts w:ascii="Times New Roman" w:hAnsi="Times New Roman" w:cs="Times New Roman"/>
                <w:sz w:val="24"/>
                <w:szCs w:val="24"/>
              </w:rPr>
              <w:t xml:space="preserve"> are constructed according to standard conventions</w:t>
            </w:r>
          </w:p>
        </w:tc>
      </w:tr>
      <w:tr w:rsidR="00FE4E24" w:rsidRPr="00BC2831" w14:paraId="71895EF3" w14:textId="77777777" w:rsidTr="00857F86">
        <w:tc>
          <w:tcPr>
            <w:tcW w:w="1665" w:type="pct"/>
          </w:tcPr>
          <w:p w14:paraId="5AA70A99" w14:textId="77777777" w:rsidR="00FE4E24" w:rsidRPr="00BC2831" w:rsidRDefault="00FE4E24" w:rsidP="00FE3F7F">
            <w:pPr>
              <w:pStyle w:val="ListParagraph"/>
              <w:numPr>
                <w:ilvl w:val="0"/>
                <w:numId w:val="28"/>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Produce solid geometry drawings</w:t>
            </w:r>
          </w:p>
        </w:tc>
        <w:tc>
          <w:tcPr>
            <w:tcW w:w="3335" w:type="pct"/>
          </w:tcPr>
          <w:p w14:paraId="554E7B1A" w14:textId="77777777" w:rsidR="00FE4E24" w:rsidRPr="00BC2831" w:rsidRDefault="00D6615E"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b/>
                <w:i/>
                <w:color w:val="000000" w:themeColor="text1"/>
                <w:sz w:val="24"/>
                <w:szCs w:val="24"/>
              </w:rPr>
              <w:t>Solid geometry</w:t>
            </w:r>
            <w:r w:rsidRPr="00BC2831">
              <w:rPr>
                <w:rFonts w:ascii="Times New Roman" w:hAnsi="Times New Roman" w:cs="Times New Roman"/>
                <w:color w:val="000000" w:themeColor="text1"/>
                <w:sz w:val="24"/>
                <w:szCs w:val="24"/>
              </w:rPr>
              <w:t xml:space="preserve"> drawings </w:t>
            </w:r>
            <w:r w:rsidR="00FE4E24" w:rsidRPr="00BC2831">
              <w:rPr>
                <w:rFonts w:ascii="Times New Roman" w:hAnsi="Times New Roman" w:cs="Times New Roman"/>
                <w:color w:val="000000" w:themeColor="text1"/>
                <w:sz w:val="24"/>
                <w:szCs w:val="24"/>
              </w:rPr>
              <w:t xml:space="preserve">patterns </w:t>
            </w:r>
            <w:r w:rsidRPr="00BC2831">
              <w:rPr>
                <w:rFonts w:ascii="Times New Roman" w:hAnsi="Times New Roman" w:cs="Times New Roman"/>
                <w:color w:val="000000" w:themeColor="text1"/>
                <w:sz w:val="24"/>
                <w:szCs w:val="24"/>
              </w:rPr>
              <w:t xml:space="preserve">of </w:t>
            </w:r>
            <w:r w:rsidR="00FE4E24" w:rsidRPr="00BC2831">
              <w:rPr>
                <w:rFonts w:ascii="Times New Roman" w:hAnsi="Times New Roman" w:cs="Times New Roman"/>
                <w:color w:val="000000" w:themeColor="text1"/>
                <w:sz w:val="24"/>
                <w:szCs w:val="24"/>
              </w:rPr>
              <w:t>are interpreted according to standard conventions</w:t>
            </w:r>
          </w:p>
          <w:p w14:paraId="3ED58763" w14:textId="77777777" w:rsidR="00FE4E24" w:rsidRPr="00BC2831" w:rsidRDefault="00FE4E24"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Surface developments are produced using standard conventions </w:t>
            </w:r>
          </w:p>
          <w:p w14:paraId="20B7ACDF" w14:textId="77777777" w:rsidR="00FE4E24" w:rsidRPr="00BC2831" w:rsidRDefault="00FE4E24" w:rsidP="00FE3F7F">
            <w:pPr>
              <w:pStyle w:val="ListParagraph"/>
              <w:numPr>
                <w:ilvl w:val="1"/>
                <w:numId w:val="28"/>
              </w:numPr>
              <w:tabs>
                <w:tab w:val="left" w:pos="321"/>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 True shapes, plans and elevations are developed in accordance with standard conventions </w:t>
            </w:r>
          </w:p>
          <w:p w14:paraId="416F9A90" w14:textId="77777777" w:rsidR="00FE4E24" w:rsidRPr="00BC2831" w:rsidRDefault="00FE4E24"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Freehand sketching is done based on standard format.</w:t>
            </w:r>
          </w:p>
        </w:tc>
      </w:tr>
      <w:tr w:rsidR="00FE4E24" w:rsidRPr="00BC2831" w14:paraId="1DDD2605" w14:textId="77777777" w:rsidTr="00857F86">
        <w:tc>
          <w:tcPr>
            <w:tcW w:w="1665" w:type="pct"/>
          </w:tcPr>
          <w:p w14:paraId="3E0C8BE9" w14:textId="77777777" w:rsidR="00FE4E24" w:rsidRPr="00BC2831" w:rsidRDefault="00FE4E24" w:rsidP="00FE3F7F">
            <w:pPr>
              <w:pStyle w:val="ListParagraph"/>
              <w:numPr>
                <w:ilvl w:val="0"/>
                <w:numId w:val="28"/>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 xml:space="preserve">Produce 3D drawings </w:t>
            </w:r>
          </w:p>
        </w:tc>
        <w:tc>
          <w:tcPr>
            <w:tcW w:w="3335" w:type="pct"/>
          </w:tcPr>
          <w:p w14:paraId="02603866" w14:textId="77777777" w:rsidR="00FE4E24" w:rsidRPr="00BC2831" w:rsidRDefault="00FE4E24" w:rsidP="00FE3F7F">
            <w:pPr>
              <w:pStyle w:val="ListParagraph"/>
              <w:numPr>
                <w:ilvl w:val="0"/>
                <w:numId w:val="75"/>
              </w:numPr>
              <w:tabs>
                <w:tab w:val="left" w:pos="501"/>
              </w:tabs>
              <w:spacing w:before="240" w:line="276" w:lineRule="auto"/>
              <w:ind w:left="320" w:hanging="270"/>
              <w:jc w:val="both"/>
              <w:rPr>
                <w:rFonts w:ascii="Times New Roman" w:hAnsi="Times New Roman" w:cs="Times New Roman"/>
                <w:sz w:val="24"/>
                <w:szCs w:val="24"/>
              </w:rPr>
            </w:pPr>
            <w:r w:rsidRPr="00BC2831">
              <w:rPr>
                <w:rFonts w:ascii="Times New Roman" w:hAnsi="Times New Roman" w:cs="Times New Roman"/>
                <w:sz w:val="24"/>
                <w:szCs w:val="24"/>
              </w:rPr>
              <w:t>First and third angle orthographic drawings are interpreted and produced in accordance with the standard conventions</w:t>
            </w:r>
          </w:p>
          <w:p w14:paraId="406050DC" w14:textId="77777777" w:rsidR="00FE4E24" w:rsidRPr="00BC2831" w:rsidRDefault="00FE4E24" w:rsidP="00FE3F7F">
            <w:pPr>
              <w:pStyle w:val="ListParagraph"/>
              <w:numPr>
                <w:ilvl w:val="0"/>
                <w:numId w:val="75"/>
              </w:numPr>
              <w:tabs>
                <w:tab w:val="left" w:pos="501"/>
              </w:tabs>
              <w:spacing w:before="240" w:line="276" w:lineRule="auto"/>
              <w:ind w:left="320" w:hanging="270"/>
              <w:jc w:val="both"/>
              <w:rPr>
                <w:rFonts w:ascii="Times New Roman" w:hAnsi="Times New Roman" w:cs="Times New Roman"/>
                <w:sz w:val="24"/>
                <w:szCs w:val="24"/>
              </w:rPr>
            </w:pPr>
            <w:r w:rsidRPr="00BC2831">
              <w:rPr>
                <w:rFonts w:ascii="Times New Roman" w:hAnsi="Times New Roman" w:cs="Times New Roman"/>
                <w:sz w:val="24"/>
                <w:szCs w:val="24"/>
              </w:rPr>
              <w:t xml:space="preserve">Orthographic elevations are dimensioned in accordance </w:t>
            </w:r>
            <w:r w:rsidRPr="00BC2831">
              <w:rPr>
                <w:rFonts w:ascii="Times New Roman" w:hAnsi="Times New Roman" w:cs="Times New Roman"/>
                <w:sz w:val="24"/>
                <w:szCs w:val="24"/>
              </w:rPr>
              <w:lastRenderedPageBreak/>
              <w:t>with standard conventions</w:t>
            </w:r>
          </w:p>
          <w:p w14:paraId="4A0ADD6B" w14:textId="77777777" w:rsidR="00FE4E24" w:rsidRPr="00BC2831" w:rsidRDefault="00FE4E24" w:rsidP="00FE3F7F">
            <w:pPr>
              <w:pStyle w:val="ListParagraph"/>
              <w:numPr>
                <w:ilvl w:val="0"/>
                <w:numId w:val="75"/>
              </w:numPr>
              <w:tabs>
                <w:tab w:val="left" w:pos="501"/>
              </w:tabs>
              <w:spacing w:before="240" w:line="276" w:lineRule="auto"/>
              <w:ind w:left="320" w:hanging="270"/>
              <w:jc w:val="both"/>
              <w:rPr>
                <w:rFonts w:ascii="Times New Roman" w:hAnsi="Times New Roman" w:cs="Times New Roman"/>
                <w:sz w:val="24"/>
                <w:szCs w:val="24"/>
              </w:rPr>
            </w:pPr>
            <w:r w:rsidRPr="00BC2831">
              <w:rPr>
                <w:rFonts w:ascii="Times New Roman" w:hAnsi="Times New Roman" w:cs="Times New Roman"/>
                <w:sz w:val="24"/>
                <w:szCs w:val="24"/>
              </w:rPr>
              <w:t xml:space="preserve">Isometric drawings are interpreted and produced in accordance with standard conventions </w:t>
            </w:r>
          </w:p>
        </w:tc>
      </w:tr>
      <w:tr w:rsidR="00FE4E24" w:rsidRPr="00BC2831" w14:paraId="7D552147" w14:textId="77777777" w:rsidTr="00857F86">
        <w:tc>
          <w:tcPr>
            <w:tcW w:w="1665" w:type="pct"/>
          </w:tcPr>
          <w:p w14:paraId="4808409E" w14:textId="77777777" w:rsidR="00FE4E24" w:rsidRPr="00BC2831" w:rsidRDefault="00FE4E24" w:rsidP="00FE3F7F">
            <w:pPr>
              <w:pStyle w:val="ListParagraph"/>
              <w:numPr>
                <w:ilvl w:val="0"/>
                <w:numId w:val="28"/>
              </w:numPr>
              <w:pBdr>
                <w:top w:val="nil"/>
                <w:left w:val="nil"/>
                <w:bottom w:val="nil"/>
                <w:right w:val="nil"/>
                <w:between w:val="nil"/>
              </w:pBdr>
              <w:tabs>
                <w:tab w:val="left" w:pos="342"/>
              </w:tabs>
              <w:spacing w:before="240" w:after="160"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lastRenderedPageBreak/>
              <w:t>Produce working drawings</w:t>
            </w:r>
          </w:p>
        </w:tc>
        <w:tc>
          <w:tcPr>
            <w:tcW w:w="3335" w:type="pct"/>
          </w:tcPr>
          <w:p w14:paraId="7FA3CD14" w14:textId="77777777" w:rsidR="00FE4E24" w:rsidRPr="00BC2831" w:rsidRDefault="00FE4E24"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Suitable scales are identified and interpreted according to standard conventions</w:t>
            </w:r>
          </w:p>
          <w:p w14:paraId="49FF76BF" w14:textId="77777777" w:rsidR="00FE4E24" w:rsidRPr="00BC2831" w:rsidRDefault="00FE4E24"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Plans, elevations and section drawings are produced according to standard conventions.</w:t>
            </w:r>
          </w:p>
          <w:p w14:paraId="687B483D" w14:textId="77777777" w:rsidR="00FE4E24" w:rsidRPr="00BC2831" w:rsidRDefault="00FE4E24"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Cross sections and profiles of water structures are produced according to standard conventions</w:t>
            </w:r>
            <w:r w:rsidR="007C50A5" w:rsidRPr="00BC2831">
              <w:rPr>
                <w:rFonts w:ascii="Times New Roman" w:hAnsi="Times New Roman" w:cs="Times New Roman"/>
                <w:color w:val="000000" w:themeColor="text1"/>
                <w:sz w:val="24"/>
                <w:szCs w:val="24"/>
              </w:rPr>
              <w:t>.</w:t>
            </w:r>
          </w:p>
          <w:p w14:paraId="5C8F379B" w14:textId="77777777" w:rsidR="00FE4E24" w:rsidRPr="00BC2831" w:rsidRDefault="00FE4E24"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Dimensioning is done to working drawings according to standard</w:t>
            </w:r>
            <w:r w:rsidR="007C50A5" w:rsidRPr="00BC2831">
              <w:rPr>
                <w:rFonts w:ascii="Times New Roman" w:hAnsi="Times New Roman" w:cs="Times New Roman"/>
                <w:color w:val="000000" w:themeColor="text1"/>
                <w:sz w:val="24"/>
                <w:szCs w:val="24"/>
              </w:rPr>
              <w:t>.</w:t>
            </w:r>
          </w:p>
        </w:tc>
      </w:tr>
      <w:tr w:rsidR="00FE4E24" w:rsidRPr="00BC2831" w14:paraId="3EBA228B" w14:textId="77777777" w:rsidTr="00857F86">
        <w:tc>
          <w:tcPr>
            <w:tcW w:w="1665" w:type="pct"/>
          </w:tcPr>
          <w:p w14:paraId="45EA972E" w14:textId="77777777" w:rsidR="00FE4E24" w:rsidRPr="00BC2831" w:rsidRDefault="00FE4E24" w:rsidP="00FE3F7F">
            <w:pPr>
              <w:pStyle w:val="ListParagraph"/>
              <w:numPr>
                <w:ilvl w:val="0"/>
                <w:numId w:val="28"/>
              </w:numPr>
              <w:pBdr>
                <w:top w:val="nil"/>
                <w:left w:val="nil"/>
                <w:bottom w:val="nil"/>
                <w:right w:val="nil"/>
                <w:between w:val="nil"/>
              </w:pBdr>
              <w:tabs>
                <w:tab w:val="left" w:pos="342"/>
              </w:tabs>
              <w:spacing w:after="160" w:line="276" w:lineRule="auto"/>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Apply CAD packages</w:t>
            </w:r>
          </w:p>
          <w:p w14:paraId="53B69940" w14:textId="77777777" w:rsidR="00FE4E24" w:rsidRPr="00BC2831" w:rsidRDefault="00FE4E24" w:rsidP="0081697E">
            <w:pPr>
              <w:pStyle w:val="ListParagraph"/>
              <w:pBdr>
                <w:top w:val="nil"/>
                <w:left w:val="nil"/>
                <w:bottom w:val="nil"/>
                <w:right w:val="nil"/>
                <w:between w:val="nil"/>
              </w:pBdr>
              <w:tabs>
                <w:tab w:val="left" w:pos="342"/>
              </w:tabs>
              <w:spacing w:line="276" w:lineRule="auto"/>
              <w:ind w:left="360"/>
              <w:rPr>
                <w:rFonts w:ascii="Times New Roman" w:eastAsia="Times New Roman" w:hAnsi="Times New Roman" w:cs="Times New Roman"/>
                <w:color w:val="000000" w:themeColor="text1"/>
                <w:sz w:val="24"/>
                <w:szCs w:val="24"/>
              </w:rPr>
            </w:pPr>
          </w:p>
        </w:tc>
        <w:tc>
          <w:tcPr>
            <w:tcW w:w="3335" w:type="pct"/>
          </w:tcPr>
          <w:p w14:paraId="1F22086A" w14:textId="77777777" w:rsidR="00FE4E24" w:rsidRPr="00BC2831" w:rsidRDefault="00FE4E24"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CAD packages are selected according to task requirements</w:t>
            </w:r>
          </w:p>
          <w:p w14:paraId="77A98E04" w14:textId="77777777" w:rsidR="00FE4E24" w:rsidRPr="00BC2831" w:rsidRDefault="00FE4E24" w:rsidP="00FE3F7F">
            <w:pPr>
              <w:pStyle w:val="ListParagraph"/>
              <w:numPr>
                <w:ilvl w:val="1"/>
                <w:numId w:val="28"/>
              </w:numPr>
              <w:tabs>
                <w:tab w:val="left" w:pos="523"/>
              </w:tabs>
              <w:spacing w:before="240" w:line="276" w:lineRule="auto"/>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CAD packages are applied in production of drawings</w:t>
            </w:r>
          </w:p>
        </w:tc>
      </w:tr>
    </w:tbl>
    <w:p w14:paraId="05CC0857" w14:textId="77777777" w:rsidR="0056642F" w:rsidRPr="00BC2831" w:rsidRDefault="0056642F" w:rsidP="0081697E">
      <w:pPr>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br w:type="page"/>
      </w:r>
    </w:p>
    <w:p w14:paraId="7F689CE9" w14:textId="77777777" w:rsidR="00FE4E24" w:rsidRPr="00BC2831" w:rsidRDefault="0056642F" w:rsidP="0081697E">
      <w:pPr>
        <w:spacing w:before="120" w:after="0"/>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lastRenderedPageBreak/>
        <w:t>R</w:t>
      </w:r>
      <w:r w:rsidR="00FE4E24" w:rsidRPr="00BC2831">
        <w:rPr>
          <w:rFonts w:ascii="Times New Roman" w:hAnsi="Times New Roman" w:cs="Times New Roman"/>
          <w:b/>
          <w:color w:val="000000" w:themeColor="text1"/>
          <w:sz w:val="24"/>
          <w:szCs w:val="24"/>
        </w:rPr>
        <w:t>ANGE</w:t>
      </w:r>
    </w:p>
    <w:p w14:paraId="6B589665" w14:textId="77777777" w:rsidR="008D3FBB" w:rsidRPr="00BC2831" w:rsidRDefault="008D3FBB" w:rsidP="0081697E">
      <w:pPr>
        <w:spacing w:after="0"/>
        <w:jc w:val="both"/>
        <w:rPr>
          <w:rFonts w:ascii="Times New Roman" w:hAnsi="Times New Roman" w:cs="Times New Roman"/>
          <w:b/>
          <w:bCs/>
          <w:caps/>
          <w:noProof/>
          <w:color w:val="000000" w:themeColor="text1"/>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E4E24" w:rsidRPr="00BC2831" w14:paraId="51C672BD" w14:textId="77777777" w:rsidTr="00857F86">
        <w:trPr>
          <w:trHeight w:val="80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08E955B" w14:textId="77777777" w:rsidR="008D3FBB" w:rsidRPr="00BC2831" w:rsidRDefault="008D3FBB" w:rsidP="0081697E">
            <w:pPr>
              <w:spacing w:after="0"/>
              <w:ind w:left="357" w:hanging="357"/>
              <w:rPr>
                <w:rFonts w:ascii="Times New Roman" w:hAnsi="Times New Roman" w:cs="Times New Roman"/>
                <w:b/>
                <w:color w:val="000000" w:themeColor="text1"/>
                <w:sz w:val="24"/>
                <w:szCs w:val="24"/>
              </w:rPr>
            </w:pPr>
          </w:p>
          <w:p w14:paraId="390496DB" w14:textId="77777777" w:rsidR="00FE4E24" w:rsidRPr="00BC2831" w:rsidRDefault="00FE4E24" w:rsidP="0081697E">
            <w:pPr>
              <w:spacing w:after="0"/>
              <w:ind w:left="357" w:hanging="357"/>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C1E63" w14:textId="77777777" w:rsidR="00FE4E24" w:rsidRPr="00BC2831" w:rsidRDefault="00FE4E24" w:rsidP="0081697E">
            <w:pPr>
              <w:spacing w:after="0"/>
              <w:ind w:left="357" w:hanging="357"/>
              <w:rPr>
                <w:rFonts w:ascii="Times New Roman" w:hAnsi="Times New Roman" w:cs="Times New Roman"/>
                <w:b/>
                <w:i/>
                <w:color w:val="000000" w:themeColor="text1"/>
                <w:sz w:val="24"/>
                <w:szCs w:val="24"/>
              </w:rPr>
            </w:pPr>
            <w:r w:rsidRPr="00BC2831">
              <w:rPr>
                <w:rFonts w:ascii="Times New Roman" w:hAnsi="Times New Roman" w:cs="Times New Roman"/>
                <w:b/>
                <w:color w:val="000000" w:themeColor="text1"/>
                <w:sz w:val="24"/>
                <w:szCs w:val="24"/>
              </w:rPr>
              <w:t>Range</w:t>
            </w:r>
          </w:p>
        </w:tc>
      </w:tr>
      <w:tr w:rsidR="00FE4E24" w:rsidRPr="00BC2831" w14:paraId="01F79700" w14:textId="77777777" w:rsidTr="00857F86">
        <w:tc>
          <w:tcPr>
            <w:tcW w:w="3151" w:type="dxa"/>
            <w:tcBorders>
              <w:top w:val="single" w:sz="4" w:space="0" w:color="auto"/>
              <w:left w:val="single" w:sz="4" w:space="0" w:color="auto"/>
              <w:bottom w:val="single" w:sz="4" w:space="0" w:color="auto"/>
              <w:right w:val="single" w:sz="4" w:space="0" w:color="auto"/>
            </w:tcBorders>
            <w:hideMark/>
          </w:tcPr>
          <w:p w14:paraId="452C8E09" w14:textId="77777777" w:rsidR="00FE4E24" w:rsidRPr="00BC2831" w:rsidRDefault="00FE4E24"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1.Geometric forms</w:t>
            </w:r>
            <w:r w:rsidR="00730FB8" w:rsidRPr="00BC2831">
              <w:rPr>
                <w:rFonts w:ascii="Times New Roman" w:hAnsi="Times New Roman" w:cs="Times New Roman"/>
                <w:color w:val="000000" w:themeColor="text1"/>
                <w:sz w:val="24"/>
                <w:szCs w:val="24"/>
              </w:rPr>
              <w:t xml:space="preserve"> include but are not limited to:</w:t>
            </w:r>
          </w:p>
        </w:tc>
        <w:tc>
          <w:tcPr>
            <w:tcW w:w="5759" w:type="dxa"/>
            <w:tcBorders>
              <w:top w:val="single" w:sz="4" w:space="0" w:color="auto"/>
              <w:left w:val="single" w:sz="4" w:space="0" w:color="auto"/>
              <w:bottom w:val="single" w:sz="4" w:space="0" w:color="auto"/>
              <w:right w:val="single" w:sz="4" w:space="0" w:color="auto"/>
            </w:tcBorders>
            <w:hideMark/>
          </w:tcPr>
          <w:p w14:paraId="5951BB2C" w14:textId="77777777" w:rsidR="00FE4E24" w:rsidRPr="00BC2831" w:rsidRDefault="00FE4E24" w:rsidP="00FE3F7F">
            <w:pPr>
              <w:pStyle w:val="ListParagraph"/>
              <w:numPr>
                <w:ilvl w:val="0"/>
                <w:numId w:val="104"/>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Circles</w:t>
            </w:r>
          </w:p>
          <w:p w14:paraId="2F8660E6"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Triangles</w:t>
            </w:r>
          </w:p>
          <w:p w14:paraId="51403032"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Rectangles</w:t>
            </w:r>
          </w:p>
          <w:p w14:paraId="2685C36F"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Parallelogram</w:t>
            </w:r>
          </w:p>
          <w:p w14:paraId="74A747EC"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Polygons</w:t>
            </w:r>
          </w:p>
          <w:p w14:paraId="507F1754"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Pyramids</w:t>
            </w:r>
          </w:p>
          <w:p w14:paraId="36AECF40"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conic sections</w:t>
            </w:r>
          </w:p>
          <w:p w14:paraId="6B51AD01"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prisms</w:t>
            </w:r>
          </w:p>
          <w:p w14:paraId="3766E8A3"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loci</w:t>
            </w:r>
          </w:p>
        </w:tc>
      </w:tr>
      <w:tr w:rsidR="00FE4E24" w:rsidRPr="00BC2831" w14:paraId="731318AC" w14:textId="77777777" w:rsidTr="00857F86">
        <w:tc>
          <w:tcPr>
            <w:tcW w:w="3151" w:type="dxa"/>
            <w:tcBorders>
              <w:top w:val="single" w:sz="4" w:space="0" w:color="auto"/>
              <w:left w:val="single" w:sz="4" w:space="0" w:color="auto"/>
              <w:bottom w:val="single" w:sz="4" w:space="0" w:color="auto"/>
              <w:right w:val="single" w:sz="4" w:space="0" w:color="auto"/>
            </w:tcBorders>
            <w:hideMark/>
          </w:tcPr>
          <w:p w14:paraId="1268900D" w14:textId="77777777" w:rsidR="00FE4E24" w:rsidRPr="00BC2831" w:rsidRDefault="00FE4E24" w:rsidP="0081697E">
            <w:pPr>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2. Solid geometry</w:t>
            </w:r>
            <w:r w:rsidR="00730FB8" w:rsidRPr="00BC2831">
              <w:rPr>
                <w:rFonts w:ascii="Times New Roman" w:hAnsi="Times New Roman" w:cs="Times New Roman"/>
                <w:color w:val="000000" w:themeColor="text1"/>
                <w:sz w:val="24"/>
                <w:szCs w:val="24"/>
              </w:rPr>
              <w:t xml:space="preserve"> include but are not limited to:</w:t>
            </w:r>
          </w:p>
        </w:tc>
        <w:tc>
          <w:tcPr>
            <w:tcW w:w="5759" w:type="dxa"/>
            <w:tcBorders>
              <w:top w:val="single" w:sz="4" w:space="0" w:color="auto"/>
              <w:left w:val="single" w:sz="4" w:space="0" w:color="auto"/>
              <w:bottom w:val="single" w:sz="4" w:space="0" w:color="auto"/>
              <w:right w:val="single" w:sz="4" w:space="0" w:color="auto"/>
            </w:tcBorders>
            <w:hideMark/>
          </w:tcPr>
          <w:p w14:paraId="506B0D47" w14:textId="77777777" w:rsidR="00FE4E24" w:rsidRPr="00BC2831" w:rsidRDefault="00FE4E24" w:rsidP="00FE3F7F">
            <w:pPr>
              <w:pStyle w:val="ListParagraph"/>
              <w:numPr>
                <w:ilvl w:val="0"/>
                <w:numId w:val="104"/>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Cubes</w:t>
            </w:r>
          </w:p>
          <w:p w14:paraId="35E9435F"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Cuboids</w:t>
            </w:r>
          </w:p>
          <w:p w14:paraId="50CA608A"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Pyramids</w:t>
            </w:r>
          </w:p>
          <w:p w14:paraId="7EE65D7A"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Cones</w:t>
            </w:r>
          </w:p>
          <w:p w14:paraId="669D1F3C"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Cylinders</w:t>
            </w:r>
          </w:p>
          <w:p w14:paraId="34C41BD6"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Truncated cones</w:t>
            </w:r>
          </w:p>
          <w:p w14:paraId="626CAED1"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Pyramids</w:t>
            </w:r>
          </w:p>
          <w:p w14:paraId="7E7B6C1A"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Cylinders</w:t>
            </w:r>
          </w:p>
          <w:p w14:paraId="5FEF1C07" w14:textId="77777777" w:rsidR="00FE4E24" w:rsidRPr="00BC2831" w:rsidRDefault="00FE4E24" w:rsidP="00FE3F7F">
            <w:pPr>
              <w:pStyle w:val="ListParagraph"/>
              <w:numPr>
                <w:ilvl w:val="0"/>
                <w:numId w:val="104"/>
              </w:numPr>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interpenetration</w:t>
            </w:r>
          </w:p>
        </w:tc>
      </w:tr>
    </w:tbl>
    <w:p w14:paraId="3EA68069" w14:textId="77777777" w:rsidR="00FE4E24" w:rsidRPr="00BC2831" w:rsidRDefault="00FE4E24" w:rsidP="0081697E">
      <w:pPr>
        <w:spacing w:before="240"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REQUIRED SKILLS AND KNOWLEDGE</w:t>
      </w:r>
    </w:p>
    <w:p w14:paraId="149914CA" w14:textId="77777777" w:rsidR="00FE4E24" w:rsidRPr="00BC2831" w:rsidRDefault="00FE4E24" w:rsidP="0081697E">
      <w:pPr>
        <w:jc w:val="both"/>
        <w:rPr>
          <w:rFonts w:ascii="Times New Roman" w:hAnsi="Times New Roman" w:cs="Times New Roman"/>
          <w:bCs/>
          <w:color w:val="000000" w:themeColor="text1"/>
          <w:sz w:val="24"/>
          <w:szCs w:val="24"/>
        </w:rPr>
      </w:pPr>
      <w:r w:rsidRPr="00BC2831">
        <w:rPr>
          <w:rFonts w:ascii="Times New Roman" w:hAnsi="Times New Roman" w:cs="Times New Roman"/>
          <w:bCs/>
          <w:color w:val="000000" w:themeColor="text1"/>
          <w:sz w:val="24"/>
          <w:szCs w:val="24"/>
        </w:rPr>
        <w:t>This section describes the skills and knowledge required for this unit of competency.</w:t>
      </w:r>
    </w:p>
    <w:p w14:paraId="4FBF384A" w14:textId="77777777" w:rsidR="00FE4E24" w:rsidRPr="00BC2831" w:rsidRDefault="003B797C" w:rsidP="0081697E">
      <w:pPr>
        <w:spacing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Required S</w:t>
      </w:r>
      <w:r w:rsidR="00FE4E24" w:rsidRPr="00BC2831">
        <w:rPr>
          <w:rFonts w:ascii="Times New Roman" w:eastAsia="Times New Roman" w:hAnsi="Times New Roman" w:cs="Times New Roman"/>
          <w:b/>
          <w:color w:val="000000" w:themeColor="text1"/>
          <w:sz w:val="24"/>
          <w:szCs w:val="24"/>
        </w:rPr>
        <w:t>kills</w:t>
      </w:r>
    </w:p>
    <w:p w14:paraId="75DF3D7B" w14:textId="77777777" w:rsidR="00FE4E24" w:rsidRPr="00BC2831" w:rsidRDefault="00FE4E24" w:rsidP="0081697E">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The individual needs to demonstrate the following skills:</w:t>
      </w:r>
    </w:p>
    <w:p w14:paraId="10468648" w14:textId="77777777" w:rsidR="00FE4E24" w:rsidRPr="00BC2831" w:rsidRDefault="00FE4E24" w:rsidP="00FE3F7F">
      <w:pPr>
        <w:pStyle w:val="ListParagraph"/>
        <w:numPr>
          <w:ilvl w:val="0"/>
          <w:numId w:val="21"/>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Communication</w:t>
      </w:r>
    </w:p>
    <w:p w14:paraId="7C9A2F86" w14:textId="77777777" w:rsidR="00FE4E24" w:rsidRPr="00BC2831" w:rsidRDefault="00FE4E24"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Critical thinking</w:t>
      </w:r>
    </w:p>
    <w:p w14:paraId="421E30CC" w14:textId="77777777" w:rsidR="00730FB8" w:rsidRPr="00BC2831" w:rsidRDefault="00730FB8"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Sketching</w:t>
      </w:r>
    </w:p>
    <w:p w14:paraId="1B42EB89" w14:textId="77777777" w:rsidR="00730FB8" w:rsidRPr="00BC2831" w:rsidRDefault="00FE4E24"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 xml:space="preserve">Drawing </w:t>
      </w:r>
    </w:p>
    <w:p w14:paraId="7152B00C" w14:textId="77777777" w:rsidR="00730FB8" w:rsidRPr="00BC2831" w:rsidRDefault="00730FB8"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 xml:space="preserve">Lettering </w:t>
      </w:r>
    </w:p>
    <w:p w14:paraId="0C38AEEE" w14:textId="77777777" w:rsidR="00730FB8" w:rsidRPr="00BC2831" w:rsidRDefault="00730FB8"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Geometrical constructions</w:t>
      </w:r>
    </w:p>
    <w:p w14:paraId="759B8998" w14:textId="77777777" w:rsidR="00FE4E24" w:rsidRPr="00BC2831" w:rsidRDefault="00FE4E24"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Interpretation</w:t>
      </w:r>
    </w:p>
    <w:p w14:paraId="6AFA81B4" w14:textId="77777777" w:rsidR="00FE4E24" w:rsidRPr="00BC2831" w:rsidRDefault="00730FB8"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Analytical</w:t>
      </w:r>
    </w:p>
    <w:p w14:paraId="274ECF67" w14:textId="77777777" w:rsidR="00FE4E24" w:rsidRPr="00BC2831" w:rsidRDefault="00FE4E24" w:rsidP="0081697E">
      <w:pPr>
        <w:spacing w:before="240" w:after="0"/>
        <w:jc w:val="both"/>
        <w:rPr>
          <w:rFonts w:ascii="Times New Roman" w:eastAsia="Times New Roman" w:hAnsi="Times New Roman" w:cs="Times New Roman"/>
          <w:b/>
          <w:color w:val="000000" w:themeColor="text1"/>
          <w:sz w:val="24"/>
          <w:szCs w:val="24"/>
        </w:rPr>
      </w:pPr>
      <w:r w:rsidRPr="00BC2831">
        <w:rPr>
          <w:rFonts w:ascii="Times New Roman" w:eastAsia="Times New Roman" w:hAnsi="Times New Roman" w:cs="Times New Roman"/>
          <w:b/>
          <w:color w:val="000000" w:themeColor="text1"/>
          <w:sz w:val="24"/>
          <w:szCs w:val="24"/>
        </w:rPr>
        <w:t xml:space="preserve">Required </w:t>
      </w:r>
      <w:r w:rsidR="003B797C" w:rsidRPr="00BC2831">
        <w:rPr>
          <w:rFonts w:ascii="Times New Roman" w:eastAsia="Times New Roman" w:hAnsi="Times New Roman" w:cs="Times New Roman"/>
          <w:b/>
          <w:color w:val="000000" w:themeColor="text1"/>
          <w:sz w:val="24"/>
          <w:szCs w:val="24"/>
        </w:rPr>
        <w:t>Knowledge</w:t>
      </w:r>
    </w:p>
    <w:p w14:paraId="15776362" w14:textId="77777777" w:rsidR="00FE4E24" w:rsidRPr="00BC2831" w:rsidRDefault="00FE4E24" w:rsidP="0081697E">
      <w:pPr>
        <w:spacing w:after="0"/>
        <w:jc w:val="both"/>
        <w:rPr>
          <w:rFonts w:ascii="Times New Roman" w:eastAsia="Times New Roman" w:hAnsi="Times New Roman" w:cs="Times New Roman"/>
          <w:color w:val="000000" w:themeColor="text1"/>
          <w:sz w:val="24"/>
          <w:szCs w:val="24"/>
        </w:rPr>
      </w:pPr>
      <w:r w:rsidRPr="00BC2831">
        <w:rPr>
          <w:rFonts w:ascii="Times New Roman" w:hAnsi="Times New Roman" w:cs="Times New Roman"/>
          <w:bCs/>
          <w:color w:val="000000" w:themeColor="text1"/>
          <w:sz w:val="24"/>
          <w:szCs w:val="24"/>
        </w:rPr>
        <w:lastRenderedPageBreak/>
        <w:t>The individual needs to demonstrate knowledge of:</w:t>
      </w:r>
    </w:p>
    <w:p w14:paraId="202C6C96" w14:textId="77777777" w:rsidR="00730FB8" w:rsidRPr="00BC2831" w:rsidRDefault="00730FB8" w:rsidP="00FE3F7F">
      <w:pPr>
        <w:pStyle w:val="ListParagraph"/>
        <w:numPr>
          <w:ilvl w:val="0"/>
          <w:numId w:val="21"/>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Geometry</w:t>
      </w:r>
    </w:p>
    <w:p w14:paraId="634E82FE" w14:textId="77777777" w:rsidR="00FE4E24" w:rsidRPr="00BC2831" w:rsidRDefault="00FE4E24"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Drawing equipment and materials</w:t>
      </w:r>
    </w:p>
    <w:p w14:paraId="56043592" w14:textId="77777777" w:rsidR="00FE4E24" w:rsidRPr="00BC2831" w:rsidRDefault="00FE4E24"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Types of drawings</w:t>
      </w:r>
    </w:p>
    <w:p w14:paraId="7A880012" w14:textId="77777777" w:rsidR="00FE4E24" w:rsidRPr="00BC2831" w:rsidRDefault="00FE4E24"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Types of lines</w:t>
      </w:r>
    </w:p>
    <w:p w14:paraId="4E77B12B" w14:textId="77777777" w:rsidR="00730FB8" w:rsidRPr="00BC2831" w:rsidRDefault="00FE4E24"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 xml:space="preserve">Isometric drawing </w:t>
      </w:r>
    </w:p>
    <w:p w14:paraId="60D4978F" w14:textId="77777777" w:rsidR="00730FB8" w:rsidRPr="00BC2831" w:rsidRDefault="00FE4E24" w:rsidP="00FE3F7F">
      <w:pPr>
        <w:pStyle w:val="ListParagraph"/>
        <w:numPr>
          <w:ilvl w:val="0"/>
          <w:numId w:val="21"/>
        </w:numPr>
        <w:pBdr>
          <w:top w:val="nil"/>
          <w:left w:val="nil"/>
          <w:bottom w:val="nil"/>
          <w:right w:val="nil"/>
          <w:between w:val="nil"/>
        </w:pBdr>
        <w:spacing w:before="240" w:after="0"/>
        <w:jc w:val="both"/>
        <w:rPr>
          <w:rFonts w:ascii="Times New Roman" w:eastAsia="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 xml:space="preserve">Orthographic drawing </w:t>
      </w:r>
    </w:p>
    <w:p w14:paraId="56C73A17" w14:textId="77777777" w:rsidR="00730FB8" w:rsidRPr="00BC2831" w:rsidRDefault="00730FB8" w:rsidP="0081697E">
      <w:pPr>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br w:type="page"/>
      </w:r>
    </w:p>
    <w:p w14:paraId="340C68D6" w14:textId="77777777" w:rsidR="00FE4E24" w:rsidRPr="00BC2831" w:rsidRDefault="00FE4E24" w:rsidP="0081697E">
      <w:pPr>
        <w:tabs>
          <w:tab w:val="left" w:pos="2430"/>
          <w:tab w:val="left" w:pos="2700"/>
        </w:tabs>
        <w:jc w:val="both"/>
        <w:rPr>
          <w:rFonts w:ascii="Times New Roman" w:eastAsiaTheme="majorEastAsia" w:hAnsi="Times New Roman" w:cs="Times New Roman"/>
          <w:b/>
          <w:iCs/>
          <w:color w:val="000000" w:themeColor="text1"/>
          <w:sz w:val="24"/>
          <w:szCs w:val="24"/>
          <w:lang w:val="en-GB"/>
        </w:rPr>
      </w:pPr>
      <w:r w:rsidRPr="00BC2831">
        <w:rPr>
          <w:rFonts w:ascii="Times New Roman" w:hAnsi="Times New Roman" w:cs="Times New Roman"/>
          <w:b/>
          <w:color w:val="000000" w:themeColor="text1"/>
          <w:sz w:val="24"/>
          <w:szCs w:val="24"/>
        </w:rPr>
        <w:lastRenderedPageBreak/>
        <w:t xml:space="preserve">EVIDENCE GUIDE  </w:t>
      </w:r>
    </w:p>
    <w:p w14:paraId="5B1EA378" w14:textId="77777777" w:rsidR="00FE4E24" w:rsidRPr="00BC2831" w:rsidRDefault="00FE4E24" w:rsidP="0081697E">
      <w:pPr>
        <w:spacing w:before="120"/>
        <w:ind w:hanging="9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E4E24" w:rsidRPr="00BC2831" w14:paraId="77BAE59C" w14:textId="77777777" w:rsidTr="00730FB8">
        <w:tc>
          <w:tcPr>
            <w:tcW w:w="2341" w:type="dxa"/>
            <w:tcBorders>
              <w:top w:val="single" w:sz="4" w:space="0" w:color="auto"/>
              <w:left w:val="single" w:sz="4" w:space="0" w:color="auto"/>
              <w:bottom w:val="single" w:sz="4" w:space="0" w:color="auto"/>
              <w:right w:val="single" w:sz="4" w:space="0" w:color="auto"/>
            </w:tcBorders>
            <w:hideMark/>
          </w:tcPr>
          <w:p w14:paraId="4172289B" w14:textId="77777777" w:rsidR="00FE4E24" w:rsidRPr="00BC2831" w:rsidRDefault="00FE4E24" w:rsidP="00FE3F7F">
            <w:pPr>
              <w:numPr>
                <w:ilvl w:val="0"/>
                <w:numId w:val="103"/>
              </w:numPr>
              <w:spacing w:before="120" w:after="12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538C9F5E" w14:textId="77777777" w:rsidR="00FE4E24" w:rsidRPr="00BC2831" w:rsidRDefault="00FE4E24" w:rsidP="0081697E">
            <w:pPr>
              <w:pStyle w:val="BodyText"/>
              <w:tabs>
                <w:tab w:val="left" w:pos="702"/>
              </w:tabs>
              <w:spacing w:after="0"/>
              <w:rPr>
                <w:rFonts w:ascii="Times New Roman" w:hAnsi="Times New Roman"/>
                <w:color w:val="000000" w:themeColor="text1"/>
                <w:szCs w:val="24"/>
              </w:rPr>
            </w:pPr>
            <w:r w:rsidRPr="00BC2831">
              <w:rPr>
                <w:rFonts w:ascii="Times New Roman" w:hAnsi="Times New Roman"/>
                <w:color w:val="000000" w:themeColor="text1"/>
                <w:szCs w:val="24"/>
              </w:rPr>
              <w:t>Assessment requires evidence that the candidate:</w:t>
            </w:r>
          </w:p>
          <w:p w14:paraId="54CAC9EA" w14:textId="77777777" w:rsidR="00FE4E24" w:rsidRPr="00BC2831" w:rsidRDefault="00FE4E24"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 xml:space="preserve">Used and maintained </w:t>
            </w:r>
            <w:r w:rsidR="00730FB8" w:rsidRPr="00BC2831">
              <w:rPr>
                <w:rFonts w:ascii="Times New Roman" w:hAnsi="Times New Roman"/>
                <w:color w:val="000000" w:themeColor="text1"/>
                <w:szCs w:val="24"/>
              </w:rPr>
              <w:t>d</w:t>
            </w:r>
            <w:r w:rsidRPr="00BC2831">
              <w:rPr>
                <w:rFonts w:ascii="Times New Roman" w:hAnsi="Times New Roman"/>
                <w:color w:val="000000" w:themeColor="text1"/>
                <w:szCs w:val="24"/>
              </w:rPr>
              <w:t>rawing equipment as per manufacturer’s instructions</w:t>
            </w:r>
          </w:p>
          <w:p w14:paraId="02B0FE03" w14:textId="77777777" w:rsidR="00FE4E24" w:rsidRPr="00BC2831" w:rsidRDefault="00730FB8"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Drew to scale</w:t>
            </w:r>
            <w:r w:rsidR="00FE4E24" w:rsidRPr="00BC2831">
              <w:rPr>
                <w:rFonts w:ascii="Times New Roman" w:hAnsi="Times New Roman"/>
                <w:color w:val="000000" w:themeColor="text1"/>
                <w:szCs w:val="24"/>
              </w:rPr>
              <w:t xml:space="preserve"> according to standard conventions.</w:t>
            </w:r>
          </w:p>
          <w:p w14:paraId="5B0D710F" w14:textId="77777777" w:rsidR="00730FB8" w:rsidRPr="00BC2831" w:rsidRDefault="00730FB8"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Interpreted scale drawings according to standard conventions.</w:t>
            </w:r>
          </w:p>
          <w:p w14:paraId="2DB74098" w14:textId="77777777" w:rsidR="00FE4E24" w:rsidRPr="00BC2831" w:rsidRDefault="00FE4E24"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Constructed angles according to standard conventions.</w:t>
            </w:r>
          </w:p>
          <w:p w14:paraId="6A35C029" w14:textId="77777777" w:rsidR="00FE4E24" w:rsidRPr="00BC2831" w:rsidRDefault="00FE4E24"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Constructed geometric forms according to standard conventions</w:t>
            </w:r>
          </w:p>
          <w:p w14:paraId="2B19E6E6" w14:textId="77777777" w:rsidR="00FE4E24" w:rsidRPr="00BC2831" w:rsidRDefault="00FE4E24"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 xml:space="preserve">Interpreted </w:t>
            </w:r>
            <w:r w:rsidR="00730FB8" w:rsidRPr="00BC2831">
              <w:rPr>
                <w:rFonts w:ascii="Times New Roman" w:hAnsi="Times New Roman"/>
                <w:color w:val="000000" w:themeColor="text1"/>
                <w:szCs w:val="24"/>
              </w:rPr>
              <w:t>d</w:t>
            </w:r>
            <w:r w:rsidRPr="00BC2831">
              <w:rPr>
                <w:rFonts w:ascii="Times New Roman" w:hAnsi="Times New Roman"/>
                <w:color w:val="000000" w:themeColor="text1"/>
                <w:szCs w:val="24"/>
              </w:rPr>
              <w:t>rawings of patterns according to standard conventions</w:t>
            </w:r>
            <w:r w:rsidR="0083058A" w:rsidRPr="00BC2831">
              <w:rPr>
                <w:rFonts w:ascii="Times New Roman" w:hAnsi="Times New Roman"/>
                <w:color w:val="000000" w:themeColor="text1"/>
                <w:szCs w:val="24"/>
              </w:rPr>
              <w:t>.</w:t>
            </w:r>
          </w:p>
          <w:p w14:paraId="1BBBBEA7" w14:textId="77777777" w:rsidR="00FE4E24" w:rsidRPr="00BC2831" w:rsidRDefault="00FE4E24"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 xml:space="preserve">Produced </w:t>
            </w:r>
            <w:r w:rsidR="00730FB8" w:rsidRPr="00BC2831">
              <w:rPr>
                <w:rFonts w:ascii="Times New Roman" w:hAnsi="Times New Roman"/>
                <w:color w:val="000000" w:themeColor="text1"/>
                <w:szCs w:val="24"/>
              </w:rPr>
              <w:t>s</w:t>
            </w:r>
            <w:r w:rsidRPr="00BC2831">
              <w:rPr>
                <w:rFonts w:ascii="Times New Roman" w:hAnsi="Times New Roman"/>
                <w:color w:val="000000" w:themeColor="text1"/>
                <w:szCs w:val="24"/>
              </w:rPr>
              <w:t xml:space="preserve">urface </w:t>
            </w:r>
            <w:r w:rsidR="0083058A" w:rsidRPr="00BC2831">
              <w:rPr>
                <w:rFonts w:ascii="Times New Roman" w:hAnsi="Times New Roman"/>
                <w:color w:val="000000" w:themeColor="text1"/>
                <w:szCs w:val="24"/>
              </w:rPr>
              <w:t>developments as per</w:t>
            </w:r>
            <w:r w:rsidRPr="00BC2831">
              <w:rPr>
                <w:rFonts w:ascii="Times New Roman" w:hAnsi="Times New Roman"/>
                <w:color w:val="000000" w:themeColor="text1"/>
                <w:szCs w:val="24"/>
              </w:rPr>
              <w:t xml:space="preserve"> standard conventions</w:t>
            </w:r>
            <w:r w:rsidR="0083058A" w:rsidRPr="00BC2831">
              <w:rPr>
                <w:rFonts w:ascii="Times New Roman" w:hAnsi="Times New Roman"/>
                <w:color w:val="000000" w:themeColor="text1"/>
                <w:szCs w:val="24"/>
              </w:rPr>
              <w:t>.</w:t>
            </w:r>
            <w:r w:rsidRPr="00BC2831">
              <w:rPr>
                <w:rFonts w:ascii="Times New Roman" w:hAnsi="Times New Roman"/>
                <w:color w:val="000000" w:themeColor="text1"/>
                <w:szCs w:val="24"/>
              </w:rPr>
              <w:t xml:space="preserve"> </w:t>
            </w:r>
          </w:p>
          <w:p w14:paraId="0C8DCFE2" w14:textId="77777777" w:rsidR="00FE4E24" w:rsidRPr="00BC2831" w:rsidRDefault="00FE4E24"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 xml:space="preserve">Developed </w:t>
            </w:r>
            <w:r w:rsidR="00730FB8" w:rsidRPr="00BC2831">
              <w:rPr>
                <w:rFonts w:ascii="Times New Roman" w:hAnsi="Times New Roman"/>
                <w:color w:val="000000" w:themeColor="text1"/>
                <w:szCs w:val="24"/>
              </w:rPr>
              <w:t>t</w:t>
            </w:r>
            <w:r w:rsidRPr="00BC2831">
              <w:rPr>
                <w:rFonts w:ascii="Times New Roman" w:hAnsi="Times New Roman"/>
                <w:color w:val="000000" w:themeColor="text1"/>
                <w:szCs w:val="24"/>
              </w:rPr>
              <w:t xml:space="preserve">rue shapes, plans and </w:t>
            </w:r>
            <w:r w:rsidR="0083058A" w:rsidRPr="00BC2831">
              <w:rPr>
                <w:rFonts w:ascii="Times New Roman" w:hAnsi="Times New Roman"/>
                <w:color w:val="000000" w:themeColor="text1"/>
                <w:szCs w:val="24"/>
              </w:rPr>
              <w:t>elevations in</w:t>
            </w:r>
            <w:r w:rsidRPr="00BC2831">
              <w:rPr>
                <w:rFonts w:ascii="Times New Roman" w:hAnsi="Times New Roman"/>
                <w:color w:val="000000" w:themeColor="text1"/>
                <w:szCs w:val="24"/>
              </w:rPr>
              <w:t xml:space="preserve"> accordance with standard conventions</w:t>
            </w:r>
            <w:r w:rsidR="0083058A" w:rsidRPr="00BC2831">
              <w:rPr>
                <w:rFonts w:ascii="Times New Roman" w:hAnsi="Times New Roman"/>
                <w:color w:val="000000" w:themeColor="text1"/>
                <w:szCs w:val="24"/>
              </w:rPr>
              <w:t>.</w:t>
            </w:r>
          </w:p>
          <w:p w14:paraId="376CC1F5" w14:textId="77777777" w:rsidR="00FE4E24" w:rsidRPr="00BC2831" w:rsidRDefault="00FE4E24" w:rsidP="00FE3F7F">
            <w:pPr>
              <w:pStyle w:val="BodyText"/>
              <w:numPr>
                <w:ilvl w:val="0"/>
                <w:numId w:val="105"/>
              </w:numPr>
              <w:tabs>
                <w:tab w:val="left" w:pos="702"/>
              </w:tabs>
              <w:spacing w:after="0"/>
              <w:jc w:val="both"/>
              <w:rPr>
                <w:rFonts w:ascii="Times New Roman" w:hAnsi="Times New Roman"/>
                <w:color w:val="000000" w:themeColor="text1"/>
                <w:szCs w:val="24"/>
              </w:rPr>
            </w:pPr>
            <w:r w:rsidRPr="00BC2831">
              <w:rPr>
                <w:rFonts w:ascii="Times New Roman" w:hAnsi="Times New Roman"/>
                <w:color w:val="000000" w:themeColor="text1"/>
                <w:szCs w:val="24"/>
              </w:rPr>
              <w:t xml:space="preserve">Interpreted </w:t>
            </w:r>
            <w:r w:rsidR="00730FB8" w:rsidRPr="00BC2831">
              <w:rPr>
                <w:rFonts w:ascii="Times New Roman" w:hAnsi="Times New Roman"/>
                <w:color w:val="000000" w:themeColor="text1"/>
                <w:szCs w:val="24"/>
              </w:rPr>
              <w:t>f</w:t>
            </w:r>
            <w:r w:rsidRPr="00BC2831">
              <w:rPr>
                <w:rFonts w:ascii="Times New Roman" w:hAnsi="Times New Roman"/>
                <w:color w:val="000000" w:themeColor="text1"/>
                <w:szCs w:val="24"/>
              </w:rPr>
              <w:t>irst and third angle orthographic drawings and produced in accordance with the standard conventions</w:t>
            </w:r>
            <w:r w:rsidR="0083058A" w:rsidRPr="00BC2831">
              <w:rPr>
                <w:rFonts w:ascii="Times New Roman" w:hAnsi="Times New Roman"/>
                <w:color w:val="000000" w:themeColor="text1"/>
                <w:szCs w:val="24"/>
              </w:rPr>
              <w:t>.</w:t>
            </w:r>
          </w:p>
          <w:p w14:paraId="625997F6" w14:textId="77777777" w:rsidR="00FE4E24" w:rsidRPr="00BC2831" w:rsidRDefault="00FE4E24" w:rsidP="00FE3F7F">
            <w:pPr>
              <w:pStyle w:val="BodyText"/>
              <w:numPr>
                <w:ilvl w:val="0"/>
                <w:numId w:val="105"/>
              </w:numPr>
              <w:tabs>
                <w:tab w:val="left" w:pos="521"/>
                <w:tab w:val="left" w:pos="881"/>
                <w:tab w:val="left" w:pos="1414"/>
              </w:tabs>
              <w:spacing w:after="0"/>
              <w:ind w:left="431" w:hanging="431"/>
              <w:jc w:val="both"/>
              <w:rPr>
                <w:rFonts w:ascii="Times New Roman" w:hAnsi="Times New Roman"/>
                <w:color w:val="000000" w:themeColor="text1"/>
                <w:szCs w:val="24"/>
              </w:rPr>
            </w:pPr>
            <w:r w:rsidRPr="00BC2831">
              <w:rPr>
                <w:rFonts w:ascii="Times New Roman" w:hAnsi="Times New Roman"/>
                <w:color w:val="000000" w:themeColor="text1"/>
                <w:szCs w:val="24"/>
              </w:rPr>
              <w:t xml:space="preserve">Dimensioned </w:t>
            </w:r>
            <w:r w:rsidR="0083058A" w:rsidRPr="00BC2831">
              <w:rPr>
                <w:rFonts w:ascii="Times New Roman" w:hAnsi="Times New Roman"/>
                <w:color w:val="000000" w:themeColor="text1"/>
                <w:szCs w:val="24"/>
              </w:rPr>
              <w:t>o</w:t>
            </w:r>
            <w:r w:rsidRPr="00BC2831">
              <w:rPr>
                <w:rFonts w:ascii="Times New Roman" w:hAnsi="Times New Roman"/>
                <w:color w:val="000000" w:themeColor="text1"/>
                <w:szCs w:val="24"/>
              </w:rPr>
              <w:t>rthographic elevations in accordance with standard conventions</w:t>
            </w:r>
            <w:r w:rsidR="0083058A" w:rsidRPr="00BC2831">
              <w:rPr>
                <w:rFonts w:ascii="Times New Roman" w:hAnsi="Times New Roman"/>
                <w:color w:val="000000" w:themeColor="text1"/>
                <w:szCs w:val="24"/>
              </w:rPr>
              <w:t>.</w:t>
            </w:r>
          </w:p>
          <w:p w14:paraId="2227AEE8" w14:textId="77777777" w:rsidR="00FE4E24" w:rsidRPr="00BC2831" w:rsidRDefault="00FE4E24" w:rsidP="00FE3F7F">
            <w:pPr>
              <w:pStyle w:val="BodyText"/>
              <w:numPr>
                <w:ilvl w:val="0"/>
                <w:numId w:val="105"/>
              </w:numPr>
              <w:tabs>
                <w:tab w:val="left" w:pos="521"/>
                <w:tab w:val="left" w:pos="791"/>
                <w:tab w:val="left" w:pos="971"/>
              </w:tabs>
              <w:spacing w:after="0"/>
              <w:ind w:left="431" w:hanging="431"/>
              <w:jc w:val="both"/>
              <w:rPr>
                <w:rFonts w:ascii="Times New Roman" w:hAnsi="Times New Roman"/>
                <w:szCs w:val="24"/>
              </w:rPr>
            </w:pPr>
            <w:r w:rsidRPr="00BC2831">
              <w:rPr>
                <w:rFonts w:ascii="Times New Roman" w:hAnsi="Times New Roman"/>
                <w:color w:val="000000" w:themeColor="text1"/>
                <w:szCs w:val="24"/>
              </w:rPr>
              <w:t>Interpreted and produced isometric drawings are in accordance with standard conventions</w:t>
            </w:r>
            <w:r w:rsidR="0083058A" w:rsidRPr="00BC2831">
              <w:rPr>
                <w:rFonts w:ascii="Times New Roman" w:hAnsi="Times New Roman"/>
                <w:color w:val="000000" w:themeColor="text1"/>
                <w:szCs w:val="24"/>
              </w:rPr>
              <w:t>.</w:t>
            </w:r>
          </w:p>
          <w:p w14:paraId="676DBB64" w14:textId="77777777" w:rsidR="00FE4E24" w:rsidRPr="00BC2831" w:rsidRDefault="00FE4E24" w:rsidP="00FE3F7F">
            <w:pPr>
              <w:pStyle w:val="BodyText"/>
              <w:numPr>
                <w:ilvl w:val="0"/>
                <w:numId w:val="105"/>
              </w:numPr>
              <w:tabs>
                <w:tab w:val="left" w:pos="521"/>
                <w:tab w:val="left" w:pos="971"/>
                <w:tab w:val="left" w:pos="1151"/>
              </w:tabs>
              <w:spacing w:after="0"/>
              <w:ind w:left="431" w:hanging="431"/>
              <w:jc w:val="both"/>
              <w:rPr>
                <w:rFonts w:ascii="Times New Roman" w:hAnsi="Times New Roman"/>
                <w:szCs w:val="24"/>
              </w:rPr>
            </w:pPr>
            <w:r w:rsidRPr="00BC2831">
              <w:rPr>
                <w:rFonts w:ascii="Times New Roman" w:hAnsi="Times New Roman"/>
                <w:color w:val="000000" w:themeColor="text1"/>
                <w:szCs w:val="24"/>
              </w:rPr>
              <w:t>Applied CAD packages in production of drawings</w:t>
            </w:r>
            <w:r w:rsidR="0083058A" w:rsidRPr="00BC2831">
              <w:rPr>
                <w:rFonts w:ascii="Times New Roman" w:hAnsi="Times New Roman"/>
                <w:color w:val="000000" w:themeColor="text1"/>
                <w:szCs w:val="24"/>
              </w:rPr>
              <w:t>.</w:t>
            </w:r>
          </w:p>
        </w:tc>
      </w:tr>
      <w:tr w:rsidR="00FE4E24" w:rsidRPr="00BC2831" w14:paraId="42057B15" w14:textId="77777777" w:rsidTr="00730FB8">
        <w:tc>
          <w:tcPr>
            <w:tcW w:w="2341" w:type="dxa"/>
            <w:tcBorders>
              <w:top w:val="single" w:sz="4" w:space="0" w:color="auto"/>
              <w:left w:val="single" w:sz="4" w:space="0" w:color="auto"/>
              <w:bottom w:val="single" w:sz="4" w:space="0" w:color="auto"/>
              <w:right w:val="single" w:sz="4" w:space="0" w:color="auto"/>
            </w:tcBorders>
            <w:hideMark/>
          </w:tcPr>
          <w:p w14:paraId="58077C4B" w14:textId="77777777" w:rsidR="00FE4E24" w:rsidRPr="00BC2831" w:rsidRDefault="00FE4E24" w:rsidP="00FE3F7F">
            <w:pPr>
              <w:pStyle w:val="BodyText"/>
              <w:numPr>
                <w:ilvl w:val="0"/>
                <w:numId w:val="103"/>
              </w:numPr>
              <w:ind w:right="162"/>
              <w:rPr>
                <w:rFonts w:ascii="Times New Roman" w:hAnsi="Times New Roman"/>
                <w:color w:val="000000" w:themeColor="text1"/>
                <w:szCs w:val="24"/>
              </w:rPr>
            </w:pPr>
            <w:r w:rsidRPr="00BC2831">
              <w:rPr>
                <w:rFonts w:ascii="Times New Roman" w:hAnsi="Times New Roman"/>
                <w:color w:val="000000" w:themeColor="text1"/>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3238355E" w14:textId="77777777" w:rsidR="00821062" w:rsidRPr="00BC2831" w:rsidRDefault="00821062" w:rsidP="0081697E">
            <w:pPr>
              <w:spacing w:after="0"/>
              <w:ind w:hanging="18"/>
              <w:jc w:val="both"/>
              <w:rPr>
                <w:rFonts w:ascii="Times New Roman" w:hAnsi="Times New Roman" w:cs="Times New Roman"/>
                <w:sz w:val="24"/>
                <w:szCs w:val="24"/>
              </w:rPr>
            </w:pPr>
            <w:r w:rsidRPr="00BC2831">
              <w:rPr>
                <w:rFonts w:ascii="Times New Roman" w:hAnsi="Times New Roman" w:cs="Times New Roman"/>
                <w:sz w:val="24"/>
                <w:szCs w:val="24"/>
              </w:rPr>
              <w:t xml:space="preserve">The following resources should be provided: </w:t>
            </w:r>
          </w:p>
          <w:p w14:paraId="3164351C" w14:textId="77777777" w:rsidR="00FE4E24" w:rsidRPr="00BC2831" w:rsidRDefault="00FE4E24"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Drawing </w:t>
            </w:r>
            <w:r w:rsidR="00730FB8" w:rsidRPr="00BC2831">
              <w:rPr>
                <w:rFonts w:ascii="Times New Roman" w:hAnsi="Times New Roman" w:cs="Times New Roman"/>
                <w:color w:val="000000" w:themeColor="text1"/>
                <w:sz w:val="24"/>
                <w:szCs w:val="24"/>
              </w:rPr>
              <w:t>tables</w:t>
            </w:r>
          </w:p>
          <w:p w14:paraId="6C564477" w14:textId="77777777" w:rsidR="00FE4E24" w:rsidRPr="00BC2831" w:rsidRDefault="00FE4E24"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Drawing </w:t>
            </w:r>
            <w:r w:rsidR="00821062" w:rsidRPr="00BC2831">
              <w:rPr>
                <w:rFonts w:ascii="Times New Roman" w:hAnsi="Times New Roman" w:cs="Times New Roman"/>
                <w:color w:val="000000" w:themeColor="text1"/>
                <w:sz w:val="24"/>
                <w:szCs w:val="24"/>
              </w:rPr>
              <w:t>sets</w:t>
            </w:r>
          </w:p>
          <w:p w14:paraId="448D8C81" w14:textId="77777777" w:rsidR="00FE4E24" w:rsidRPr="00BC2831" w:rsidRDefault="00FE4E24"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Computers </w:t>
            </w:r>
          </w:p>
          <w:p w14:paraId="055413B3" w14:textId="77777777" w:rsidR="00730FB8" w:rsidRPr="00BC2831" w:rsidRDefault="00730FB8"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Internet connectivity</w:t>
            </w:r>
          </w:p>
          <w:p w14:paraId="05845D8C" w14:textId="77777777" w:rsidR="00FE4E24" w:rsidRPr="00BC2831" w:rsidRDefault="00FE4E24"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CAD packages</w:t>
            </w:r>
          </w:p>
        </w:tc>
      </w:tr>
      <w:tr w:rsidR="00730FB8" w:rsidRPr="00BC2831" w14:paraId="7D9CCB04" w14:textId="77777777" w:rsidTr="00730FB8">
        <w:tc>
          <w:tcPr>
            <w:tcW w:w="2341" w:type="dxa"/>
            <w:tcBorders>
              <w:top w:val="single" w:sz="4" w:space="0" w:color="auto"/>
              <w:left w:val="single" w:sz="4" w:space="0" w:color="auto"/>
              <w:bottom w:val="single" w:sz="4" w:space="0" w:color="auto"/>
              <w:right w:val="single" w:sz="4" w:space="0" w:color="auto"/>
            </w:tcBorders>
            <w:hideMark/>
          </w:tcPr>
          <w:p w14:paraId="674FA972" w14:textId="77777777" w:rsidR="00730FB8" w:rsidRPr="00BC2831" w:rsidRDefault="00730FB8" w:rsidP="00FE3F7F">
            <w:pPr>
              <w:pStyle w:val="BodyText"/>
              <w:numPr>
                <w:ilvl w:val="0"/>
                <w:numId w:val="103"/>
              </w:numPr>
              <w:tabs>
                <w:tab w:val="left" w:pos="0"/>
              </w:tabs>
              <w:spacing w:after="0"/>
              <w:ind w:right="252"/>
              <w:rPr>
                <w:rFonts w:ascii="Times New Roman" w:hAnsi="Times New Roman"/>
                <w:color w:val="000000" w:themeColor="text1"/>
                <w:szCs w:val="24"/>
              </w:rPr>
            </w:pPr>
            <w:r w:rsidRPr="00BC2831">
              <w:rPr>
                <w:rFonts w:ascii="Times New Roman" w:hAnsi="Times New Roman"/>
                <w:color w:val="000000" w:themeColor="text1"/>
                <w:szCs w:val="24"/>
              </w:rPr>
              <w:t>Methods of Assessment</w:t>
            </w:r>
          </w:p>
        </w:tc>
        <w:tc>
          <w:tcPr>
            <w:tcW w:w="6569" w:type="dxa"/>
            <w:tcBorders>
              <w:top w:val="single" w:sz="4" w:space="0" w:color="auto"/>
              <w:left w:val="single" w:sz="4" w:space="0" w:color="auto"/>
              <w:bottom w:val="single" w:sz="4" w:space="0" w:color="auto"/>
              <w:right w:val="single" w:sz="4" w:space="0" w:color="auto"/>
            </w:tcBorders>
          </w:tcPr>
          <w:p w14:paraId="76246BED" w14:textId="77777777" w:rsidR="00730FB8" w:rsidRPr="00BC2831" w:rsidRDefault="00730FB8" w:rsidP="00FE3F7F">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Competency in this unit may be assessed through: </w:t>
            </w:r>
          </w:p>
          <w:p w14:paraId="6E4D6A6A" w14:textId="77777777" w:rsidR="00730FB8" w:rsidRPr="00BC2831" w:rsidRDefault="00730FB8"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Observation</w:t>
            </w:r>
          </w:p>
          <w:p w14:paraId="2AF86683" w14:textId="77777777" w:rsidR="00730FB8" w:rsidRPr="00BC2831" w:rsidRDefault="00730FB8"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Oral Questioning </w:t>
            </w:r>
          </w:p>
          <w:p w14:paraId="168168C3" w14:textId="77777777" w:rsidR="00730FB8" w:rsidRPr="00BC2831" w:rsidRDefault="00730FB8"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Written tests</w:t>
            </w:r>
          </w:p>
        </w:tc>
      </w:tr>
      <w:tr w:rsidR="00730FB8" w:rsidRPr="00BC2831" w14:paraId="6F58B6C2" w14:textId="77777777" w:rsidTr="00730FB8">
        <w:tc>
          <w:tcPr>
            <w:tcW w:w="2341" w:type="dxa"/>
            <w:tcBorders>
              <w:top w:val="single" w:sz="4" w:space="0" w:color="auto"/>
              <w:left w:val="single" w:sz="4" w:space="0" w:color="auto"/>
              <w:bottom w:val="single" w:sz="4" w:space="0" w:color="auto"/>
              <w:right w:val="single" w:sz="4" w:space="0" w:color="auto"/>
            </w:tcBorders>
            <w:hideMark/>
          </w:tcPr>
          <w:p w14:paraId="032551EA" w14:textId="77777777" w:rsidR="00730FB8" w:rsidRPr="00BC2831" w:rsidRDefault="00730FB8" w:rsidP="00FE3F7F">
            <w:pPr>
              <w:pStyle w:val="BodyText"/>
              <w:numPr>
                <w:ilvl w:val="0"/>
                <w:numId w:val="103"/>
              </w:numPr>
              <w:tabs>
                <w:tab w:val="left" w:pos="-5508"/>
              </w:tabs>
              <w:spacing w:after="0"/>
              <w:ind w:right="252"/>
              <w:rPr>
                <w:rFonts w:ascii="Times New Roman" w:hAnsi="Times New Roman"/>
                <w:color w:val="000000" w:themeColor="text1"/>
                <w:szCs w:val="24"/>
              </w:rPr>
            </w:pPr>
            <w:r w:rsidRPr="00BC2831">
              <w:rPr>
                <w:rFonts w:ascii="Times New Roman" w:hAnsi="Times New Roman"/>
                <w:color w:val="000000" w:themeColor="text1"/>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49C4426B" w14:textId="77777777" w:rsidR="00730FB8" w:rsidRPr="00BC2831" w:rsidRDefault="00730FB8" w:rsidP="0081697E">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Assessment may be done: -</w:t>
            </w:r>
          </w:p>
          <w:p w14:paraId="0934D67F" w14:textId="77777777" w:rsidR="00730FB8" w:rsidRPr="00BC2831" w:rsidRDefault="00730FB8"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On–the–job</w:t>
            </w:r>
          </w:p>
          <w:p w14:paraId="4B158587" w14:textId="77777777" w:rsidR="00730FB8" w:rsidRPr="00BC2831" w:rsidRDefault="00730FB8"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Off-the –job</w:t>
            </w:r>
          </w:p>
          <w:p w14:paraId="13B05926" w14:textId="77777777" w:rsidR="00730FB8" w:rsidRPr="00BC2831" w:rsidRDefault="00730FB8" w:rsidP="00FE3F7F">
            <w:pPr>
              <w:pStyle w:val="ListParagraph"/>
              <w:numPr>
                <w:ilvl w:val="1"/>
                <w:numId w:val="103"/>
              </w:num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Industrial attachment </w:t>
            </w:r>
          </w:p>
        </w:tc>
      </w:tr>
      <w:tr w:rsidR="00FE4E24" w:rsidRPr="00BC2831" w14:paraId="22C94559" w14:textId="77777777" w:rsidTr="00730FB8">
        <w:tc>
          <w:tcPr>
            <w:tcW w:w="2341" w:type="dxa"/>
            <w:tcBorders>
              <w:top w:val="single" w:sz="4" w:space="0" w:color="auto"/>
              <w:left w:val="single" w:sz="4" w:space="0" w:color="auto"/>
              <w:bottom w:val="single" w:sz="4" w:space="0" w:color="auto"/>
              <w:right w:val="single" w:sz="4" w:space="0" w:color="auto"/>
            </w:tcBorders>
            <w:hideMark/>
          </w:tcPr>
          <w:p w14:paraId="396813E8" w14:textId="77777777" w:rsidR="00FE4E24" w:rsidRPr="00BC2831" w:rsidRDefault="00FE4E24" w:rsidP="00FE3F7F">
            <w:pPr>
              <w:pStyle w:val="ListParagraph"/>
              <w:numPr>
                <w:ilvl w:val="0"/>
                <w:numId w:val="103"/>
              </w:numPr>
              <w:spacing w:after="0"/>
              <w:contextualSpacing w:val="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Guidance </w:t>
            </w:r>
            <w:r w:rsidRPr="00BC2831">
              <w:rPr>
                <w:rFonts w:ascii="Times New Roman" w:hAnsi="Times New Roman" w:cs="Times New Roman"/>
                <w:color w:val="000000" w:themeColor="text1"/>
                <w:sz w:val="24"/>
                <w:szCs w:val="24"/>
              </w:rPr>
              <w:lastRenderedPageBreak/>
              <w:t>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8D0869E" w14:textId="77777777" w:rsidR="00FE4E24" w:rsidRPr="00BC2831" w:rsidRDefault="00FE4E24" w:rsidP="0081697E">
            <w:pPr>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lastRenderedPageBreak/>
              <w:t xml:space="preserve">Holistic assessment with other units relevant to the industry </w:t>
            </w:r>
            <w:r w:rsidRPr="00BC2831">
              <w:rPr>
                <w:rFonts w:ascii="Times New Roman" w:hAnsi="Times New Roman" w:cs="Times New Roman"/>
                <w:color w:val="000000" w:themeColor="text1"/>
                <w:sz w:val="24"/>
                <w:szCs w:val="24"/>
              </w:rPr>
              <w:lastRenderedPageBreak/>
              <w:t>sector, workplace and job role is recommended.</w:t>
            </w:r>
          </w:p>
        </w:tc>
      </w:tr>
    </w:tbl>
    <w:p w14:paraId="1E763B08" w14:textId="77777777" w:rsidR="00D6615E" w:rsidRPr="00BC2831" w:rsidRDefault="00D6615E" w:rsidP="0081697E">
      <w:pPr>
        <w:rPr>
          <w:rFonts w:ascii="Times New Roman" w:eastAsiaTheme="majorEastAsia" w:hAnsi="Times New Roman" w:cs="Times New Roman"/>
          <w:b/>
          <w:bCs/>
          <w:sz w:val="24"/>
          <w:szCs w:val="24"/>
        </w:rPr>
      </w:pPr>
      <w:r w:rsidRPr="00BC2831">
        <w:rPr>
          <w:rFonts w:ascii="Times New Roman" w:hAnsi="Times New Roman" w:cs="Times New Roman"/>
          <w:sz w:val="24"/>
          <w:szCs w:val="24"/>
        </w:rPr>
        <w:lastRenderedPageBreak/>
        <w:br w:type="page"/>
      </w:r>
    </w:p>
    <w:p w14:paraId="38C35143" w14:textId="77777777" w:rsidR="00DF67EB" w:rsidRPr="00BC2831" w:rsidRDefault="008D2FD6" w:rsidP="0081697E">
      <w:pPr>
        <w:pStyle w:val="Heading2"/>
        <w:spacing w:before="0"/>
        <w:rPr>
          <w:rFonts w:cs="Times New Roman"/>
          <w:szCs w:val="24"/>
        </w:rPr>
      </w:pPr>
      <w:bookmarkStart w:id="47" w:name="_Toc67307493"/>
      <w:r w:rsidRPr="00BC2831">
        <w:rPr>
          <w:rFonts w:cs="Times New Roman"/>
          <w:szCs w:val="24"/>
        </w:rPr>
        <w:lastRenderedPageBreak/>
        <w:t xml:space="preserve">APPLY WATER </w:t>
      </w:r>
      <w:r w:rsidR="00DF67EB" w:rsidRPr="00BC2831">
        <w:rPr>
          <w:rFonts w:cs="Times New Roman"/>
          <w:szCs w:val="24"/>
        </w:rPr>
        <w:t>TECHNOLOGY</w:t>
      </w:r>
      <w:bookmarkEnd w:id="47"/>
    </w:p>
    <w:p w14:paraId="38114963" w14:textId="77777777" w:rsidR="005168D6" w:rsidRPr="00BC2831" w:rsidRDefault="00DF67EB" w:rsidP="0081697E">
      <w:pPr>
        <w:shd w:val="clear" w:color="auto" w:fill="FFFFFF" w:themeFill="background1"/>
        <w:spacing w:before="240" w:after="0"/>
        <w:ind w:left="357" w:hanging="357"/>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UNIT CODE:</w:t>
      </w:r>
      <w:r w:rsidR="0018450A" w:rsidRPr="00BC2831">
        <w:rPr>
          <w:rFonts w:ascii="Times New Roman" w:hAnsi="Times New Roman" w:cs="Times New Roman"/>
          <w:sz w:val="24"/>
          <w:szCs w:val="24"/>
          <w:lang w:eastAsia="fr-FR"/>
        </w:rPr>
        <w:t xml:space="preserve"> WAT/OS/WRMT/CC/0</w:t>
      </w:r>
      <w:r w:rsidR="0056642F" w:rsidRPr="00BC2831">
        <w:rPr>
          <w:rFonts w:ascii="Times New Roman" w:hAnsi="Times New Roman" w:cs="Times New Roman"/>
          <w:sz w:val="24"/>
          <w:szCs w:val="24"/>
          <w:lang w:eastAsia="fr-FR"/>
        </w:rPr>
        <w:t>6</w:t>
      </w:r>
      <w:r w:rsidR="0018450A" w:rsidRPr="00BC2831">
        <w:rPr>
          <w:rFonts w:ascii="Times New Roman" w:hAnsi="Times New Roman" w:cs="Times New Roman"/>
          <w:sz w:val="24"/>
          <w:szCs w:val="24"/>
          <w:lang w:eastAsia="fr-FR"/>
        </w:rPr>
        <w:t>/6</w:t>
      </w:r>
      <w:r w:rsidR="00926109" w:rsidRPr="00BC2831">
        <w:rPr>
          <w:rFonts w:ascii="Times New Roman" w:hAnsi="Times New Roman" w:cs="Times New Roman"/>
          <w:sz w:val="24"/>
          <w:szCs w:val="24"/>
          <w:lang w:eastAsia="fr-FR"/>
        </w:rPr>
        <w:t>/</w:t>
      </w:r>
      <w:r w:rsidR="0018450A" w:rsidRPr="00BC2831">
        <w:rPr>
          <w:rFonts w:ascii="Times New Roman" w:hAnsi="Times New Roman" w:cs="Times New Roman"/>
          <w:sz w:val="24"/>
          <w:szCs w:val="24"/>
          <w:lang w:eastAsia="fr-FR"/>
        </w:rPr>
        <w:t>A</w:t>
      </w:r>
      <w:r w:rsidRPr="00BC2831">
        <w:rPr>
          <w:rFonts w:ascii="Times New Roman" w:hAnsi="Times New Roman" w:cs="Times New Roman"/>
          <w:b/>
          <w:color w:val="000000" w:themeColor="text1"/>
          <w:sz w:val="24"/>
          <w:szCs w:val="24"/>
        </w:rPr>
        <w:t xml:space="preserve"> </w:t>
      </w:r>
    </w:p>
    <w:p w14:paraId="0A3930D6" w14:textId="77777777" w:rsidR="005168D6" w:rsidRPr="00BC2831" w:rsidRDefault="005168D6" w:rsidP="0081697E">
      <w:pPr>
        <w:shd w:val="clear" w:color="auto" w:fill="FFFFFF" w:themeFill="background1"/>
        <w:spacing w:before="240" w:after="0"/>
        <w:ind w:left="357" w:hanging="357"/>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UNIT DESCRIPTION</w:t>
      </w:r>
    </w:p>
    <w:p w14:paraId="4F133B5D" w14:textId="77777777" w:rsidR="005168D6" w:rsidRPr="00BC2831" w:rsidRDefault="005168D6" w:rsidP="0081697E">
      <w:pPr>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This unit describes the competence required to apply water</w:t>
      </w:r>
      <w:r w:rsidRPr="00BC2831">
        <w:rPr>
          <w:rFonts w:ascii="Times New Roman" w:hAnsi="Times New Roman" w:cs="Times New Roman"/>
          <w:color w:val="FF0000"/>
          <w:sz w:val="24"/>
          <w:szCs w:val="24"/>
        </w:rPr>
        <w:t xml:space="preserve"> </w:t>
      </w:r>
      <w:r w:rsidRPr="00BC2831">
        <w:rPr>
          <w:rFonts w:ascii="Times New Roman" w:hAnsi="Times New Roman" w:cs="Times New Roman"/>
          <w:color w:val="000000" w:themeColor="text1"/>
          <w:sz w:val="24"/>
          <w:szCs w:val="24"/>
        </w:rPr>
        <w:t xml:space="preserve">technology practices. It involves </w:t>
      </w:r>
      <w:r w:rsidRPr="00BC2831">
        <w:rPr>
          <w:rFonts w:ascii="Times New Roman" w:hAnsi="Times New Roman" w:cs="Times New Roman"/>
          <w:sz w:val="24"/>
          <w:szCs w:val="24"/>
        </w:rPr>
        <w:t>applying basic principles</w:t>
      </w:r>
      <w:r w:rsidR="00C1438A" w:rsidRPr="00BC2831">
        <w:rPr>
          <w:rFonts w:ascii="Times New Roman" w:hAnsi="Times New Roman" w:cs="Times New Roman"/>
          <w:sz w:val="24"/>
          <w:szCs w:val="24"/>
        </w:rPr>
        <w:t xml:space="preserve"> of water supply, </w:t>
      </w:r>
      <w:r w:rsidRPr="00BC2831">
        <w:rPr>
          <w:rFonts w:ascii="Times New Roman" w:hAnsi="Times New Roman" w:cs="Times New Roman"/>
          <w:sz w:val="24"/>
          <w:szCs w:val="24"/>
        </w:rPr>
        <w:t>wastewater collection and treatment as well as basic irrigation and drainage principles</w:t>
      </w:r>
      <w:r w:rsidRPr="00BC2831">
        <w:rPr>
          <w:rFonts w:ascii="Times New Roman" w:hAnsi="Times New Roman" w:cs="Times New Roman"/>
          <w:color w:val="000000" w:themeColor="text1"/>
          <w:sz w:val="24"/>
          <w:szCs w:val="24"/>
        </w:rPr>
        <w:t>.</w:t>
      </w:r>
    </w:p>
    <w:p w14:paraId="2FD92C6A" w14:textId="77777777" w:rsidR="005168D6" w:rsidRPr="00BC2831" w:rsidRDefault="005168D6" w:rsidP="0081697E">
      <w:pPr>
        <w:spacing w:before="240"/>
        <w:jc w:val="both"/>
        <w:rPr>
          <w:rFonts w:ascii="Times New Roman" w:hAnsi="Times New Roman" w:cs="Times New Roman"/>
          <w:color w:val="000000" w:themeColor="text1"/>
          <w:sz w:val="24"/>
          <w:szCs w:val="24"/>
        </w:rPr>
      </w:pPr>
      <w:r w:rsidRPr="00BC2831">
        <w:rPr>
          <w:rFonts w:ascii="Times New Roman" w:eastAsia="Times New Roman" w:hAnsi="Times New Roman" w:cs="Times New Roman"/>
          <w:color w:val="000000" w:themeColor="text1"/>
          <w:sz w:val="24"/>
          <w:szCs w:val="24"/>
        </w:rPr>
        <w:t>This standard applies in water sector.</w:t>
      </w:r>
    </w:p>
    <w:p w14:paraId="398998E1" w14:textId="77777777" w:rsidR="005168D6" w:rsidRPr="00BC2831" w:rsidRDefault="005168D6" w:rsidP="0081697E">
      <w:pPr>
        <w:shd w:val="clear" w:color="auto" w:fill="FFFFFF" w:themeFill="background1"/>
        <w:spacing w:after="0"/>
        <w:ind w:left="357" w:hanging="357"/>
        <w:jc w:val="both"/>
        <w:rPr>
          <w:rFonts w:ascii="Times New Roman" w:hAnsi="Times New Roman" w:cs="Times New Roman"/>
          <w:b/>
          <w:bCs/>
          <w:caps/>
          <w:noProof/>
          <w:color w:val="000000" w:themeColor="text1"/>
          <w:sz w:val="24"/>
          <w:szCs w:val="24"/>
        </w:rPr>
      </w:pPr>
      <w:r w:rsidRPr="00BC2831">
        <w:rPr>
          <w:rFonts w:ascii="Times New Roman" w:hAnsi="Times New Roman" w:cs="Times New Roman"/>
          <w:b/>
          <w:bCs/>
          <w:caps/>
          <w:noProof/>
          <w:color w:val="000000" w:themeColor="text1"/>
          <w:sz w:val="24"/>
          <w:szCs w:val="24"/>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5168D6" w:rsidRPr="00BC2831" w14:paraId="32B12740" w14:textId="77777777" w:rsidTr="00857F86">
        <w:trPr>
          <w:tblHeader/>
        </w:trPr>
        <w:tc>
          <w:tcPr>
            <w:tcW w:w="1262" w:type="pct"/>
            <w:shd w:val="clear" w:color="auto" w:fill="auto"/>
          </w:tcPr>
          <w:p w14:paraId="6EBAB651" w14:textId="77777777" w:rsidR="005168D6" w:rsidRPr="00BC2831" w:rsidRDefault="005168D6" w:rsidP="0081697E">
            <w:pPr>
              <w:shd w:val="clear" w:color="auto" w:fill="FFFFFF" w:themeFill="background1"/>
              <w:spacing w:after="0"/>
              <w:ind w:left="357" w:hanging="357"/>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 xml:space="preserve">ELEMENT </w:t>
            </w:r>
          </w:p>
        </w:tc>
        <w:tc>
          <w:tcPr>
            <w:tcW w:w="3738" w:type="pct"/>
            <w:shd w:val="clear" w:color="auto" w:fill="auto"/>
          </w:tcPr>
          <w:p w14:paraId="0BF145AD" w14:textId="77777777" w:rsidR="005168D6" w:rsidRPr="00BC2831" w:rsidRDefault="005168D6" w:rsidP="0081697E">
            <w:pPr>
              <w:shd w:val="clear" w:color="auto" w:fill="FFFFFF" w:themeFill="background1"/>
              <w:spacing w:after="0"/>
              <w:ind w:left="357" w:hanging="357"/>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PERFORMANCE CRITERIA</w:t>
            </w:r>
          </w:p>
          <w:p w14:paraId="420AC840" w14:textId="77777777" w:rsidR="005168D6" w:rsidRPr="00BC2831" w:rsidRDefault="005168D6" w:rsidP="0081697E">
            <w:pPr>
              <w:shd w:val="clear" w:color="auto" w:fill="FFFFFF" w:themeFill="background1"/>
              <w:spacing w:after="0"/>
              <w:ind w:left="357" w:hanging="357"/>
              <w:rPr>
                <w:rFonts w:ascii="Times New Roman" w:hAnsi="Times New Roman" w:cs="Times New Roman"/>
                <w:b/>
                <w:bCs/>
                <w:color w:val="000000" w:themeColor="text1"/>
                <w:sz w:val="24"/>
                <w:szCs w:val="24"/>
              </w:rPr>
            </w:pPr>
            <w:r w:rsidRPr="00BC2831">
              <w:rPr>
                <w:rFonts w:ascii="Times New Roman" w:hAnsi="Times New Roman" w:cs="Times New Roman"/>
                <w:b/>
                <w:bCs/>
                <w:i/>
                <w:color w:val="000000" w:themeColor="text1"/>
                <w:sz w:val="24"/>
                <w:szCs w:val="24"/>
              </w:rPr>
              <w:t>(Bold and italicized terms are elaborated in the Range)</w:t>
            </w:r>
          </w:p>
        </w:tc>
      </w:tr>
      <w:tr w:rsidR="008969CD" w:rsidRPr="00BC2831" w14:paraId="5D00AE8F" w14:textId="77777777" w:rsidTr="00857F86">
        <w:trPr>
          <w:tblHeader/>
        </w:trPr>
        <w:tc>
          <w:tcPr>
            <w:tcW w:w="1262" w:type="pct"/>
            <w:shd w:val="clear" w:color="auto" w:fill="auto"/>
          </w:tcPr>
          <w:p w14:paraId="513BA096" w14:textId="77777777" w:rsidR="008969CD" w:rsidRPr="00BC2831" w:rsidRDefault="008969CD" w:rsidP="00FE3F7F">
            <w:pPr>
              <w:pStyle w:val="ListParagraph"/>
              <w:numPr>
                <w:ilvl w:val="0"/>
                <w:numId w:val="102"/>
              </w:numPr>
              <w:spacing w:before="240" w:after="0"/>
              <w:rPr>
                <w:rFonts w:ascii="Times New Roman" w:hAnsi="Times New Roman" w:cs="Times New Roman"/>
                <w:sz w:val="24"/>
                <w:szCs w:val="24"/>
                <w:lang w:val="en-AU"/>
              </w:rPr>
            </w:pPr>
            <w:r w:rsidRPr="00BC2831">
              <w:rPr>
                <w:rFonts w:ascii="Times New Roman" w:hAnsi="Times New Roman" w:cs="Times New Roman"/>
                <w:sz w:val="24"/>
                <w:szCs w:val="24"/>
                <w:lang w:val="en-AU"/>
              </w:rPr>
              <w:t>Apply basic water supply principles</w:t>
            </w:r>
          </w:p>
          <w:p w14:paraId="778C6844" w14:textId="77777777" w:rsidR="008969CD" w:rsidRPr="00BC2831" w:rsidRDefault="008969CD" w:rsidP="0081697E">
            <w:pPr>
              <w:shd w:val="clear" w:color="auto" w:fill="FFFFFF" w:themeFill="background1"/>
              <w:spacing w:after="0"/>
              <w:ind w:left="357" w:hanging="357"/>
              <w:rPr>
                <w:rFonts w:ascii="Times New Roman" w:hAnsi="Times New Roman" w:cs="Times New Roman"/>
                <w:b/>
                <w:color w:val="000000" w:themeColor="text1"/>
                <w:sz w:val="24"/>
                <w:szCs w:val="24"/>
              </w:rPr>
            </w:pPr>
          </w:p>
        </w:tc>
        <w:tc>
          <w:tcPr>
            <w:tcW w:w="3738" w:type="pct"/>
            <w:shd w:val="clear" w:color="auto" w:fill="auto"/>
          </w:tcPr>
          <w:p w14:paraId="6088E75F" w14:textId="77777777" w:rsidR="008969CD" w:rsidRPr="00BC2831" w:rsidRDefault="008969CD" w:rsidP="00FE3F7F">
            <w:pPr>
              <w:pStyle w:val="ListParagraph"/>
              <w:numPr>
                <w:ilvl w:val="0"/>
                <w:numId w:val="30"/>
              </w:numPr>
              <w:shd w:val="clear" w:color="auto" w:fill="FFFFFF" w:themeFill="background1"/>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Water demand is calculated based on use.</w:t>
            </w:r>
          </w:p>
          <w:p w14:paraId="7F210C49" w14:textId="77777777" w:rsidR="008969CD" w:rsidRPr="00BC2831" w:rsidRDefault="008969CD" w:rsidP="00FE3F7F">
            <w:pPr>
              <w:pStyle w:val="ListParagraph"/>
              <w:numPr>
                <w:ilvl w:val="0"/>
                <w:numId w:val="30"/>
              </w:numPr>
              <w:shd w:val="clear" w:color="auto" w:fill="FFFFFF" w:themeFill="background1"/>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Sources of water are established based on demand and </w:t>
            </w:r>
            <w:r w:rsidR="00287158" w:rsidRPr="00BC2831">
              <w:rPr>
                <w:rFonts w:ascii="Times New Roman" w:hAnsi="Times New Roman" w:cs="Times New Roman"/>
                <w:color w:val="000000" w:themeColor="text1"/>
                <w:sz w:val="24"/>
                <w:szCs w:val="24"/>
              </w:rPr>
              <w:t>intended</w:t>
            </w:r>
            <w:r w:rsidRPr="00BC2831">
              <w:rPr>
                <w:rFonts w:ascii="Times New Roman" w:hAnsi="Times New Roman" w:cs="Times New Roman"/>
                <w:color w:val="000000" w:themeColor="text1"/>
                <w:sz w:val="24"/>
                <w:szCs w:val="24"/>
              </w:rPr>
              <w:t xml:space="preserve"> use.</w:t>
            </w:r>
          </w:p>
          <w:p w14:paraId="31E1587D" w14:textId="77777777" w:rsidR="008969CD" w:rsidRPr="00BC2831" w:rsidRDefault="008969CD" w:rsidP="00FE3F7F">
            <w:pPr>
              <w:pStyle w:val="ListParagraph"/>
              <w:numPr>
                <w:ilvl w:val="0"/>
                <w:numId w:val="30"/>
              </w:numPr>
              <w:shd w:val="clear" w:color="auto" w:fill="FFFFFF" w:themeFill="background1"/>
              <w:tabs>
                <w:tab w:val="left" w:pos="553"/>
              </w:tabs>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Water treatment technologies are employed based on water quality.</w:t>
            </w:r>
          </w:p>
          <w:p w14:paraId="2D0C7294" w14:textId="77777777" w:rsidR="008969CD" w:rsidRPr="00BC2831" w:rsidRDefault="008969CD" w:rsidP="00FE3F7F">
            <w:pPr>
              <w:pStyle w:val="ListParagraph"/>
              <w:numPr>
                <w:ilvl w:val="0"/>
                <w:numId w:val="30"/>
              </w:numPr>
              <w:shd w:val="clear" w:color="auto" w:fill="FFFFFF" w:themeFill="background1"/>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Water pipes and appurtenances are assessed based on the design</w:t>
            </w:r>
          </w:p>
          <w:p w14:paraId="51944FF6" w14:textId="77777777" w:rsidR="008969CD" w:rsidRPr="00BC2831" w:rsidRDefault="008969CD" w:rsidP="00FE3F7F">
            <w:pPr>
              <w:pStyle w:val="ListParagraph"/>
              <w:numPr>
                <w:ilvl w:val="0"/>
                <w:numId w:val="30"/>
              </w:numPr>
              <w:shd w:val="clear" w:color="auto" w:fill="FFFFFF" w:themeFill="background1"/>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Water supply symbols are interpreted based on international standards</w:t>
            </w:r>
          </w:p>
          <w:p w14:paraId="41CC730C" w14:textId="77777777" w:rsidR="008969CD" w:rsidRPr="00BC2831" w:rsidRDefault="008969CD" w:rsidP="00FE3F7F">
            <w:pPr>
              <w:pStyle w:val="ListParagraph"/>
              <w:numPr>
                <w:ilvl w:val="0"/>
                <w:numId w:val="30"/>
              </w:numPr>
              <w:shd w:val="clear" w:color="auto" w:fill="FFFFFF" w:themeFill="background1"/>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Water distribution systems are evaluated based on design</w:t>
            </w:r>
          </w:p>
          <w:p w14:paraId="5B6675AA" w14:textId="77777777" w:rsidR="008969CD" w:rsidRPr="00BC2831" w:rsidRDefault="008969CD" w:rsidP="00FE3F7F">
            <w:pPr>
              <w:pStyle w:val="ListParagraph"/>
              <w:numPr>
                <w:ilvl w:val="0"/>
                <w:numId w:val="30"/>
              </w:numPr>
              <w:shd w:val="clear" w:color="auto" w:fill="FFFFFF" w:themeFill="background1"/>
              <w:spacing w:before="240"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Water storage structures are evaluated based on </w:t>
            </w:r>
            <w:r w:rsidRPr="00BC2831">
              <w:rPr>
                <w:rFonts w:ascii="Times New Roman" w:hAnsi="Times New Roman" w:cs="Times New Roman"/>
                <w:sz w:val="24"/>
                <w:szCs w:val="24"/>
              </w:rPr>
              <w:t>water system</w:t>
            </w:r>
          </w:p>
          <w:p w14:paraId="04BCE097" w14:textId="77777777" w:rsidR="008969CD" w:rsidRPr="00BC2831" w:rsidRDefault="008969CD" w:rsidP="00FE3F7F">
            <w:pPr>
              <w:pStyle w:val="ListParagraph"/>
              <w:numPr>
                <w:ilvl w:val="0"/>
                <w:numId w:val="30"/>
              </w:numPr>
              <w:shd w:val="clear" w:color="auto" w:fill="FFFFFF" w:themeFill="background1"/>
              <w:spacing w:before="24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Work safety is observed based on code of practice</w:t>
            </w:r>
          </w:p>
        </w:tc>
      </w:tr>
      <w:tr w:rsidR="008969CD" w:rsidRPr="00BC2831" w14:paraId="0AFE1BA1" w14:textId="77777777" w:rsidTr="00857F86">
        <w:trPr>
          <w:trHeight w:val="3832"/>
        </w:trPr>
        <w:tc>
          <w:tcPr>
            <w:tcW w:w="1262" w:type="pct"/>
          </w:tcPr>
          <w:p w14:paraId="7E359C81" w14:textId="77777777" w:rsidR="008969CD" w:rsidRPr="00BC2831" w:rsidRDefault="008969CD" w:rsidP="00FE3F7F">
            <w:pPr>
              <w:pStyle w:val="ListParagraph"/>
              <w:numPr>
                <w:ilvl w:val="0"/>
                <w:numId w:val="102"/>
              </w:numPr>
              <w:shd w:val="clear" w:color="auto" w:fill="FFFFFF" w:themeFill="background1"/>
              <w:spacing w:before="240" w:after="0"/>
              <w:rPr>
                <w:rFonts w:ascii="Times New Roman" w:hAnsi="Times New Roman" w:cs="Times New Roman"/>
                <w:sz w:val="24"/>
                <w:szCs w:val="24"/>
              </w:rPr>
            </w:pPr>
            <w:r w:rsidRPr="00BC2831">
              <w:rPr>
                <w:rFonts w:ascii="Times New Roman" w:hAnsi="Times New Roman" w:cs="Times New Roman"/>
                <w:sz w:val="24"/>
                <w:szCs w:val="24"/>
              </w:rPr>
              <w:t>Apply principles of wastewater collection and treatment</w:t>
            </w:r>
          </w:p>
        </w:tc>
        <w:tc>
          <w:tcPr>
            <w:tcW w:w="3738" w:type="pct"/>
          </w:tcPr>
          <w:p w14:paraId="69C20B07"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sz w:val="24"/>
                <w:szCs w:val="24"/>
              </w:rPr>
              <w:t>Wastewater is characterized based on source.</w:t>
            </w:r>
          </w:p>
          <w:p w14:paraId="542E09A5"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b/>
                <w:i/>
                <w:sz w:val="24"/>
                <w:szCs w:val="24"/>
              </w:rPr>
              <w:t xml:space="preserve">Industrial wastewater sources </w:t>
            </w:r>
            <w:r w:rsidRPr="00BC2831">
              <w:rPr>
                <w:rFonts w:ascii="Times New Roman" w:hAnsi="Times New Roman" w:cs="Times New Roman"/>
                <w:sz w:val="24"/>
                <w:szCs w:val="24"/>
              </w:rPr>
              <w:t>are characterized</w:t>
            </w:r>
            <w:r w:rsidRPr="00BC2831">
              <w:rPr>
                <w:rFonts w:ascii="Times New Roman" w:hAnsi="Times New Roman" w:cs="Times New Roman"/>
                <w:b/>
                <w:i/>
                <w:sz w:val="24"/>
                <w:szCs w:val="24"/>
              </w:rPr>
              <w:t xml:space="preserve"> </w:t>
            </w:r>
            <w:r w:rsidRPr="00BC2831">
              <w:rPr>
                <w:rFonts w:ascii="Times New Roman" w:hAnsi="Times New Roman" w:cs="Times New Roman"/>
                <w:sz w:val="24"/>
                <w:szCs w:val="24"/>
              </w:rPr>
              <w:t>based on wastewater characteristics</w:t>
            </w:r>
          </w:p>
          <w:p w14:paraId="0534F3AF"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sz w:val="24"/>
                <w:szCs w:val="24"/>
              </w:rPr>
              <w:t>Sewer system layout is sketched based on sewerage design manual</w:t>
            </w:r>
          </w:p>
          <w:p w14:paraId="5B7533E6"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sz w:val="24"/>
                <w:szCs w:val="24"/>
              </w:rPr>
              <w:t>Sewerage systems are selected based on best practice.</w:t>
            </w:r>
          </w:p>
          <w:p w14:paraId="3A54E8A7"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sz w:val="24"/>
                <w:szCs w:val="24"/>
              </w:rPr>
              <w:t>Sewer appurtenances are identified based on sewer code.</w:t>
            </w:r>
          </w:p>
          <w:p w14:paraId="666E304C"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b/>
                <w:i/>
                <w:sz w:val="24"/>
                <w:szCs w:val="24"/>
              </w:rPr>
              <w:t>Wastewater treatment processes</w:t>
            </w:r>
            <w:r w:rsidRPr="00BC2831">
              <w:rPr>
                <w:rFonts w:ascii="Times New Roman" w:hAnsi="Times New Roman" w:cs="Times New Roman"/>
                <w:sz w:val="24"/>
                <w:szCs w:val="24"/>
              </w:rPr>
              <w:t xml:space="preserve"> are selected based on wastewater characteristics.</w:t>
            </w:r>
          </w:p>
          <w:p w14:paraId="2C3FC773"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sz w:val="24"/>
                <w:szCs w:val="24"/>
              </w:rPr>
              <w:t>Wastewater symbols and coding are interpreted based on international standards.</w:t>
            </w:r>
          </w:p>
          <w:p w14:paraId="25D35993"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b/>
                <w:i/>
                <w:sz w:val="24"/>
                <w:szCs w:val="24"/>
              </w:rPr>
              <w:t>Wastewater recycling and reuse applications</w:t>
            </w:r>
            <w:r w:rsidRPr="00BC2831">
              <w:rPr>
                <w:rFonts w:ascii="Times New Roman" w:hAnsi="Times New Roman" w:cs="Times New Roman"/>
                <w:sz w:val="24"/>
                <w:szCs w:val="24"/>
              </w:rPr>
              <w:t xml:space="preserve"> are utilized based on national policy.</w:t>
            </w:r>
          </w:p>
          <w:p w14:paraId="38202B3A" w14:textId="77777777" w:rsidR="008969CD" w:rsidRPr="00BC2831" w:rsidRDefault="008969CD" w:rsidP="00FE3F7F">
            <w:pPr>
              <w:pStyle w:val="ListParagraph"/>
              <w:numPr>
                <w:ilvl w:val="0"/>
                <w:numId w:val="159"/>
              </w:numPr>
              <w:ind w:left="553" w:hanging="553"/>
              <w:jc w:val="both"/>
              <w:rPr>
                <w:rFonts w:ascii="Times New Roman" w:hAnsi="Times New Roman" w:cs="Times New Roman"/>
                <w:sz w:val="24"/>
                <w:szCs w:val="24"/>
              </w:rPr>
            </w:pPr>
            <w:r w:rsidRPr="00BC2831">
              <w:rPr>
                <w:rFonts w:ascii="Times New Roman" w:hAnsi="Times New Roman" w:cs="Times New Roman"/>
                <w:b/>
                <w:i/>
                <w:sz w:val="24"/>
                <w:szCs w:val="24"/>
              </w:rPr>
              <w:t>Sludge treatment processes</w:t>
            </w:r>
            <w:r w:rsidRPr="00BC2831">
              <w:rPr>
                <w:rFonts w:ascii="Times New Roman" w:hAnsi="Times New Roman" w:cs="Times New Roman"/>
                <w:sz w:val="24"/>
                <w:szCs w:val="24"/>
              </w:rPr>
              <w:t xml:space="preserve"> are identified based on characteristics.</w:t>
            </w:r>
          </w:p>
          <w:p w14:paraId="45272D35" w14:textId="77777777" w:rsidR="008969CD" w:rsidRPr="00BC2831" w:rsidRDefault="008969CD" w:rsidP="00FE3F7F">
            <w:pPr>
              <w:pStyle w:val="ListParagraph"/>
              <w:numPr>
                <w:ilvl w:val="0"/>
                <w:numId w:val="159"/>
              </w:numPr>
              <w:spacing w:after="0"/>
              <w:ind w:left="553" w:hanging="540"/>
              <w:jc w:val="both"/>
              <w:rPr>
                <w:rFonts w:ascii="Times New Roman" w:hAnsi="Times New Roman" w:cs="Times New Roman"/>
                <w:sz w:val="24"/>
                <w:szCs w:val="24"/>
              </w:rPr>
            </w:pPr>
            <w:r w:rsidRPr="00BC2831">
              <w:rPr>
                <w:rFonts w:ascii="Times New Roman" w:hAnsi="Times New Roman" w:cs="Times New Roman"/>
                <w:sz w:val="24"/>
                <w:szCs w:val="24"/>
              </w:rPr>
              <w:lastRenderedPageBreak/>
              <w:t xml:space="preserve">Work safety is observed </w:t>
            </w:r>
            <w:r w:rsidRPr="00BC2831">
              <w:rPr>
                <w:rFonts w:ascii="Times New Roman" w:hAnsi="Times New Roman" w:cs="Times New Roman"/>
                <w:color w:val="000000" w:themeColor="text1"/>
                <w:sz w:val="24"/>
                <w:szCs w:val="24"/>
              </w:rPr>
              <w:t>according to code of practice.</w:t>
            </w:r>
          </w:p>
        </w:tc>
      </w:tr>
      <w:tr w:rsidR="008969CD" w:rsidRPr="00BC2831" w14:paraId="48473D23" w14:textId="77777777" w:rsidTr="00857F86">
        <w:tc>
          <w:tcPr>
            <w:tcW w:w="1262" w:type="pct"/>
          </w:tcPr>
          <w:p w14:paraId="5176AD01" w14:textId="77777777" w:rsidR="008969CD" w:rsidRPr="00BC2831" w:rsidRDefault="008969CD" w:rsidP="00FE3F7F">
            <w:pPr>
              <w:pStyle w:val="ListParagraph"/>
              <w:numPr>
                <w:ilvl w:val="0"/>
                <w:numId w:val="102"/>
              </w:numPr>
              <w:shd w:val="clear" w:color="auto" w:fill="FFFFFF" w:themeFill="background1"/>
              <w:spacing w:before="240" w:after="0"/>
              <w:rPr>
                <w:rFonts w:ascii="Times New Roman" w:hAnsi="Times New Roman" w:cs="Times New Roman"/>
                <w:sz w:val="24"/>
                <w:szCs w:val="24"/>
              </w:rPr>
            </w:pPr>
            <w:r w:rsidRPr="00BC2831">
              <w:rPr>
                <w:rFonts w:ascii="Times New Roman" w:hAnsi="Times New Roman" w:cs="Times New Roman"/>
                <w:sz w:val="24"/>
                <w:szCs w:val="24"/>
              </w:rPr>
              <w:lastRenderedPageBreak/>
              <w:t>Apply basic irrigation and drainage principles</w:t>
            </w:r>
          </w:p>
        </w:tc>
        <w:tc>
          <w:tcPr>
            <w:tcW w:w="3738" w:type="pct"/>
          </w:tcPr>
          <w:p w14:paraId="50D7DE12" w14:textId="77777777" w:rsidR="008969CD" w:rsidRPr="00BC2831" w:rsidRDefault="008969CD" w:rsidP="00FE3F7F">
            <w:pPr>
              <w:pStyle w:val="ListParagraph"/>
              <w:numPr>
                <w:ilvl w:val="0"/>
                <w:numId w:val="32"/>
              </w:numPr>
              <w:tabs>
                <w:tab w:val="left" w:pos="13"/>
              </w:tabs>
              <w:spacing w:before="240" w:after="0"/>
              <w:ind w:hanging="437"/>
              <w:jc w:val="both"/>
              <w:rPr>
                <w:rFonts w:ascii="Times New Roman" w:hAnsi="Times New Roman" w:cs="Times New Roman"/>
                <w:sz w:val="24"/>
                <w:szCs w:val="24"/>
              </w:rPr>
            </w:pPr>
            <w:r w:rsidRPr="00BC2831">
              <w:rPr>
                <w:rFonts w:ascii="Times New Roman" w:hAnsi="Times New Roman" w:cs="Times New Roman"/>
                <w:sz w:val="24"/>
                <w:szCs w:val="24"/>
              </w:rPr>
              <w:t>Crop water requirement is determined based on agronomic requirements.</w:t>
            </w:r>
          </w:p>
          <w:p w14:paraId="046F4929" w14:textId="77777777" w:rsidR="008969CD" w:rsidRPr="00BC2831" w:rsidRDefault="008969CD" w:rsidP="00FE3F7F">
            <w:pPr>
              <w:pStyle w:val="ListParagraph"/>
              <w:numPr>
                <w:ilvl w:val="0"/>
                <w:numId w:val="32"/>
              </w:numPr>
              <w:spacing w:after="0"/>
              <w:ind w:hanging="450"/>
              <w:rPr>
                <w:rFonts w:ascii="Times New Roman" w:hAnsi="Times New Roman" w:cs="Times New Roman"/>
                <w:sz w:val="24"/>
                <w:szCs w:val="24"/>
              </w:rPr>
            </w:pPr>
            <w:r w:rsidRPr="00BC2831">
              <w:rPr>
                <w:rFonts w:ascii="Times New Roman" w:hAnsi="Times New Roman" w:cs="Times New Roman"/>
                <w:sz w:val="24"/>
                <w:szCs w:val="24"/>
              </w:rPr>
              <w:t>Quality of irrigation water is analyzed based on national standards.</w:t>
            </w:r>
          </w:p>
          <w:p w14:paraId="3C565D98" w14:textId="77777777" w:rsidR="008969CD" w:rsidRPr="00BC2831" w:rsidRDefault="008969CD" w:rsidP="00FE3F7F">
            <w:pPr>
              <w:pStyle w:val="ListParagraph"/>
              <w:numPr>
                <w:ilvl w:val="0"/>
                <w:numId w:val="32"/>
              </w:numPr>
              <w:spacing w:after="0"/>
              <w:ind w:hanging="437"/>
              <w:rPr>
                <w:rFonts w:ascii="Times New Roman" w:hAnsi="Times New Roman" w:cs="Times New Roman"/>
                <w:sz w:val="24"/>
                <w:szCs w:val="24"/>
              </w:rPr>
            </w:pPr>
            <w:r w:rsidRPr="00BC2831">
              <w:rPr>
                <w:rFonts w:ascii="Times New Roman" w:hAnsi="Times New Roman" w:cs="Times New Roman"/>
                <w:b/>
                <w:i/>
                <w:sz w:val="24"/>
                <w:szCs w:val="24"/>
              </w:rPr>
              <w:t>Irrigation methods</w:t>
            </w:r>
            <w:r w:rsidRPr="00BC2831">
              <w:rPr>
                <w:rFonts w:ascii="Times New Roman" w:hAnsi="Times New Roman" w:cs="Times New Roman"/>
                <w:sz w:val="24"/>
                <w:szCs w:val="24"/>
              </w:rPr>
              <w:t xml:space="preserve"> are evaluated</w:t>
            </w:r>
            <w:r w:rsidRPr="00BC2831">
              <w:rPr>
                <w:rFonts w:ascii="Times New Roman" w:hAnsi="Times New Roman" w:cs="Times New Roman"/>
                <w:color w:val="FF0000"/>
                <w:sz w:val="24"/>
                <w:szCs w:val="24"/>
              </w:rPr>
              <w:t xml:space="preserve"> </w:t>
            </w:r>
            <w:r w:rsidRPr="00BC2831">
              <w:rPr>
                <w:rFonts w:ascii="Times New Roman" w:hAnsi="Times New Roman" w:cs="Times New Roman"/>
                <w:sz w:val="24"/>
                <w:szCs w:val="24"/>
              </w:rPr>
              <w:t>based on the type of crop, type of soil, resources available, quantity and quality of water</w:t>
            </w:r>
          </w:p>
          <w:p w14:paraId="585176CB" w14:textId="77777777" w:rsidR="008969CD" w:rsidRPr="00BC2831" w:rsidRDefault="008969CD" w:rsidP="00FE3F7F">
            <w:pPr>
              <w:pStyle w:val="ListParagraph"/>
              <w:numPr>
                <w:ilvl w:val="0"/>
                <w:numId w:val="32"/>
              </w:numPr>
              <w:ind w:hanging="437"/>
              <w:jc w:val="both"/>
              <w:rPr>
                <w:rFonts w:ascii="Times New Roman" w:hAnsi="Times New Roman" w:cs="Times New Roman"/>
                <w:sz w:val="24"/>
                <w:szCs w:val="24"/>
              </w:rPr>
            </w:pPr>
            <w:r w:rsidRPr="00BC2831">
              <w:rPr>
                <w:rFonts w:ascii="Times New Roman" w:hAnsi="Times New Roman" w:cs="Times New Roman"/>
                <w:color w:val="000000" w:themeColor="text1"/>
                <w:sz w:val="24"/>
                <w:szCs w:val="24"/>
              </w:rPr>
              <w:t>Work safety is observed based on code of practice</w:t>
            </w:r>
          </w:p>
        </w:tc>
      </w:tr>
    </w:tbl>
    <w:p w14:paraId="70013710" w14:textId="77777777" w:rsidR="003A668A" w:rsidRPr="00BC2831" w:rsidRDefault="003A668A" w:rsidP="0081697E">
      <w:pPr>
        <w:rPr>
          <w:rFonts w:ascii="Times New Roman" w:hAnsi="Times New Roman" w:cs="Times New Roman"/>
          <w:b/>
          <w:bCs/>
          <w:caps/>
          <w:noProof/>
          <w:color w:val="000000" w:themeColor="text1"/>
          <w:sz w:val="24"/>
          <w:szCs w:val="24"/>
        </w:rPr>
      </w:pPr>
      <w:r w:rsidRPr="00BC2831">
        <w:rPr>
          <w:rFonts w:ascii="Times New Roman" w:hAnsi="Times New Roman" w:cs="Times New Roman"/>
          <w:b/>
          <w:bCs/>
          <w:caps/>
          <w:noProof/>
          <w:color w:val="000000" w:themeColor="text1"/>
          <w:sz w:val="24"/>
          <w:szCs w:val="24"/>
        </w:rPr>
        <w:br w:type="page"/>
      </w:r>
    </w:p>
    <w:p w14:paraId="79AA485C" w14:textId="77777777" w:rsidR="005168D6" w:rsidRPr="00BC2831" w:rsidRDefault="005168D6" w:rsidP="0081697E">
      <w:pPr>
        <w:shd w:val="clear" w:color="auto" w:fill="FFFFFF" w:themeFill="background1"/>
        <w:spacing w:after="0"/>
        <w:jc w:val="both"/>
        <w:rPr>
          <w:rFonts w:ascii="Times New Roman" w:hAnsi="Times New Roman" w:cs="Times New Roman"/>
          <w:b/>
          <w:bCs/>
          <w:caps/>
          <w:noProof/>
          <w:color w:val="000000" w:themeColor="text1"/>
          <w:sz w:val="24"/>
          <w:szCs w:val="24"/>
        </w:rPr>
      </w:pPr>
      <w:r w:rsidRPr="00BC2831">
        <w:rPr>
          <w:rFonts w:ascii="Times New Roman" w:hAnsi="Times New Roman" w:cs="Times New Roman"/>
          <w:b/>
          <w:bCs/>
          <w:caps/>
          <w:noProof/>
          <w:color w:val="000000" w:themeColor="text1"/>
          <w:sz w:val="24"/>
          <w:szCs w:val="24"/>
        </w:rPr>
        <w:lastRenderedPageBreak/>
        <w:t>Range</w:t>
      </w:r>
    </w:p>
    <w:p w14:paraId="14A6F2D3" w14:textId="77777777" w:rsidR="005168D6" w:rsidRPr="00BC2831" w:rsidRDefault="005168D6" w:rsidP="0081697E">
      <w:pPr>
        <w:spacing w:after="0"/>
        <w:jc w:val="both"/>
        <w:rPr>
          <w:rFonts w:ascii="Times New Roman" w:hAnsi="Times New Roman" w:cs="Times New Roman"/>
          <w:b/>
          <w:bCs/>
          <w:caps/>
          <w:noProof/>
          <w:color w:val="000000" w:themeColor="text1"/>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6138"/>
      </w:tblGrid>
      <w:tr w:rsidR="003A668A" w:rsidRPr="00BC2831" w14:paraId="742060DB" w14:textId="77777777" w:rsidTr="00F4407D">
        <w:trPr>
          <w:trHeight w:val="422"/>
        </w:trPr>
        <w:tc>
          <w:tcPr>
            <w:tcW w:w="1795" w:type="pct"/>
            <w:shd w:val="clear" w:color="auto" w:fill="auto"/>
          </w:tcPr>
          <w:p w14:paraId="63BE56CD" w14:textId="77777777" w:rsidR="003A668A" w:rsidRPr="00BC2831" w:rsidRDefault="003A668A" w:rsidP="0081697E">
            <w:pPr>
              <w:shd w:val="clear" w:color="auto" w:fill="FFFFFF" w:themeFill="background1"/>
              <w:spacing w:after="0"/>
              <w:ind w:left="357" w:hanging="357"/>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t>Variable</w:t>
            </w:r>
          </w:p>
        </w:tc>
        <w:tc>
          <w:tcPr>
            <w:tcW w:w="3205" w:type="pct"/>
            <w:shd w:val="clear" w:color="auto" w:fill="auto"/>
            <w:vAlign w:val="center"/>
          </w:tcPr>
          <w:p w14:paraId="1814E19F" w14:textId="77777777" w:rsidR="003A668A" w:rsidRPr="00BC2831" w:rsidRDefault="003A668A" w:rsidP="0081697E">
            <w:pPr>
              <w:shd w:val="clear" w:color="auto" w:fill="FFFFFF" w:themeFill="background1"/>
              <w:spacing w:after="0"/>
              <w:ind w:left="357" w:hanging="357"/>
              <w:jc w:val="both"/>
              <w:rPr>
                <w:rFonts w:ascii="Times New Roman" w:hAnsi="Times New Roman" w:cs="Times New Roman"/>
                <w:bCs/>
                <w:color w:val="000000" w:themeColor="text1"/>
                <w:sz w:val="24"/>
                <w:szCs w:val="24"/>
              </w:rPr>
            </w:pPr>
            <w:r w:rsidRPr="00BC2831">
              <w:rPr>
                <w:rFonts w:ascii="Times New Roman" w:hAnsi="Times New Roman" w:cs="Times New Roman"/>
                <w:b/>
                <w:color w:val="000000" w:themeColor="text1"/>
                <w:sz w:val="24"/>
                <w:szCs w:val="24"/>
              </w:rPr>
              <w:t>Range</w:t>
            </w:r>
          </w:p>
        </w:tc>
      </w:tr>
      <w:tr w:rsidR="003A668A" w:rsidRPr="00BC2831" w14:paraId="2A6EEFD8" w14:textId="77777777" w:rsidTr="00F4407D">
        <w:tc>
          <w:tcPr>
            <w:tcW w:w="1795" w:type="pct"/>
          </w:tcPr>
          <w:p w14:paraId="35F1CFB7" w14:textId="77777777" w:rsidR="003A668A" w:rsidRPr="00BC2831" w:rsidRDefault="003A668A" w:rsidP="00FE3F7F">
            <w:pPr>
              <w:pStyle w:val="ListParagraph"/>
              <w:numPr>
                <w:ilvl w:val="0"/>
                <w:numId w:val="100"/>
              </w:numPr>
              <w:spacing w:after="0"/>
              <w:rPr>
                <w:rFonts w:ascii="Times New Roman" w:hAnsi="Times New Roman" w:cs="Times New Roman"/>
                <w:sz w:val="24"/>
                <w:szCs w:val="24"/>
              </w:rPr>
            </w:pPr>
            <w:r w:rsidRPr="00BC2831">
              <w:rPr>
                <w:rFonts w:ascii="Times New Roman" w:hAnsi="Times New Roman" w:cs="Times New Roman"/>
                <w:sz w:val="24"/>
                <w:szCs w:val="24"/>
              </w:rPr>
              <w:t xml:space="preserve">Sewerage systems </w:t>
            </w:r>
            <w:r w:rsidRPr="00BC2831">
              <w:rPr>
                <w:rFonts w:ascii="Times New Roman" w:hAnsi="Times New Roman" w:cs="Times New Roman"/>
                <w:bCs/>
                <w:color w:val="000000" w:themeColor="text1"/>
                <w:sz w:val="24"/>
                <w:szCs w:val="24"/>
              </w:rPr>
              <w:t>may include but is not limited to:</w:t>
            </w:r>
          </w:p>
        </w:tc>
        <w:tc>
          <w:tcPr>
            <w:tcW w:w="3205" w:type="pct"/>
          </w:tcPr>
          <w:p w14:paraId="18BA6F95" w14:textId="77777777" w:rsidR="003A668A" w:rsidRPr="00BC2831" w:rsidRDefault="003A668A" w:rsidP="00FE3F7F">
            <w:pPr>
              <w:pStyle w:val="ListParagraph"/>
              <w:numPr>
                <w:ilvl w:val="0"/>
                <w:numId w:val="29"/>
              </w:numPr>
              <w:spacing w:after="0"/>
              <w:ind w:left="432" w:hanging="468"/>
              <w:jc w:val="both"/>
              <w:rPr>
                <w:rFonts w:ascii="Times New Roman" w:hAnsi="Times New Roman" w:cs="Times New Roman"/>
                <w:sz w:val="24"/>
                <w:szCs w:val="24"/>
              </w:rPr>
            </w:pPr>
            <w:r w:rsidRPr="00BC2831">
              <w:rPr>
                <w:rFonts w:ascii="Times New Roman" w:hAnsi="Times New Roman" w:cs="Times New Roman"/>
                <w:sz w:val="24"/>
                <w:szCs w:val="24"/>
              </w:rPr>
              <w:t>Separate</w:t>
            </w:r>
          </w:p>
          <w:p w14:paraId="43576146" w14:textId="77777777" w:rsidR="003A668A" w:rsidRPr="00BC2831" w:rsidRDefault="003A668A" w:rsidP="00FE3F7F">
            <w:pPr>
              <w:pStyle w:val="ListParagraph"/>
              <w:numPr>
                <w:ilvl w:val="0"/>
                <w:numId w:val="29"/>
              </w:numPr>
              <w:spacing w:after="0"/>
              <w:ind w:left="432" w:hanging="468"/>
              <w:jc w:val="both"/>
              <w:rPr>
                <w:rFonts w:ascii="Times New Roman" w:hAnsi="Times New Roman" w:cs="Times New Roman"/>
                <w:sz w:val="24"/>
                <w:szCs w:val="24"/>
              </w:rPr>
            </w:pPr>
            <w:r w:rsidRPr="00BC2831">
              <w:rPr>
                <w:rFonts w:ascii="Times New Roman" w:hAnsi="Times New Roman" w:cs="Times New Roman"/>
                <w:sz w:val="24"/>
                <w:szCs w:val="24"/>
              </w:rPr>
              <w:t xml:space="preserve">Combined </w:t>
            </w:r>
          </w:p>
          <w:p w14:paraId="0A3B9279" w14:textId="77777777" w:rsidR="003A668A" w:rsidRPr="00BC2831" w:rsidRDefault="003A668A" w:rsidP="00FE3F7F">
            <w:pPr>
              <w:pStyle w:val="ListParagraph"/>
              <w:numPr>
                <w:ilvl w:val="0"/>
                <w:numId w:val="29"/>
              </w:numPr>
              <w:spacing w:after="0"/>
              <w:ind w:left="432" w:hanging="468"/>
              <w:jc w:val="both"/>
              <w:rPr>
                <w:rFonts w:ascii="Times New Roman" w:hAnsi="Times New Roman" w:cs="Times New Roman"/>
                <w:sz w:val="24"/>
                <w:szCs w:val="24"/>
              </w:rPr>
            </w:pPr>
            <w:r w:rsidRPr="00BC2831">
              <w:rPr>
                <w:rFonts w:ascii="Times New Roman" w:hAnsi="Times New Roman" w:cs="Times New Roman"/>
                <w:sz w:val="24"/>
                <w:szCs w:val="24"/>
              </w:rPr>
              <w:t>Partially separate</w:t>
            </w:r>
          </w:p>
        </w:tc>
      </w:tr>
      <w:tr w:rsidR="003A668A" w:rsidRPr="00BC2831" w14:paraId="5565A622" w14:textId="77777777" w:rsidTr="00F4407D">
        <w:tc>
          <w:tcPr>
            <w:tcW w:w="1795" w:type="pct"/>
          </w:tcPr>
          <w:p w14:paraId="7CF3FAAC" w14:textId="77777777" w:rsidR="003A668A" w:rsidRPr="00BC2831" w:rsidRDefault="003A668A" w:rsidP="00FE3F7F">
            <w:pPr>
              <w:pStyle w:val="ListParagraph"/>
              <w:numPr>
                <w:ilvl w:val="0"/>
                <w:numId w:val="100"/>
              </w:numPr>
              <w:spacing w:after="0"/>
              <w:rPr>
                <w:rFonts w:ascii="Times New Roman" w:hAnsi="Times New Roman" w:cs="Times New Roman"/>
                <w:sz w:val="24"/>
                <w:szCs w:val="24"/>
              </w:rPr>
            </w:pPr>
            <w:r w:rsidRPr="00BC2831">
              <w:rPr>
                <w:rFonts w:ascii="Times New Roman" w:hAnsi="Times New Roman" w:cs="Times New Roman"/>
                <w:sz w:val="24"/>
                <w:szCs w:val="24"/>
              </w:rPr>
              <w:t>Wastewater treatment processes</w:t>
            </w:r>
            <w:r w:rsidRPr="00BC2831">
              <w:rPr>
                <w:rFonts w:ascii="Times New Roman" w:hAnsi="Times New Roman" w:cs="Times New Roman"/>
                <w:bCs/>
                <w:color w:val="000000" w:themeColor="text1"/>
                <w:sz w:val="24"/>
                <w:szCs w:val="24"/>
              </w:rPr>
              <w:t xml:space="preserve"> may include but is not limited to:</w:t>
            </w:r>
          </w:p>
        </w:tc>
        <w:tc>
          <w:tcPr>
            <w:tcW w:w="3205" w:type="pct"/>
          </w:tcPr>
          <w:p w14:paraId="36E48415" w14:textId="77777777" w:rsidR="003A668A" w:rsidRPr="00BC2831" w:rsidRDefault="003A668A" w:rsidP="00FE3F7F">
            <w:pPr>
              <w:pStyle w:val="ListParagraph"/>
              <w:numPr>
                <w:ilvl w:val="0"/>
                <w:numId w:val="162"/>
              </w:numPr>
              <w:spacing w:after="0"/>
              <w:ind w:left="342"/>
              <w:rPr>
                <w:rFonts w:ascii="Times New Roman" w:hAnsi="Times New Roman" w:cs="Times New Roman"/>
                <w:sz w:val="24"/>
                <w:szCs w:val="24"/>
              </w:rPr>
            </w:pPr>
            <w:r w:rsidRPr="00BC2831">
              <w:rPr>
                <w:rFonts w:ascii="Times New Roman" w:hAnsi="Times New Roman" w:cs="Times New Roman"/>
                <w:sz w:val="24"/>
                <w:szCs w:val="24"/>
              </w:rPr>
              <w:t xml:space="preserve">Conventional: </w:t>
            </w:r>
          </w:p>
          <w:p w14:paraId="77ABED2C" w14:textId="77777777" w:rsidR="003A668A" w:rsidRPr="00BC2831" w:rsidRDefault="003A668A" w:rsidP="00FE3F7F">
            <w:pPr>
              <w:pStyle w:val="ListParagraph"/>
              <w:numPr>
                <w:ilvl w:val="0"/>
                <w:numId w:val="160"/>
              </w:numPr>
              <w:tabs>
                <w:tab w:val="left" w:pos="1242"/>
              </w:tabs>
              <w:spacing w:after="0"/>
              <w:ind w:left="1062" w:hanging="90"/>
              <w:rPr>
                <w:rFonts w:ascii="Times New Roman" w:hAnsi="Times New Roman" w:cs="Times New Roman"/>
                <w:sz w:val="24"/>
                <w:szCs w:val="24"/>
              </w:rPr>
            </w:pPr>
            <w:r w:rsidRPr="00BC2831">
              <w:rPr>
                <w:rFonts w:ascii="Times New Roman" w:hAnsi="Times New Roman" w:cs="Times New Roman"/>
                <w:sz w:val="24"/>
                <w:szCs w:val="24"/>
              </w:rPr>
              <w:t>Physical</w:t>
            </w:r>
          </w:p>
          <w:p w14:paraId="19B69F22" w14:textId="77777777" w:rsidR="003A668A" w:rsidRPr="00BC2831" w:rsidRDefault="003A668A" w:rsidP="00FE3F7F">
            <w:pPr>
              <w:pStyle w:val="ListParagraph"/>
              <w:numPr>
                <w:ilvl w:val="0"/>
                <w:numId w:val="29"/>
              </w:numPr>
              <w:tabs>
                <w:tab w:val="left" w:pos="1242"/>
              </w:tabs>
              <w:spacing w:after="0"/>
              <w:ind w:left="1062" w:hanging="90"/>
              <w:rPr>
                <w:rFonts w:ascii="Times New Roman" w:hAnsi="Times New Roman" w:cs="Times New Roman"/>
                <w:sz w:val="24"/>
                <w:szCs w:val="24"/>
              </w:rPr>
            </w:pPr>
            <w:r w:rsidRPr="00BC2831">
              <w:rPr>
                <w:rFonts w:ascii="Times New Roman" w:hAnsi="Times New Roman" w:cs="Times New Roman"/>
                <w:sz w:val="24"/>
                <w:szCs w:val="24"/>
              </w:rPr>
              <w:t>Biological</w:t>
            </w:r>
          </w:p>
          <w:p w14:paraId="0E038F6E" w14:textId="77777777" w:rsidR="003A668A" w:rsidRPr="00BC2831" w:rsidRDefault="003A668A" w:rsidP="00FE3F7F">
            <w:pPr>
              <w:pStyle w:val="ListParagraph"/>
              <w:numPr>
                <w:ilvl w:val="0"/>
                <w:numId w:val="29"/>
              </w:numPr>
              <w:tabs>
                <w:tab w:val="left" w:pos="1242"/>
              </w:tabs>
              <w:spacing w:after="0"/>
              <w:ind w:left="1062" w:hanging="90"/>
              <w:rPr>
                <w:rFonts w:ascii="Times New Roman" w:hAnsi="Times New Roman" w:cs="Times New Roman"/>
                <w:sz w:val="24"/>
                <w:szCs w:val="24"/>
              </w:rPr>
            </w:pPr>
            <w:r w:rsidRPr="00BC2831">
              <w:rPr>
                <w:rFonts w:ascii="Times New Roman" w:hAnsi="Times New Roman" w:cs="Times New Roman"/>
                <w:sz w:val="24"/>
                <w:szCs w:val="24"/>
              </w:rPr>
              <w:t>Sludge treatment</w:t>
            </w:r>
          </w:p>
          <w:p w14:paraId="39A22BA7" w14:textId="77777777" w:rsidR="003A668A" w:rsidRPr="00BC2831" w:rsidRDefault="003A668A" w:rsidP="00FE3F7F">
            <w:pPr>
              <w:pStyle w:val="ListParagraph"/>
              <w:numPr>
                <w:ilvl w:val="0"/>
                <w:numId w:val="163"/>
              </w:numPr>
              <w:tabs>
                <w:tab w:val="left" w:pos="342"/>
                <w:tab w:val="left" w:pos="522"/>
              </w:tabs>
              <w:spacing w:after="0"/>
              <w:ind w:left="432" w:hanging="450"/>
              <w:rPr>
                <w:rFonts w:ascii="Times New Roman" w:hAnsi="Times New Roman" w:cs="Times New Roman"/>
                <w:sz w:val="24"/>
                <w:szCs w:val="24"/>
              </w:rPr>
            </w:pPr>
            <w:r w:rsidRPr="00BC2831">
              <w:rPr>
                <w:rFonts w:ascii="Times New Roman" w:hAnsi="Times New Roman" w:cs="Times New Roman"/>
                <w:sz w:val="24"/>
                <w:szCs w:val="24"/>
              </w:rPr>
              <w:t>Advanced:</w:t>
            </w:r>
          </w:p>
          <w:p w14:paraId="1D718474" w14:textId="77777777" w:rsidR="003A668A" w:rsidRPr="00BC2831" w:rsidRDefault="003A668A" w:rsidP="00FE3F7F">
            <w:pPr>
              <w:pStyle w:val="elementperfxhead"/>
              <w:numPr>
                <w:ilvl w:val="0"/>
                <w:numId w:val="161"/>
              </w:numPr>
              <w:spacing w:line="276" w:lineRule="auto"/>
              <w:ind w:right="0"/>
              <w:jc w:val="both"/>
              <w:rPr>
                <w:rFonts w:ascii="Times New Roman" w:hAnsi="Times New Roman"/>
                <w:b w:val="0"/>
                <w:color w:val="000000" w:themeColor="text1"/>
                <w:sz w:val="24"/>
                <w:szCs w:val="24"/>
              </w:rPr>
            </w:pPr>
            <w:r w:rsidRPr="00BC2831">
              <w:rPr>
                <w:rFonts w:ascii="Times New Roman" w:hAnsi="Times New Roman"/>
                <w:b w:val="0"/>
                <w:color w:val="000000" w:themeColor="text1"/>
                <w:sz w:val="24"/>
                <w:szCs w:val="24"/>
              </w:rPr>
              <w:t>Carbon adsorption</w:t>
            </w:r>
          </w:p>
          <w:p w14:paraId="26F3275D" w14:textId="77777777" w:rsidR="003A668A" w:rsidRPr="00BC2831" w:rsidRDefault="003A668A" w:rsidP="00FE3F7F">
            <w:pPr>
              <w:pStyle w:val="elementperfxhead"/>
              <w:numPr>
                <w:ilvl w:val="0"/>
                <w:numId w:val="161"/>
              </w:numPr>
              <w:spacing w:line="276" w:lineRule="auto"/>
              <w:ind w:right="0"/>
              <w:jc w:val="both"/>
              <w:rPr>
                <w:rFonts w:ascii="Times New Roman" w:hAnsi="Times New Roman"/>
                <w:b w:val="0"/>
                <w:color w:val="000000" w:themeColor="text1"/>
                <w:sz w:val="24"/>
                <w:szCs w:val="24"/>
              </w:rPr>
            </w:pPr>
            <w:r w:rsidRPr="00BC2831">
              <w:rPr>
                <w:rFonts w:ascii="Times New Roman" w:hAnsi="Times New Roman"/>
                <w:b w:val="0"/>
                <w:color w:val="000000" w:themeColor="text1"/>
                <w:sz w:val="24"/>
                <w:szCs w:val="24"/>
              </w:rPr>
              <w:t xml:space="preserve">Ion exchange </w:t>
            </w:r>
          </w:p>
          <w:p w14:paraId="5939F0BA" w14:textId="77777777" w:rsidR="003A668A" w:rsidRPr="00BC2831" w:rsidRDefault="003A668A" w:rsidP="00FE3F7F">
            <w:pPr>
              <w:pStyle w:val="elementperfxhead"/>
              <w:numPr>
                <w:ilvl w:val="0"/>
                <w:numId w:val="161"/>
              </w:numPr>
              <w:spacing w:line="276" w:lineRule="auto"/>
              <w:ind w:right="0"/>
              <w:jc w:val="both"/>
              <w:rPr>
                <w:rFonts w:ascii="Times New Roman" w:hAnsi="Times New Roman"/>
                <w:b w:val="0"/>
                <w:color w:val="000000" w:themeColor="text1"/>
                <w:sz w:val="24"/>
                <w:szCs w:val="24"/>
              </w:rPr>
            </w:pPr>
            <w:r w:rsidRPr="00BC2831">
              <w:rPr>
                <w:rFonts w:ascii="Times New Roman" w:hAnsi="Times New Roman"/>
                <w:b w:val="0"/>
                <w:color w:val="000000" w:themeColor="text1"/>
                <w:sz w:val="24"/>
                <w:szCs w:val="24"/>
              </w:rPr>
              <w:t>Membrane processes</w:t>
            </w:r>
          </w:p>
          <w:p w14:paraId="1ED4F686" w14:textId="77777777" w:rsidR="003A668A" w:rsidRPr="00BC2831" w:rsidRDefault="003A668A" w:rsidP="00FE3F7F">
            <w:pPr>
              <w:pStyle w:val="elementperfxhead"/>
              <w:numPr>
                <w:ilvl w:val="0"/>
                <w:numId w:val="161"/>
              </w:numPr>
              <w:spacing w:line="276" w:lineRule="auto"/>
              <w:ind w:right="0"/>
              <w:jc w:val="both"/>
              <w:rPr>
                <w:rFonts w:ascii="Times New Roman" w:hAnsi="Times New Roman"/>
                <w:b w:val="0"/>
                <w:color w:val="000000" w:themeColor="text1"/>
                <w:sz w:val="24"/>
                <w:szCs w:val="24"/>
              </w:rPr>
            </w:pPr>
            <w:r w:rsidRPr="00BC2831">
              <w:rPr>
                <w:rFonts w:ascii="Times New Roman" w:hAnsi="Times New Roman"/>
                <w:b w:val="0"/>
                <w:color w:val="000000" w:themeColor="text1"/>
                <w:sz w:val="24"/>
                <w:szCs w:val="24"/>
              </w:rPr>
              <w:t>Chemical methods</w:t>
            </w:r>
          </w:p>
          <w:p w14:paraId="6B023C2F" w14:textId="77777777" w:rsidR="003A668A" w:rsidRPr="00BC2831" w:rsidRDefault="003A668A" w:rsidP="00FE3F7F">
            <w:pPr>
              <w:pStyle w:val="elementperfxhead"/>
              <w:numPr>
                <w:ilvl w:val="0"/>
                <w:numId w:val="161"/>
              </w:numPr>
              <w:spacing w:line="276" w:lineRule="auto"/>
              <w:ind w:right="0"/>
              <w:jc w:val="both"/>
              <w:rPr>
                <w:rFonts w:ascii="Times New Roman" w:hAnsi="Times New Roman"/>
                <w:b w:val="0"/>
                <w:color w:val="000000" w:themeColor="text1"/>
                <w:sz w:val="24"/>
                <w:szCs w:val="24"/>
              </w:rPr>
            </w:pPr>
            <w:r w:rsidRPr="00BC2831">
              <w:rPr>
                <w:rFonts w:ascii="Times New Roman" w:hAnsi="Times New Roman"/>
                <w:b w:val="0"/>
                <w:color w:val="000000" w:themeColor="text1"/>
                <w:sz w:val="24"/>
                <w:szCs w:val="24"/>
              </w:rPr>
              <w:t xml:space="preserve">Biological methods </w:t>
            </w:r>
          </w:p>
          <w:p w14:paraId="4FCBB82E" w14:textId="77777777" w:rsidR="003A668A" w:rsidRPr="00BC2831" w:rsidRDefault="003A668A" w:rsidP="00FE3F7F">
            <w:pPr>
              <w:pStyle w:val="ListParagraph"/>
              <w:numPr>
                <w:ilvl w:val="0"/>
                <w:numId w:val="161"/>
              </w:numPr>
              <w:spacing w:after="0"/>
              <w:jc w:val="both"/>
              <w:rPr>
                <w:rFonts w:ascii="Times New Roman" w:hAnsi="Times New Roman" w:cs="Times New Roman"/>
                <w:sz w:val="24"/>
                <w:szCs w:val="24"/>
              </w:rPr>
            </w:pPr>
            <w:r w:rsidRPr="00BC2831">
              <w:rPr>
                <w:rFonts w:ascii="Times New Roman" w:hAnsi="Times New Roman" w:cs="Times New Roman"/>
                <w:color w:val="000000" w:themeColor="text1"/>
                <w:sz w:val="24"/>
                <w:szCs w:val="24"/>
              </w:rPr>
              <w:t>Land treatment systems</w:t>
            </w:r>
          </w:p>
        </w:tc>
      </w:tr>
      <w:tr w:rsidR="003A668A" w:rsidRPr="00BC2831" w14:paraId="1C0A3A3A" w14:textId="77777777" w:rsidTr="00F4407D">
        <w:tc>
          <w:tcPr>
            <w:tcW w:w="1795" w:type="pct"/>
          </w:tcPr>
          <w:p w14:paraId="37A355FF" w14:textId="77777777" w:rsidR="003A668A" w:rsidRPr="00BC2831" w:rsidRDefault="003A668A" w:rsidP="00FE3F7F">
            <w:pPr>
              <w:pStyle w:val="elementperfxhead"/>
              <w:numPr>
                <w:ilvl w:val="0"/>
                <w:numId w:val="100"/>
              </w:numPr>
              <w:spacing w:before="240" w:line="276" w:lineRule="auto"/>
              <w:ind w:right="0"/>
              <w:rPr>
                <w:rFonts w:ascii="Times New Roman" w:hAnsi="Times New Roman"/>
                <w:b w:val="0"/>
                <w:sz w:val="24"/>
                <w:szCs w:val="24"/>
              </w:rPr>
            </w:pPr>
            <w:r w:rsidRPr="00BC2831">
              <w:rPr>
                <w:rFonts w:ascii="Times New Roman" w:hAnsi="Times New Roman"/>
                <w:b w:val="0"/>
                <w:sz w:val="24"/>
                <w:szCs w:val="24"/>
              </w:rPr>
              <w:t>Wastewater recycling and reuse applications may include but not limited to:</w:t>
            </w:r>
          </w:p>
        </w:tc>
        <w:tc>
          <w:tcPr>
            <w:tcW w:w="3205" w:type="pct"/>
          </w:tcPr>
          <w:p w14:paraId="1026E3D8" w14:textId="77777777" w:rsidR="003A668A" w:rsidRPr="00BC2831" w:rsidRDefault="003A668A" w:rsidP="00FE3F7F">
            <w:pPr>
              <w:pStyle w:val="elementperfxhead"/>
              <w:numPr>
                <w:ilvl w:val="0"/>
                <w:numId w:val="164"/>
              </w:numPr>
              <w:spacing w:line="276" w:lineRule="auto"/>
              <w:ind w:left="360" w:right="0"/>
              <w:jc w:val="both"/>
              <w:rPr>
                <w:rFonts w:ascii="Times New Roman" w:hAnsi="Times New Roman"/>
                <w:b w:val="0"/>
                <w:i/>
                <w:sz w:val="24"/>
                <w:szCs w:val="24"/>
              </w:rPr>
            </w:pPr>
            <w:r w:rsidRPr="00BC2831">
              <w:rPr>
                <w:rFonts w:ascii="Times New Roman" w:hAnsi="Times New Roman"/>
                <w:b w:val="0"/>
                <w:sz w:val="24"/>
                <w:szCs w:val="24"/>
              </w:rPr>
              <w:t>Direct reuse</w:t>
            </w:r>
          </w:p>
          <w:p w14:paraId="3EFF7E88" w14:textId="77777777" w:rsidR="003A668A" w:rsidRPr="00BC2831" w:rsidRDefault="003A668A" w:rsidP="00FE3F7F">
            <w:pPr>
              <w:pStyle w:val="elementperfxhead"/>
              <w:numPr>
                <w:ilvl w:val="0"/>
                <w:numId w:val="164"/>
              </w:numPr>
              <w:spacing w:line="276" w:lineRule="auto"/>
              <w:ind w:left="360" w:right="0"/>
              <w:jc w:val="both"/>
              <w:rPr>
                <w:rFonts w:ascii="Times New Roman" w:hAnsi="Times New Roman"/>
                <w:b w:val="0"/>
                <w:i/>
                <w:sz w:val="24"/>
                <w:szCs w:val="24"/>
              </w:rPr>
            </w:pPr>
            <w:r w:rsidRPr="00BC2831">
              <w:rPr>
                <w:rFonts w:ascii="Times New Roman" w:hAnsi="Times New Roman"/>
                <w:b w:val="0"/>
                <w:sz w:val="24"/>
                <w:szCs w:val="24"/>
              </w:rPr>
              <w:t>Indirect potable reuse</w:t>
            </w:r>
          </w:p>
          <w:p w14:paraId="6AA5EF8F" w14:textId="77777777" w:rsidR="003A668A" w:rsidRPr="00BC2831" w:rsidRDefault="003A668A" w:rsidP="00FE3F7F">
            <w:pPr>
              <w:pStyle w:val="elementperfxhead"/>
              <w:numPr>
                <w:ilvl w:val="0"/>
                <w:numId w:val="164"/>
              </w:numPr>
              <w:spacing w:line="276" w:lineRule="auto"/>
              <w:ind w:left="360" w:right="0"/>
              <w:jc w:val="both"/>
              <w:rPr>
                <w:rFonts w:ascii="Times New Roman" w:hAnsi="Times New Roman"/>
                <w:b w:val="0"/>
                <w:i/>
                <w:sz w:val="24"/>
                <w:szCs w:val="24"/>
              </w:rPr>
            </w:pPr>
            <w:r w:rsidRPr="00BC2831">
              <w:rPr>
                <w:rFonts w:ascii="Times New Roman" w:hAnsi="Times New Roman"/>
                <w:b w:val="0"/>
                <w:sz w:val="24"/>
                <w:szCs w:val="24"/>
              </w:rPr>
              <w:t>Direct potable reuse</w:t>
            </w:r>
          </w:p>
          <w:p w14:paraId="7AE43E14" w14:textId="77777777" w:rsidR="003A668A" w:rsidRPr="00BC2831" w:rsidRDefault="003A668A" w:rsidP="00FE3F7F">
            <w:pPr>
              <w:pStyle w:val="elementperfxhead"/>
              <w:numPr>
                <w:ilvl w:val="0"/>
                <w:numId w:val="164"/>
              </w:numPr>
              <w:spacing w:line="276" w:lineRule="auto"/>
              <w:ind w:left="360" w:right="0"/>
              <w:jc w:val="both"/>
              <w:rPr>
                <w:rFonts w:ascii="Times New Roman" w:hAnsi="Times New Roman"/>
                <w:b w:val="0"/>
                <w:i/>
                <w:sz w:val="24"/>
                <w:szCs w:val="24"/>
              </w:rPr>
            </w:pPr>
            <w:r w:rsidRPr="00BC2831">
              <w:rPr>
                <w:rFonts w:ascii="Times New Roman" w:hAnsi="Times New Roman"/>
                <w:b w:val="0"/>
                <w:sz w:val="24"/>
                <w:szCs w:val="24"/>
              </w:rPr>
              <w:t>Planned reuse</w:t>
            </w:r>
          </w:p>
          <w:p w14:paraId="212E6C25" w14:textId="77777777" w:rsidR="003A668A" w:rsidRPr="00BC2831" w:rsidRDefault="003A668A" w:rsidP="00FE3F7F">
            <w:pPr>
              <w:pStyle w:val="elementperfxhead"/>
              <w:numPr>
                <w:ilvl w:val="0"/>
                <w:numId w:val="164"/>
              </w:numPr>
              <w:spacing w:line="276" w:lineRule="auto"/>
              <w:ind w:left="360" w:right="0"/>
              <w:jc w:val="both"/>
              <w:rPr>
                <w:rFonts w:ascii="Times New Roman" w:hAnsi="Times New Roman"/>
                <w:b w:val="0"/>
                <w:i/>
                <w:sz w:val="24"/>
                <w:szCs w:val="24"/>
              </w:rPr>
            </w:pPr>
            <w:r w:rsidRPr="00BC2831">
              <w:rPr>
                <w:rFonts w:ascii="Times New Roman" w:hAnsi="Times New Roman"/>
                <w:b w:val="0"/>
                <w:sz w:val="24"/>
                <w:szCs w:val="24"/>
              </w:rPr>
              <w:t xml:space="preserve">Reclaimed wastewater </w:t>
            </w:r>
          </w:p>
          <w:p w14:paraId="0CF78A0E" w14:textId="77777777" w:rsidR="003A668A" w:rsidRPr="00BC2831" w:rsidRDefault="003A668A" w:rsidP="00FE3F7F">
            <w:pPr>
              <w:pStyle w:val="elementperfxhead"/>
              <w:numPr>
                <w:ilvl w:val="0"/>
                <w:numId w:val="164"/>
              </w:numPr>
              <w:spacing w:line="276" w:lineRule="auto"/>
              <w:ind w:left="360" w:right="0"/>
              <w:jc w:val="both"/>
              <w:rPr>
                <w:rFonts w:ascii="Times New Roman" w:hAnsi="Times New Roman"/>
                <w:b w:val="0"/>
                <w:i/>
                <w:sz w:val="24"/>
                <w:szCs w:val="24"/>
              </w:rPr>
            </w:pPr>
            <w:r w:rsidRPr="00BC2831">
              <w:rPr>
                <w:rFonts w:ascii="Times New Roman" w:hAnsi="Times New Roman"/>
                <w:b w:val="0"/>
                <w:sz w:val="24"/>
                <w:szCs w:val="24"/>
              </w:rPr>
              <w:t>Unplanned reuse</w:t>
            </w:r>
          </w:p>
          <w:p w14:paraId="0F7800EC" w14:textId="77777777" w:rsidR="003A668A" w:rsidRPr="00BC2831" w:rsidRDefault="003A668A" w:rsidP="00FE3F7F">
            <w:pPr>
              <w:pStyle w:val="elementperfxhead"/>
              <w:numPr>
                <w:ilvl w:val="0"/>
                <w:numId w:val="165"/>
              </w:numPr>
              <w:spacing w:line="276" w:lineRule="auto"/>
              <w:ind w:left="360" w:right="0"/>
              <w:jc w:val="both"/>
              <w:rPr>
                <w:rFonts w:ascii="Times New Roman" w:hAnsi="Times New Roman"/>
                <w:b w:val="0"/>
                <w:sz w:val="24"/>
                <w:szCs w:val="24"/>
              </w:rPr>
            </w:pPr>
            <w:r w:rsidRPr="00BC2831">
              <w:rPr>
                <w:rFonts w:ascii="Times New Roman" w:hAnsi="Times New Roman"/>
                <w:b w:val="0"/>
                <w:sz w:val="24"/>
                <w:szCs w:val="24"/>
              </w:rPr>
              <w:t xml:space="preserve">Agricultural irrigation </w:t>
            </w:r>
          </w:p>
          <w:p w14:paraId="09C81C4E" w14:textId="77777777" w:rsidR="003A668A" w:rsidRPr="00BC2831" w:rsidRDefault="003A668A" w:rsidP="00FE3F7F">
            <w:pPr>
              <w:pStyle w:val="elementperfxhead"/>
              <w:numPr>
                <w:ilvl w:val="0"/>
                <w:numId w:val="165"/>
              </w:numPr>
              <w:spacing w:line="276" w:lineRule="auto"/>
              <w:ind w:left="360" w:right="0"/>
              <w:jc w:val="both"/>
              <w:rPr>
                <w:rFonts w:ascii="Times New Roman" w:hAnsi="Times New Roman"/>
                <w:b w:val="0"/>
                <w:sz w:val="24"/>
                <w:szCs w:val="24"/>
              </w:rPr>
            </w:pPr>
            <w:r w:rsidRPr="00BC2831">
              <w:rPr>
                <w:rFonts w:ascii="Times New Roman" w:hAnsi="Times New Roman"/>
                <w:b w:val="0"/>
                <w:sz w:val="24"/>
                <w:szCs w:val="24"/>
              </w:rPr>
              <w:t>Land scape irrigation</w:t>
            </w:r>
          </w:p>
          <w:p w14:paraId="5CF28326" w14:textId="77777777" w:rsidR="003A668A" w:rsidRPr="00BC2831" w:rsidRDefault="003A668A" w:rsidP="00FE3F7F">
            <w:pPr>
              <w:pStyle w:val="elementperfxhead"/>
              <w:numPr>
                <w:ilvl w:val="0"/>
                <w:numId w:val="165"/>
              </w:numPr>
              <w:spacing w:line="276" w:lineRule="auto"/>
              <w:ind w:left="360" w:right="0"/>
              <w:jc w:val="both"/>
              <w:rPr>
                <w:rFonts w:ascii="Times New Roman" w:hAnsi="Times New Roman"/>
                <w:b w:val="0"/>
                <w:sz w:val="24"/>
                <w:szCs w:val="24"/>
              </w:rPr>
            </w:pPr>
            <w:r w:rsidRPr="00BC2831">
              <w:rPr>
                <w:rFonts w:ascii="Times New Roman" w:hAnsi="Times New Roman"/>
                <w:b w:val="0"/>
                <w:sz w:val="24"/>
                <w:szCs w:val="24"/>
              </w:rPr>
              <w:t xml:space="preserve">Industrial recycling and reuse </w:t>
            </w:r>
          </w:p>
          <w:p w14:paraId="5E9E2617" w14:textId="77777777" w:rsidR="003A668A" w:rsidRPr="00BC2831" w:rsidRDefault="003A668A" w:rsidP="00FE3F7F">
            <w:pPr>
              <w:pStyle w:val="elementperfxhead"/>
              <w:numPr>
                <w:ilvl w:val="0"/>
                <w:numId w:val="165"/>
              </w:numPr>
              <w:spacing w:line="276" w:lineRule="auto"/>
              <w:ind w:left="360" w:right="0"/>
              <w:jc w:val="both"/>
              <w:rPr>
                <w:rFonts w:ascii="Times New Roman" w:hAnsi="Times New Roman"/>
                <w:sz w:val="24"/>
                <w:szCs w:val="24"/>
              </w:rPr>
            </w:pPr>
            <w:r w:rsidRPr="00BC2831">
              <w:rPr>
                <w:rFonts w:ascii="Times New Roman" w:hAnsi="Times New Roman"/>
                <w:b w:val="0"/>
                <w:sz w:val="24"/>
                <w:szCs w:val="24"/>
              </w:rPr>
              <w:t xml:space="preserve">Ground water recharge </w:t>
            </w:r>
          </w:p>
          <w:p w14:paraId="74281FA9" w14:textId="77777777" w:rsidR="003A668A" w:rsidRPr="00BC2831" w:rsidRDefault="003A668A" w:rsidP="00FE3F7F">
            <w:pPr>
              <w:pStyle w:val="elementperfxhead"/>
              <w:numPr>
                <w:ilvl w:val="0"/>
                <w:numId w:val="165"/>
              </w:numPr>
              <w:spacing w:line="276" w:lineRule="auto"/>
              <w:ind w:left="360" w:right="0"/>
              <w:jc w:val="both"/>
              <w:rPr>
                <w:rFonts w:ascii="Times New Roman" w:hAnsi="Times New Roman"/>
                <w:sz w:val="24"/>
                <w:szCs w:val="24"/>
              </w:rPr>
            </w:pPr>
            <w:r w:rsidRPr="00BC2831">
              <w:rPr>
                <w:rFonts w:ascii="Times New Roman" w:hAnsi="Times New Roman"/>
                <w:b w:val="0"/>
                <w:sz w:val="24"/>
                <w:szCs w:val="24"/>
              </w:rPr>
              <w:t xml:space="preserve">Non potable urban reuse </w:t>
            </w:r>
          </w:p>
          <w:p w14:paraId="42539865" w14:textId="77777777" w:rsidR="003A668A" w:rsidRPr="00BC2831" w:rsidRDefault="003A668A" w:rsidP="00FE3F7F">
            <w:pPr>
              <w:pStyle w:val="elementperfxhead"/>
              <w:numPr>
                <w:ilvl w:val="0"/>
                <w:numId w:val="165"/>
              </w:numPr>
              <w:spacing w:line="276" w:lineRule="auto"/>
              <w:ind w:left="360" w:right="0"/>
              <w:jc w:val="both"/>
              <w:rPr>
                <w:rFonts w:ascii="Times New Roman" w:hAnsi="Times New Roman"/>
                <w:sz w:val="24"/>
                <w:szCs w:val="24"/>
              </w:rPr>
            </w:pPr>
            <w:r w:rsidRPr="00BC2831">
              <w:rPr>
                <w:rFonts w:ascii="Times New Roman" w:hAnsi="Times New Roman"/>
                <w:b w:val="0"/>
                <w:sz w:val="24"/>
                <w:szCs w:val="24"/>
              </w:rPr>
              <w:t>Potable reuse</w:t>
            </w:r>
          </w:p>
        </w:tc>
      </w:tr>
      <w:tr w:rsidR="003A668A" w:rsidRPr="00BC2831" w14:paraId="77E79D76" w14:textId="77777777" w:rsidTr="00F4407D">
        <w:tc>
          <w:tcPr>
            <w:tcW w:w="1795" w:type="pct"/>
          </w:tcPr>
          <w:p w14:paraId="4F688D40" w14:textId="77777777" w:rsidR="003A668A" w:rsidRPr="00BC2831" w:rsidRDefault="003A668A" w:rsidP="00FE3F7F">
            <w:pPr>
              <w:pStyle w:val="elementperfxhead"/>
              <w:numPr>
                <w:ilvl w:val="0"/>
                <w:numId w:val="100"/>
              </w:numPr>
              <w:spacing w:before="240" w:line="276" w:lineRule="auto"/>
              <w:ind w:right="0"/>
              <w:rPr>
                <w:rFonts w:ascii="Times New Roman" w:hAnsi="Times New Roman"/>
                <w:b w:val="0"/>
                <w:sz w:val="24"/>
                <w:szCs w:val="24"/>
              </w:rPr>
            </w:pPr>
            <w:r w:rsidRPr="00BC2831">
              <w:rPr>
                <w:rFonts w:ascii="Times New Roman" w:hAnsi="Times New Roman"/>
                <w:b w:val="0"/>
                <w:sz w:val="24"/>
                <w:szCs w:val="24"/>
              </w:rPr>
              <w:t>Sludge treatment processes  may include but not limited to:</w:t>
            </w:r>
          </w:p>
        </w:tc>
        <w:tc>
          <w:tcPr>
            <w:tcW w:w="3205" w:type="pct"/>
          </w:tcPr>
          <w:p w14:paraId="78FFA358" w14:textId="77777777" w:rsidR="003A668A" w:rsidRPr="00BC2831" w:rsidRDefault="003A668A" w:rsidP="00FE3F7F">
            <w:pPr>
              <w:pStyle w:val="elementperfxhead"/>
              <w:numPr>
                <w:ilvl w:val="0"/>
                <w:numId w:val="166"/>
              </w:numPr>
              <w:spacing w:line="276" w:lineRule="auto"/>
              <w:ind w:left="342" w:right="0" w:hanging="342"/>
              <w:jc w:val="both"/>
              <w:rPr>
                <w:rFonts w:ascii="Times New Roman" w:hAnsi="Times New Roman"/>
                <w:b w:val="0"/>
                <w:sz w:val="24"/>
                <w:szCs w:val="24"/>
              </w:rPr>
            </w:pPr>
            <w:r w:rsidRPr="00BC2831">
              <w:rPr>
                <w:rFonts w:ascii="Times New Roman" w:hAnsi="Times New Roman"/>
                <w:b w:val="0"/>
                <w:sz w:val="24"/>
                <w:szCs w:val="24"/>
              </w:rPr>
              <w:t>Thickening</w:t>
            </w:r>
          </w:p>
          <w:p w14:paraId="022A51AC" w14:textId="77777777" w:rsidR="003A668A" w:rsidRPr="00BC2831" w:rsidRDefault="003A668A" w:rsidP="00FE3F7F">
            <w:pPr>
              <w:pStyle w:val="elementperfxhead"/>
              <w:numPr>
                <w:ilvl w:val="0"/>
                <w:numId w:val="166"/>
              </w:numPr>
              <w:spacing w:line="276" w:lineRule="auto"/>
              <w:ind w:left="342" w:right="0" w:hanging="342"/>
              <w:jc w:val="both"/>
              <w:rPr>
                <w:rFonts w:ascii="Times New Roman" w:hAnsi="Times New Roman"/>
                <w:b w:val="0"/>
                <w:sz w:val="24"/>
                <w:szCs w:val="24"/>
              </w:rPr>
            </w:pPr>
            <w:r w:rsidRPr="00BC2831">
              <w:rPr>
                <w:rFonts w:ascii="Times New Roman" w:hAnsi="Times New Roman"/>
                <w:b w:val="0"/>
                <w:sz w:val="24"/>
                <w:szCs w:val="24"/>
              </w:rPr>
              <w:t>Stabilization</w:t>
            </w:r>
          </w:p>
          <w:p w14:paraId="2C8BD9C6" w14:textId="77777777" w:rsidR="003A668A" w:rsidRPr="00BC2831" w:rsidRDefault="003A668A" w:rsidP="00FE3F7F">
            <w:pPr>
              <w:pStyle w:val="elementperfxhead"/>
              <w:numPr>
                <w:ilvl w:val="0"/>
                <w:numId w:val="166"/>
              </w:numPr>
              <w:spacing w:line="276" w:lineRule="auto"/>
              <w:ind w:left="342" w:right="0" w:hanging="342"/>
              <w:jc w:val="both"/>
              <w:rPr>
                <w:rFonts w:ascii="Times New Roman" w:hAnsi="Times New Roman"/>
                <w:b w:val="0"/>
                <w:sz w:val="24"/>
                <w:szCs w:val="24"/>
              </w:rPr>
            </w:pPr>
            <w:r w:rsidRPr="00BC2831">
              <w:rPr>
                <w:rFonts w:ascii="Times New Roman" w:hAnsi="Times New Roman"/>
                <w:b w:val="0"/>
                <w:sz w:val="24"/>
                <w:szCs w:val="24"/>
              </w:rPr>
              <w:t>Digestion</w:t>
            </w:r>
          </w:p>
          <w:p w14:paraId="0C2E53CE" w14:textId="77777777" w:rsidR="003A668A" w:rsidRPr="00BC2831" w:rsidRDefault="003A668A" w:rsidP="00FE3F7F">
            <w:pPr>
              <w:pStyle w:val="elementperfxhead"/>
              <w:numPr>
                <w:ilvl w:val="0"/>
                <w:numId w:val="166"/>
              </w:numPr>
              <w:spacing w:line="276" w:lineRule="auto"/>
              <w:ind w:left="342" w:right="0" w:hanging="342"/>
              <w:jc w:val="both"/>
              <w:rPr>
                <w:rFonts w:ascii="Times New Roman" w:hAnsi="Times New Roman"/>
                <w:b w:val="0"/>
                <w:sz w:val="24"/>
                <w:szCs w:val="24"/>
              </w:rPr>
            </w:pPr>
            <w:r w:rsidRPr="00BC2831">
              <w:rPr>
                <w:rFonts w:ascii="Times New Roman" w:hAnsi="Times New Roman"/>
                <w:b w:val="0"/>
                <w:sz w:val="24"/>
                <w:szCs w:val="24"/>
              </w:rPr>
              <w:t>Conditioning</w:t>
            </w:r>
          </w:p>
          <w:p w14:paraId="6851CC44" w14:textId="77777777" w:rsidR="003A668A" w:rsidRPr="00BC2831" w:rsidRDefault="003A668A" w:rsidP="00FE3F7F">
            <w:pPr>
              <w:pStyle w:val="elementperfxhead"/>
              <w:numPr>
                <w:ilvl w:val="0"/>
                <w:numId w:val="166"/>
              </w:numPr>
              <w:spacing w:line="276" w:lineRule="auto"/>
              <w:ind w:left="342" w:right="0" w:hanging="342"/>
              <w:jc w:val="both"/>
              <w:rPr>
                <w:rFonts w:ascii="Times New Roman" w:hAnsi="Times New Roman"/>
                <w:b w:val="0"/>
                <w:sz w:val="24"/>
                <w:szCs w:val="24"/>
              </w:rPr>
            </w:pPr>
            <w:r w:rsidRPr="00BC2831">
              <w:rPr>
                <w:rFonts w:ascii="Times New Roman" w:hAnsi="Times New Roman"/>
                <w:b w:val="0"/>
                <w:sz w:val="24"/>
                <w:szCs w:val="24"/>
              </w:rPr>
              <w:t>Disinfection</w:t>
            </w:r>
          </w:p>
          <w:p w14:paraId="25164304" w14:textId="77777777" w:rsidR="003A668A" w:rsidRPr="00BC2831" w:rsidRDefault="003A668A" w:rsidP="00FE3F7F">
            <w:pPr>
              <w:pStyle w:val="elementperfxhead"/>
              <w:numPr>
                <w:ilvl w:val="0"/>
                <w:numId w:val="166"/>
              </w:numPr>
              <w:spacing w:line="276" w:lineRule="auto"/>
              <w:ind w:left="342" w:right="0" w:hanging="342"/>
              <w:jc w:val="both"/>
              <w:rPr>
                <w:rFonts w:ascii="Times New Roman" w:hAnsi="Times New Roman"/>
                <w:b w:val="0"/>
                <w:sz w:val="24"/>
                <w:szCs w:val="24"/>
              </w:rPr>
            </w:pPr>
            <w:r w:rsidRPr="00BC2831">
              <w:rPr>
                <w:rFonts w:ascii="Times New Roman" w:hAnsi="Times New Roman"/>
                <w:b w:val="0"/>
                <w:sz w:val="24"/>
                <w:szCs w:val="24"/>
              </w:rPr>
              <w:t xml:space="preserve"> Dewatering</w:t>
            </w:r>
          </w:p>
          <w:p w14:paraId="6215C306" w14:textId="77777777" w:rsidR="003A668A" w:rsidRPr="00BC2831" w:rsidRDefault="003A668A" w:rsidP="00FE3F7F">
            <w:pPr>
              <w:pStyle w:val="elementperfxhead"/>
              <w:numPr>
                <w:ilvl w:val="0"/>
                <w:numId w:val="166"/>
              </w:numPr>
              <w:spacing w:line="276" w:lineRule="auto"/>
              <w:ind w:left="432" w:right="0" w:hanging="432"/>
              <w:jc w:val="both"/>
              <w:rPr>
                <w:rFonts w:ascii="Times New Roman" w:hAnsi="Times New Roman"/>
                <w:b w:val="0"/>
                <w:sz w:val="24"/>
                <w:szCs w:val="24"/>
              </w:rPr>
            </w:pPr>
            <w:r w:rsidRPr="00BC2831">
              <w:rPr>
                <w:rFonts w:ascii="Times New Roman" w:hAnsi="Times New Roman"/>
                <w:b w:val="0"/>
                <w:sz w:val="24"/>
                <w:szCs w:val="24"/>
              </w:rPr>
              <w:t>Drying</w:t>
            </w:r>
          </w:p>
        </w:tc>
      </w:tr>
      <w:tr w:rsidR="003A668A" w:rsidRPr="00BC2831" w14:paraId="10982453" w14:textId="77777777" w:rsidTr="00F4407D">
        <w:tc>
          <w:tcPr>
            <w:tcW w:w="1795" w:type="pct"/>
          </w:tcPr>
          <w:p w14:paraId="0B90A15F" w14:textId="77777777" w:rsidR="003A668A" w:rsidRPr="00BC2831" w:rsidRDefault="003A668A" w:rsidP="00FE3F7F">
            <w:pPr>
              <w:pStyle w:val="elementperfxhead"/>
              <w:numPr>
                <w:ilvl w:val="0"/>
                <w:numId w:val="100"/>
              </w:numPr>
              <w:spacing w:before="240" w:line="276" w:lineRule="auto"/>
              <w:ind w:right="0"/>
              <w:rPr>
                <w:rFonts w:ascii="Times New Roman" w:hAnsi="Times New Roman"/>
                <w:b w:val="0"/>
                <w:sz w:val="24"/>
                <w:szCs w:val="24"/>
              </w:rPr>
            </w:pPr>
            <w:r w:rsidRPr="00BC2831">
              <w:rPr>
                <w:rFonts w:ascii="Times New Roman" w:hAnsi="Times New Roman"/>
                <w:b w:val="0"/>
                <w:sz w:val="24"/>
                <w:szCs w:val="24"/>
              </w:rPr>
              <w:lastRenderedPageBreak/>
              <w:t>Industrial wastewater sources may include but not limited to:</w:t>
            </w:r>
          </w:p>
        </w:tc>
        <w:tc>
          <w:tcPr>
            <w:tcW w:w="3205" w:type="pct"/>
          </w:tcPr>
          <w:p w14:paraId="468B6366" w14:textId="77777777" w:rsidR="003A668A" w:rsidRPr="00BC2831" w:rsidRDefault="003A668A" w:rsidP="00FE3F7F">
            <w:pPr>
              <w:pStyle w:val="ListParagraph"/>
              <w:numPr>
                <w:ilvl w:val="0"/>
                <w:numId w:val="167"/>
              </w:numPr>
              <w:ind w:left="342"/>
              <w:rPr>
                <w:rFonts w:ascii="Times New Roman" w:hAnsi="Times New Roman" w:cs="Times New Roman"/>
                <w:sz w:val="24"/>
                <w:szCs w:val="24"/>
              </w:rPr>
            </w:pPr>
            <w:r w:rsidRPr="00BC2831">
              <w:rPr>
                <w:rFonts w:ascii="Times New Roman" w:hAnsi="Times New Roman" w:cs="Times New Roman"/>
                <w:sz w:val="24"/>
                <w:szCs w:val="24"/>
              </w:rPr>
              <w:t>Processing:</w:t>
            </w:r>
          </w:p>
          <w:p w14:paraId="6C710822" w14:textId="77777777" w:rsidR="003A668A" w:rsidRPr="00BC2831" w:rsidRDefault="003A668A" w:rsidP="00FE3F7F">
            <w:pPr>
              <w:pStyle w:val="ListParagraph"/>
              <w:numPr>
                <w:ilvl w:val="0"/>
                <w:numId w:val="167"/>
              </w:numPr>
              <w:ind w:left="702" w:hanging="180"/>
              <w:jc w:val="both"/>
              <w:rPr>
                <w:rFonts w:ascii="Times New Roman" w:hAnsi="Times New Roman" w:cs="Times New Roman"/>
                <w:sz w:val="24"/>
                <w:szCs w:val="24"/>
              </w:rPr>
            </w:pPr>
            <w:r w:rsidRPr="00BC2831">
              <w:rPr>
                <w:rFonts w:ascii="Times New Roman" w:hAnsi="Times New Roman" w:cs="Times New Roman"/>
                <w:sz w:val="24"/>
                <w:szCs w:val="24"/>
              </w:rPr>
              <w:t xml:space="preserve">Food </w:t>
            </w:r>
          </w:p>
          <w:p w14:paraId="4751F683" w14:textId="77777777" w:rsidR="003A668A" w:rsidRPr="00BC2831" w:rsidRDefault="003A668A" w:rsidP="00FE3F7F">
            <w:pPr>
              <w:pStyle w:val="ListParagraph"/>
              <w:numPr>
                <w:ilvl w:val="0"/>
                <w:numId w:val="167"/>
              </w:numPr>
              <w:ind w:left="702" w:hanging="180"/>
              <w:jc w:val="both"/>
              <w:rPr>
                <w:rFonts w:ascii="Times New Roman" w:hAnsi="Times New Roman" w:cs="Times New Roman"/>
                <w:sz w:val="24"/>
                <w:szCs w:val="24"/>
              </w:rPr>
            </w:pPr>
            <w:r w:rsidRPr="00BC2831">
              <w:rPr>
                <w:rFonts w:ascii="Times New Roman" w:hAnsi="Times New Roman" w:cs="Times New Roman"/>
                <w:sz w:val="24"/>
                <w:szCs w:val="24"/>
              </w:rPr>
              <w:t>Textiles</w:t>
            </w:r>
          </w:p>
          <w:p w14:paraId="2E6AEAAA" w14:textId="77777777" w:rsidR="003A668A" w:rsidRPr="00BC2831" w:rsidRDefault="003A668A" w:rsidP="00FE3F7F">
            <w:pPr>
              <w:pStyle w:val="ListParagraph"/>
              <w:numPr>
                <w:ilvl w:val="0"/>
                <w:numId w:val="167"/>
              </w:numPr>
              <w:ind w:left="702" w:hanging="180"/>
              <w:jc w:val="both"/>
              <w:rPr>
                <w:rFonts w:ascii="Times New Roman" w:hAnsi="Times New Roman" w:cs="Times New Roman"/>
                <w:sz w:val="24"/>
                <w:szCs w:val="24"/>
              </w:rPr>
            </w:pPr>
            <w:r w:rsidRPr="00BC2831">
              <w:rPr>
                <w:rFonts w:ascii="Times New Roman" w:hAnsi="Times New Roman" w:cs="Times New Roman"/>
                <w:sz w:val="24"/>
                <w:szCs w:val="24"/>
              </w:rPr>
              <w:t>Tannery</w:t>
            </w:r>
          </w:p>
          <w:p w14:paraId="56B944E3" w14:textId="77777777" w:rsidR="003A668A" w:rsidRPr="00BC2831" w:rsidRDefault="003A668A" w:rsidP="00FE3F7F">
            <w:pPr>
              <w:pStyle w:val="ListParagraph"/>
              <w:numPr>
                <w:ilvl w:val="0"/>
                <w:numId w:val="167"/>
              </w:numPr>
              <w:ind w:left="342"/>
              <w:jc w:val="both"/>
              <w:rPr>
                <w:rFonts w:ascii="Times New Roman" w:hAnsi="Times New Roman" w:cs="Times New Roman"/>
                <w:sz w:val="24"/>
                <w:szCs w:val="24"/>
              </w:rPr>
            </w:pPr>
            <w:r w:rsidRPr="00BC2831">
              <w:rPr>
                <w:rFonts w:ascii="Times New Roman" w:hAnsi="Times New Roman" w:cs="Times New Roman"/>
                <w:sz w:val="24"/>
                <w:szCs w:val="24"/>
              </w:rPr>
              <w:t>Manufacturing:</w:t>
            </w:r>
          </w:p>
          <w:p w14:paraId="1C949D19" w14:textId="77777777" w:rsidR="003A668A" w:rsidRPr="00BC2831" w:rsidRDefault="003A668A" w:rsidP="00FE3F7F">
            <w:pPr>
              <w:pStyle w:val="ListParagraph"/>
              <w:numPr>
                <w:ilvl w:val="0"/>
                <w:numId w:val="167"/>
              </w:numPr>
              <w:ind w:left="702" w:hanging="180"/>
              <w:jc w:val="both"/>
              <w:rPr>
                <w:rFonts w:ascii="Times New Roman" w:hAnsi="Times New Roman" w:cs="Times New Roman"/>
                <w:sz w:val="24"/>
                <w:szCs w:val="24"/>
              </w:rPr>
            </w:pPr>
            <w:r w:rsidRPr="00BC2831">
              <w:rPr>
                <w:rFonts w:ascii="Times New Roman" w:hAnsi="Times New Roman" w:cs="Times New Roman"/>
                <w:sz w:val="24"/>
                <w:szCs w:val="24"/>
              </w:rPr>
              <w:t>Paper</w:t>
            </w:r>
          </w:p>
          <w:p w14:paraId="0C5B7963" w14:textId="3EA62455" w:rsidR="003A668A" w:rsidRPr="00BC2831" w:rsidRDefault="00926109" w:rsidP="00FE3F7F">
            <w:pPr>
              <w:pStyle w:val="ListParagraph"/>
              <w:numPr>
                <w:ilvl w:val="0"/>
                <w:numId w:val="167"/>
              </w:numPr>
              <w:ind w:left="612" w:hanging="90"/>
              <w:jc w:val="both"/>
              <w:rPr>
                <w:rFonts w:ascii="Times New Roman" w:hAnsi="Times New Roman" w:cs="Times New Roman"/>
                <w:sz w:val="24"/>
                <w:szCs w:val="24"/>
              </w:rPr>
            </w:pPr>
            <w:r w:rsidRPr="00BC2831">
              <w:rPr>
                <w:rFonts w:ascii="Times New Roman" w:hAnsi="Times New Roman" w:cs="Times New Roman"/>
                <w:sz w:val="24"/>
                <w:szCs w:val="24"/>
              </w:rPr>
              <w:t>Detergents and</w:t>
            </w:r>
            <w:r w:rsidR="003A668A" w:rsidRPr="00BC2831">
              <w:rPr>
                <w:rFonts w:ascii="Times New Roman" w:hAnsi="Times New Roman" w:cs="Times New Roman"/>
                <w:sz w:val="24"/>
                <w:szCs w:val="24"/>
              </w:rPr>
              <w:t xml:space="preserve"> cosmetics</w:t>
            </w:r>
          </w:p>
          <w:p w14:paraId="2C4C925F" w14:textId="77777777" w:rsidR="003A668A" w:rsidRPr="00BC2831" w:rsidRDefault="003A668A" w:rsidP="00FE3F7F">
            <w:pPr>
              <w:pStyle w:val="ListParagraph"/>
              <w:numPr>
                <w:ilvl w:val="0"/>
                <w:numId w:val="167"/>
              </w:numPr>
              <w:spacing w:after="0"/>
              <w:ind w:left="612" w:hanging="90"/>
              <w:jc w:val="both"/>
              <w:rPr>
                <w:rFonts w:ascii="Times New Roman" w:hAnsi="Times New Roman" w:cs="Times New Roman"/>
                <w:i/>
                <w:sz w:val="24"/>
                <w:szCs w:val="24"/>
              </w:rPr>
            </w:pPr>
            <w:r w:rsidRPr="00BC2831">
              <w:rPr>
                <w:rFonts w:ascii="Times New Roman" w:hAnsi="Times New Roman" w:cs="Times New Roman"/>
                <w:sz w:val="24"/>
                <w:szCs w:val="24"/>
              </w:rPr>
              <w:t>Agrochemicals</w:t>
            </w:r>
          </w:p>
        </w:tc>
      </w:tr>
      <w:tr w:rsidR="003A668A" w:rsidRPr="00BC2831" w14:paraId="464BDA5E" w14:textId="77777777" w:rsidTr="00F4407D">
        <w:tc>
          <w:tcPr>
            <w:tcW w:w="1795" w:type="pct"/>
          </w:tcPr>
          <w:p w14:paraId="37B64784" w14:textId="77777777" w:rsidR="003A668A" w:rsidRPr="00BC2831" w:rsidRDefault="003A668A" w:rsidP="00FE3F7F">
            <w:pPr>
              <w:pStyle w:val="ListParagraph"/>
              <w:numPr>
                <w:ilvl w:val="0"/>
                <w:numId w:val="100"/>
              </w:numPr>
              <w:spacing w:after="0"/>
              <w:rPr>
                <w:rFonts w:ascii="Times New Roman" w:hAnsi="Times New Roman" w:cs="Times New Roman"/>
                <w:sz w:val="24"/>
                <w:szCs w:val="24"/>
              </w:rPr>
            </w:pPr>
            <w:r w:rsidRPr="00BC2831">
              <w:rPr>
                <w:rFonts w:ascii="Times New Roman" w:hAnsi="Times New Roman" w:cs="Times New Roman"/>
                <w:sz w:val="24"/>
                <w:szCs w:val="24"/>
              </w:rPr>
              <w:t>Irrigation methods</w:t>
            </w:r>
            <w:r w:rsidRPr="00BC2831">
              <w:rPr>
                <w:rFonts w:ascii="Times New Roman" w:hAnsi="Times New Roman" w:cs="Times New Roman"/>
                <w:bCs/>
                <w:color w:val="000000" w:themeColor="text1"/>
                <w:sz w:val="24"/>
                <w:szCs w:val="24"/>
              </w:rPr>
              <w:t xml:space="preserve"> may include but is not limited to:</w:t>
            </w:r>
          </w:p>
        </w:tc>
        <w:tc>
          <w:tcPr>
            <w:tcW w:w="3205" w:type="pct"/>
          </w:tcPr>
          <w:p w14:paraId="66E251BE" w14:textId="77777777" w:rsidR="003A668A" w:rsidRPr="00BC2831" w:rsidRDefault="003A668A" w:rsidP="00FE3F7F">
            <w:pPr>
              <w:pStyle w:val="ListParagraph"/>
              <w:numPr>
                <w:ilvl w:val="0"/>
                <w:numId w:val="29"/>
              </w:numPr>
              <w:spacing w:after="0"/>
              <w:ind w:left="432" w:hanging="432"/>
              <w:jc w:val="both"/>
              <w:rPr>
                <w:rFonts w:ascii="Times New Roman" w:hAnsi="Times New Roman" w:cs="Times New Roman"/>
                <w:sz w:val="24"/>
                <w:szCs w:val="24"/>
              </w:rPr>
            </w:pPr>
            <w:r w:rsidRPr="00BC2831">
              <w:rPr>
                <w:rFonts w:ascii="Times New Roman" w:hAnsi="Times New Roman" w:cs="Times New Roman"/>
                <w:sz w:val="24"/>
                <w:szCs w:val="24"/>
              </w:rPr>
              <w:t>Surface methods</w:t>
            </w:r>
          </w:p>
          <w:p w14:paraId="1366C81C" w14:textId="77777777" w:rsidR="003A668A" w:rsidRPr="00BC2831" w:rsidRDefault="003A668A" w:rsidP="00FE3F7F">
            <w:pPr>
              <w:pStyle w:val="ListParagraph"/>
              <w:numPr>
                <w:ilvl w:val="0"/>
                <w:numId w:val="29"/>
              </w:numPr>
              <w:spacing w:after="0"/>
              <w:ind w:left="432" w:hanging="432"/>
              <w:jc w:val="both"/>
              <w:rPr>
                <w:rFonts w:ascii="Times New Roman" w:hAnsi="Times New Roman" w:cs="Times New Roman"/>
                <w:sz w:val="24"/>
                <w:szCs w:val="24"/>
              </w:rPr>
            </w:pPr>
            <w:r w:rsidRPr="00BC2831">
              <w:rPr>
                <w:rFonts w:ascii="Times New Roman" w:hAnsi="Times New Roman" w:cs="Times New Roman"/>
                <w:sz w:val="24"/>
                <w:szCs w:val="24"/>
              </w:rPr>
              <w:t>Subsurface methods</w:t>
            </w:r>
          </w:p>
          <w:p w14:paraId="691784BB" w14:textId="77777777" w:rsidR="003A668A" w:rsidRPr="00BC2831" w:rsidRDefault="003A668A" w:rsidP="00FE3F7F">
            <w:pPr>
              <w:pStyle w:val="ListParagraph"/>
              <w:numPr>
                <w:ilvl w:val="0"/>
                <w:numId w:val="29"/>
              </w:numPr>
              <w:spacing w:after="0"/>
              <w:ind w:left="432" w:hanging="432"/>
              <w:jc w:val="both"/>
              <w:rPr>
                <w:rFonts w:ascii="Times New Roman" w:hAnsi="Times New Roman" w:cs="Times New Roman"/>
                <w:sz w:val="24"/>
                <w:szCs w:val="24"/>
              </w:rPr>
            </w:pPr>
            <w:r w:rsidRPr="00BC2831">
              <w:rPr>
                <w:rFonts w:ascii="Times New Roman" w:hAnsi="Times New Roman" w:cs="Times New Roman"/>
                <w:sz w:val="24"/>
                <w:szCs w:val="24"/>
              </w:rPr>
              <w:t xml:space="preserve">Overhead methods  </w:t>
            </w:r>
          </w:p>
        </w:tc>
      </w:tr>
    </w:tbl>
    <w:p w14:paraId="67051938" w14:textId="77777777" w:rsidR="0083259F" w:rsidRPr="00BC2831" w:rsidRDefault="0083259F" w:rsidP="0081697E">
      <w:pPr>
        <w:spacing w:before="60"/>
        <w:ind w:left="360" w:hanging="360"/>
        <w:jc w:val="both"/>
        <w:rPr>
          <w:rFonts w:ascii="Times New Roman" w:hAnsi="Times New Roman" w:cs="Times New Roman"/>
          <w:b/>
          <w:sz w:val="24"/>
          <w:szCs w:val="24"/>
        </w:rPr>
      </w:pPr>
    </w:p>
    <w:p w14:paraId="49A567B6" w14:textId="77777777" w:rsidR="005168D6" w:rsidRPr="00BC2831" w:rsidRDefault="005168D6" w:rsidP="0081697E">
      <w:pPr>
        <w:spacing w:before="60" w:after="0"/>
        <w:ind w:left="360" w:hanging="360"/>
        <w:jc w:val="both"/>
        <w:rPr>
          <w:rFonts w:ascii="Times New Roman" w:hAnsi="Times New Roman" w:cs="Times New Roman"/>
          <w:b/>
          <w:sz w:val="24"/>
          <w:szCs w:val="24"/>
        </w:rPr>
      </w:pPr>
      <w:r w:rsidRPr="00BC2831">
        <w:rPr>
          <w:rFonts w:ascii="Times New Roman" w:hAnsi="Times New Roman" w:cs="Times New Roman"/>
          <w:b/>
          <w:sz w:val="24"/>
          <w:szCs w:val="24"/>
        </w:rPr>
        <w:t>REQUIRED SKILLS AND KNOWLEDGE</w:t>
      </w:r>
    </w:p>
    <w:p w14:paraId="6988A04F" w14:textId="77777777" w:rsidR="005168D6" w:rsidRPr="00BC2831" w:rsidRDefault="005168D6" w:rsidP="0081697E">
      <w:pPr>
        <w:shd w:val="clear" w:color="auto" w:fill="FFFFFF" w:themeFill="background1"/>
        <w:spacing w:after="0"/>
        <w:jc w:val="both"/>
        <w:rPr>
          <w:rFonts w:ascii="Times New Roman" w:hAnsi="Times New Roman" w:cs="Times New Roman"/>
          <w:b/>
          <w:bCs/>
          <w:caps/>
          <w:noProof/>
          <w:color w:val="000000" w:themeColor="text1"/>
          <w:sz w:val="24"/>
          <w:szCs w:val="24"/>
        </w:rPr>
      </w:pPr>
      <w:r w:rsidRPr="00BC2831">
        <w:rPr>
          <w:rFonts w:ascii="Times New Roman" w:hAnsi="Times New Roman" w:cs="Times New Roman"/>
          <w:sz w:val="24"/>
          <w:szCs w:val="24"/>
        </w:rPr>
        <w:t>This section describes the skills and knowledge required for this unit of competency</w:t>
      </w:r>
      <w:r w:rsidRPr="00BC2831">
        <w:rPr>
          <w:rFonts w:ascii="Times New Roman" w:hAnsi="Times New Roman" w:cs="Times New Roman"/>
          <w:b/>
          <w:bCs/>
          <w:caps/>
          <w:noProof/>
          <w:color w:val="000000" w:themeColor="text1"/>
          <w:sz w:val="24"/>
          <w:szCs w:val="24"/>
        </w:rPr>
        <w:t xml:space="preserve"> </w:t>
      </w:r>
    </w:p>
    <w:p w14:paraId="397AE5D2" w14:textId="77777777" w:rsidR="005168D6" w:rsidRPr="00BC2831" w:rsidRDefault="005168D6" w:rsidP="0081697E">
      <w:pPr>
        <w:shd w:val="clear" w:color="auto" w:fill="FFFFFF" w:themeFill="background1"/>
        <w:spacing w:before="240" w:after="0"/>
        <w:jc w:val="both"/>
        <w:rPr>
          <w:rFonts w:ascii="Times New Roman" w:hAnsi="Times New Roman" w:cs="Times New Roman"/>
          <w:b/>
          <w:bCs/>
          <w:noProof/>
          <w:color w:val="000000" w:themeColor="text1"/>
          <w:sz w:val="24"/>
          <w:szCs w:val="24"/>
        </w:rPr>
      </w:pPr>
      <w:r w:rsidRPr="00BC2831">
        <w:rPr>
          <w:rFonts w:ascii="Times New Roman" w:hAnsi="Times New Roman" w:cs="Times New Roman"/>
          <w:b/>
          <w:bCs/>
          <w:noProof/>
          <w:color w:val="000000" w:themeColor="text1"/>
          <w:sz w:val="24"/>
          <w:szCs w:val="24"/>
        </w:rPr>
        <w:t>Required Knowledge</w:t>
      </w:r>
    </w:p>
    <w:p w14:paraId="3ACF6B14" w14:textId="77777777" w:rsidR="005168D6" w:rsidRPr="00BC2831" w:rsidRDefault="005168D6"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Tools and equipment</w:t>
      </w:r>
    </w:p>
    <w:p w14:paraId="424BA42D" w14:textId="77777777" w:rsidR="005168D6" w:rsidRPr="00BC2831" w:rsidRDefault="005168D6"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Safety regulations</w:t>
      </w:r>
    </w:p>
    <w:p w14:paraId="6AE617E1" w14:textId="77777777" w:rsidR="005168D6" w:rsidRPr="00BC2831" w:rsidRDefault="005168D6"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Mathematics</w:t>
      </w:r>
    </w:p>
    <w:p w14:paraId="182F0229" w14:textId="77777777" w:rsidR="005168D6" w:rsidRPr="00BC2831" w:rsidRDefault="005168D6"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Water cycle</w:t>
      </w:r>
    </w:p>
    <w:p w14:paraId="5E729644" w14:textId="77777777" w:rsidR="005168D6" w:rsidRPr="00BC2831" w:rsidRDefault="005168D6"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Water pipes</w:t>
      </w:r>
    </w:p>
    <w:p w14:paraId="6CFB9175" w14:textId="77777777" w:rsidR="005168D6" w:rsidRPr="00BC2831" w:rsidRDefault="005168D6"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Plumbing</w:t>
      </w:r>
    </w:p>
    <w:p w14:paraId="0A081EC8" w14:textId="77777777" w:rsidR="005168D6" w:rsidRPr="00BC2831" w:rsidRDefault="005168D6"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Water pump operation</w:t>
      </w:r>
    </w:p>
    <w:p w14:paraId="74919A12" w14:textId="77777777" w:rsidR="005168D6" w:rsidRPr="00BC2831" w:rsidRDefault="005168D6" w:rsidP="00FE3F7F">
      <w:pPr>
        <w:pStyle w:val="NoSpacing"/>
        <w:numPr>
          <w:ilvl w:val="0"/>
          <w:numId w:val="22"/>
        </w:numPr>
        <w:spacing w:line="276" w:lineRule="auto"/>
        <w:rPr>
          <w:rFonts w:cs="Times New Roman"/>
          <w:noProof/>
          <w:color w:val="000000" w:themeColor="text1"/>
          <w:szCs w:val="24"/>
        </w:rPr>
      </w:pPr>
      <w:r w:rsidRPr="00BC2831">
        <w:rPr>
          <w:rFonts w:cs="Times New Roman"/>
          <w:noProof/>
          <w:color w:val="000000" w:themeColor="text1"/>
          <w:szCs w:val="24"/>
        </w:rPr>
        <w:t xml:space="preserve">Pipe fitting </w:t>
      </w:r>
    </w:p>
    <w:p w14:paraId="10D0A651" w14:textId="77777777" w:rsidR="005168D6" w:rsidRPr="00BC2831" w:rsidRDefault="005168D6" w:rsidP="0081697E">
      <w:pPr>
        <w:shd w:val="clear" w:color="auto" w:fill="FFFFFF" w:themeFill="background1"/>
        <w:spacing w:before="240" w:after="0"/>
        <w:jc w:val="both"/>
        <w:rPr>
          <w:rFonts w:ascii="Times New Roman" w:hAnsi="Times New Roman" w:cs="Times New Roman"/>
          <w:b/>
          <w:bCs/>
          <w:caps/>
          <w:noProof/>
          <w:color w:val="000000" w:themeColor="text1"/>
          <w:sz w:val="24"/>
          <w:szCs w:val="24"/>
        </w:rPr>
      </w:pPr>
      <w:r w:rsidRPr="00BC2831">
        <w:rPr>
          <w:rFonts w:ascii="Times New Roman" w:hAnsi="Times New Roman" w:cs="Times New Roman"/>
          <w:b/>
          <w:bCs/>
          <w:noProof/>
          <w:color w:val="000000" w:themeColor="text1"/>
          <w:sz w:val="24"/>
          <w:szCs w:val="24"/>
        </w:rPr>
        <w:t>Skills</w:t>
      </w:r>
    </w:p>
    <w:p w14:paraId="2F893BFB" w14:textId="77777777" w:rsidR="005168D6" w:rsidRPr="00BC2831" w:rsidRDefault="005168D6"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Communication</w:t>
      </w:r>
    </w:p>
    <w:p w14:paraId="3ECEDBC2" w14:textId="77777777" w:rsidR="005168D6" w:rsidRPr="00BC2831" w:rsidRDefault="005168D6"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Analytical</w:t>
      </w:r>
    </w:p>
    <w:p w14:paraId="20D17792" w14:textId="77777777" w:rsidR="005168D6" w:rsidRPr="00BC2831" w:rsidRDefault="005168D6"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Critical thinking</w:t>
      </w:r>
    </w:p>
    <w:p w14:paraId="1EE4EA91" w14:textId="77777777" w:rsidR="005168D6" w:rsidRPr="00BC2831" w:rsidRDefault="005168D6"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Problem solving</w:t>
      </w:r>
    </w:p>
    <w:p w14:paraId="4F077DF0" w14:textId="77777777" w:rsidR="005168D6" w:rsidRPr="00BC2831" w:rsidRDefault="005168D6"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Firefighting</w:t>
      </w:r>
    </w:p>
    <w:p w14:paraId="6D77420B" w14:textId="77777777" w:rsidR="005168D6" w:rsidRPr="00BC2831" w:rsidRDefault="005168D6"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Quality control</w:t>
      </w:r>
    </w:p>
    <w:p w14:paraId="132D8261" w14:textId="77777777" w:rsidR="005168D6" w:rsidRPr="00BC2831" w:rsidRDefault="005168D6" w:rsidP="00FE3F7F">
      <w:pPr>
        <w:pStyle w:val="NoSpacing"/>
        <w:numPr>
          <w:ilvl w:val="0"/>
          <w:numId w:val="23"/>
        </w:numPr>
        <w:spacing w:line="276" w:lineRule="auto"/>
        <w:rPr>
          <w:rFonts w:cs="Times New Roman"/>
          <w:noProof/>
          <w:color w:val="000000" w:themeColor="text1"/>
          <w:szCs w:val="24"/>
        </w:rPr>
      </w:pPr>
      <w:r w:rsidRPr="00BC2831">
        <w:rPr>
          <w:rFonts w:cs="Times New Roman"/>
          <w:noProof/>
          <w:color w:val="000000" w:themeColor="text1"/>
          <w:szCs w:val="24"/>
        </w:rPr>
        <w:t xml:space="preserve">Circuit interpretation </w:t>
      </w:r>
    </w:p>
    <w:p w14:paraId="53EF89BF" w14:textId="77777777" w:rsidR="005168D6" w:rsidRPr="00BC2831" w:rsidRDefault="005168D6" w:rsidP="0081697E">
      <w:pPr>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br w:type="page"/>
      </w:r>
    </w:p>
    <w:p w14:paraId="27843B4E" w14:textId="77777777" w:rsidR="005168D6" w:rsidRPr="00BC2831" w:rsidRDefault="005168D6" w:rsidP="0081697E">
      <w:pPr>
        <w:shd w:val="clear" w:color="auto" w:fill="FFFFFF" w:themeFill="background1"/>
        <w:spacing w:before="240" w:after="0"/>
        <w:contextualSpacing/>
        <w:jc w:val="both"/>
        <w:rPr>
          <w:rFonts w:ascii="Times New Roman" w:hAnsi="Times New Roman" w:cs="Times New Roman"/>
          <w:b/>
          <w:color w:val="000000" w:themeColor="text1"/>
          <w:sz w:val="24"/>
          <w:szCs w:val="24"/>
        </w:rPr>
      </w:pPr>
      <w:r w:rsidRPr="00BC2831">
        <w:rPr>
          <w:rFonts w:ascii="Times New Roman" w:hAnsi="Times New Roman" w:cs="Times New Roman"/>
          <w:b/>
          <w:color w:val="000000" w:themeColor="text1"/>
          <w:sz w:val="24"/>
          <w:szCs w:val="24"/>
        </w:rPr>
        <w:lastRenderedPageBreak/>
        <w:t>EVIDENCE GUIDE</w:t>
      </w:r>
    </w:p>
    <w:p w14:paraId="16E3EDCA" w14:textId="77777777" w:rsidR="005168D6" w:rsidRPr="00BC2831" w:rsidRDefault="005168D6" w:rsidP="0081697E">
      <w:pPr>
        <w:shd w:val="clear" w:color="auto" w:fill="FFFFFF" w:themeFill="background1"/>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6703"/>
      </w:tblGrid>
      <w:tr w:rsidR="003C7C33" w:rsidRPr="00BC2831" w14:paraId="7800282F" w14:textId="77777777" w:rsidTr="00857F86">
        <w:tc>
          <w:tcPr>
            <w:tcW w:w="1500" w:type="pct"/>
          </w:tcPr>
          <w:p w14:paraId="412618AD" w14:textId="77777777" w:rsidR="003C7C33" w:rsidRPr="00BC2831" w:rsidRDefault="003C7C33" w:rsidP="00FE3F7F">
            <w:pPr>
              <w:pStyle w:val="ListParagraph"/>
              <w:numPr>
                <w:ilvl w:val="0"/>
                <w:numId w:val="101"/>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Critical Aspects of Competency</w:t>
            </w:r>
          </w:p>
        </w:tc>
        <w:tc>
          <w:tcPr>
            <w:tcW w:w="3500" w:type="pct"/>
          </w:tcPr>
          <w:p w14:paraId="6D8D8AD3" w14:textId="77777777" w:rsidR="003C7C33" w:rsidRPr="00BC2831" w:rsidRDefault="003C7C33" w:rsidP="0081697E">
            <w:pPr>
              <w:shd w:val="clear" w:color="auto" w:fill="FFFFFF" w:themeFill="background1"/>
              <w:spacing w:after="0"/>
              <w:ind w:left="567" w:hanging="567"/>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Assessment requires evidence that the candidate:</w:t>
            </w:r>
          </w:p>
          <w:p w14:paraId="6A13A2A8"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Identified hydrological processes based on the hydrological cycle.</w:t>
            </w:r>
          </w:p>
          <w:p w14:paraId="0E53F75A"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Conducted hydrological measurements based on job requirements.</w:t>
            </w:r>
          </w:p>
          <w:p w14:paraId="4644F5E3"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Observed safety in hydrometry based on OSH.</w:t>
            </w:r>
          </w:p>
          <w:p w14:paraId="5E99D629"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Identified geological formations based on geochemistry principles.</w:t>
            </w:r>
          </w:p>
          <w:p w14:paraId="4EB9D4C9"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Interpreted Hydrogeological reports are based on hydrogeological surveys.</w:t>
            </w:r>
          </w:p>
          <w:p w14:paraId="4A250074"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Collected remote sensing and GIS data based on SOPs.</w:t>
            </w:r>
          </w:p>
          <w:p w14:paraId="088F4F64"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is interpreted remote sensing and GIS data based on work requirements</w:t>
            </w:r>
          </w:p>
          <w:p w14:paraId="7CE55C5B"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Demonstrated soil and water conservation practices based national policy.</w:t>
            </w:r>
          </w:p>
          <w:p w14:paraId="061515A2" w14:textId="77777777" w:rsidR="006743B1"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Performed work in accordance in accordance with the national legal and regulatory framework.</w:t>
            </w:r>
          </w:p>
          <w:p w14:paraId="71EBA404" w14:textId="77777777" w:rsidR="003C7C33" w:rsidRPr="00BC2831" w:rsidRDefault="006743B1" w:rsidP="00FE3F7F">
            <w:pPr>
              <w:pStyle w:val="ListParagraph"/>
              <w:numPr>
                <w:ilvl w:val="0"/>
                <w:numId w:val="172"/>
              </w:numPr>
              <w:ind w:left="630" w:hanging="450"/>
              <w:rPr>
                <w:rFonts w:ascii="Times New Roman" w:hAnsi="Times New Roman" w:cs="Times New Roman"/>
                <w:sz w:val="24"/>
                <w:szCs w:val="24"/>
              </w:rPr>
            </w:pPr>
            <w:r w:rsidRPr="00BC2831">
              <w:rPr>
                <w:rFonts w:ascii="Times New Roman" w:hAnsi="Times New Roman" w:cs="Times New Roman"/>
                <w:sz w:val="24"/>
                <w:szCs w:val="24"/>
              </w:rPr>
              <w:t xml:space="preserve"> Utilized water resources and services in accordance with IWRM principles.</w:t>
            </w:r>
          </w:p>
        </w:tc>
      </w:tr>
      <w:tr w:rsidR="003C7C33" w:rsidRPr="00BC2831" w14:paraId="52E12055" w14:textId="77777777" w:rsidTr="00857F86">
        <w:tc>
          <w:tcPr>
            <w:tcW w:w="1500" w:type="pct"/>
          </w:tcPr>
          <w:p w14:paraId="3912814B" w14:textId="77777777" w:rsidR="003C7C33" w:rsidRPr="00BC2831" w:rsidRDefault="003C7C33" w:rsidP="00FE3F7F">
            <w:pPr>
              <w:pStyle w:val="ListParagraph"/>
              <w:numPr>
                <w:ilvl w:val="0"/>
                <w:numId w:val="101"/>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Resource Implications</w:t>
            </w:r>
          </w:p>
        </w:tc>
        <w:tc>
          <w:tcPr>
            <w:tcW w:w="3500" w:type="pct"/>
          </w:tcPr>
          <w:p w14:paraId="15F6FB95" w14:textId="77777777" w:rsidR="003C7C33" w:rsidRPr="00BC2831" w:rsidRDefault="003C7C33" w:rsidP="0081697E">
            <w:pPr>
              <w:shd w:val="clear" w:color="auto" w:fill="FFFFFF" w:themeFill="background1"/>
              <w:spacing w:after="0"/>
              <w:ind w:left="567" w:hanging="567"/>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The following resources should be provided:</w:t>
            </w:r>
          </w:p>
          <w:p w14:paraId="3F1E34BB"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Water distribution system models</w:t>
            </w:r>
          </w:p>
          <w:p w14:paraId="04D9CD38"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Population forecasting charts</w:t>
            </w:r>
          </w:p>
          <w:p w14:paraId="32A2844F"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Water supply symbols charts</w:t>
            </w:r>
          </w:p>
          <w:p w14:paraId="1FBA8F90"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Wastewater symbols chart</w:t>
            </w:r>
          </w:p>
          <w:p w14:paraId="53223804"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Wastewater pipes</w:t>
            </w:r>
          </w:p>
          <w:p w14:paraId="62CBCDD7"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 xml:space="preserve"> </w:t>
            </w:r>
            <w:proofErr w:type="gramStart"/>
            <w:r w:rsidRPr="00BC2831">
              <w:rPr>
                <w:rFonts w:ascii="Times New Roman" w:hAnsi="Times New Roman" w:cs="Times New Roman"/>
                <w:sz w:val="24"/>
                <w:szCs w:val="24"/>
              </w:rPr>
              <w:t>Plumbing  supplies</w:t>
            </w:r>
            <w:proofErr w:type="gramEnd"/>
            <w:r w:rsidRPr="00BC2831">
              <w:rPr>
                <w:rFonts w:ascii="Times New Roman" w:hAnsi="Times New Roman" w:cs="Times New Roman"/>
                <w:sz w:val="24"/>
                <w:szCs w:val="24"/>
              </w:rPr>
              <w:t xml:space="preserve"> and equipment</w:t>
            </w:r>
          </w:p>
          <w:p w14:paraId="3FA48985"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Water quality laboratory supplies and equipment</w:t>
            </w:r>
          </w:p>
          <w:p w14:paraId="263C9A0C"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Soil water, plant relationship chart</w:t>
            </w:r>
          </w:p>
          <w:p w14:paraId="7DEE72F5"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Drainage models</w:t>
            </w:r>
          </w:p>
          <w:p w14:paraId="3FBD0E79" w14:textId="77777777" w:rsidR="003C7C33" w:rsidRPr="00BC2831" w:rsidRDefault="003C7C33" w:rsidP="00FE3F7F">
            <w:pPr>
              <w:pStyle w:val="ListParagraph"/>
              <w:numPr>
                <w:ilvl w:val="1"/>
                <w:numId w:val="111"/>
              </w:numPr>
              <w:jc w:val="both"/>
              <w:rPr>
                <w:rFonts w:ascii="Times New Roman" w:hAnsi="Times New Roman" w:cs="Times New Roman"/>
                <w:sz w:val="24"/>
                <w:szCs w:val="24"/>
              </w:rPr>
            </w:pPr>
            <w:r w:rsidRPr="00BC2831">
              <w:rPr>
                <w:rFonts w:ascii="Times New Roman" w:hAnsi="Times New Roman" w:cs="Times New Roman"/>
                <w:sz w:val="24"/>
                <w:szCs w:val="24"/>
              </w:rPr>
              <w:t>PPE</w:t>
            </w:r>
          </w:p>
        </w:tc>
      </w:tr>
      <w:tr w:rsidR="005168D6" w:rsidRPr="00BC2831" w14:paraId="36F92322" w14:textId="77777777" w:rsidTr="00857F86">
        <w:tc>
          <w:tcPr>
            <w:tcW w:w="1500" w:type="pct"/>
          </w:tcPr>
          <w:p w14:paraId="21A237B2" w14:textId="77777777" w:rsidR="005168D6" w:rsidRPr="00BC2831" w:rsidRDefault="005168D6" w:rsidP="00FE3F7F">
            <w:pPr>
              <w:pStyle w:val="ListParagraph"/>
              <w:numPr>
                <w:ilvl w:val="0"/>
                <w:numId w:val="101"/>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Methods of Assessment</w:t>
            </w:r>
          </w:p>
        </w:tc>
        <w:tc>
          <w:tcPr>
            <w:tcW w:w="3500" w:type="pct"/>
          </w:tcPr>
          <w:p w14:paraId="673F60D5" w14:textId="77777777" w:rsidR="005168D6" w:rsidRPr="00BC2831" w:rsidRDefault="005168D6" w:rsidP="0081697E">
            <w:pPr>
              <w:shd w:val="clear" w:color="auto" w:fill="FFFFFF" w:themeFill="background1"/>
              <w:spacing w:after="0"/>
              <w:ind w:left="567" w:hanging="567"/>
              <w:contextualSpacing/>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Competency may be assessed through:</w:t>
            </w:r>
          </w:p>
          <w:p w14:paraId="0572BBED" w14:textId="77777777" w:rsidR="005168D6" w:rsidRPr="00BC2831" w:rsidRDefault="005168D6" w:rsidP="00FE3F7F">
            <w:pPr>
              <w:pStyle w:val="ListParagraph"/>
              <w:numPr>
                <w:ilvl w:val="1"/>
                <w:numId w:val="233"/>
              </w:numPr>
              <w:jc w:val="both"/>
              <w:rPr>
                <w:rFonts w:ascii="Times New Roman" w:hAnsi="Times New Roman" w:cs="Times New Roman"/>
                <w:sz w:val="24"/>
                <w:szCs w:val="24"/>
              </w:rPr>
            </w:pPr>
            <w:r w:rsidRPr="00BC2831">
              <w:rPr>
                <w:rFonts w:ascii="Times New Roman" w:hAnsi="Times New Roman" w:cs="Times New Roman"/>
                <w:sz w:val="24"/>
                <w:szCs w:val="24"/>
              </w:rPr>
              <w:t>Written texts</w:t>
            </w:r>
          </w:p>
          <w:p w14:paraId="1DA01FD5" w14:textId="77777777" w:rsidR="005168D6" w:rsidRPr="00BC2831" w:rsidRDefault="005168D6" w:rsidP="00FE3F7F">
            <w:pPr>
              <w:pStyle w:val="ListParagraph"/>
              <w:numPr>
                <w:ilvl w:val="1"/>
                <w:numId w:val="233"/>
              </w:numPr>
              <w:jc w:val="both"/>
              <w:rPr>
                <w:rFonts w:ascii="Times New Roman" w:hAnsi="Times New Roman" w:cs="Times New Roman"/>
                <w:sz w:val="24"/>
                <w:szCs w:val="24"/>
              </w:rPr>
            </w:pPr>
            <w:r w:rsidRPr="00BC2831">
              <w:rPr>
                <w:rFonts w:ascii="Times New Roman" w:hAnsi="Times New Roman" w:cs="Times New Roman"/>
                <w:sz w:val="24"/>
                <w:szCs w:val="24"/>
              </w:rPr>
              <w:t>Interviews</w:t>
            </w:r>
          </w:p>
          <w:p w14:paraId="22F1F2B7" w14:textId="77777777" w:rsidR="005168D6" w:rsidRPr="00BC2831" w:rsidRDefault="005168D6" w:rsidP="00FE3F7F">
            <w:pPr>
              <w:pStyle w:val="ListParagraph"/>
              <w:numPr>
                <w:ilvl w:val="1"/>
                <w:numId w:val="233"/>
              </w:numPr>
              <w:jc w:val="both"/>
              <w:rPr>
                <w:rFonts w:ascii="Times New Roman" w:hAnsi="Times New Roman" w:cs="Times New Roman"/>
                <w:color w:val="000000" w:themeColor="text1"/>
                <w:sz w:val="24"/>
                <w:szCs w:val="24"/>
              </w:rPr>
            </w:pPr>
            <w:r w:rsidRPr="00BC2831">
              <w:rPr>
                <w:rFonts w:ascii="Times New Roman" w:hAnsi="Times New Roman" w:cs="Times New Roman"/>
                <w:sz w:val="24"/>
                <w:szCs w:val="24"/>
              </w:rPr>
              <w:t>Observations</w:t>
            </w:r>
          </w:p>
        </w:tc>
      </w:tr>
      <w:tr w:rsidR="005168D6" w:rsidRPr="00BC2831" w14:paraId="55C424F0" w14:textId="77777777" w:rsidTr="00857F86">
        <w:tc>
          <w:tcPr>
            <w:tcW w:w="1500" w:type="pct"/>
          </w:tcPr>
          <w:p w14:paraId="0EC5A23A" w14:textId="77777777" w:rsidR="005168D6" w:rsidRPr="00BC2831" w:rsidRDefault="005168D6" w:rsidP="00FE3F7F">
            <w:pPr>
              <w:pStyle w:val="ListParagraph"/>
              <w:numPr>
                <w:ilvl w:val="0"/>
                <w:numId w:val="101"/>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lastRenderedPageBreak/>
              <w:t>Context of Assessment</w:t>
            </w:r>
          </w:p>
        </w:tc>
        <w:tc>
          <w:tcPr>
            <w:tcW w:w="3500" w:type="pct"/>
          </w:tcPr>
          <w:p w14:paraId="4EED3A80" w14:textId="77777777" w:rsidR="005168D6" w:rsidRPr="00BC2831" w:rsidRDefault="005168D6" w:rsidP="0081697E">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Assessment may be done: -</w:t>
            </w:r>
          </w:p>
          <w:p w14:paraId="7DEA1983" w14:textId="77777777" w:rsidR="005168D6" w:rsidRPr="00BC2831" w:rsidRDefault="005168D6" w:rsidP="00FE3F7F">
            <w:pPr>
              <w:pStyle w:val="ListParagraph"/>
              <w:numPr>
                <w:ilvl w:val="1"/>
                <w:numId w:val="146"/>
              </w:numPr>
              <w:jc w:val="both"/>
              <w:rPr>
                <w:rFonts w:ascii="Times New Roman" w:hAnsi="Times New Roman" w:cs="Times New Roman"/>
                <w:sz w:val="24"/>
                <w:szCs w:val="24"/>
              </w:rPr>
            </w:pPr>
            <w:r w:rsidRPr="00BC2831">
              <w:rPr>
                <w:rFonts w:ascii="Times New Roman" w:hAnsi="Times New Roman" w:cs="Times New Roman"/>
                <w:sz w:val="24"/>
                <w:szCs w:val="24"/>
              </w:rPr>
              <w:t>On–the–job</w:t>
            </w:r>
          </w:p>
          <w:p w14:paraId="18E1AEB4" w14:textId="77777777" w:rsidR="005168D6" w:rsidRPr="00BC2831" w:rsidRDefault="005168D6" w:rsidP="00FE3F7F">
            <w:pPr>
              <w:pStyle w:val="ListParagraph"/>
              <w:numPr>
                <w:ilvl w:val="1"/>
                <w:numId w:val="146"/>
              </w:numPr>
              <w:jc w:val="both"/>
              <w:rPr>
                <w:rFonts w:ascii="Times New Roman" w:hAnsi="Times New Roman" w:cs="Times New Roman"/>
                <w:sz w:val="24"/>
                <w:szCs w:val="24"/>
              </w:rPr>
            </w:pPr>
            <w:r w:rsidRPr="00BC2831">
              <w:rPr>
                <w:rFonts w:ascii="Times New Roman" w:hAnsi="Times New Roman" w:cs="Times New Roman"/>
                <w:sz w:val="24"/>
                <w:szCs w:val="24"/>
              </w:rPr>
              <w:t>Off-the –job</w:t>
            </w:r>
          </w:p>
          <w:p w14:paraId="24F7E976" w14:textId="77777777" w:rsidR="005168D6" w:rsidRPr="00BC2831" w:rsidRDefault="005168D6" w:rsidP="00FE3F7F">
            <w:pPr>
              <w:pStyle w:val="ListParagraph"/>
              <w:numPr>
                <w:ilvl w:val="1"/>
                <w:numId w:val="146"/>
              </w:numPr>
              <w:jc w:val="both"/>
              <w:rPr>
                <w:rFonts w:ascii="Times New Roman" w:hAnsi="Times New Roman" w:cs="Times New Roman"/>
                <w:color w:val="000000" w:themeColor="text1"/>
                <w:sz w:val="24"/>
                <w:szCs w:val="24"/>
              </w:rPr>
            </w:pPr>
            <w:r w:rsidRPr="00BC2831">
              <w:rPr>
                <w:rFonts w:ascii="Times New Roman" w:hAnsi="Times New Roman" w:cs="Times New Roman"/>
                <w:sz w:val="24"/>
                <w:szCs w:val="24"/>
              </w:rPr>
              <w:t>Industrial attachment.</w:t>
            </w:r>
          </w:p>
        </w:tc>
      </w:tr>
      <w:tr w:rsidR="005168D6" w:rsidRPr="00BC2831" w14:paraId="6D05E069" w14:textId="77777777" w:rsidTr="00857F86">
        <w:tc>
          <w:tcPr>
            <w:tcW w:w="1500" w:type="pct"/>
          </w:tcPr>
          <w:p w14:paraId="60C9F98E" w14:textId="77777777" w:rsidR="005168D6" w:rsidRPr="00BC2831" w:rsidRDefault="005168D6" w:rsidP="00FE3F7F">
            <w:pPr>
              <w:pStyle w:val="ListParagraph"/>
              <w:numPr>
                <w:ilvl w:val="0"/>
                <w:numId w:val="101"/>
              </w:numPr>
              <w:shd w:val="clear" w:color="auto" w:fill="FFFFFF" w:themeFill="background1"/>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Guidance information for assessment</w:t>
            </w:r>
          </w:p>
        </w:tc>
        <w:tc>
          <w:tcPr>
            <w:tcW w:w="3500" w:type="pct"/>
          </w:tcPr>
          <w:p w14:paraId="3F77ABC8" w14:textId="77777777" w:rsidR="005168D6" w:rsidRPr="00BC2831" w:rsidRDefault="005168D6" w:rsidP="0081697E">
            <w:pPr>
              <w:pStyle w:val="NoSpacing"/>
              <w:spacing w:line="276" w:lineRule="auto"/>
              <w:jc w:val="both"/>
              <w:rPr>
                <w:rFonts w:cs="Times New Roman"/>
                <w:color w:val="000000" w:themeColor="text1"/>
                <w:szCs w:val="24"/>
              </w:rPr>
            </w:pPr>
            <w:r w:rsidRPr="00BC2831">
              <w:rPr>
                <w:rFonts w:cs="Times New Roman"/>
                <w:color w:val="000000" w:themeColor="text1"/>
                <w:szCs w:val="24"/>
              </w:rPr>
              <w:t>Holistic assessment with other units relevant to the industry sector, workplace and job role is recommended.</w:t>
            </w:r>
          </w:p>
        </w:tc>
      </w:tr>
    </w:tbl>
    <w:p w14:paraId="157F044C" w14:textId="77777777" w:rsidR="00AD0CB6" w:rsidRPr="00BC2831" w:rsidRDefault="00AD0CB6" w:rsidP="0081697E">
      <w:pPr>
        <w:rPr>
          <w:rFonts w:ascii="Times New Roman" w:eastAsiaTheme="majorEastAsia" w:hAnsi="Times New Roman" w:cs="Times New Roman"/>
          <w:b/>
          <w:bCs/>
          <w:sz w:val="24"/>
          <w:szCs w:val="24"/>
        </w:rPr>
      </w:pPr>
      <w:bookmarkStart w:id="48" w:name="_Toc24552080"/>
      <w:bookmarkStart w:id="49" w:name="_Toc18494321"/>
      <w:bookmarkEnd w:id="46"/>
      <w:r w:rsidRPr="00BC2831">
        <w:rPr>
          <w:rFonts w:ascii="Times New Roman" w:hAnsi="Times New Roman" w:cs="Times New Roman"/>
          <w:sz w:val="24"/>
          <w:szCs w:val="24"/>
        </w:rPr>
        <w:br w:type="page"/>
      </w:r>
    </w:p>
    <w:p w14:paraId="44D49DAB" w14:textId="77777777" w:rsidR="00F23552" w:rsidRPr="00BC2831" w:rsidRDefault="00F23552" w:rsidP="0081697E">
      <w:pPr>
        <w:pStyle w:val="Heading2"/>
        <w:spacing w:after="240"/>
        <w:jc w:val="both"/>
        <w:rPr>
          <w:rFonts w:cs="Times New Roman"/>
          <w:szCs w:val="24"/>
        </w:rPr>
      </w:pPr>
      <w:bookmarkStart w:id="50" w:name="_Toc67307494"/>
      <w:r w:rsidRPr="00BC2831">
        <w:rPr>
          <w:rFonts w:cs="Times New Roman"/>
          <w:szCs w:val="24"/>
        </w:rPr>
        <w:lastRenderedPageBreak/>
        <w:t>APPLY WATER MANAGEMENT PRINCIPLES</w:t>
      </w:r>
      <w:bookmarkEnd w:id="48"/>
      <w:bookmarkEnd w:id="50"/>
    </w:p>
    <w:p w14:paraId="2BB17C98" w14:textId="77777777" w:rsidR="00F23552" w:rsidRPr="00BC2831" w:rsidRDefault="00F23552" w:rsidP="0081697E">
      <w:pPr>
        <w:pStyle w:val="NoSpacing"/>
        <w:spacing w:line="276" w:lineRule="auto"/>
        <w:rPr>
          <w:rFonts w:cs="Times New Roman"/>
          <w:szCs w:val="24"/>
        </w:rPr>
      </w:pPr>
      <w:r w:rsidRPr="00BC2831">
        <w:rPr>
          <w:rFonts w:cs="Times New Roman"/>
          <w:b/>
          <w:szCs w:val="24"/>
        </w:rPr>
        <w:t>UNIT CODE:</w:t>
      </w:r>
      <w:r w:rsidRPr="00BC2831">
        <w:rPr>
          <w:rFonts w:cs="Times New Roman"/>
          <w:szCs w:val="24"/>
          <w:lang w:eastAsia="fr-FR"/>
        </w:rPr>
        <w:t xml:space="preserve"> </w:t>
      </w:r>
      <w:r w:rsidR="00B95FB2" w:rsidRPr="00BC2831">
        <w:rPr>
          <w:rFonts w:cs="Times New Roman"/>
          <w:szCs w:val="24"/>
          <w:lang w:eastAsia="fr-FR"/>
        </w:rPr>
        <w:t>WAT/OS/WRMT/CC/0</w:t>
      </w:r>
      <w:r w:rsidR="00C133E0" w:rsidRPr="00BC2831">
        <w:rPr>
          <w:rFonts w:cs="Times New Roman"/>
          <w:szCs w:val="24"/>
          <w:lang w:eastAsia="fr-FR"/>
        </w:rPr>
        <w:t>7</w:t>
      </w:r>
      <w:r w:rsidR="00B95FB2" w:rsidRPr="00BC2831">
        <w:rPr>
          <w:rFonts w:cs="Times New Roman"/>
          <w:szCs w:val="24"/>
          <w:lang w:eastAsia="fr-FR"/>
        </w:rPr>
        <w:t>/6</w:t>
      </w:r>
      <w:r w:rsidR="00B80571" w:rsidRPr="00BC2831">
        <w:rPr>
          <w:rFonts w:cs="Times New Roman"/>
          <w:szCs w:val="24"/>
          <w:lang w:eastAsia="fr-FR"/>
        </w:rPr>
        <w:t>/</w:t>
      </w:r>
      <w:r w:rsidR="00B95FB2" w:rsidRPr="00BC2831">
        <w:rPr>
          <w:rFonts w:cs="Times New Roman"/>
          <w:szCs w:val="24"/>
          <w:lang w:eastAsia="fr-FR"/>
        </w:rPr>
        <w:t>A</w:t>
      </w:r>
    </w:p>
    <w:p w14:paraId="53059408" w14:textId="77777777" w:rsidR="00F23552" w:rsidRPr="00BC2831" w:rsidRDefault="00F23552" w:rsidP="0081697E">
      <w:pPr>
        <w:tabs>
          <w:tab w:val="left" w:pos="2880"/>
        </w:tabs>
        <w:spacing w:before="240" w:after="0"/>
        <w:jc w:val="both"/>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UNIT DESCRIPTION</w:t>
      </w:r>
    </w:p>
    <w:p w14:paraId="180CD552" w14:textId="77777777" w:rsidR="00AD0CB6" w:rsidRPr="00BC2831" w:rsidRDefault="00AD0CB6" w:rsidP="0081697E">
      <w:pPr>
        <w:spacing w:before="240"/>
        <w:jc w:val="both"/>
        <w:rPr>
          <w:rFonts w:ascii="Times New Roman" w:hAnsi="Times New Roman" w:cs="Times New Roman"/>
          <w:sz w:val="24"/>
          <w:szCs w:val="24"/>
        </w:rPr>
      </w:pPr>
      <w:r w:rsidRPr="00BC2831">
        <w:rPr>
          <w:rFonts w:ascii="Times New Roman" w:hAnsi="Times New Roman" w:cs="Times New Roman"/>
          <w:sz w:val="24"/>
          <w:szCs w:val="24"/>
        </w:rPr>
        <w:t xml:space="preserve">This unit describes the competencies required to apply water management principles. It involves </w:t>
      </w:r>
      <w:r w:rsidRPr="00BC2831">
        <w:rPr>
          <w:rFonts w:ascii="Times New Roman" w:hAnsi="Times New Roman" w:cs="Times New Roman"/>
          <w:sz w:val="24"/>
          <w:szCs w:val="24"/>
          <w:lang w:val="en-AU"/>
        </w:rPr>
        <w:t>applying hydrology, hydrogeology as well as soil and water conservation, remote sensing and GIS principles. It also entails applying water policy and legislation as well integrated water resources management principles.</w:t>
      </w:r>
    </w:p>
    <w:p w14:paraId="3F60592C" w14:textId="77777777" w:rsidR="00AD0CB6" w:rsidRPr="00BC2831" w:rsidRDefault="00AD0CB6" w:rsidP="0081697E">
      <w:pPr>
        <w:rPr>
          <w:rFonts w:ascii="Times New Roman" w:eastAsia="Times New Roman" w:hAnsi="Times New Roman" w:cs="Times New Roman"/>
          <w:sz w:val="24"/>
          <w:szCs w:val="24"/>
          <w:lang w:val="en-AU"/>
        </w:rPr>
      </w:pPr>
      <w:r w:rsidRPr="00BC2831">
        <w:rPr>
          <w:rFonts w:ascii="Times New Roman" w:eastAsia="Times New Roman" w:hAnsi="Times New Roman" w:cs="Times New Roman"/>
          <w:sz w:val="24"/>
          <w:szCs w:val="24"/>
          <w:lang w:val="en-AU"/>
        </w:rPr>
        <w:t xml:space="preserve">This standard applies in the </w:t>
      </w:r>
      <w:r w:rsidR="00CF2F1A" w:rsidRPr="00BC2831">
        <w:rPr>
          <w:rFonts w:ascii="Times New Roman" w:eastAsia="Times New Roman" w:hAnsi="Times New Roman" w:cs="Times New Roman"/>
          <w:sz w:val="24"/>
          <w:szCs w:val="24"/>
          <w:lang w:val="en-AU"/>
        </w:rPr>
        <w:t>W</w:t>
      </w:r>
      <w:r w:rsidRPr="00BC2831">
        <w:rPr>
          <w:rFonts w:ascii="Times New Roman" w:eastAsia="Times New Roman" w:hAnsi="Times New Roman" w:cs="Times New Roman"/>
          <w:sz w:val="24"/>
          <w:szCs w:val="24"/>
          <w:lang w:val="en-AU"/>
        </w:rPr>
        <w:t>ater sector.</w:t>
      </w:r>
    </w:p>
    <w:p w14:paraId="6E49B12B" w14:textId="77777777" w:rsidR="00F23552" w:rsidRPr="00BC2831" w:rsidRDefault="00F23552" w:rsidP="0081697E">
      <w:pPr>
        <w:rPr>
          <w:rFonts w:ascii="Times New Roman" w:hAnsi="Times New Roman" w:cs="Times New Roman"/>
          <w:sz w:val="24"/>
          <w:szCs w:val="24"/>
        </w:rPr>
      </w:pPr>
      <w:r w:rsidRPr="00BC2831">
        <w:rPr>
          <w:rFonts w:ascii="Times New Roman" w:eastAsia="Times New Roman" w:hAnsi="Times New Roman" w:cs="Times New Roman"/>
          <w:b/>
          <w:sz w:val="24"/>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390"/>
      </w:tblGrid>
      <w:tr w:rsidR="00AD0CB6" w:rsidRPr="00BC2831" w14:paraId="6665CD94" w14:textId="77777777" w:rsidTr="00F4407D">
        <w:tc>
          <w:tcPr>
            <w:tcW w:w="3168" w:type="dxa"/>
            <w:shd w:val="clear" w:color="auto" w:fill="FFFFFF" w:themeFill="background1"/>
          </w:tcPr>
          <w:p w14:paraId="1C1EA3B4" w14:textId="77777777" w:rsidR="00AD0CB6" w:rsidRPr="00BC2831" w:rsidRDefault="00AD0CB6" w:rsidP="0081697E">
            <w:pPr>
              <w:keepNext/>
              <w:spacing w:after="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 xml:space="preserve">ELEMENT </w:t>
            </w:r>
          </w:p>
          <w:p w14:paraId="5E7AE537" w14:textId="77777777" w:rsidR="00AD0CB6" w:rsidRPr="00BC2831" w:rsidRDefault="00AD0CB6" w:rsidP="0081697E">
            <w:pPr>
              <w:rPr>
                <w:rFonts w:ascii="Times New Roman" w:hAnsi="Times New Roman" w:cs="Times New Roman"/>
                <w:sz w:val="24"/>
                <w:szCs w:val="24"/>
              </w:rPr>
            </w:pPr>
            <w:r w:rsidRPr="00BC2831">
              <w:rPr>
                <w:rFonts w:ascii="Times New Roman" w:eastAsia="Times New Roman" w:hAnsi="Times New Roman" w:cs="Times New Roman"/>
                <w:sz w:val="24"/>
                <w:szCs w:val="24"/>
              </w:rPr>
              <w:t>These describe the key outcomes which make up workplace function.</w:t>
            </w:r>
          </w:p>
        </w:tc>
        <w:tc>
          <w:tcPr>
            <w:tcW w:w="6390" w:type="dxa"/>
            <w:shd w:val="clear" w:color="auto" w:fill="FFFFFF" w:themeFill="background1"/>
          </w:tcPr>
          <w:p w14:paraId="2BB84AFE" w14:textId="77777777" w:rsidR="00AD0CB6" w:rsidRPr="00BC2831" w:rsidRDefault="00AD0CB6" w:rsidP="0081697E">
            <w:pPr>
              <w:keepNext/>
              <w:spacing w:after="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PERFORMANCE CRITERIA</w:t>
            </w:r>
          </w:p>
          <w:p w14:paraId="5821CE36" w14:textId="77777777" w:rsidR="00AD0CB6" w:rsidRPr="00BC2831" w:rsidRDefault="00AD0CB6" w:rsidP="0081697E">
            <w:pPr>
              <w:keepNext/>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These are assessable statements which specify the required level of performance for each of the elements.</w:t>
            </w:r>
          </w:p>
          <w:p w14:paraId="23F0C297" w14:textId="77777777" w:rsidR="00AD0CB6" w:rsidRPr="00BC2831" w:rsidRDefault="00AD0CB6" w:rsidP="0081697E">
            <w:pPr>
              <w:spacing w:after="0"/>
              <w:jc w:val="both"/>
              <w:rPr>
                <w:rFonts w:ascii="Times New Roman" w:hAnsi="Times New Roman" w:cs="Times New Roman"/>
                <w:sz w:val="24"/>
                <w:szCs w:val="24"/>
              </w:rPr>
            </w:pPr>
            <w:r w:rsidRPr="00BC2831">
              <w:rPr>
                <w:rFonts w:ascii="Times New Roman" w:eastAsia="Times New Roman" w:hAnsi="Times New Roman" w:cs="Times New Roman"/>
                <w:b/>
                <w:i/>
                <w:sz w:val="24"/>
                <w:szCs w:val="24"/>
              </w:rPr>
              <w:t>Bold and italicized terms are elaborated in the Range.</w:t>
            </w:r>
          </w:p>
        </w:tc>
      </w:tr>
      <w:tr w:rsidR="00AD0CB6" w:rsidRPr="00BC2831" w14:paraId="6BE9C8A1" w14:textId="77777777" w:rsidTr="00F4407D">
        <w:tc>
          <w:tcPr>
            <w:tcW w:w="3168" w:type="dxa"/>
            <w:shd w:val="clear" w:color="auto" w:fill="auto"/>
          </w:tcPr>
          <w:p w14:paraId="6A8CA5D7" w14:textId="77777777" w:rsidR="00AD0CB6" w:rsidRPr="00BC2831" w:rsidRDefault="00AD0CB6" w:rsidP="00FE3F7F">
            <w:pPr>
              <w:pStyle w:val="ListParagraph"/>
              <w:numPr>
                <w:ilvl w:val="0"/>
                <w:numId w:val="39"/>
              </w:numPr>
              <w:spacing w:after="160"/>
              <w:rPr>
                <w:rFonts w:ascii="Times New Roman" w:hAnsi="Times New Roman" w:cs="Times New Roman"/>
                <w:sz w:val="24"/>
                <w:szCs w:val="24"/>
              </w:rPr>
            </w:pPr>
            <w:r w:rsidRPr="00BC2831">
              <w:rPr>
                <w:rFonts w:ascii="Times New Roman" w:eastAsia="Times New Roman" w:hAnsi="Times New Roman" w:cs="Times New Roman"/>
                <w:sz w:val="24"/>
                <w:szCs w:val="24"/>
              </w:rPr>
              <w:t xml:space="preserve">Apply hydrology principles </w:t>
            </w:r>
          </w:p>
        </w:tc>
        <w:tc>
          <w:tcPr>
            <w:tcW w:w="6390" w:type="dxa"/>
            <w:shd w:val="clear" w:color="auto" w:fill="auto"/>
          </w:tcPr>
          <w:p w14:paraId="30C32BB5" w14:textId="77777777" w:rsidR="00AD0CB6" w:rsidRPr="00BC2831" w:rsidRDefault="00AD0CB6" w:rsidP="00FE3F7F">
            <w:pPr>
              <w:pStyle w:val="NoSpacing"/>
              <w:numPr>
                <w:ilvl w:val="0"/>
                <w:numId w:val="33"/>
              </w:numPr>
              <w:spacing w:line="276" w:lineRule="auto"/>
              <w:ind w:left="432" w:hanging="432"/>
              <w:rPr>
                <w:rFonts w:cs="Times New Roman"/>
                <w:szCs w:val="24"/>
              </w:rPr>
            </w:pPr>
            <w:r w:rsidRPr="00BC2831">
              <w:rPr>
                <w:rFonts w:cs="Times New Roman"/>
                <w:szCs w:val="24"/>
              </w:rPr>
              <w:t>Identify hydrological processes based on hydrological cycle.</w:t>
            </w:r>
          </w:p>
          <w:p w14:paraId="4A70893B" w14:textId="77777777" w:rsidR="00AD0CB6" w:rsidRPr="00BC2831" w:rsidRDefault="00AD0CB6" w:rsidP="00FE3F7F">
            <w:pPr>
              <w:pStyle w:val="NoSpacing"/>
              <w:numPr>
                <w:ilvl w:val="0"/>
                <w:numId w:val="33"/>
              </w:numPr>
              <w:spacing w:line="276" w:lineRule="auto"/>
              <w:ind w:left="432" w:hanging="432"/>
              <w:rPr>
                <w:rFonts w:cs="Times New Roman"/>
                <w:szCs w:val="24"/>
              </w:rPr>
            </w:pPr>
            <w:r w:rsidRPr="00BC2831">
              <w:rPr>
                <w:rFonts w:cs="Times New Roman"/>
                <w:b/>
                <w:i/>
                <w:szCs w:val="24"/>
              </w:rPr>
              <w:t>Hydrological measurements</w:t>
            </w:r>
            <w:r w:rsidRPr="00BC2831">
              <w:rPr>
                <w:rFonts w:cs="Times New Roman"/>
                <w:szCs w:val="24"/>
              </w:rPr>
              <w:t xml:space="preserve"> are conducted based on job requirements.</w:t>
            </w:r>
          </w:p>
          <w:p w14:paraId="5A4D8B67" w14:textId="77777777" w:rsidR="00AD0CB6" w:rsidRPr="00BC2831" w:rsidRDefault="00AD0CB6" w:rsidP="00FE3F7F">
            <w:pPr>
              <w:pStyle w:val="NoSpacing"/>
              <w:numPr>
                <w:ilvl w:val="0"/>
                <w:numId w:val="33"/>
              </w:numPr>
              <w:spacing w:line="276" w:lineRule="auto"/>
              <w:ind w:left="432" w:hanging="432"/>
              <w:rPr>
                <w:rFonts w:cs="Times New Roman"/>
                <w:szCs w:val="24"/>
              </w:rPr>
            </w:pPr>
            <w:r w:rsidRPr="00BC2831">
              <w:rPr>
                <w:rFonts w:cs="Times New Roman"/>
                <w:szCs w:val="24"/>
              </w:rPr>
              <w:t>Safety in hydrometry is observed based on OSH.</w:t>
            </w:r>
          </w:p>
        </w:tc>
      </w:tr>
      <w:tr w:rsidR="00AD0CB6" w:rsidRPr="00BC2831" w14:paraId="43748D20" w14:textId="77777777" w:rsidTr="00F4407D">
        <w:tc>
          <w:tcPr>
            <w:tcW w:w="3168" w:type="dxa"/>
            <w:shd w:val="clear" w:color="auto" w:fill="auto"/>
          </w:tcPr>
          <w:p w14:paraId="02C2BD01" w14:textId="77777777" w:rsidR="00AD0CB6" w:rsidRPr="00BC2831" w:rsidRDefault="00AD0CB6" w:rsidP="00FE3F7F">
            <w:pPr>
              <w:pStyle w:val="ListParagraph"/>
              <w:numPr>
                <w:ilvl w:val="0"/>
                <w:numId w:val="39"/>
              </w:numPr>
              <w:spacing w:after="16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Apply hydrogeology principles</w:t>
            </w:r>
          </w:p>
        </w:tc>
        <w:tc>
          <w:tcPr>
            <w:tcW w:w="6390" w:type="dxa"/>
            <w:shd w:val="clear" w:color="auto" w:fill="auto"/>
          </w:tcPr>
          <w:p w14:paraId="03D9943A" w14:textId="77777777" w:rsidR="00AD0CB6" w:rsidRPr="00BC2831" w:rsidRDefault="00AD0CB6" w:rsidP="00FE3F7F">
            <w:pPr>
              <w:pStyle w:val="NoSpacing"/>
              <w:numPr>
                <w:ilvl w:val="0"/>
                <w:numId w:val="168"/>
              </w:numPr>
              <w:spacing w:line="276" w:lineRule="auto"/>
              <w:ind w:left="432" w:hanging="432"/>
              <w:jc w:val="both"/>
              <w:rPr>
                <w:rFonts w:cs="Times New Roman"/>
                <w:szCs w:val="24"/>
              </w:rPr>
            </w:pPr>
            <w:r w:rsidRPr="00BC2831">
              <w:rPr>
                <w:rFonts w:cs="Times New Roman"/>
                <w:szCs w:val="24"/>
              </w:rPr>
              <w:t>Identify hydrogeological processes based on geophysical principles.</w:t>
            </w:r>
          </w:p>
          <w:p w14:paraId="4D1825C7" w14:textId="77777777" w:rsidR="00AD0CB6" w:rsidRPr="00BC2831" w:rsidRDefault="00AD0CB6" w:rsidP="00FE3F7F">
            <w:pPr>
              <w:pStyle w:val="NoSpacing"/>
              <w:numPr>
                <w:ilvl w:val="0"/>
                <w:numId w:val="168"/>
              </w:numPr>
              <w:spacing w:line="276" w:lineRule="auto"/>
              <w:ind w:left="432" w:hanging="432"/>
              <w:jc w:val="both"/>
              <w:rPr>
                <w:rFonts w:cs="Times New Roman"/>
                <w:szCs w:val="24"/>
              </w:rPr>
            </w:pPr>
            <w:r w:rsidRPr="00BC2831">
              <w:rPr>
                <w:rFonts w:cs="Times New Roman"/>
                <w:b/>
                <w:i/>
                <w:szCs w:val="24"/>
              </w:rPr>
              <w:t xml:space="preserve">Geological formations </w:t>
            </w:r>
            <w:r w:rsidRPr="00BC2831">
              <w:rPr>
                <w:rFonts w:cs="Times New Roman"/>
                <w:szCs w:val="24"/>
              </w:rPr>
              <w:t>are identified based on geochemistry principles.</w:t>
            </w:r>
          </w:p>
          <w:p w14:paraId="326E1050" w14:textId="77777777" w:rsidR="00AD0CB6" w:rsidRPr="00BC2831" w:rsidRDefault="00AD0CB6" w:rsidP="00FE3F7F">
            <w:pPr>
              <w:pStyle w:val="NoSpacing"/>
              <w:numPr>
                <w:ilvl w:val="0"/>
                <w:numId w:val="168"/>
              </w:numPr>
              <w:spacing w:line="276" w:lineRule="auto"/>
              <w:ind w:left="432" w:hanging="432"/>
              <w:jc w:val="both"/>
              <w:rPr>
                <w:rFonts w:cs="Times New Roman"/>
                <w:szCs w:val="24"/>
              </w:rPr>
            </w:pPr>
            <w:r w:rsidRPr="00BC2831">
              <w:rPr>
                <w:rFonts w:cs="Times New Roman"/>
                <w:szCs w:val="24"/>
              </w:rPr>
              <w:t xml:space="preserve"> Hydrogeological reports are interpreted based on hydrogeological surveys.</w:t>
            </w:r>
          </w:p>
        </w:tc>
      </w:tr>
      <w:tr w:rsidR="00AD0CB6" w:rsidRPr="00BC2831" w14:paraId="4984350B" w14:textId="77777777" w:rsidTr="00F4407D">
        <w:tc>
          <w:tcPr>
            <w:tcW w:w="3168" w:type="dxa"/>
            <w:shd w:val="clear" w:color="auto" w:fill="auto"/>
          </w:tcPr>
          <w:p w14:paraId="6956EA13" w14:textId="77777777" w:rsidR="00AD0CB6" w:rsidRPr="00BC2831" w:rsidRDefault="00AD0CB6" w:rsidP="00FE3F7F">
            <w:pPr>
              <w:pStyle w:val="ListParagraph"/>
              <w:numPr>
                <w:ilvl w:val="0"/>
                <w:numId w:val="39"/>
              </w:numPr>
              <w:rPr>
                <w:rFonts w:ascii="Times New Roman" w:hAnsi="Times New Roman" w:cs="Times New Roman"/>
                <w:sz w:val="24"/>
                <w:szCs w:val="24"/>
              </w:rPr>
            </w:pPr>
            <w:r w:rsidRPr="00BC2831">
              <w:rPr>
                <w:rFonts w:ascii="Times New Roman" w:eastAsia="Times New Roman" w:hAnsi="Times New Roman" w:cs="Times New Roman"/>
                <w:sz w:val="24"/>
                <w:szCs w:val="24"/>
              </w:rPr>
              <w:t>Apply soil and water conservation principles</w:t>
            </w:r>
          </w:p>
        </w:tc>
        <w:tc>
          <w:tcPr>
            <w:tcW w:w="6390" w:type="dxa"/>
            <w:shd w:val="clear" w:color="auto" w:fill="auto"/>
          </w:tcPr>
          <w:p w14:paraId="465ED8DB" w14:textId="77777777" w:rsidR="00AD0CB6" w:rsidRPr="00BC2831" w:rsidRDefault="00AD0CB6" w:rsidP="00FE3F7F">
            <w:pPr>
              <w:pStyle w:val="ListParagraph"/>
              <w:numPr>
                <w:ilvl w:val="0"/>
                <w:numId w:val="169"/>
              </w:numPr>
              <w:spacing w:after="0"/>
              <w:ind w:left="432"/>
              <w:jc w:val="both"/>
              <w:rPr>
                <w:rFonts w:ascii="Times New Roman" w:hAnsi="Times New Roman" w:cs="Times New Roman"/>
                <w:sz w:val="24"/>
                <w:szCs w:val="24"/>
              </w:rPr>
            </w:pPr>
            <w:r w:rsidRPr="00BC2831">
              <w:rPr>
                <w:rFonts w:ascii="Times New Roman" w:hAnsi="Times New Roman" w:cs="Times New Roman"/>
                <w:sz w:val="24"/>
                <w:szCs w:val="24"/>
              </w:rPr>
              <w:t xml:space="preserve"> Water and soil status is evaluated based on work environment.</w:t>
            </w:r>
          </w:p>
          <w:p w14:paraId="3FB2305C" w14:textId="77777777" w:rsidR="00AD0CB6" w:rsidRPr="00BC2831" w:rsidRDefault="00AD0CB6" w:rsidP="00FE3F7F">
            <w:pPr>
              <w:pStyle w:val="ListParagraph"/>
              <w:numPr>
                <w:ilvl w:val="0"/>
                <w:numId w:val="169"/>
              </w:numPr>
              <w:spacing w:after="0"/>
              <w:ind w:left="432"/>
              <w:jc w:val="both"/>
              <w:rPr>
                <w:rFonts w:ascii="Times New Roman" w:hAnsi="Times New Roman" w:cs="Times New Roman"/>
                <w:sz w:val="24"/>
                <w:szCs w:val="24"/>
              </w:rPr>
            </w:pPr>
            <w:r w:rsidRPr="00BC2831">
              <w:rPr>
                <w:rFonts w:ascii="Times New Roman" w:hAnsi="Times New Roman" w:cs="Times New Roman"/>
                <w:sz w:val="24"/>
                <w:szCs w:val="24"/>
              </w:rPr>
              <w:t xml:space="preserve"> Soil erosion is controlled based on best practices.</w:t>
            </w:r>
          </w:p>
          <w:p w14:paraId="31F61B5B" w14:textId="77777777" w:rsidR="00AD0CB6" w:rsidRPr="00BC2831" w:rsidRDefault="00AD0CB6" w:rsidP="00FE3F7F">
            <w:pPr>
              <w:pStyle w:val="ListParagraph"/>
              <w:numPr>
                <w:ilvl w:val="0"/>
                <w:numId w:val="169"/>
              </w:numPr>
              <w:spacing w:after="0"/>
              <w:ind w:left="432"/>
              <w:jc w:val="both"/>
              <w:rPr>
                <w:rFonts w:ascii="Times New Roman" w:hAnsi="Times New Roman" w:cs="Times New Roman"/>
                <w:sz w:val="24"/>
                <w:szCs w:val="24"/>
              </w:rPr>
            </w:pPr>
            <w:r w:rsidRPr="00BC2831">
              <w:rPr>
                <w:rFonts w:ascii="Times New Roman" w:hAnsi="Times New Roman" w:cs="Times New Roman"/>
                <w:sz w:val="24"/>
                <w:szCs w:val="24"/>
              </w:rPr>
              <w:t xml:space="preserve"> Water conservation practices are demonstrated based on environment.</w:t>
            </w:r>
          </w:p>
        </w:tc>
      </w:tr>
      <w:tr w:rsidR="00AD0CB6" w:rsidRPr="00BC2831" w14:paraId="4F144A57" w14:textId="77777777" w:rsidTr="00F4407D">
        <w:tc>
          <w:tcPr>
            <w:tcW w:w="3168" w:type="dxa"/>
            <w:shd w:val="clear" w:color="auto" w:fill="auto"/>
          </w:tcPr>
          <w:p w14:paraId="6FF3CFAB" w14:textId="77777777" w:rsidR="00AD0CB6" w:rsidRPr="00BC2831" w:rsidRDefault="00AD0CB6" w:rsidP="00FE3F7F">
            <w:pPr>
              <w:pStyle w:val="ListParagraph"/>
              <w:numPr>
                <w:ilvl w:val="0"/>
                <w:numId w:val="39"/>
              </w:numPr>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Apply remote sensing and GIS principles</w:t>
            </w:r>
          </w:p>
        </w:tc>
        <w:tc>
          <w:tcPr>
            <w:tcW w:w="6390" w:type="dxa"/>
            <w:shd w:val="clear" w:color="auto" w:fill="auto"/>
          </w:tcPr>
          <w:p w14:paraId="7772C9CE" w14:textId="77777777" w:rsidR="00AD0CB6" w:rsidRPr="00BC2831" w:rsidRDefault="00AD0CB6" w:rsidP="00FE3F7F">
            <w:pPr>
              <w:pStyle w:val="ListParagraph"/>
              <w:numPr>
                <w:ilvl w:val="0"/>
                <w:numId w:val="169"/>
              </w:numPr>
              <w:spacing w:after="0"/>
              <w:ind w:left="432"/>
              <w:jc w:val="both"/>
              <w:rPr>
                <w:rFonts w:ascii="Times New Roman" w:hAnsi="Times New Roman" w:cs="Times New Roman"/>
                <w:sz w:val="24"/>
                <w:szCs w:val="24"/>
              </w:rPr>
            </w:pPr>
            <w:r w:rsidRPr="00BC2831">
              <w:rPr>
                <w:rFonts w:ascii="Times New Roman" w:hAnsi="Times New Roman" w:cs="Times New Roman"/>
                <w:sz w:val="24"/>
                <w:szCs w:val="24"/>
              </w:rPr>
              <w:t xml:space="preserve"> </w:t>
            </w:r>
            <w:r w:rsidRPr="00BC2831">
              <w:rPr>
                <w:rFonts w:ascii="Times New Roman" w:hAnsi="Times New Roman" w:cs="Times New Roman"/>
                <w:b/>
                <w:i/>
                <w:sz w:val="24"/>
                <w:szCs w:val="24"/>
              </w:rPr>
              <w:t>Remote sensing and GIS tools</w:t>
            </w:r>
            <w:r w:rsidRPr="00BC2831">
              <w:rPr>
                <w:rFonts w:ascii="Times New Roman" w:hAnsi="Times New Roman" w:cs="Times New Roman"/>
                <w:sz w:val="24"/>
                <w:szCs w:val="24"/>
              </w:rPr>
              <w:t xml:space="preserve"> are identified based on job requirements</w:t>
            </w:r>
          </w:p>
          <w:p w14:paraId="09B4D941" w14:textId="77777777" w:rsidR="00AD0CB6" w:rsidRPr="00BC2831" w:rsidRDefault="00AD0CB6" w:rsidP="00FE3F7F">
            <w:pPr>
              <w:pStyle w:val="ListParagraph"/>
              <w:numPr>
                <w:ilvl w:val="0"/>
                <w:numId w:val="169"/>
              </w:numPr>
              <w:spacing w:after="0"/>
              <w:ind w:left="432"/>
              <w:jc w:val="both"/>
              <w:rPr>
                <w:rFonts w:ascii="Times New Roman" w:hAnsi="Times New Roman" w:cs="Times New Roman"/>
                <w:sz w:val="24"/>
                <w:szCs w:val="24"/>
              </w:rPr>
            </w:pPr>
            <w:r w:rsidRPr="00BC2831">
              <w:rPr>
                <w:rFonts w:ascii="Times New Roman" w:hAnsi="Times New Roman" w:cs="Times New Roman"/>
                <w:b/>
                <w:i/>
                <w:sz w:val="24"/>
                <w:szCs w:val="24"/>
              </w:rPr>
              <w:t>Remote sensing and GIS</w:t>
            </w:r>
            <w:r w:rsidRPr="00BC2831">
              <w:rPr>
                <w:rFonts w:ascii="Times New Roman" w:hAnsi="Times New Roman" w:cs="Times New Roman"/>
                <w:sz w:val="24"/>
                <w:szCs w:val="24"/>
              </w:rPr>
              <w:t xml:space="preserve"> </w:t>
            </w:r>
            <w:r w:rsidRPr="00BC2831">
              <w:rPr>
                <w:rFonts w:ascii="Times New Roman" w:hAnsi="Times New Roman" w:cs="Times New Roman"/>
                <w:b/>
                <w:i/>
                <w:sz w:val="24"/>
                <w:szCs w:val="24"/>
              </w:rPr>
              <w:t>data</w:t>
            </w:r>
            <w:r w:rsidRPr="00BC2831">
              <w:rPr>
                <w:rFonts w:ascii="Times New Roman" w:hAnsi="Times New Roman" w:cs="Times New Roman"/>
                <w:sz w:val="24"/>
                <w:szCs w:val="24"/>
              </w:rPr>
              <w:t xml:space="preserve"> is collected based on SOPs.</w:t>
            </w:r>
          </w:p>
          <w:p w14:paraId="79FF3800" w14:textId="77777777" w:rsidR="00AD0CB6" w:rsidRPr="00BC2831" w:rsidRDefault="00AD0CB6" w:rsidP="00FE3F7F">
            <w:pPr>
              <w:pStyle w:val="ListParagraph"/>
              <w:numPr>
                <w:ilvl w:val="0"/>
                <w:numId w:val="169"/>
              </w:numPr>
              <w:spacing w:after="0"/>
              <w:ind w:left="432"/>
              <w:jc w:val="both"/>
              <w:rPr>
                <w:rFonts w:ascii="Times New Roman" w:hAnsi="Times New Roman" w:cs="Times New Roman"/>
                <w:sz w:val="24"/>
                <w:szCs w:val="24"/>
              </w:rPr>
            </w:pPr>
            <w:r w:rsidRPr="00BC2831">
              <w:rPr>
                <w:rFonts w:ascii="Times New Roman" w:hAnsi="Times New Roman" w:cs="Times New Roman"/>
                <w:sz w:val="24"/>
                <w:szCs w:val="24"/>
              </w:rPr>
              <w:t>Remote sensing and GIS data is interpreted based on work requirements.</w:t>
            </w:r>
          </w:p>
        </w:tc>
      </w:tr>
      <w:tr w:rsidR="00AD0CB6" w:rsidRPr="00BC2831" w14:paraId="1C4A3A4B" w14:textId="77777777" w:rsidTr="00F4407D">
        <w:tc>
          <w:tcPr>
            <w:tcW w:w="3168" w:type="dxa"/>
            <w:shd w:val="clear" w:color="auto" w:fill="auto"/>
          </w:tcPr>
          <w:p w14:paraId="5874CCA3" w14:textId="77777777" w:rsidR="00AD0CB6" w:rsidRPr="00BC2831" w:rsidRDefault="00AD0CB6" w:rsidP="00FE3F7F">
            <w:pPr>
              <w:pStyle w:val="ListParagraph"/>
              <w:numPr>
                <w:ilvl w:val="0"/>
                <w:numId w:val="39"/>
              </w:numPr>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 xml:space="preserve">Apply </w:t>
            </w:r>
            <w:proofErr w:type="gramStart"/>
            <w:r w:rsidRPr="00BC2831">
              <w:rPr>
                <w:rFonts w:ascii="Times New Roman" w:eastAsia="Times New Roman" w:hAnsi="Times New Roman" w:cs="Times New Roman"/>
                <w:sz w:val="24"/>
                <w:szCs w:val="24"/>
              </w:rPr>
              <w:t>water  policy</w:t>
            </w:r>
            <w:proofErr w:type="gramEnd"/>
            <w:r w:rsidRPr="00BC2831">
              <w:rPr>
                <w:rFonts w:ascii="Times New Roman" w:eastAsia="Times New Roman" w:hAnsi="Times New Roman" w:cs="Times New Roman"/>
                <w:sz w:val="24"/>
                <w:szCs w:val="24"/>
              </w:rPr>
              <w:t xml:space="preserve"> </w:t>
            </w:r>
            <w:r w:rsidRPr="00BC2831">
              <w:rPr>
                <w:rFonts w:ascii="Times New Roman" w:eastAsia="Times New Roman" w:hAnsi="Times New Roman" w:cs="Times New Roman"/>
                <w:sz w:val="24"/>
                <w:szCs w:val="24"/>
              </w:rPr>
              <w:lastRenderedPageBreak/>
              <w:t xml:space="preserve">and legislation </w:t>
            </w:r>
          </w:p>
        </w:tc>
        <w:tc>
          <w:tcPr>
            <w:tcW w:w="6390" w:type="dxa"/>
            <w:shd w:val="clear" w:color="auto" w:fill="auto"/>
          </w:tcPr>
          <w:p w14:paraId="13DB6BAC" w14:textId="77777777" w:rsidR="00AD0CB6" w:rsidRPr="00BC2831" w:rsidRDefault="00AD0CB6" w:rsidP="00FE3F7F">
            <w:pPr>
              <w:pStyle w:val="ListParagraph"/>
              <w:numPr>
                <w:ilvl w:val="0"/>
                <w:numId w:val="171"/>
              </w:numPr>
              <w:spacing w:after="0"/>
              <w:jc w:val="both"/>
              <w:rPr>
                <w:rFonts w:ascii="Times New Roman" w:hAnsi="Times New Roman" w:cs="Times New Roman"/>
                <w:sz w:val="24"/>
                <w:szCs w:val="24"/>
              </w:rPr>
            </w:pPr>
            <w:r w:rsidRPr="00BC2831">
              <w:rPr>
                <w:rFonts w:ascii="Times New Roman" w:hAnsi="Times New Roman" w:cs="Times New Roman"/>
                <w:sz w:val="24"/>
                <w:szCs w:val="24"/>
              </w:rPr>
              <w:lastRenderedPageBreak/>
              <w:t xml:space="preserve"> Water resources are managed in accordance with national </w:t>
            </w:r>
            <w:r w:rsidRPr="00BC2831">
              <w:rPr>
                <w:rFonts w:ascii="Times New Roman" w:hAnsi="Times New Roman" w:cs="Times New Roman"/>
                <w:b/>
                <w:i/>
                <w:sz w:val="24"/>
                <w:szCs w:val="24"/>
              </w:rPr>
              <w:lastRenderedPageBreak/>
              <w:t>water policy</w:t>
            </w:r>
            <w:r w:rsidRPr="00BC2831">
              <w:rPr>
                <w:rFonts w:ascii="Times New Roman" w:hAnsi="Times New Roman" w:cs="Times New Roman"/>
                <w:sz w:val="24"/>
                <w:szCs w:val="24"/>
              </w:rPr>
              <w:t>.</w:t>
            </w:r>
          </w:p>
          <w:p w14:paraId="63BE72E2" w14:textId="77777777" w:rsidR="00AD0CB6" w:rsidRPr="00BC2831" w:rsidRDefault="00AD0CB6" w:rsidP="00FE3F7F">
            <w:pPr>
              <w:pStyle w:val="ListParagraph"/>
              <w:numPr>
                <w:ilvl w:val="0"/>
                <w:numId w:val="171"/>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Water and sanitation services are provided in accordance with legislative and regulatory framework. </w:t>
            </w:r>
          </w:p>
        </w:tc>
      </w:tr>
      <w:tr w:rsidR="00AD0CB6" w:rsidRPr="00BC2831" w14:paraId="45536660" w14:textId="77777777" w:rsidTr="00F4407D">
        <w:trPr>
          <w:trHeight w:val="60"/>
        </w:trPr>
        <w:tc>
          <w:tcPr>
            <w:tcW w:w="3168" w:type="dxa"/>
            <w:shd w:val="clear" w:color="auto" w:fill="auto"/>
          </w:tcPr>
          <w:p w14:paraId="66AB2231" w14:textId="77777777" w:rsidR="00AD0CB6" w:rsidRPr="00BC2831" w:rsidRDefault="00AD0CB6" w:rsidP="00FE3F7F">
            <w:pPr>
              <w:pStyle w:val="ListParagraph"/>
              <w:numPr>
                <w:ilvl w:val="0"/>
                <w:numId w:val="39"/>
              </w:numPr>
              <w:spacing w:after="160"/>
              <w:rPr>
                <w:rFonts w:ascii="Times New Roman" w:eastAsia="Times New Roman" w:hAnsi="Times New Roman" w:cs="Times New Roman"/>
                <w:sz w:val="24"/>
                <w:szCs w:val="24"/>
              </w:rPr>
            </w:pPr>
            <w:proofErr w:type="gramStart"/>
            <w:r w:rsidRPr="00BC2831">
              <w:rPr>
                <w:rFonts w:ascii="Times New Roman" w:eastAsia="Times New Roman" w:hAnsi="Times New Roman" w:cs="Times New Roman"/>
                <w:sz w:val="24"/>
                <w:szCs w:val="24"/>
              </w:rPr>
              <w:lastRenderedPageBreak/>
              <w:t>Applied  integrated</w:t>
            </w:r>
            <w:proofErr w:type="gramEnd"/>
            <w:r w:rsidRPr="00BC2831">
              <w:rPr>
                <w:rFonts w:ascii="Times New Roman" w:eastAsia="Times New Roman" w:hAnsi="Times New Roman" w:cs="Times New Roman"/>
                <w:sz w:val="24"/>
                <w:szCs w:val="24"/>
              </w:rPr>
              <w:t xml:space="preserve"> water resources management  principles</w:t>
            </w:r>
          </w:p>
        </w:tc>
        <w:tc>
          <w:tcPr>
            <w:tcW w:w="6390" w:type="dxa"/>
            <w:shd w:val="clear" w:color="auto" w:fill="auto"/>
          </w:tcPr>
          <w:p w14:paraId="4E4B8E90" w14:textId="77777777" w:rsidR="00AD0CB6" w:rsidRPr="00BC2831" w:rsidRDefault="00AD0CB6" w:rsidP="00FE3F7F">
            <w:pPr>
              <w:pStyle w:val="ListParagraph"/>
              <w:numPr>
                <w:ilvl w:val="0"/>
                <w:numId w:val="170"/>
              </w:numPr>
              <w:tabs>
                <w:tab w:val="left" w:pos="522"/>
                <w:tab w:val="left" w:pos="2786"/>
              </w:tabs>
              <w:spacing w:after="0"/>
              <w:jc w:val="both"/>
              <w:rPr>
                <w:rFonts w:ascii="Times New Roman" w:hAnsi="Times New Roman" w:cs="Times New Roman"/>
                <w:sz w:val="24"/>
                <w:szCs w:val="24"/>
              </w:rPr>
            </w:pPr>
            <w:r w:rsidRPr="00BC2831">
              <w:rPr>
                <w:rFonts w:ascii="Times New Roman" w:hAnsi="Times New Roman" w:cs="Times New Roman"/>
                <w:sz w:val="24"/>
                <w:szCs w:val="24"/>
              </w:rPr>
              <w:t>Principles of IWRM are identified as per Dublin Statements.</w:t>
            </w:r>
          </w:p>
          <w:p w14:paraId="43A8FF35" w14:textId="77777777" w:rsidR="00AD0CB6" w:rsidRPr="00BC2831" w:rsidRDefault="00AD0CB6" w:rsidP="00FE3F7F">
            <w:pPr>
              <w:pStyle w:val="ListParagraph"/>
              <w:numPr>
                <w:ilvl w:val="0"/>
                <w:numId w:val="170"/>
              </w:numPr>
              <w:tabs>
                <w:tab w:val="left" w:pos="72"/>
                <w:tab w:val="left" w:pos="522"/>
                <w:tab w:val="left" w:pos="2786"/>
              </w:tabs>
              <w:spacing w:after="0"/>
              <w:jc w:val="both"/>
              <w:rPr>
                <w:rFonts w:ascii="Times New Roman" w:hAnsi="Times New Roman" w:cs="Times New Roman"/>
                <w:sz w:val="24"/>
                <w:szCs w:val="24"/>
              </w:rPr>
            </w:pPr>
            <w:r w:rsidRPr="00BC2831">
              <w:rPr>
                <w:rFonts w:ascii="Times New Roman" w:hAnsi="Times New Roman" w:cs="Times New Roman"/>
                <w:sz w:val="24"/>
                <w:szCs w:val="24"/>
              </w:rPr>
              <w:t>IWRM practices are demonstrated based on work environment.</w:t>
            </w:r>
          </w:p>
        </w:tc>
      </w:tr>
    </w:tbl>
    <w:p w14:paraId="2B8B4DB6" w14:textId="77777777" w:rsidR="00F23552" w:rsidRPr="00BC2831" w:rsidRDefault="00F23552" w:rsidP="0081697E">
      <w:pPr>
        <w:keepNext/>
        <w:spacing w:after="0"/>
        <w:ind w:left="-90" w:firstLine="9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RANGE</w:t>
      </w:r>
    </w:p>
    <w:p w14:paraId="1A311AFB" w14:textId="77777777" w:rsidR="00F23552" w:rsidRPr="00BC2831" w:rsidRDefault="00F23552" w:rsidP="0081697E">
      <w:pPr>
        <w:spacing w:after="0"/>
        <w:ind w:left="-90"/>
        <w:jc w:val="both"/>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F23552" w:rsidRPr="00BC2831" w14:paraId="1B9D95DD" w14:textId="77777777" w:rsidTr="00857F86">
        <w:tc>
          <w:tcPr>
            <w:tcW w:w="3780" w:type="dxa"/>
            <w:tcBorders>
              <w:top w:val="single" w:sz="4" w:space="0" w:color="auto"/>
              <w:left w:val="single" w:sz="4" w:space="0" w:color="auto"/>
              <w:bottom w:val="single" w:sz="4" w:space="0" w:color="auto"/>
              <w:right w:val="single" w:sz="4" w:space="0" w:color="auto"/>
            </w:tcBorders>
            <w:hideMark/>
          </w:tcPr>
          <w:p w14:paraId="68E4DD2F" w14:textId="77777777" w:rsidR="00F23552" w:rsidRPr="00BC2831" w:rsidRDefault="00F23552" w:rsidP="0081697E">
            <w:pPr>
              <w:spacing w:after="0"/>
              <w:ind w:left="360" w:hanging="36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2F063149" w14:textId="77777777" w:rsidR="00F23552" w:rsidRPr="00BC2831" w:rsidRDefault="00F23552" w:rsidP="0081697E">
            <w:pPr>
              <w:spacing w:after="0"/>
              <w:ind w:left="360" w:hanging="360"/>
              <w:rPr>
                <w:rFonts w:ascii="Times New Roman" w:eastAsia="Times New Roman" w:hAnsi="Times New Roman" w:cs="Times New Roman"/>
                <w:sz w:val="24"/>
                <w:szCs w:val="24"/>
              </w:rPr>
            </w:pPr>
            <w:r w:rsidRPr="00BC2831">
              <w:rPr>
                <w:rFonts w:ascii="Times New Roman" w:eastAsia="Times New Roman" w:hAnsi="Times New Roman" w:cs="Times New Roman"/>
                <w:b/>
                <w:sz w:val="24"/>
                <w:szCs w:val="24"/>
              </w:rPr>
              <w:t xml:space="preserve">Range </w:t>
            </w:r>
          </w:p>
        </w:tc>
      </w:tr>
      <w:tr w:rsidR="00F373D6" w:rsidRPr="00BC2831" w14:paraId="3E5E8D24" w14:textId="77777777" w:rsidTr="00857F86">
        <w:tc>
          <w:tcPr>
            <w:tcW w:w="3780" w:type="dxa"/>
            <w:tcBorders>
              <w:top w:val="single" w:sz="4" w:space="0" w:color="auto"/>
              <w:left w:val="single" w:sz="4" w:space="0" w:color="auto"/>
              <w:bottom w:val="single" w:sz="4" w:space="0" w:color="auto"/>
              <w:right w:val="single" w:sz="4" w:space="0" w:color="auto"/>
            </w:tcBorders>
          </w:tcPr>
          <w:p w14:paraId="078AF8AF" w14:textId="77777777" w:rsidR="00F373D6" w:rsidRPr="00BC2831" w:rsidRDefault="00F373D6" w:rsidP="00FE3F7F">
            <w:pPr>
              <w:pStyle w:val="ListParagraph"/>
              <w:numPr>
                <w:ilvl w:val="0"/>
                <w:numId w:val="95"/>
              </w:numPr>
              <w:spacing w:after="0"/>
              <w:rPr>
                <w:rFonts w:ascii="Times New Roman" w:eastAsia="Times New Roman" w:hAnsi="Times New Roman" w:cs="Times New Roman"/>
                <w:sz w:val="24"/>
                <w:szCs w:val="24"/>
              </w:rPr>
            </w:pPr>
            <w:r w:rsidRPr="00BC2831">
              <w:rPr>
                <w:rFonts w:ascii="Times New Roman" w:hAnsi="Times New Roman" w:cs="Times New Roman"/>
                <w:sz w:val="24"/>
                <w:szCs w:val="24"/>
              </w:rPr>
              <w:t xml:space="preserve">Hydrological data </w:t>
            </w:r>
            <w:r w:rsidRPr="00BC2831">
              <w:rPr>
                <w:rFonts w:ascii="Times New Roman" w:eastAsia="Times New Roman" w:hAnsi="Times New Roman" w:cs="Times New Roman"/>
                <w:sz w:val="24"/>
                <w:szCs w:val="24"/>
              </w:rPr>
              <w:t>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79730A4B" w14:textId="77777777" w:rsidR="00F373D6" w:rsidRPr="00BC2831" w:rsidRDefault="00F373D6" w:rsidP="00FE3F7F">
            <w:pPr>
              <w:pStyle w:val="ListParagraph"/>
              <w:numPr>
                <w:ilvl w:val="0"/>
                <w:numId w:val="34"/>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Rainfall</w:t>
            </w:r>
          </w:p>
          <w:p w14:paraId="4D5ECC57" w14:textId="77777777" w:rsidR="00F373D6" w:rsidRPr="00BC2831" w:rsidRDefault="00F373D6" w:rsidP="00FE3F7F">
            <w:pPr>
              <w:pStyle w:val="ListParagraph"/>
              <w:numPr>
                <w:ilvl w:val="0"/>
                <w:numId w:val="34"/>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Humidity</w:t>
            </w:r>
          </w:p>
          <w:p w14:paraId="48D2116D" w14:textId="77777777" w:rsidR="00F373D6" w:rsidRPr="00BC2831" w:rsidRDefault="00F373D6" w:rsidP="00FE3F7F">
            <w:pPr>
              <w:pStyle w:val="ListParagraph"/>
              <w:numPr>
                <w:ilvl w:val="0"/>
                <w:numId w:val="34"/>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evaporation</w:t>
            </w:r>
          </w:p>
          <w:p w14:paraId="3DF36B0C" w14:textId="77777777" w:rsidR="00F373D6" w:rsidRPr="00BC2831" w:rsidRDefault="00F373D6" w:rsidP="00FE3F7F">
            <w:pPr>
              <w:pStyle w:val="ListParagraph"/>
              <w:numPr>
                <w:ilvl w:val="0"/>
                <w:numId w:val="34"/>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Temperature</w:t>
            </w:r>
          </w:p>
        </w:tc>
      </w:tr>
      <w:tr w:rsidR="00F373D6" w:rsidRPr="00BC2831" w14:paraId="598FBF72" w14:textId="77777777" w:rsidTr="00857F86">
        <w:tc>
          <w:tcPr>
            <w:tcW w:w="3780" w:type="dxa"/>
            <w:tcBorders>
              <w:top w:val="single" w:sz="4" w:space="0" w:color="auto"/>
              <w:left w:val="single" w:sz="4" w:space="0" w:color="auto"/>
              <w:bottom w:val="single" w:sz="4" w:space="0" w:color="auto"/>
              <w:right w:val="single" w:sz="4" w:space="0" w:color="auto"/>
            </w:tcBorders>
          </w:tcPr>
          <w:p w14:paraId="4C59797D" w14:textId="77777777" w:rsidR="00F373D6" w:rsidRPr="00BC2831" w:rsidRDefault="00F373D6" w:rsidP="00FE3F7F">
            <w:pPr>
              <w:pStyle w:val="ListParagraph"/>
              <w:numPr>
                <w:ilvl w:val="0"/>
                <w:numId w:val="95"/>
              </w:numPr>
              <w:spacing w:after="0"/>
              <w:rPr>
                <w:rFonts w:ascii="Times New Roman" w:hAnsi="Times New Roman" w:cs="Times New Roman"/>
                <w:sz w:val="24"/>
                <w:szCs w:val="24"/>
              </w:rPr>
            </w:pPr>
            <w:r w:rsidRPr="00BC2831">
              <w:rPr>
                <w:rFonts w:ascii="Times New Roman" w:hAnsi="Times New Roman" w:cs="Times New Roman"/>
                <w:sz w:val="24"/>
                <w:szCs w:val="24"/>
              </w:rPr>
              <w:t>Geological formations</w:t>
            </w:r>
            <w:r w:rsidRPr="00BC2831">
              <w:rPr>
                <w:rFonts w:ascii="Times New Roman" w:eastAsia="Times New Roman" w:hAnsi="Times New Roman" w:cs="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1F96A154" w14:textId="77777777" w:rsidR="00F373D6" w:rsidRPr="00BC2831" w:rsidRDefault="00F373D6" w:rsidP="00FE3F7F">
            <w:pPr>
              <w:pStyle w:val="ListParagraph"/>
              <w:numPr>
                <w:ilvl w:val="0"/>
                <w:numId w:val="35"/>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Rocks</w:t>
            </w:r>
          </w:p>
          <w:p w14:paraId="70B7E316" w14:textId="77777777" w:rsidR="00F373D6" w:rsidRPr="00BC2831" w:rsidRDefault="00F373D6" w:rsidP="00FE3F7F">
            <w:pPr>
              <w:pStyle w:val="ListParagraph"/>
              <w:numPr>
                <w:ilvl w:val="0"/>
                <w:numId w:val="35"/>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Aquifers</w:t>
            </w:r>
          </w:p>
        </w:tc>
      </w:tr>
      <w:tr w:rsidR="00F373D6" w:rsidRPr="00BC2831" w14:paraId="7D5E0845" w14:textId="77777777" w:rsidTr="00857F86">
        <w:tc>
          <w:tcPr>
            <w:tcW w:w="3780" w:type="dxa"/>
            <w:tcBorders>
              <w:top w:val="single" w:sz="4" w:space="0" w:color="auto"/>
              <w:left w:val="single" w:sz="4" w:space="0" w:color="auto"/>
              <w:bottom w:val="single" w:sz="4" w:space="0" w:color="auto"/>
              <w:right w:val="single" w:sz="4" w:space="0" w:color="auto"/>
            </w:tcBorders>
          </w:tcPr>
          <w:p w14:paraId="7AB06D60" w14:textId="77777777" w:rsidR="00F373D6" w:rsidRPr="00BC2831" w:rsidRDefault="00F373D6" w:rsidP="00FE3F7F">
            <w:pPr>
              <w:pStyle w:val="ListParagraph"/>
              <w:numPr>
                <w:ilvl w:val="0"/>
                <w:numId w:val="95"/>
              </w:numPr>
              <w:spacing w:after="0"/>
              <w:rPr>
                <w:rFonts w:ascii="Times New Roman" w:hAnsi="Times New Roman" w:cs="Times New Roman"/>
                <w:sz w:val="24"/>
                <w:szCs w:val="24"/>
              </w:rPr>
            </w:pPr>
            <w:r w:rsidRPr="00BC2831">
              <w:rPr>
                <w:rFonts w:ascii="Times New Roman" w:hAnsi="Times New Roman" w:cs="Times New Roman"/>
                <w:sz w:val="24"/>
                <w:szCs w:val="24"/>
              </w:rPr>
              <w:t>Remote sensing and GIS tools</w:t>
            </w:r>
            <w:r w:rsidRPr="00BC2831">
              <w:rPr>
                <w:rFonts w:ascii="Times New Roman" w:eastAsia="Times New Roman" w:hAnsi="Times New Roman" w:cs="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5D60EA78" w14:textId="77777777" w:rsidR="00F373D6" w:rsidRPr="00BC2831" w:rsidRDefault="00F373D6" w:rsidP="00FE3F7F">
            <w:pPr>
              <w:pStyle w:val="ListParagraph"/>
              <w:numPr>
                <w:ilvl w:val="0"/>
                <w:numId w:val="35"/>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Hardware</w:t>
            </w:r>
          </w:p>
          <w:p w14:paraId="6A0FDB54" w14:textId="77777777" w:rsidR="00F373D6" w:rsidRPr="00BC2831" w:rsidRDefault="00F373D6" w:rsidP="00FE3F7F">
            <w:pPr>
              <w:pStyle w:val="ListParagraph"/>
              <w:numPr>
                <w:ilvl w:val="0"/>
                <w:numId w:val="35"/>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Software</w:t>
            </w:r>
          </w:p>
        </w:tc>
      </w:tr>
      <w:tr w:rsidR="00F373D6" w:rsidRPr="00BC2831" w14:paraId="6FB9EBCA" w14:textId="77777777" w:rsidTr="00857F86">
        <w:tc>
          <w:tcPr>
            <w:tcW w:w="3780" w:type="dxa"/>
            <w:tcBorders>
              <w:top w:val="single" w:sz="4" w:space="0" w:color="auto"/>
              <w:left w:val="single" w:sz="4" w:space="0" w:color="auto"/>
              <w:bottom w:val="single" w:sz="4" w:space="0" w:color="auto"/>
              <w:right w:val="single" w:sz="4" w:space="0" w:color="auto"/>
            </w:tcBorders>
          </w:tcPr>
          <w:p w14:paraId="1B702858" w14:textId="77777777" w:rsidR="00F373D6" w:rsidRPr="00BC2831" w:rsidRDefault="00F373D6" w:rsidP="00FE3F7F">
            <w:pPr>
              <w:pStyle w:val="ListParagraph"/>
              <w:numPr>
                <w:ilvl w:val="0"/>
                <w:numId w:val="95"/>
              </w:numPr>
              <w:spacing w:after="0"/>
              <w:rPr>
                <w:rFonts w:ascii="Times New Roman" w:hAnsi="Times New Roman" w:cs="Times New Roman"/>
                <w:sz w:val="24"/>
                <w:szCs w:val="24"/>
              </w:rPr>
            </w:pPr>
            <w:r w:rsidRPr="00BC2831">
              <w:rPr>
                <w:rFonts w:ascii="Times New Roman" w:hAnsi="Times New Roman" w:cs="Times New Roman"/>
                <w:sz w:val="24"/>
                <w:szCs w:val="24"/>
              </w:rPr>
              <w:t>Remote sensing and GIS data</w:t>
            </w:r>
            <w:r w:rsidRPr="00BC2831">
              <w:rPr>
                <w:rFonts w:ascii="Times New Roman" w:eastAsia="Times New Roman" w:hAnsi="Times New Roman" w:cs="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38C87363" w14:textId="77777777" w:rsidR="00F373D6" w:rsidRPr="00BC2831" w:rsidRDefault="00F373D6" w:rsidP="00FE3F7F">
            <w:pPr>
              <w:pStyle w:val="ListParagraph"/>
              <w:numPr>
                <w:ilvl w:val="0"/>
                <w:numId w:val="35"/>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Water quality</w:t>
            </w:r>
          </w:p>
          <w:p w14:paraId="7CFF7860" w14:textId="77777777" w:rsidR="00F373D6" w:rsidRPr="00BC2831" w:rsidRDefault="00F373D6" w:rsidP="00FE3F7F">
            <w:pPr>
              <w:pStyle w:val="ListParagraph"/>
              <w:numPr>
                <w:ilvl w:val="0"/>
                <w:numId w:val="35"/>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land cover</w:t>
            </w:r>
          </w:p>
        </w:tc>
      </w:tr>
      <w:tr w:rsidR="00F373D6" w:rsidRPr="00BC2831" w14:paraId="211670D9" w14:textId="77777777" w:rsidTr="00857F86">
        <w:tc>
          <w:tcPr>
            <w:tcW w:w="3780" w:type="dxa"/>
            <w:tcBorders>
              <w:top w:val="single" w:sz="4" w:space="0" w:color="auto"/>
              <w:left w:val="single" w:sz="4" w:space="0" w:color="auto"/>
              <w:bottom w:val="single" w:sz="4" w:space="0" w:color="auto"/>
              <w:right w:val="single" w:sz="4" w:space="0" w:color="auto"/>
            </w:tcBorders>
          </w:tcPr>
          <w:p w14:paraId="4A979A65" w14:textId="06CC949E" w:rsidR="00F373D6" w:rsidRPr="00BC2831" w:rsidRDefault="00F373D6" w:rsidP="00FE3F7F">
            <w:pPr>
              <w:pStyle w:val="ListParagraph"/>
              <w:numPr>
                <w:ilvl w:val="0"/>
                <w:numId w:val="95"/>
              </w:numPr>
              <w:spacing w:after="0"/>
              <w:rPr>
                <w:rFonts w:ascii="Times New Roman" w:eastAsia="Times New Roman" w:hAnsi="Times New Roman" w:cs="Times New Roman"/>
                <w:sz w:val="24"/>
                <w:szCs w:val="24"/>
              </w:rPr>
            </w:pPr>
            <w:r w:rsidRPr="00BC2831">
              <w:rPr>
                <w:rFonts w:ascii="Times New Roman" w:hAnsi="Times New Roman" w:cs="Times New Roman"/>
                <w:sz w:val="24"/>
                <w:szCs w:val="24"/>
              </w:rPr>
              <w:t xml:space="preserve">Water </w:t>
            </w:r>
            <w:proofErr w:type="gramStart"/>
            <w:r w:rsidR="00CB5471" w:rsidRPr="00BC2831">
              <w:rPr>
                <w:rFonts w:ascii="Times New Roman" w:hAnsi="Times New Roman" w:cs="Times New Roman"/>
                <w:sz w:val="24"/>
                <w:szCs w:val="24"/>
              </w:rPr>
              <w:t xml:space="preserve">Policy </w:t>
            </w:r>
            <w:r w:rsidRPr="00BC2831">
              <w:rPr>
                <w:rFonts w:ascii="Times New Roman" w:eastAsia="Times New Roman" w:hAnsi="Times New Roman" w:cs="Times New Roman"/>
                <w:sz w:val="24"/>
                <w:szCs w:val="24"/>
              </w:rPr>
              <w:t xml:space="preserve"> may</w:t>
            </w:r>
            <w:proofErr w:type="gramEnd"/>
            <w:r w:rsidRPr="00BC2831">
              <w:rPr>
                <w:rFonts w:ascii="Times New Roman" w:eastAsia="Times New Roman" w:hAnsi="Times New Roman" w:cs="Times New Roman"/>
                <w:sz w:val="24"/>
                <w:szCs w:val="24"/>
              </w:rPr>
              <w:t xml:space="preserve"> include but not limited to:</w:t>
            </w:r>
          </w:p>
        </w:tc>
        <w:tc>
          <w:tcPr>
            <w:tcW w:w="5448" w:type="dxa"/>
            <w:tcBorders>
              <w:top w:val="single" w:sz="4" w:space="0" w:color="auto"/>
              <w:left w:val="single" w:sz="4" w:space="0" w:color="auto"/>
              <w:bottom w:val="single" w:sz="4" w:space="0" w:color="auto"/>
              <w:right w:val="single" w:sz="4" w:space="0" w:color="auto"/>
            </w:tcBorders>
          </w:tcPr>
          <w:p w14:paraId="350AF1D4" w14:textId="77777777" w:rsidR="00F373D6" w:rsidRPr="00BC2831" w:rsidRDefault="00F373D6" w:rsidP="00FE3F7F">
            <w:pPr>
              <w:pStyle w:val="ListParagraph"/>
              <w:numPr>
                <w:ilvl w:val="0"/>
                <w:numId w:val="35"/>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National</w:t>
            </w:r>
          </w:p>
          <w:p w14:paraId="7FEC2362" w14:textId="77777777" w:rsidR="00F373D6" w:rsidRPr="00BC2831" w:rsidRDefault="00F373D6" w:rsidP="00FE3F7F">
            <w:pPr>
              <w:pStyle w:val="ListParagraph"/>
              <w:numPr>
                <w:ilvl w:val="0"/>
                <w:numId w:val="35"/>
              </w:numPr>
              <w:tabs>
                <w:tab w:val="left" w:pos="432"/>
              </w:tabs>
              <w:spacing w:after="0"/>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 xml:space="preserve">Regional </w:t>
            </w:r>
          </w:p>
        </w:tc>
      </w:tr>
    </w:tbl>
    <w:p w14:paraId="74F3ED40" w14:textId="77777777" w:rsidR="00F23552" w:rsidRPr="00BC2831" w:rsidRDefault="00F23552" w:rsidP="0081697E">
      <w:pPr>
        <w:rPr>
          <w:rFonts w:ascii="Times New Roman" w:hAnsi="Times New Roman" w:cs="Times New Roman"/>
          <w:b/>
          <w:sz w:val="24"/>
          <w:szCs w:val="24"/>
        </w:rPr>
      </w:pPr>
      <w:r w:rsidRPr="00BC2831">
        <w:rPr>
          <w:rFonts w:ascii="Times New Roman" w:hAnsi="Times New Roman" w:cs="Times New Roman"/>
          <w:b/>
          <w:sz w:val="24"/>
          <w:szCs w:val="24"/>
        </w:rPr>
        <w:br w:type="page"/>
      </w:r>
    </w:p>
    <w:p w14:paraId="4CE1A7D6" w14:textId="77777777" w:rsidR="00F23552" w:rsidRPr="00BC2831" w:rsidRDefault="00F23552" w:rsidP="0081697E">
      <w:pPr>
        <w:spacing w:before="100" w:after="0"/>
        <w:ind w:left="357" w:hanging="357"/>
        <w:rPr>
          <w:rFonts w:ascii="Times New Roman" w:hAnsi="Times New Roman" w:cs="Times New Roman"/>
          <w:b/>
          <w:sz w:val="24"/>
          <w:szCs w:val="24"/>
        </w:rPr>
      </w:pPr>
      <w:r w:rsidRPr="00BC2831">
        <w:rPr>
          <w:rFonts w:ascii="Times New Roman" w:hAnsi="Times New Roman" w:cs="Times New Roman"/>
          <w:b/>
          <w:sz w:val="24"/>
          <w:szCs w:val="24"/>
        </w:rPr>
        <w:lastRenderedPageBreak/>
        <w:t>REQUIRED SKILLS AND KNOWLEDGE</w:t>
      </w:r>
    </w:p>
    <w:p w14:paraId="07F092B0" w14:textId="77777777" w:rsidR="00F23552" w:rsidRPr="00BC2831" w:rsidRDefault="00F23552" w:rsidP="0081697E">
      <w:pPr>
        <w:spacing w:before="60" w:after="0"/>
        <w:ind w:left="357" w:hanging="357"/>
        <w:rPr>
          <w:rFonts w:ascii="Times New Roman" w:hAnsi="Times New Roman" w:cs="Times New Roman"/>
          <w:sz w:val="24"/>
          <w:szCs w:val="24"/>
        </w:rPr>
      </w:pPr>
      <w:r w:rsidRPr="00BC2831">
        <w:rPr>
          <w:rFonts w:ascii="Times New Roman" w:hAnsi="Times New Roman" w:cs="Times New Roman"/>
          <w:sz w:val="24"/>
          <w:szCs w:val="24"/>
        </w:rPr>
        <w:t>This section describes the skills and knowledge required for this unit of competency.</w:t>
      </w:r>
    </w:p>
    <w:p w14:paraId="33382A87" w14:textId="77777777" w:rsidR="00F23552" w:rsidRPr="00BC2831" w:rsidRDefault="00F23552" w:rsidP="0081697E">
      <w:pPr>
        <w:spacing w:before="60" w:after="0"/>
        <w:ind w:left="357" w:hanging="360"/>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0CC4468D" w14:textId="77777777" w:rsidR="00F23552" w:rsidRPr="00BC2831" w:rsidRDefault="00F23552" w:rsidP="0081697E">
      <w:pPr>
        <w:spacing w:before="60" w:after="0"/>
        <w:ind w:left="357" w:hanging="360"/>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60D349F7" w14:textId="77777777" w:rsidR="00F23552" w:rsidRPr="00BC2831" w:rsidRDefault="00F23552" w:rsidP="00FE3F7F">
      <w:pPr>
        <w:pStyle w:val="ListParagraph"/>
        <w:numPr>
          <w:ilvl w:val="0"/>
          <w:numId w:val="27"/>
        </w:numPr>
        <w:spacing w:after="0"/>
        <w:ind w:left="1080"/>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24C97228" w14:textId="77777777" w:rsidR="00F23552" w:rsidRPr="00BC2831" w:rsidRDefault="00F23552" w:rsidP="00FE3F7F">
      <w:pPr>
        <w:pStyle w:val="ListParagraph"/>
        <w:numPr>
          <w:ilvl w:val="0"/>
          <w:numId w:val="27"/>
        </w:numPr>
        <w:spacing w:after="0"/>
        <w:ind w:left="1080"/>
        <w:jc w:val="both"/>
        <w:rPr>
          <w:rFonts w:ascii="Times New Roman" w:hAnsi="Times New Roman" w:cs="Times New Roman"/>
          <w:sz w:val="24"/>
          <w:szCs w:val="24"/>
        </w:rPr>
      </w:pPr>
      <w:r w:rsidRPr="00BC2831">
        <w:rPr>
          <w:rFonts w:ascii="Times New Roman" w:hAnsi="Times New Roman" w:cs="Times New Roman"/>
          <w:sz w:val="24"/>
          <w:szCs w:val="24"/>
        </w:rPr>
        <w:t>Analytical</w:t>
      </w:r>
    </w:p>
    <w:p w14:paraId="5F2D31CF" w14:textId="77777777" w:rsidR="00F23552" w:rsidRPr="00BC2831" w:rsidRDefault="00F23552" w:rsidP="00FE3F7F">
      <w:pPr>
        <w:numPr>
          <w:ilvl w:val="0"/>
          <w:numId w:val="27"/>
        </w:numPr>
        <w:spacing w:after="0"/>
        <w:ind w:left="1077"/>
        <w:contextualSpacing/>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 xml:space="preserve">Applying fundamental operations </w:t>
      </w:r>
    </w:p>
    <w:p w14:paraId="63DCC4C3" w14:textId="77777777" w:rsidR="00F23552" w:rsidRPr="00BC2831" w:rsidRDefault="00F23552" w:rsidP="00FE3F7F">
      <w:pPr>
        <w:numPr>
          <w:ilvl w:val="0"/>
          <w:numId w:val="27"/>
        </w:numPr>
        <w:spacing w:before="60" w:after="0"/>
        <w:ind w:left="1077"/>
        <w:contextualSpacing/>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Logical thinking</w:t>
      </w:r>
    </w:p>
    <w:p w14:paraId="277562A1" w14:textId="77777777" w:rsidR="00F23552" w:rsidRPr="00BC2831" w:rsidRDefault="00F23552" w:rsidP="00FE3F7F">
      <w:pPr>
        <w:numPr>
          <w:ilvl w:val="0"/>
          <w:numId w:val="27"/>
        </w:numPr>
        <w:spacing w:before="60" w:after="0"/>
        <w:ind w:left="1077"/>
        <w:contextualSpacing/>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Problem solving</w:t>
      </w:r>
    </w:p>
    <w:p w14:paraId="5D5582A5" w14:textId="77777777" w:rsidR="00F23552" w:rsidRPr="00BC2831" w:rsidRDefault="00F23552" w:rsidP="00FE3F7F">
      <w:pPr>
        <w:numPr>
          <w:ilvl w:val="0"/>
          <w:numId w:val="27"/>
        </w:numPr>
        <w:spacing w:before="60" w:after="0"/>
        <w:ind w:left="1077"/>
        <w:contextualSpacing/>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Applying statistics</w:t>
      </w:r>
    </w:p>
    <w:p w14:paraId="3481CAB6" w14:textId="77777777" w:rsidR="00F23552" w:rsidRPr="00BC2831" w:rsidRDefault="00F23552" w:rsidP="00FE3F7F">
      <w:pPr>
        <w:numPr>
          <w:ilvl w:val="0"/>
          <w:numId w:val="27"/>
        </w:numPr>
        <w:spacing w:before="60" w:after="0"/>
        <w:ind w:left="1077"/>
        <w:contextualSpacing/>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 xml:space="preserve">Drawing graphs </w:t>
      </w:r>
    </w:p>
    <w:p w14:paraId="724A68A1" w14:textId="77777777" w:rsidR="00F23552" w:rsidRPr="00BC2831" w:rsidRDefault="00F23552" w:rsidP="00FE3F7F">
      <w:pPr>
        <w:numPr>
          <w:ilvl w:val="0"/>
          <w:numId w:val="27"/>
        </w:numPr>
        <w:spacing w:before="60" w:after="0"/>
        <w:ind w:left="1077"/>
        <w:contextualSpacing/>
        <w:jc w:val="both"/>
        <w:rPr>
          <w:rFonts w:ascii="Times New Roman" w:hAnsi="Times New Roman" w:cs="Times New Roman"/>
          <w:sz w:val="24"/>
          <w:szCs w:val="24"/>
          <w:lang w:eastAsia="zh-CN"/>
        </w:rPr>
      </w:pPr>
      <w:r w:rsidRPr="00BC2831">
        <w:rPr>
          <w:rFonts w:ascii="Times New Roman" w:hAnsi="Times New Roman" w:cs="Times New Roman"/>
          <w:sz w:val="24"/>
          <w:szCs w:val="24"/>
          <w:lang w:eastAsia="zh-CN"/>
        </w:rPr>
        <w:t>Using different measuring tools</w:t>
      </w:r>
    </w:p>
    <w:p w14:paraId="2B9CD164" w14:textId="77777777" w:rsidR="00F23552" w:rsidRPr="00BC2831" w:rsidRDefault="00F23552" w:rsidP="00FE3F7F">
      <w:pPr>
        <w:pStyle w:val="ListParagraph"/>
        <w:numPr>
          <w:ilvl w:val="0"/>
          <w:numId w:val="27"/>
        </w:numPr>
        <w:spacing w:after="0"/>
        <w:ind w:left="1077"/>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3A19A832" w14:textId="77777777" w:rsidR="00F23552" w:rsidRPr="00BC2831" w:rsidRDefault="00F23552" w:rsidP="00FE3F7F">
      <w:pPr>
        <w:pStyle w:val="ListParagraph"/>
        <w:numPr>
          <w:ilvl w:val="0"/>
          <w:numId w:val="27"/>
        </w:numPr>
        <w:spacing w:after="0"/>
        <w:ind w:left="1077"/>
        <w:jc w:val="both"/>
        <w:rPr>
          <w:rFonts w:ascii="Times New Roman" w:hAnsi="Times New Roman" w:cs="Times New Roman"/>
          <w:sz w:val="24"/>
          <w:szCs w:val="24"/>
        </w:rPr>
      </w:pPr>
      <w:r w:rsidRPr="00BC2831">
        <w:rPr>
          <w:rFonts w:ascii="Times New Roman" w:hAnsi="Times New Roman" w:cs="Times New Roman"/>
          <w:sz w:val="24"/>
          <w:szCs w:val="24"/>
        </w:rPr>
        <w:t>Analytical</w:t>
      </w:r>
    </w:p>
    <w:p w14:paraId="055648DB" w14:textId="77777777" w:rsidR="00F23552" w:rsidRPr="00BC2831" w:rsidRDefault="00F23552" w:rsidP="00FE3F7F">
      <w:pPr>
        <w:pStyle w:val="ListParagraph"/>
        <w:numPr>
          <w:ilvl w:val="0"/>
          <w:numId w:val="27"/>
        </w:numPr>
        <w:spacing w:after="0"/>
        <w:ind w:left="1077"/>
        <w:jc w:val="both"/>
        <w:rPr>
          <w:rFonts w:ascii="Times New Roman" w:hAnsi="Times New Roman" w:cs="Times New Roman"/>
          <w:sz w:val="24"/>
          <w:szCs w:val="24"/>
        </w:rPr>
      </w:pPr>
      <w:r w:rsidRPr="00BC2831">
        <w:rPr>
          <w:rFonts w:ascii="Times New Roman" w:hAnsi="Times New Roman" w:cs="Times New Roman"/>
          <w:sz w:val="24"/>
          <w:szCs w:val="24"/>
        </w:rPr>
        <w:t>Organizing</w:t>
      </w:r>
    </w:p>
    <w:p w14:paraId="5A359FFF" w14:textId="77777777" w:rsidR="00F23552" w:rsidRPr="00BC2831" w:rsidRDefault="00F23552" w:rsidP="00FE3F7F">
      <w:pPr>
        <w:pStyle w:val="ListParagraph"/>
        <w:numPr>
          <w:ilvl w:val="0"/>
          <w:numId w:val="27"/>
        </w:numPr>
        <w:spacing w:after="0"/>
        <w:ind w:left="1077"/>
        <w:jc w:val="both"/>
        <w:rPr>
          <w:rFonts w:ascii="Times New Roman" w:hAnsi="Times New Roman" w:cs="Times New Roman"/>
          <w:sz w:val="24"/>
          <w:szCs w:val="24"/>
        </w:rPr>
      </w:pPr>
      <w:r w:rsidRPr="00BC2831">
        <w:rPr>
          <w:rFonts w:ascii="Times New Roman" w:hAnsi="Times New Roman" w:cs="Times New Roman"/>
          <w:sz w:val="24"/>
          <w:szCs w:val="24"/>
        </w:rPr>
        <w:t>Decision making</w:t>
      </w:r>
    </w:p>
    <w:p w14:paraId="5647DA71" w14:textId="77777777" w:rsidR="00F23552" w:rsidRPr="00BC2831" w:rsidRDefault="00F23552" w:rsidP="00FE3F7F">
      <w:pPr>
        <w:pStyle w:val="ListParagraph"/>
        <w:numPr>
          <w:ilvl w:val="0"/>
          <w:numId w:val="27"/>
        </w:numPr>
        <w:spacing w:after="0"/>
        <w:ind w:left="1077"/>
        <w:jc w:val="both"/>
        <w:rPr>
          <w:rFonts w:ascii="Times New Roman" w:hAnsi="Times New Roman" w:cs="Times New Roman"/>
          <w:sz w:val="24"/>
          <w:szCs w:val="24"/>
        </w:rPr>
      </w:pPr>
      <w:r w:rsidRPr="00BC2831">
        <w:rPr>
          <w:rFonts w:ascii="Times New Roman" w:hAnsi="Times New Roman" w:cs="Times New Roman"/>
          <w:sz w:val="24"/>
          <w:szCs w:val="24"/>
        </w:rPr>
        <w:t>Planning</w:t>
      </w:r>
    </w:p>
    <w:p w14:paraId="1D9414F8" w14:textId="77777777" w:rsidR="00F23552" w:rsidRPr="00BC2831" w:rsidRDefault="00F23552" w:rsidP="00FE3F7F">
      <w:pPr>
        <w:pStyle w:val="ListParagraph"/>
        <w:numPr>
          <w:ilvl w:val="0"/>
          <w:numId w:val="27"/>
        </w:numPr>
        <w:spacing w:after="0"/>
        <w:ind w:left="1077"/>
        <w:jc w:val="both"/>
        <w:rPr>
          <w:rFonts w:ascii="Times New Roman" w:hAnsi="Times New Roman" w:cs="Times New Roman"/>
          <w:sz w:val="24"/>
          <w:szCs w:val="24"/>
        </w:rPr>
      </w:pPr>
      <w:r w:rsidRPr="00BC2831">
        <w:rPr>
          <w:rFonts w:ascii="Times New Roman" w:hAnsi="Times New Roman" w:cs="Times New Roman"/>
          <w:sz w:val="24"/>
          <w:szCs w:val="24"/>
        </w:rPr>
        <w:t>Supervising</w:t>
      </w:r>
    </w:p>
    <w:p w14:paraId="54F5217E" w14:textId="77777777" w:rsidR="00F23552" w:rsidRPr="00BC2831" w:rsidRDefault="00F23552" w:rsidP="00FE3F7F">
      <w:pPr>
        <w:pStyle w:val="ListParagraph"/>
        <w:numPr>
          <w:ilvl w:val="0"/>
          <w:numId w:val="27"/>
        </w:numPr>
        <w:spacing w:after="0"/>
        <w:ind w:left="1077"/>
        <w:jc w:val="both"/>
        <w:rPr>
          <w:rFonts w:ascii="Times New Roman" w:hAnsi="Times New Roman" w:cs="Times New Roman"/>
          <w:sz w:val="24"/>
          <w:szCs w:val="24"/>
        </w:rPr>
      </w:pPr>
      <w:r w:rsidRPr="00BC2831">
        <w:rPr>
          <w:rFonts w:ascii="Times New Roman" w:hAnsi="Times New Roman" w:cs="Times New Roman"/>
          <w:sz w:val="24"/>
          <w:szCs w:val="24"/>
        </w:rPr>
        <w:t>Time management</w:t>
      </w:r>
    </w:p>
    <w:p w14:paraId="5B12CFD7" w14:textId="77777777" w:rsidR="00F23552" w:rsidRPr="00BC2831" w:rsidRDefault="00F23552"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Technical skills:</w:t>
      </w:r>
    </w:p>
    <w:p w14:paraId="7BBC489D" w14:textId="77777777" w:rsidR="00F23552" w:rsidRPr="00BC2831" w:rsidRDefault="00F23552" w:rsidP="00FE3F7F">
      <w:pPr>
        <w:pStyle w:val="ListParagraph"/>
        <w:numPr>
          <w:ilvl w:val="0"/>
          <w:numId w:val="97"/>
        </w:numPr>
        <w:spacing w:after="0"/>
        <w:rPr>
          <w:rFonts w:ascii="Times New Roman" w:hAnsi="Times New Roman" w:cs="Times New Roman"/>
          <w:sz w:val="24"/>
          <w:szCs w:val="24"/>
        </w:rPr>
      </w:pPr>
      <w:r w:rsidRPr="00BC2831">
        <w:rPr>
          <w:rFonts w:ascii="Times New Roman" w:hAnsi="Times New Roman" w:cs="Times New Roman"/>
          <w:sz w:val="24"/>
          <w:szCs w:val="24"/>
        </w:rPr>
        <w:t>Reporting</w:t>
      </w:r>
    </w:p>
    <w:p w14:paraId="013AA341" w14:textId="77777777" w:rsidR="00F23552" w:rsidRPr="00BC2831" w:rsidRDefault="00F23552" w:rsidP="00FE3F7F">
      <w:pPr>
        <w:pStyle w:val="ListParagraph"/>
        <w:numPr>
          <w:ilvl w:val="0"/>
          <w:numId w:val="97"/>
        </w:numPr>
        <w:spacing w:after="0"/>
        <w:rPr>
          <w:rFonts w:ascii="Times New Roman" w:hAnsi="Times New Roman" w:cs="Times New Roman"/>
          <w:sz w:val="24"/>
          <w:szCs w:val="24"/>
        </w:rPr>
      </w:pPr>
      <w:r w:rsidRPr="00BC2831">
        <w:rPr>
          <w:rFonts w:ascii="Times New Roman" w:hAnsi="Times New Roman" w:cs="Times New Roman"/>
          <w:sz w:val="24"/>
          <w:szCs w:val="24"/>
        </w:rPr>
        <w:t>Mapping</w:t>
      </w:r>
    </w:p>
    <w:p w14:paraId="41959D99" w14:textId="77777777" w:rsidR="00F23552" w:rsidRPr="00BC2831" w:rsidRDefault="00F23552" w:rsidP="00FE3F7F">
      <w:pPr>
        <w:pStyle w:val="ListParagraph"/>
        <w:numPr>
          <w:ilvl w:val="0"/>
          <w:numId w:val="97"/>
        </w:numPr>
        <w:spacing w:after="0"/>
        <w:rPr>
          <w:rFonts w:ascii="Times New Roman" w:hAnsi="Times New Roman" w:cs="Times New Roman"/>
          <w:sz w:val="24"/>
          <w:szCs w:val="24"/>
        </w:rPr>
      </w:pPr>
      <w:r w:rsidRPr="00BC2831">
        <w:rPr>
          <w:rFonts w:ascii="Times New Roman" w:hAnsi="Times New Roman" w:cs="Times New Roman"/>
          <w:sz w:val="24"/>
          <w:szCs w:val="24"/>
        </w:rPr>
        <w:t>Data logging</w:t>
      </w:r>
    </w:p>
    <w:p w14:paraId="23CBDE23" w14:textId="77777777" w:rsidR="00F23552" w:rsidRPr="00BC2831" w:rsidRDefault="00F23552" w:rsidP="00FE3F7F">
      <w:pPr>
        <w:pStyle w:val="ListParagraph"/>
        <w:numPr>
          <w:ilvl w:val="0"/>
          <w:numId w:val="97"/>
        </w:numPr>
        <w:spacing w:after="0"/>
        <w:rPr>
          <w:rFonts w:ascii="Times New Roman" w:hAnsi="Times New Roman" w:cs="Times New Roman"/>
          <w:sz w:val="24"/>
          <w:szCs w:val="24"/>
        </w:rPr>
      </w:pPr>
      <w:r w:rsidRPr="00BC2831">
        <w:rPr>
          <w:rFonts w:ascii="Times New Roman" w:hAnsi="Times New Roman" w:cs="Times New Roman"/>
          <w:sz w:val="24"/>
          <w:szCs w:val="24"/>
        </w:rPr>
        <w:t>Data analysis</w:t>
      </w:r>
    </w:p>
    <w:p w14:paraId="5F15A4B4" w14:textId="77777777" w:rsidR="00F23552" w:rsidRPr="00BC2831" w:rsidRDefault="00F23552" w:rsidP="00FE3F7F">
      <w:pPr>
        <w:pStyle w:val="ListParagraph"/>
        <w:numPr>
          <w:ilvl w:val="0"/>
          <w:numId w:val="97"/>
        </w:numPr>
        <w:spacing w:after="0"/>
        <w:rPr>
          <w:rFonts w:ascii="Times New Roman" w:hAnsi="Times New Roman" w:cs="Times New Roman"/>
          <w:sz w:val="24"/>
          <w:szCs w:val="24"/>
        </w:rPr>
      </w:pPr>
      <w:r w:rsidRPr="00BC2831">
        <w:rPr>
          <w:rFonts w:ascii="Times New Roman" w:hAnsi="Times New Roman" w:cs="Times New Roman"/>
          <w:sz w:val="24"/>
          <w:szCs w:val="24"/>
        </w:rPr>
        <w:t>Instrumentation</w:t>
      </w:r>
    </w:p>
    <w:p w14:paraId="5C5C6BE0" w14:textId="77777777" w:rsidR="00F23552" w:rsidRPr="00BC2831" w:rsidRDefault="00F23552" w:rsidP="00FE3F7F">
      <w:pPr>
        <w:pStyle w:val="ListParagraph"/>
        <w:numPr>
          <w:ilvl w:val="0"/>
          <w:numId w:val="27"/>
        </w:numPr>
        <w:spacing w:after="0"/>
        <w:ind w:left="1077"/>
        <w:rPr>
          <w:rFonts w:ascii="Times New Roman" w:hAnsi="Times New Roman" w:cs="Times New Roman"/>
          <w:sz w:val="24"/>
          <w:szCs w:val="24"/>
        </w:rPr>
      </w:pPr>
      <w:r w:rsidRPr="00BC2831">
        <w:rPr>
          <w:rFonts w:ascii="Times New Roman" w:hAnsi="Times New Roman" w:cs="Times New Roman"/>
          <w:sz w:val="24"/>
          <w:szCs w:val="24"/>
        </w:rPr>
        <w:t>First aid</w:t>
      </w:r>
    </w:p>
    <w:p w14:paraId="60A34C16" w14:textId="77777777" w:rsidR="00F23552" w:rsidRPr="00BC2831" w:rsidRDefault="00F23552" w:rsidP="00FE3F7F">
      <w:pPr>
        <w:pStyle w:val="ListParagraph"/>
        <w:numPr>
          <w:ilvl w:val="0"/>
          <w:numId w:val="27"/>
        </w:numPr>
        <w:spacing w:after="0"/>
        <w:ind w:left="1077"/>
        <w:rPr>
          <w:rFonts w:ascii="Times New Roman" w:hAnsi="Times New Roman" w:cs="Times New Roman"/>
          <w:sz w:val="24"/>
          <w:szCs w:val="24"/>
        </w:rPr>
      </w:pPr>
      <w:r w:rsidRPr="00BC2831">
        <w:rPr>
          <w:rFonts w:ascii="Times New Roman" w:hAnsi="Times New Roman" w:cs="Times New Roman"/>
          <w:sz w:val="24"/>
          <w:szCs w:val="24"/>
        </w:rPr>
        <w:t>Performance appraising</w:t>
      </w:r>
    </w:p>
    <w:p w14:paraId="73AACE6B" w14:textId="77777777" w:rsidR="00F23552" w:rsidRPr="00BC2831" w:rsidRDefault="00F23552" w:rsidP="00FE3F7F">
      <w:pPr>
        <w:pStyle w:val="ListParagraph"/>
        <w:numPr>
          <w:ilvl w:val="0"/>
          <w:numId w:val="27"/>
        </w:numPr>
        <w:spacing w:after="0"/>
        <w:ind w:left="1077"/>
        <w:rPr>
          <w:rFonts w:ascii="Times New Roman" w:hAnsi="Times New Roman" w:cs="Times New Roman"/>
          <w:sz w:val="24"/>
          <w:szCs w:val="24"/>
        </w:rPr>
      </w:pPr>
      <w:r w:rsidRPr="00BC2831">
        <w:rPr>
          <w:rFonts w:ascii="Times New Roman" w:hAnsi="Times New Roman" w:cs="Times New Roman"/>
          <w:sz w:val="24"/>
          <w:szCs w:val="24"/>
        </w:rPr>
        <w:t>Record keeping</w:t>
      </w:r>
    </w:p>
    <w:p w14:paraId="7ABDC452" w14:textId="77777777" w:rsidR="00F23552" w:rsidRPr="00BC2831" w:rsidRDefault="00F23552" w:rsidP="00FE3F7F">
      <w:pPr>
        <w:pStyle w:val="ListParagraph"/>
        <w:numPr>
          <w:ilvl w:val="0"/>
          <w:numId w:val="27"/>
        </w:numPr>
        <w:spacing w:after="0"/>
        <w:ind w:left="1077"/>
        <w:rPr>
          <w:rFonts w:ascii="Times New Roman" w:hAnsi="Times New Roman" w:cs="Times New Roman"/>
          <w:sz w:val="24"/>
          <w:szCs w:val="24"/>
        </w:rPr>
      </w:pPr>
      <w:r w:rsidRPr="00BC2831">
        <w:rPr>
          <w:rFonts w:ascii="Times New Roman" w:hAnsi="Times New Roman" w:cs="Times New Roman"/>
          <w:sz w:val="24"/>
          <w:szCs w:val="24"/>
        </w:rPr>
        <w:t xml:space="preserve">Operation and maintenance </w:t>
      </w:r>
    </w:p>
    <w:p w14:paraId="5D217BE4" w14:textId="77777777" w:rsidR="00F23552" w:rsidRPr="00BC2831" w:rsidRDefault="00F23552" w:rsidP="0081697E">
      <w:pPr>
        <w:spacing w:before="60" w:after="0"/>
        <w:ind w:left="363"/>
        <w:contextualSpacing/>
        <w:rPr>
          <w:rFonts w:ascii="Times New Roman" w:hAnsi="Times New Roman" w:cs="Times New Roman"/>
          <w:sz w:val="24"/>
          <w:szCs w:val="24"/>
          <w:lang w:eastAsia="zh-CN"/>
        </w:rPr>
      </w:pPr>
    </w:p>
    <w:p w14:paraId="689ACEA4" w14:textId="77777777" w:rsidR="00F23552" w:rsidRPr="00BC2831" w:rsidRDefault="00F23552" w:rsidP="0081697E">
      <w:pPr>
        <w:spacing w:before="60" w:after="0"/>
        <w:ind w:left="357" w:hanging="357"/>
        <w:rPr>
          <w:rFonts w:ascii="Times New Roman" w:eastAsia="Times New Roman" w:hAnsi="Times New Roman" w:cs="Times New Roman"/>
          <w:b/>
          <w:sz w:val="24"/>
          <w:szCs w:val="24"/>
          <w:lang w:eastAsia="zh-CN"/>
        </w:rPr>
      </w:pPr>
      <w:r w:rsidRPr="00BC2831">
        <w:rPr>
          <w:rFonts w:ascii="Times New Roman" w:eastAsia="Times New Roman" w:hAnsi="Times New Roman" w:cs="Times New Roman"/>
          <w:b/>
          <w:sz w:val="24"/>
          <w:szCs w:val="24"/>
          <w:lang w:eastAsia="zh-CN"/>
        </w:rPr>
        <w:t>Required knowledge</w:t>
      </w:r>
    </w:p>
    <w:p w14:paraId="15F64A3D" w14:textId="77777777" w:rsidR="00F23552" w:rsidRPr="00BC2831" w:rsidRDefault="00F23552" w:rsidP="0081697E">
      <w:pPr>
        <w:spacing w:before="60" w:after="0"/>
        <w:ind w:left="357" w:hanging="357"/>
        <w:rPr>
          <w:rFonts w:ascii="Times New Roman" w:eastAsia="Times New Roman" w:hAnsi="Times New Roman" w:cs="Times New Roman"/>
          <w:sz w:val="24"/>
          <w:szCs w:val="24"/>
          <w:lang w:eastAsia="zh-CN"/>
        </w:rPr>
      </w:pPr>
      <w:r w:rsidRPr="00BC2831">
        <w:rPr>
          <w:rFonts w:ascii="Times New Roman" w:eastAsia="Times New Roman" w:hAnsi="Times New Roman" w:cs="Times New Roman"/>
          <w:sz w:val="24"/>
          <w:szCs w:val="24"/>
          <w:lang w:eastAsia="zh-CN"/>
        </w:rPr>
        <w:t>The individual needs to demonstrate knowledge of:</w:t>
      </w:r>
    </w:p>
    <w:p w14:paraId="248AC5C7" w14:textId="77777777" w:rsidR="00F23552" w:rsidRPr="00BC2831" w:rsidRDefault="00F23552" w:rsidP="00FE3F7F">
      <w:pPr>
        <w:pStyle w:val="ListParagraph"/>
        <w:numPr>
          <w:ilvl w:val="1"/>
          <w:numId w:val="37"/>
        </w:numPr>
        <w:spacing w:after="0"/>
        <w:rPr>
          <w:rFonts w:ascii="Times New Roman" w:hAnsi="Times New Roman" w:cs="Times New Roman"/>
          <w:sz w:val="24"/>
          <w:szCs w:val="24"/>
        </w:rPr>
      </w:pPr>
      <w:r w:rsidRPr="00BC2831">
        <w:rPr>
          <w:rFonts w:ascii="Times New Roman" w:hAnsi="Times New Roman" w:cs="Times New Roman"/>
          <w:sz w:val="24"/>
          <w:szCs w:val="24"/>
        </w:rPr>
        <w:t>Community development</w:t>
      </w:r>
    </w:p>
    <w:p w14:paraId="7AD21EEF" w14:textId="77777777" w:rsidR="00F23552" w:rsidRPr="00BC2831" w:rsidRDefault="00F23552" w:rsidP="00FE3F7F">
      <w:pPr>
        <w:pStyle w:val="ListParagraph"/>
        <w:numPr>
          <w:ilvl w:val="1"/>
          <w:numId w:val="37"/>
        </w:numPr>
        <w:spacing w:after="0"/>
        <w:rPr>
          <w:rFonts w:ascii="Times New Roman" w:hAnsi="Times New Roman" w:cs="Times New Roman"/>
          <w:sz w:val="24"/>
          <w:szCs w:val="24"/>
        </w:rPr>
      </w:pPr>
      <w:r w:rsidRPr="00BC2831">
        <w:rPr>
          <w:rFonts w:ascii="Times New Roman" w:hAnsi="Times New Roman" w:cs="Times New Roman"/>
          <w:sz w:val="24"/>
          <w:szCs w:val="24"/>
        </w:rPr>
        <w:t>Instrumentation</w:t>
      </w:r>
    </w:p>
    <w:p w14:paraId="69F9A724" w14:textId="77777777" w:rsidR="00F23552" w:rsidRPr="00BC2831" w:rsidRDefault="00F23552" w:rsidP="00FE3F7F">
      <w:pPr>
        <w:pStyle w:val="ListParagraph"/>
        <w:numPr>
          <w:ilvl w:val="1"/>
          <w:numId w:val="37"/>
        </w:numPr>
        <w:spacing w:after="0"/>
        <w:rPr>
          <w:rFonts w:ascii="Times New Roman" w:hAnsi="Times New Roman" w:cs="Times New Roman"/>
          <w:sz w:val="24"/>
          <w:szCs w:val="24"/>
        </w:rPr>
      </w:pPr>
      <w:r w:rsidRPr="00BC2831">
        <w:rPr>
          <w:rFonts w:ascii="Times New Roman" w:hAnsi="Times New Roman" w:cs="Times New Roman"/>
          <w:sz w:val="24"/>
          <w:szCs w:val="24"/>
        </w:rPr>
        <w:t>Technical specifications</w:t>
      </w:r>
    </w:p>
    <w:p w14:paraId="298DF4B5" w14:textId="77777777" w:rsidR="00F23552" w:rsidRPr="00BC2831" w:rsidRDefault="00F23552" w:rsidP="00FE3F7F">
      <w:pPr>
        <w:pStyle w:val="ListParagraph"/>
        <w:numPr>
          <w:ilvl w:val="1"/>
          <w:numId w:val="37"/>
        </w:numPr>
        <w:spacing w:after="0"/>
        <w:rPr>
          <w:rFonts w:ascii="Times New Roman" w:hAnsi="Times New Roman" w:cs="Times New Roman"/>
          <w:sz w:val="24"/>
          <w:szCs w:val="24"/>
        </w:rPr>
      </w:pPr>
      <w:r w:rsidRPr="00BC2831">
        <w:rPr>
          <w:rFonts w:ascii="Times New Roman" w:hAnsi="Times New Roman" w:cs="Times New Roman"/>
          <w:sz w:val="24"/>
          <w:szCs w:val="24"/>
        </w:rPr>
        <w:t>Statutory regulations</w:t>
      </w:r>
    </w:p>
    <w:p w14:paraId="45F19B6C" w14:textId="77777777" w:rsidR="00F23552" w:rsidRPr="00BC2831" w:rsidRDefault="00F23552" w:rsidP="00FE3F7F">
      <w:pPr>
        <w:pStyle w:val="ListParagraph"/>
        <w:numPr>
          <w:ilvl w:val="1"/>
          <w:numId w:val="37"/>
        </w:numPr>
        <w:spacing w:after="0"/>
        <w:rPr>
          <w:rFonts w:ascii="Times New Roman" w:hAnsi="Times New Roman" w:cs="Times New Roman"/>
          <w:sz w:val="24"/>
          <w:szCs w:val="24"/>
        </w:rPr>
      </w:pPr>
      <w:r w:rsidRPr="00BC2831">
        <w:rPr>
          <w:rFonts w:ascii="Times New Roman" w:hAnsi="Times New Roman" w:cs="Times New Roman"/>
          <w:sz w:val="24"/>
          <w:szCs w:val="24"/>
        </w:rPr>
        <w:t>OSH</w:t>
      </w:r>
    </w:p>
    <w:p w14:paraId="60E445A4" w14:textId="77777777" w:rsidR="00F23552" w:rsidRPr="00BC2831" w:rsidRDefault="00F23552" w:rsidP="00FE3F7F">
      <w:pPr>
        <w:pStyle w:val="ListParagraph"/>
        <w:numPr>
          <w:ilvl w:val="1"/>
          <w:numId w:val="37"/>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Quality Assurance</w:t>
      </w:r>
    </w:p>
    <w:p w14:paraId="30508264" w14:textId="77777777" w:rsidR="00F23552" w:rsidRPr="00BC2831" w:rsidRDefault="00F23552" w:rsidP="00FE3F7F">
      <w:pPr>
        <w:pStyle w:val="ListParagraph"/>
        <w:numPr>
          <w:ilvl w:val="1"/>
          <w:numId w:val="37"/>
        </w:numPr>
        <w:spacing w:after="0"/>
        <w:rPr>
          <w:rFonts w:ascii="Times New Roman" w:hAnsi="Times New Roman" w:cs="Times New Roman"/>
          <w:sz w:val="24"/>
          <w:szCs w:val="24"/>
        </w:rPr>
      </w:pPr>
      <w:r w:rsidRPr="00BC2831">
        <w:rPr>
          <w:rFonts w:ascii="Times New Roman" w:hAnsi="Times New Roman" w:cs="Times New Roman"/>
          <w:sz w:val="24"/>
          <w:szCs w:val="24"/>
        </w:rPr>
        <w:t>SOPs</w:t>
      </w:r>
    </w:p>
    <w:p w14:paraId="1BA6F9B1" w14:textId="77777777" w:rsidR="00F23552" w:rsidRPr="00BC2831" w:rsidRDefault="00F23552" w:rsidP="00FE3F7F">
      <w:pPr>
        <w:pStyle w:val="ListParagraph"/>
        <w:numPr>
          <w:ilvl w:val="1"/>
          <w:numId w:val="37"/>
        </w:numPr>
        <w:spacing w:after="0"/>
        <w:rPr>
          <w:rFonts w:ascii="Times New Roman" w:hAnsi="Times New Roman" w:cs="Times New Roman"/>
          <w:sz w:val="24"/>
          <w:szCs w:val="24"/>
        </w:rPr>
      </w:pPr>
      <w:r w:rsidRPr="00BC2831">
        <w:rPr>
          <w:rFonts w:ascii="Times New Roman" w:hAnsi="Times New Roman" w:cs="Times New Roman"/>
          <w:sz w:val="24"/>
          <w:szCs w:val="24"/>
        </w:rPr>
        <w:t xml:space="preserve">Statistics </w:t>
      </w:r>
    </w:p>
    <w:p w14:paraId="6FC5BA17" w14:textId="77777777" w:rsidR="00F23552" w:rsidRPr="00BC2831" w:rsidRDefault="00F23552" w:rsidP="0081697E">
      <w:pPr>
        <w:keepNext/>
        <w:keepLines/>
        <w:spacing w:after="0"/>
        <w:rPr>
          <w:rFonts w:ascii="Times New Roman" w:eastAsia="Times New Roman" w:hAnsi="Times New Roman" w:cs="Times New Roman"/>
          <w:b/>
          <w:sz w:val="24"/>
          <w:szCs w:val="24"/>
        </w:rPr>
      </w:pPr>
      <w:r w:rsidRPr="00BC2831">
        <w:rPr>
          <w:rFonts w:ascii="Times New Roman" w:eastAsia="Times New Roman" w:hAnsi="Times New Roman" w:cs="Times New Roman"/>
          <w:b/>
          <w:sz w:val="24"/>
          <w:szCs w:val="24"/>
        </w:rPr>
        <w:t>EVIDENCE GUIDE</w:t>
      </w:r>
    </w:p>
    <w:p w14:paraId="0F80E671" w14:textId="77777777" w:rsidR="00F23552" w:rsidRPr="00BC2831" w:rsidRDefault="00F23552" w:rsidP="0081697E">
      <w:pPr>
        <w:jc w:val="both"/>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92"/>
        <w:gridCol w:w="18"/>
        <w:gridCol w:w="7182"/>
        <w:gridCol w:w="18"/>
      </w:tblGrid>
      <w:tr w:rsidR="00F23552" w:rsidRPr="00BC2831" w14:paraId="7BA49CF5" w14:textId="77777777" w:rsidTr="00E91915">
        <w:trPr>
          <w:gridAfter w:val="1"/>
          <w:wAfter w:w="18" w:type="dxa"/>
          <w:trHeight w:val="5669"/>
        </w:trPr>
        <w:tc>
          <w:tcPr>
            <w:tcW w:w="2610" w:type="dxa"/>
            <w:gridSpan w:val="2"/>
          </w:tcPr>
          <w:p w14:paraId="5F1527AF" w14:textId="77777777" w:rsidR="00F23552" w:rsidRPr="00BC2831" w:rsidRDefault="00F23552" w:rsidP="00FE3F7F">
            <w:pPr>
              <w:pStyle w:val="ListParagraph"/>
              <w:numPr>
                <w:ilvl w:val="0"/>
                <w:numId w:val="99"/>
              </w:numPr>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7200" w:type="dxa"/>
            <w:gridSpan w:val="2"/>
          </w:tcPr>
          <w:p w14:paraId="49A04BFA" w14:textId="77777777" w:rsidR="00F23552" w:rsidRPr="00BC2831" w:rsidRDefault="00F23552" w:rsidP="0081697E">
            <w:pPr>
              <w:spacing w:after="0"/>
              <w:contextualSpacing/>
              <w:jc w:val="both"/>
              <w:rPr>
                <w:rFonts w:ascii="Times New Roman" w:hAnsi="Times New Roman" w:cs="Times New Roman"/>
                <w:sz w:val="24"/>
                <w:szCs w:val="24"/>
              </w:rPr>
            </w:pPr>
            <w:r w:rsidRPr="00BC2831">
              <w:rPr>
                <w:rFonts w:ascii="Times New Roman" w:hAnsi="Times New Roman" w:cs="Times New Roman"/>
                <w:sz w:val="24"/>
                <w:szCs w:val="24"/>
              </w:rPr>
              <w:t>Assessment requires that the candidate:</w:t>
            </w:r>
          </w:p>
          <w:p w14:paraId="258F82C6"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Identified sites for installation of hydrological instruments based on WMO guidelines</w:t>
            </w:r>
          </w:p>
          <w:p w14:paraId="0D98AE50"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Installed hydrological Instruments based on WMO guidelines</w:t>
            </w:r>
          </w:p>
          <w:p w14:paraId="3563F85F"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 xml:space="preserve">Collected hydrological data based on job </w:t>
            </w:r>
            <w:r w:rsidR="002A69EF" w:rsidRPr="00BC2831">
              <w:rPr>
                <w:rFonts w:ascii="Times New Roman" w:hAnsi="Times New Roman" w:cs="Times New Roman"/>
                <w:sz w:val="24"/>
                <w:szCs w:val="24"/>
              </w:rPr>
              <w:t>requirements</w:t>
            </w:r>
            <w:r w:rsidRPr="00BC2831">
              <w:rPr>
                <w:rFonts w:ascii="Times New Roman" w:hAnsi="Times New Roman" w:cs="Times New Roman"/>
                <w:sz w:val="24"/>
                <w:szCs w:val="24"/>
              </w:rPr>
              <w:t>.</w:t>
            </w:r>
          </w:p>
          <w:p w14:paraId="573C2F06"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Analyzed hydrological data and quantified based on the collected parameters</w:t>
            </w:r>
          </w:p>
          <w:p w14:paraId="3AE4E334"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Mapped rock types and aquifers based on their formation and rock units</w:t>
            </w:r>
          </w:p>
          <w:p w14:paraId="79ED1C8D"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proofErr w:type="gramStart"/>
            <w:r w:rsidRPr="00BC2831">
              <w:rPr>
                <w:rFonts w:ascii="Times New Roman" w:hAnsi="Times New Roman" w:cs="Times New Roman"/>
                <w:sz w:val="24"/>
                <w:szCs w:val="24"/>
              </w:rPr>
              <w:t>Established  well</w:t>
            </w:r>
            <w:proofErr w:type="gramEnd"/>
            <w:r w:rsidRPr="00BC2831">
              <w:rPr>
                <w:rFonts w:ascii="Times New Roman" w:hAnsi="Times New Roman" w:cs="Times New Roman"/>
                <w:sz w:val="24"/>
                <w:szCs w:val="24"/>
              </w:rPr>
              <w:t xml:space="preserve"> sites based on groundwater potential</w:t>
            </w:r>
          </w:p>
          <w:p w14:paraId="186D4530"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 xml:space="preserve">Prepared well site establishment reports based on Water Resource Management rules (WRM) 2007* </w:t>
            </w:r>
          </w:p>
          <w:p w14:paraId="3303EE92"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 xml:space="preserve">Demonstrated </w:t>
            </w:r>
            <w:proofErr w:type="gramStart"/>
            <w:r w:rsidRPr="00BC2831">
              <w:rPr>
                <w:rFonts w:ascii="Times New Roman" w:hAnsi="Times New Roman" w:cs="Times New Roman"/>
                <w:sz w:val="24"/>
                <w:szCs w:val="24"/>
              </w:rPr>
              <w:t>water  and</w:t>
            </w:r>
            <w:proofErr w:type="gramEnd"/>
            <w:r w:rsidRPr="00BC2831">
              <w:rPr>
                <w:rFonts w:ascii="Times New Roman" w:hAnsi="Times New Roman" w:cs="Times New Roman"/>
                <w:sz w:val="24"/>
                <w:szCs w:val="24"/>
              </w:rPr>
              <w:t xml:space="preserve"> soil conservation practices based on the identified factors</w:t>
            </w:r>
          </w:p>
          <w:p w14:paraId="38E4305B"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Employed water harvesting techniques based on site conditions.</w:t>
            </w:r>
          </w:p>
          <w:p w14:paraId="251FDA51"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Designed simple water harvesting structures based on need.</w:t>
            </w:r>
          </w:p>
          <w:p w14:paraId="5207254C"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Operated and maintained simple water harvesting structures based on SOPs</w:t>
            </w:r>
          </w:p>
          <w:p w14:paraId="772EC692"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Applied Principles of IWRM based on Dublin guidelines.</w:t>
            </w:r>
          </w:p>
          <w:p w14:paraId="5884D9CE" w14:textId="77777777" w:rsidR="00F23552" w:rsidRPr="00BC2831" w:rsidRDefault="00F23552" w:rsidP="00FE3F7F">
            <w:pPr>
              <w:pStyle w:val="ListParagraph"/>
              <w:numPr>
                <w:ilvl w:val="0"/>
                <w:numId w:val="98"/>
              </w:numPr>
              <w:ind w:hanging="540"/>
              <w:jc w:val="both"/>
              <w:rPr>
                <w:rFonts w:ascii="Times New Roman" w:hAnsi="Times New Roman" w:cs="Times New Roman"/>
                <w:sz w:val="24"/>
                <w:szCs w:val="24"/>
              </w:rPr>
            </w:pPr>
            <w:r w:rsidRPr="00BC2831">
              <w:rPr>
                <w:rFonts w:ascii="Times New Roman" w:hAnsi="Times New Roman" w:cs="Times New Roman"/>
                <w:sz w:val="24"/>
                <w:szCs w:val="24"/>
              </w:rPr>
              <w:t>Observed safety hydrometry based on OSH</w:t>
            </w:r>
          </w:p>
        </w:tc>
      </w:tr>
      <w:tr w:rsidR="00F23552" w:rsidRPr="00BC2831" w14:paraId="64CDB832" w14:textId="77777777" w:rsidTr="00857F86">
        <w:trPr>
          <w:gridAfter w:val="1"/>
          <w:wAfter w:w="18" w:type="dxa"/>
        </w:trPr>
        <w:tc>
          <w:tcPr>
            <w:tcW w:w="2610" w:type="dxa"/>
            <w:gridSpan w:val="2"/>
          </w:tcPr>
          <w:p w14:paraId="75265D22" w14:textId="77777777" w:rsidR="00F23552" w:rsidRPr="00BC2831" w:rsidRDefault="00F23552" w:rsidP="00FE3F7F">
            <w:pPr>
              <w:pStyle w:val="ListParagraph"/>
              <w:numPr>
                <w:ilvl w:val="0"/>
                <w:numId w:val="99"/>
              </w:numPr>
              <w:rPr>
                <w:rFonts w:ascii="Times New Roman" w:hAnsi="Times New Roman" w:cs="Times New Roman"/>
                <w:sz w:val="24"/>
                <w:szCs w:val="24"/>
              </w:rPr>
            </w:pPr>
            <w:r w:rsidRPr="00BC2831">
              <w:rPr>
                <w:rFonts w:ascii="Times New Roman" w:hAnsi="Times New Roman" w:cs="Times New Roman"/>
                <w:sz w:val="24"/>
                <w:szCs w:val="24"/>
              </w:rPr>
              <w:t>Resource Implications</w:t>
            </w:r>
          </w:p>
        </w:tc>
        <w:tc>
          <w:tcPr>
            <w:tcW w:w="7200" w:type="dxa"/>
            <w:gridSpan w:val="2"/>
          </w:tcPr>
          <w:p w14:paraId="5BCFE48D" w14:textId="77777777" w:rsidR="00F23552" w:rsidRPr="00BC2831" w:rsidRDefault="00F23552" w:rsidP="0081697E">
            <w:pPr>
              <w:spacing w:after="0"/>
              <w:ind w:hanging="18"/>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The following resources should be provided: </w:t>
            </w:r>
          </w:p>
          <w:p w14:paraId="517FD129" w14:textId="77777777" w:rsidR="00F23552" w:rsidRPr="00BC2831" w:rsidRDefault="00F23552"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Field equipment</w:t>
            </w:r>
          </w:p>
          <w:p w14:paraId="2F87E6DD" w14:textId="77777777" w:rsidR="00F23552" w:rsidRPr="00BC2831" w:rsidRDefault="00F23552"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Petrographic microscope</w:t>
            </w:r>
          </w:p>
          <w:p w14:paraId="0BB08561" w14:textId="77777777" w:rsidR="00F23552" w:rsidRPr="00BC2831" w:rsidRDefault="00F23552"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Clinometers</w:t>
            </w:r>
          </w:p>
          <w:p w14:paraId="0DF98C98" w14:textId="77777777" w:rsidR="00F23552" w:rsidRPr="00BC2831" w:rsidRDefault="00F23552"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GPS receivers</w:t>
            </w:r>
          </w:p>
          <w:p w14:paraId="39935918" w14:textId="77777777" w:rsidR="00F23552" w:rsidRPr="00BC2831" w:rsidRDefault="00F23552"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Maps</w:t>
            </w:r>
          </w:p>
        </w:tc>
      </w:tr>
      <w:tr w:rsidR="00F23552" w:rsidRPr="00BC2831" w14:paraId="47BCD58C" w14:textId="77777777" w:rsidTr="00857F86">
        <w:trPr>
          <w:gridBefore w:val="1"/>
          <w:wBefore w:w="18" w:type="dxa"/>
        </w:trPr>
        <w:tc>
          <w:tcPr>
            <w:tcW w:w="2610" w:type="dxa"/>
            <w:gridSpan w:val="2"/>
          </w:tcPr>
          <w:p w14:paraId="43204522" w14:textId="77777777" w:rsidR="00F23552" w:rsidRPr="00BC2831" w:rsidRDefault="00F23552" w:rsidP="00FE3F7F">
            <w:pPr>
              <w:pStyle w:val="ListParagraph"/>
              <w:numPr>
                <w:ilvl w:val="0"/>
                <w:numId w:val="99"/>
              </w:numPr>
              <w:jc w:val="both"/>
              <w:rPr>
                <w:rFonts w:ascii="Times New Roman" w:hAnsi="Times New Roman" w:cs="Times New Roman"/>
                <w:sz w:val="24"/>
                <w:szCs w:val="24"/>
              </w:rPr>
            </w:pPr>
            <w:r w:rsidRPr="00BC2831">
              <w:rPr>
                <w:rFonts w:ascii="Times New Roman" w:hAnsi="Times New Roman" w:cs="Times New Roman"/>
                <w:sz w:val="24"/>
                <w:szCs w:val="24"/>
              </w:rPr>
              <w:t>3.Methods of Assessment</w:t>
            </w:r>
          </w:p>
        </w:tc>
        <w:tc>
          <w:tcPr>
            <w:tcW w:w="7200" w:type="dxa"/>
            <w:gridSpan w:val="2"/>
          </w:tcPr>
          <w:p w14:paraId="48090391" w14:textId="77777777" w:rsidR="00F23552" w:rsidRPr="00BC2831" w:rsidRDefault="00F23552" w:rsidP="0081697E">
            <w:pPr>
              <w:tabs>
                <w:tab w:val="left" w:pos="702"/>
              </w:tabs>
              <w:spacing w:after="0"/>
              <w:contextualSpacing/>
              <w:jc w:val="both"/>
              <w:rPr>
                <w:rFonts w:ascii="Times New Roman" w:hAnsi="Times New Roman" w:cs="Times New Roman"/>
                <w:sz w:val="24"/>
                <w:szCs w:val="24"/>
              </w:rPr>
            </w:pPr>
            <w:r w:rsidRPr="00BC2831">
              <w:rPr>
                <w:rFonts w:ascii="Times New Roman" w:hAnsi="Times New Roman" w:cs="Times New Roman"/>
                <w:sz w:val="24"/>
                <w:szCs w:val="24"/>
              </w:rPr>
              <w:t xml:space="preserve">Competency in this unit may be assessed through: </w:t>
            </w:r>
          </w:p>
          <w:p w14:paraId="1CDA9FD4" w14:textId="77777777" w:rsidR="00F23552" w:rsidRPr="00BC2831" w:rsidRDefault="00F23552"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 xml:space="preserve">Oral Questioning </w:t>
            </w:r>
          </w:p>
          <w:p w14:paraId="0A324CCE" w14:textId="77777777" w:rsidR="00F23552" w:rsidRPr="00BC2831" w:rsidRDefault="00F23552"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Written tests</w:t>
            </w:r>
          </w:p>
          <w:p w14:paraId="46B92492" w14:textId="77777777" w:rsidR="00F23552" w:rsidRPr="00BC2831" w:rsidRDefault="00F23552"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Third party reports</w:t>
            </w:r>
          </w:p>
        </w:tc>
      </w:tr>
      <w:tr w:rsidR="00F23552" w:rsidRPr="00BC2831" w14:paraId="2675D9F7" w14:textId="77777777" w:rsidTr="00857F86">
        <w:trPr>
          <w:gridBefore w:val="1"/>
          <w:wBefore w:w="18" w:type="dxa"/>
        </w:trPr>
        <w:tc>
          <w:tcPr>
            <w:tcW w:w="2610" w:type="dxa"/>
            <w:gridSpan w:val="2"/>
          </w:tcPr>
          <w:p w14:paraId="325933E7" w14:textId="77777777" w:rsidR="00F23552" w:rsidRPr="00BC2831" w:rsidRDefault="00F23552" w:rsidP="00FE3F7F">
            <w:pPr>
              <w:pStyle w:val="ListParagraph"/>
              <w:numPr>
                <w:ilvl w:val="0"/>
                <w:numId w:val="99"/>
              </w:numPr>
              <w:jc w:val="both"/>
              <w:rPr>
                <w:rFonts w:ascii="Times New Roman" w:hAnsi="Times New Roman" w:cs="Times New Roman"/>
                <w:sz w:val="24"/>
                <w:szCs w:val="24"/>
              </w:rPr>
            </w:pPr>
            <w:r w:rsidRPr="00BC2831">
              <w:rPr>
                <w:rFonts w:ascii="Times New Roman" w:hAnsi="Times New Roman" w:cs="Times New Roman"/>
                <w:sz w:val="24"/>
                <w:szCs w:val="24"/>
              </w:rPr>
              <w:t xml:space="preserve">Context of </w:t>
            </w:r>
            <w:r w:rsidRPr="00BC2831">
              <w:rPr>
                <w:rFonts w:ascii="Times New Roman" w:hAnsi="Times New Roman" w:cs="Times New Roman"/>
                <w:sz w:val="24"/>
                <w:szCs w:val="24"/>
              </w:rPr>
              <w:lastRenderedPageBreak/>
              <w:t>Assessment</w:t>
            </w:r>
          </w:p>
        </w:tc>
        <w:tc>
          <w:tcPr>
            <w:tcW w:w="7200" w:type="dxa"/>
            <w:gridSpan w:val="2"/>
          </w:tcPr>
          <w:p w14:paraId="2328E8CE" w14:textId="77777777" w:rsidR="001F7DFB" w:rsidRPr="00BC2831" w:rsidRDefault="001F7DFB" w:rsidP="0081697E">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lastRenderedPageBreak/>
              <w:t>Assessment may be done: -</w:t>
            </w:r>
          </w:p>
          <w:p w14:paraId="7377F00A" w14:textId="77777777" w:rsidR="001F7DFB" w:rsidRPr="00BC2831" w:rsidRDefault="001F7DFB"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lastRenderedPageBreak/>
              <w:t>On–the–job</w:t>
            </w:r>
          </w:p>
          <w:p w14:paraId="5B409B3A" w14:textId="77777777" w:rsidR="001F7DFB" w:rsidRPr="00BC2831" w:rsidRDefault="001F7DFB"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Off-the –job</w:t>
            </w:r>
          </w:p>
          <w:p w14:paraId="588FF9FA" w14:textId="77777777" w:rsidR="00F23552" w:rsidRPr="00BC2831" w:rsidRDefault="001F7DFB" w:rsidP="00FE3F7F">
            <w:pPr>
              <w:pStyle w:val="ListParagraph"/>
              <w:numPr>
                <w:ilvl w:val="1"/>
                <w:numId w:val="99"/>
              </w:numPr>
              <w:jc w:val="both"/>
              <w:rPr>
                <w:rFonts w:ascii="Times New Roman" w:hAnsi="Times New Roman" w:cs="Times New Roman"/>
                <w:sz w:val="24"/>
                <w:szCs w:val="24"/>
              </w:rPr>
            </w:pPr>
            <w:r w:rsidRPr="00BC2831">
              <w:rPr>
                <w:rFonts w:ascii="Times New Roman" w:hAnsi="Times New Roman" w:cs="Times New Roman"/>
                <w:sz w:val="24"/>
                <w:szCs w:val="24"/>
              </w:rPr>
              <w:t>Industrial attachment</w:t>
            </w:r>
          </w:p>
        </w:tc>
      </w:tr>
      <w:tr w:rsidR="00F23552" w:rsidRPr="00BC2831" w14:paraId="6CFA06D9" w14:textId="77777777" w:rsidTr="00857F86">
        <w:trPr>
          <w:gridBefore w:val="1"/>
          <w:wBefore w:w="18" w:type="dxa"/>
        </w:trPr>
        <w:tc>
          <w:tcPr>
            <w:tcW w:w="2610" w:type="dxa"/>
            <w:gridSpan w:val="2"/>
          </w:tcPr>
          <w:p w14:paraId="1237B306" w14:textId="77777777" w:rsidR="00F23552" w:rsidRPr="00BC2831" w:rsidRDefault="00F23552" w:rsidP="00FE3F7F">
            <w:pPr>
              <w:pStyle w:val="ListParagraph"/>
              <w:numPr>
                <w:ilvl w:val="0"/>
                <w:numId w:val="99"/>
              </w:numPr>
              <w:rPr>
                <w:rFonts w:ascii="Times New Roman" w:hAnsi="Times New Roman" w:cs="Times New Roman"/>
                <w:sz w:val="24"/>
                <w:szCs w:val="24"/>
              </w:rPr>
            </w:pPr>
            <w:r w:rsidRPr="00BC2831">
              <w:rPr>
                <w:rFonts w:ascii="Times New Roman" w:hAnsi="Times New Roman" w:cs="Times New Roman"/>
                <w:sz w:val="24"/>
                <w:szCs w:val="24"/>
              </w:rPr>
              <w:lastRenderedPageBreak/>
              <w:t>Guidance information for assessment</w:t>
            </w:r>
          </w:p>
        </w:tc>
        <w:tc>
          <w:tcPr>
            <w:tcW w:w="7200" w:type="dxa"/>
            <w:gridSpan w:val="2"/>
          </w:tcPr>
          <w:p w14:paraId="7DDB9BEE" w14:textId="77777777" w:rsidR="00F23552" w:rsidRPr="00BC2831" w:rsidRDefault="0022364F" w:rsidP="0081697E">
            <w:pPr>
              <w:spacing w:after="0"/>
              <w:ind w:hanging="18"/>
              <w:contextualSpacing/>
              <w:rPr>
                <w:rFonts w:ascii="Times New Roman" w:hAnsi="Times New Roman" w:cs="Times New Roman"/>
                <w:sz w:val="24"/>
                <w:szCs w:val="24"/>
              </w:rPr>
            </w:pPr>
            <w:r w:rsidRPr="00BC2831">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4EE5A9BE" w14:textId="77777777" w:rsidR="00351E9A" w:rsidRPr="00BC2831" w:rsidRDefault="00351E9A" w:rsidP="0081697E">
      <w:pPr>
        <w:rPr>
          <w:rFonts w:ascii="Times New Roman" w:eastAsiaTheme="majorEastAsia" w:hAnsi="Times New Roman" w:cs="Times New Roman"/>
          <w:b/>
          <w:bCs/>
          <w:sz w:val="24"/>
          <w:szCs w:val="24"/>
        </w:rPr>
      </w:pPr>
      <w:r w:rsidRPr="00BC2831">
        <w:rPr>
          <w:rFonts w:ascii="Times New Roman" w:hAnsi="Times New Roman" w:cs="Times New Roman"/>
          <w:sz w:val="24"/>
          <w:szCs w:val="24"/>
        </w:rPr>
        <w:br w:type="page"/>
      </w:r>
    </w:p>
    <w:p w14:paraId="5BADC20D" w14:textId="77777777" w:rsidR="00FE2627" w:rsidRPr="00BC2831" w:rsidRDefault="0056642F" w:rsidP="0081697E">
      <w:pPr>
        <w:pStyle w:val="Heading2"/>
        <w:rPr>
          <w:rFonts w:cs="Times New Roman"/>
          <w:szCs w:val="24"/>
        </w:rPr>
      </w:pPr>
      <w:bookmarkStart w:id="51" w:name="_Toc67307495"/>
      <w:r w:rsidRPr="00BC2831">
        <w:rPr>
          <w:rFonts w:cs="Times New Roman"/>
          <w:szCs w:val="24"/>
        </w:rPr>
        <w:lastRenderedPageBreak/>
        <w:t>S</w:t>
      </w:r>
      <w:r w:rsidR="00FE2627" w:rsidRPr="00BC2831">
        <w:rPr>
          <w:rFonts w:cs="Times New Roman"/>
          <w:szCs w:val="24"/>
        </w:rPr>
        <w:t>URVEY WATER PROJECT</w:t>
      </w:r>
      <w:r w:rsidR="00ED1C75" w:rsidRPr="00BC2831">
        <w:rPr>
          <w:rFonts w:cs="Times New Roman"/>
          <w:szCs w:val="24"/>
        </w:rPr>
        <w:t xml:space="preserve"> </w:t>
      </w:r>
      <w:r w:rsidR="00FE2627" w:rsidRPr="00BC2831">
        <w:rPr>
          <w:rFonts w:cs="Times New Roman"/>
          <w:szCs w:val="24"/>
        </w:rPr>
        <w:t>S</w:t>
      </w:r>
      <w:r w:rsidR="00ED1C75" w:rsidRPr="00BC2831">
        <w:rPr>
          <w:rFonts w:cs="Times New Roman"/>
          <w:szCs w:val="24"/>
        </w:rPr>
        <w:t>ITES</w:t>
      </w:r>
      <w:bookmarkEnd w:id="51"/>
    </w:p>
    <w:p w14:paraId="33FA595F" w14:textId="716E2CAA" w:rsidR="00FE2627" w:rsidRPr="00BC2831" w:rsidRDefault="00FE2627"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 xml:space="preserve">UNIT CODE: </w:t>
      </w:r>
      <w:r w:rsidRPr="00BC2831">
        <w:rPr>
          <w:rFonts w:ascii="Times New Roman" w:hAnsi="Times New Roman" w:cs="Times New Roman"/>
          <w:sz w:val="24"/>
          <w:szCs w:val="24"/>
          <w:lang w:eastAsia="fr-FR"/>
        </w:rPr>
        <w:t>WAT/OS/WRMT/C</w:t>
      </w:r>
      <w:r w:rsidR="009F5A4E" w:rsidRPr="00BC2831">
        <w:rPr>
          <w:rFonts w:ascii="Times New Roman" w:hAnsi="Times New Roman" w:cs="Times New Roman"/>
          <w:sz w:val="24"/>
          <w:szCs w:val="24"/>
          <w:lang w:eastAsia="fr-FR"/>
        </w:rPr>
        <w:t>C</w:t>
      </w:r>
      <w:r w:rsidRPr="00BC2831">
        <w:rPr>
          <w:rFonts w:ascii="Times New Roman" w:hAnsi="Times New Roman" w:cs="Times New Roman"/>
          <w:sz w:val="24"/>
          <w:szCs w:val="24"/>
          <w:lang w:eastAsia="fr-FR"/>
        </w:rPr>
        <w:t>/08/6</w:t>
      </w:r>
      <w:r w:rsidR="009F5A4E" w:rsidRPr="00BC2831">
        <w:rPr>
          <w:rFonts w:ascii="Times New Roman" w:hAnsi="Times New Roman" w:cs="Times New Roman"/>
          <w:sz w:val="24"/>
          <w:szCs w:val="24"/>
          <w:lang w:eastAsia="fr-FR"/>
        </w:rPr>
        <w:t>/</w:t>
      </w:r>
      <w:r w:rsidRPr="00BC2831">
        <w:rPr>
          <w:rFonts w:ascii="Times New Roman" w:hAnsi="Times New Roman" w:cs="Times New Roman"/>
          <w:sz w:val="24"/>
          <w:szCs w:val="24"/>
          <w:lang w:eastAsia="fr-FR"/>
        </w:rPr>
        <w:t>A</w:t>
      </w:r>
    </w:p>
    <w:p w14:paraId="26435387" w14:textId="77777777" w:rsidR="00FE2627" w:rsidRPr="00BC2831" w:rsidRDefault="00FE2627"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UNIT DESCRIPTION</w:t>
      </w:r>
    </w:p>
    <w:p w14:paraId="7FE8167D" w14:textId="77777777" w:rsidR="00FE2627" w:rsidRPr="00BC2831" w:rsidRDefault="00FE2627"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unit covers the competencies required to survey </w:t>
      </w:r>
      <w:r w:rsidR="007D0653" w:rsidRPr="00BC2831">
        <w:rPr>
          <w:rFonts w:ascii="Times New Roman" w:hAnsi="Times New Roman" w:cs="Times New Roman"/>
          <w:sz w:val="24"/>
          <w:szCs w:val="24"/>
        </w:rPr>
        <w:t xml:space="preserve">water </w:t>
      </w:r>
      <w:r w:rsidRPr="00BC2831">
        <w:rPr>
          <w:rFonts w:ascii="Times New Roman" w:hAnsi="Times New Roman" w:cs="Times New Roman"/>
          <w:sz w:val="24"/>
          <w:szCs w:val="24"/>
        </w:rPr>
        <w:t>project site</w:t>
      </w:r>
      <w:r w:rsidR="007D0653" w:rsidRPr="00BC2831">
        <w:rPr>
          <w:rFonts w:ascii="Times New Roman" w:hAnsi="Times New Roman" w:cs="Times New Roman"/>
          <w:sz w:val="24"/>
          <w:szCs w:val="24"/>
        </w:rPr>
        <w:t>s</w:t>
      </w:r>
      <w:r w:rsidRPr="00BC2831">
        <w:rPr>
          <w:rFonts w:ascii="Times New Roman" w:hAnsi="Times New Roman" w:cs="Times New Roman"/>
          <w:sz w:val="24"/>
          <w:szCs w:val="24"/>
        </w:rPr>
        <w:t xml:space="preserve">. It involves </w:t>
      </w:r>
      <w:r w:rsidR="00F4407D" w:rsidRPr="00BC2831">
        <w:rPr>
          <w:rFonts w:ascii="Times New Roman" w:hAnsi="Times New Roman" w:cs="Times New Roman"/>
          <w:sz w:val="24"/>
          <w:szCs w:val="24"/>
        </w:rPr>
        <w:t xml:space="preserve">conducting reconnaissance surveys, </w:t>
      </w:r>
      <w:r w:rsidRPr="00BC2831">
        <w:rPr>
          <w:rFonts w:ascii="Times New Roman" w:hAnsi="Times New Roman" w:cs="Times New Roman"/>
          <w:sz w:val="24"/>
          <w:szCs w:val="24"/>
        </w:rPr>
        <w:t xml:space="preserve">mapping </w:t>
      </w:r>
      <w:r w:rsidR="00F4407D" w:rsidRPr="00BC2831">
        <w:rPr>
          <w:rFonts w:ascii="Times New Roman" w:hAnsi="Times New Roman" w:cs="Times New Roman"/>
          <w:sz w:val="24"/>
          <w:szCs w:val="24"/>
        </w:rPr>
        <w:t xml:space="preserve">water </w:t>
      </w:r>
      <w:r w:rsidRPr="00BC2831">
        <w:rPr>
          <w:rFonts w:ascii="Times New Roman" w:hAnsi="Times New Roman" w:cs="Times New Roman"/>
          <w:sz w:val="24"/>
          <w:szCs w:val="24"/>
        </w:rPr>
        <w:t>project site and plotting site profiles and cross sections.</w:t>
      </w:r>
    </w:p>
    <w:p w14:paraId="05B3BF50" w14:textId="77777777" w:rsidR="00FE2627" w:rsidRPr="00BC2831" w:rsidRDefault="00FE2627" w:rsidP="0081697E">
      <w:pPr>
        <w:tabs>
          <w:tab w:val="left" w:pos="2880"/>
          <w:tab w:val="left" w:pos="9000"/>
        </w:tabs>
        <w:spacing w:before="240" w:after="0"/>
        <w:jc w:val="both"/>
        <w:rPr>
          <w:rFonts w:ascii="Times New Roman" w:hAnsi="Times New Roman" w:cs="Times New Roman"/>
          <w:sz w:val="24"/>
          <w:szCs w:val="24"/>
        </w:rPr>
      </w:pPr>
      <w:r w:rsidRPr="00BC2831">
        <w:rPr>
          <w:rFonts w:ascii="Times New Roman" w:hAnsi="Times New Roman" w:cs="Times New Roman"/>
          <w:sz w:val="24"/>
          <w:szCs w:val="24"/>
        </w:rPr>
        <w:t xml:space="preserve"> This standard applies in </w:t>
      </w:r>
      <w:r w:rsidR="002B4CEF" w:rsidRPr="00BC2831">
        <w:rPr>
          <w:rFonts w:ascii="Times New Roman" w:hAnsi="Times New Roman" w:cs="Times New Roman"/>
          <w:sz w:val="24"/>
          <w:szCs w:val="24"/>
        </w:rPr>
        <w:t xml:space="preserve">the </w:t>
      </w:r>
      <w:r w:rsidRPr="00BC2831">
        <w:rPr>
          <w:rFonts w:ascii="Times New Roman" w:hAnsi="Times New Roman" w:cs="Times New Roman"/>
          <w:sz w:val="24"/>
          <w:szCs w:val="24"/>
        </w:rPr>
        <w:t>water sector.</w:t>
      </w:r>
    </w:p>
    <w:p w14:paraId="5BBF03F4" w14:textId="77777777" w:rsidR="00FE2627" w:rsidRPr="00BC2831" w:rsidRDefault="00FE2627" w:rsidP="0081697E">
      <w:pPr>
        <w:tabs>
          <w:tab w:val="left" w:pos="2880"/>
          <w:tab w:val="left" w:pos="9000"/>
        </w:tabs>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3"/>
        <w:gridCol w:w="6203"/>
      </w:tblGrid>
      <w:tr w:rsidR="00FE2627" w:rsidRPr="00BC2831" w14:paraId="7F31F097" w14:textId="77777777" w:rsidTr="00EC5953">
        <w:tc>
          <w:tcPr>
            <w:tcW w:w="1761" w:type="pct"/>
            <w:shd w:val="clear" w:color="auto" w:fill="FFFFFF"/>
            <w:vAlign w:val="center"/>
          </w:tcPr>
          <w:p w14:paraId="4A0781B4" w14:textId="77777777" w:rsidR="00FE2627" w:rsidRPr="00BC2831" w:rsidRDefault="00FE262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ELEMENT</w:t>
            </w:r>
          </w:p>
          <w:p w14:paraId="1D07BCF8" w14:textId="77777777" w:rsidR="00FE2627" w:rsidRPr="00BC2831" w:rsidRDefault="00FE2627" w:rsidP="0081697E">
            <w:pPr>
              <w:spacing w:after="0"/>
              <w:rPr>
                <w:rFonts w:ascii="Times New Roman" w:hAnsi="Times New Roman" w:cs="Times New Roman"/>
                <w:b/>
                <w:sz w:val="24"/>
                <w:szCs w:val="24"/>
              </w:rPr>
            </w:pPr>
            <w:r w:rsidRPr="00BC2831">
              <w:rPr>
                <w:rFonts w:ascii="Times New Roman" w:hAnsi="Times New Roman" w:cs="Times New Roman"/>
                <w:sz w:val="24"/>
                <w:szCs w:val="24"/>
              </w:rPr>
              <w:t xml:space="preserve">These describe the </w:t>
            </w:r>
            <w:r w:rsidRPr="00BC2831">
              <w:rPr>
                <w:rFonts w:ascii="Times New Roman" w:hAnsi="Times New Roman" w:cs="Times New Roman"/>
                <w:b/>
                <w:sz w:val="24"/>
                <w:szCs w:val="24"/>
              </w:rPr>
              <w:t>key outcomes</w:t>
            </w:r>
            <w:r w:rsidRPr="00BC2831">
              <w:rPr>
                <w:rFonts w:ascii="Times New Roman" w:hAnsi="Times New Roman" w:cs="Times New Roman"/>
                <w:sz w:val="24"/>
                <w:szCs w:val="24"/>
              </w:rPr>
              <w:t xml:space="preserve"> which make up </w:t>
            </w:r>
            <w:r w:rsidRPr="00BC2831">
              <w:rPr>
                <w:rFonts w:ascii="Times New Roman" w:hAnsi="Times New Roman" w:cs="Times New Roman"/>
                <w:b/>
                <w:sz w:val="24"/>
                <w:szCs w:val="24"/>
              </w:rPr>
              <w:t>workplace function</w:t>
            </w:r>
          </w:p>
        </w:tc>
        <w:tc>
          <w:tcPr>
            <w:tcW w:w="3239" w:type="pct"/>
            <w:shd w:val="clear" w:color="auto" w:fill="FFFFFF"/>
            <w:vAlign w:val="center"/>
          </w:tcPr>
          <w:p w14:paraId="4CE9431F" w14:textId="77777777" w:rsidR="00FE2627" w:rsidRPr="00BC2831" w:rsidRDefault="00FE2627"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2BC0CB9D" w14:textId="77777777" w:rsidR="00FE2627" w:rsidRPr="00BC2831" w:rsidRDefault="00FE2627" w:rsidP="0081697E">
            <w:pPr>
              <w:spacing w:after="0"/>
              <w:rPr>
                <w:rFonts w:ascii="Times New Roman" w:hAnsi="Times New Roman" w:cs="Times New Roman"/>
                <w:sz w:val="24"/>
                <w:szCs w:val="24"/>
              </w:rPr>
            </w:pPr>
            <w:r w:rsidRPr="00BC2831">
              <w:rPr>
                <w:rFonts w:ascii="Times New Roman" w:hAnsi="Times New Roman" w:cs="Times New Roman"/>
                <w:sz w:val="24"/>
                <w:szCs w:val="24"/>
              </w:rPr>
              <w:t xml:space="preserve">These are </w:t>
            </w:r>
            <w:r w:rsidRPr="00BC2831">
              <w:rPr>
                <w:rFonts w:ascii="Times New Roman" w:hAnsi="Times New Roman" w:cs="Times New Roman"/>
                <w:b/>
                <w:sz w:val="24"/>
                <w:szCs w:val="24"/>
              </w:rPr>
              <w:t>assessable</w:t>
            </w:r>
            <w:r w:rsidRPr="00BC2831">
              <w:rPr>
                <w:rFonts w:ascii="Times New Roman" w:hAnsi="Times New Roman" w:cs="Times New Roman"/>
                <w:sz w:val="24"/>
                <w:szCs w:val="24"/>
              </w:rPr>
              <w:t xml:space="preserve"> statements which specify the required level of performance for each of the elements.</w:t>
            </w:r>
          </w:p>
          <w:p w14:paraId="1E50073A" w14:textId="77777777" w:rsidR="00FE2627" w:rsidRPr="00BC2831" w:rsidRDefault="00FE2627" w:rsidP="0081697E">
            <w:pPr>
              <w:spacing w:before="240" w:after="0"/>
              <w:jc w:val="both"/>
              <w:rPr>
                <w:rFonts w:ascii="Times New Roman" w:hAnsi="Times New Roman" w:cs="Times New Roman"/>
                <w:b/>
                <w:sz w:val="24"/>
                <w:szCs w:val="24"/>
              </w:rPr>
            </w:pPr>
            <w:r w:rsidRPr="00BC2831">
              <w:rPr>
                <w:rFonts w:ascii="Times New Roman" w:hAnsi="Times New Roman" w:cs="Times New Roman"/>
                <w:b/>
                <w:i/>
                <w:sz w:val="24"/>
                <w:szCs w:val="24"/>
              </w:rPr>
              <w:t>Bold and italicized terms are elaborated in the Range</w:t>
            </w:r>
          </w:p>
        </w:tc>
      </w:tr>
      <w:tr w:rsidR="00EC5953" w:rsidRPr="00BC2831" w14:paraId="6933AF14" w14:textId="77777777" w:rsidTr="00EC5953">
        <w:tc>
          <w:tcPr>
            <w:tcW w:w="1761" w:type="pct"/>
          </w:tcPr>
          <w:p w14:paraId="39E7DDB9" w14:textId="77777777" w:rsidR="00EC5953" w:rsidRPr="00BC2831" w:rsidRDefault="00EC5953" w:rsidP="00FE3F7F">
            <w:pPr>
              <w:pStyle w:val="ListParagraph"/>
              <w:numPr>
                <w:ilvl w:val="1"/>
                <w:numId w:val="166"/>
              </w:numPr>
              <w:tabs>
                <w:tab w:val="clear" w:pos="1440"/>
              </w:tabs>
              <w:spacing w:after="0"/>
              <w:ind w:left="540" w:hanging="270"/>
              <w:rPr>
                <w:rFonts w:ascii="Times New Roman" w:hAnsi="Times New Roman" w:cs="Times New Roman"/>
                <w:sz w:val="24"/>
                <w:szCs w:val="24"/>
              </w:rPr>
            </w:pPr>
            <w:r w:rsidRPr="00BC2831">
              <w:rPr>
                <w:rFonts w:ascii="Times New Roman" w:hAnsi="Times New Roman" w:cs="Times New Roman"/>
                <w:sz w:val="24"/>
                <w:szCs w:val="24"/>
              </w:rPr>
              <w:t>Co</w:t>
            </w:r>
            <w:r w:rsidR="00F4407D" w:rsidRPr="00BC2831">
              <w:rPr>
                <w:rFonts w:ascii="Times New Roman" w:hAnsi="Times New Roman" w:cs="Times New Roman"/>
                <w:sz w:val="24"/>
                <w:szCs w:val="24"/>
              </w:rPr>
              <w:t>n</w:t>
            </w:r>
            <w:r w:rsidRPr="00BC2831">
              <w:rPr>
                <w:rFonts w:ascii="Times New Roman" w:hAnsi="Times New Roman" w:cs="Times New Roman"/>
                <w:sz w:val="24"/>
                <w:szCs w:val="24"/>
              </w:rPr>
              <w:t>duct reconnaissance surveys</w:t>
            </w:r>
          </w:p>
        </w:tc>
        <w:tc>
          <w:tcPr>
            <w:tcW w:w="3239" w:type="pct"/>
          </w:tcPr>
          <w:p w14:paraId="0F31C845" w14:textId="77777777" w:rsidR="006C59F0" w:rsidRPr="00BC2831" w:rsidRDefault="006C59F0" w:rsidP="00FE3F7F">
            <w:pPr>
              <w:pStyle w:val="ListParagraph"/>
              <w:numPr>
                <w:ilvl w:val="1"/>
                <w:numId w:val="134"/>
              </w:numPr>
              <w:tabs>
                <w:tab w:val="left" w:pos="342"/>
              </w:tabs>
              <w:spacing w:after="0"/>
              <w:rPr>
                <w:rFonts w:ascii="Times New Roman" w:hAnsi="Times New Roman" w:cs="Times New Roman"/>
                <w:sz w:val="24"/>
                <w:szCs w:val="24"/>
              </w:rPr>
            </w:pPr>
            <w:r w:rsidRPr="00BC2831">
              <w:rPr>
                <w:rFonts w:ascii="Times New Roman" w:hAnsi="Times New Roman" w:cs="Times New Roman"/>
                <w:sz w:val="24"/>
                <w:szCs w:val="24"/>
              </w:rPr>
              <w:t>Desk study is carried out based on the job requirements</w:t>
            </w:r>
          </w:p>
          <w:p w14:paraId="03DCAC2D" w14:textId="77777777" w:rsidR="006C59F0" w:rsidRPr="00BC2831" w:rsidRDefault="006C59F0" w:rsidP="00FE3F7F">
            <w:pPr>
              <w:pStyle w:val="ListParagraph"/>
              <w:numPr>
                <w:ilvl w:val="1"/>
                <w:numId w:val="134"/>
              </w:numPr>
              <w:tabs>
                <w:tab w:val="left" w:pos="342"/>
              </w:tabs>
              <w:spacing w:after="0"/>
              <w:rPr>
                <w:rFonts w:ascii="Times New Roman" w:hAnsi="Times New Roman" w:cs="Times New Roman"/>
                <w:sz w:val="24"/>
                <w:szCs w:val="24"/>
              </w:rPr>
            </w:pPr>
            <w:r w:rsidRPr="00BC2831">
              <w:rPr>
                <w:rFonts w:ascii="Times New Roman" w:hAnsi="Times New Roman" w:cs="Times New Roman"/>
                <w:sz w:val="24"/>
                <w:szCs w:val="24"/>
              </w:rPr>
              <w:t xml:space="preserve">Reconnaissance survey tools and equipment are prepared based on </w:t>
            </w:r>
            <w:r w:rsidR="004409BE" w:rsidRPr="00BC2831">
              <w:rPr>
                <w:rFonts w:ascii="Times New Roman" w:hAnsi="Times New Roman" w:cs="Times New Roman"/>
                <w:sz w:val="24"/>
                <w:szCs w:val="24"/>
              </w:rPr>
              <w:t>SOPs</w:t>
            </w:r>
          </w:p>
          <w:p w14:paraId="43C5FB29" w14:textId="77777777" w:rsidR="00EC5953" w:rsidRPr="00BC2831" w:rsidRDefault="00EC5953" w:rsidP="00FE3F7F">
            <w:pPr>
              <w:pStyle w:val="ListParagraph"/>
              <w:numPr>
                <w:ilvl w:val="1"/>
                <w:numId w:val="134"/>
              </w:numPr>
              <w:tabs>
                <w:tab w:val="left" w:pos="342"/>
              </w:tabs>
              <w:spacing w:after="0"/>
              <w:rPr>
                <w:rFonts w:ascii="Times New Roman" w:hAnsi="Times New Roman" w:cs="Times New Roman"/>
                <w:sz w:val="24"/>
                <w:szCs w:val="24"/>
              </w:rPr>
            </w:pPr>
            <w:r w:rsidRPr="00BC2831">
              <w:rPr>
                <w:rFonts w:ascii="Times New Roman" w:hAnsi="Times New Roman" w:cs="Times New Roman"/>
                <w:sz w:val="24"/>
                <w:szCs w:val="24"/>
              </w:rPr>
              <w:t xml:space="preserve">Site reconnaissance survey is conducted based on </w:t>
            </w:r>
            <w:r w:rsidR="006C59F0" w:rsidRPr="00BC2831">
              <w:rPr>
                <w:rFonts w:ascii="Times New Roman" w:hAnsi="Times New Roman" w:cs="Times New Roman"/>
                <w:sz w:val="24"/>
                <w:szCs w:val="24"/>
              </w:rPr>
              <w:t>desk study</w:t>
            </w:r>
          </w:p>
          <w:p w14:paraId="1D41324E" w14:textId="77777777" w:rsidR="00EC5953" w:rsidRPr="00BC2831" w:rsidRDefault="00EC5953" w:rsidP="00FE3F7F">
            <w:pPr>
              <w:pStyle w:val="ListParagraph"/>
              <w:numPr>
                <w:ilvl w:val="1"/>
                <w:numId w:val="134"/>
              </w:numPr>
              <w:tabs>
                <w:tab w:val="left" w:pos="342"/>
              </w:tabs>
              <w:spacing w:after="0"/>
              <w:rPr>
                <w:rFonts w:ascii="Times New Roman" w:hAnsi="Times New Roman" w:cs="Times New Roman"/>
                <w:sz w:val="24"/>
                <w:szCs w:val="24"/>
              </w:rPr>
            </w:pPr>
            <w:r w:rsidRPr="00BC2831">
              <w:rPr>
                <w:rFonts w:ascii="Times New Roman" w:hAnsi="Times New Roman" w:cs="Times New Roman"/>
                <w:sz w:val="24"/>
                <w:szCs w:val="24"/>
              </w:rPr>
              <w:t xml:space="preserve">Reconnaissance survey report is compiled based </w:t>
            </w:r>
            <w:r w:rsidR="00341BB2" w:rsidRPr="00BC2831">
              <w:rPr>
                <w:rFonts w:ascii="Times New Roman" w:hAnsi="Times New Roman" w:cs="Times New Roman"/>
                <w:sz w:val="24"/>
                <w:szCs w:val="24"/>
              </w:rPr>
              <w:t>SOPs</w:t>
            </w:r>
          </w:p>
        </w:tc>
      </w:tr>
      <w:tr w:rsidR="00FE2627" w:rsidRPr="00BC2831" w14:paraId="18B9767A" w14:textId="77777777" w:rsidTr="00EC5953">
        <w:tc>
          <w:tcPr>
            <w:tcW w:w="1761" w:type="pct"/>
          </w:tcPr>
          <w:p w14:paraId="7ED07CCF" w14:textId="77777777" w:rsidR="00FE2627" w:rsidRPr="00BC2831" w:rsidRDefault="00FE2627" w:rsidP="00FE3F7F">
            <w:pPr>
              <w:pStyle w:val="ListParagraph"/>
              <w:numPr>
                <w:ilvl w:val="1"/>
                <w:numId w:val="166"/>
              </w:numPr>
              <w:tabs>
                <w:tab w:val="clear" w:pos="1440"/>
              </w:tabs>
              <w:spacing w:after="0"/>
              <w:ind w:left="540" w:hanging="270"/>
              <w:rPr>
                <w:rFonts w:ascii="Times New Roman" w:hAnsi="Times New Roman" w:cs="Times New Roman"/>
                <w:sz w:val="24"/>
                <w:szCs w:val="24"/>
              </w:rPr>
            </w:pPr>
            <w:r w:rsidRPr="00BC2831">
              <w:rPr>
                <w:rFonts w:ascii="Times New Roman" w:hAnsi="Times New Roman" w:cs="Times New Roman"/>
                <w:sz w:val="24"/>
                <w:szCs w:val="24"/>
              </w:rPr>
              <w:t xml:space="preserve">Map </w:t>
            </w:r>
            <w:r w:rsidR="00F4407D" w:rsidRPr="00BC2831">
              <w:rPr>
                <w:rFonts w:ascii="Times New Roman" w:hAnsi="Times New Roman" w:cs="Times New Roman"/>
                <w:sz w:val="24"/>
                <w:szCs w:val="24"/>
              </w:rPr>
              <w:t xml:space="preserve">water </w:t>
            </w:r>
            <w:r w:rsidRPr="00BC2831">
              <w:rPr>
                <w:rFonts w:ascii="Times New Roman" w:hAnsi="Times New Roman" w:cs="Times New Roman"/>
                <w:sz w:val="24"/>
                <w:szCs w:val="24"/>
              </w:rPr>
              <w:t>project site</w:t>
            </w:r>
            <w:r w:rsidR="00351CF9" w:rsidRPr="00BC2831">
              <w:rPr>
                <w:rFonts w:ascii="Times New Roman" w:hAnsi="Times New Roman" w:cs="Times New Roman"/>
                <w:sz w:val="24"/>
                <w:szCs w:val="24"/>
              </w:rPr>
              <w:t>s</w:t>
            </w:r>
          </w:p>
        </w:tc>
        <w:tc>
          <w:tcPr>
            <w:tcW w:w="3239" w:type="pct"/>
          </w:tcPr>
          <w:p w14:paraId="1F511CA5" w14:textId="77777777" w:rsidR="00FE2627" w:rsidRPr="00BC2831" w:rsidRDefault="00FE2627" w:rsidP="00FE3F7F">
            <w:pPr>
              <w:pStyle w:val="ListParagraph"/>
              <w:numPr>
                <w:ilvl w:val="1"/>
                <w:numId w:val="134"/>
              </w:numPr>
              <w:tabs>
                <w:tab w:val="left" w:pos="342"/>
              </w:tabs>
              <w:spacing w:after="0"/>
              <w:rPr>
                <w:rFonts w:ascii="Times New Roman" w:hAnsi="Times New Roman" w:cs="Times New Roman"/>
                <w:sz w:val="24"/>
                <w:szCs w:val="24"/>
              </w:rPr>
            </w:pPr>
            <w:r w:rsidRPr="00BC2831">
              <w:rPr>
                <w:rFonts w:ascii="Times New Roman" w:hAnsi="Times New Roman" w:cs="Times New Roman"/>
                <w:sz w:val="24"/>
                <w:szCs w:val="24"/>
              </w:rPr>
              <w:t>Surveying tools and equipment are gathered based on preference and site conditions, functions and usage</w:t>
            </w:r>
          </w:p>
          <w:p w14:paraId="05C49AC5" w14:textId="77777777" w:rsidR="00FE2627" w:rsidRPr="00BC2831" w:rsidRDefault="00FE2627" w:rsidP="00FE3F7F">
            <w:pPr>
              <w:pStyle w:val="ListParagraph"/>
              <w:numPr>
                <w:ilvl w:val="1"/>
                <w:numId w:val="134"/>
              </w:numPr>
              <w:spacing w:after="0"/>
              <w:rPr>
                <w:rFonts w:ascii="Times New Roman" w:hAnsi="Times New Roman" w:cs="Times New Roman"/>
                <w:sz w:val="24"/>
                <w:szCs w:val="24"/>
              </w:rPr>
            </w:pPr>
            <w:r w:rsidRPr="00BC2831">
              <w:rPr>
                <w:rFonts w:ascii="Times New Roman" w:hAnsi="Times New Roman" w:cs="Times New Roman"/>
                <w:sz w:val="24"/>
                <w:szCs w:val="24"/>
              </w:rPr>
              <w:t>Surveying materials are selected based on their usage</w:t>
            </w:r>
          </w:p>
          <w:p w14:paraId="62722D37" w14:textId="77777777" w:rsidR="00FE2627" w:rsidRPr="00BC2831" w:rsidRDefault="00FE2627" w:rsidP="00FE3F7F">
            <w:pPr>
              <w:pStyle w:val="ListParagraph"/>
              <w:numPr>
                <w:ilvl w:val="1"/>
                <w:numId w:val="134"/>
              </w:numPr>
              <w:spacing w:after="0"/>
              <w:rPr>
                <w:rFonts w:ascii="Times New Roman" w:hAnsi="Times New Roman" w:cs="Times New Roman"/>
                <w:sz w:val="24"/>
                <w:szCs w:val="24"/>
              </w:rPr>
            </w:pPr>
            <w:r w:rsidRPr="00BC2831">
              <w:rPr>
                <w:rFonts w:ascii="Times New Roman" w:hAnsi="Times New Roman" w:cs="Times New Roman"/>
                <w:sz w:val="24"/>
                <w:szCs w:val="24"/>
              </w:rPr>
              <w:t>Survey work is carried out based on the scope of work.</w:t>
            </w:r>
          </w:p>
          <w:p w14:paraId="513D72EB" w14:textId="77777777" w:rsidR="00FE2627" w:rsidRPr="00BC2831" w:rsidRDefault="00FE2627" w:rsidP="00FE3F7F">
            <w:pPr>
              <w:pStyle w:val="ListParagraph"/>
              <w:numPr>
                <w:ilvl w:val="1"/>
                <w:numId w:val="134"/>
              </w:numPr>
              <w:spacing w:after="0"/>
              <w:rPr>
                <w:rFonts w:ascii="Times New Roman" w:hAnsi="Times New Roman" w:cs="Times New Roman"/>
                <w:sz w:val="24"/>
                <w:szCs w:val="24"/>
              </w:rPr>
            </w:pPr>
            <w:r w:rsidRPr="00BC2831">
              <w:rPr>
                <w:rFonts w:ascii="Times New Roman" w:hAnsi="Times New Roman" w:cs="Times New Roman"/>
                <w:sz w:val="24"/>
                <w:szCs w:val="24"/>
              </w:rPr>
              <w:t xml:space="preserve">Surveying equipment are operated based on the </w:t>
            </w:r>
            <w:proofErr w:type="gramStart"/>
            <w:r w:rsidRPr="00BC2831">
              <w:rPr>
                <w:rFonts w:ascii="Times New Roman" w:hAnsi="Times New Roman" w:cs="Times New Roman"/>
                <w:sz w:val="24"/>
                <w:szCs w:val="24"/>
              </w:rPr>
              <w:t>manufacturers</w:t>
            </w:r>
            <w:proofErr w:type="gramEnd"/>
            <w:r w:rsidRPr="00BC2831">
              <w:rPr>
                <w:rFonts w:ascii="Times New Roman" w:hAnsi="Times New Roman" w:cs="Times New Roman"/>
                <w:sz w:val="24"/>
                <w:szCs w:val="24"/>
              </w:rPr>
              <w:t xml:space="preserve"> specifications </w:t>
            </w:r>
          </w:p>
          <w:p w14:paraId="3D6E7657" w14:textId="77777777" w:rsidR="00FE2627" w:rsidRPr="00BC2831" w:rsidRDefault="00FE2627" w:rsidP="00FE3F7F">
            <w:pPr>
              <w:pStyle w:val="ListParagraph"/>
              <w:numPr>
                <w:ilvl w:val="1"/>
                <w:numId w:val="134"/>
              </w:numPr>
              <w:tabs>
                <w:tab w:val="left" w:pos="401"/>
              </w:tabs>
              <w:spacing w:after="0"/>
              <w:rPr>
                <w:rFonts w:ascii="Times New Roman" w:hAnsi="Times New Roman" w:cs="Times New Roman"/>
                <w:sz w:val="24"/>
                <w:szCs w:val="24"/>
              </w:rPr>
            </w:pPr>
            <w:r w:rsidRPr="00BC2831">
              <w:rPr>
                <w:rFonts w:ascii="Times New Roman" w:hAnsi="Times New Roman" w:cs="Times New Roman"/>
                <w:sz w:val="24"/>
                <w:szCs w:val="24"/>
              </w:rPr>
              <w:t xml:space="preserve">Surveying equipment, tools and materials are maintained according to manufacturer’s specifications </w:t>
            </w:r>
          </w:p>
          <w:p w14:paraId="51BEC0B2" w14:textId="77777777" w:rsidR="005C6E41" w:rsidRPr="00BC2831" w:rsidRDefault="00FE2627" w:rsidP="00FE3F7F">
            <w:pPr>
              <w:pStyle w:val="ListParagraph"/>
              <w:numPr>
                <w:ilvl w:val="0"/>
                <w:numId w:val="135"/>
              </w:numPr>
              <w:spacing w:after="0"/>
              <w:ind w:left="401"/>
              <w:rPr>
                <w:rFonts w:ascii="Times New Roman" w:hAnsi="Times New Roman" w:cs="Times New Roman"/>
                <w:sz w:val="24"/>
                <w:szCs w:val="24"/>
              </w:rPr>
            </w:pPr>
            <w:r w:rsidRPr="00BC2831">
              <w:rPr>
                <w:rFonts w:ascii="Times New Roman" w:hAnsi="Times New Roman" w:cs="Times New Roman"/>
                <w:sz w:val="24"/>
                <w:szCs w:val="24"/>
              </w:rPr>
              <w:t>Surveying data is collected and recorded according to the survey act</w:t>
            </w:r>
            <w:r w:rsidR="005C6E41" w:rsidRPr="00BC2831">
              <w:rPr>
                <w:rFonts w:ascii="Times New Roman" w:hAnsi="Times New Roman" w:cs="Times New Roman"/>
                <w:sz w:val="24"/>
                <w:szCs w:val="24"/>
              </w:rPr>
              <w:t xml:space="preserve"> </w:t>
            </w:r>
          </w:p>
          <w:p w14:paraId="1DF34562" w14:textId="77777777" w:rsidR="00FE2627" w:rsidRPr="00BC2831" w:rsidRDefault="005C6E41" w:rsidP="00FE3F7F">
            <w:pPr>
              <w:pStyle w:val="ListParagraph"/>
              <w:numPr>
                <w:ilvl w:val="0"/>
                <w:numId w:val="135"/>
              </w:numPr>
              <w:spacing w:after="0"/>
              <w:ind w:left="401"/>
              <w:rPr>
                <w:rFonts w:ascii="Times New Roman" w:hAnsi="Times New Roman" w:cs="Times New Roman"/>
                <w:sz w:val="24"/>
                <w:szCs w:val="24"/>
              </w:rPr>
            </w:pPr>
            <w:r w:rsidRPr="00BC2831">
              <w:rPr>
                <w:rFonts w:ascii="Times New Roman" w:hAnsi="Times New Roman" w:cs="Times New Roman"/>
                <w:sz w:val="24"/>
                <w:szCs w:val="24"/>
              </w:rPr>
              <w:t xml:space="preserve">Surveying data is </w:t>
            </w:r>
            <w:proofErr w:type="gramStart"/>
            <w:r w:rsidRPr="00BC2831">
              <w:rPr>
                <w:rFonts w:ascii="Times New Roman" w:hAnsi="Times New Roman" w:cs="Times New Roman"/>
                <w:sz w:val="24"/>
                <w:szCs w:val="24"/>
              </w:rPr>
              <w:t>analyzed  and</w:t>
            </w:r>
            <w:proofErr w:type="gramEnd"/>
            <w:r w:rsidRPr="00BC2831">
              <w:rPr>
                <w:rFonts w:ascii="Times New Roman" w:hAnsi="Times New Roman" w:cs="Times New Roman"/>
                <w:sz w:val="24"/>
                <w:szCs w:val="24"/>
              </w:rPr>
              <w:t xml:space="preserve">  processed based on data collection method</w:t>
            </w:r>
          </w:p>
        </w:tc>
      </w:tr>
      <w:tr w:rsidR="00FE2627" w:rsidRPr="00BC2831" w14:paraId="653BA324" w14:textId="77777777" w:rsidTr="00EC5953">
        <w:tc>
          <w:tcPr>
            <w:tcW w:w="1761" w:type="pct"/>
          </w:tcPr>
          <w:p w14:paraId="1E02F0CD" w14:textId="77777777" w:rsidR="00FE2627" w:rsidRPr="00BC2831" w:rsidRDefault="00FE2627" w:rsidP="00FE3F7F">
            <w:pPr>
              <w:pStyle w:val="ListParagraph"/>
              <w:numPr>
                <w:ilvl w:val="1"/>
                <w:numId w:val="166"/>
              </w:numPr>
              <w:tabs>
                <w:tab w:val="clear" w:pos="1440"/>
              </w:tabs>
              <w:spacing w:after="0"/>
              <w:ind w:left="540" w:hanging="270"/>
              <w:rPr>
                <w:rFonts w:ascii="Times New Roman" w:hAnsi="Times New Roman" w:cs="Times New Roman"/>
                <w:sz w:val="24"/>
                <w:szCs w:val="24"/>
              </w:rPr>
            </w:pPr>
            <w:r w:rsidRPr="00BC2831">
              <w:rPr>
                <w:rFonts w:ascii="Times New Roman" w:hAnsi="Times New Roman" w:cs="Times New Roman"/>
                <w:sz w:val="24"/>
                <w:szCs w:val="24"/>
              </w:rPr>
              <w:t>Plot site profiles and cross sections</w:t>
            </w:r>
          </w:p>
        </w:tc>
        <w:tc>
          <w:tcPr>
            <w:tcW w:w="3239" w:type="pct"/>
          </w:tcPr>
          <w:p w14:paraId="71DCB113" w14:textId="77777777" w:rsidR="00FE2627" w:rsidRPr="00BC2831" w:rsidRDefault="00FE2627" w:rsidP="00FE3F7F">
            <w:pPr>
              <w:pStyle w:val="ListParagraph"/>
              <w:numPr>
                <w:ilvl w:val="0"/>
                <w:numId w:val="135"/>
              </w:numPr>
              <w:spacing w:after="0"/>
              <w:ind w:left="401"/>
              <w:rPr>
                <w:rFonts w:ascii="Times New Roman" w:hAnsi="Times New Roman" w:cs="Times New Roman"/>
                <w:sz w:val="24"/>
                <w:szCs w:val="24"/>
              </w:rPr>
            </w:pPr>
            <w:r w:rsidRPr="00BC2831">
              <w:rPr>
                <w:rFonts w:ascii="Times New Roman" w:hAnsi="Times New Roman" w:cs="Times New Roman"/>
                <w:sz w:val="24"/>
                <w:szCs w:val="24"/>
              </w:rPr>
              <w:t>Tools for plotting are employed based on the reconnaissance survey report</w:t>
            </w:r>
          </w:p>
          <w:p w14:paraId="3A82267B" w14:textId="77777777" w:rsidR="00FE2627" w:rsidRPr="00BC2831" w:rsidRDefault="00FE2627" w:rsidP="00FE3F7F">
            <w:pPr>
              <w:pStyle w:val="ListParagraph"/>
              <w:numPr>
                <w:ilvl w:val="0"/>
                <w:numId w:val="135"/>
              </w:numPr>
              <w:spacing w:after="0"/>
              <w:ind w:left="401"/>
              <w:rPr>
                <w:rFonts w:ascii="Times New Roman" w:hAnsi="Times New Roman" w:cs="Times New Roman"/>
                <w:sz w:val="24"/>
                <w:szCs w:val="24"/>
              </w:rPr>
            </w:pPr>
            <w:r w:rsidRPr="00BC2831">
              <w:rPr>
                <w:rFonts w:ascii="Times New Roman" w:hAnsi="Times New Roman" w:cs="Times New Roman"/>
                <w:sz w:val="24"/>
                <w:szCs w:val="24"/>
              </w:rPr>
              <w:t>Profiles and cross sections are plotted based on the identified tools</w:t>
            </w:r>
          </w:p>
          <w:p w14:paraId="2E0B0AD6" w14:textId="77777777" w:rsidR="00FE2627" w:rsidRPr="00BC2831" w:rsidRDefault="00FE2627" w:rsidP="00FE3F7F">
            <w:pPr>
              <w:pStyle w:val="ListParagraph"/>
              <w:numPr>
                <w:ilvl w:val="0"/>
                <w:numId w:val="135"/>
              </w:numPr>
              <w:spacing w:after="0"/>
              <w:ind w:left="401"/>
              <w:rPr>
                <w:rFonts w:ascii="Times New Roman" w:hAnsi="Times New Roman" w:cs="Times New Roman"/>
                <w:sz w:val="24"/>
                <w:szCs w:val="24"/>
              </w:rPr>
            </w:pPr>
            <w:r w:rsidRPr="00BC2831">
              <w:rPr>
                <w:rFonts w:ascii="Times New Roman" w:hAnsi="Times New Roman" w:cs="Times New Roman"/>
                <w:sz w:val="24"/>
                <w:szCs w:val="24"/>
              </w:rPr>
              <w:t>Profiles and cross sections are presented based on standard operating procedures</w:t>
            </w:r>
          </w:p>
          <w:p w14:paraId="78AB7886" w14:textId="77777777" w:rsidR="005C6E41" w:rsidRPr="00BC2831" w:rsidRDefault="005C6E41" w:rsidP="00FE3F7F">
            <w:pPr>
              <w:pStyle w:val="ListParagraph"/>
              <w:numPr>
                <w:ilvl w:val="0"/>
                <w:numId w:val="135"/>
              </w:numPr>
              <w:spacing w:after="0"/>
              <w:ind w:left="401"/>
              <w:rPr>
                <w:rFonts w:ascii="Times New Roman" w:hAnsi="Times New Roman" w:cs="Times New Roman"/>
                <w:sz w:val="24"/>
                <w:szCs w:val="24"/>
              </w:rPr>
            </w:pPr>
            <w:r w:rsidRPr="00BC2831">
              <w:rPr>
                <w:rFonts w:ascii="Times New Roman" w:hAnsi="Times New Roman" w:cs="Times New Roman"/>
                <w:sz w:val="24"/>
                <w:szCs w:val="24"/>
              </w:rPr>
              <w:t xml:space="preserve">Terrestrial maps are plotted based on site profiles </w:t>
            </w:r>
          </w:p>
        </w:tc>
      </w:tr>
    </w:tbl>
    <w:p w14:paraId="3BEE7CA9" w14:textId="77777777" w:rsidR="00FE2627" w:rsidRPr="00BC2831" w:rsidRDefault="00FE2627" w:rsidP="0081697E">
      <w:pPr>
        <w:spacing w:before="240" w:after="0"/>
        <w:jc w:val="both"/>
        <w:rPr>
          <w:rFonts w:ascii="Times New Roman" w:hAnsi="Times New Roman" w:cs="Times New Roman"/>
          <w:sz w:val="24"/>
          <w:szCs w:val="24"/>
        </w:rPr>
      </w:pPr>
      <w:r w:rsidRPr="00BC2831">
        <w:rPr>
          <w:rFonts w:ascii="Times New Roman" w:hAnsi="Times New Roman" w:cs="Times New Roman"/>
          <w:b/>
          <w:sz w:val="24"/>
          <w:szCs w:val="24"/>
        </w:rPr>
        <w:lastRenderedPageBreak/>
        <w:t>REQUIRED SKILLS AND KNOWLEDGE</w:t>
      </w:r>
    </w:p>
    <w:p w14:paraId="47313E67" w14:textId="77777777" w:rsidR="00FE2627" w:rsidRPr="00BC2831" w:rsidRDefault="00FE2627"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4733DB8C" w14:textId="77777777" w:rsidR="00FE2627" w:rsidRPr="00BC2831" w:rsidRDefault="00FE2627" w:rsidP="0081697E">
      <w:pPr>
        <w:pStyle w:val="ListParagraph"/>
        <w:ind w:left="0"/>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2B7A5371" w14:textId="77777777" w:rsidR="00FE2627" w:rsidRPr="00BC2831" w:rsidRDefault="00FE2627" w:rsidP="0081697E">
      <w:pPr>
        <w:spacing w:before="240" w:after="0"/>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0EDFD7C4" w14:textId="77777777" w:rsidR="00FE2627" w:rsidRPr="00BC2831" w:rsidRDefault="00FE2627" w:rsidP="0081697E">
      <w:pPr>
        <w:spacing w:after="0"/>
        <w:jc w:val="both"/>
        <w:rPr>
          <w:rFonts w:ascii="Times New Roman" w:hAnsi="Times New Roman" w:cs="Times New Roman"/>
          <w:b/>
          <w:sz w:val="24"/>
          <w:szCs w:val="24"/>
        </w:rPr>
      </w:pPr>
      <w:r w:rsidRPr="00BC2831">
        <w:rPr>
          <w:rFonts w:ascii="Times New Roman" w:hAnsi="Times New Roman" w:cs="Times New Roman"/>
          <w:b/>
          <w:sz w:val="24"/>
          <w:szCs w:val="24"/>
        </w:rPr>
        <w:t>Generic Skills:</w:t>
      </w:r>
    </w:p>
    <w:p w14:paraId="3C653925"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124E0A19"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Analytical</w:t>
      </w:r>
    </w:p>
    <w:p w14:paraId="56E629C3"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Organizing</w:t>
      </w:r>
    </w:p>
    <w:p w14:paraId="56DCFF05"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Decision making</w:t>
      </w:r>
    </w:p>
    <w:p w14:paraId="77305335"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Planning</w:t>
      </w:r>
    </w:p>
    <w:p w14:paraId="13F503C7"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Problem solving</w:t>
      </w:r>
    </w:p>
    <w:p w14:paraId="399EB5F2"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Supervising</w:t>
      </w:r>
    </w:p>
    <w:p w14:paraId="18B6D7CA"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Time management</w:t>
      </w:r>
    </w:p>
    <w:p w14:paraId="39810FD0"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Occupational Safety and health </w:t>
      </w:r>
    </w:p>
    <w:p w14:paraId="27487794"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First aid</w:t>
      </w:r>
    </w:p>
    <w:p w14:paraId="22203A84" w14:textId="77777777" w:rsidR="00FE2627" w:rsidRPr="00BC2831" w:rsidRDefault="00FE2627" w:rsidP="00FE3F7F">
      <w:pPr>
        <w:pStyle w:val="ListParagraph"/>
        <w:numPr>
          <w:ilvl w:val="0"/>
          <w:numId w:val="130"/>
        </w:numPr>
        <w:spacing w:after="0"/>
        <w:jc w:val="both"/>
        <w:rPr>
          <w:rFonts w:ascii="Times New Roman" w:hAnsi="Times New Roman" w:cs="Times New Roman"/>
          <w:sz w:val="24"/>
          <w:szCs w:val="24"/>
        </w:rPr>
      </w:pPr>
      <w:r w:rsidRPr="00BC2831">
        <w:rPr>
          <w:rFonts w:ascii="Times New Roman" w:hAnsi="Times New Roman" w:cs="Times New Roman"/>
          <w:sz w:val="24"/>
          <w:szCs w:val="24"/>
        </w:rPr>
        <w:t>River gauging</w:t>
      </w:r>
    </w:p>
    <w:p w14:paraId="497193F3" w14:textId="77777777" w:rsidR="00FE2627" w:rsidRPr="00BC2831" w:rsidRDefault="00FE2627" w:rsidP="0081697E">
      <w:pPr>
        <w:spacing w:after="0"/>
        <w:jc w:val="both"/>
        <w:rPr>
          <w:rFonts w:ascii="Times New Roman" w:hAnsi="Times New Roman" w:cs="Times New Roman"/>
          <w:b/>
          <w:sz w:val="24"/>
          <w:szCs w:val="24"/>
        </w:rPr>
      </w:pPr>
      <w:r w:rsidRPr="00BC2831">
        <w:rPr>
          <w:rFonts w:ascii="Times New Roman" w:hAnsi="Times New Roman" w:cs="Times New Roman"/>
          <w:b/>
          <w:sz w:val="24"/>
          <w:szCs w:val="24"/>
        </w:rPr>
        <w:t>Technical Skills:</w:t>
      </w:r>
    </w:p>
    <w:p w14:paraId="25459B62"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Mapping</w:t>
      </w:r>
    </w:p>
    <w:p w14:paraId="7A66CABA"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Engineering Surveying</w:t>
      </w:r>
    </w:p>
    <w:p w14:paraId="547C3063"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Cartography</w:t>
      </w:r>
    </w:p>
    <w:p w14:paraId="3B5938AE"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Data collection</w:t>
      </w:r>
    </w:p>
    <w:p w14:paraId="68E04892"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Data analysis</w:t>
      </w:r>
    </w:p>
    <w:p w14:paraId="7F4CEF50"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Trouble shooting</w:t>
      </w:r>
    </w:p>
    <w:p w14:paraId="4585CDF1"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Reporting</w:t>
      </w:r>
    </w:p>
    <w:p w14:paraId="393A7663"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Record keeping </w:t>
      </w:r>
    </w:p>
    <w:p w14:paraId="12DC73A8" w14:textId="77777777" w:rsidR="00FE2627" w:rsidRPr="00BC2831" w:rsidRDefault="00FE2627" w:rsidP="00FE3F7F">
      <w:pPr>
        <w:pStyle w:val="ListParagraph"/>
        <w:numPr>
          <w:ilvl w:val="0"/>
          <w:numId w:val="131"/>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Operation and maintenance </w:t>
      </w:r>
    </w:p>
    <w:p w14:paraId="2E4DB6A5" w14:textId="77777777" w:rsidR="00FE2627" w:rsidRPr="00BC2831" w:rsidRDefault="00FE2627" w:rsidP="0081697E">
      <w:pPr>
        <w:spacing w:before="240" w:after="0"/>
        <w:jc w:val="both"/>
        <w:rPr>
          <w:rFonts w:ascii="Times New Roman" w:hAnsi="Times New Roman" w:cs="Times New Roman"/>
          <w:b/>
          <w:bCs/>
          <w:sz w:val="24"/>
          <w:szCs w:val="24"/>
        </w:rPr>
      </w:pPr>
      <w:r w:rsidRPr="00BC2831">
        <w:rPr>
          <w:rFonts w:ascii="Times New Roman" w:hAnsi="Times New Roman" w:cs="Times New Roman"/>
          <w:b/>
          <w:bCs/>
          <w:sz w:val="24"/>
          <w:szCs w:val="24"/>
        </w:rPr>
        <w:t>Required Knowledge</w:t>
      </w:r>
    </w:p>
    <w:p w14:paraId="76649DC6" w14:textId="77777777" w:rsidR="00FE2627" w:rsidRPr="00BC2831" w:rsidRDefault="00FE2627" w:rsidP="0081697E">
      <w:p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The individual needs to demonstrate knowledge of:</w:t>
      </w:r>
    </w:p>
    <w:p w14:paraId="0D0599DD"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Instrumentation</w:t>
      </w:r>
    </w:p>
    <w:p w14:paraId="2AEC5A2D"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 xml:space="preserve">Engineering Surveying </w:t>
      </w:r>
    </w:p>
    <w:p w14:paraId="484C2E3D"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Cartography</w:t>
      </w:r>
    </w:p>
    <w:p w14:paraId="2D96B559"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CAD</w:t>
      </w:r>
    </w:p>
    <w:p w14:paraId="09B7F359"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Water Resources Management</w:t>
      </w:r>
    </w:p>
    <w:p w14:paraId="70FF52E7"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Climate change</w:t>
      </w:r>
    </w:p>
    <w:p w14:paraId="0E1C6341"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Technical specifications</w:t>
      </w:r>
    </w:p>
    <w:p w14:paraId="7218677D"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Statutory regulations</w:t>
      </w:r>
    </w:p>
    <w:p w14:paraId="2D470D10"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Occupational health, safety</w:t>
      </w:r>
    </w:p>
    <w:p w14:paraId="19CCF2F6"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lastRenderedPageBreak/>
        <w:t>Quality Assurance</w:t>
      </w:r>
    </w:p>
    <w:p w14:paraId="66917A2B"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Standard operating procedures</w:t>
      </w:r>
    </w:p>
    <w:p w14:paraId="7608A34D"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GIS</w:t>
      </w:r>
    </w:p>
    <w:p w14:paraId="446DBF74" w14:textId="77777777" w:rsidR="00FE2627" w:rsidRPr="00BC2831" w:rsidRDefault="00FE2627" w:rsidP="00FE3F7F">
      <w:pPr>
        <w:pStyle w:val="ListParagraph"/>
        <w:numPr>
          <w:ilvl w:val="0"/>
          <w:numId w:val="132"/>
        </w:num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Remote sensing</w:t>
      </w:r>
    </w:p>
    <w:p w14:paraId="41568FFF" w14:textId="77777777" w:rsidR="00FE2627" w:rsidRPr="00BC2831" w:rsidRDefault="00FE2627" w:rsidP="0081697E">
      <w:pPr>
        <w:pStyle w:val="ListParagraph"/>
        <w:ind w:left="0"/>
        <w:jc w:val="both"/>
        <w:rPr>
          <w:rFonts w:ascii="Times New Roman" w:hAnsi="Times New Roman" w:cs="Times New Roman"/>
          <w:b/>
          <w:sz w:val="24"/>
          <w:szCs w:val="24"/>
        </w:rPr>
      </w:pPr>
      <w:r w:rsidRPr="00BC2831">
        <w:rPr>
          <w:rFonts w:ascii="Times New Roman" w:hAnsi="Times New Roman" w:cs="Times New Roman"/>
          <w:b/>
          <w:sz w:val="24"/>
          <w:szCs w:val="24"/>
        </w:rPr>
        <w:t>EVIDENCE GUIDE</w:t>
      </w:r>
    </w:p>
    <w:p w14:paraId="30DEEEB9" w14:textId="77777777" w:rsidR="00FE2627" w:rsidRPr="00BC2831" w:rsidRDefault="00FE2627" w:rsidP="0081697E">
      <w:pPr>
        <w:pStyle w:val="ListParagraph"/>
        <w:spacing w:after="0"/>
        <w:ind w:left="0"/>
        <w:jc w:val="both"/>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FE2627" w:rsidRPr="00BC2831" w14:paraId="30A8BD35" w14:textId="77777777" w:rsidTr="003F2253">
        <w:tc>
          <w:tcPr>
            <w:tcW w:w="1513" w:type="pct"/>
          </w:tcPr>
          <w:p w14:paraId="7378F4D0" w14:textId="77777777" w:rsidR="00FE2627" w:rsidRPr="00BC2831" w:rsidRDefault="00FE2627" w:rsidP="00FE3F7F">
            <w:pPr>
              <w:pStyle w:val="ListParagraph"/>
              <w:numPr>
                <w:ilvl w:val="0"/>
                <w:numId w:val="139"/>
              </w:numPr>
              <w:spacing w:before="240" w:after="0"/>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3487" w:type="pct"/>
          </w:tcPr>
          <w:p w14:paraId="0254C5F4" w14:textId="77777777" w:rsidR="00FE2627" w:rsidRPr="00BC2831" w:rsidRDefault="00FE2627" w:rsidP="0081697E">
            <w:pPr>
              <w:widowControl w:val="0"/>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Assessment requires evidence that the candidate:</w:t>
            </w:r>
          </w:p>
          <w:p w14:paraId="093AD4D2" w14:textId="77777777" w:rsidR="004475EA" w:rsidRPr="00BC2831" w:rsidRDefault="004475EA" w:rsidP="00FE3F7F">
            <w:pPr>
              <w:pStyle w:val="ListParagraph"/>
              <w:widowControl w:val="0"/>
              <w:numPr>
                <w:ilvl w:val="0"/>
                <w:numId w:val="138"/>
              </w:numPr>
              <w:tabs>
                <w:tab w:val="left" w:pos="646"/>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Carried out desk study based on the identified site</w:t>
            </w:r>
          </w:p>
          <w:p w14:paraId="31033217" w14:textId="77777777" w:rsidR="00FE2627" w:rsidRPr="00BC2831" w:rsidRDefault="00FE2627" w:rsidP="00FE3F7F">
            <w:pPr>
              <w:pStyle w:val="ListParagraph"/>
              <w:widowControl w:val="0"/>
              <w:numPr>
                <w:ilvl w:val="0"/>
                <w:numId w:val="138"/>
              </w:numPr>
              <w:tabs>
                <w:tab w:val="left" w:pos="646"/>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Conducted site reconnaissance survey based on the need</w:t>
            </w:r>
          </w:p>
          <w:p w14:paraId="62A576DC" w14:textId="77777777" w:rsidR="00FE2627" w:rsidRPr="00BC2831" w:rsidRDefault="00FE2627" w:rsidP="00FE3F7F">
            <w:pPr>
              <w:pStyle w:val="ListParagraph"/>
              <w:widowControl w:val="0"/>
              <w:numPr>
                <w:ilvl w:val="0"/>
                <w:numId w:val="138"/>
              </w:numPr>
              <w:tabs>
                <w:tab w:val="left" w:pos="646"/>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Compiled </w:t>
            </w:r>
            <w:r w:rsidR="004475EA" w:rsidRPr="00BC2831">
              <w:rPr>
                <w:rFonts w:ascii="Times New Roman" w:hAnsi="Times New Roman" w:cs="Times New Roman"/>
                <w:sz w:val="24"/>
                <w:szCs w:val="24"/>
              </w:rPr>
              <w:t>r</w:t>
            </w:r>
            <w:r w:rsidRPr="00BC2831">
              <w:rPr>
                <w:rFonts w:ascii="Times New Roman" w:hAnsi="Times New Roman" w:cs="Times New Roman"/>
                <w:sz w:val="24"/>
                <w:szCs w:val="24"/>
              </w:rPr>
              <w:t xml:space="preserve">econnaissance survey report based on the observations </w:t>
            </w:r>
          </w:p>
          <w:p w14:paraId="00CDB0B4" w14:textId="77777777" w:rsidR="00FE2627" w:rsidRPr="00BC2831" w:rsidRDefault="00FE2627" w:rsidP="00FE3F7F">
            <w:pPr>
              <w:pStyle w:val="ListParagraph"/>
              <w:widowControl w:val="0"/>
              <w:numPr>
                <w:ilvl w:val="0"/>
                <w:numId w:val="138"/>
              </w:numPr>
              <w:tabs>
                <w:tab w:val="left" w:pos="646"/>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Selected </w:t>
            </w:r>
            <w:r w:rsidR="004475EA" w:rsidRPr="00BC2831">
              <w:rPr>
                <w:rFonts w:ascii="Times New Roman" w:hAnsi="Times New Roman" w:cs="Times New Roman"/>
                <w:sz w:val="24"/>
                <w:szCs w:val="24"/>
              </w:rPr>
              <w:t>s</w:t>
            </w:r>
            <w:r w:rsidRPr="00BC2831">
              <w:rPr>
                <w:rFonts w:ascii="Times New Roman" w:hAnsi="Times New Roman" w:cs="Times New Roman"/>
                <w:sz w:val="24"/>
                <w:szCs w:val="24"/>
              </w:rPr>
              <w:t xml:space="preserve">urveying materials based on </w:t>
            </w:r>
            <w:r w:rsidR="0075596A" w:rsidRPr="00BC2831">
              <w:rPr>
                <w:rFonts w:ascii="Times New Roman" w:hAnsi="Times New Roman" w:cs="Times New Roman"/>
                <w:sz w:val="24"/>
                <w:szCs w:val="24"/>
              </w:rPr>
              <w:t>job requirements</w:t>
            </w:r>
          </w:p>
          <w:p w14:paraId="6E008BDB" w14:textId="58987A47" w:rsidR="00FE2627" w:rsidRPr="00BC2831" w:rsidRDefault="0075596A" w:rsidP="00FE3F7F">
            <w:pPr>
              <w:pStyle w:val="ListParagraph"/>
              <w:widowControl w:val="0"/>
              <w:numPr>
                <w:ilvl w:val="0"/>
                <w:numId w:val="138"/>
              </w:numPr>
              <w:tabs>
                <w:tab w:val="left" w:pos="646"/>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 Conducted site</w:t>
            </w:r>
            <w:r w:rsidR="00FE2627" w:rsidRPr="00BC2831">
              <w:rPr>
                <w:rFonts w:ascii="Times New Roman" w:hAnsi="Times New Roman" w:cs="Times New Roman"/>
                <w:sz w:val="24"/>
                <w:szCs w:val="24"/>
              </w:rPr>
              <w:t xml:space="preserve"> </w:t>
            </w:r>
            <w:r w:rsidR="00D957FF" w:rsidRPr="00BC2831">
              <w:rPr>
                <w:rFonts w:ascii="Times New Roman" w:hAnsi="Times New Roman" w:cs="Times New Roman"/>
                <w:sz w:val="24"/>
                <w:szCs w:val="24"/>
              </w:rPr>
              <w:t>surveying based</w:t>
            </w:r>
            <w:r w:rsidR="00FE2627" w:rsidRPr="00BC2831">
              <w:rPr>
                <w:rFonts w:ascii="Times New Roman" w:hAnsi="Times New Roman" w:cs="Times New Roman"/>
                <w:sz w:val="24"/>
                <w:szCs w:val="24"/>
              </w:rPr>
              <w:t xml:space="preserve"> on </w:t>
            </w:r>
            <w:r w:rsidRPr="00BC2831">
              <w:rPr>
                <w:rFonts w:ascii="Times New Roman" w:hAnsi="Times New Roman" w:cs="Times New Roman"/>
                <w:sz w:val="24"/>
                <w:szCs w:val="24"/>
              </w:rPr>
              <w:t>job requirements</w:t>
            </w:r>
          </w:p>
          <w:p w14:paraId="26023FAE" w14:textId="77777777" w:rsidR="00FE2627" w:rsidRPr="00BC2831" w:rsidRDefault="00FE2627" w:rsidP="00FE3F7F">
            <w:pPr>
              <w:pStyle w:val="ListParagraph"/>
              <w:widowControl w:val="0"/>
              <w:numPr>
                <w:ilvl w:val="0"/>
                <w:numId w:val="138"/>
              </w:numPr>
              <w:tabs>
                <w:tab w:val="left" w:pos="646"/>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Operated </w:t>
            </w:r>
            <w:r w:rsidR="004475EA" w:rsidRPr="00BC2831">
              <w:rPr>
                <w:rFonts w:ascii="Times New Roman" w:hAnsi="Times New Roman" w:cs="Times New Roman"/>
                <w:sz w:val="24"/>
                <w:szCs w:val="24"/>
              </w:rPr>
              <w:t xml:space="preserve">and maintained </w:t>
            </w:r>
            <w:r w:rsidRPr="00BC2831">
              <w:rPr>
                <w:rFonts w:ascii="Times New Roman" w:hAnsi="Times New Roman" w:cs="Times New Roman"/>
                <w:sz w:val="24"/>
                <w:szCs w:val="24"/>
              </w:rPr>
              <w:t xml:space="preserve">surveying equipment based on the </w:t>
            </w:r>
            <w:proofErr w:type="gramStart"/>
            <w:r w:rsidRPr="00BC2831">
              <w:rPr>
                <w:rFonts w:ascii="Times New Roman" w:hAnsi="Times New Roman" w:cs="Times New Roman"/>
                <w:sz w:val="24"/>
                <w:szCs w:val="24"/>
              </w:rPr>
              <w:t>manufacturers</w:t>
            </w:r>
            <w:proofErr w:type="gramEnd"/>
            <w:r w:rsidRPr="00BC2831">
              <w:rPr>
                <w:rFonts w:ascii="Times New Roman" w:hAnsi="Times New Roman" w:cs="Times New Roman"/>
                <w:sz w:val="24"/>
                <w:szCs w:val="24"/>
              </w:rPr>
              <w:t xml:space="preserve"> specifications </w:t>
            </w:r>
          </w:p>
          <w:p w14:paraId="3F51C39D" w14:textId="77777777" w:rsidR="008370B6" w:rsidRPr="00BC2831" w:rsidRDefault="008370B6" w:rsidP="00FE3F7F">
            <w:pPr>
              <w:pStyle w:val="ListParagraph"/>
              <w:widowControl w:val="0"/>
              <w:numPr>
                <w:ilvl w:val="0"/>
                <w:numId w:val="138"/>
              </w:numPr>
              <w:tabs>
                <w:tab w:val="left" w:pos="646"/>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  </w:t>
            </w:r>
            <w:r w:rsidR="00FE2627" w:rsidRPr="00BC2831">
              <w:rPr>
                <w:rFonts w:ascii="Times New Roman" w:hAnsi="Times New Roman" w:cs="Times New Roman"/>
                <w:sz w:val="24"/>
                <w:szCs w:val="24"/>
              </w:rPr>
              <w:t xml:space="preserve">Collected and recorded </w:t>
            </w:r>
            <w:r w:rsidR="004475EA" w:rsidRPr="00BC2831">
              <w:rPr>
                <w:rFonts w:ascii="Times New Roman" w:hAnsi="Times New Roman" w:cs="Times New Roman"/>
                <w:sz w:val="24"/>
                <w:szCs w:val="24"/>
              </w:rPr>
              <w:t>s</w:t>
            </w:r>
            <w:r w:rsidR="00FE2627" w:rsidRPr="00BC2831">
              <w:rPr>
                <w:rFonts w:ascii="Times New Roman" w:hAnsi="Times New Roman" w:cs="Times New Roman"/>
                <w:sz w:val="24"/>
                <w:szCs w:val="24"/>
              </w:rPr>
              <w:t xml:space="preserve">urveying data according to </w:t>
            </w:r>
            <w:r w:rsidR="0075596A" w:rsidRPr="00BC2831">
              <w:rPr>
                <w:rFonts w:ascii="Times New Roman" w:hAnsi="Times New Roman" w:cs="Times New Roman"/>
                <w:sz w:val="24"/>
                <w:szCs w:val="24"/>
              </w:rPr>
              <w:t>SOPs</w:t>
            </w:r>
          </w:p>
          <w:p w14:paraId="3ECA29DD" w14:textId="5820FB04" w:rsidR="00FE2627" w:rsidRPr="00BC2831" w:rsidRDefault="00D957FF" w:rsidP="00FE3F7F">
            <w:pPr>
              <w:pStyle w:val="ListParagraph"/>
              <w:widowControl w:val="0"/>
              <w:numPr>
                <w:ilvl w:val="0"/>
                <w:numId w:val="138"/>
              </w:numPr>
              <w:tabs>
                <w:tab w:val="left" w:pos="0"/>
                <w:tab w:val="left" w:pos="792"/>
              </w:tabs>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Analyzed and processed</w:t>
            </w:r>
            <w:r w:rsidR="00FE2627" w:rsidRPr="00BC2831">
              <w:rPr>
                <w:rFonts w:ascii="Times New Roman" w:hAnsi="Times New Roman" w:cs="Times New Roman"/>
                <w:sz w:val="24"/>
                <w:szCs w:val="24"/>
              </w:rPr>
              <w:t xml:space="preserve"> surveying data based on </w:t>
            </w:r>
            <w:r w:rsidR="0075596A" w:rsidRPr="00BC2831">
              <w:rPr>
                <w:rFonts w:ascii="Times New Roman" w:hAnsi="Times New Roman" w:cs="Times New Roman"/>
                <w:sz w:val="24"/>
                <w:szCs w:val="24"/>
              </w:rPr>
              <w:t>SOPs</w:t>
            </w:r>
          </w:p>
          <w:p w14:paraId="6CB4D63A" w14:textId="77777777" w:rsidR="00FE2627" w:rsidRPr="00BC2831" w:rsidRDefault="00FE2627" w:rsidP="00FE3F7F">
            <w:pPr>
              <w:pStyle w:val="ListParagraph"/>
              <w:widowControl w:val="0"/>
              <w:numPr>
                <w:ilvl w:val="0"/>
                <w:numId w:val="138"/>
              </w:numPr>
              <w:tabs>
                <w:tab w:val="left" w:pos="792"/>
              </w:tabs>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Plotted </w:t>
            </w:r>
            <w:r w:rsidR="004475EA" w:rsidRPr="00BC2831">
              <w:rPr>
                <w:rFonts w:ascii="Times New Roman" w:hAnsi="Times New Roman" w:cs="Times New Roman"/>
                <w:sz w:val="24"/>
                <w:szCs w:val="24"/>
              </w:rPr>
              <w:t>p</w:t>
            </w:r>
            <w:r w:rsidRPr="00BC2831">
              <w:rPr>
                <w:rFonts w:ascii="Times New Roman" w:hAnsi="Times New Roman" w:cs="Times New Roman"/>
                <w:sz w:val="24"/>
                <w:szCs w:val="24"/>
              </w:rPr>
              <w:t xml:space="preserve">rofiles and cross sections based on the </w:t>
            </w:r>
            <w:r w:rsidR="0075596A" w:rsidRPr="00BC2831">
              <w:rPr>
                <w:rFonts w:ascii="Times New Roman" w:hAnsi="Times New Roman" w:cs="Times New Roman"/>
                <w:sz w:val="24"/>
                <w:szCs w:val="24"/>
              </w:rPr>
              <w:t>scope of work</w:t>
            </w:r>
          </w:p>
          <w:p w14:paraId="708B7231" w14:textId="77777777" w:rsidR="00F33F89" w:rsidRPr="00BC2831" w:rsidRDefault="00FE2627" w:rsidP="00FE3F7F">
            <w:pPr>
              <w:pStyle w:val="ListParagraph"/>
              <w:widowControl w:val="0"/>
              <w:numPr>
                <w:ilvl w:val="0"/>
                <w:numId w:val="138"/>
              </w:numPr>
              <w:tabs>
                <w:tab w:val="left" w:pos="0"/>
                <w:tab w:val="left" w:pos="792"/>
              </w:tabs>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Presented </w:t>
            </w:r>
            <w:r w:rsidR="004475EA" w:rsidRPr="00BC2831">
              <w:rPr>
                <w:rFonts w:ascii="Times New Roman" w:hAnsi="Times New Roman" w:cs="Times New Roman"/>
                <w:sz w:val="24"/>
                <w:szCs w:val="24"/>
              </w:rPr>
              <w:t>p</w:t>
            </w:r>
            <w:r w:rsidRPr="00BC2831">
              <w:rPr>
                <w:rFonts w:ascii="Times New Roman" w:hAnsi="Times New Roman" w:cs="Times New Roman"/>
                <w:sz w:val="24"/>
                <w:szCs w:val="24"/>
              </w:rPr>
              <w:t>rofiles and cross sections based on standard operating procedures</w:t>
            </w:r>
            <w:r w:rsidR="00F33F89" w:rsidRPr="00BC2831">
              <w:rPr>
                <w:rFonts w:ascii="Times New Roman" w:hAnsi="Times New Roman" w:cs="Times New Roman"/>
                <w:sz w:val="24"/>
                <w:szCs w:val="24"/>
              </w:rPr>
              <w:t xml:space="preserve"> </w:t>
            </w:r>
          </w:p>
        </w:tc>
      </w:tr>
      <w:tr w:rsidR="00FE2627" w:rsidRPr="00BC2831" w14:paraId="23AA0371" w14:textId="77777777" w:rsidTr="003F2253">
        <w:tc>
          <w:tcPr>
            <w:tcW w:w="1513" w:type="pct"/>
          </w:tcPr>
          <w:p w14:paraId="546F7A63" w14:textId="77777777" w:rsidR="00FE2627" w:rsidRPr="00BC2831" w:rsidRDefault="00FE2627" w:rsidP="00FE3F7F">
            <w:pPr>
              <w:pStyle w:val="ListParagraph"/>
              <w:numPr>
                <w:ilvl w:val="0"/>
                <w:numId w:val="139"/>
              </w:numPr>
              <w:spacing w:after="0"/>
              <w:rPr>
                <w:rFonts w:ascii="Times New Roman" w:hAnsi="Times New Roman" w:cs="Times New Roman"/>
                <w:sz w:val="24"/>
                <w:szCs w:val="24"/>
              </w:rPr>
            </w:pPr>
            <w:r w:rsidRPr="00BC2831">
              <w:rPr>
                <w:rFonts w:ascii="Times New Roman" w:hAnsi="Times New Roman" w:cs="Times New Roman"/>
                <w:sz w:val="24"/>
                <w:szCs w:val="24"/>
              </w:rPr>
              <w:t>Resource Implications</w:t>
            </w:r>
          </w:p>
        </w:tc>
        <w:tc>
          <w:tcPr>
            <w:tcW w:w="3487" w:type="pct"/>
          </w:tcPr>
          <w:p w14:paraId="53B70387" w14:textId="77777777" w:rsidR="00FE2627" w:rsidRPr="00BC2831" w:rsidRDefault="00FE2627" w:rsidP="0081697E">
            <w:pPr>
              <w:numPr>
                <w:ilvl w:val="12"/>
                <w:numId w:val="0"/>
              </w:numPr>
              <w:tabs>
                <w:tab w:val="left" w:pos="0"/>
                <w:tab w:val="left" w:pos="432"/>
              </w:tabs>
              <w:spacing w:after="0"/>
              <w:ind w:left="252" w:hanging="252"/>
              <w:jc w:val="both"/>
              <w:rPr>
                <w:rFonts w:ascii="Times New Roman" w:hAnsi="Times New Roman" w:cs="Times New Roman"/>
                <w:sz w:val="24"/>
                <w:szCs w:val="24"/>
              </w:rPr>
            </w:pPr>
            <w:r w:rsidRPr="00BC2831">
              <w:rPr>
                <w:rFonts w:ascii="Times New Roman" w:hAnsi="Times New Roman" w:cs="Times New Roman"/>
                <w:sz w:val="24"/>
                <w:szCs w:val="24"/>
              </w:rPr>
              <w:t>The following resources should be provided:</w:t>
            </w:r>
          </w:p>
          <w:p w14:paraId="2F0F2A89" w14:textId="75B824BD" w:rsidR="00FE2627" w:rsidRPr="00BC2831" w:rsidRDefault="00270F78" w:rsidP="00FE3F7F">
            <w:pPr>
              <w:pStyle w:val="ListParagraph"/>
              <w:numPr>
                <w:ilvl w:val="1"/>
                <w:numId w:val="139"/>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Total stations</w:t>
            </w:r>
          </w:p>
          <w:p w14:paraId="73DF9119" w14:textId="77777777" w:rsidR="00270F78" w:rsidRPr="00BC2831" w:rsidRDefault="00270F78" w:rsidP="00FE3F7F">
            <w:pPr>
              <w:pStyle w:val="ListParagraph"/>
              <w:numPr>
                <w:ilvl w:val="1"/>
                <w:numId w:val="139"/>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Theodolites</w:t>
            </w:r>
          </w:p>
          <w:p w14:paraId="62CE6949" w14:textId="77777777" w:rsidR="00270F78" w:rsidRPr="00BC2831" w:rsidRDefault="00904645" w:rsidP="00FE3F7F">
            <w:pPr>
              <w:pStyle w:val="ListParagraph"/>
              <w:numPr>
                <w:ilvl w:val="1"/>
                <w:numId w:val="139"/>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Contour maps</w:t>
            </w:r>
          </w:p>
        </w:tc>
      </w:tr>
      <w:tr w:rsidR="00FE2627" w:rsidRPr="00BC2831" w14:paraId="36273B58" w14:textId="77777777" w:rsidTr="003F2253">
        <w:tc>
          <w:tcPr>
            <w:tcW w:w="1513" w:type="pct"/>
          </w:tcPr>
          <w:p w14:paraId="4C52CB6F" w14:textId="77777777" w:rsidR="00FE2627" w:rsidRPr="00BC2831" w:rsidRDefault="00FE2627" w:rsidP="00FE3F7F">
            <w:pPr>
              <w:pStyle w:val="ListParagraph"/>
              <w:numPr>
                <w:ilvl w:val="0"/>
                <w:numId w:val="139"/>
              </w:numPr>
              <w:spacing w:after="0"/>
              <w:rPr>
                <w:rFonts w:ascii="Times New Roman" w:hAnsi="Times New Roman" w:cs="Times New Roman"/>
                <w:sz w:val="24"/>
                <w:szCs w:val="24"/>
              </w:rPr>
            </w:pPr>
            <w:r w:rsidRPr="00BC2831">
              <w:rPr>
                <w:rFonts w:ascii="Times New Roman" w:hAnsi="Times New Roman" w:cs="Times New Roman"/>
                <w:sz w:val="24"/>
                <w:szCs w:val="24"/>
              </w:rPr>
              <w:t>Methods of Assessment</w:t>
            </w:r>
          </w:p>
        </w:tc>
        <w:tc>
          <w:tcPr>
            <w:tcW w:w="3487" w:type="pct"/>
          </w:tcPr>
          <w:p w14:paraId="1F5342CF" w14:textId="77777777" w:rsidR="00FE2627" w:rsidRPr="00BC2831" w:rsidRDefault="00FE2627" w:rsidP="0081697E">
            <w:p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Competency may be assessed through:</w:t>
            </w:r>
          </w:p>
          <w:p w14:paraId="5836BEBD" w14:textId="2CB666B9" w:rsidR="00FE2627" w:rsidRPr="00BC2831" w:rsidRDefault="00FE2627" w:rsidP="00FE3F7F">
            <w:pPr>
              <w:pStyle w:val="ListParagraph"/>
              <w:numPr>
                <w:ilvl w:val="1"/>
                <w:numId w:val="139"/>
              </w:num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Written tests</w:t>
            </w:r>
          </w:p>
          <w:p w14:paraId="474033B3" w14:textId="77777777" w:rsidR="00FE2627" w:rsidRPr="00BC2831" w:rsidRDefault="00FE2627" w:rsidP="00FE3F7F">
            <w:pPr>
              <w:pStyle w:val="ListParagraph"/>
              <w:numPr>
                <w:ilvl w:val="1"/>
                <w:numId w:val="139"/>
              </w:num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Observation</w:t>
            </w:r>
          </w:p>
          <w:p w14:paraId="050C281B" w14:textId="77777777" w:rsidR="00FE2627" w:rsidRPr="00BC2831" w:rsidRDefault="00FE2627" w:rsidP="00FE3F7F">
            <w:pPr>
              <w:pStyle w:val="ListParagraph"/>
              <w:numPr>
                <w:ilvl w:val="1"/>
                <w:numId w:val="139"/>
              </w:num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Oral ques</w:t>
            </w:r>
            <w:r w:rsidR="008D1FB2" w:rsidRPr="00BC2831">
              <w:rPr>
                <w:rFonts w:ascii="Times New Roman" w:hAnsi="Times New Roman" w:cs="Times New Roman"/>
                <w:sz w:val="24"/>
                <w:szCs w:val="24"/>
              </w:rPr>
              <w:t>tioning</w:t>
            </w:r>
          </w:p>
          <w:p w14:paraId="3E6B51A0" w14:textId="77777777" w:rsidR="00FE2627" w:rsidRPr="00BC2831" w:rsidRDefault="00FE2627" w:rsidP="00FE3F7F">
            <w:pPr>
              <w:pStyle w:val="ListParagraph"/>
              <w:numPr>
                <w:ilvl w:val="1"/>
                <w:numId w:val="139"/>
              </w:num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Third party repor</w:t>
            </w:r>
            <w:r w:rsidR="008D1FB2" w:rsidRPr="00BC2831">
              <w:rPr>
                <w:rFonts w:ascii="Times New Roman" w:hAnsi="Times New Roman" w:cs="Times New Roman"/>
                <w:sz w:val="24"/>
                <w:szCs w:val="24"/>
              </w:rPr>
              <w:t>ts</w:t>
            </w:r>
          </w:p>
        </w:tc>
      </w:tr>
      <w:tr w:rsidR="00FE2627" w:rsidRPr="00BC2831" w14:paraId="5FAFC4DB" w14:textId="77777777" w:rsidTr="003F2253">
        <w:tc>
          <w:tcPr>
            <w:tcW w:w="1513" w:type="pct"/>
          </w:tcPr>
          <w:p w14:paraId="1A1C7F1B" w14:textId="77777777" w:rsidR="00FE2627" w:rsidRPr="00BC2831" w:rsidRDefault="00FE2627" w:rsidP="00FE3F7F">
            <w:pPr>
              <w:pStyle w:val="ListParagraph"/>
              <w:numPr>
                <w:ilvl w:val="0"/>
                <w:numId w:val="139"/>
              </w:numPr>
              <w:spacing w:after="0"/>
              <w:rPr>
                <w:rFonts w:ascii="Times New Roman" w:hAnsi="Times New Roman" w:cs="Times New Roman"/>
                <w:sz w:val="24"/>
                <w:szCs w:val="24"/>
              </w:rPr>
            </w:pPr>
            <w:r w:rsidRPr="00BC2831">
              <w:rPr>
                <w:rFonts w:ascii="Times New Roman" w:hAnsi="Times New Roman" w:cs="Times New Roman"/>
                <w:sz w:val="24"/>
                <w:szCs w:val="24"/>
              </w:rPr>
              <w:t>Context of Assessment</w:t>
            </w:r>
          </w:p>
        </w:tc>
        <w:tc>
          <w:tcPr>
            <w:tcW w:w="3487" w:type="pct"/>
          </w:tcPr>
          <w:p w14:paraId="5244E402" w14:textId="77777777" w:rsidR="00FE2627" w:rsidRPr="00BC2831" w:rsidRDefault="00FE2627"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Assessment may be done:</w:t>
            </w:r>
          </w:p>
          <w:p w14:paraId="37EBF938" w14:textId="133DC79C" w:rsidR="00FE2627" w:rsidRPr="00BC2831" w:rsidRDefault="00FE2627" w:rsidP="00FE3F7F">
            <w:pPr>
              <w:pStyle w:val="ListParagraph"/>
              <w:numPr>
                <w:ilvl w:val="1"/>
                <w:numId w:val="139"/>
              </w:numPr>
              <w:spacing w:after="0"/>
              <w:jc w:val="both"/>
              <w:rPr>
                <w:rFonts w:ascii="Times New Roman" w:hAnsi="Times New Roman" w:cs="Times New Roman"/>
                <w:sz w:val="24"/>
                <w:szCs w:val="24"/>
              </w:rPr>
            </w:pPr>
            <w:r w:rsidRPr="00BC2831">
              <w:rPr>
                <w:rFonts w:ascii="Times New Roman" w:hAnsi="Times New Roman" w:cs="Times New Roman"/>
                <w:sz w:val="24"/>
                <w:szCs w:val="24"/>
              </w:rPr>
              <w:t>On–the–job</w:t>
            </w:r>
          </w:p>
          <w:p w14:paraId="72C4A0AC" w14:textId="77777777" w:rsidR="00FE2627" w:rsidRPr="00BC2831" w:rsidRDefault="00FE2627" w:rsidP="00FE3F7F">
            <w:pPr>
              <w:pStyle w:val="ListParagraph"/>
              <w:numPr>
                <w:ilvl w:val="1"/>
                <w:numId w:val="139"/>
              </w:numPr>
              <w:spacing w:after="0"/>
              <w:jc w:val="both"/>
              <w:rPr>
                <w:rFonts w:ascii="Times New Roman" w:hAnsi="Times New Roman" w:cs="Times New Roman"/>
                <w:sz w:val="24"/>
                <w:szCs w:val="24"/>
              </w:rPr>
            </w:pPr>
            <w:r w:rsidRPr="00BC2831">
              <w:rPr>
                <w:rFonts w:ascii="Times New Roman" w:hAnsi="Times New Roman" w:cs="Times New Roman"/>
                <w:sz w:val="24"/>
                <w:szCs w:val="24"/>
              </w:rPr>
              <w:t>Off-the –job</w:t>
            </w:r>
          </w:p>
          <w:p w14:paraId="7C54E3B0" w14:textId="77777777" w:rsidR="00FE2627" w:rsidRPr="00BC2831" w:rsidRDefault="00FE2627" w:rsidP="00FE3F7F">
            <w:pPr>
              <w:pStyle w:val="ListParagraph"/>
              <w:numPr>
                <w:ilvl w:val="1"/>
                <w:numId w:val="139"/>
              </w:numPr>
              <w:spacing w:after="0"/>
              <w:jc w:val="both"/>
              <w:rPr>
                <w:rFonts w:ascii="Times New Roman" w:hAnsi="Times New Roman" w:cs="Times New Roman"/>
                <w:sz w:val="24"/>
                <w:szCs w:val="24"/>
              </w:rPr>
            </w:pPr>
            <w:r w:rsidRPr="00BC2831">
              <w:rPr>
                <w:rFonts w:ascii="Times New Roman" w:hAnsi="Times New Roman" w:cs="Times New Roman"/>
                <w:sz w:val="24"/>
                <w:szCs w:val="24"/>
              </w:rPr>
              <w:t>Industrial attachment</w:t>
            </w:r>
          </w:p>
        </w:tc>
      </w:tr>
      <w:tr w:rsidR="00FE2627" w:rsidRPr="00BC2831" w14:paraId="60E687DE" w14:textId="77777777" w:rsidTr="003F2253">
        <w:tc>
          <w:tcPr>
            <w:tcW w:w="1513" w:type="pct"/>
          </w:tcPr>
          <w:p w14:paraId="751FF161" w14:textId="77777777" w:rsidR="00FE2627" w:rsidRPr="00BC2831" w:rsidRDefault="00FE2627" w:rsidP="00FE3F7F">
            <w:pPr>
              <w:pStyle w:val="ListParagraph"/>
              <w:numPr>
                <w:ilvl w:val="0"/>
                <w:numId w:val="139"/>
              </w:numPr>
              <w:spacing w:after="0"/>
              <w:rPr>
                <w:rFonts w:ascii="Times New Roman" w:hAnsi="Times New Roman" w:cs="Times New Roman"/>
                <w:sz w:val="24"/>
                <w:szCs w:val="24"/>
              </w:rPr>
            </w:pPr>
            <w:r w:rsidRPr="00BC2831">
              <w:rPr>
                <w:rFonts w:ascii="Times New Roman" w:hAnsi="Times New Roman" w:cs="Times New Roman"/>
                <w:sz w:val="24"/>
                <w:szCs w:val="24"/>
              </w:rPr>
              <w:t>Guidance information for assessment</w:t>
            </w:r>
          </w:p>
        </w:tc>
        <w:tc>
          <w:tcPr>
            <w:tcW w:w="3487" w:type="pct"/>
          </w:tcPr>
          <w:p w14:paraId="657BFEB0" w14:textId="77777777" w:rsidR="00FE2627" w:rsidRPr="00BC2831" w:rsidRDefault="00804E99" w:rsidP="0081697E">
            <w:pPr>
              <w:spacing w:after="0"/>
              <w:jc w:val="both"/>
              <w:rPr>
                <w:rFonts w:ascii="Times New Roman" w:hAnsi="Times New Roman" w:cs="Times New Roman"/>
                <w:sz w:val="24"/>
                <w:szCs w:val="24"/>
              </w:rPr>
            </w:pPr>
            <w:r w:rsidRPr="00BC2831">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06F73900" w14:textId="77777777" w:rsidR="00FE2627" w:rsidRPr="00BC2831" w:rsidRDefault="00FE2627" w:rsidP="0081697E">
      <w:pPr>
        <w:pStyle w:val="ListParagraph"/>
        <w:ind w:left="0"/>
        <w:rPr>
          <w:rFonts w:ascii="Times New Roman" w:hAnsi="Times New Roman" w:cs="Times New Roman"/>
          <w:sz w:val="24"/>
          <w:szCs w:val="24"/>
        </w:rPr>
      </w:pPr>
    </w:p>
    <w:p w14:paraId="55527750" w14:textId="2AB46999" w:rsidR="00270F78" w:rsidRPr="00BC2831" w:rsidRDefault="00270F78" w:rsidP="0081697E">
      <w:pPr>
        <w:rPr>
          <w:rFonts w:ascii="Times New Roman" w:eastAsiaTheme="majorEastAsia" w:hAnsi="Times New Roman" w:cs="Times New Roman"/>
          <w:b/>
          <w:bCs/>
          <w:sz w:val="24"/>
          <w:szCs w:val="24"/>
        </w:rPr>
      </w:pPr>
      <w:bookmarkStart w:id="52" w:name="_Toc18494320"/>
      <w:bookmarkStart w:id="53" w:name="_Hlk525812737"/>
    </w:p>
    <w:p w14:paraId="57B80862" w14:textId="77777777" w:rsidR="00856925" w:rsidRPr="00BC2831" w:rsidRDefault="00856925" w:rsidP="0081697E">
      <w:pPr>
        <w:pStyle w:val="Heading1"/>
        <w:rPr>
          <w:rFonts w:cs="Times New Roman"/>
          <w:b w:val="0"/>
          <w:szCs w:val="24"/>
        </w:rPr>
      </w:pPr>
      <w:bookmarkStart w:id="54" w:name="_Toc67307496"/>
      <w:r w:rsidRPr="00BC2831">
        <w:rPr>
          <w:rFonts w:cs="Times New Roman"/>
          <w:szCs w:val="24"/>
        </w:rPr>
        <w:t>CORE UNITS OF COMPETENCY</w:t>
      </w:r>
      <w:bookmarkEnd w:id="54"/>
    </w:p>
    <w:p w14:paraId="4A268D04" w14:textId="77777777" w:rsidR="00B517BC" w:rsidRPr="00BC2831" w:rsidRDefault="00B517BC" w:rsidP="0081697E">
      <w:pPr>
        <w:rPr>
          <w:rFonts w:ascii="Times New Roman" w:eastAsiaTheme="majorEastAsia" w:hAnsi="Times New Roman" w:cs="Times New Roman"/>
          <w:b/>
          <w:bCs/>
          <w:sz w:val="24"/>
          <w:szCs w:val="24"/>
        </w:rPr>
      </w:pPr>
      <w:r w:rsidRPr="00BC2831">
        <w:rPr>
          <w:rFonts w:ascii="Times New Roman" w:hAnsi="Times New Roman" w:cs="Times New Roman"/>
          <w:sz w:val="24"/>
          <w:szCs w:val="24"/>
        </w:rPr>
        <w:br w:type="page"/>
      </w:r>
    </w:p>
    <w:p w14:paraId="43FC9E21" w14:textId="77777777" w:rsidR="00856925" w:rsidRPr="00BC2831" w:rsidRDefault="00856925" w:rsidP="0081697E">
      <w:pPr>
        <w:pStyle w:val="Heading2"/>
        <w:rPr>
          <w:rFonts w:cs="Times New Roman"/>
          <w:szCs w:val="24"/>
        </w:rPr>
      </w:pPr>
      <w:bookmarkStart w:id="55" w:name="_Toc67307497"/>
      <w:r w:rsidRPr="00BC2831">
        <w:rPr>
          <w:rFonts w:cs="Times New Roman"/>
          <w:szCs w:val="24"/>
        </w:rPr>
        <w:lastRenderedPageBreak/>
        <w:t>MANAGE SURFACE WATER RESOURCES</w:t>
      </w:r>
      <w:bookmarkEnd w:id="52"/>
      <w:bookmarkEnd w:id="55"/>
    </w:p>
    <w:p w14:paraId="4D4B435C" w14:textId="77777777" w:rsidR="00856925" w:rsidRPr="00BC2831" w:rsidRDefault="00856925"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 xml:space="preserve">UNIT CODE: </w:t>
      </w:r>
      <w:r w:rsidRPr="00BC2831">
        <w:rPr>
          <w:rFonts w:ascii="Times New Roman" w:hAnsi="Times New Roman" w:cs="Times New Roman"/>
          <w:sz w:val="24"/>
          <w:szCs w:val="24"/>
          <w:lang w:eastAsia="fr-FR"/>
        </w:rPr>
        <w:t>WAT/OS/WRMT/CR/01/6</w:t>
      </w:r>
      <w:r w:rsidR="00B517BC" w:rsidRPr="00BC2831">
        <w:rPr>
          <w:rFonts w:ascii="Times New Roman" w:hAnsi="Times New Roman" w:cs="Times New Roman"/>
          <w:sz w:val="24"/>
          <w:szCs w:val="24"/>
          <w:lang w:eastAsia="fr-FR"/>
        </w:rPr>
        <w:t>/</w:t>
      </w:r>
      <w:r w:rsidRPr="00BC2831">
        <w:rPr>
          <w:rFonts w:ascii="Times New Roman" w:hAnsi="Times New Roman" w:cs="Times New Roman"/>
          <w:sz w:val="24"/>
          <w:szCs w:val="24"/>
          <w:lang w:eastAsia="fr-FR"/>
        </w:rPr>
        <w:t>A</w:t>
      </w:r>
    </w:p>
    <w:p w14:paraId="5B64056D" w14:textId="77777777" w:rsidR="00856925" w:rsidRPr="00BC2831" w:rsidRDefault="00856925" w:rsidP="0081697E">
      <w:pPr>
        <w:spacing w:before="240" w:after="0"/>
        <w:rPr>
          <w:rFonts w:ascii="Times New Roman" w:hAnsi="Times New Roman" w:cs="Times New Roman"/>
          <w:b/>
          <w:sz w:val="24"/>
          <w:szCs w:val="24"/>
        </w:rPr>
      </w:pPr>
      <w:r w:rsidRPr="00BC2831">
        <w:rPr>
          <w:rFonts w:ascii="Times New Roman" w:hAnsi="Times New Roman" w:cs="Times New Roman"/>
          <w:b/>
          <w:sz w:val="24"/>
          <w:szCs w:val="24"/>
        </w:rPr>
        <w:t>UNIT DESCRIPTION</w:t>
      </w:r>
    </w:p>
    <w:p w14:paraId="2730FABE" w14:textId="6643E587" w:rsidR="00C27C9E" w:rsidRPr="00BC2831" w:rsidRDefault="00C27C9E"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unit covers the competencies required to manage surface water resources. It involves siting hydro-meteorological monitoring stations, collecting and </w:t>
      </w:r>
      <w:r w:rsidR="008B323D" w:rsidRPr="00BC2831">
        <w:rPr>
          <w:rFonts w:ascii="Times New Roman" w:hAnsi="Times New Roman" w:cs="Times New Roman"/>
          <w:sz w:val="24"/>
          <w:szCs w:val="24"/>
        </w:rPr>
        <w:t>analyzing</w:t>
      </w:r>
      <w:r w:rsidRPr="00BC2831">
        <w:rPr>
          <w:rFonts w:ascii="Times New Roman" w:hAnsi="Times New Roman" w:cs="Times New Roman"/>
          <w:sz w:val="24"/>
          <w:szCs w:val="24"/>
        </w:rPr>
        <w:t xml:space="preserve"> hydro-meteorological data, monitoring surface water resources quality and maintaining surface water monitoring equipment. It also entails preparing hydrological reports as well as managing surface water resources customer service. </w:t>
      </w:r>
    </w:p>
    <w:p w14:paraId="1D102431" w14:textId="77777777" w:rsidR="00856925" w:rsidRPr="00BC2831" w:rsidRDefault="00856925" w:rsidP="0081697E">
      <w:pPr>
        <w:tabs>
          <w:tab w:val="left" w:pos="2880"/>
          <w:tab w:val="left" w:pos="9000"/>
        </w:tabs>
        <w:spacing w:before="240" w:after="0"/>
        <w:jc w:val="both"/>
        <w:rPr>
          <w:rFonts w:ascii="Times New Roman" w:hAnsi="Times New Roman" w:cs="Times New Roman"/>
          <w:sz w:val="24"/>
          <w:szCs w:val="24"/>
        </w:rPr>
      </w:pPr>
      <w:r w:rsidRPr="00BC2831">
        <w:rPr>
          <w:rFonts w:ascii="Times New Roman" w:hAnsi="Times New Roman" w:cs="Times New Roman"/>
          <w:sz w:val="24"/>
          <w:szCs w:val="24"/>
        </w:rPr>
        <w:t>This standard</w:t>
      </w:r>
      <w:r w:rsidR="00894943" w:rsidRPr="00BC2831">
        <w:rPr>
          <w:rFonts w:ascii="Times New Roman" w:hAnsi="Times New Roman" w:cs="Times New Roman"/>
          <w:sz w:val="24"/>
          <w:szCs w:val="24"/>
        </w:rPr>
        <w:t xml:space="preserve"> applies in </w:t>
      </w:r>
      <w:r w:rsidR="002B4CEF" w:rsidRPr="00BC2831">
        <w:rPr>
          <w:rFonts w:ascii="Times New Roman" w:hAnsi="Times New Roman" w:cs="Times New Roman"/>
          <w:sz w:val="24"/>
          <w:szCs w:val="24"/>
        </w:rPr>
        <w:t xml:space="preserve">the </w:t>
      </w:r>
      <w:r w:rsidR="00894943" w:rsidRPr="00BC2831">
        <w:rPr>
          <w:rFonts w:ascii="Times New Roman" w:hAnsi="Times New Roman" w:cs="Times New Roman"/>
          <w:sz w:val="24"/>
          <w:szCs w:val="24"/>
        </w:rPr>
        <w:t>water sector</w:t>
      </w:r>
    </w:p>
    <w:p w14:paraId="0F492520" w14:textId="77777777" w:rsidR="00856925" w:rsidRPr="00BC2831" w:rsidRDefault="00856925" w:rsidP="0081697E">
      <w:pPr>
        <w:tabs>
          <w:tab w:val="left" w:pos="2880"/>
          <w:tab w:val="left" w:pos="9000"/>
        </w:tabs>
        <w:spacing w:after="0"/>
        <w:jc w:val="both"/>
        <w:rPr>
          <w:rFonts w:ascii="Times New Roman" w:hAnsi="Times New Roman" w:cs="Times New Roman"/>
          <w:sz w:val="24"/>
          <w:szCs w:val="24"/>
        </w:rPr>
      </w:pPr>
    </w:p>
    <w:p w14:paraId="0421EE62" w14:textId="77777777" w:rsidR="00856925" w:rsidRPr="00BC2831" w:rsidRDefault="00856925" w:rsidP="0081697E">
      <w:pPr>
        <w:tabs>
          <w:tab w:val="left" w:pos="2880"/>
          <w:tab w:val="left" w:pos="9000"/>
        </w:tabs>
        <w:spacing w:after="0"/>
        <w:jc w:val="both"/>
        <w:rPr>
          <w:rFonts w:ascii="Times New Roman" w:hAnsi="Times New Roman" w:cs="Times New Roman"/>
          <w:b/>
          <w:sz w:val="24"/>
          <w:szCs w:val="24"/>
        </w:rPr>
      </w:pPr>
      <w:r w:rsidRPr="00BC2831">
        <w:rPr>
          <w:rFonts w:ascii="Times New Roman" w:hAnsi="Times New Roman" w:cs="Times New Roman"/>
          <w:b/>
          <w:sz w:val="24"/>
          <w:szCs w:val="24"/>
        </w:rPr>
        <w:t>ELEMENTS AND PERFORMANCE CRITERIA</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2"/>
        <w:gridCol w:w="6930"/>
      </w:tblGrid>
      <w:tr w:rsidR="00856925" w:rsidRPr="00BC2831" w14:paraId="22685C4F" w14:textId="77777777" w:rsidTr="003F2253">
        <w:tc>
          <w:tcPr>
            <w:tcW w:w="2752" w:type="dxa"/>
            <w:shd w:val="clear" w:color="auto" w:fill="FFFFFF"/>
            <w:vAlign w:val="center"/>
          </w:tcPr>
          <w:p w14:paraId="24C2CA18" w14:textId="77777777" w:rsidR="00856925" w:rsidRPr="00BC2831" w:rsidRDefault="00856925"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ELEMENT</w:t>
            </w:r>
          </w:p>
          <w:p w14:paraId="5FCFBFCD" w14:textId="77777777" w:rsidR="00856925" w:rsidRPr="00BC2831" w:rsidRDefault="00856925" w:rsidP="0081697E">
            <w:pPr>
              <w:spacing w:after="0"/>
              <w:rPr>
                <w:rFonts w:ascii="Times New Roman" w:hAnsi="Times New Roman" w:cs="Times New Roman"/>
                <w:b/>
                <w:sz w:val="24"/>
                <w:szCs w:val="24"/>
              </w:rPr>
            </w:pPr>
            <w:r w:rsidRPr="00BC2831">
              <w:rPr>
                <w:rFonts w:ascii="Times New Roman" w:hAnsi="Times New Roman" w:cs="Times New Roman"/>
                <w:sz w:val="24"/>
                <w:szCs w:val="24"/>
              </w:rPr>
              <w:t xml:space="preserve">These describe the </w:t>
            </w:r>
            <w:r w:rsidRPr="00BC2831">
              <w:rPr>
                <w:rFonts w:ascii="Times New Roman" w:hAnsi="Times New Roman" w:cs="Times New Roman"/>
                <w:b/>
                <w:sz w:val="24"/>
                <w:szCs w:val="24"/>
              </w:rPr>
              <w:t>key outcomes</w:t>
            </w:r>
            <w:r w:rsidRPr="00BC2831">
              <w:rPr>
                <w:rFonts w:ascii="Times New Roman" w:hAnsi="Times New Roman" w:cs="Times New Roman"/>
                <w:sz w:val="24"/>
                <w:szCs w:val="24"/>
              </w:rPr>
              <w:t xml:space="preserve"> which make up </w:t>
            </w:r>
            <w:r w:rsidRPr="00BC2831">
              <w:rPr>
                <w:rFonts w:ascii="Times New Roman" w:hAnsi="Times New Roman" w:cs="Times New Roman"/>
                <w:b/>
                <w:sz w:val="24"/>
                <w:szCs w:val="24"/>
              </w:rPr>
              <w:t>workplace function</w:t>
            </w:r>
          </w:p>
        </w:tc>
        <w:tc>
          <w:tcPr>
            <w:tcW w:w="6930" w:type="dxa"/>
            <w:shd w:val="clear" w:color="auto" w:fill="FFFFFF"/>
            <w:vAlign w:val="center"/>
          </w:tcPr>
          <w:p w14:paraId="3FFE0772" w14:textId="77777777" w:rsidR="00856925" w:rsidRPr="00BC2831" w:rsidRDefault="00856925"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0F707071" w14:textId="77777777" w:rsidR="00856925" w:rsidRPr="00BC2831" w:rsidRDefault="00856925" w:rsidP="0081697E">
            <w:pPr>
              <w:spacing w:after="0"/>
              <w:rPr>
                <w:rFonts w:ascii="Times New Roman" w:hAnsi="Times New Roman" w:cs="Times New Roman"/>
                <w:sz w:val="24"/>
                <w:szCs w:val="24"/>
              </w:rPr>
            </w:pPr>
            <w:r w:rsidRPr="00BC2831">
              <w:rPr>
                <w:rFonts w:ascii="Times New Roman" w:hAnsi="Times New Roman" w:cs="Times New Roman"/>
                <w:sz w:val="24"/>
                <w:szCs w:val="24"/>
              </w:rPr>
              <w:t xml:space="preserve">These are </w:t>
            </w:r>
            <w:r w:rsidRPr="00BC2831">
              <w:rPr>
                <w:rFonts w:ascii="Times New Roman" w:hAnsi="Times New Roman" w:cs="Times New Roman"/>
                <w:b/>
                <w:sz w:val="24"/>
                <w:szCs w:val="24"/>
              </w:rPr>
              <w:t>assessable</w:t>
            </w:r>
            <w:r w:rsidRPr="00BC2831">
              <w:rPr>
                <w:rFonts w:ascii="Times New Roman" w:hAnsi="Times New Roman" w:cs="Times New Roman"/>
                <w:sz w:val="24"/>
                <w:szCs w:val="24"/>
              </w:rPr>
              <w:t xml:space="preserve"> statements which specify the required level of performance for each of the elements.</w:t>
            </w:r>
          </w:p>
          <w:p w14:paraId="6796523A" w14:textId="77777777" w:rsidR="00856925" w:rsidRPr="00BC2831" w:rsidRDefault="00856925" w:rsidP="0081697E">
            <w:pPr>
              <w:spacing w:after="0"/>
              <w:rPr>
                <w:rFonts w:ascii="Times New Roman" w:hAnsi="Times New Roman" w:cs="Times New Roman"/>
                <w:sz w:val="24"/>
                <w:szCs w:val="24"/>
              </w:rPr>
            </w:pPr>
          </w:p>
          <w:p w14:paraId="0CDD573C" w14:textId="77777777" w:rsidR="00856925" w:rsidRPr="00BC2831" w:rsidRDefault="00856925" w:rsidP="0081697E">
            <w:pPr>
              <w:spacing w:after="0"/>
              <w:rPr>
                <w:rFonts w:ascii="Times New Roman" w:hAnsi="Times New Roman" w:cs="Times New Roman"/>
                <w:b/>
                <w:sz w:val="24"/>
                <w:szCs w:val="24"/>
              </w:rPr>
            </w:pPr>
            <w:r w:rsidRPr="00BC2831">
              <w:rPr>
                <w:rFonts w:ascii="Times New Roman" w:hAnsi="Times New Roman" w:cs="Times New Roman"/>
                <w:b/>
                <w:i/>
                <w:sz w:val="24"/>
                <w:szCs w:val="24"/>
              </w:rPr>
              <w:t>Bold and italicized terms are elaborated in the Range</w:t>
            </w:r>
          </w:p>
        </w:tc>
      </w:tr>
      <w:tr w:rsidR="00C27C9E" w:rsidRPr="00BC2831" w14:paraId="745EC6CF" w14:textId="77777777" w:rsidTr="003F2253">
        <w:tc>
          <w:tcPr>
            <w:tcW w:w="2752" w:type="dxa"/>
          </w:tcPr>
          <w:p w14:paraId="18AA0F6E" w14:textId="77777777" w:rsidR="00C27C9E" w:rsidRPr="00BC2831" w:rsidRDefault="00C27C9E" w:rsidP="00FE3F7F">
            <w:pPr>
              <w:pStyle w:val="ListParagraph"/>
              <w:numPr>
                <w:ilvl w:val="0"/>
                <w:numId w:val="41"/>
              </w:numPr>
              <w:spacing w:after="0"/>
              <w:ind w:left="318"/>
              <w:rPr>
                <w:rFonts w:ascii="Times New Roman" w:hAnsi="Times New Roman" w:cs="Times New Roman"/>
                <w:sz w:val="24"/>
                <w:szCs w:val="24"/>
              </w:rPr>
            </w:pPr>
            <w:r w:rsidRPr="00BC2831">
              <w:rPr>
                <w:rFonts w:ascii="Times New Roman" w:hAnsi="Times New Roman" w:cs="Times New Roman"/>
                <w:sz w:val="24"/>
                <w:szCs w:val="24"/>
              </w:rPr>
              <w:t>Site hydro-meteorological monitoring stations</w:t>
            </w:r>
          </w:p>
        </w:tc>
        <w:tc>
          <w:tcPr>
            <w:tcW w:w="6930" w:type="dxa"/>
          </w:tcPr>
          <w:p w14:paraId="4F1EA270" w14:textId="77777777" w:rsidR="00C27C9E" w:rsidRPr="00BC2831" w:rsidRDefault="00C27C9E" w:rsidP="00FE3F7F">
            <w:pPr>
              <w:pStyle w:val="NoSpacing"/>
              <w:numPr>
                <w:ilvl w:val="0"/>
                <w:numId w:val="85"/>
              </w:numPr>
              <w:tabs>
                <w:tab w:val="left" w:pos="560"/>
              </w:tabs>
              <w:spacing w:line="276" w:lineRule="auto"/>
              <w:jc w:val="both"/>
              <w:rPr>
                <w:rFonts w:cs="Times New Roman"/>
                <w:szCs w:val="24"/>
              </w:rPr>
            </w:pPr>
            <w:r w:rsidRPr="00BC2831">
              <w:rPr>
                <w:rFonts w:cs="Times New Roman"/>
                <w:szCs w:val="24"/>
              </w:rPr>
              <w:t xml:space="preserve">Sites for </w:t>
            </w:r>
            <w:r w:rsidR="00E727F6" w:rsidRPr="00BC2831">
              <w:rPr>
                <w:rFonts w:cs="Times New Roman"/>
                <w:szCs w:val="24"/>
              </w:rPr>
              <w:t xml:space="preserve">hydro-meteorological </w:t>
            </w:r>
            <w:r w:rsidRPr="00BC2831">
              <w:rPr>
                <w:rFonts w:cs="Times New Roman"/>
                <w:szCs w:val="24"/>
              </w:rPr>
              <w:t xml:space="preserve">monitoring </w:t>
            </w:r>
            <w:r w:rsidR="00184D63" w:rsidRPr="00BC2831">
              <w:rPr>
                <w:rFonts w:cs="Times New Roman"/>
                <w:szCs w:val="24"/>
              </w:rPr>
              <w:t>are</w:t>
            </w:r>
            <w:r w:rsidRPr="00BC2831">
              <w:rPr>
                <w:rFonts w:cs="Times New Roman"/>
                <w:szCs w:val="24"/>
              </w:rPr>
              <w:t xml:space="preserve"> identified based on World Meteorological Organization (WMO) standards.</w:t>
            </w:r>
          </w:p>
          <w:p w14:paraId="654A745B" w14:textId="77777777" w:rsidR="00C27C9E" w:rsidRPr="00BC2831" w:rsidRDefault="00E438C1" w:rsidP="00FE3F7F">
            <w:pPr>
              <w:pStyle w:val="NoSpacing"/>
              <w:numPr>
                <w:ilvl w:val="0"/>
                <w:numId w:val="85"/>
              </w:numPr>
              <w:tabs>
                <w:tab w:val="left" w:pos="560"/>
              </w:tabs>
              <w:spacing w:line="276" w:lineRule="auto"/>
              <w:jc w:val="both"/>
              <w:rPr>
                <w:rFonts w:cs="Times New Roman"/>
                <w:szCs w:val="24"/>
              </w:rPr>
            </w:pPr>
            <w:r w:rsidRPr="00BC2831">
              <w:rPr>
                <w:rFonts w:cs="Times New Roman"/>
                <w:szCs w:val="24"/>
              </w:rPr>
              <w:t>Hydro-meteorological monitoring equipment is</w:t>
            </w:r>
            <w:r w:rsidR="00C27C9E" w:rsidRPr="00BC2831">
              <w:rPr>
                <w:rFonts w:cs="Times New Roman"/>
                <w:szCs w:val="24"/>
              </w:rPr>
              <w:t xml:space="preserve"> installed based on SOPs.</w:t>
            </w:r>
          </w:p>
        </w:tc>
      </w:tr>
      <w:tr w:rsidR="00856925" w:rsidRPr="00BC2831" w14:paraId="61DA7AA2" w14:textId="77777777" w:rsidTr="003F2253">
        <w:tc>
          <w:tcPr>
            <w:tcW w:w="2752" w:type="dxa"/>
          </w:tcPr>
          <w:p w14:paraId="72FDE7C9" w14:textId="77777777" w:rsidR="00856925" w:rsidRPr="00BC2831" w:rsidRDefault="00184D63" w:rsidP="00FE3F7F">
            <w:pPr>
              <w:pStyle w:val="ListParagraph"/>
              <w:numPr>
                <w:ilvl w:val="0"/>
                <w:numId w:val="41"/>
              </w:numPr>
              <w:spacing w:after="0"/>
              <w:ind w:left="252" w:hanging="252"/>
              <w:rPr>
                <w:rFonts w:ascii="Times New Roman" w:hAnsi="Times New Roman" w:cs="Times New Roman"/>
                <w:sz w:val="24"/>
                <w:szCs w:val="24"/>
              </w:rPr>
            </w:pPr>
            <w:r w:rsidRPr="00BC2831">
              <w:rPr>
                <w:rFonts w:ascii="Times New Roman" w:hAnsi="Times New Roman" w:cs="Times New Roman"/>
                <w:sz w:val="24"/>
                <w:szCs w:val="24"/>
              </w:rPr>
              <w:t>Collect hydro-meteorological data</w:t>
            </w:r>
          </w:p>
        </w:tc>
        <w:tc>
          <w:tcPr>
            <w:tcW w:w="6930" w:type="dxa"/>
          </w:tcPr>
          <w:p w14:paraId="11B1FC23" w14:textId="77777777" w:rsidR="00856925" w:rsidRPr="00BC2831" w:rsidRDefault="007659A4"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2.1 </w:t>
            </w:r>
            <w:r w:rsidR="00184D63" w:rsidRPr="00BC2831">
              <w:rPr>
                <w:rFonts w:ascii="Times New Roman" w:hAnsi="Times New Roman" w:cs="Times New Roman"/>
                <w:sz w:val="24"/>
                <w:szCs w:val="24"/>
              </w:rPr>
              <w:t>Hydro-meteorological measurements are conducted based on job requirements.</w:t>
            </w:r>
          </w:p>
          <w:p w14:paraId="742296C4" w14:textId="77777777" w:rsidR="00184D63" w:rsidRPr="00BC2831" w:rsidRDefault="00184D63" w:rsidP="00FE3F7F">
            <w:pPr>
              <w:pStyle w:val="NoSpacing"/>
              <w:numPr>
                <w:ilvl w:val="1"/>
                <w:numId w:val="16"/>
              </w:numPr>
              <w:tabs>
                <w:tab w:val="left" w:pos="560"/>
              </w:tabs>
              <w:spacing w:line="276" w:lineRule="auto"/>
              <w:ind w:left="380"/>
              <w:jc w:val="both"/>
              <w:rPr>
                <w:rFonts w:cs="Times New Roman"/>
                <w:szCs w:val="24"/>
              </w:rPr>
            </w:pPr>
            <w:r w:rsidRPr="00BC2831">
              <w:rPr>
                <w:rFonts w:cs="Times New Roman"/>
                <w:szCs w:val="24"/>
              </w:rPr>
              <w:t xml:space="preserve">Hydro-meteorological data is </w:t>
            </w:r>
            <w:r w:rsidR="001738BA" w:rsidRPr="00BC2831">
              <w:rPr>
                <w:rFonts w:cs="Times New Roman"/>
                <w:szCs w:val="24"/>
              </w:rPr>
              <w:t>recorded based</w:t>
            </w:r>
            <w:r w:rsidRPr="00BC2831">
              <w:rPr>
                <w:rFonts w:cs="Times New Roman"/>
                <w:szCs w:val="24"/>
              </w:rPr>
              <w:t xml:space="preserve"> on SOPs</w:t>
            </w:r>
            <w:r w:rsidR="001738BA" w:rsidRPr="00BC2831">
              <w:rPr>
                <w:rFonts w:cs="Times New Roman"/>
                <w:szCs w:val="24"/>
              </w:rPr>
              <w:t>.</w:t>
            </w:r>
          </w:p>
          <w:p w14:paraId="6DFEC50D" w14:textId="77777777" w:rsidR="00856925" w:rsidRPr="00BC2831" w:rsidRDefault="00184D63" w:rsidP="00FE3F7F">
            <w:pPr>
              <w:pStyle w:val="NoSpacing"/>
              <w:numPr>
                <w:ilvl w:val="1"/>
                <w:numId w:val="16"/>
              </w:numPr>
              <w:tabs>
                <w:tab w:val="left" w:pos="380"/>
              </w:tabs>
              <w:spacing w:line="276" w:lineRule="auto"/>
              <w:ind w:left="470" w:hanging="450"/>
              <w:jc w:val="both"/>
              <w:rPr>
                <w:rFonts w:cs="Times New Roman"/>
                <w:szCs w:val="24"/>
              </w:rPr>
            </w:pPr>
            <w:r w:rsidRPr="00BC2831">
              <w:rPr>
                <w:rFonts w:cs="Times New Roman"/>
                <w:szCs w:val="24"/>
              </w:rPr>
              <w:t xml:space="preserve">Safety is observed </w:t>
            </w:r>
            <w:r w:rsidR="007659A4" w:rsidRPr="00BC2831">
              <w:rPr>
                <w:rFonts w:cs="Times New Roman"/>
                <w:szCs w:val="24"/>
              </w:rPr>
              <w:t>in accordance with</w:t>
            </w:r>
            <w:r w:rsidR="003F1BBF" w:rsidRPr="00BC2831">
              <w:rPr>
                <w:rFonts w:cs="Times New Roman"/>
                <w:szCs w:val="24"/>
              </w:rPr>
              <w:t xml:space="preserve"> </w:t>
            </w:r>
            <w:r w:rsidR="002D5E03" w:rsidRPr="00BC2831">
              <w:rPr>
                <w:rFonts w:cs="Times New Roman"/>
                <w:szCs w:val="24"/>
              </w:rPr>
              <w:t xml:space="preserve">OSH </w:t>
            </w:r>
            <w:r w:rsidR="007659A4" w:rsidRPr="00BC2831">
              <w:rPr>
                <w:rFonts w:cs="Times New Roman"/>
                <w:szCs w:val="24"/>
              </w:rPr>
              <w:t>guidelines</w:t>
            </w:r>
            <w:r w:rsidR="001738BA" w:rsidRPr="00BC2831">
              <w:rPr>
                <w:rFonts w:cs="Times New Roman"/>
                <w:szCs w:val="24"/>
              </w:rPr>
              <w:t>.</w:t>
            </w:r>
          </w:p>
        </w:tc>
      </w:tr>
      <w:tr w:rsidR="00856925" w:rsidRPr="00BC2831" w14:paraId="3AB89263" w14:textId="77777777" w:rsidTr="003F2253">
        <w:tc>
          <w:tcPr>
            <w:tcW w:w="2752" w:type="dxa"/>
          </w:tcPr>
          <w:p w14:paraId="159F7CE2" w14:textId="77777777" w:rsidR="00856925" w:rsidRPr="00BC2831" w:rsidRDefault="00856925" w:rsidP="00FE3F7F">
            <w:pPr>
              <w:pStyle w:val="ListParagraph"/>
              <w:numPr>
                <w:ilvl w:val="0"/>
                <w:numId w:val="41"/>
              </w:numPr>
              <w:spacing w:after="0"/>
              <w:ind w:left="318"/>
              <w:rPr>
                <w:rFonts w:ascii="Times New Roman" w:hAnsi="Times New Roman" w:cs="Times New Roman"/>
                <w:sz w:val="24"/>
                <w:szCs w:val="24"/>
              </w:rPr>
            </w:pPr>
            <w:r w:rsidRPr="00BC2831">
              <w:rPr>
                <w:rFonts w:ascii="Times New Roman" w:hAnsi="Times New Roman" w:cs="Times New Roman"/>
                <w:sz w:val="24"/>
                <w:szCs w:val="24"/>
              </w:rPr>
              <w:t>Analyze hydro</w:t>
            </w:r>
            <w:r w:rsidR="003F1BBF" w:rsidRPr="00BC2831">
              <w:rPr>
                <w:rFonts w:ascii="Times New Roman" w:hAnsi="Times New Roman" w:cs="Times New Roman"/>
                <w:sz w:val="24"/>
                <w:szCs w:val="24"/>
              </w:rPr>
              <w:t>-meteoro</w:t>
            </w:r>
            <w:r w:rsidRPr="00BC2831">
              <w:rPr>
                <w:rFonts w:ascii="Times New Roman" w:hAnsi="Times New Roman" w:cs="Times New Roman"/>
                <w:sz w:val="24"/>
                <w:szCs w:val="24"/>
              </w:rPr>
              <w:t>logical data</w:t>
            </w:r>
          </w:p>
        </w:tc>
        <w:tc>
          <w:tcPr>
            <w:tcW w:w="6930" w:type="dxa"/>
          </w:tcPr>
          <w:p w14:paraId="2286B063" w14:textId="77777777" w:rsidR="00EE1DF6" w:rsidRPr="00BC2831" w:rsidRDefault="00EE1DF6" w:rsidP="00FE3F7F">
            <w:pPr>
              <w:pStyle w:val="ListParagraph"/>
              <w:numPr>
                <w:ilvl w:val="0"/>
                <w:numId w:val="173"/>
              </w:numPr>
              <w:tabs>
                <w:tab w:val="left" w:pos="560"/>
              </w:tabs>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Tools for </w:t>
            </w:r>
            <w:r w:rsidRPr="00BC2831">
              <w:rPr>
                <w:rFonts w:ascii="Times New Roman" w:hAnsi="Times New Roman" w:cs="Times New Roman"/>
                <w:b/>
                <w:i/>
                <w:color w:val="000000" w:themeColor="text1"/>
                <w:sz w:val="24"/>
                <w:szCs w:val="24"/>
              </w:rPr>
              <w:t>hydro</w:t>
            </w:r>
            <w:r w:rsidR="00911B37" w:rsidRPr="00BC2831">
              <w:rPr>
                <w:rFonts w:ascii="Times New Roman" w:hAnsi="Times New Roman" w:cs="Times New Roman"/>
                <w:b/>
                <w:i/>
                <w:color w:val="000000" w:themeColor="text1"/>
                <w:sz w:val="24"/>
                <w:szCs w:val="24"/>
              </w:rPr>
              <w:t>-meteorological</w:t>
            </w:r>
            <w:r w:rsidRPr="00BC2831">
              <w:rPr>
                <w:rFonts w:ascii="Times New Roman" w:hAnsi="Times New Roman" w:cs="Times New Roman"/>
                <w:b/>
                <w:i/>
                <w:color w:val="000000" w:themeColor="text1"/>
                <w:sz w:val="24"/>
                <w:szCs w:val="24"/>
              </w:rPr>
              <w:t xml:space="preserve"> data analysis</w:t>
            </w:r>
            <w:r w:rsidRPr="00BC2831">
              <w:rPr>
                <w:rFonts w:ascii="Times New Roman" w:hAnsi="Times New Roman" w:cs="Times New Roman"/>
                <w:color w:val="000000" w:themeColor="text1"/>
                <w:sz w:val="24"/>
                <w:szCs w:val="24"/>
              </w:rPr>
              <w:t xml:space="preserve"> are identified based on</w:t>
            </w:r>
            <w:r w:rsidR="00911B37" w:rsidRPr="00BC2831">
              <w:rPr>
                <w:rFonts w:ascii="Times New Roman" w:hAnsi="Times New Roman" w:cs="Times New Roman"/>
                <w:color w:val="000000" w:themeColor="text1"/>
                <w:sz w:val="24"/>
                <w:szCs w:val="24"/>
              </w:rPr>
              <w:t xml:space="preserve"> work instructions</w:t>
            </w:r>
          </w:p>
          <w:p w14:paraId="242987FB" w14:textId="77777777" w:rsidR="00856925" w:rsidRPr="00BC2831" w:rsidRDefault="00911B37" w:rsidP="00FE3F7F">
            <w:pPr>
              <w:pStyle w:val="ListParagraph"/>
              <w:numPr>
                <w:ilvl w:val="0"/>
                <w:numId w:val="173"/>
              </w:numPr>
              <w:tabs>
                <w:tab w:val="left" w:pos="560"/>
              </w:tabs>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Hydro-meteorological d</w:t>
            </w:r>
            <w:r w:rsidR="00856925" w:rsidRPr="00BC2831">
              <w:rPr>
                <w:rFonts w:ascii="Times New Roman" w:hAnsi="Times New Roman" w:cs="Times New Roman"/>
                <w:color w:val="000000" w:themeColor="text1"/>
                <w:sz w:val="24"/>
                <w:szCs w:val="24"/>
              </w:rPr>
              <w:t xml:space="preserve">ata is analyzed based on </w:t>
            </w:r>
            <w:r w:rsidR="003F1BBF" w:rsidRPr="00BC2831">
              <w:rPr>
                <w:rFonts w:ascii="Times New Roman" w:hAnsi="Times New Roman" w:cs="Times New Roman"/>
                <w:color w:val="000000" w:themeColor="text1"/>
                <w:sz w:val="24"/>
                <w:szCs w:val="24"/>
              </w:rPr>
              <w:t>SOPs</w:t>
            </w:r>
          </w:p>
          <w:p w14:paraId="68525CA2" w14:textId="77777777" w:rsidR="00856925" w:rsidRPr="00BC2831" w:rsidRDefault="00DE0BDA" w:rsidP="00FE3F7F">
            <w:pPr>
              <w:pStyle w:val="ListParagraph"/>
              <w:numPr>
                <w:ilvl w:val="0"/>
                <w:numId w:val="173"/>
              </w:numPr>
              <w:tabs>
                <w:tab w:val="left" w:pos="560"/>
              </w:tabs>
              <w:spacing w:after="0"/>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 xml:space="preserve">Hydro-meteorological </w:t>
            </w:r>
            <w:r w:rsidR="000C1698" w:rsidRPr="00BC2831">
              <w:rPr>
                <w:rFonts w:ascii="Times New Roman" w:hAnsi="Times New Roman" w:cs="Times New Roman"/>
                <w:color w:val="000000" w:themeColor="text1"/>
                <w:sz w:val="24"/>
                <w:szCs w:val="24"/>
              </w:rPr>
              <w:t>d</w:t>
            </w:r>
            <w:r w:rsidR="00856925" w:rsidRPr="00BC2831">
              <w:rPr>
                <w:rFonts w:ascii="Times New Roman" w:hAnsi="Times New Roman" w:cs="Times New Roman"/>
                <w:color w:val="000000" w:themeColor="text1"/>
                <w:sz w:val="24"/>
                <w:szCs w:val="24"/>
              </w:rPr>
              <w:t>ata is interpreted based on national guidelines and regulations.</w:t>
            </w:r>
          </w:p>
        </w:tc>
      </w:tr>
      <w:tr w:rsidR="007659A4" w:rsidRPr="00BC2831" w14:paraId="4FFA523F" w14:textId="77777777" w:rsidTr="003F2253">
        <w:tc>
          <w:tcPr>
            <w:tcW w:w="2752" w:type="dxa"/>
          </w:tcPr>
          <w:p w14:paraId="55D4AA25" w14:textId="77777777" w:rsidR="007659A4" w:rsidRPr="00BC2831" w:rsidRDefault="007659A4" w:rsidP="00FE3F7F">
            <w:pPr>
              <w:pStyle w:val="ListParagraph"/>
              <w:numPr>
                <w:ilvl w:val="0"/>
                <w:numId w:val="41"/>
              </w:numPr>
              <w:spacing w:after="0"/>
              <w:ind w:left="318"/>
              <w:rPr>
                <w:rFonts w:ascii="Times New Roman" w:hAnsi="Times New Roman" w:cs="Times New Roman"/>
                <w:sz w:val="24"/>
                <w:szCs w:val="24"/>
              </w:rPr>
            </w:pPr>
            <w:r w:rsidRPr="00BC2831">
              <w:rPr>
                <w:rFonts w:ascii="Times New Roman" w:hAnsi="Times New Roman" w:cs="Times New Roman"/>
                <w:sz w:val="24"/>
                <w:szCs w:val="24"/>
              </w:rPr>
              <w:t>Prepare hydrological report</w:t>
            </w:r>
          </w:p>
        </w:tc>
        <w:tc>
          <w:tcPr>
            <w:tcW w:w="6930" w:type="dxa"/>
          </w:tcPr>
          <w:p w14:paraId="5A902089" w14:textId="77777777" w:rsidR="007659A4" w:rsidRPr="00BC2831" w:rsidRDefault="007659A4" w:rsidP="00FE3F7F">
            <w:pPr>
              <w:pStyle w:val="ListParagraph"/>
              <w:numPr>
                <w:ilvl w:val="0"/>
                <w:numId w:val="42"/>
              </w:numPr>
              <w:spacing w:after="0"/>
              <w:jc w:val="both"/>
              <w:rPr>
                <w:rFonts w:ascii="Times New Roman" w:hAnsi="Times New Roman" w:cs="Times New Roman"/>
                <w:sz w:val="24"/>
                <w:szCs w:val="24"/>
              </w:rPr>
            </w:pPr>
            <w:r w:rsidRPr="00BC2831">
              <w:rPr>
                <w:rFonts w:ascii="Times New Roman" w:hAnsi="Times New Roman" w:cs="Times New Roman"/>
                <w:sz w:val="24"/>
                <w:szCs w:val="24"/>
              </w:rPr>
              <w:t>Hydrological report</w:t>
            </w:r>
            <w:r w:rsidR="000D01D9" w:rsidRPr="00BC2831">
              <w:rPr>
                <w:rFonts w:ascii="Times New Roman" w:hAnsi="Times New Roman" w:cs="Times New Roman"/>
                <w:sz w:val="24"/>
                <w:szCs w:val="24"/>
              </w:rPr>
              <w:t>s are</w:t>
            </w:r>
            <w:r w:rsidRPr="00BC2831">
              <w:rPr>
                <w:rFonts w:ascii="Times New Roman" w:hAnsi="Times New Roman" w:cs="Times New Roman"/>
                <w:sz w:val="24"/>
                <w:szCs w:val="24"/>
              </w:rPr>
              <w:t xml:space="preserve"> prepared </w:t>
            </w:r>
            <w:r w:rsidR="00911B37" w:rsidRPr="00BC2831">
              <w:rPr>
                <w:rFonts w:ascii="Times New Roman" w:hAnsi="Times New Roman" w:cs="Times New Roman"/>
                <w:sz w:val="24"/>
                <w:szCs w:val="24"/>
              </w:rPr>
              <w:t>in accordance</w:t>
            </w:r>
            <w:r w:rsidRPr="00BC2831">
              <w:rPr>
                <w:rFonts w:ascii="Times New Roman" w:hAnsi="Times New Roman" w:cs="Times New Roman"/>
                <w:sz w:val="24"/>
                <w:szCs w:val="24"/>
              </w:rPr>
              <w:t xml:space="preserve"> with WRM format.</w:t>
            </w:r>
          </w:p>
          <w:p w14:paraId="663D1277" w14:textId="77777777" w:rsidR="007659A4" w:rsidRPr="00BC2831" w:rsidRDefault="000D01D9" w:rsidP="00FE3F7F">
            <w:pPr>
              <w:pStyle w:val="ListParagraph"/>
              <w:numPr>
                <w:ilvl w:val="0"/>
                <w:numId w:val="42"/>
              </w:numPr>
              <w:spacing w:after="0"/>
              <w:rPr>
                <w:rFonts w:ascii="Times New Roman" w:hAnsi="Times New Roman" w:cs="Times New Roman"/>
                <w:sz w:val="24"/>
                <w:szCs w:val="24"/>
              </w:rPr>
            </w:pPr>
            <w:r w:rsidRPr="00BC2831">
              <w:rPr>
                <w:rFonts w:ascii="Times New Roman" w:hAnsi="Times New Roman" w:cs="Times New Roman"/>
                <w:sz w:val="24"/>
                <w:szCs w:val="24"/>
              </w:rPr>
              <w:t>Hydrological reports are</w:t>
            </w:r>
            <w:r w:rsidR="007659A4" w:rsidRPr="00BC2831">
              <w:rPr>
                <w:rFonts w:ascii="Times New Roman" w:hAnsi="Times New Roman" w:cs="Times New Roman"/>
                <w:sz w:val="24"/>
                <w:szCs w:val="24"/>
              </w:rPr>
              <w:t xml:space="preserve"> submitted for evaluation as per workplace policy.</w:t>
            </w:r>
          </w:p>
        </w:tc>
      </w:tr>
      <w:tr w:rsidR="000D18B4" w:rsidRPr="00BC2831" w14:paraId="20F14234" w14:textId="77777777" w:rsidTr="003F2253">
        <w:tc>
          <w:tcPr>
            <w:tcW w:w="2752" w:type="dxa"/>
          </w:tcPr>
          <w:p w14:paraId="51320DC2" w14:textId="77777777" w:rsidR="000D18B4" w:rsidRPr="00BC2831" w:rsidRDefault="000D18B4" w:rsidP="00FE3F7F">
            <w:pPr>
              <w:pStyle w:val="ListParagraph"/>
              <w:numPr>
                <w:ilvl w:val="0"/>
                <w:numId w:val="41"/>
              </w:numPr>
              <w:spacing w:after="0"/>
              <w:ind w:left="318"/>
              <w:rPr>
                <w:rFonts w:ascii="Times New Roman" w:hAnsi="Times New Roman" w:cs="Times New Roman"/>
                <w:sz w:val="24"/>
                <w:szCs w:val="24"/>
              </w:rPr>
            </w:pPr>
            <w:r w:rsidRPr="00BC2831">
              <w:rPr>
                <w:rFonts w:ascii="Times New Roman" w:hAnsi="Times New Roman" w:cs="Times New Roman"/>
                <w:sz w:val="24"/>
                <w:szCs w:val="24"/>
              </w:rPr>
              <w:t>Monitor surface water resources quality</w:t>
            </w:r>
          </w:p>
        </w:tc>
        <w:tc>
          <w:tcPr>
            <w:tcW w:w="6930" w:type="dxa"/>
          </w:tcPr>
          <w:p w14:paraId="0846A146" w14:textId="77777777" w:rsidR="000D18B4" w:rsidRPr="00BC2831" w:rsidRDefault="00874EB2" w:rsidP="00FE3F7F">
            <w:pPr>
              <w:pStyle w:val="ListParagraph"/>
              <w:numPr>
                <w:ilvl w:val="1"/>
                <w:numId w:val="139"/>
              </w:numPr>
              <w:spacing w:after="0"/>
              <w:ind w:left="380"/>
              <w:jc w:val="both"/>
              <w:rPr>
                <w:rFonts w:ascii="Times New Roman" w:hAnsi="Times New Roman" w:cs="Times New Roman"/>
                <w:sz w:val="24"/>
                <w:szCs w:val="24"/>
              </w:rPr>
            </w:pPr>
            <w:r w:rsidRPr="00BC2831">
              <w:rPr>
                <w:rFonts w:ascii="Times New Roman" w:hAnsi="Times New Roman" w:cs="Times New Roman"/>
                <w:sz w:val="24"/>
                <w:szCs w:val="24"/>
              </w:rPr>
              <w:t>Tools and equipment for collecting water resources quality are prepared based scope of work.</w:t>
            </w:r>
          </w:p>
          <w:p w14:paraId="18A5AD15" w14:textId="77777777" w:rsidR="009A7498" w:rsidRPr="00BC2831" w:rsidRDefault="009A7498" w:rsidP="00FE3F7F">
            <w:pPr>
              <w:pStyle w:val="ListParagraph"/>
              <w:numPr>
                <w:ilvl w:val="1"/>
                <w:numId w:val="139"/>
              </w:numPr>
              <w:spacing w:after="0"/>
              <w:ind w:left="470" w:hanging="470"/>
              <w:jc w:val="both"/>
              <w:rPr>
                <w:rFonts w:ascii="Times New Roman" w:hAnsi="Times New Roman" w:cs="Times New Roman"/>
                <w:sz w:val="24"/>
                <w:szCs w:val="24"/>
              </w:rPr>
            </w:pPr>
            <w:r w:rsidRPr="00BC2831">
              <w:rPr>
                <w:rFonts w:ascii="Times New Roman" w:hAnsi="Times New Roman" w:cs="Times New Roman"/>
                <w:b/>
                <w:i/>
                <w:sz w:val="24"/>
                <w:szCs w:val="24"/>
              </w:rPr>
              <w:t>Water resources quality indicators</w:t>
            </w:r>
            <w:r w:rsidRPr="00BC2831">
              <w:rPr>
                <w:rFonts w:ascii="Times New Roman" w:hAnsi="Times New Roman" w:cs="Times New Roman"/>
                <w:sz w:val="24"/>
                <w:szCs w:val="24"/>
              </w:rPr>
              <w:t xml:space="preserve"> are identified based on monitoring protocol.</w:t>
            </w:r>
          </w:p>
          <w:p w14:paraId="26EDD061" w14:textId="77777777" w:rsidR="002B1AD9" w:rsidRPr="00BC2831" w:rsidRDefault="002B1AD9" w:rsidP="00FE3F7F">
            <w:pPr>
              <w:pStyle w:val="ListParagraph"/>
              <w:numPr>
                <w:ilvl w:val="1"/>
                <w:numId w:val="139"/>
              </w:numPr>
              <w:spacing w:after="0"/>
              <w:ind w:left="470" w:hanging="470"/>
              <w:jc w:val="both"/>
              <w:rPr>
                <w:rFonts w:ascii="Times New Roman" w:hAnsi="Times New Roman" w:cs="Times New Roman"/>
                <w:sz w:val="24"/>
                <w:szCs w:val="24"/>
              </w:rPr>
            </w:pPr>
            <w:r w:rsidRPr="00BC2831">
              <w:rPr>
                <w:rFonts w:ascii="Times New Roman" w:hAnsi="Times New Roman" w:cs="Times New Roman"/>
                <w:sz w:val="24"/>
                <w:szCs w:val="24"/>
              </w:rPr>
              <w:lastRenderedPageBreak/>
              <w:t>Water resources quality field data is collected based on monitoring protocol.</w:t>
            </w:r>
          </w:p>
          <w:p w14:paraId="0C5FD33C" w14:textId="77777777" w:rsidR="002B1AD9" w:rsidRPr="00BC2831" w:rsidRDefault="002B1AD9" w:rsidP="00FE3F7F">
            <w:pPr>
              <w:pStyle w:val="ListParagraph"/>
              <w:numPr>
                <w:ilvl w:val="1"/>
                <w:numId w:val="139"/>
              </w:numPr>
              <w:spacing w:after="0"/>
              <w:ind w:left="470" w:hanging="470"/>
              <w:jc w:val="both"/>
              <w:rPr>
                <w:rFonts w:ascii="Times New Roman" w:hAnsi="Times New Roman" w:cs="Times New Roman"/>
                <w:sz w:val="24"/>
                <w:szCs w:val="24"/>
              </w:rPr>
            </w:pPr>
            <w:r w:rsidRPr="00BC2831">
              <w:rPr>
                <w:rFonts w:ascii="Times New Roman" w:hAnsi="Times New Roman" w:cs="Times New Roman"/>
                <w:sz w:val="24"/>
                <w:szCs w:val="24"/>
              </w:rPr>
              <w:t>Water resources quality samples are collected based on SOPs</w:t>
            </w:r>
          </w:p>
          <w:p w14:paraId="53376EE6" w14:textId="77777777" w:rsidR="002B1AD9" w:rsidRPr="00BC2831" w:rsidRDefault="00874EB2" w:rsidP="00FE3F7F">
            <w:pPr>
              <w:pStyle w:val="ListParagraph"/>
              <w:numPr>
                <w:ilvl w:val="1"/>
                <w:numId w:val="139"/>
              </w:numPr>
              <w:spacing w:after="0"/>
              <w:ind w:left="470" w:hanging="470"/>
              <w:jc w:val="both"/>
              <w:rPr>
                <w:rFonts w:ascii="Times New Roman" w:hAnsi="Times New Roman" w:cs="Times New Roman"/>
                <w:sz w:val="24"/>
                <w:szCs w:val="24"/>
              </w:rPr>
            </w:pPr>
            <w:r w:rsidRPr="00BC2831">
              <w:rPr>
                <w:rFonts w:ascii="Times New Roman" w:hAnsi="Times New Roman" w:cs="Times New Roman"/>
                <w:sz w:val="24"/>
                <w:szCs w:val="24"/>
              </w:rPr>
              <w:t xml:space="preserve">Water resources quality </w:t>
            </w:r>
            <w:r w:rsidR="002B1AD9" w:rsidRPr="00BC2831">
              <w:rPr>
                <w:rFonts w:ascii="Times New Roman" w:hAnsi="Times New Roman" w:cs="Times New Roman"/>
                <w:sz w:val="24"/>
                <w:szCs w:val="24"/>
              </w:rPr>
              <w:t>samples are analyzed based on indicators</w:t>
            </w:r>
          </w:p>
          <w:p w14:paraId="10A6600C" w14:textId="77777777" w:rsidR="00874EB2" w:rsidRPr="00BC2831" w:rsidRDefault="00486C6C" w:rsidP="00FE3F7F">
            <w:pPr>
              <w:pStyle w:val="ListParagraph"/>
              <w:numPr>
                <w:ilvl w:val="1"/>
                <w:numId w:val="139"/>
              </w:numPr>
              <w:spacing w:after="0"/>
              <w:ind w:left="470" w:hanging="470"/>
              <w:jc w:val="both"/>
              <w:rPr>
                <w:rFonts w:ascii="Times New Roman" w:hAnsi="Times New Roman" w:cs="Times New Roman"/>
                <w:sz w:val="24"/>
                <w:szCs w:val="24"/>
              </w:rPr>
            </w:pPr>
            <w:r w:rsidRPr="00BC2831">
              <w:rPr>
                <w:rFonts w:ascii="Times New Roman" w:hAnsi="Times New Roman" w:cs="Times New Roman"/>
                <w:sz w:val="24"/>
                <w:szCs w:val="24"/>
              </w:rPr>
              <w:t>Water resources quality d</w:t>
            </w:r>
            <w:r w:rsidR="00874EB2" w:rsidRPr="00BC2831">
              <w:rPr>
                <w:rFonts w:ascii="Times New Roman" w:hAnsi="Times New Roman" w:cs="Times New Roman"/>
                <w:sz w:val="24"/>
                <w:szCs w:val="24"/>
              </w:rPr>
              <w:t>ata is analyzed and reported based on SOPs</w:t>
            </w:r>
          </w:p>
          <w:p w14:paraId="59BF74D0" w14:textId="77777777" w:rsidR="00874EB2" w:rsidRPr="00BC2831" w:rsidRDefault="00874EB2" w:rsidP="00FE3F7F">
            <w:pPr>
              <w:pStyle w:val="ListParagraph"/>
              <w:numPr>
                <w:ilvl w:val="1"/>
                <w:numId w:val="139"/>
              </w:numPr>
              <w:spacing w:after="0"/>
              <w:ind w:left="470" w:hanging="470"/>
              <w:jc w:val="both"/>
              <w:rPr>
                <w:rFonts w:ascii="Times New Roman" w:hAnsi="Times New Roman" w:cs="Times New Roman"/>
                <w:sz w:val="24"/>
                <w:szCs w:val="24"/>
              </w:rPr>
            </w:pPr>
            <w:r w:rsidRPr="00BC2831">
              <w:rPr>
                <w:rFonts w:ascii="Times New Roman" w:hAnsi="Times New Roman" w:cs="Times New Roman"/>
                <w:sz w:val="24"/>
                <w:szCs w:val="24"/>
              </w:rPr>
              <w:t>Safety is observed</w:t>
            </w:r>
            <w:r w:rsidR="002B1AD9" w:rsidRPr="00BC2831">
              <w:rPr>
                <w:rFonts w:ascii="Times New Roman" w:hAnsi="Times New Roman" w:cs="Times New Roman"/>
                <w:sz w:val="24"/>
                <w:szCs w:val="24"/>
              </w:rPr>
              <w:t xml:space="preserve"> in accordance with OSH guidelines.</w:t>
            </w:r>
          </w:p>
        </w:tc>
      </w:tr>
      <w:tr w:rsidR="00ED0B48" w:rsidRPr="00BC2831" w14:paraId="5E416F64" w14:textId="77777777" w:rsidTr="003F2253">
        <w:tc>
          <w:tcPr>
            <w:tcW w:w="2752" w:type="dxa"/>
          </w:tcPr>
          <w:p w14:paraId="62859B48" w14:textId="77777777" w:rsidR="00ED0B48" w:rsidRPr="00BC2831" w:rsidRDefault="00ED0B48" w:rsidP="00FE3F7F">
            <w:pPr>
              <w:pStyle w:val="ListParagraph"/>
              <w:numPr>
                <w:ilvl w:val="0"/>
                <w:numId w:val="41"/>
              </w:numPr>
              <w:spacing w:after="0"/>
              <w:ind w:left="318"/>
              <w:rPr>
                <w:rFonts w:ascii="Times New Roman" w:hAnsi="Times New Roman" w:cs="Times New Roman"/>
                <w:sz w:val="24"/>
                <w:szCs w:val="24"/>
              </w:rPr>
            </w:pPr>
            <w:r w:rsidRPr="00BC2831">
              <w:rPr>
                <w:rFonts w:ascii="Times New Roman" w:hAnsi="Times New Roman" w:cs="Times New Roman"/>
                <w:sz w:val="24"/>
                <w:szCs w:val="24"/>
              </w:rPr>
              <w:lastRenderedPageBreak/>
              <w:t>Prepare surface water management plans</w:t>
            </w:r>
          </w:p>
        </w:tc>
        <w:tc>
          <w:tcPr>
            <w:tcW w:w="6930" w:type="dxa"/>
          </w:tcPr>
          <w:p w14:paraId="3AA3038E" w14:textId="77777777" w:rsidR="00ED0B48" w:rsidRPr="00BC2831" w:rsidRDefault="00ED0B48" w:rsidP="00FE3F7F">
            <w:pPr>
              <w:pStyle w:val="ListParagraph"/>
              <w:widowControl w:val="0"/>
              <w:numPr>
                <w:ilvl w:val="0"/>
                <w:numId w:val="174"/>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Surface water quantity challenges and issues are identified based on hydro-meteorological reports</w:t>
            </w:r>
          </w:p>
          <w:p w14:paraId="1ACC35BB" w14:textId="55C948CE" w:rsidR="00ED0B48" w:rsidRPr="00BC2831" w:rsidRDefault="00ED0B48" w:rsidP="00FE3F7F">
            <w:pPr>
              <w:pStyle w:val="ListParagraph"/>
              <w:widowControl w:val="0"/>
              <w:numPr>
                <w:ilvl w:val="0"/>
                <w:numId w:val="174"/>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Surface water </w:t>
            </w:r>
            <w:r w:rsidR="008B323D" w:rsidRPr="00BC2831">
              <w:rPr>
                <w:rFonts w:ascii="Times New Roman" w:hAnsi="Times New Roman" w:cs="Times New Roman"/>
                <w:sz w:val="24"/>
                <w:szCs w:val="24"/>
              </w:rPr>
              <w:t>quality challenges</w:t>
            </w:r>
            <w:r w:rsidRPr="00BC2831">
              <w:rPr>
                <w:rFonts w:ascii="Times New Roman" w:hAnsi="Times New Roman" w:cs="Times New Roman"/>
                <w:sz w:val="24"/>
                <w:szCs w:val="24"/>
              </w:rPr>
              <w:t xml:space="preserve"> and issues are identified based on water quality monitoring reports</w:t>
            </w:r>
          </w:p>
          <w:p w14:paraId="273603ED" w14:textId="77777777" w:rsidR="00ED0B48" w:rsidRPr="00BC2831" w:rsidRDefault="00ED0B48" w:rsidP="00FE3F7F">
            <w:pPr>
              <w:pStyle w:val="ListParagraph"/>
              <w:widowControl w:val="0"/>
              <w:numPr>
                <w:ilvl w:val="0"/>
                <w:numId w:val="174"/>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Surface water management plan</w:t>
            </w:r>
            <w:r w:rsidR="00063640" w:rsidRPr="00BC2831">
              <w:rPr>
                <w:rFonts w:ascii="Times New Roman" w:hAnsi="Times New Roman" w:cs="Times New Roman"/>
                <w:sz w:val="24"/>
                <w:szCs w:val="24"/>
              </w:rPr>
              <w:t>s</w:t>
            </w:r>
            <w:r w:rsidRPr="00BC2831">
              <w:rPr>
                <w:rFonts w:ascii="Times New Roman" w:hAnsi="Times New Roman" w:cs="Times New Roman"/>
                <w:sz w:val="24"/>
                <w:szCs w:val="24"/>
              </w:rPr>
              <w:t xml:space="preserve"> are prepared based on issues reported</w:t>
            </w:r>
            <w:r w:rsidR="004C670B" w:rsidRPr="00BC2831">
              <w:rPr>
                <w:rFonts w:ascii="Times New Roman" w:hAnsi="Times New Roman" w:cs="Times New Roman"/>
                <w:sz w:val="24"/>
                <w:szCs w:val="24"/>
              </w:rPr>
              <w:t>.</w:t>
            </w:r>
          </w:p>
        </w:tc>
      </w:tr>
      <w:tr w:rsidR="007659A4" w:rsidRPr="00BC2831" w14:paraId="7BEDC81F" w14:textId="77777777" w:rsidTr="003F2253">
        <w:tc>
          <w:tcPr>
            <w:tcW w:w="2752" w:type="dxa"/>
          </w:tcPr>
          <w:p w14:paraId="0F5B366F" w14:textId="77777777" w:rsidR="007659A4" w:rsidRPr="00BC2831" w:rsidRDefault="007659A4" w:rsidP="00FE3F7F">
            <w:pPr>
              <w:pStyle w:val="ListParagraph"/>
              <w:numPr>
                <w:ilvl w:val="0"/>
                <w:numId w:val="41"/>
              </w:numPr>
              <w:spacing w:after="0"/>
              <w:ind w:left="318"/>
              <w:rPr>
                <w:rFonts w:ascii="Times New Roman" w:hAnsi="Times New Roman" w:cs="Times New Roman"/>
                <w:sz w:val="24"/>
                <w:szCs w:val="24"/>
              </w:rPr>
            </w:pPr>
            <w:r w:rsidRPr="00BC2831">
              <w:rPr>
                <w:rFonts w:ascii="Times New Roman" w:hAnsi="Times New Roman" w:cs="Times New Roman"/>
                <w:sz w:val="24"/>
                <w:szCs w:val="24"/>
              </w:rPr>
              <w:t xml:space="preserve">Maintain surface water </w:t>
            </w:r>
            <w:r w:rsidR="00CC33FF" w:rsidRPr="00BC2831">
              <w:rPr>
                <w:rFonts w:ascii="Times New Roman" w:hAnsi="Times New Roman" w:cs="Times New Roman"/>
                <w:sz w:val="24"/>
                <w:szCs w:val="24"/>
              </w:rPr>
              <w:t xml:space="preserve">resources </w:t>
            </w:r>
            <w:r w:rsidRPr="00BC2831">
              <w:rPr>
                <w:rFonts w:ascii="Times New Roman" w:hAnsi="Times New Roman" w:cs="Times New Roman"/>
                <w:sz w:val="24"/>
                <w:szCs w:val="24"/>
              </w:rPr>
              <w:t xml:space="preserve">monitoring equipment </w:t>
            </w:r>
          </w:p>
        </w:tc>
        <w:tc>
          <w:tcPr>
            <w:tcW w:w="6930" w:type="dxa"/>
          </w:tcPr>
          <w:p w14:paraId="3943F167" w14:textId="77777777" w:rsidR="007659A4" w:rsidRPr="00BC2831" w:rsidRDefault="000078F9" w:rsidP="00FE3F7F">
            <w:pPr>
              <w:pStyle w:val="NoSpacing"/>
              <w:numPr>
                <w:ilvl w:val="0"/>
                <w:numId w:val="175"/>
              </w:numPr>
              <w:spacing w:line="276" w:lineRule="auto"/>
              <w:rPr>
                <w:rFonts w:cs="Times New Roman"/>
                <w:szCs w:val="24"/>
              </w:rPr>
            </w:pPr>
            <w:r w:rsidRPr="00BC2831">
              <w:rPr>
                <w:rFonts w:cs="Times New Roman"/>
                <w:szCs w:val="24"/>
              </w:rPr>
              <w:t>Surface w</w:t>
            </w:r>
            <w:r w:rsidR="005147D9" w:rsidRPr="00BC2831">
              <w:rPr>
                <w:rFonts w:cs="Times New Roman"/>
                <w:szCs w:val="24"/>
              </w:rPr>
              <w:t>ater resources monitoring</w:t>
            </w:r>
            <w:r w:rsidR="007659A4" w:rsidRPr="00BC2831">
              <w:rPr>
                <w:rFonts w:cs="Times New Roman"/>
                <w:szCs w:val="24"/>
              </w:rPr>
              <w:t xml:space="preserve"> </w:t>
            </w:r>
            <w:r w:rsidR="009C40C9" w:rsidRPr="00BC2831">
              <w:rPr>
                <w:rFonts w:cs="Times New Roman"/>
                <w:b/>
                <w:i/>
                <w:szCs w:val="24"/>
              </w:rPr>
              <w:t xml:space="preserve">equipment </w:t>
            </w:r>
            <w:r w:rsidR="007659A4" w:rsidRPr="00BC2831">
              <w:rPr>
                <w:rFonts w:cs="Times New Roman"/>
                <w:b/>
                <w:i/>
                <w:szCs w:val="24"/>
              </w:rPr>
              <w:t>maintenance activities</w:t>
            </w:r>
            <w:r w:rsidR="007659A4" w:rsidRPr="00BC2831">
              <w:rPr>
                <w:rFonts w:cs="Times New Roman"/>
                <w:szCs w:val="24"/>
              </w:rPr>
              <w:t xml:space="preserve"> are identified based on equipment.</w:t>
            </w:r>
          </w:p>
          <w:p w14:paraId="7E90D548" w14:textId="77777777" w:rsidR="007659A4" w:rsidRPr="00BC2831" w:rsidRDefault="007659A4" w:rsidP="00FE3F7F">
            <w:pPr>
              <w:pStyle w:val="NoSpacing"/>
              <w:numPr>
                <w:ilvl w:val="0"/>
                <w:numId w:val="175"/>
              </w:numPr>
              <w:spacing w:line="276" w:lineRule="auto"/>
              <w:rPr>
                <w:rFonts w:cs="Times New Roman"/>
                <w:szCs w:val="24"/>
              </w:rPr>
            </w:pPr>
            <w:r w:rsidRPr="00BC2831">
              <w:rPr>
                <w:rFonts w:cs="Times New Roman"/>
                <w:szCs w:val="24"/>
              </w:rPr>
              <w:t>Schedule for maintenance activities is prepared based on WMO guidelines.</w:t>
            </w:r>
          </w:p>
          <w:p w14:paraId="15531555" w14:textId="77777777" w:rsidR="007659A4" w:rsidRPr="00BC2831" w:rsidRDefault="0098567A" w:rsidP="00FE3F7F">
            <w:pPr>
              <w:pStyle w:val="NoSpacing"/>
              <w:numPr>
                <w:ilvl w:val="0"/>
                <w:numId w:val="175"/>
              </w:numPr>
              <w:spacing w:line="276" w:lineRule="auto"/>
              <w:rPr>
                <w:rFonts w:cs="Times New Roman"/>
                <w:szCs w:val="24"/>
              </w:rPr>
            </w:pPr>
            <w:r w:rsidRPr="00BC2831">
              <w:rPr>
                <w:rFonts w:cs="Times New Roman"/>
                <w:szCs w:val="24"/>
              </w:rPr>
              <w:t xml:space="preserve"> </w:t>
            </w:r>
            <w:r w:rsidR="000078F9" w:rsidRPr="00BC2831">
              <w:rPr>
                <w:rFonts w:cs="Times New Roman"/>
                <w:szCs w:val="24"/>
              </w:rPr>
              <w:t>Surface w</w:t>
            </w:r>
            <w:r w:rsidR="00CC33FF" w:rsidRPr="00BC2831">
              <w:rPr>
                <w:rFonts w:cs="Times New Roman"/>
                <w:szCs w:val="24"/>
              </w:rPr>
              <w:t>ater resources monitoring e</w:t>
            </w:r>
            <w:r w:rsidR="007659A4" w:rsidRPr="00BC2831">
              <w:rPr>
                <w:rFonts w:cs="Times New Roman"/>
                <w:szCs w:val="24"/>
              </w:rPr>
              <w:t xml:space="preserve">quipment </w:t>
            </w:r>
            <w:r w:rsidR="00B03B29" w:rsidRPr="00BC2831">
              <w:rPr>
                <w:rFonts w:cs="Times New Roman"/>
                <w:szCs w:val="24"/>
              </w:rPr>
              <w:t>are</w:t>
            </w:r>
            <w:r w:rsidR="007659A4" w:rsidRPr="00BC2831">
              <w:rPr>
                <w:rFonts w:cs="Times New Roman"/>
                <w:szCs w:val="24"/>
              </w:rPr>
              <w:t xml:space="preserve"> </w:t>
            </w:r>
            <w:r w:rsidRPr="00BC2831">
              <w:rPr>
                <w:rFonts w:cs="Times New Roman"/>
                <w:szCs w:val="24"/>
              </w:rPr>
              <w:t xml:space="preserve">maintained </w:t>
            </w:r>
            <w:r w:rsidR="007659A4" w:rsidRPr="00BC2831">
              <w:rPr>
                <w:rFonts w:cs="Times New Roman"/>
                <w:szCs w:val="24"/>
              </w:rPr>
              <w:t xml:space="preserve">based </w:t>
            </w:r>
            <w:r w:rsidR="00F9703D" w:rsidRPr="00BC2831">
              <w:rPr>
                <w:rFonts w:cs="Times New Roman"/>
                <w:szCs w:val="24"/>
              </w:rPr>
              <w:t>schedules.</w:t>
            </w:r>
          </w:p>
          <w:p w14:paraId="2F662031" w14:textId="77777777" w:rsidR="0098567A" w:rsidRPr="00BC2831" w:rsidRDefault="000078F9" w:rsidP="00FE3F7F">
            <w:pPr>
              <w:pStyle w:val="NoSpacing"/>
              <w:numPr>
                <w:ilvl w:val="0"/>
                <w:numId w:val="175"/>
              </w:numPr>
              <w:spacing w:line="276" w:lineRule="auto"/>
              <w:rPr>
                <w:rFonts w:cs="Times New Roman"/>
                <w:szCs w:val="24"/>
              </w:rPr>
            </w:pPr>
            <w:r w:rsidRPr="00BC2831">
              <w:rPr>
                <w:rFonts w:cs="Times New Roman"/>
                <w:szCs w:val="24"/>
              </w:rPr>
              <w:t>Surface w</w:t>
            </w:r>
            <w:r w:rsidR="00CC33FF" w:rsidRPr="00BC2831">
              <w:rPr>
                <w:rFonts w:cs="Times New Roman"/>
                <w:szCs w:val="24"/>
              </w:rPr>
              <w:t>ater resources monitoring e</w:t>
            </w:r>
            <w:r w:rsidR="00B03B29" w:rsidRPr="00BC2831">
              <w:rPr>
                <w:rFonts w:cs="Times New Roman"/>
                <w:szCs w:val="24"/>
              </w:rPr>
              <w:t>quipment maintenance records</w:t>
            </w:r>
            <w:r w:rsidR="0098567A" w:rsidRPr="00BC2831">
              <w:rPr>
                <w:rFonts w:cs="Times New Roman"/>
                <w:szCs w:val="24"/>
              </w:rPr>
              <w:t xml:space="preserve"> </w:t>
            </w:r>
            <w:r w:rsidR="00B03B29" w:rsidRPr="00BC2831">
              <w:rPr>
                <w:rFonts w:cs="Times New Roman"/>
                <w:szCs w:val="24"/>
              </w:rPr>
              <w:t>are maintained as per workplace policy.</w:t>
            </w:r>
          </w:p>
        </w:tc>
      </w:tr>
      <w:tr w:rsidR="00B03B29" w:rsidRPr="00BC2831" w14:paraId="10644CE7" w14:textId="77777777" w:rsidTr="003F2253">
        <w:tc>
          <w:tcPr>
            <w:tcW w:w="2752" w:type="dxa"/>
          </w:tcPr>
          <w:p w14:paraId="6C2342AC" w14:textId="77777777" w:rsidR="00B03B29" w:rsidRPr="00BC2831" w:rsidRDefault="00B03B29" w:rsidP="00FE3F7F">
            <w:pPr>
              <w:pStyle w:val="ListParagraph"/>
              <w:numPr>
                <w:ilvl w:val="0"/>
                <w:numId w:val="41"/>
              </w:numPr>
              <w:spacing w:after="0"/>
              <w:ind w:left="318"/>
              <w:rPr>
                <w:rFonts w:ascii="Times New Roman" w:hAnsi="Times New Roman" w:cs="Times New Roman"/>
                <w:sz w:val="24"/>
                <w:szCs w:val="24"/>
              </w:rPr>
            </w:pPr>
            <w:r w:rsidRPr="00BC2831">
              <w:rPr>
                <w:rFonts w:ascii="Times New Roman" w:hAnsi="Times New Roman" w:cs="Times New Roman"/>
                <w:sz w:val="24"/>
                <w:szCs w:val="24"/>
              </w:rPr>
              <w:t>Manage surface water resources customer service</w:t>
            </w:r>
          </w:p>
        </w:tc>
        <w:tc>
          <w:tcPr>
            <w:tcW w:w="6930" w:type="dxa"/>
          </w:tcPr>
          <w:p w14:paraId="1FC1B29A" w14:textId="77777777" w:rsidR="0055732A" w:rsidRPr="00BC2831" w:rsidRDefault="0055732A" w:rsidP="00FE3F7F">
            <w:pPr>
              <w:widowControl w:val="0"/>
              <w:numPr>
                <w:ilvl w:val="0"/>
                <w:numId w:val="178"/>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Surface water resource users are mapped based on catchment areas</w:t>
            </w:r>
            <w:r w:rsidR="006B015A" w:rsidRPr="00BC2831">
              <w:rPr>
                <w:rFonts w:ascii="Times New Roman" w:hAnsi="Times New Roman" w:cs="Times New Roman"/>
                <w:sz w:val="24"/>
                <w:szCs w:val="24"/>
              </w:rPr>
              <w:t>.</w:t>
            </w:r>
          </w:p>
          <w:p w14:paraId="64ED89FF" w14:textId="77777777" w:rsidR="0055732A" w:rsidRPr="00BC2831" w:rsidRDefault="0055732A" w:rsidP="00FE3F7F">
            <w:pPr>
              <w:widowControl w:val="0"/>
              <w:numPr>
                <w:ilvl w:val="0"/>
                <w:numId w:val="178"/>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Surface WRUAs are registered based on National guidelines</w:t>
            </w:r>
            <w:r w:rsidR="006B015A" w:rsidRPr="00BC2831">
              <w:rPr>
                <w:rFonts w:ascii="Times New Roman" w:hAnsi="Times New Roman" w:cs="Times New Roman"/>
                <w:sz w:val="24"/>
                <w:szCs w:val="24"/>
              </w:rPr>
              <w:t>.</w:t>
            </w:r>
          </w:p>
          <w:p w14:paraId="07D3E37E" w14:textId="77777777" w:rsidR="0055732A" w:rsidRPr="00BC2831" w:rsidRDefault="0055732A" w:rsidP="00FE3F7F">
            <w:pPr>
              <w:widowControl w:val="0"/>
              <w:numPr>
                <w:ilvl w:val="0"/>
                <w:numId w:val="178"/>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Surface water abstraction permit are issued in accordance with </w:t>
            </w:r>
            <w:r w:rsidR="006B015A" w:rsidRPr="00BC2831">
              <w:rPr>
                <w:rFonts w:ascii="Times New Roman" w:hAnsi="Times New Roman" w:cs="Times New Roman"/>
                <w:sz w:val="24"/>
                <w:szCs w:val="24"/>
              </w:rPr>
              <w:t>National regulations.</w:t>
            </w:r>
          </w:p>
          <w:p w14:paraId="66CB02CE" w14:textId="77777777" w:rsidR="0055732A" w:rsidRPr="00BC2831" w:rsidRDefault="0055732A" w:rsidP="00FE3F7F">
            <w:pPr>
              <w:widowControl w:val="0"/>
              <w:numPr>
                <w:ilvl w:val="0"/>
                <w:numId w:val="178"/>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Surface water abstraction is costed and billed in accordance with National guidelines</w:t>
            </w:r>
            <w:r w:rsidR="006B015A" w:rsidRPr="00BC2831">
              <w:rPr>
                <w:rFonts w:ascii="Times New Roman" w:hAnsi="Times New Roman" w:cs="Times New Roman"/>
                <w:sz w:val="24"/>
                <w:szCs w:val="24"/>
              </w:rPr>
              <w:t>.</w:t>
            </w:r>
          </w:p>
          <w:p w14:paraId="15379538" w14:textId="77777777" w:rsidR="00B03B29" w:rsidRPr="00BC2831" w:rsidRDefault="0055732A" w:rsidP="00FE3F7F">
            <w:pPr>
              <w:pStyle w:val="NoSpacing"/>
              <w:numPr>
                <w:ilvl w:val="0"/>
                <w:numId w:val="178"/>
              </w:numPr>
              <w:spacing w:line="276" w:lineRule="auto"/>
              <w:jc w:val="both"/>
              <w:rPr>
                <w:rFonts w:cs="Times New Roman"/>
                <w:szCs w:val="24"/>
              </w:rPr>
            </w:pPr>
            <w:r w:rsidRPr="00BC2831">
              <w:rPr>
                <w:rFonts w:cs="Times New Roman"/>
                <w:szCs w:val="24"/>
              </w:rPr>
              <w:t xml:space="preserve">Conflicts in surface </w:t>
            </w:r>
            <w:r w:rsidR="00BC7486" w:rsidRPr="00BC2831">
              <w:rPr>
                <w:rFonts w:cs="Times New Roman"/>
                <w:szCs w:val="24"/>
              </w:rPr>
              <w:t>water</w:t>
            </w:r>
            <w:r w:rsidRPr="00BC2831">
              <w:rPr>
                <w:rFonts w:cs="Times New Roman"/>
                <w:szCs w:val="24"/>
              </w:rPr>
              <w:t xml:space="preserve"> resource use conflict are managed based on </w:t>
            </w:r>
            <w:r w:rsidR="00811D0E" w:rsidRPr="00BC2831">
              <w:rPr>
                <w:rFonts w:cs="Times New Roman"/>
                <w:szCs w:val="24"/>
              </w:rPr>
              <w:t>water rights policies.</w:t>
            </w:r>
          </w:p>
        </w:tc>
      </w:tr>
    </w:tbl>
    <w:p w14:paraId="72E6FF4C" w14:textId="77777777" w:rsidR="00856925" w:rsidRPr="00BC2831" w:rsidRDefault="00856925" w:rsidP="0081697E">
      <w:pPr>
        <w:spacing w:after="0"/>
        <w:rPr>
          <w:rFonts w:ascii="Times New Roman" w:hAnsi="Times New Roman" w:cs="Times New Roman"/>
          <w:b/>
          <w:sz w:val="24"/>
          <w:szCs w:val="24"/>
        </w:rPr>
      </w:pPr>
    </w:p>
    <w:p w14:paraId="22DD0E75" w14:textId="77777777" w:rsidR="0055732A" w:rsidRPr="00BC2831" w:rsidRDefault="0055732A" w:rsidP="0081697E">
      <w:pPr>
        <w:rPr>
          <w:rFonts w:ascii="Times New Roman" w:hAnsi="Times New Roman" w:cs="Times New Roman"/>
          <w:b/>
          <w:sz w:val="24"/>
          <w:szCs w:val="24"/>
        </w:rPr>
      </w:pPr>
      <w:r w:rsidRPr="00BC2831">
        <w:rPr>
          <w:rFonts w:ascii="Times New Roman" w:hAnsi="Times New Roman" w:cs="Times New Roman"/>
          <w:b/>
          <w:sz w:val="24"/>
          <w:szCs w:val="24"/>
        </w:rPr>
        <w:br w:type="page"/>
      </w:r>
    </w:p>
    <w:p w14:paraId="15805E1F" w14:textId="77777777" w:rsidR="00856925" w:rsidRPr="00BC2831" w:rsidRDefault="00856925" w:rsidP="0081697E">
      <w:pPr>
        <w:jc w:val="both"/>
        <w:rPr>
          <w:rFonts w:ascii="Times New Roman" w:hAnsi="Times New Roman" w:cs="Times New Roman"/>
          <w:b/>
          <w:sz w:val="24"/>
          <w:szCs w:val="24"/>
        </w:rPr>
      </w:pPr>
      <w:r w:rsidRPr="00BC2831">
        <w:rPr>
          <w:rFonts w:ascii="Times New Roman" w:hAnsi="Times New Roman" w:cs="Times New Roman"/>
          <w:b/>
          <w:sz w:val="24"/>
          <w:szCs w:val="24"/>
        </w:rPr>
        <w:lastRenderedPageBreak/>
        <w:t>RANGE</w:t>
      </w:r>
    </w:p>
    <w:p w14:paraId="78A786E7" w14:textId="77777777" w:rsidR="00856925" w:rsidRPr="00BC2831" w:rsidRDefault="00856925" w:rsidP="0081697E">
      <w:pPr>
        <w:spacing w:after="0"/>
        <w:rPr>
          <w:rFonts w:ascii="Times New Roman" w:hAnsi="Times New Roman" w:cs="Times New Roman"/>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856925" w:rsidRPr="00BC2831" w14:paraId="45BE6344" w14:textId="77777777" w:rsidTr="003F2253">
        <w:trPr>
          <w:cantSplit/>
          <w:trHeight w:val="318"/>
        </w:trPr>
        <w:tc>
          <w:tcPr>
            <w:tcW w:w="3116" w:type="dxa"/>
          </w:tcPr>
          <w:p w14:paraId="4DEF3C3C" w14:textId="77777777" w:rsidR="00856925" w:rsidRPr="00BC2831" w:rsidRDefault="00856925" w:rsidP="0081697E">
            <w:pPr>
              <w:pStyle w:val="elementperfxhead"/>
              <w:tabs>
                <w:tab w:val="left" w:pos="-2898"/>
              </w:tabs>
              <w:spacing w:line="276" w:lineRule="auto"/>
              <w:ind w:right="0"/>
              <w:rPr>
                <w:rFonts w:ascii="Times New Roman" w:hAnsi="Times New Roman"/>
                <w:sz w:val="24"/>
                <w:szCs w:val="24"/>
              </w:rPr>
            </w:pPr>
            <w:r w:rsidRPr="00BC2831">
              <w:rPr>
                <w:rFonts w:ascii="Times New Roman" w:hAnsi="Times New Roman"/>
                <w:sz w:val="24"/>
                <w:szCs w:val="24"/>
              </w:rPr>
              <w:t>Variables</w:t>
            </w:r>
          </w:p>
        </w:tc>
        <w:tc>
          <w:tcPr>
            <w:tcW w:w="6424" w:type="dxa"/>
          </w:tcPr>
          <w:p w14:paraId="6DE6AE6C" w14:textId="77777777" w:rsidR="00856925" w:rsidRPr="00BC2831" w:rsidRDefault="00856925" w:rsidP="0081697E">
            <w:pPr>
              <w:pStyle w:val="elementperfxhead"/>
              <w:spacing w:line="276" w:lineRule="auto"/>
              <w:ind w:right="0"/>
              <w:rPr>
                <w:rFonts w:ascii="Times New Roman" w:hAnsi="Times New Roman"/>
                <w:sz w:val="24"/>
                <w:szCs w:val="24"/>
              </w:rPr>
            </w:pPr>
            <w:r w:rsidRPr="00BC2831">
              <w:rPr>
                <w:rFonts w:ascii="Times New Roman" w:hAnsi="Times New Roman"/>
                <w:sz w:val="24"/>
                <w:szCs w:val="24"/>
              </w:rPr>
              <w:t xml:space="preserve">Range </w:t>
            </w:r>
          </w:p>
        </w:tc>
      </w:tr>
      <w:tr w:rsidR="00DE0BDA" w:rsidRPr="00BC2831" w14:paraId="713EF948" w14:textId="77777777" w:rsidTr="003F2253">
        <w:trPr>
          <w:cantSplit/>
          <w:trHeight w:val="318"/>
        </w:trPr>
        <w:tc>
          <w:tcPr>
            <w:tcW w:w="3116" w:type="dxa"/>
          </w:tcPr>
          <w:p w14:paraId="33F2EF43" w14:textId="77777777" w:rsidR="00DE0BDA" w:rsidRPr="00BC2831" w:rsidRDefault="000C1698" w:rsidP="00FE3F7F">
            <w:pPr>
              <w:pStyle w:val="elementperfxhead"/>
              <w:numPr>
                <w:ilvl w:val="0"/>
                <w:numId w:val="43"/>
              </w:numPr>
              <w:tabs>
                <w:tab w:val="left" w:pos="-2898"/>
              </w:tabs>
              <w:spacing w:line="276" w:lineRule="auto"/>
              <w:ind w:left="318" w:right="0"/>
              <w:rPr>
                <w:rFonts w:ascii="Times New Roman" w:hAnsi="Times New Roman"/>
                <w:b w:val="0"/>
                <w:sz w:val="24"/>
                <w:szCs w:val="24"/>
              </w:rPr>
            </w:pPr>
            <w:r w:rsidRPr="00BC2831">
              <w:rPr>
                <w:rFonts w:ascii="Times New Roman" w:hAnsi="Times New Roman"/>
                <w:b w:val="0"/>
                <w:color w:val="000000" w:themeColor="text1"/>
                <w:sz w:val="24"/>
                <w:szCs w:val="24"/>
              </w:rPr>
              <w:t>Hydro-meteorological data analysis</w:t>
            </w:r>
            <w:r w:rsidRPr="00BC2831">
              <w:rPr>
                <w:rFonts w:ascii="Times New Roman" w:hAnsi="Times New Roman"/>
                <w:b w:val="0"/>
                <w:sz w:val="24"/>
                <w:szCs w:val="24"/>
              </w:rPr>
              <w:t xml:space="preserve"> may include but not limited to:</w:t>
            </w:r>
          </w:p>
        </w:tc>
        <w:tc>
          <w:tcPr>
            <w:tcW w:w="6424" w:type="dxa"/>
          </w:tcPr>
          <w:p w14:paraId="09D1A2BA" w14:textId="77777777" w:rsidR="000C1698" w:rsidRPr="00BC2831" w:rsidRDefault="000C1698" w:rsidP="00FE3F7F">
            <w:pPr>
              <w:numPr>
                <w:ilvl w:val="0"/>
                <w:numId w:val="177"/>
              </w:numPr>
              <w:tabs>
                <w:tab w:val="left" w:pos="29"/>
              </w:tabs>
              <w:spacing w:before="120" w:after="0"/>
              <w:ind w:left="299" w:hanging="270"/>
              <w:contextualSpacing/>
              <w:jc w:val="both"/>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Double mass analysis</w:t>
            </w:r>
          </w:p>
          <w:p w14:paraId="4A5C74B0" w14:textId="77777777" w:rsidR="000C1698" w:rsidRPr="00BC2831" w:rsidRDefault="000C1698" w:rsidP="00FE3F7F">
            <w:pPr>
              <w:numPr>
                <w:ilvl w:val="0"/>
                <w:numId w:val="177"/>
              </w:numPr>
              <w:tabs>
                <w:tab w:val="left" w:pos="29"/>
              </w:tabs>
              <w:spacing w:before="120" w:after="0"/>
              <w:ind w:left="299" w:hanging="270"/>
              <w:contextualSpacing/>
              <w:jc w:val="both"/>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Estimation of missing hydrological data</w:t>
            </w:r>
          </w:p>
          <w:p w14:paraId="57F569D7" w14:textId="77777777" w:rsidR="000C1698" w:rsidRPr="00BC2831" w:rsidRDefault="000C1698" w:rsidP="00FE3F7F">
            <w:pPr>
              <w:numPr>
                <w:ilvl w:val="0"/>
                <w:numId w:val="177"/>
              </w:numPr>
              <w:tabs>
                <w:tab w:val="left" w:pos="29"/>
              </w:tabs>
              <w:spacing w:before="120" w:after="0"/>
              <w:ind w:left="299" w:hanging="270"/>
              <w:contextualSpacing/>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Flow duration and mass curve</w:t>
            </w:r>
          </w:p>
          <w:p w14:paraId="7CEA3824" w14:textId="77777777" w:rsidR="000C1698" w:rsidRPr="00BC2831" w:rsidRDefault="000C1698" w:rsidP="00FE3F7F">
            <w:pPr>
              <w:numPr>
                <w:ilvl w:val="0"/>
                <w:numId w:val="177"/>
              </w:numPr>
              <w:tabs>
                <w:tab w:val="left" w:pos="29"/>
              </w:tabs>
              <w:spacing w:before="120" w:after="0"/>
              <w:ind w:left="299" w:hanging="270"/>
              <w:contextualSpacing/>
              <w:jc w:val="both"/>
              <w:rPr>
                <w:rFonts w:ascii="Times New Roman" w:eastAsia="Times New Roman" w:hAnsi="Times New Roman" w:cs="Times New Roman"/>
                <w:sz w:val="24"/>
                <w:szCs w:val="24"/>
              </w:rPr>
            </w:pPr>
            <w:r w:rsidRPr="00BC2831">
              <w:rPr>
                <w:rFonts w:ascii="Times New Roman" w:eastAsia="Times New Roman" w:hAnsi="Times New Roman" w:cs="Times New Roman"/>
                <w:sz w:val="24"/>
                <w:szCs w:val="24"/>
              </w:rPr>
              <w:t>Envelope curves</w:t>
            </w:r>
          </w:p>
          <w:p w14:paraId="4078B184" w14:textId="77777777" w:rsidR="00DE0BDA" w:rsidRPr="00BC2831" w:rsidRDefault="000C1698" w:rsidP="00FE3F7F">
            <w:pPr>
              <w:numPr>
                <w:ilvl w:val="0"/>
                <w:numId w:val="177"/>
              </w:numPr>
              <w:tabs>
                <w:tab w:val="left" w:pos="29"/>
              </w:tabs>
              <w:spacing w:before="120" w:after="0"/>
              <w:ind w:left="299" w:hanging="270"/>
              <w:contextualSpacing/>
              <w:rPr>
                <w:rFonts w:ascii="Times New Roman" w:hAnsi="Times New Roman" w:cs="Times New Roman"/>
                <w:b/>
                <w:sz w:val="24"/>
                <w:szCs w:val="24"/>
              </w:rPr>
            </w:pPr>
            <w:r w:rsidRPr="00BC2831">
              <w:rPr>
                <w:rFonts w:ascii="Times New Roman" w:eastAsia="Times New Roman" w:hAnsi="Times New Roman" w:cs="Times New Roman"/>
                <w:sz w:val="24"/>
                <w:szCs w:val="24"/>
              </w:rPr>
              <w:t>Hydrological frequency analysis</w:t>
            </w:r>
          </w:p>
        </w:tc>
      </w:tr>
      <w:tr w:rsidR="00D178C8" w:rsidRPr="00BC2831" w14:paraId="0D0F0E6F" w14:textId="77777777" w:rsidTr="003F2253">
        <w:trPr>
          <w:cantSplit/>
          <w:trHeight w:val="318"/>
        </w:trPr>
        <w:tc>
          <w:tcPr>
            <w:tcW w:w="3116" w:type="dxa"/>
          </w:tcPr>
          <w:p w14:paraId="17EE2151" w14:textId="77777777" w:rsidR="00D178C8" w:rsidRPr="00BC2831" w:rsidRDefault="00D178C8" w:rsidP="00FE3F7F">
            <w:pPr>
              <w:pStyle w:val="elementperfxhead"/>
              <w:numPr>
                <w:ilvl w:val="0"/>
                <w:numId w:val="43"/>
              </w:numPr>
              <w:tabs>
                <w:tab w:val="left" w:pos="-2898"/>
              </w:tabs>
              <w:spacing w:line="276" w:lineRule="auto"/>
              <w:ind w:left="318" w:right="0"/>
              <w:rPr>
                <w:rFonts w:ascii="Times New Roman" w:hAnsi="Times New Roman"/>
                <w:b w:val="0"/>
                <w:color w:val="000000" w:themeColor="text1"/>
                <w:sz w:val="24"/>
                <w:szCs w:val="24"/>
              </w:rPr>
            </w:pPr>
            <w:r w:rsidRPr="00BC2831">
              <w:rPr>
                <w:rFonts w:ascii="Times New Roman" w:hAnsi="Times New Roman"/>
                <w:b w:val="0"/>
                <w:sz w:val="24"/>
                <w:szCs w:val="24"/>
              </w:rPr>
              <w:t>Water resources quality indicators</w:t>
            </w:r>
            <w:r w:rsidR="003C147F" w:rsidRPr="00BC2831">
              <w:rPr>
                <w:rFonts w:ascii="Times New Roman" w:hAnsi="Times New Roman"/>
                <w:b w:val="0"/>
                <w:sz w:val="24"/>
                <w:szCs w:val="24"/>
              </w:rPr>
              <w:t xml:space="preserve"> may include but not limited to:</w:t>
            </w:r>
          </w:p>
        </w:tc>
        <w:tc>
          <w:tcPr>
            <w:tcW w:w="6424" w:type="dxa"/>
          </w:tcPr>
          <w:p w14:paraId="2580D21B" w14:textId="77777777" w:rsidR="00D178C8" w:rsidRPr="00BC2831" w:rsidRDefault="00D178C8" w:rsidP="00FE3F7F">
            <w:pPr>
              <w:pStyle w:val="ListParagraph"/>
              <w:widowControl w:val="0"/>
              <w:numPr>
                <w:ilvl w:val="0"/>
                <w:numId w:val="179"/>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Physical</w:t>
            </w:r>
          </w:p>
          <w:p w14:paraId="5A0919B1" w14:textId="77777777" w:rsidR="00D178C8" w:rsidRPr="00BC2831" w:rsidRDefault="00D178C8" w:rsidP="00FE3F7F">
            <w:pPr>
              <w:pStyle w:val="ListParagraph"/>
              <w:widowControl w:val="0"/>
              <w:numPr>
                <w:ilvl w:val="0"/>
                <w:numId w:val="179"/>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Chemical</w:t>
            </w:r>
          </w:p>
          <w:p w14:paraId="2A2B8ADF" w14:textId="77777777" w:rsidR="00D178C8" w:rsidRPr="00BC2831" w:rsidRDefault="00D178C8" w:rsidP="00FE3F7F">
            <w:pPr>
              <w:pStyle w:val="ListParagraph"/>
              <w:widowControl w:val="0"/>
              <w:numPr>
                <w:ilvl w:val="0"/>
                <w:numId w:val="179"/>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Microbiological</w:t>
            </w:r>
          </w:p>
          <w:p w14:paraId="637B523E" w14:textId="77777777" w:rsidR="00D178C8" w:rsidRPr="00BC2831" w:rsidRDefault="00D178C8" w:rsidP="00FE3F7F">
            <w:pPr>
              <w:pStyle w:val="ListParagraph"/>
              <w:widowControl w:val="0"/>
              <w:numPr>
                <w:ilvl w:val="0"/>
                <w:numId w:val="179"/>
              </w:numPr>
              <w:adjustRightInd w:val="0"/>
              <w:spacing w:after="0"/>
              <w:jc w:val="both"/>
              <w:textAlignment w:val="baseline"/>
              <w:rPr>
                <w:rFonts w:ascii="Times New Roman" w:eastAsia="Times New Roman" w:hAnsi="Times New Roman" w:cs="Times New Roman"/>
                <w:sz w:val="24"/>
                <w:szCs w:val="24"/>
              </w:rPr>
            </w:pPr>
            <w:r w:rsidRPr="00BC2831">
              <w:rPr>
                <w:rFonts w:ascii="Times New Roman" w:hAnsi="Times New Roman" w:cs="Times New Roman"/>
                <w:sz w:val="24"/>
                <w:szCs w:val="24"/>
              </w:rPr>
              <w:t>Macrobiological</w:t>
            </w:r>
          </w:p>
        </w:tc>
      </w:tr>
      <w:tr w:rsidR="00856925" w:rsidRPr="00BC2831" w14:paraId="4CF6216F" w14:textId="77777777" w:rsidTr="003F2253">
        <w:trPr>
          <w:cantSplit/>
          <w:trHeight w:val="318"/>
        </w:trPr>
        <w:tc>
          <w:tcPr>
            <w:tcW w:w="3116" w:type="dxa"/>
          </w:tcPr>
          <w:p w14:paraId="15A9801C" w14:textId="77777777" w:rsidR="00856925" w:rsidRPr="00BC2831" w:rsidRDefault="00DE0BDA" w:rsidP="00FE3F7F">
            <w:pPr>
              <w:pStyle w:val="elementperfxhead"/>
              <w:numPr>
                <w:ilvl w:val="0"/>
                <w:numId w:val="43"/>
              </w:numPr>
              <w:tabs>
                <w:tab w:val="left" w:pos="-2898"/>
              </w:tabs>
              <w:spacing w:line="276" w:lineRule="auto"/>
              <w:ind w:left="318" w:right="0"/>
              <w:rPr>
                <w:rFonts w:ascii="Times New Roman" w:hAnsi="Times New Roman"/>
                <w:sz w:val="24"/>
                <w:szCs w:val="24"/>
              </w:rPr>
            </w:pPr>
            <w:r w:rsidRPr="00BC2831">
              <w:rPr>
                <w:rFonts w:ascii="Times New Roman" w:hAnsi="Times New Roman"/>
                <w:b w:val="0"/>
                <w:sz w:val="24"/>
                <w:szCs w:val="24"/>
              </w:rPr>
              <w:t>Equipment m</w:t>
            </w:r>
            <w:r w:rsidR="00856925" w:rsidRPr="00BC2831">
              <w:rPr>
                <w:rFonts w:ascii="Times New Roman" w:hAnsi="Times New Roman"/>
                <w:b w:val="0"/>
                <w:sz w:val="24"/>
                <w:szCs w:val="24"/>
              </w:rPr>
              <w:t>aintenance activities may include but not limited to:</w:t>
            </w:r>
          </w:p>
        </w:tc>
        <w:tc>
          <w:tcPr>
            <w:tcW w:w="6424" w:type="dxa"/>
          </w:tcPr>
          <w:p w14:paraId="22A46619" w14:textId="77777777" w:rsidR="00DE0BDA" w:rsidRPr="00BC2831" w:rsidRDefault="00DE0BDA" w:rsidP="00FE3F7F">
            <w:pPr>
              <w:pStyle w:val="elementperfxhead"/>
              <w:numPr>
                <w:ilvl w:val="0"/>
                <w:numId w:val="44"/>
              </w:numPr>
              <w:spacing w:line="276" w:lineRule="auto"/>
              <w:ind w:right="0"/>
              <w:rPr>
                <w:rFonts w:ascii="Times New Roman" w:hAnsi="Times New Roman"/>
                <w:b w:val="0"/>
                <w:sz w:val="24"/>
                <w:szCs w:val="24"/>
              </w:rPr>
            </w:pPr>
            <w:r w:rsidRPr="00BC2831">
              <w:rPr>
                <w:rFonts w:ascii="Times New Roman" w:hAnsi="Times New Roman"/>
                <w:b w:val="0"/>
                <w:sz w:val="24"/>
                <w:szCs w:val="24"/>
              </w:rPr>
              <w:t>Routine housekeeping</w:t>
            </w:r>
          </w:p>
          <w:p w14:paraId="17EDA234" w14:textId="77777777" w:rsidR="00DE0BDA" w:rsidRPr="00BC2831" w:rsidRDefault="00DE0BDA" w:rsidP="00FE3F7F">
            <w:pPr>
              <w:pStyle w:val="elementperfxhead"/>
              <w:numPr>
                <w:ilvl w:val="0"/>
                <w:numId w:val="44"/>
              </w:numPr>
              <w:spacing w:line="276" w:lineRule="auto"/>
              <w:ind w:right="0"/>
              <w:rPr>
                <w:rFonts w:ascii="Times New Roman" w:hAnsi="Times New Roman"/>
                <w:b w:val="0"/>
                <w:sz w:val="24"/>
                <w:szCs w:val="24"/>
              </w:rPr>
            </w:pPr>
            <w:r w:rsidRPr="00BC2831">
              <w:rPr>
                <w:rFonts w:ascii="Times New Roman" w:hAnsi="Times New Roman"/>
                <w:b w:val="0"/>
                <w:sz w:val="24"/>
                <w:szCs w:val="24"/>
              </w:rPr>
              <w:t>Troubleshooting</w:t>
            </w:r>
          </w:p>
          <w:p w14:paraId="1274658F" w14:textId="77777777" w:rsidR="00856925" w:rsidRPr="00BC2831" w:rsidRDefault="00856925" w:rsidP="00FE3F7F">
            <w:pPr>
              <w:pStyle w:val="elementperfxhead"/>
              <w:numPr>
                <w:ilvl w:val="0"/>
                <w:numId w:val="44"/>
              </w:numPr>
              <w:spacing w:line="276" w:lineRule="auto"/>
              <w:ind w:right="0"/>
              <w:rPr>
                <w:rFonts w:ascii="Times New Roman" w:hAnsi="Times New Roman"/>
                <w:b w:val="0"/>
                <w:sz w:val="24"/>
                <w:szCs w:val="24"/>
              </w:rPr>
            </w:pPr>
            <w:r w:rsidRPr="00BC2831">
              <w:rPr>
                <w:rFonts w:ascii="Times New Roman" w:hAnsi="Times New Roman"/>
                <w:b w:val="0"/>
                <w:sz w:val="24"/>
                <w:szCs w:val="24"/>
              </w:rPr>
              <w:t>Calibration of equipment</w:t>
            </w:r>
          </w:p>
          <w:p w14:paraId="1668C910" w14:textId="77777777" w:rsidR="00856925" w:rsidRPr="00BC2831" w:rsidRDefault="00856925" w:rsidP="00FE3F7F">
            <w:pPr>
              <w:pStyle w:val="elementperfxhead"/>
              <w:numPr>
                <w:ilvl w:val="0"/>
                <w:numId w:val="44"/>
              </w:numPr>
              <w:spacing w:line="276" w:lineRule="auto"/>
              <w:ind w:right="0"/>
              <w:rPr>
                <w:rFonts w:ascii="Times New Roman" w:hAnsi="Times New Roman"/>
                <w:b w:val="0"/>
                <w:sz w:val="24"/>
                <w:szCs w:val="24"/>
              </w:rPr>
            </w:pPr>
            <w:r w:rsidRPr="00BC2831">
              <w:rPr>
                <w:rFonts w:ascii="Times New Roman" w:hAnsi="Times New Roman"/>
                <w:b w:val="0"/>
                <w:sz w:val="24"/>
                <w:szCs w:val="24"/>
              </w:rPr>
              <w:t>Servicing</w:t>
            </w:r>
          </w:p>
        </w:tc>
      </w:tr>
    </w:tbl>
    <w:p w14:paraId="196D8920" w14:textId="77777777" w:rsidR="00856925" w:rsidRPr="00BC2831" w:rsidRDefault="00856925" w:rsidP="0081697E">
      <w:pPr>
        <w:spacing w:after="0"/>
        <w:rPr>
          <w:rFonts w:ascii="Times New Roman" w:hAnsi="Times New Roman" w:cs="Times New Roman"/>
          <w:b/>
          <w:sz w:val="24"/>
          <w:szCs w:val="24"/>
        </w:rPr>
      </w:pPr>
    </w:p>
    <w:p w14:paraId="1A325663" w14:textId="77777777" w:rsidR="00856925" w:rsidRPr="00BC2831" w:rsidRDefault="00856925" w:rsidP="0081697E">
      <w:pPr>
        <w:spacing w:after="0"/>
        <w:rPr>
          <w:rFonts w:ascii="Times New Roman" w:hAnsi="Times New Roman" w:cs="Times New Roman"/>
          <w:sz w:val="24"/>
          <w:szCs w:val="24"/>
        </w:rPr>
      </w:pPr>
      <w:r w:rsidRPr="00BC2831">
        <w:rPr>
          <w:rFonts w:ascii="Times New Roman" w:hAnsi="Times New Roman" w:cs="Times New Roman"/>
          <w:b/>
          <w:sz w:val="24"/>
          <w:szCs w:val="24"/>
        </w:rPr>
        <w:t>REQUIRED SKILLS AND KNOWLEDGE</w:t>
      </w:r>
    </w:p>
    <w:p w14:paraId="1828CB90" w14:textId="77777777" w:rsidR="00856925" w:rsidRPr="00BC2831" w:rsidRDefault="00856925"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7016249B" w14:textId="77777777" w:rsidR="00856925" w:rsidRPr="00BC2831" w:rsidRDefault="00856925" w:rsidP="0081697E">
      <w:pPr>
        <w:pStyle w:val="ListParagraph"/>
        <w:spacing w:before="240"/>
        <w:ind w:left="0"/>
        <w:jc w:val="both"/>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1C875196" w14:textId="77777777" w:rsidR="00856925" w:rsidRPr="00BC2831" w:rsidRDefault="00856925"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0E51A3F6"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Communication</w:t>
      </w:r>
    </w:p>
    <w:p w14:paraId="6D0BDE3E"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Analytical</w:t>
      </w:r>
    </w:p>
    <w:p w14:paraId="7B59F478"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Organizing</w:t>
      </w:r>
    </w:p>
    <w:p w14:paraId="45049ADA"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Decision making</w:t>
      </w:r>
    </w:p>
    <w:p w14:paraId="5CB56F64"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Planning</w:t>
      </w:r>
    </w:p>
    <w:p w14:paraId="377F3322"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Problem solving</w:t>
      </w:r>
    </w:p>
    <w:p w14:paraId="25D97718"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Supervising</w:t>
      </w:r>
    </w:p>
    <w:p w14:paraId="22BAA219"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Time management</w:t>
      </w:r>
    </w:p>
    <w:p w14:paraId="6CE94C68"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 xml:space="preserve">Occupational Safety and health </w:t>
      </w:r>
    </w:p>
    <w:p w14:paraId="4D251BE1"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First aid</w:t>
      </w:r>
    </w:p>
    <w:p w14:paraId="23AB685F"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Mapping</w:t>
      </w:r>
    </w:p>
    <w:p w14:paraId="01CFD1FE"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 xml:space="preserve">River gauging </w:t>
      </w:r>
    </w:p>
    <w:p w14:paraId="1CB7A9B5"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Water sampling</w:t>
      </w:r>
    </w:p>
    <w:p w14:paraId="4CF65395" w14:textId="77777777" w:rsidR="00BC0CF5" w:rsidRPr="00BC2831" w:rsidRDefault="00BC0CF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Data logging</w:t>
      </w:r>
    </w:p>
    <w:p w14:paraId="20F148E8"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lastRenderedPageBreak/>
        <w:t>Data collection</w:t>
      </w:r>
    </w:p>
    <w:p w14:paraId="6386B496" w14:textId="77777777" w:rsidR="00BC0CF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Data analysis</w:t>
      </w:r>
      <w:r w:rsidR="00BC0CF5" w:rsidRPr="00BC2831">
        <w:rPr>
          <w:rFonts w:ascii="Times New Roman" w:hAnsi="Times New Roman" w:cs="Times New Roman"/>
          <w:sz w:val="24"/>
          <w:szCs w:val="24"/>
        </w:rPr>
        <w:t xml:space="preserve"> </w:t>
      </w:r>
    </w:p>
    <w:p w14:paraId="41CAC332" w14:textId="77777777" w:rsidR="00BC0CF5" w:rsidRPr="00BC2831" w:rsidRDefault="00BC0CF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Report writing</w:t>
      </w:r>
    </w:p>
    <w:p w14:paraId="1AAF33CD"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Trouble shooting</w:t>
      </w:r>
    </w:p>
    <w:p w14:paraId="4E6302C2"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Record keeping</w:t>
      </w:r>
    </w:p>
    <w:p w14:paraId="476DAAA9" w14:textId="77777777" w:rsidR="00856925" w:rsidRPr="00BC2831" w:rsidRDefault="00856925" w:rsidP="00FE3F7F">
      <w:pPr>
        <w:pStyle w:val="ListParagraph"/>
        <w:numPr>
          <w:ilvl w:val="0"/>
          <w:numId w:val="45"/>
        </w:numPr>
        <w:spacing w:after="0"/>
        <w:ind w:left="851"/>
        <w:rPr>
          <w:rFonts w:ascii="Times New Roman" w:hAnsi="Times New Roman" w:cs="Times New Roman"/>
          <w:sz w:val="24"/>
          <w:szCs w:val="24"/>
        </w:rPr>
      </w:pPr>
      <w:r w:rsidRPr="00BC2831">
        <w:rPr>
          <w:rFonts w:ascii="Times New Roman" w:hAnsi="Times New Roman" w:cs="Times New Roman"/>
          <w:sz w:val="24"/>
          <w:szCs w:val="24"/>
        </w:rPr>
        <w:t xml:space="preserve">Operation and maintenance </w:t>
      </w:r>
    </w:p>
    <w:p w14:paraId="5538FB99" w14:textId="77777777" w:rsidR="00856925" w:rsidRPr="00BC2831" w:rsidRDefault="00856925" w:rsidP="0081697E">
      <w:pPr>
        <w:spacing w:before="240" w:after="0"/>
        <w:jc w:val="both"/>
        <w:rPr>
          <w:rFonts w:ascii="Times New Roman" w:hAnsi="Times New Roman" w:cs="Times New Roman"/>
          <w:b/>
          <w:bCs/>
          <w:sz w:val="24"/>
          <w:szCs w:val="24"/>
        </w:rPr>
      </w:pPr>
      <w:r w:rsidRPr="00BC2831">
        <w:rPr>
          <w:rFonts w:ascii="Times New Roman" w:hAnsi="Times New Roman" w:cs="Times New Roman"/>
          <w:b/>
          <w:bCs/>
          <w:sz w:val="24"/>
          <w:szCs w:val="24"/>
        </w:rPr>
        <w:t>Required Knowledge</w:t>
      </w:r>
    </w:p>
    <w:p w14:paraId="0618ED22" w14:textId="77777777" w:rsidR="00856925" w:rsidRPr="00BC2831" w:rsidRDefault="00856925"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The individual needs to demonstrate knowledge of:</w:t>
      </w:r>
    </w:p>
    <w:p w14:paraId="054DEEF2" w14:textId="77777777" w:rsidR="008E3B39" w:rsidRPr="00BC2831" w:rsidRDefault="008E3B39"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 xml:space="preserve">Hydrology </w:t>
      </w:r>
    </w:p>
    <w:p w14:paraId="19D4793B" w14:textId="77777777" w:rsidR="00856925" w:rsidRPr="00BC2831" w:rsidRDefault="00856925" w:rsidP="00FE3F7F">
      <w:pPr>
        <w:pStyle w:val="ListParagraph"/>
        <w:numPr>
          <w:ilvl w:val="0"/>
          <w:numId w:val="46"/>
        </w:numPr>
        <w:spacing w:after="0"/>
        <w:ind w:left="851"/>
        <w:rPr>
          <w:rFonts w:ascii="Times New Roman" w:hAnsi="Times New Roman" w:cs="Times New Roman"/>
          <w:b/>
          <w:sz w:val="24"/>
          <w:szCs w:val="24"/>
        </w:rPr>
      </w:pPr>
      <w:r w:rsidRPr="00BC2831">
        <w:rPr>
          <w:rFonts w:ascii="Times New Roman" w:hAnsi="Times New Roman" w:cs="Times New Roman"/>
          <w:sz w:val="24"/>
          <w:szCs w:val="24"/>
        </w:rPr>
        <w:t>Instrumentation</w:t>
      </w:r>
    </w:p>
    <w:p w14:paraId="073B9292" w14:textId="77777777" w:rsidR="00856925" w:rsidRPr="00BC2831" w:rsidRDefault="00856925" w:rsidP="00FE3F7F">
      <w:pPr>
        <w:pStyle w:val="ListParagraph"/>
        <w:numPr>
          <w:ilvl w:val="0"/>
          <w:numId w:val="46"/>
        </w:numPr>
        <w:spacing w:after="0"/>
        <w:ind w:left="851"/>
        <w:rPr>
          <w:rFonts w:ascii="Times New Roman" w:hAnsi="Times New Roman" w:cs="Times New Roman"/>
          <w:b/>
          <w:sz w:val="24"/>
          <w:szCs w:val="24"/>
        </w:rPr>
      </w:pPr>
      <w:r w:rsidRPr="00BC2831">
        <w:rPr>
          <w:rFonts w:ascii="Times New Roman" w:hAnsi="Times New Roman" w:cs="Times New Roman"/>
          <w:sz w:val="24"/>
          <w:szCs w:val="24"/>
        </w:rPr>
        <w:t>Technical specifications</w:t>
      </w:r>
    </w:p>
    <w:p w14:paraId="13729F1E" w14:textId="77777777" w:rsidR="00856925" w:rsidRPr="00BC2831" w:rsidRDefault="00856925" w:rsidP="00FE3F7F">
      <w:pPr>
        <w:pStyle w:val="ListParagraph"/>
        <w:numPr>
          <w:ilvl w:val="0"/>
          <w:numId w:val="46"/>
        </w:numPr>
        <w:spacing w:after="0"/>
        <w:ind w:left="851"/>
        <w:rPr>
          <w:rFonts w:ascii="Times New Roman" w:hAnsi="Times New Roman" w:cs="Times New Roman"/>
          <w:b/>
          <w:sz w:val="24"/>
          <w:szCs w:val="24"/>
        </w:rPr>
      </w:pPr>
      <w:r w:rsidRPr="00BC2831">
        <w:rPr>
          <w:rFonts w:ascii="Times New Roman" w:hAnsi="Times New Roman" w:cs="Times New Roman"/>
          <w:sz w:val="24"/>
          <w:szCs w:val="24"/>
        </w:rPr>
        <w:t>Statutory regulations</w:t>
      </w:r>
    </w:p>
    <w:p w14:paraId="2F4EFE97" w14:textId="77777777" w:rsidR="00856925" w:rsidRPr="00BC2831" w:rsidRDefault="00856925"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Quality Assurance</w:t>
      </w:r>
    </w:p>
    <w:p w14:paraId="0489C5A5" w14:textId="77777777" w:rsidR="00856925" w:rsidRPr="00BC2831" w:rsidRDefault="00856925"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Water pollutants</w:t>
      </w:r>
    </w:p>
    <w:p w14:paraId="346FF5CD" w14:textId="77777777" w:rsidR="00856925" w:rsidRPr="00BC2831" w:rsidRDefault="00856925"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Analytical methods</w:t>
      </w:r>
    </w:p>
    <w:p w14:paraId="46358F6A" w14:textId="77777777" w:rsidR="00856925" w:rsidRPr="00BC2831" w:rsidRDefault="00856925"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Water quality management</w:t>
      </w:r>
    </w:p>
    <w:p w14:paraId="0FCBBC76" w14:textId="77777777" w:rsidR="00856925" w:rsidRPr="00BC2831" w:rsidRDefault="00856925"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Statistics</w:t>
      </w:r>
    </w:p>
    <w:p w14:paraId="1609C460" w14:textId="77777777" w:rsidR="008E3B39" w:rsidRPr="00BC2831" w:rsidRDefault="008E3B39"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OSH</w:t>
      </w:r>
    </w:p>
    <w:p w14:paraId="0FBF519F" w14:textId="77777777" w:rsidR="008E3B39" w:rsidRPr="00BC2831" w:rsidRDefault="008E3B39"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SOPs</w:t>
      </w:r>
    </w:p>
    <w:p w14:paraId="39AB03D3" w14:textId="77777777" w:rsidR="00856925" w:rsidRPr="00BC2831" w:rsidRDefault="00856925"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Remote sensing</w:t>
      </w:r>
    </w:p>
    <w:p w14:paraId="70BE7EEE" w14:textId="77777777" w:rsidR="00856925" w:rsidRPr="00BC2831" w:rsidRDefault="00856925"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GIS</w:t>
      </w:r>
    </w:p>
    <w:p w14:paraId="57186306" w14:textId="77777777" w:rsidR="00856925" w:rsidRPr="00BC2831" w:rsidRDefault="00856925" w:rsidP="00FE3F7F">
      <w:pPr>
        <w:pStyle w:val="ListParagraph"/>
        <w:numPr>
          <w:ilvl w:val="0"/>
          <w:numId w:val="46"/>
        </w:numPr>
        <w:spacing w:after="0"/>
        <w:ind w:left="851"/>
        <w:rPr>
          <w:rFonts w:ascii="Times New Roman" w:hAnsi="Times New Roman" w:cs="Times New Roman"/>
          <w:sz w:val="24"/>
          <w:szCs w:val="24"/>
        </w:rPr>
      </w:pPr>
      <w:r w:rsidRPr="00BC2831">
        <w:rPr>
          <w:rFonts w:ascii="Times New Roman" w:hAnsi="Times New Roman" w:cs="Times New Roman"/>
          <w:sz w:val="24"/>
          <w:szCs w:val="24"/>
        </w:rPr>
        <w:t>IWRM</w:t>
      </w:r>
    </w:p>
    <w:p w14:paraId="5D9BD30A" w14:textId="77777777" w:rsidR="00856925" w:rsidRPr="00BC2831" w:rsidRDefault="00856925" w:rsidP="0081697E">
      <w:pPr>
        <w:rPr>
          <w:rFonts w:ascii="Times New Roman" w:hAnsi="Times New Roman" w:cs="Times New Roman"/>
          <w:b/>
          <w:sz w:val="24"/>
          <w:szCs w:val="24"/>
        </w:rPr>
      </w:pPr>
      <w:r w:rsidRPr="00BC2831">
        <w:rPr>
          <w:rFonts w:ascii="Times New Roman" w:hAnsi="Times New Roman" w:cs="Times New Roman"/>
          <w:b/>
          <w:sz w:val="24"/>
          <w:szCs w:val="24"/>
        </w:rPr>
        <w:br w:type="page"/>
      </w:r>
    </w:p>
    <w:p w14:paraId="3DFC1C1F" w14:textId="77777777" w:rsidR="00856925" w:rsidRPr="00BC2831" w:rsidRDefault="00856925" w:rsidP="0081697E">
      <w:pPr>
        <w:pStyle w:val="ListParagraph"/>
        <w:ind w:left="0"/>
        <w:rPr>
          <w:rFonts w:ascii="Times New Roman" w:hAnsi="Times New Roman" w:cs="Times New Roman"/>
          <w:b/>
          <w:sz w:val="24"/>
          <w:szCs w:val="24"/>
        </w:rPr>
      </w:pPr>
      <w:r w:rsidRPr="00BC2831">
        <w:rPr>
          <w:rFonts w:ascii="Times New Roman" w:hAnsi="Times New Roman" w:cs="Times New Roman"/>
          <w:b/>
          <w:sz w:val="24"/>
          <w:szCs w:val="24"/>
        </w:rPr>
        <w:lastRenderedPageBreak/>
        <w:t>EVIDENCE GUIDE</w:t>
      </w:r>
    </w:p>
    <w:p w14:paraId="0BCFA3E9" w14:textId="77777777" w:rsidR="00856925" w:rsidRPr="00BC2831" w:rsidRDefault="00856925" w:rsidP="0081697E">
      <w:pPr>
        <w:pStyle w:val="ListParagraph"/>
        <w:spacing w:after="0"/>
        <w:ind w:left="0"/>
        <w:jc w:val="both"/>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pPr w:leftFromText="180" w:rightFromText="180" w:vertAnchor="text" w:horzAnchor="margin" w:tblpX="108" w:tblpY="48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74"/>
      </w:tblGrid>
      <w:tr w:rsidR="00856925" w:rsidRPr="00BC2831" w14:paraId="76BD2979" w14:textId="77777777" w:rsidTr="003F2253">
        <w:trPr>
          <w:trHeight w:val="620"/>
        </w:trPr>
        <w:tc>
          <w:tcPr>
            <w:tcW w:w="2802" w:type="dxa"/>
          </w:tcPr>
          <w:p w14:paraId="37CFE289" w14:textId="77777777" w:rsidR="00856925" w:rsidRPr="00BC2831" w:rsidRDefault="00856925" w:rsidP="0081697E">
            <w:pPr>
              <w:spacing w:after="0"/>
              <w:rPr>
                <w:rFonts w:ascii="Times New Roman" w:hAnsi="Times New Roman" w:cs="Times New Roman"/>
                <w:sz w:val="24"/>
                <w:szCs w:val="24"/>
              </w:rPr>
            </w:pPr>
            <w:r w:rsidRPr="00BC2831">
              <w:rPr>
                <w:rFonts w:ascii="Times New Roman" w:hAnsi="Times New Roman" w:cs="Times New Roman"/>
                <w:sz w:val="24"/>
                <w:szCs w:val="24"/>
              </w:rPr>
              <w:t>1.Critical Aspects of Competency</w:t>
            </w:r>
          </w:p>
        </w:tc>
        <w:tc>
          <w:tcPr>
            <w:tcW w:w="6774" w:type="dxa"/>
          </w:tcPr>
          <w:p w14:paraId="3D3260C9" w14:textId="77777777" w:rsidR="00856925" w:rsidRPr="00BC2831" w:rsidRDefault="00856925" w:rsidP="0081697E">
            <w:pPr>
              <w:widowControl w:val="0"/>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Assessment requires evidence that the candidate:</w:t>
            </w:r>
          </w:p>
          <w:p w14:paraId="50B7CFA4" w14:textId="77777777" w:rsidR="00856925" w:rsidRPr="00BC2831" w:rsidRDefault="00856925" w:rsidP="00FE3F7F">
            <w:pPr>
              <w:pStyle w:val="NoSpacing"/>
              <w:numPr>
                <w:ilvl w:val="0"/>
                <w:numId w:val="86"/>
              </w:numPr>
              <w:spacing w:line="276" w:lineRule="auto"/>
              <w:jc w:val="both"/>
              <w:rPr>
                <w:rFonts w:cs="Times New Roman"/>
                <w:szCs w:val="24"/>
              </w:rPr>
            </w:pPr>
            <w:r w:rsidRPr="00BC2831">
              <w:rPr>
                <w:rFonts w:cs="Times New Roman"/>
                <w:szCs w:val="24"/>
              </w:rPr>
              <w:t>Installed water quantity and quality monitoring stations based WMO guidelines.</w:t>
            </w:r>
          </w:p>
          <w:p w14:paraId="36A5B180" w14:textId="77777777" w:rsidR="00856925" w:rsidRPr="00BC2831" w:rsidRDefault="003C147F" w:rsidP="00FE3F7F">
            <w:pPr>
              <w:pStyle w:val="NoSpacing"/>
              <w:numPr>
                <w:ilvl w:val="0"/>
                <w:numId w:val="86"/>
              </w:numPr>
              <w:spacing w:line="276" w:lineRule="auto"/>
              <w:jc w:val="both"/>
              <w:rPr>
                <w:rFonts w:cs="Times New Roman"/>
                <w:szCs w:val="24"/>
              </w:rPr>
            </w:pPr>
            <w:r w:rsidRPr="00BC2831">
              <w:rPr>
                <w:rFonts w:cs="Times New Roman"/>
                <w:szCs w:val="24"/>
              </w:rPr>
              <w:t>Collected hydro-metrological</w:t>
            </w:r>
            <w:r w:rsidR="00856925" w:rsidRPr="00BC2831">
              <w:rPr>
                <w:rFonts w:cs="Times New Roman"/>
                <w:szCs w:val="24"/>
              </w:rPr>
              <w:t xml:space="preserve"> data based on parameters to be measured.</w:t>
            </w:r>
          </w:p>
          <w:p w14:paraId="0D975D0F" w14:textId="2F9EB30C" w:rsidR="00856925" w:rsidRPr="00BC2831" w:rsidRDefault="00630FE4" w:rsidP="00FE3F7F">
            <w:pPr>
              <w:pStyle w:val="ListParagraph"/>
              <w:numPr>
                <w:ilvl w:val="0"/>
                <w:numId w:val="86"/>
              </w:numPr>
              <w:tabs>
                <w:tab w:val="left" w:pos="528"/>
              </w:tabs>
              <w:rPr>
                <w:rFonts w:ascii="Times New Roman" w:hAnsi="Times New Roman" w:cs="Times New Roman"/>
                <w:sz w:val="24"/>
                <w:szCs w:val="24"/>
              </w:rPr>
            </w:pPr>
            <w:r w:rsidRPr="00BC2831">
              <w:rPr>
                <w:rFonts w:ascii="Times New Roman" w:hAnsi="Times New Roman" w:cs="Times New Roman"/>
                <w:sz w:val="24"/>
                <w:szCs w:val="24"/>
              </w:rPr>
              <w:t>Analyzed hydro</w:t>
            </w:r>
            <w:r w:rsidR="003C147F" w:rsidRPr="00BC2831">
              <w:rPr>
                <w:rFonts w:ascii="Times New Roman" w:hAnsi="Times New Roman" w:cs="Times New Roman"/>
                <w:sz w:val="24"/>
                <w:szCs w:val="24"/>
              </w:rPr>
              <w:t xml:space="preserve">-metrological </w:t>
            </w:r>
            <w:r w:rsidR="00856925" w:rsidRPr="00BC2831">
              <w:rPr>
                <w:rFonts w:ascii="Times New Roman" w:hAnsi="Times New Roman" w:cs="Times New Roman"/>
                <w:sz w:val="24"/>
                <w:szCs w:val="24"/>
              </w:rPr>
              <w:t>data based on parameters</w:t>
            </w:r>
          </w:p>
          <w:p w14:paraId="02D9CEF6" w14:textId="77777777" w:rsidR="00856925" w:rsidRPr="00BC2831" w:rsidRDefault="003C147F" w:rsidP="00FE3F7F">
            <w:pPr>
              <w:pStyle w:val="ListParagraph"/>
              <w:numPr>
                <w:ilvl w:val="0"/>
                <w:numId w:val="86"/>
              </w:numPr>
              <w:tabs>
                <w:tab w:val="left" w:pos="528"/>
              </w:tabs>
              <w:rPr>
                <w:rFonts w:ascii="Times New Roman" w:hAnsi="Times New Roman" w:cs="Times New Roman"/>
                <w:sz w:val="24"/>
                <w:szCs w:val="24"/>
              </w:rPr>
            </w:pPr>
            <w:r w:rsidRPr="00BC2831">
              <w:rPr>
                <w:rFonts w:ascii="Times New Roman" w:hAnsi="Times New Roman" w:cs="Times New Roman"/>
                <w:sz w:val="24"/>
                <w:szCs w:val="24"/>
              </w:rPr>
              <w:t xml:space="preserve">Interpreted hydro-metrological </w:t>
            </w:r>
            <w:r w:rsidR="00856925" w:rsidRPr="00BC2831">
              <w:rPr>
                <w:rFonts w:ascii="Times New Roman" w:hAnsi="Times New Roman" w:cs="Times New Roman"/>
                <w:sz w:val="24"/>
                <w:szCs w:val="24"/>
              </w:rPr>
              <w:t>data based national guidelines and regulations.</w:t>
            </w:r>
          </w:p>
          <w:p w14:paraId="78E563EB" w14:textId="77777777" w:rsidR="00432A9C" w:rsidRPr="00BC2831" w:rsidRDefault="00432A9C" w:rsidP="00FE3F7F">
            <w:pPr>
              <w:pStyle w:val="ListParagraph"/>
              <w:numPr>
                <w:ilvl w:val="0"/>
                <w:numId w:val="86"/>
              </w:numPr>
              <w:tabs>
                <w:tab w:val="left" w:pos="528"/>
              </w:tabs>
              <w:rPr>
                <w:rFonts w:ascii="Times New Roman" w:hAnsi="Times New Roman" w:cs="Times New Roman"/>
                <w:sz w:val="24"/>
                <w:szCs w:val="24"/>
              </w:rPr>
            </w:pPr>
            <w:r w:rsidRPr="00BC2831">
              <w:rPr>
                <w:rFonts w:ascii="Times New Roman" w:hAnsi="Times New Roman" w:cs="Times New Roman"/>
                <w:sz w:val="24"/>
                <w:szCs w:val="24"/>
              </w:rPr>
              <w:t>Monitored water resources quality based on protocol</w:t>
            </w:r>
          </w:p>
          <w:p w14:paraId="13372331" w14:textId="77777777" w:rsidR="00856925" w:rsidRPr="00BC2831" w:rsidRDefault="00856925" w:rsidP="00FE3F7F">
            <w:pPr>
              <w:pStyle w:val="ListParagraph"/>
              <w:numPr>
                <w:ilvl w:val="0"/>
                <w:numId w:val="86"/>
              </w:numPr>
              <w:tabs>
                <w:tab w:val="left" w:pos="528"/>
              </w:tabs>
              <w:rPr>
                <w:rFonts w:ascii="Times New Roman" w:hAnsi="Times New Roman" w:cs="Times New Roman"/>
                <w:sz w:val="24"/>
                <w:szCs w:val="24"/>
              </w:rPr>
            </w:pPr>
            <w:r w:rsidRPr="00BC2831">
              <w:rPr>
                <w:rFonts w:ascii="Times New Roman" w:hAnsi="Times New Roman" w:cs="Times New Roman"/>
                <w:sz w:val="24"/>
                <w:szCs w:val="24"/>
              </w:rPr>
              <w:t xml:space="preserve">Presented </w:t>
            </w:r>
            <w:r w:rsidR="003C147F" w:rsidRPr="00BC2831">
              <w:rPr>
                <w:rFonts w:ascii="Times New Roman" w:hAnsi="Times New Roman" w:cs="Times New Roman"/>
                <w:sz w:val="24"/>
                <w:szCs w:val="24"/>
              </w:rPr>
              <w:t>reports</w:t>
            </w:r>
            <w:r w:rsidRPr="00BC2831">
              <w:rPr>
                <w:rFonts w:ascii="Times New Roman" w:hAnsi="Times New Roman" w:cs="Times New Roman"/>
                <w:sz w:val="24"/>
                <w:szCs w:val="24"/>
              </w:rPr>
              <w:t xml:space="preserve"> based on </w:t>
            </w:r>
            <w:r w:rsidR="003C147F" w:rsidRPr="00BC2831">
              <w:rPr>
                <w:rFonts w:ascii="Times New Roman" w:hAnsi="Times New Roman" w:cs="Times New Roman"/>
                <w:sz w:val="24"/>
                <w:szCs w:val="24"/>
              </w:rPr>
              <w:t xml:space="preserve">job </w:t>
            </w:r>
            <w:r w:rsidR="00432A9C" w:rsidRPr="00BC2831">
              <w:rPr>
                <w:rFonts w:ascii="Times New Roman" w:hAnsi="Times New Roman" w:cs="Times New Roman"/>
                <w:sz w:val="24"/>
                <w:szCs w:val="24"/>
              </w:rPr>
              <w:t>requirements</w:t>
            </w:r>
          </w:p>
          <w:p w14:paraId="454DB9BC" w14:textId="77777777" w:rsidR="00856925" w:rsidRPr="00BC2831" w:rsidRDefault="00432A9C" w:rsidP="00FE3F7F">
            <w:pPr>
              <w:pStyle w:val="ListParagraph"/>
              <w:numPr>
                <w:ilvl w:val="0"/>
                <w:numId w:val="86"/>
              </w:numPr>
              <w:tabs>
                <w:tab w:val="left" w:pos="528"/>
              </w:tabs>
              <w:rPr>
                <w:rFonts w:ascii="Times New Roman" w:hAnsi="Times New Roman" w:cs="Times New Roman"/>
                <w:sz w:val="24"/>
                <w:szCs w:val="24"/>
              </w:rPr>
            </w:pPr>
            <w:r w:rsidRPr="00BC2831">
              <w:rPr>
                <w:rFonts w:ascii="Times New Roman" w:hAnsi="Times New Roman" w:cs="Times New Roman"/>
                <w:sz w:val="24"/>
                <w:szCs w:val="24"/>
              </w:rPr>
              <w:t>Scheduled equipment</w:t>
            </w:r>
            <w:r w:rsidR="00856925" w:rsidRPr="00BC2831">
              <w:rPr>
                <w:rFonts w:ascii="Times New Roman" w:hAnsi="Times New Roman" w:cs="Times New Roman"/>
                <w:sz w:val="24"/>
                <w:szCs w:val="24"/>
              </w:rPr>
              <w:t xml:space="preserve"> maintenance based on </w:t>
            </w:r>
            <w:r w:rsidRPr="00BC2831">
              <w:rPr>
                <w:rFonts w:ascii="Times New Roman" w:hAnsi="Times New Roman" w:cs="Times New Roman"/>
                <w:sz w:val="24"/>
                <w:szCs w:val="24"/>
              </w:rPr>
              <w:t>manufacturer’s instructions.</w:t>
            </w:r>
          </w:p>
          <w:p w14:paraId="51DB3E35" w14:textId="77777777" w:rsidR="00856925" w:rsidRPr="00BC2831" w:rsidRDefault="00856925" w:rsidP="00FE3F7F">
            <w:pPr>
              <w:pStyle w:val="ListParagraph"/>
              <w:numPr>
                <w:ilvl w:val="0"/>
                <w:numId w:val="86"/>
              </w:numPr>
              <w:tabs>
                <w:tab w:val="left" w:pos="258"/>
                <w:tab w:val="left" w:pos="528"/>
              </w:tabs>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Maintained </w:t>
            </w:r>
            <w:r w:rsidR="00432A9C" w:rsidRPr="00BC2831">
              <w:rPr>
                <w:rFonts w:ascii="Times New Roman" w:hAnsi="Times New Roman" w:cs="Times New Roman"/>
                <w:sz w:val="24"/>
                <w:szCs w:val="24"/>
              </w:rPr>
              <w:t>monitoring equipment</w:t>
            </w:r>
            <w:r w:rsidRPr="00BC2831">
              <w:rPr>
                <w:rFonts w:ascii="Times New Roman" w:hAnsi="Times New Roman" w:cs="Times New Roman"/>
                <w:sz w:val="24"/>
                <w:szCs w:val="24"/>
              </w:rPr>
              <w:t xml:space="preserve"> based on WMO guidelines and standard operating procedures.</w:t>
            </w:r>
          </w:p>
          <w:p w14:paraId="62EE5A15" w14:textId="77777777" w:rsidR="00856925" w:rsidRPr="00BC2831" w:rsidRDefault="00856925" w:rsidP="00FE3F7F">
            <w:pPr>
              <w:pStyle w:val="NoSpacing"/>
              <w:numPr>
                <w:ilvl w:val="0"/>
                <w:numId w:val="86"/>
              </w:numPr>
              <w:tabs>
                <w:tab w:val="left" w:pos="618"/>
                <w:tab w:val="left" w:pos="798"/>
              </w:tabs>
              <w:spacing w:line="276" w:lineRule="auto"/>
              <w:jc w:val="both"/>
              <w:rPr>
                <w:rFonts w:cs="Times New Roman"/>
                <w:szCs w:val="24"/>
              </w:rPr>
            </w:pPr>
            <w:r w:rsidRPr="00BC2831">
              <w:rPr>
                <w:rFonts w:cs="Times New Roman"/>
                <w:szCs w:val="24"/>
              </w:rPr>
              <w:t xml:space="preserve">Developed </w:t>
            </w:r>
            <w:r w:rsidR="00432A9C" w:rsidRPr="00BC2831">
              <w:rPr>
                <w:rFonts w:cs="Times New Roman"/>
                <w:szCs w:val="24"/>
              </w:rPr>
              <w:t>watershed</w:t>
            </w:r>
            <w:r w:rsidRPr="00BC2831">
              <w:rPr>
                <w:rFonts w:cs="Times New Roman"/>
                <w:szCs w:val="24"/>
              </w:rPr>
              <w:t xml:space="preserve"> management plan based on bio-physical and chemical, challenges and issues identified</w:t>
            </w:r>
            <w:r w:rsidR="00804E99" w:rsidRPr="00BC2831">
              <w:rPr>
                <w:rFonts w:cs="Times New Roman"/>
                <w:szCs w:val="24"/>
              </w:rPr>
              <w:t>.</w:t>
            </w:r>
          </w:p>
          <w:p w14:paraId="6D02C7DE" w14:textId="77777777" w:rsidR="00432A9C" w:rsidRPr="00BC2831" w:rsidRDefault="00542EDF" w:rsidP="00FE3F7F">
            <w:pPr>
              <w:pStyle w:val="NoSpacing"/>
              <w:numPr>
                <w:ilvl w:val="0"/>
                <w:numId w:val="86"/>
              </w:numPr>
              <w:tabs>
                <w:tab w:val="left" w:pos="438"/>
              </w:tabs>
              <w:spacing w:line="276" w:lineRule="auto"/>
              <w:jc w:val="both"/>
              <w:rPr>
                <w:rFonts w:cs="Times New Roman"/>
                <w:szCs w:val="24"/>
              </w:rPr>
            </w:pPr>
            <w:r w:rsidRPr="00BC2831">
              <w:rPr>
                <w:rFonts w:cs="Times New Roman"/>
                <w:szCs w:val="24"/>
              </w:rPr>
              <w:t>M</w:t>
            </w:r>
            <w:r w:rsidR="00432A9C" w:rsidRPr="00BC2831">
              <w:rPr>
                <w:rFonts w:cs="Times New Roman"/>
                <w:szCs w:val="24"/>
              </w:rPr>
              <w:t>anaged conflicts in water use in accordance with water rights policies</w:t>
            </w:r>
            <w:r w:rsidR="00804E99" w:rsidRPr="00BC2831">
              <w:rPr>
                <w:rFonts w:cs="Times New Roman"/>
                <w:szCs w:val="24"/>
              </w:rPr>
              <w:t>.</w:t>
            </w:r>
          </w:p>
          <w:p w14:paraId="1EBA9399" w14:textId="77777777" w:rsidR="00856925" w:rsidRPr="00BC2831" w:rsidRDefault="00542EDF" w:rsidP="00FE3F7F">
            <w:pPr>
              <w:pStyle w:val="NoSpacing"/>
              <w:numPr>
                <w:ilvl w:val="0"/>
                <w:numId w:val="86"/>
              </w:numPr>
              <w:tabs>
                <w:tab w:val="left" w:pos="438"/>
                <w:tab w:val="left" w:pos="618"/>
                <w:tab w:val="left" w:pos="888"/>
              </w:tabs>
              <w:spacing w:line="276" w:lineRule="auto"/>
              <w:jc w:val="both"/>
              <w:rPr>
                <w:rFonts w:cs="Times New Roman"/>
                <w:szCs w:val="24"/>
              </w:rPr>
            </w:pPr>
            <w:r w:rsidRPr="00BC2831">
              <w:rPr>
                <w:rFonts w:cs="Times New Roman"/>
                <w:szCs w:val="24"/>
              </w:rPr>
              <w:t>Observed safety in accordance with OSH guidelines.</w:t>
            </w:r>
          </w:p>
        </w:tc>
      </w:tr>
      <w:tr w:rsidR="00856925" w:rsidRPr="00BC2831" w14:paraId="02DB9387" w14:textId="77777777" w:rsidTr="003F2253">
        <w:tc>
          <w:tcPr>
            <w:tcW w:w="2802" w:type="dxa"/>
          </w:tcPr>
          <w:p w14:paraId="51ECFF71" w14:textId="77777777" w:rsidR="00856925" w:rsidRPr="00BC2831" w:rsidRDefault="003A02C3" w:rsidP="0081697E">
            <w:pPr>
              <w:spacing w:after="0"/>
              <w:rPr>
                <w:rFonts w:ascii="Times New Roman" w:hAnsi="Times New Roman" w:cs="Times New Roman"/>
                <w:sz w:val="24"/>
                <w:szCs w:val="24"/>
              </w:rPr>
            </w:pPr>
            <w:r w:rsidRPr="00BC2831">
              <w:rPr>
                <w:rFonts w:ascii="Times New Roman" w:hAnsi="Times New Roman" w:cs="Times New Roman"/>
                <w:sz w:val="24"/>
                <w:szCs w:val="24"/>
              </w:rPr>
              <w:t xml:space="preserve">2. </w:t>
            </w:r>
            <w:r w:rsidR="00856925" w:rsidRPr="00BC2831">
              <w:rPr>
                <w:rFonts w:ascii="Times New Roman" w:hAnsi="Times New Roman" w:cs="Times New Roman"/>
                <w:sz w:val="24"/>
                <w:szCs w:val="24"/>
              </w:rPr>
              <w:t>Resource Implications</w:t>
            </w:r>
          </w:p>
        </w:tc>
        <w:tc>
          <w:tcPr>
            <w:tcW w:w="6774" w:type="dxa"/>
          </w:tcPr>
          <w:p w14:paraId="0C106EE4" w14:textId="36733336" w:rsidR="00856925" w:rsidRPr="00BC2831" w:rsidRDefault="00856925" w:rsidP="0081697E">
            <w:pPr>
              <w:numPr>
                <w:ilvl w:val="12"/>
                <w:numId w:val="0"/>
              </w:numPr>
              <w:tabs>
                <w:tab w:val="left" w:pos="357"/>
              </w:tabs>
              <w:spacing w:after="0"/>
              <w:ind w:left="357" w:hanging="357"/>
              <w:jc w:val="both"/>
              <w:rPr>
                <w:rFonts w:ascii="Times New Roman" w:hAnsi="Times New Roman" w:cs="Times New Roman"/>
                <w:sz w:val="24"/>
                <w:szCs w:val="24"/>
              </w:rPr>
            </w:pPr>
            <w:r w:rsidRPr="00BC2831">
              <w:rPr>
                <w:rFonts w:ascii="Times New Roman" w:hAnsi="Times New Roman" w:cs="Times New Roman"/>
                <w:sz w:val="24"/>
                <w:szCs w:val="24"/>
              </w:rPr>
              <w:t xml:space="preserve">The following resources </w:t>
            </w:r>
            <w:r w:rsidR="00630FE4" w:rsidRPr="00BC2831">
              <w:rPr>
                <w:rFonts w:ascii="Times New Roman" w:hAnsi="Times New Roman" w:cs="Times New Roman"/>
                <w:sz w:val="24"/>
                <w:szCs w:val="24"/>
              </w:rPr>
              <w:t>should be</w:t>
            </w:r>
            <w:r w:rsidRPr="00BC2831">
              <w:rPr>
                <w:rFonts w:ascii="Times New Roman" w:hAnsi="Times New Roman" w:cs="Times New Roman"/>
                <w:sz w:val="24"/>
                <w:szCs w:val="24"/>
              </w:rPr>
              <w:t xml:space="preserve"> provided:</w:t>
            </w:r>
          </w:p>
          <w:p w14:paraId="6D7AD653" w14:textId="77777777" w:rsidR="00856925" w:rsidRPr="00BC2831" w:rsidRDefault="00856925" w:rsidP="00FE3F7F">
            <w:pPr>
              <w:pStyle w:val="NoSpacing"/>
              <w:numPr>
                <w:ilvl w:val="1"/>
                <w:numId w:val="321"/>
              </w:numPr>
              <w:tabs>
                <w:tab w:val="left" w:pos="438"/>
                <w:tab w:val="left" w:pos="618"/>
                <w:tab w:val="left" w:pos="888"/>
              </w:tabs>
              <w:spacing w:line="276" w:lineRule="auto"/>
              <w:jc w:val="both"/>
              <w:rPr>
                <w:rFonts w:cs="Times New Roman"/>
                <w:szCs w:val="24"/>
              </w:rPr>
            </w:pPr>
            <w:r w:rsidRPr="00BC2831">
              <w:rPr>
                <w:rFonts w:cs="Times New Roman"/>
                <w:szCs w:val="24"/>
              </w:rPr>
              <w:t xml:space="preserve">Surveying equipment </w:t>
            </w:r>
          </w:p>
          <w:p w14:paraId="1C7D2285" w14:textId="77777777" w:rsidR="003A02C3" w:rsidRPr="00BC2831" w:rsidRDefault="003A02C3" w:rsidP="00FE3F7F">
            <w:pPr>
              <w:pStyle w:val="NoSpacing"/>
              <w:numPr>
                <w:ilvl w:val="1"/>
                <w:numId w:val="321"/>
              </w:numPr>
              <w:tabs>
                <w:tab w:val="left" w:pos="438"/>
                <w:tab w:val="left" w:pos="618"/>
                <w:tab w:val="left" w:pos="888"/>
              </w:tabs>
              <w:spacing w:line="276" w:lineRule="auto"/>
              <w:jc w:val="both"/>
              <w:rPr>
                <w:rFonts w:cs="Times New Roman"/>
                <w:szCs w:val="24"/>
              </w:rPr>
            </w:pPr>
            <w:r w:rsidRPr="00BC2831">
              <w:rPr>
                <w:rFonts w:cs="Times New Roman"/>
                <w:szCs w:val="24"/>
              </w:rPr>
              <w:t xml:space="preserve">Hydro-meteorological </w:t>
            </w:r>
            <w:r w:rsidR="000F68D0" w:rsidRPr="00BC2831">
              <w:rPr>
                <w:rFonts w:cs="Times New Roman"/>
                <w:szCs w:val="24"/>
              </w:rPr>
              <w:t xml:space="preserve">monitoring </w:t>
            </w:r>
            <w:r w:rsidRPr="00BC2831">
              <w:rPr>
                <w:rFonts w:cs="Times New Roman"/>
                <w:szCs w:val="24"/>
              </w:rPr>
              <w:t>equipment</w:t>
            </w:r>
          </w:p>
          <w:p w14:paraId="07A1FF3E" w14:textId="77777777" w:rsidR="003A02C3" w:rsidRPr="00BC2831" w:rsidRDefault="003A02C3" w:rsidP="00FE3F7F">
            <w:pPr>
              <w:pStyle w:val="NoSpacing"/>
              <w:numPr>
                <w:ilvl w:val="1"/>
                <w:numId w:val="321"/>
              </w:numPr>
              <w:tabs>
                <w:tab w:val="left" w:pos="438"/>
                <w:tab w:val="left" w:pos="618"/>
                <w:tab w:val="left" w:pos="888"/>
              </w:tabs>
              <w:spacing w:line="276" w:lineRule="auto"/>
              <w:jc w:val="both"/>
              <w:rPr>
                <w:rFonts w:cs="Times New Roman"/>
                <w:szCs w:val="24"/>
              </w:rPr>
            </w:pPr>
            <w:r w:rsidRPr="00BC2831">
              <w:rPr>
                <w:rFonts w:cs="Times New Roman"/>
                <w:szCs w:val="24"/>
              </w:rPr>
              <w:t>GPS</w:t>
            </w:r>
          </w:p>
          <w:p w14:paraId="6CC9A677" w14:textId="77777777" w:rsidR="00F6501F" w:rsidRPr="00BC2831" w:rsidRDefault="003A02C3" w:rsidP="00FE3F7F">
            <w:pPr>
              <w:pStyle w:val="NoSpacing"/>
              <w:numPr>
                <w:ilvl w:val="1"/>
                <w:numId w:val="321"/>
              </w:numPr>
              <w:tabs>
                <w:tab w:val="left" w:pos="438"/>
                <w:tab w:val="left" w:pos="618"/>
                <w:tab w:val="left" w:pos="888"/>
              </w:tabs>
              <w:spacing w:line="276" w:lineRule="auto"/>
              <w:jc w:val="both"/>
              <w:rPr>
                <w:rFonts w:cs="Times New Roman"/>
                <w:szCs w:val="24"/>
              </w:rPr>
            </w:pPr>
            <w:r w:rsidRPr="00BC2831">
              <w:rPr>
                <w:rFonts w:cs="Times New Roman"/>
                <w:szCs w:val="24"/>
              </w:rPr>
              <w:t xml:space="preserve">GIS </w:t>
            </w:r>
            <w:r w:rsidR="00190BE2" w:rsidRPr="00BC2831">
              <w:rPr>
                <w:rFonts w:cs="Times New Roman"/>
                <w:szCs w:val="24"/>
              </w:rPr>
              <w:t>s</w:t>
            </w:r>
            <w:r w:rsidR="00856925" w:rsidRPr="00BC2831">
              <w:rPr>
                <w:rFonts w:cs="Times New Roman"/>
                <w:szCs w:val="24"/>
              </w:rPr>
              <w:t>oftware</w:t>
            </w:r>
            <w:r w:rsidR="00F6501F" w:rsidRPr="00BC2831">
              <w:rPr>
                <w:rFonts w:cs="Times New Roman"/>
                <w:szCs w:val="24"/>
              </w:rPr>
              <w:t xml:space="preserve"> Cameras</w:t>
            </w:r>
          </w:p>
          <w:p w14:paraId="0F04253C" w14:textId="77777777" w:rsidR="00F6501F" w:rsidRPr="00BC2831" w:rsidRDefault="00F6501F" w:rsidP="00FE3F7F">
            <w:pPr>
              <w:pStyle w:val="NoSpacing"/>
              <w:numPr>
                <w:ilvl w:val="1"/>
                <w:numId w:val="321"/>
              </w:numPr>
              <w:tabs>
                <w:tab w:val="left" w:pos="438"/>
                <w:tab w:val="left" w:pos="618"/>
                <w:tab w:val="left" w:pos="888"/>
              </w:tabs>
              <w:spacing w:line="276" w:lineRule="auto"/>
              <w:jc w:val="both"/>
              <w:rPr>
                <w:rFonts w:cs="Times New Roman"/>
                <w:szCs w:val="24"/>
              </w:rPr>
            </w:pPr>
            <w:r w:rsidRPr="00BC2831">
              <w:rPr>
                <w:rFonts w:cs="Times New Roman"/>
                <w:szCs w:val="24"/>
              </w:rPr>
              <w:t>Water samplers</w:t>
            </w:r>
          </w:p>
          <w:p w14:paraId="2D1527F8" w14:textId="77777777" w:rsidR="00F6501F" w:rsidRPr="00BC2831" w:rsidRDefault="00FA4C99" w:rsidP="00FE3F7F">
            <w:pPr>
              <w:pStyle w:val="NoSpacing"/>
              <w:numPr>
                <w:ilvl w:val="1"/>
                <w:numId w:val="321"/>
              </w:numPr>
              <w:tabs>
                <w:tab w:val="left" w:pos="438"/>
                <w:tab w:val="left" w:pos="618"/>
                <w:tab w:val="left" w:pos="888"/>
              </w:tabs>
              <w:spacing w:line="276" w:lineRule="auto"/>
              <w:jc w:val="both"/>
              <w:rPr>
                <w:rFonts w:cs="Times New Roman"/>
                <w:szCs w:val="24"/>
              </w:rPr>
            </w:pPr>
            <w:r w:rsidRPr="00BC2831">
              <w:rPr>
                <w:rFonts w:cs="Times New Roman"/>
                <w:szCs w:val="24"/>
              </w:rPr>
              <w:t>P</w:t>
            </w:r>
            <w:r w:rsidR="00F6501F" w:rsidRPr="00BC2831">
              <w:rPr>
                <w:rFonts w:cs="Times New Roman"/>
                <w:szCs w:val="24"/>
              </w:rPr>
              <w:t>ortable water quality test kits</w:t>
            </w:r>
          </w:p>
          <w:p w14:paraId="1FAB1F46" w14:textId="77777777" w:rsidR="00856925" w:rsidRPr="00BC2831" w:rsidRDefault="00F6501F" w:rsidP="00FE3F7F">
            <w:pPr>
              <w:pStyle w:val="NoSpacing"/>
              <w:numPr>
                <w:ilvl w:val="1"/>
                <w:numId w:val="321"/>
              </w:numPr>
              <w:tabs>
                <w:tab w:val="left" w:pos="438"/>
                <w:tab w:val="left" w:pos="618"/>
                <w:tab w:val="left" w:pos="888"/>
              </w:tabs>
              <w:spacing w:line="276" w:lineRule="auto"/>
              <w:jc w:val="both"/>
              <w:rPr>
                <w:rFonts w:cs="Times New Roman"/>
                <w:szCs w:val="24"/>
              </w:rPr>
            </w:pPr>
            <w:r w:rsidRPr="00BC2831">
              <w:rPr>
                <w:rFonts w:cs="Times New Roman"/>
                <w:szCs w:val="24"/>
              </w:rPr>
              <w:t>PPE</w:t>
            </w:r>
          </w:p>
        </w:tc>
      </w:tr>
      <w:tr w:rsidR="00856925" w:rsidRPr="00BC2831" w14:paraId="196E9B6C" w14:textId="77777777" w:rsidTr="003F2253">
        <w:tc>
          <w:tcPr>
            <w:tcW w:w="2802" w:type="dxa"/>
          </w:tcPr>
          <w:p w14:paraId="3CB76661" w14:textId="77777777" w:rsidR="00856925" w:rsidRPr="00BC2831" w:rsidRDefault="003A02C3" w:rsidP="0081697E">
            <w:pPr>
              <w:spacing w:after="0"/>
              <w:rPr>
                <w:rFonts w:ascii="Times New Roman" w:hAnsi="Times New Roman" w:cs="Times New Roman"/>
                <w:sz w:val="24"/>
                <w:szCs w:val="24"/>
              </w:rPr>
            </w:pPr>
            <w:r w:rsidRPr="00BC2831">
              <w:rPr>
                <w:rFonts w:ascii="Times New Roman" w:hAnsi="Times New Roman" w:cs="Times New Roman"/>
                <w:sz w:val="24"/>
                <w:szCs w:val="24"/>
              </w:rPr>
              <w:t>3.</w:t>
            </w:r>
            <w:r w:rsidR="00856925" w:rsidRPr="00BC2831">
              <w:rPr>
                <w:rFonts w:ascii="Times New Roman" w:hAnsi="Times New Roman" w:cs="Times New Roman"/>
                <w:sz w:val="24"/>
                <w:szCs w:val="24"/>
              </w:rPr>
              <w:t>Methods of Assessment</w:t>
            </w:r>
          </w:p>
        </w:tc>
        <w:tc>
          <w:tcPr>
            <w:tcW w:w="6774" w:type="dxa"/>
          </w:tcPr>
          <w:p w14:paraId="62DF63E4" w14:textId="77777777" w:rsidR="00856925" w:rsidRPr="00BC2831" w:rsidRDefault="00856925" w:rsidP="0081697E">
            <w:p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Competency may be assessed through:</w:t>
            </w:r>
          </w:p>
          <w:p w14:paraId="2F080BB4" w14:textId="77777777" w:rsidR="00856925" w:rsidRPr="00BC2831" w:rsidRDefault="00856925" w:rsidP="00FE3F7F">
            <w:pPr>
              <w:pStyle w:val="NoSpacing"/>
              <w:numPr>
                <w:ilvl w:val="1"/>
                <w:numId w:val="43"/>
              </w:numPr>
              <w:tabs>
                <w:tab w:val="left" w:pos="438"/>
                <w:tab w:val="left" w:pos="618"/>
                <w:tab w:val="left" w:pos="888"/>
              </w:tabs>
              <w:spacing w:line="276" w:lineRule="auto"/>
              <w:jc w:val="both"/>
              <w:rPr>
                <w:rFonts w:cs="Times New Roman"/>
                <w:szCs w:val="24"/>
              </w:rPr>
            </w:pPr>
            <w:r w:rsidRPr="00BC2831">
              <w:rPr>
                <w:rFonts w:cs="Times New Roman"/>
                <w:szCs w:val="24"/>
              </w:rPr>
              <w:t>Written tests</w:t>
            </w:r>
          </w:p>
          <w:p w14:paraId="62B5C51E" w14:textId="77777777" w:rsidR="003A02C3" w:rsidRPr="00BC2831" w:rsidRDefault="003A02C3" w:rsidP="00FE3F7F">
            <w:pPr>
              <w:pStyle w:val="NoSpacing"/>
              <w:numPr>
                <w:ilvl w:val="1"/>
                <w:numId w:val="43"/>
              </w:numPr>
              <w:tabs>
                <w:tab w:val="left" w:pos="438"/>
                <w:tab w:val="left" w:pos="618"/>
                <w:tab w:val="left" w:pos="888"/>
              </w:tabs>
              <w:spacing w:line="276" w:lineRule="auto"/>
              <w:jc w:val="both"/>
              <w:rPr>
                <w:rFonts w:cs="Times New Roman"/>
                <w:szCs w:val="24"/>
              </w:rPr>
            </w:pPr>
            <w:r w:rsidRPr="00BC2831">
              <w:rPr>
                <w:rFonts w:cs="Times New Roman"/>
                <w:szCs w:val="24"/>
              </w:rPr>
              <w:t>Interview</w:t>
            </w:r>
          </w:p>
          <w:p w14:paraId="7257E9BC" w14:textId="77777777" w:rsidR="00856925" w:rsidRPr="00BC2831" w:rsidRDefault="00856925" w:rsidP="00FE3F7F">
            <w:pPr>
              <w:pStyle w:val="NoSpacing"/>
              <w:numPr>
                <w:ilvl w:val="1"/>
                <w:numId w:val="43"/>
              </w:numPr>
              <w:tabs>
                <w:tab w:val="left" w:pos="438"/>
                <w:tab w:val="left" w:pos="618"/>
                <w:tab w:val="left" w:pos="888"/>
              </w:tabs>
              <w:spacing w:line="276" w:lineRule="auto"/>
              <w:jc w:val="both"/>
              <w:rPr>
                <w:rFonts w:cs="Times New Roman"/>
                <w:szCs w:val="24"/>
              </w:rPr>
            </w:pPr>
            <w:r w:rsidRPr="00BC2831">
              <w:rPr>
                <w:rFonts w:cs="Times New Roman"/>
                <w:szCs w:val="24"/>
              </w:rPr>
              <w:t>Oral questioning</w:t>
            </w:r>
          </w:p>
          <w:p w14:paraId="31AEC955" w14:textId="77777777" w:rsidR="00856925" w:rsidRPr="00BC2831" w:rsidRDefault="00856925" w:rsidP="00FE3F7F">
            <w:pPr>
              <w:pStyle w:val="NoSpacing"/>
              <w:numPr>
                <w:ilvl w:val="1"/>
                <w:numId w:val="43"/>
              </w:numPr>
              <w:tabs>
                <w:tab w:val="left" w:pos="438"/>
                <w:tab w:val="left" w:pos="618"/>
                <w:tab w:val="left" w:pos="888"/>
              </w:tabs>
              <w:spacing w:line="276" w:lineRule="auto"/>
              <w:jc w:val="both"/>
              <w:rPr>
                <w:rFonts w:cs="Times New Roman"/>
                <w:szCs w:val="24"/>
              </w:rPr>
            </w:pPr>
            <w:r w:rsidRPr="00BC2831">
              <w:rPr>
                <w:rFonts w:cs="Times New Roman"/>
                <w:szCs w:val="24"/>
              </w:rPr>
              <w:t>Third party report</w:t>
            </w:r>
          </w:p>
        </w:tc>
      </w:tr>
      <w:tr w:rsidR="00856925" w:rsidRPr="00BC2831" w14:paraId="206ABC99" w14:textId="77777777" w:rsidTr="003F2253">
        <w:trPr>
          <w:trHeight w:val="1313"/>
        </w:trPr>
        <w:tc>
          <w:tcPr>
            <w:tcW w:w="2802" w:type="dxa"/>
          </w:tcPr>
          <w:p w14:paraId="434D3408" w14:textId="77777777" w:rsidR="00856925" w:rsidRPr="00BC2831" w:rsidRDefault="003A02C3" w:rsidP="0081697E">
            <w:p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4.</w:t>
            </w:r>
            <w:r w:rsidR="00856925" w:rsidRPr="00BC2831">
              <w:rPr>
                <w:rFonts w:ascii="Times New Roman" w:hAnsi="Times New Roman" w:cs="Times New Roman"/>
                <w:sz w:val="24"/>
                <w:szCs w:val="24"/>
              </w:rPr>
              <w:t>Context of Assessment</w:t>
            </w:r>
          </w:p>
        </w:tc>
        <w:tc>
          <w:tcPr>
            <w:tcW w:w="6774" w:type="dxa"/>
          </w:tcPr>
          <w:p w14:paraId="03D200C9" w14:textId="77777777" w:rsidR="00856925" w:rsidRPr="00BC2831" w:rsidRDefault="00856925"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Assessment may be done:</w:t>
            </w:r>
          </w:p>
          <w:p w14:paraId="2A74C562" w14:textId="77777777" w:rsidR="00856925" w:rsidRPr="00BC2831" w:rsidRDefault="00856925" w:rsidP="00FE3F7F">
            <w:pPr>
              <w:pStyle w:val="NoSpacing"/>
              <w:numPr>
                <w:ilvl w:val="1"/>
                <w:numId w:val="322"/>
              </w:numPr>
              <w:tabs>
                <w:tab w:val="left" w:pos="438"/>
                <w:tab w:val="left" w:pos="618"/>
                <w:tab w:val="left" w:pos="888"/>
              </w:tabs>
              <w:spacing w:line="276" w:lineRule="auto"/>
              <w:jc w:val="both"/>
              <w:rPr>
                <w:rFonts w:cs="Times New Roman"/>
                <w:szCs w:val="24"/>
              </w:rPr>
            </w:pPr>
            <w:r w:rsidRPr="00BC2831">
              <w:rPr>
                <w:rFonts w:cs="Times New Roman"/>
                <w:szCs w:val="24"/>
              </w:rPr>
              <w:t>On–the–job</w:t>
            </w:r>
          </w:p>
          <w:p w14:paraId="5CC51A70" w14:textId="77777777" w:rsidR="00856925" w:rsidRPr="00BC2831" w:rsidRDefault="00856925" w:rsidP="00FE3F7F">
            <w:pPr>
              <w:pStyle w:val="NoSpacing"/>
              <w:numPr>
                <w:ilvl w:val="1"/>
                <w:numId w:val="322"/>
              </w:numPr>
              <w:tabs>
                <w:tab w:val="left" w:pos="438"/>
                <w:tab w:val="left" w:pos="618"/>
                <w:tab w:val="left" w:pos="888"/>
              </w:tabs>
              <w:spacing w:line="276" w:lineRule="auto"/>
              <w:jc w:val="both"/>
              <w:rPr>
                <w:rFonts w:cs="Times New Roman"/>
                <w:szCs w:val="24"/>
              </w:rPr>
            </w:pPr>
            <w:r w:rsidRPr="00BC2831">
              <w:rPr>
                <w:rFonts w:cs="Times New Roman"/>
                <w:szCs w:val="24"/>
              </w:rPr>
              <w:t>Off-the –job</w:t>
            </w:r>
          </w:p>
          <w:p w14:paraId="109432BA" w14:textId="77777777" w:rsidR="00856925" w:rsidRPr="00BC2831" w:rsidRDefault="00856925" w:rsidP="00FE3F7F">
            <w:pPr>
              <w:pStyle w:val="NoSpacing"/>
              <w:numPr>
                <w:ilvl w:val="1"/>
                <w:numId w:val="322"/>
              </w:numPr>
              <w:tabs>
                <w:tab w:val="left" w:pos="438"/>
                <w:tab w:val="left" w:pos="618"/>
                <w:tab w:val="left" w:pos="888"/>
              </w:tabs>
              <w:spacing w:line="276" w:lineRule="auto"/>
              <w:jc w:val="both"/>
              <w:rPr>
                <w:rFonts w:cs="Times New Roman"/>
                <w:szCs w:val="24"/>
              </w:rPr>
            </w:pPr>
            <w:r w:rsidRPr="00BC2831">
              <w:rPr>
                <w:rFonts w:cs="Times New Roman"/>
                <w:szCs w:val="24"/>
              </w:rPr>
              <w:t>Industrial attachment</w:t>
            </w:r>
          </w:p>
        </w:tc>
      </w:tr>
      <w:tr w:rsidR="00856925" w:rsidRPr="00BC2831" w14:paraId="290E6B9F" w14:textId="77777777" w:rsidTr="003F2253">
        <w:tc>
          <w:tcPr>
            <w:tcW w:w="2802" w:type="dxa"/>
          </w:tcPr>
          <w:p w14:paraId="39D207CF" w14:textId="77777777" w:rsidR="00856925" w:rsidRPr="00BC2831" w:rsidRDefault="003A02C3" w:rsidP="0081697E">
            <w:pPr>
              <w:spacing w:after="0"/>
              <w:rPr>
                <w:rFonts w:ascii="Times New Roman" w:hAnsi="Times New Roman" w:cs="Times New Roman"/>
                <w:sz w:val="24"/>
                <w:szCs w:val="24"/>
              </w:rPr>
            </w:pPr>
            <w:r w:rsidRPr="00BC2831">
              <w:rPr>
                <w:rFonts w:ascii="Times New Roman" w:hAnsi="Times New Roman" w:cs="Times New Roman"/>
                <w:sz w:val="24"/>
                <w:szCs w:val="24"/>
              </w:rPr>
              <w:t>5.</w:t>
            </w:r>
            <w:r w:rsidR="00856925" w:rsidRPr="00BC2831">
              <w:rPr>
                <w:rFonts w:ascii="Times New Roman" w:hAnsi="Times New Roman" w:cs="Times New Roman"/>
                <w:sz w:val="24"/>
                <w:szCs w:val="24"/>
              </w:rPr>
              <w:t>Guidance information for assessment</w:t>
            </w:r>
          </w:p>
        </w:tc>
        <w:tc>
          <w:tcPr>
            <w:tcW w:w="6774" w:type="dxa"/>
          </w:tcPr>
          <w:p w14:paraId="49825BF4" w14:textId="77777777" w:rsidR="00856925" w:rsidRPr="00BC2831" w:rsidRDefault="00804E99" w:rsidP="0081697E">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Holistic assessment with other units relevant to the industry sector, workplace and job role is recommended.</w:t>
            </w:r>
          </w:p>
        </w:tc>
      </w:tr>
      <w:bookmarkEnd w:id="53"/>
    </w:tbl>
    <w:p w14:paraId="29436D48" w14:textId="77777777" w:rsidR="008B323D" w:rsidRPr="00BC2831" w:rsidRDefault="008B323D" w:rsidP="0081697E">
      <w:pPr>
        <w:pStyle w:val="Heading2"/>
        <w:rPr>
          <w:rFonts w:cs="Times New Roman"/>
          <w:szCs w:val="24"/>
        </w:rPr>
      </w:pPr>
    </w:p>
    <w:p w14:paraId="1AC437AE" w14:textId="77777777" w:rsidR="008B323D" w:rsidRPr="00BC2831" w:rsidRDefault="008B323D" w:rsidP="0081697E">
      <w:pPr>
        <w:rPr>
          <w:rFonts w:ascii="Times New Roman" w:eastAsiaTheme="majorEastAsia" w:hAnsi="Times New Roman" w:cs="Times New Roman"/>
          <w:b/>
          <w:bCs/>
          <w:sz w:val="24"/>
          <w:szCs w:val="24"/>
        </w:rPr>
      </w:pPr>
      <w:r w:rsidRPr="00BC2831">
        <w:rPr>
          <w:rFonts w:ascii="Times New Roman" w:hAnsi="Times New Roman" w:cs="Times New Roman"/>
          <w:sz w:val="24"/>
          <w:szCs w:val="24"/>
        </w:rPr>
        <w:br w:type="page"/>
      </w:r>
    </w:p>
    <w:p w14:paraId="7498BD7D" w14:textId="77777777" w:rsidR="0003629A" w:rsidRPr="00BC2831" w:rsidRDefault="00E04CE7" w:rsidP="0081697E">
      <w:pPr>
        <w:pStyle w:val="Heading2"/>
        <w:rPr>
          <w:rFonts w:cs="Times New Roman"/>
          <w:szCs w:val="24"/>
        </w:rPr>
      </w:pPr>
      <w:bookmarkStart w:id="56" w:name="_Toc67307498"/>
      <w:r w:rsidRPr="00BC2831">
        <w:rPr>
          <w:rFonts w:cs="Times New Roman"/>
          <w:szCs w:val="24"/>
        </w:rPr>
        <w:lastRenderedPageBreak/>
        <w:t>MANAGE GROUND</w:t>
      </w:r>
      <w:r w:rsidR="0003629A" w:rsidRPr="00BC2831">
        <w:rPr>
          <w:rFonts w:cs="Times New Roman"/>
          <w:szCs w:val="24"/>
        </w:rPr>
        <w:t>WATER RESOURCES</w:t>
      </w:r>
      <w:bookmarkEnd w:id="49"/>
      <w:bookmarkEnd w:id="56"/>
    </w:p>
    <w:p w14:paraId="22AA55DB" w14:textId="77777777" w:rsidR="0003629A" w:rsidRPr="00BC2831" w:rsidRDefault="0003629A"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 xml:space="preserve">UNIT CODE: </w:t>
      </w:r>
      <w:r w:rsidR="009201C5" w:rsidRPr="00BC2831">
        <w:rPr>
          <w:rFonts w:ascii="Times New Roman" w:hAnsi="Times New Roman" w:cs="Times New Roman"/>
          <w:sz w:val="24"/>
          <w:szCs w:val="24"/>
          <w:lang w:eastAsia="fr-FR"/>
        </w:rPr>
        <w:t>WAT/OS/WRMT/CR/02/6</w:t>
      </w:r>
      <w:r w:rsidR="008B323D" w:rsidRPr="00BC2831">
        <w:rPr>
          <w:rFonts w:ascii="Times New Roman" w:hAnsi="Times New Roman" w:cs="Times New Roman"/>
          <w:sz w:val="24"/>
          <w:szCs w:val="24"/>
          <w:lang w:eastAsia="fr-FR"/>
        </w:rPr>
        <w:t>/</w:t>
      </w:r>
      <w:r w:rsidR="009201C5" w:rsidRPr="00BC2831">
        <w:rPr>
          <w:rFonts w:ascii="Times New Roman" w:hAnsi="Times New Roman" w:cs="Times New Roman"/>
          <w:sz w:val="24"/>
          <w:szCs w:val="24"/>
          <w:lang w:eastAsia="fr-FR"/>
        </w:rPr>
        <w:t>A</w:t>
      </w:r>
    </w:p>
    <w:p w14:paraId="7BAC6655" w14:textId="77777777" w:rsidR="0003629A" w:rsidRPr="00BC2831" w:rsidRDefault="0003629A"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UNIT DESCRIPTION</w:t>
      </w:r>
    </w:p>
    <w:p w14:paraId="1FDEB86D" w14:textId="77777777" w:rsidR="006D776D" w:rsidRPr="00BC2831" w:rsidRDefault="006D776D" w:rsidP="0081697E">
      <w:pPr>
        <w:tabs>
          <w:tab w:val="left" w:pos="2880"/>
          <w:tab w:val="left" w:pos="9000"/>
        </w:tabs>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unit covers the competencies required to manage ground water resources. It involves siting hydrogeological monitoring stations, monitoring groundwater quality and levels, conducting hydrogeological surveys and preparing hydrogeological survey reports. It also entails maintaining groundwater monitoring equipment, preparing groundwater resource management plans as well as groundwater resources customer service. </w:t>
      </w:r>
    </w:p>
    <w:p w14:paraId="3E55F6A7" w14:textId="77777777" w:rsidR="0003629A" w:rsidRPr="00BC2831" w:rsidRDefault="0003629A" w:rsidP="0081697E">
      <w:pPr>
        <w:tabs>
          <w:tab w:val="left" w:pos="2880"/>
          <w:tab w:val="left" w:pos="9000"/>
        </w:tabs>
        <w:spacing w:before="240"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standard applies in </w:t>
      </w:r>
      <w:r w:rsidR="00FB6960" w:rsidRPr="00BC2831">
        <w:rPr>
          <w:rFonts w:ascii="Times New Roman" w:hAnsi="Times New Roman" w:cs="Times New Roman"/>
          <w:sz w:val="24"/>
          <w:szCs w:val="24"/>
        </w:rPr>
        <w:t xml:space="preserve">the </w:t>
      </w:r>
      <w:r w:rsidRPr="00BC2831">
        <w:rPr>
          <w:rFonts w:ascii="Times New Roman" w:hAnsi="Times New Roman" w:cs="Times New Roman"/>
          <w:sz w:val="24"/>
          <w:szCs w:val="24"/>
        </w:rPr>
        <w:t>water</w:t>
      </w:r>
      <w:r w:rsidR="00561ED8" w:rsidRPr="00BC2831">
        <w:rPr>
          <w:rFonts w:ascii="Times New Roman" w:hAnsi="Times New Roman" w:cs="Times New Roman"/>
          <w:sz w:val="24"/>
          <w:szCs w:val="24"/>
        </w:rPr>
        <w:t xml:space="preserve"> </w:t>
      </w:r>
      <w:r w:rsidRPr="00BC2831">
        <w:rPr>
          <w:rFonts w:ascii="Times New Roman" w:hAnsi="Times New Roman" w:cs="Times New Roman"/>
          <w:sz w:val="24"/>
          <w:szCs w:val="24"/>
        </w:rPr>
        <w:t>sector.</w:t>
      </w:r>
    </w:p>
    <w:p w14:paraId="02E44255" w14:textId="77777777" w:rsidR="0003629A" w:rsidRPr="00BC2831" w:rsidRDefault="0003629A" w:rsidP="0081697E">
      <w:pPr>
        <w:tabs>
          <w:tab w:val="left" w:pos="2880"/>
          <w:tab w:val="left" w:pos="9000"/>
        </w:tabs>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ELEMENTS AND PERFORMANCE CRITERIA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7065"/>
      </w:tblGrid>
      <w:tr w:rsidR="0003629A" w:rsidRPr="00BC2831" w14:paraId="78562733" w14:textId="77777777" w:rsidTr="00141446">
        <w:tc>
          <w:tcPr>
            <w:tcW w:w="1400" w:type="pct"/>
            <w:shd w:val="clear" w:color="auto" w:fill="FFFFFF"/>
            <w:vAlign w:val="center"/>
          </w:tcPr>
          <w:p w14:paraId="09D16C4E" w14:textId="77777777" w:rsidR="0003629A" w:rsidRPr="00BC2831" w:rsidRDefault="0003629A"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ELEMENT</w:t>
            </w:r>
          </w:p>
          <w:p w14:paraId="4234B35F" w14:textId="77777777" w:rsidR="0003629A" w:rsidRPr="00BC2831" w:rsidRDefault="0003629A" w:rsidP="0081697E">
            <w:pPr>
              <w:spacing w:after="0"/>
              <w:rPr>
                <w:rFonts w:ascii="Times New Roman" w:hAnsi="Times New Roman" w:cs="Times New Roman"/>
                <w:b/>
                <w:sz w:val="24"/>
                <w:szCs w:val="24"/>
              </w:rPr>
            </w:pPr>
            <w:r w:rsidRPr="00BC2831">
              <w:rPr>
                <w:rFonts w:ascii="Times New Roman" w:hAnsi="Times New Roman" w:cs="Times New Roman"/>
                <w:sz w:val="24"/>
                <w:szCs w:val="24"/>
              </w:rPr>
              <w:t xml:space="preserve">These describe the </w:t>
            </w:r>
            <w:r w:rsidRPr="00BC2831">
              <w:rPr>
                <w:rFonts w:ascii="Times New Roman" w:hAnsi="Times New Roman" w:cs="Times New Roman"/>
                <w:b/>
                <w:sz w:val="24"/>
                <w:szCs w:val="24"/>
              </w:rPr>
              <w:t>key outcomes</w:t>
            </w:r>
            <w:r w:rsidRPr="00BC2831">
              <w:rPr>
                <w:rFonts w:ascii="Times New Roman" w:hAnsi="Times New Roman" w:cs="Times New Roman"/>
                <w:sz w:val="24"/>
                <w:szCs w:val="24"/>
              </w:rPr>
              <w:t xml:space="preserve"> which make up </w:t>
            </w:r>
            <w:r w:rsidRPr="00BC2831">
              <w:rPr>
                <w:rFonts w:ascii="Times New Roman" w:hAnsi="Times New Roman" w:cs="Times New Roman"/>
                <w:b/>
                <w:sz w:val="24"/>
                <w:szCs w:val="24"/>
              </w:rPr>
              <w:t>workplace function</w:t>
            </w:r>
          </w:p>
        </w:tc>
        <w:tc>
          <w:tcPr>
            <w:tcW w:w="3600" w:type="pct"/>
            <w:shd w:val="clear" w:color="auto" w:fill="FFFFFF"/>
            <w:vAlign w:val="center"/>
          </w:tcPr>
          <w:p w14:paraId="7AD21578" w14:textId="77777777" w:rsidR="0003629A" w:rsidRPr="00BC2831" w:rsidRDefault="0003629A" w:rsidP="0081697E">
            <w:pPr>
              <w:spacing w:after="0"/>
              <w:jc w:val="both"/>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688EA8EF" w14:textId="77777777" w:rsidR="0003629A" w:rsidRPr="00BC2831" w:rsidRDefault="0003629A"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These are </w:t>
            </w:r>
            <w:r w:rsidRPr="00BC2831">
              <w:rPr>
                <w:rFonts w:ascii="Times New Roman" w:hAnsi="Times New Roman" w:cs="Times New Roman"/>
                <w:b/>
                <w:sz w:val="24"/>
                <w:szCs w:val="24"/>
              </w:rPr>
              <w:t>assessable</w:t>
            </w:r>
            <w:r w:rsidRPr="00BC2831">
              <w:rPr>
                <w:rFonts w:ascii="Times New Roman" w:hAnsi="Times New Roman" w:cs="Times New Roman"/>
                <w:sz w:val="24"/>
                <w:szCs w:val="24"/>
              </w:rPr>
              <w:t xml:space="preserve"> statements which specify the required level of performance for each of the elements.</w:t>
            </w:r>
          </w:p>
          <w:p w14:paraId="43F3BAE8" w14:textId="77777777" w:rsidR="0003629A" w:rsidRPr="00BC2831" w:rsidRDefault="0003629A" w:rsidP="0081697E">
            <w:pPr>
              <w:spacing w:before="240" w:after="0"/>
              <w:jc w:val="both"/>
              <w:rPr>
                <w:rFonts w:ascii="Times New Roman" w:hAnsi="Times New Roman" w:cs="Times New Roman"/>
                <w:b/>
                <w:sz w:val="24"/>
                <w:szCs w:val="24"/>
              </w:rPr>
            </w:pPr>
            <w:r w:rsidRPr="00BC2831">
              <w:rPr>
                <w:rFonts w:ascii="Times New Roman" w:hAnsi="Times New Roman" w:cs="Times New Roman"/>
                <w:b/>
                <w:i/>
                <w:sz w:val="24"/>
                <w:szCs w:val="24"/>
              </w:rPr>
              <w:t>Bold and italicized terms</w:t>
            </w:r>
            <w:r w:rsidR="00561ED8" w:rsidRPr="00BC2831">
              <w:rPr>
                <w:rFonts w:ascii="Times New Roman" w:hAnsi="Times New Roman" w:cs="Times New Roman"/>
                <w:b/>
                <w:i/>
                <w:sz w:val="24"/>
                <w:szCs w:val="24"/>
              </w:rPr>
              <w:t xml:space="preserve"> </w:t>
            </w:r>
            <w:r w:rsidRPr="00BC2831">
              <w:rPr>
                <w:rFonts w:ascii="Times New Roman" w:hAnsi="Times New Roman" w:cs="Times New Roman"/>
                <w:b/>
                <w:i/>
                <w:sz w:val="24"/>
                <w:szCs w:val="24"/>
              </w:rPr>
              <w:t>are elaborated in the Range</w:t>
            </w:r>
          </w:p>
        </w:tc>
      </w:tr>
      <w:tr w:rsidR="00661D93" w:rsidRPr="00BC2831" w14:paraId="60F05DFC" w14:textId="77777777" w:rsidTr="00141446">
        <w:tc>
          <w:tcPr>
            <w:tcW w:w="1400" w:type="pct"/>
            <w:shd w:val="clear" w:color="auto" w:fill="FFFFFF"/>
            <w:vAlign w:val="center"/>
          </w:tcPr>
          <w:p w14:paraId="1C2AD653" w14:textId="77777777" w:rsidR="00661D93" w:rsidRPr="00BC2831" w:rsidRDefault="00EC0C1C" w:rsidP="0081697E">
            <w:pPr>
              <w:rPr>
                <w:rFonts w:ascii="Times New Roman" w:hAnsi="Times New Roman" w:cs="Times New Roman"/>
                <w:sz w:val="24"/>
                <w:szCs w:val="24"/>
              </w:rPr>
            </w:pPr>
            <w:r w:rsidRPr="00BC2831">
              <w:rPr>
                <w:rFonts w:ascii="Times New Roman" w:hAnsi="Times New Roman" w:cs="Times New Roman"/>
                <w:sz w:val="24"/>
                <w:szCs w:val="24"/>
              </w:rPr>
              <w:t>1.</w:t>
            </w:r>
            <w:r w:rsidR="00661D93" w:rsidRPr="00BC2831">
              <w:rPr>
                <w:rFonts w:ascii="Times New Roman" w:hAnsi="Times New Roman" w:cs="Times New Roman"/>
                <w:sz w:val="24"/>
                <w:szCs w:val="24"/>
              </w:rPr>
              <w:t xml:space="preserve">Site hydrogeological monitoring stations </w:t>
            </w:r>
          </w:p>
        </w:tc>
        <w:tc>
          <w:tcPr>
            <w:tcW w:w="3600" w:type="pct"/>
            <w:shd w:val="clear" w:color="auto" w:fill="FFFFFF"/>
            <w:vAlign w:val="center"/>
          </w:tcPr>
          <w:p w14:paraId="326CFF4D" w14:textId="77777777" w:rsidR="00AC7B6F" w:rsidRPr="00BC2831" w:rsidRDefault="00661D93" w:rsidP="00FE3F7F">
            <w:pPr>
              <w:pStyle w:val="NoSpacing"/>
              <w:numPr>
                <w:ilvl w:val="0"/>
                <w:numId w:val="181"/>
              </w:numPr>
              <w:tabs>
                <w:tab w:val="left" w:pos="560"/>
              </w:tabs>
              <w:spacing w:line="276" w:lineRule="auto"/>
              <w:jc w:val="both"/>
              <w:rPr>
                <w:rFonts w:cs="Times New Roman"/>
                <w:szCs w:val="24"/>
              </w:rPr>
            </w:pPr>
            <w:r w:rsidRPr="00BC2831">
              <w:rPr>
                <w:rFonts w:cs="Times New Roman"/>
                <w:szCs w:val="24"/>
              </w:rPr>
              <w:t xml:space="preserve">Sites for </w:t>
            </w:r>
            <w:r w:rsidR="00AC7B6F" w:rsidRPr="00BC2831">
              <w:rPr>
                <w:rFonts w:cs="Times New Roman"/>
                <w:szCs w:val="24"/>
              </w:rPr>
              <w:t>hydr</w:t>
            </w:r>
            <w:r w:rsidRPr="00BC2831">
              <w:rPr>
                <w:rFonts w:cs="Times New Roman"/>
                <w:szCs w:val="24"/>
              </w:rPr>
              <w:t>o</w:t>
            </w:r>
            <w:r w:rsidR="00AC7B6F" w:rsidRPr="00BC2831">
              <w:rPr>
                <w:rFonts w:cs="Times New Roman"/>
                <w:szCs w:val="24"/>
              </w:rPr>
              <w:t>geo</w:t>
            </w:r>
            <w:r w:rsidRPr="00BC2831">
              <w:rPr>
                <w:rFonts w:cs="Times New Roman"/>
                <w:szCs w:val="24"/>
              </w:rPr>
              <w:t xml:space="preserve">logical monitoring are identified based on </w:t>
            </w:r>
            <w:r w:rsidR="00AC7B6F" w:rsidRPr="00BC2831">
              <w:rPr>
                <w:rFonts w:cs="Times New Roman"/>
                <w:szCs w:val="24"/>
              </w:rPr>
              <w:t>National guidelines</w:t>
            </w:r>
          </w:p>
          <w:p w14:paraId="1A8AFBF3" w14:textId="77777777" w:rsidR="00661D93" w:rsidRPr="00BC2831" w:rsidRDefault="00661D93" w:rsidP="00FE3F7F">
            <w:pPr>
              <w:pStyle w:val="NoSpacing"/>
              <w:numPr>
                <w:ilvl w:val="0"/>
                <w:numId w:val="181"/>
              </w:numPr>
              <w:tabs>
                <w:tab w:val="left" w:pos="560"/>
              </w:tabs>
              <w:spacing w:line="276" w:lineRule="auto"/>
              <w:jc w:val="both"/>
              <w:rPr>
                <w:rFonts w:cs="Times New Roman"/>
                <w:szCs w:val="24"/>
              </w:rPr>
            </w:pPr>
            <w:r w:rsidRPr="00BC2831">
              <w:rPr>
                <w:rFonts w:cs="Times New Roman"/>
                <w:szCs w:val="24"/>
              </w:rPr>
              <w:t>Hydro</w:t>
            </w:r>
            <w:r w:rsidR="00AC7B6F" w:rsidRPr="00BC2831">
              <w:rPr>
                <w:rFonts w:cs="Times New Roman"/>
                <w:szCs w:val="24"/>
              </w:rPr>
              <w:t>ge</w:t>
            </w:r>
            <w:r w:rsidRPr="00BC2831">
              <w:rPr>
                <w:rFonts w:cs="Times New Roman"/>
                <w:szCs w:val="24"/>
              </w:rPr>
              <w:t>ological monitoring equipment is installed based on SOPs.</w:t>
            </w:r>
          </w:p>
        </w:tc>
      </w:tr>
      <w:tr w:rsidR="00CD3B67" w:rsidRPr="00BC2831" w14:paraId="101EDE27" w14:textId="77777777" w:rsidTr="00141446">
        <w:tc>
          <w:tcPr>
            <w:tcW w:w="1400" w:type="pct"/>
            <w:shd w:val="clear" w:color="auto" w:fill="FFFFFF"/>
            <w:vAlign w:val="center"/>
          </w:tcPr>
          <w:p w14:paraId="00527C0B" w14:textId="77777777" w:rsidR="00CD3B67" w:rsidRPr="00BC2831" w:rsidRDefault="00EC0C1C" w:rsidP="0081697E">
            <w:pPr>
              <w:rPr>
                <w:rFonts w:ascii="Times New Roman" w:hAnsi="Times New Roman" w:cs="Times New Roman"/>
                <w:sz w:val="24"/>
                <w:szCs w:val="24"/>
              </w:rPr>
            </w:pPr>
            <w:r w:rsidRPr="00BC2831">
              <w:rPr>
                <w:rFonts w:ascii="Times New Roman" w:hAnsi="Times New Roman" w:cs="Times New Roman"/>
                <w:sz w:val="24"/>
                <w:szCs w:val="24"/>
              </w:rPr>
              <w:t>2.</w:t>
            </w:r>
            <w:r w:rsidR="00CD3B67" w:rsidRPr="00BC2831">
              <w:rPr>
                <w:rFonts w:ascii="Times New Roman" w:hAnsi="Times New Roman" w:cs="Times New Roman"/>
                <w:sz w:val="24"/>
                <w:szCs w:val="24"/>
              </w:rPr>
              <w:t xml:space="preserve">Monitor groundwater </w:t>
            </w:r>
            <w:r w:rsidR="00053B44" w:rsidRPr="00BC2831">
              <w:rPr>
                <w:rFonts w:ascii="Times New Roman" w:hAnsi="Times New Roman" w:cs="Times New Roman"/>
                <w:sz w:val="24"/>
                <w:szCs w:val="24"/>
              </w:rPr>
              <w:t>levels</w:t>
            </w:r>
          </w:p>
        </w:tc>
        <w:tc>
          <w:tcPr>
            <w:tcW w:w="3600" w:type="pct"/>
            <w:shd w:val="clear" w:color="auto" w:fill="FFFFFF"/>
            <w:vAlign w:val="center"/>
          </w:tcPr>
          <w:p w14:paraId="776D7042" w14:textId="77777777" w:rsidR="00CD3B67" w:rsidRPr="00BC2831" w:rsidRDefault="00CD3B67" w:rsidP="00FE3F7F">
            <w:pPr>
              <w:pStyle w:val="ListParagraph"/>
              <w:numPr>
                <w:ilvl w:val="0"/>
                <w:numId w:val="87"/>
              </w:numPr>
              <w:spacing w:after="0"/>
              <w:ind w:left="360"/>
              <w:jc w:val="both"/>
              <w:rPr>
                <w:rFonts w:ascii="Times New Roman" w:hAnsi="Times New Roman" w:cs="Times New Roman"/>
                <w:sz w:val="24"/>
                <w:szCs w:val="24"/>
              </w:rPr>
            </w:pPr>
            <w:r w:rsidRPr="00BC2831">
              <w:rPr>
                <w:rFonts w:ascii="Times New Roman" w:hAnsi="Times New Roman" w:cs="Times New Roman"/>
                <w:sz w:val="24"/>
                <w:szCs w:val="24"/>
              </w:rPr>
              <w:t>Groundwater quantity monitoring networks are established</w:t>
            </w:r>
            <w:r w:rsidRPr="00BC2831">
              <w:rPr>
                <w:rFonts w:ascii="Times New Roman" w:hAnsi="Times New Roman" w:cs="Times New Roman"/>
                <w:b/>
                <w:i/>
                <w:sz w:val="24"/>
                <w:szCs w:val="24"/>
              </w:rPr>
              <w:t xml:space="preserve"> </w:t>
            </w:r>
            <w:r w:rsidRPr="00BC2831">
              <w:rPr>
                <w:rFonts w:ascii="Times New Roman" w:hAnsi="Times New Roman" w:cs="Times New Roman"/>
                <w:sz w:val="24"/>
                <w:szCs w:val="24"/>
              </w:rPr>
              <w:t>based on national guidelines.</w:t>
            </w:r>
          </w:p>
          <w:p w14:paraId="3C789202" w14:textId="77777777" w:rsidR="00CD3B67" w:rsidRPr="00BC2831" w:rsidRDefault="00CD3B67" w:rsidP="00FE3F7F">
            <w:pPr>
              <w:pStyle w:val="ListParagraph"/>
              <w:numPr>
                <w:ilvl w:val="0"/>
                <w:numId w:val="87"/>
              </w:numPr>
              <w:spacing w:after="0"/>
              <w:ind w:left="360"/>
              <w:jc w:val="both"/>
              <w:rPr>
                <w:rFonts w:ascii="Times New Roman" w:hAnsi="Times New Roman" w:cs="Times New Roman"/>
                <w:sz w:val="24"/>
                <w:szCs w:val="24"/>
              </w:rPr>
            </w:pPr>
            <w:r w:rsidRPr="00BC2831">
              <w:rPr>
                <w:rFonts w:ascii="Times New Roman" w:hAnsi="Times New Roman" w:cs="Times New Roman"/>
                <w:b/>
                <w:i/>
                <w:sz w:val="24"/>
                <w:szCs w:val="24"/>
              </w:rPr>
              <w:t>Groundwater level monitoring tools and equipment</w:t>
            </w:r>
            <w:r w:rsidRPr="00BC2831">
              <w:rPr>
                <w:rFonts w:ascii="Times New Roman" w:hAnsi="Times New Roman" w:cs="Times New Roman"/>
                <w:sz w:val="24"/>
                <w:szCs w:val="24"/>
              </w:rPr>
              <w:t xml:space="preserve"> are installed based on job requirements</w:t>
            </w:r>
            <w:r w:rsidR="004C7ACA" w:rsidRPr="00BC2831">
              <w:rPr>
                <w:rFonts w:ascii="Times New Roman" w:hAnsi="Times New Roman" w:cs="Times New Roman"/>
                <w:sz w:val="24"/>
                <w:szCs w:val="24"/>
              </w:rPr>
              <w:t>.</w:t>
            </w:r>
          </w:p>
          <w:p w14:paraId="78862C84" w14:textId="77777777" w:rsidR="00CD3B67" w:rsidRPr="00BC2831" w:rsidRDefault="00CD3B67" w:rsidP="00FE3F7F">
            <w:pPr>
              <w:pStyle w:val="ListParagraph"/>
              <w:numPr>
                <w:ilvl w:val="0"/>
                <w:numId w:val="87"/>
              </w:numPr>
              <w:spacing w:after="0"/>
              <w:ind w:left="360"/>
              <w:jc w:val="both"/>
              <w:rPr>
                <w:rFonts w:ascii="Times New Roman" w:hAnsi="Times New Roman" w:cs="Times New Roman"/>
                <w:sz w:val="24"/>
                <w:szCs w:val="24"/>
              </w:rPr>
            </w:pPr>
            <w:r w:rsidRPr="00BC2831">
              <w:rPr>
                <w:rFonts w:ascii="Times New Roman" w:hAnsi="Times New Roman" w:cs="Times New Roman"/>
                <w:sz w:val="24"/>
                <w:szCs w:val="24"/>
              </w:rPr>
              <w:t xml:space="preserve">Groundwater level data is collected based on SOPS. </w:t>
            </w:r>
          </w:p>
          <w:p w14:paraId="4E66C355" w14:textId="77777777" w:rsidR="00CD3B67" w:rsidRPr="00BC2831" w:rsidRDefault="00CD3B67" w:rsidP="00FE3F7F">
            <w:pPr>
              <w:pStyle w:val="ListParagraph"/>
              <w:numPr>
                <w:ilvl w:val="0"/>
                <w:numId w:val="87"/>
              </w:numPr>
              <w:spacing w:after="0"/>
              <w:ind w:left="360"/>
              <w:jc w:val="both"/>
              <w:rPr>
                <w:rFonts w:ascii="Times New Roman" w:hAnsi="Times New Roman" w:cs="Times New Roman"/>
                <w:sz w:val="24"/>
                <w:szCs w:val="24"/>
              </w:rPr>
            </w:pPr>
            <w:r w:rsidRPr="00BC2831">
              <w:rPr>
                <w:rFonts w:ascii="Times New Roman" w:hAnsi="Times New Roman" w:cs="Times New Roman"/>
                <w:sz w:val="24"/>
                <w:szCs w:val="24"/>
              </w:rPr>
              <w:t>Data is analyzed based on job requirements</w:t>
            </w:r>
            <w:r w:rsidR="004C7ACA" w:rsidRPr="00BC2831">
              <w:rPr>
                <w:rFonts w:ascii="Times New Roman" w:hAnsi="Times New Roman" w:cs="Times New Roman"/>
                <w:sz w:val="24"/>
                <w:szCs w:val="24"/>
              </w:rPr>
              <w:t>.</w:t>
            </w:r>
          </w:p>
          <w:p w14:paraId="576065A0" w14:textId="77777777" w:rsidR="00053B44" w:rsidRPr="00BC2831" w:rsidRDefault="00CD3B67" w:rsidP="00FE3F7F">
            <w:pPr>
              <w:pStyle w:val="ListParagraph"/>
              <w:numPr>
                <w:ilvl w:val="0"/>
                <w:numId w:val="87"/>
              </w:numPr>
              <w:spacing w:after="0"/>
              <w:ind w:left="360"/>
              <w:jc w:val="both"/>
              <w:rPr>
                <w:rFonts w:ascii="Times New Roman" w:hAnsi="Times New Roman" w:cs="Times New Roman"/>
                <w:sz w:val="24"/>
                <w:szCs w:val="24"/>
              </w:rPr>
            </w:pPr>
            <w:r w:rsidRPr="00BC2831">
              <w:rPr>
                <w:rFonts w:ascii="Times New Roman" w:hAnsi="Times New Roman" w:cs="Times New Roman"/>
                <w:sz w:val="24"/>
                <w:szCs w:val="24"/>
              </w:rPr>
              <w:t xml:space="preserve">Data is interpreted and </w:t>
            </w:r>
            <w:r w:rsidR="000C1F81" w:rsidRPr="00BC2831">
              <w:rPr>
                <w:rFonts w:ascii="Times New Roman" w:hAnsi="Times New Roman" w:cs="Times New Roman"/>
                <w:sz w:val="24"/>
                <w:szCs w:val="24"/>
              </w:rPr>
              <w:t>reported based</w:t>
            </w:r>
            <w:r w:rsidRPr="00BC2831">
              <w:rPr>
                <w:rFonts w:ascii="Times New Roman" w:hAnsi="Times New Roman" w:cs="Times New Roman"/>
                <w:sz w:val="24"/>
                <w:szCs w:val="24"/>
              </w:rPr>
              <w:t xml:space="preserve"> on SOPs</w:t>
            </w:r>
            <w:r w:rsidR="004C7ACA" w:rsidRPr="00BC2831">
              <w:rPr>
                <w:rFonts w:ascii="Times New Roman" w:hAnsi="Times New Roman" w:cs="Times New Roman"/>
                <w:sz w:val="24"/>
                <w:szCs w:val="24"/>
              </w:rPr>
              <w:t>.</w:t>
            </w:r>
          </w:p>
          <w:p w14:paraId="28278B7C" w14:textId="77777777" w:rsidR="00CD3B67" w:rsidRPr="00BC2831" w:rsidRDefault="00053B44" w:rsidP="00FE3F7F">
            <w:pPr>
              <w:pStyle w:val="ListParagraph"/>
              <w:numPr>
                <w:ilvl w:val="0"/>
                <w:numId w:val="87"/>
              </w:numPr>
              <w:spacing w:after="0"/>
              <w:ind w:left="360"/>
              <w:jc w:val="both"/>
              <w:rPr>
                <w:rFonts w:ascii="Times New Roman" w:hAnsi="Times New Roman" w:cs="Times New Roman"/>
                <w:sz w:val="24"/>
                <w:szCs w:val="24"/>
              </w:rPr>
            </w:pPr>
            <w:r w:rsidRPr="00BC2831">
              <w:rPr>
                <w:rFonts w:ascii="Times New Roman" w:hAnsi="Times New Roman" w:cs="Times New Roman"/>
                <w:sz w:val="24"/>
                <w:szCs w:val="24"/>
              </w:rPr>
              <w:t xml:space="preserve"> Groundwater potential and recharge areas are mapped based on monitoring reports.</w:t>
            </w:r>
          </w:p>
        </w:tc>
      </w:tr>
      <w:tr w:rsidR="00A50689" w:rsidRPr="00BC2831" w14:paraId="640A12FA" w14:textId="77777777" w:rsidTr="00141446">
        <w:tc>
          <w:tcPr>
            <w:tcW w:w="1400" w:type="pct"/>
          </w:tcPr>
          <w:p w14:paraId="0B3D4A4C" w14:textId="77777777" w:rsidR="00A50689" w:rsidRPr="00BC2831" w:rsidRDefault="00EC0C1C" w:rsidP="0081697E">
            <w:pPr>
              <w:rPr>
                <w:rFonts w:ascii="Times New Roman" w:hAnsi="Times New Roman" w:cs="Times New Roman"/>
                <w:sz w:val="24"/>
                <w:szCs w:val="24"/>
              </w:rPr>
            </w:pPr>
            <w:r w:rsidRPr="00BC2831">
              <w:rPr>
                <w:rFonts w:ascii="Times New Roman" w:hAnsi="Times New Roman" w:cs="Times New Roman"/>
                <w:sz w:val="24"/>
                <w:szCs w:val="24"/>
              </w:rPr>
              <w:t>3.Conduct hydrogeological surveys</w:t>
            </w:r>
          </w:p>
        </w:tc>
        <w:tc>
          <w:tcPr>
            <w:tcW w:w="3600" w:type="pct"/>
          </w:tcPr>
          <w:p w14:paraId="49580E11" w14:textId="77777777" w:rsidR="00CE54C9" w:rsidRPr="00BC2831" w:rsidRDefault="00CE54C9" w:rsidP="00FE3F7F">
            <w:pPr>
              <w:pStyle w:val="ListParagraph"/>
              <w:numPr>
                <w:ilvl w:val="0"/>
                <w:numId w:val="182"/>
              </w:numPr>
              <w:spacing w:after="0"/>
              <w:rPr>
                <w:rFonts w:ascii="Times New Roman" w:hAnsi="Times New Roman" w:cs="Times New Roman"/>
                <w:sz w:val="24"/>
                <w:szCs w:val="24"/>
              </w:rPr>
            </w:pPr>
            <w:r w:rsidRPr="00BC2831">
              <w:rPr>
                <w:rFonts w:ascii="Times New Roman" w:hAnsi="Times New Roman" w:cs="Times New Roman"/>
                <w:sz w:val="24"/>
                <w:szCs w:val="24"/>
              </w:rPr>
              <w:t>Hydrogeological survey tools and equipment</w:t>
            </w:r>
            <w:r w:rsidRPr="00BC2831">
              <w:rPr>
                <w:rFonts w:ascii="Times New Roman" w:hAnsi="Times New Roman" w:cs="Times New Roman"/>
                <w:b/>
                <w:i/>
                <w:sz w:val="24"/>
                <w:szCs w:val="24"/>
              </w:rPr>
              <w:t xml:space="preserve"> </w:t>
            </w:r>
            <w:r w:rsidRPr="00BC2831">
              <w:rPr>
                <w:rFonts w:ascii="Times New Roman" w:hAnsi="Times New Roman" w:cs="Times New Roman"/>
                <w:sz w:val="24"/>
                <w:szCs w:val="24"/>
              </w:rPr>
              <w:t xml:space="preserve">are </w:t>
            </w:r>
            <w:r w:rsidR="00032D9C" w:rsidRPr="00BC2831">
              <w:rPr>
                <w:rFonts w:ascii="Times New Roman" w:hAnsi="Times New Roman" w:cs="Times New Roman"/>
                <w:sz w:val="24"/>
                <w:szCs w:val="24"/>
              </w:rPr>
              <w:t>mobilized</w:t>
            </w:r>
            <w:r w:rsidRPr="00BC2831">
              <w:rPr>
                <w:rFonts w:ascii="Times New Roman" w:hAnsi="Times New Roman" w:cs="Times New Roman"/>
                <w:sz w:val="24"/>
                <w:szCs w:val="24"/>
              </w:rPr>
              <w:t xml:space="preserve"> based on job requirements</w:t>
            </w:r>
            <w:r w:rsidR="004C7ACA" w:rsidRPr="00BC2831">
              <w:rPr>
                <w:rFonts w:ascii="Times New Roman" w:hAnsi="Times New Roman" w:cs="Times New Roman"/>
                <w:sz w:val="24"/>
                <w:szCs w:val="24"/>
              </w:rPr>
              <w:t>.</w:t>
            </w:r>
          </w:p>
          <w:p w14:paraId="52206E74" w14:textId="77777777" w:rsidR="00CE54C9" w:rsidRPr="00BC2831" w:rsidRDefault="00CE54C9" w:rsidP="00FE3F7F">
            <w:pPr>
              <w:pStyle w:val="ListParagraph"/>
              <w:numPr>
                <w:ilvl w:val="0"/>
                <w:numId w:val="182"/>
              </w:numPr>
              <w:spacing w:after="0"/>
              <w:rPr>
                <w:rFonts w:ascii="Times New Roman" w:hAnsi="Times New Roman" w:cs="Times New Roman"/>
                <w:sz w:val="24"/>
                <w:szCs w:val="24"/>
              </w:rPr>
            </w:pPr>
            <w:r w:rsidRPr="00BC2831">
              <w:rPr>
                <w:rFonts w:ascii="Times New Roman" w:hAnsi="Times New Roman" w:cs="Times New Roman"/>
                <w:sz w:val="24"/>
                <w:szCs w:val="24"/>
              </w:rPr>
              <w:t>Hydrogeological survey data is collected based SOPs</w:t>
            </w:r>
            <w:r w:rsidR="004C7ACA" w:rsidRPr="00BC2831">
              <w:rPr>
                <w:rFonts w:ascii="Times New Roman" w:hAnsi="Times New Roman" w:cs="Times New Roman"/>
                <w:sz w:val="24"/>
                <w:szCs w:val="24"/>
              </w:rPr>
              <w:t>.</w:t>
            </w:r>
          </w:p>
          <w:p w14:paraId="413A2E88" w14:textId="77777777" w:rsidR="00CE54C9" w:rsidRPr="00BC2831" w:rsidRDefault="00CE54C9" w:rsidP="00FE3F7F">
            <w:pPr>
              <w:pStyle w:val="ListParagraph"/>
              <w:numPr>
                <w:ilvl w:val="0"/>
                <w:numId w:val="182"/>
              </w:numPr>
              <w:spacing w:after="0"/>
              <w:rPr>
                <w:rFonts w:ascii="Times New Roman" w:hAnsi="Times New Roman" w:cs="Times New Roman"/>
                <w:sz w:val="24"/>
                <w:szCs w:val="24"/>
              </w:rPr>
            </w:pPr>
            <w:r w:rsidRPr="00BC2831">
              <w:rPr>
                <w:rFonts w:ascii="Times New Roman" w:hAnsi="Times New Roman" w:cs="Times New Roman"/>
                <w:sz w:val="24"/>
                <w:szCs w:val="24"/>
              </w:rPr>
              <w:t>Hydrogeological survey data is analyzed and interpreted based on WRA guidelines</w:t>
            </w:r>
            <w:r w:rsidR="004C7ACA" w:rsidRPr="00BC2831">
              <w:rPr>
                <w:rFonts w:ascii="Times New Roman" w:hAnsi="Times New Roman" w:cs="Times New Roman"/>
                <w:sz w:val="24"/>
                <w:szCs w:val="24"/>
              </w:rPr>
              <w:t>.</w:t>
            </w:r>
          </w:p>
          <w:p w14:paraId="701801CD" w14:textId="77777777" w:rsidR="00A50689" w:rsidRPr="00BC2831" w:rsidRDefault="00CE54C9" w:rsidP="00FE3F7F">
            <w:pPr>
              <w:pStyle w:val="ListParagraph"/>
              <w:numPr>
                <w:ilvl w:val="0"/>
                <w:numId w:val="182"/>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Hydrogeological survey report is prepared based on WRA </w:t>
            </w:r>
            <w:r w:rsidR="004C7ACA" w:rsidRPr="00BC2831">
              <w:rPr>
                <w:rFonts w:ascii="Times New Roman" w:hAnsi="Times New Roman" w:cs="Times New Roman"/>
                <w:sz w:val="24"/>
                <w:szCs w:val="24"/>
              </w:rPr>
              <w:t>guidelines.</w:t>
            </w:r>
          </w:p>
        </w:tc>
      </w:tr>
      <w:tr w:rsidR="003C44A1" w:rsidRPr="00BC2831" w14:paraId="341C6299" w14:textId="77777777" w:rsidTr="00141446">
        <w:tc>
          <w:tcPr>
            <w:tcW w:w="1400" w:type="pct"/>
          </w:tcPr>
          <w:p w14:paraId="7186E43F" w14:textId="77777777" w:rsidR="003C44A1" w:rsidRPr="00BC2831" w:rsidRDefault="001D4E5E" w:rsidP="0081697E">
            <w:pPr>
              <w:spacing w:after="0"/>
              <w:rPr>
                <w:rFonts w:ascii="Times New Roman" w:hAnsi="Times New Roman" w:cs="Times New Roman"/>
                <w:sz w:val="24"/>
                <w:szCs w:val="24"/>
              </w:rPr>
            </w:pPr>
            <w:r w:rsidRPr="00BC2831">
              <w:rPr>
                <w:rFonts w:ascii="Times New Roman" w:hAnsi="Times New Roman" w:cs="Times New Roman"/>
                <w:sz w:val="24"/>
                <w:szCs w:val="24"/>
              </w:rPr>
              <w:t>4.</w:t>
            </w:r>
            <w:r w:rsidR="003C44A1" w:rsidRPr="00BC2831">
              <w:rPr>
                <w:rFonts w:ascii="Times New Roman" w:hAnsi="Times New Roman" w:cs="Times New Roman"/>
                <w:sz w:val="24"/>
                <w:szCs w:val="24"/>
              </w:rPr>
              <w:t>Prepare hydrogeological survey reports</w:t>
            </w:r>
          </w:p>
        </w:tc>
        <w:tc>
          <w:tcPr>
            <w:tcW w:w="3600" w:type="pct"/>
          </w:tcPr>
          <w:p w14:paraId="5EEF4683" w14:textId="77777777" w:rsidR="003C44A1" w:rsidRPr="00BC2831" w:rsidRDefault="003C44A1" w:rsidP="00FE3F7F">
            <w:pPr>
              <w:pStyle w:val="ListParagraph"/>
              <w:numPr>
                <w:ilvl w:val="1"/>
                <w:numId w:val="146"/>
              </w:numPr>
              <w:spacing w:after="0"/>
              <w:ind w:left="403" w:hanging="403"/>
              <w:jc w:val="both"/>
              <w:rPr>
                <w:rFonts w:ascii="Times New Roman" w:hAnsi="Times New Roman" w:cs="Times New Roman"/>
                <w:sz w:val="24"/>
                <w:szCs w:val="24"/>
              </w:rPr>
            </w:pPr>
            <w:r w:rsidRPr="00BC2831">
              <w:rPr>
                <w:rFonts w:ascii="Times New Roman" w:hAnsi="Times New Roman" w:cs="Times New Roman"/>
                <w:sz w:val="24"/>
                <w:szCs w:val="24"/>
              </w:rPr>
              <w:t>Hydrogeological report</w:t>
            </w:r>
            <w:r w:rsidR="001D4E5E" w:rsidRPr="00BC2831">
              <w:rPr>
                <w:rFonts w:ascii="Times New Roman" w:hAnsi="Times New Roman" w:cs="Times New Roman"/>
                <w:sz w:val="24"/>
                <w:szCs w:val="24"/>
              </w:rPr>
              <w:t>s</w:t>
            </w:r>
            <w:r w:rsidRPr="00BC2831">
              <w:rPr>
                <w:rFonts w:ascii="Times New Roman" w:hAnsi="Times New Roman" w:cs="Times New Roman"/>
                <w:sz w:val="24"/>
                <w:szCs w:val="24"/>
              </w:rPr>
              <w:t xml:space="preserve"> </w:t>
            </w:r>
            <w:r w:rsidR="001D4E5E" w:rsidRPr="00BC2831">
              <w:rPr>
                <w:rFonts w:ascii="Times New Roman" w:hAnsi="Times New Roman" w:cs="Times New Roman"/>
                <w:sz w:val="24"/>
                <w:szCs w:val="24"/>
              </w:rPr>
              <w:t>are</w:t>
            </w:r>
            <w:r w:rsidRPr="00BC2831">
              <w:rPr>
                <w:rFonts w:ascii="Times New Roman" w:hAnsi="Times New Roman" w:cs="Times New Roman"/>
                <w:sz w:val="24"/>
                <w:szCs w:val="24"/>
              </w:rPr>
              <w:t xml:space="preserve"> prepared in accordance with work instructions.</w:t>
            </w:r>
          </w:p>
          <w:p w14:paraId="1C70F2B9" w14:textId="77777777" w:rsidR="003C44A1" w:rsidRPr="00BC2831" w:rsidRDefault="000739F4" w:rsidP="00FE3F7F">
            <w:pPr>
              <w:pStyle w:val="ListParagraph"/>
              <w:numPr>
                <w:ilvl w:val="1"/>
                <w:numId w:val="146"/>
              </w:numPr>
              <w:spacing w:after="0"/>
              <w:ind w:left="403" w:hanging="403"/>
              <w:jc w:val="both"/>
              <w:rPr>
                <w:rFonts w:ascii="Times New Roman" w:hAnsi="Times New Roman" w:cs="Times New Roman"/>
                <w:sz w:val="24"/>
                <w:szCs w:val="24"/>
              </w:rPr>
            </w:pPr>
            <w:r w:rsidRPr="00BC2831">
              <w:rPr>
                <w:rFonts w:ascii="Times New Roman" w:hAnsi="Times New Roman" w:cs="Times New Roman"/>
                <w:sz w:val="24"/>
                <w:szCs w:val="24"/>
              </w:rPr>
              <w:t>Hydrogeological</w:t>
            </w:r>
            <w:r w:rsidR="003C44A1" w:rsidRPr="00BC2831">
              <w:rPr>
                <w:rFonts w:ascii="Times New Roman" w:hAnsi="Times New Roman" w:cs="Times New Roman"/>
                <w:sz w:val="24"/>
                <w:szCs w:val="24"/>
              </w:rPr>
              <w:t xml:space="preserve"> report</w:t>
            </w:r>
            <w:r w:rsidR="001D4E5E" w:rsidRPr="00BC2831">
              <w:rPr>
                <w:rFonts w:ascii="Times New Roman" w:hAnsi="Times New Roman" w:cs="Times New Roman"/>
                <w:sz w:val="24"/>
                <w:szCs w:val="24"/>
              </w:rPr>
              <w:t>s</w:t>
            </w:r>
            <w:r w:rsidR="003C44A1" w:rsidRPr="00BC2831">
              <w:rPr>
                <w:rFonts w:ascii="Times New Roman" w:hAnsi="Times New Roman" w:cs="Times New Roman"/>
                <w:sz w:val="24"/>
                <w:szCs w:val="24"/>
              </w:rPr>
              <w:t xml:space="preserve"> </w:t>
            </w:r>
            <w:r w:rsidR="001D4E5E" w:rsidRPr="00BC2831">
              <w:rPr>
                <w:rFonts w:ascii="Times New Roman" w:hAnsi="Times New Roman" w:cs="Times New Roman"/>
                <w:sz w:val="24"/>
                <w:szCs w:val="24"/>
              </w:rPr>
              <w:t>are</w:t>
            </w:r>
            <w:r w:rsidR="003C44A1" w:rsidRPr="00BC2831">
              <w:rPr>
                <w:rFonts w:ascii="Times New Roman" w:hAnsi="Times New Roman" w:cs="Times New Roman"/>
                <w:sz w:val="24"/>
                <w:szCs w:val="24"/>
              </w:rPr>
              <w:t xml:space="preserve"> submitted for evaluation as per </w:t>
            </w:r>
            <w:r w:rsidR="003C44A1" w:rsidRPr="00BC2831">
              <w:rPr>
                <w:rFonts w:ascii="Times New Roman" w:hAnsi="Times New Roman" w:cs="Times New Roman"/>
                <w:sz w:val="24"/>
                <w:szCs w:val="24"/>
              </w:rPr>
              <w:lastRenderedPageBreak/>
              <w:t>workplace policy</w:t>
            </w:r>
          </w:p>
        </w:tc>
      </w:tr>
      <w:tr w:rsidR="003E04DF" w:rsidRPr="00BC2831" w14:paraId="6CB58FB6" w14:textId="77777777" w:rsidTr="00141446">
        <w:tc>
          <w:tcPr>
            <w:tcW w:w="1400" w:type="pct"/>
          </w:tcPr>
          <w:p w14:paraId="3FFF54AF" w14:textId="77777777" w:rsidR="003E04DF" w:rsidRPr="00BC2831" w:rsidRDefault="003E04DF" w:rsidP="00FE3F7F">
            <w:pPr>
              <w:pStyle w:val="ListParagraph"/>
              <w:numPr>
                <w:ilvl w:val="0"/>
                <w:numId w:val="146"/>
              </w:numPr>
              <w:spacing w:after="0"/>
              <w:ind w:left="270" w:hanging="270"/>
              <w:rPr>
                <w:rFonts w:ascii="Times New Roman" w:hAnsi="Times New Roman" w:cs="Times New Roman"/>
                <w:sz w:val="24"/>
                <w:szCs w:val="24"/>
              </w:rPr>
            </w:pPr>
            <w:r w:rsidRPr="00BC2831">
              <w:rPr>
                <w:rFonts w:ascii="Times New Roman" w:hAnsi="Times New Roman" w:cs="Times New Roman"/>
                <w:sz w:val="24"/>
                <w:szCs w:val="24"/>
              </w:rPr>
              <w:lastRenderedPageBreak/>
              <w:t>Monitor groundwater resources quality</w:t>
            </w:r>
          </w:p>
        </w:tc>
        <w:tc>
          <w:tcPr>
            <w:tcW w:w="3600" w:type="pct"/>
          </w:tcPr>
          <w:p w14:paraId="416093E4" w14:textId="77777777" w:rsidR="006966B0" w:rsidRPr="00BC2831" w:rsidRDefault="006966B0" w:rsidP="00FE3F7F">
            <w:pPr>
              <w:pStyle w:val="ListParagraph"/>
              <w:numPr>
                <w:ilvl w:val="0"/>
                <w:numId w:val="183"/>
              </w:numPr>
              <w:jc w:val="both"/>
              <w:rPr>
                <w:rFonts w:ascii="Times New Roman" w:hAnsi="Times New Roman" w:cs="Times New Roman"/>
                <w:sz w:val="24"/>
                <w:szCs w:val="24"/>
              </w:rPr>
            </w:pPr>
            <w:r w:rsidRPr="00BC2831">
              <w:rPr>
                <w:rFonts w:ascii="Times New Roman" w:hAnsi="Times New Roman" w:cs="Times New Roman"/>
                <w:sz w:val="24"/>
                <w:szCs w:val="24"/>
              </w:rPr>
              <w:t xml:space="preserve">Tools and equipment for collecting </w:t>
            </w:r>
            <w:r w:rsidR="00183780" w:rsidRPr="00BC2831">
              <w:rPr>
                <w:rFonts w:ascii="Times New Roman" w:hAnsi="Times New Roman" w:cs="Times New Roman"/>
                <w:sz w:val="24"/>
                <w:szCs w:val="24"/>
              </w:rPr>
              <w:t>ground</w:t>
            </w:r>
            <w:r w:rsidRPr="00BC2831">
              <w:rPr>
                <w:rFonts w:ascii="Times New Roman" w:hAnsi="Times New Roman" w:cs="Times New Roman"/>
                <w:sz w:val="24"/>
                <w:szCs w:val="24"/>
              </w:rPr>
              <w:t>water resources quality are prepared based scope of work.</w:t>
            </w:r>
          </w:p>
          <w:p w14:paraId="31167542" w14:textId="77777777" w:rsidR="006966B0" w:rsidRPr="00BC2831" w:rsidRDefault="00183780" w:rsidP="00FE3F7F">
            <w:pPr>
              <w:pStyle w:val="ListParagraph"/>
              <w:numPr>
                <w:ilvl w:val="0"/>
                <w:numId w:val="183"/>
              </w:numPr>
              <w:jc w:val="both"/>
              <w:rPr>
                <w:rFonts w:ascii="Times New Roman" w:hAnsi="Times New Roman" w:cs="Times New Roman"/>
                <w:sz w:val="24"/>
                <w:szCs w:val="24"/>
              </w:rPr>
            </w:pPr>
            <w:r w:rsidRPr="00BC2831">
              <w:rPr>
                <w:rFonts w:ascii="Times New Roman" w:hAnsi="Times New Roman" w:cs="Times New Roman"/>
                <w:sz w:val="24"/>
                <w:szCs w:val="24"/>
              </w:rPr>
              <w:t>Groundw</w:t>
            </w:r>
            <w:r w:rsidR="006966B0" w:rsidRPr="00BC2831">
              <w:rPr>
                <w:rFonts w:ascii="Times New Roman" w:hAnsi="Times New Roman" w:cs="Times New Roman"/>
                <w:sz w:val="24"/>
                <w:szCs w:val="24"/>
              </w:rPr>
              <w:t>ater resources quality indicators are identified based on monitoring protocol.</w:t>
            </w:r>
          </w:p>
          <w:p w14:paraId="459D403D" w14:textId="77777777" w:rsidR="006966B0" w:rsidRPr="00BC2831" w:rsidRDefault="00183780" w:rsidP="00FE3F7F">
            <w:pPr>
              <w:pStyle w:val="ListParagraph"/>
              <w:numPr>
                <w:ilvl w:val="0"/>
                <w:numId w:val="183"/>
              </w:numPr>
              <w:jc w:val="both"/>
              <w:rPr>
                <w:rFonts w:ascii="Times New Roman" w:hAnsi="Times New Roman" w:cs="Times New Roman"/>
                <w:sz w:val="24"/>
                <w:szCs w:val="24"/>
              </w:rPr>
            </w:pPr>
            <w:r w:rsidRPr="00BC2831">
              <w:rPr>
                <w:rFonts w:ascii="Times New Roman" w:hAnsi="Times New Roman" w:cs="Times New Roman"/>
                <w:sz w:val="24"/>
                <w:szCs w:val="24"/>
              </w:rPr>
              <w:t>Groundw</w:t>
            </w:r>
            <w:r w:rsidR="006966B0" w:rsidRPr="00BC2831">
              <w:rPr>
                <w:rFonts w:ascii="Times New Roman" w:hAnsi="Times New Roman" w:cs="Times New Roman"/>
                <w:sz w:val="24"/>
                <w:szCs w:val="24"/>
              </w:rPr>
              <w:t>ater resources quality field data is collected based on monitoring protocol.</w:t>
            </w:r>
          </w:p>
          <w:p w14:paraId="3CB64724" w14:textId="77777777" w:rsidR="006966B0" w:rsidRPr="00BC2831" w:rsidRDefault="00183780" w:rsidP="00FE3F7F">
            <w:pPr>
              <w:pStyle w:val="ListParagraph"/>
              <w:numPr>
                <w:ilvl w:val="0"/>
                <w:numId w:val="183"/>
              </w:numPr>
              <w:jc w:val="both"/>
              <w:rPr>
                <w:rFonts w:ascii="Times New Roman" w:hAnsi="Times New Roman" w:cs="Times New Roman"/>
                <w:sz w:val="24"/>
                <w:szCs w:val="24"/>
              </w:rPr>
            </w:pPr>
            <w:r w:rsidRPr="00BC2831">
              <w:rPr>
                <w:rFonts w:ascii="Times New Roman" w:hAnsi="Times New Roman" w:cs="Times New Roman"/>
                <w:sz w:val="24"/>
                <w:szCs w:val="24"/>
              </w:rPr>
              <w:t>Groundw</w:t>
            </w:r>
            <w:r w:rsidR="006966B0" w:rsidRPr="00BC2831">
              <w:rPr>
                <w:rFonts w:ascii="Times New Roman" w:hAnsi="Times New Roman" w:cs="Times New Roman"/>
                <w:sz w:val="24"/>
                <w:szCs w:val="24"/>
              </w:rPr>
              <w:t>ater resources quality samples are collected based on SOPs</w:t>
            </w:r>
          </w:p>
          <w:p w14:paraId="37D407E5" w14:textId="77777777" w:rsidR="006966B0" w:rsidRPr="00BC2831" w:rsidRDefault="00183780" w:rsidP="00FE3F7F">
            <w:pPr>
              <w:pStyle w:val="ListParagraph"/>
              <w:numPr>
                <w:ilvl w:val="0"/>
                <w:numId w:val="183"/>
              </w:numPr>
              <w:jc w:val="both"/>
              <w:rPr>
                <w:rFonts w:ascii="Times New Roman" w:hAnsi="Times New Roman" w:cs="Times New Roman"/>
                <w:sz w:val="24"/>
                <w:szCs w:val="24"/>
              </w:rPr>
            </w:pPr>
            <w:r w:rsidRPr="00BC2831">
              <w:rPr>
                <w:rFonts w:ascii="Times New Roman" w:hAnsi="Times New Roman" w:cs="Times New Roman"/>
                <w:sz w:val="24"/>
                <w:szCs w:val="24"/>
              </w:rPr>
              <w:t>Groundw</w:t>
            </w:r>
            <w:r w:rsidR="006966B0" w:rsidRPr="00BC2831">
              <w:rPr>
                <w:rFonts w:ascii="Times New Roman" w:hAnsi="Times New Roman" w:cs="Times New Roman"/>
                <w:sz w:val="24"/>
                <w:szCs w:val="24"/>
              </w:rPr>
              <w:t>ater resources quality samples are analyzed based on indicators</w:t>
            </w:r>
          </w:p>
          <w:p w14:paraId="5C3FB189" w14:textId="77777777" w:rsidR="006966B0" w:rsidRPr="00BC2831" w:rsidRDefault="00183780" w:rsidP="00FE3F7F">
            <w:pPr>
              <w:pStyle w:val="ListParagraph"/>
              <w:numPr>
                <w:ilvl w:val="0"/>
                <w:numId w:val="183"/>
              </w:numPr>
              <w:jc w:val="both"/>
              <w:rPr>
                <w:rFonts w:ascii="Times New Roman" w:hAnsi="Times New Roman" w:cs="Times New Roman"/>
                <w:sz w:val="24"/>
                <w:szCs w:val="24"/>
              </w:rPr>
            </w:pPr>
            <w:r w:rsidRPr="00BC2831">
              <w:rPr>
                <w:rFonts w:ascii="Times New Roman" w:hAnsi="Times New Roman" w:cs="Times New Roman"/>
                <w:sz w:val="24"/>
                <w:szCs w:val="24"/>
              </w:rPr>
              <w:t>Groundw</w:t>
            </w:r>
            <w:r w:rsidR="006966B0" w:rsidRPr="00BC2831">
              <w:rPr>
                <w:rFonts w:ascii="Times New Roman" w:hAnsi="Times New Roman" w:cs="Times New Roman"/>
                <w:sz w:val="24"/>
                <w:szCs w:val="24"/>
              </w:rPr>
              <w:t>ater resources quality data is analyzed and reported based on SOPs</w:t>
            </w:r>
          </w:p>
          <w:p w14:paraId="128AAA57" w14:textId="77777777" w:rsidR="003E04DF" w:rsidRPr="00BC2831" w:rsidRDefault="006966B0" w:rsidP="00FE3F7F">
            <w:pPr>
              <w:pStyle w:val="ListParagraph"/>
              <w:numPr>
                <w:ilvl w:val="0"/>
                <w:numId w:val="183"/>
              </w:numPr>
              <w:jc w:val="both"/>
              <w:rPr>
                <w:rFonts w:ascii="Times New Roman" w:hAnsi="Times New Roman" w:cs="Times New Roman"/>
                <w:sz w:val="24"/>
                <w:szCs w:val="24"/>
              </w:rPr>
            </w:pPr>
            <w:r w:rsidRPr="00BC2831">
              <w:rPr>
                <w:rFonts w:ascii="Times New Roman" w:hAnsi="Times New Roman" w:cs="Times New Roman"/>
                <w:sz w:val="24"/>
                <w:szCs w:val="24"/>
              </w:rPr>
              <w:t>Safety is observed in accordance with OSH guidelines</w:t>
            </w:r>
          </w:p>
        </w:tc>
      </w:tr>
      <w:tr w:rsidR="00341B0F" w:rsidRPr="00BC2831" w14:paraId="48AA0CAD" w14:textId="77777777" w:rsidTr="00141446">
        <w:tc>
          <w:tcPr>
            <w:tcW w:w="1400" w:type="pct"/>
          </w:tcPr>
          <w:p w14:paraId="0C573D98" w14:textId="77777777" w:rsidR="00341B0F" w:rsidRPr="00BC2831" w:rsidRDefault="00341B0F" w:rsidP="00FE3F7F">
            <w:pPr>
              <w:pStyle w:val="ListParagraph"/>
              <w:numPr>
                <w:ilvl w:val="0"/>
                <w:numId w:val="146"/>
              </w:numPr>
              <w:spacing w:after="0"/>
              <w:rPr>
                <w:rFonts w:ascii="Times New Roman" w:hAnsi="Times New Roman" w:cs="Times New Roman"/>
                <w:sz w:val="24"/>
                <w:szCs w:val="24"/>
              </w:rPr>
            </w:pPr>
            <w:r w:rsidRPr="00BC2831">
              <w:rPr>
                <w:rFonts w:ascii="Times New Roman" w:hAnsi="Times New Roman" w:cs="Times New Roman"/>
                <w:sz w:val="24"/>
                <w:szCs w:val="24"/>
              </w:rPr>
              <w:t>Prepare surface water management plans</w:t>
            </w:r>
          </w:p>
        </w:tc>
        <w:tc>
          <w:tcPr>
            <w:tcW w:w="3600" w:type="pct"/>
          </w:tcPr>
          <w:p w14:paraId="09E2A918" w14:textId="77777777" w:rsidR="00341B0F" w:rsidRPr="00BC2831" w:rsidRDefault="00341B0F" w:rsidP="00FE3F7F">
            <w:pPr>
              <w:pStyle w:val="ListParagraph"/>
              <w:widowControl w:val="0"/>
              <w:numPr>
                <w:ilvl w:val="0"/>
                <w:numId w:val="184"/>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Groundwater quantity challenges and issues are identified based on hydro-meteorological reports</w:t>
            </w:r>
          </w:p>
          <w:p w14:paraId="577DAC06" w14:textId="63B19F2E" w:rsidR="00341B0F" w:rsidRPr="00BC2831" w:rsidRDefault="00341B0F" w:rsidP="00FE3F7F">
            <w:pPr>
              <w:pStyle w:val="ListParagraph"/>
              <w:widowControl w:val="0"/>
              <w:numPr>
                <w:ilvl w:val="0"/>
                <w:numId w:val="184"/>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Groundwater </w:t>
            </w:r>
            <w:r w:rsidR="00630FE4" w:rsidRPr="00BC2831">
              <w:rPr>
                <w:rFonts w:ascii="Times New Roman" w:hAnsi="Times New Roman" w:cs="Times New Roman"/>
                <w:sz w:val="24"/>
                <w:szCs w:val="24"/>
              </w:rPr>
              <w:t>quality challenges</w:t>
            </w:r>
            <w:r w:rsidRPr="00BC2831">
              <w:rPr>
                <w:rFonts w:ascii="Times New Roman" w:hAnsi="Times New Roman" w:cs="Times New Roman"/>
                <w:sz w:val="24"/>
                <w:szCs w:val="24"/>
              </w:rPr>
              <w:t xml:space="preserve"> and issues are identified based on water quality monitoring reports</w:t>
            </w:r>
          </w:p>
          <w:p w14:paraId="0B3D45C3" w14:textId="77777777" w:rsidR="00341B0F" w:rsidRPr="00BC2831" w:rsidRDefault="00341B0F" w:rsidP="00FE3F7F">
            <w:pPr>
              <w:pStyle w:val="ListParagraph"/>
              <w:widowControl w:val="0"/>
              <w:numPr>
                <w:ilvl w:val="0"/>
                <w:numId w:val="184"/>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Groundwater management plans are prepared based on issues reported.</w:t>
            </w:r>
          </w:p>
        </w:tc>
      </w:tr>
      <w:tr w:rsidR="00341B0F" w:rsidRPr="00BC2831" w14:paraId="18F174D2" w14:textId="77777777" w:rsidTr="00141446">
        <w:tc>
          <w:tcPr>
            <w:tcW w:w="1400" w:type="pct"/>
          </w:tcPr>
          <w:p w14:paraId="3EB52396" w14:textId="77777777" w:rsidR="00341B0F" w:rsidRPr="00BC2831" w:rsidRDefault="00341B0F" w:rsidP="00FE3F7F">
            <w:pPr>
              <w:pStyle w:val="ListParagraph"/>
              <w:widowControl w:val="0"/>
              <w:numPr>
                <w:ilvl w:val="0"/>
                <w:numId w:val="146"/>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Maintain groundwater resources monitoring equipment</w:t>
            </w:r>
          </w:p>
        </w:tc>
        <w:tc>
          <w:tcPr>
            <w:tcW w:w="3600" w:type="pct"/>
          </w:tcPr>
          <w:p w14:paraId="46230A0F" w14:textId="77777777" w:rsidR="00341B0F" w:rsidRPr="00BC2831" w:rsidRDefault="00341B0F" w:rsidP="00FE3F7F">
            <w:pPr>
              <w:pStyle w:val="NoSpacing"/>
              <w:numPr>
                <w:ilvl w:val="0"/>
                <w:numId w:val="185"/>
              </w:numPr>
              <w:spacing w:line="276" w:lineRule="auto"/>
              <w:jc w:val="both"/>
              <w:rPr>
                <w:rFonts w:cs="Times New Roman"/>
                <w:szCs w:val="24"/>
              </w:rPr>
            </w:pPr>
            <w:r w:rsidRPr="00BC2831">
              <w:rPr>
                <w:rFonts w:cs="Times New Roman"/>
                <w:szCs w:val="24"/>
              </w:rPr>
              <w:t xml:space="preserve">Groundwater resources monitoring </w:t>
            </w:r>
            <w:r w:rsidRPr="00BC2831">
              <w:rPr>
                <w:rFonts w:cs="Times New Roman"/>
                <w:b/>
                <w:i/>
                <w:szCs w:val="24"/>
              </w:rPr>
              <w:t>equipment maintenance activities</w:t>
            </w:r>
            <w:r w:rsidRPr="00BC2831">
              <w:rPr>
                <w:rFonts w:cs="Times New Roman"/>
                <w:szCs w:val="24"/>
              </w:rPr>
              <w:t xml:space="preserve"> are identified based on equipment.</w:t>
            </w:r>
          </w:p>
          <w:p w14:paraId="4945AFC0" w14:textId="77777777" w:rsidR="00341B0F" w:rsidRPr="00BC2831" w:rsidRDefault="00341B0F" w:rsidP="00FE3F7F">
            <w:pPr>
              <w:pStyle w:val="NoSpacing"/>
              <w:numPr>
                <w:ilvl w:val="0"/>
                <w:numId w:val="185"/>
              </w:numPr>
              <w:spacing w:line="276" w:lineRule="auto"/>
              <w:jc w:val="both"/>
              <w:rPr>
                <w:rFonts w:cs="Times New Roman"/>
                <w:szCs w:val="24"/>
              </w:rPr>
            </w:pPr>
            <w:r w:rsidRPr="00BC2831">
              <w:rPr>
                <w:rFonts w:cs="Times New Roman"/>
                <w:szCs w:val="24"/>
              </w:rPr>
              <w:t xml:space="preserve"> Equipment maintenance schedule is prepared based on work instructions.</w:t>
            </w:r>
          </w:p>
          <w:p w14:paraId="11742B79" w14:textId="77777777" w:rsidR="00341B0F" w:rsidRPr="00BC2831" w:rsidRDefault="00341B0F" w:rsidP="00FE3F7F">
            <w:pPr>
              <w:pStyle w:val="NoSpacing"/>
              <w:numPr>
                <w:ilvl w:val="0"/>
                <w:numId w:val="185"/>
              </w:numPr>
              <w:spacing w:line="276" w:lineRule="auto"/>
              <w:jc w:val="both"/>
              <w:rPr>
                <w:rFonts w:cs="Times New Roman"/>
                <w:szCs w:val="24"/>
              </w:rPr>
            </w:pPr>
            <w:r w:rsidRPr="00BC2831">
              <w:rPr>
                <w:rFonts w:cs="Times New Roman"/>
                <w:szCs w:val="24"/>
              </w:rPr>
              <w:t xml:space="preserve"> Groundwater resources monitoring equipment are maintained based on schedules.</w:t>
            </w:r>
          </w:p>
          <w:p w14:paraId="30B488D1" w14:textId="77777777" w:rsidR="00341B0F" w:rsidRPr="00BC2831" w:rsidRDefault="00341B0F" w:rsidP="00FE3F7F">
            <w:pPr>
              <w:pStyle w:val="NoSpacing"/>
              <w:numPr>
                <w:ilvl w:val="0"/>
                <w:numId w:val="185"/>
              </w:numPr>
              <w:spacing w:line="276" w:lineRule="auto"/>
              <w:jc w:val="both"/>
              <w:rPr>
                <w:rFonts w:cs="Times New Roman"/>
                <w:szCs w:val="24"/>
              </w:rPr>
            </w:pPr>
            <w:r w:rsidRPr="00BC2831">
              <w:rPr>
                <w:rFonts w:cs="Times New Roman"/>
                <w:szCs w:val="24"/>
              </w:rPr>
              <w:t>Groundwater resources monitoring equipment maintenance records are maintained as per workplace policy.</w:t>
            </w:r>
          </w:p>
        </w:tc>
      </w:tr>
      <w:tr w:rsidR="00D33CCA" w:rsidRPr="00BC2831" w14:paraId="1494FD7F" w14:textId="77777777" w:rsidTr="00141446">
        <w:tc>
          <w:tcPr>
            <w:tcW w:w="1400" w:type="pct"/>
          </w:tcPr>
          <w:p w14:paraId="021B6D4A" w14:textId="77777777" w:rsidR="00D33CCA" w:rsidRPr="00BC2831" w:rsidRDefault="00D33CCA" w:rsidP="00FE3F7F">
            <w:pPr>
              <w:pStyle w:val="ListParagraph"/>
              <w:numPr>
                <w:ilvl w:val="0"/>
                <w:numId w:val="146"/>
              </w:numPr>
              <w:spacing w:after="0"/>
              <w:rPr>
                <w:rFonts w:ascii="Times New Roman" w:hAnsi="Times New Roman" w:cs="Times New Roman"/>
                <w:sz w:val="24"/>
                <w:szCs w:val="24"/>
              </w:rPr>
            </w:pPr>
            <w:r w:rsidRPr="00BC2831">
              <w:rPr>
                <w:rFonts w:ascii="Times New Roman" w:hAnsi="Times New Roman" w:cs="Times New Roman"/>
                <w:sz w:val="24"/>
                <w:szCs w:val="24"/>
              </w:rPr>
              <w:t xml:space="preserve">Manage </w:t>
            </w:r>
            <w:r w:rsidR="00D32E67" w:rsidRPr="00BC2831">
              <w:rPr>
                <w:rFonts w:ascii="Times New Roman" w:hAnsi="Times New Roman" w:cs="Times New Roman"/>
                <w:sz w:val="24"/>
                <w:szCs w:val="24"/>
              </w:rPr>
              <w:t>ground</w:t>
            </w:r>
            <w:r w:rsidRPr="00BC2831">
              <w:rPr>
                <w:rFonts w:ascii="Times New Roman" w:hAnsi="Times New Roman" w:cs="Times New Roman"/>
                <w:sz w:val="24"/>
                <w:szCs w:val="24"/>
              </w:rPr>
              <w:t>water resources customer service</w:t>
            </w:r>
          </w:p>
        </w:tc>
        <w:tc>
          <w:tcPr>
            <w:tcW w:w="3600" w:type="pct"/>
          </w:tcPr>
          <w:p w14:paraId="713C70EB" w14:textId="77777777" w:rsidR="00D33CCA" w:rsidRPr="00BC2831" w:rsidRDefault="002D104D" w:rsidP="00FE3F7F">
            <w:pPr>
              <w:pStyle w:val="ListParagraph"/>
              <w:numPr>
                <w:ilvl w:val="0"/>
                <w:numId w:val="186"/>
              </w:numPr>
              <w:rPr>
                <w:rFonts w:ascii="Times New Roman" w:hAnsi="Times New Roman" w:cs="Times New Roman"/>
                <w:sz w:val="24"/>
                <w:szCs w:val="24"/>
              </w:rPr>
            </w:pPr>
            <w:r w:rsidRPr="00BC2831">
              <w:rPr>
                <w:rFonts w:ascii="Times New Roman" w:hAnsi="Times New Roman" w:cs="Times New Roman"/>
                <w:sz w:val="24"/>
                <w:szCs w:val="24"/>
              </w:rPr>
              <w:t>Ground</w:t>
            </w:r>
            <w:r w:rsidR="00D33CCA" w:rsidRPr="00BC2831">
              <w:rPr>
                <w:rFonts w:ascii="Times New Roman" w:hAnsi="Times New Roman" w:cs="Times New Roman"/>
                <w:sz w:val="24"/>
                <w:szCs w:val="24"/>
              </w:rPr>
              <w:t>water resource users are mapped based on catchment areas.</w:t>
            </w:r>
          </w:p>
          <w:p w14:paraId="36C4DAB0" w14:textId="77777777" w:rsidR="00D33CCA" w:rsidRPr="00BC2831" w:rsidRDefault="002D104D" w:rsidP="00FE3F7F">
            <w:pPr>
              <w:pStyle w:val="ListParagraph"/>
              <w:numPr>
                <w:ilvl w:val="0"/>
                <w:numId w:val="186"/>
              </w:numPr>
              <w:rPr>
                <w:rFonts w:ascii="Times New Roman" w:hAnsi="Times New Roman" w:cs="Times New Roman"/>
                <w:sz w:val="24"/>
                <w:szCs w:val="24"/>
              </w:rPr>
            </w:pPr>
            <w:r w:rsidRPr="00BC2831">
              <w:rPr>
                <w:rFonts w:ascii="Times New Roman" w:hAnsi="Times New Roman" w:cs="Times New Roman"/>
                <w:sz w:val="24"/>
                <w:szCs w:val="24"/>
              </w:rPr>
              <w:t xml:space="preserve">Ground </w:t>
            </w:r>
            <w:r w:rsidR="00D33CCA" w:rsidRPr="00BC2831">
              <w:rPr>
                <w:rFonts w:ascii="Times New Roman" w:hAnsi="Times New Roman" w:cs="Times New Roman"/>
                <w:sz w:val="24"/>
                <w:szCs w:val="24"/>
              </w:rPr>
              <w:t>WRUAs are registered based on National guidelines.</w:t>
            </w:r>
          </w:p>
          <w:p w14:paraId="39067152" w14:textId="77777777" w:rsidR="00D33CCA" w:rsidRPr="00BC2831" w:rsidRDefault="002D104D" w:rsidP="00FE3F7F">
            <w:pPr>
              <w:pStyle w:val="ListParagraph"/>
              <w:numPr>
                <w:ilvl w:val="0"/>
                <w:numId w:val="186"/>
              </w:numPr>
              <w:rPr>
                <w:rFonts w:ascii="Times New Roman" w:hAnsi="Times New Roman" w:cs="Times New Roman"/>
                <w:sz w:val="24"/>
                <w:szCs w:val="24"/>
              </w:rPr>
            </w:pPr>
            <w:r w:rsidRPr="00BC2831">
              <w:rPr>
                <w:rFonts w:ascii="Times New Roman" w:hAnsi="Times New Roman" w:cs="Times New Roman"/>
                <w:sz w:val="24"/>
                <w:szCs w:val="24"/>
              </w:rPr>
              <w:t>Ground</w:t>
            </w:r>
            <w:r w:rsidR="00D33CCA" w:rsidRPr="00BC2831">
              <w:rPr>
                <w:rFonts w:ascii="Times New Roman" w:hAnsi="Times New Roman" w:cs="Times New Roman"/>
                <w:sz w:val="24"/>
                <w:szCs w:val="24"/>
              </w:rPr>
              <w:t>water abstraction permit are issued in accordance with National regulations.</w:t>
            </w:r>
          </w:p>
          <w:p w14:paraId="47363965" w14:textId="77777777" w:rsidR="00D33CCA" w:rsidRPr="00BC2831" w:rsidRDefault="002D104D" w:rsidP="00FE3F7F">
            <w:pPr>
              <w:pStyle w:val="ListParagraph"/>
              <w:numPr>
                <w:ilvl w:val="0"/>
                <w:numId w:val="186"/>
              </w:numPr>
              <w:rPr>
                <w:rFonts w:ascii="Times New Roman" w:hAnsi="Times New Roman" w:cs="Times New Roman"/>
                <w:sz w:val="24"/>
                <w:szCs w:val="24"/>
              </w:rPr>
            </w:pPr>
            <w:r w:rsidRPr="00BC2831">
              <w:rPr>
                <w:rFonts w:ascii="Times New Roman" w:hAnsi="Times New Roman" w:cs="Times New Roman"/>
                <w:sz w:val="24"/>
                <w:szCs w:val="24"/>
              </w:rPr>
              <w:t>Ground</w:t>
            </w:r>
            <w:r w:rsidR="00D33CCA" w:rsidRPr="00BC2831">
              <w:rPr>
                <w:rFonts w:ascii="Times New Roman" w:hAnsi="Times New Roman" w:cs="Times New Roman"/>
                <w:sz w:val="24"/>
                <w:szCs w:val="24"/>
              </w:rPr>
              <w:t>water abstraction is costed and billed in accordance with National guidelines.</w:t>
            </w:r>
          </w:p>
          <w:p w14:paraId="0644B308" w14:textId="77777777" w:rsidR="00D33CCA" w:rsidRPr="00BC2831" w:rsidRDefault="00D33CCA" w:rsidP="00FE3F7F">
            <w:pPr>
              <w:pStyle w:val="ListParagraph"/>
              <w:numPr>
                <w:ilvl w:val="0"/>
                <w:numId w:val="186"/>
              </w:numPr>
              <w:rPr>
                <w:rFonts w:ascii="Times New Roman" w:hAnsi="Times New Roman" w:cs="Times New Roman"/>
                <w:sz w:val="24"/>
                <w:szCs w:val="24"/>
              </w:rPr>
            </w:pPr>
            <w:r w:rsidRPr="00BC2831">
              <w:rPr>
                <w:rFonts w:ascii="Times New Roman" w:hAnsi="Times New Roman" w:cs="Times New Roman"/>
                <w:sz w:val="24"/>
                <w:szCs w:val="24"/>
              </w:rPr>
              <w:t xml:space="preserve">Conflicts in </w:t>
            </w:r>
            <w:r w:rsidR="002D104D" w:rsidRPr="00BC2831">
              <w:rPr>
                <w:rFonts w:ascii="Times New Roman" w:hAnsi="Times New Roman" w:cs="Times New Roman"/>
                <w:sz w:val="24"/>
                <w:szCs w:val="24"/>
              </w:rPr>
              <w:t>ground</w:t>
            </w:r>
            <w:r w:rsidRPr="00BC2831">
              <w:rPr>
                <w:rFonts w:ascii="Times New Roman" w:hAnsi="Times New Roman" w:cs="Times New Roman"/>
                <w:sz w:val="24"/>
                <w:szCs w:val="24"/>
              </w:rPr>
              <w:t>water resource use conflict are managed based on water rights policies.</w:t>
            </w:r>
          </w:p>
        </w:tc>
      </w:tr>
    </w:tbl>
    <w:p w14:paraId="32CD9E78" w14:textId="77777777" w:rsidR="00D33CCA" w:rsidRPr="00BC2831" w:rsidRDefault="00D33CCA" w:rsidP="0081697E">
      <w:pPr>
        <w:rPr>
          <w:rFonts w:ascii="Times New Roman" w:hAnsi="Times New Roman" w:cs="Times New Roman"/>
          <w:b/>
          <w:sz w:val="24"/>
          <w:szCs w:val="24"/>
        </w:rPr>
      </w:pPr>
      <w:r w:rsidRPr="00BC2831">
        <w:rPr>
          <w:rFonts w:ascii="Times New Roman" w:hAnsi="Times New Roman" w:cs="Times New Roman"/>
          <w:b/>
          <w:sz w:val="24"/>
          <w:szCs w:val="24"/>
        </w:rPr>
        <w:br w:type="page"/>
      </w:r>
    </w:p>
    <w:p w14:paraId="15453751" w14:textId="77777777" w:rsidR="0003629A" w:rsidRPr="00BC2831" w:rsidRDefault="0003629A"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lastRenderedPageBreak/>
        <w:t>RANGE</w:t>
      </w:r>
    </w:p>
    <w:p w14:paraId="1B67CA1D" w14:textId="77777777" w:rsidR="0003629A" w:rsidRPr="00BC2831" w:rsidRDefault="0003629A"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5000" w:type="pct"/>
        <w:tblLook w:val="04A0" w:firstRow="1" w:lastRow="0" w:firstColumn="1" w:lastColumn="0" w:noHBand="0" w:noVBand="1"/>
      </w:tblPr>
      <w:tblGrid>
        <w:gridCol w:w="3258"/>
        <w:gridCol w:w="6318"/>
      </w:tblGrid>
      <w:tr w:rsidR="0003629A" w:rsidRPr="00BC2831" w14:paraId="79953819" w14:textId="77777777" w:rsidTr="000D17DC">
        <w:trPr>
          <w:trHeight w:val="318"/>
        </w:trPr>
        <w:tc>
          <w:tcPr>
            <w:tcW w:w="1701" w:type="pct"/>
          </w:tcPr>
          <w:p w14:paraId="77C16A09" w14:textId="77777777" w:rsidR="0003629A" w:rsidRPr="00BC2831" w:rsidRDefault="0003629A" w:rsidP="0081697E">
            <w:pPr>
              <w:pStyle w:val="elementperfxhead"/>
              <w:tabs>
                <w:tab w:val="left" w:pos="-2898"/>
              </w:tabs>
              <w:spacing w:line="276" w:lineRule="auto"/>
              <w:ind w:right="0"/>
              <w:rPr>
                <w:rFonts w:ascii="Times New Roman" w:hAnsi="Times New Roman"/>
                <w:sz w:val="24"/>
                <w:szCs w:val="24"/>
              </w:rPr>
            </w:pPr>
            <w:r w:rsidRPr="00BC2831">
              <w:rPr>
                <w:rFonts w:ascii="Times New Roman" w:hAnsi="Times New Roman"/>
                <w:sz w:val="24"/>
                <w:szCs w:val="24"/>
              </w:rPr>
              <w:t>Variables</w:t>
            </w:r>
          </w:p>
        </w:tc>
        <w:tc>
          <w:tcPr>
            <w:tcW w:w="3299" w:type="pct"/>
          </w:tcPr>
          <w:p w14:paraId="520DE19D" w14:textId="77777777" w:rsidR="0003629A" w:rsidRPr="00BC2831" w:rsidRDefault="0003629A" w:rsidP="0081697E">
            <w:pPr>
              <w:pStyle w:val="elementperfxhead"/>
              <w:spacing w:line="276" w:lineRule="auto"/>
              <w:ind w:right="0"/>
              <w:rPr>
                <w:rFonts w:ascii="Times New Roman" w:hAnsi="Times New Roman"/>
                <w:sz w:val="24"/>
                <w:szCs w:val="24"/>
              </w:rPr>
            </w:pPr>
            <w:r w:rsidRPr="00BC2831">
              <w:rPr>
                <w:rFonts w:ascii="Times New Roman" w:hAnsi="Times New Roman"/>
                <w:sz w:val="24"/>
                <w:szCs w:val="24"/>
              </w:rPr>
              <w:t xml:space="preserve">Range </w:t>
            </w:r>
          </w:p>
        </w:tc>
      </w:tr>
      <w:tr w:rsidR="0003629A" w:rsidRPr="00BC2831" w14:paraId="06AF0087" w14:textId="77777777" w:rsidTr="000D17DC">
        <w:trPr>
          <w:trHeight w:val="318"/>
        </w:trPr>
        <w:tc>
          <w:tcPr>
            <w:tcW w:w="1701" w:type="pct"/>
          </w:tcPr>
          <w:p w14:paraId="6C95FEC8" w14:textId="77777777" w:rsidR="0003629A" w:rsidRPr="00BC2831" w:rsidRDefault="0003629A" w:rsidP="00FE3F7F">
            <w:pPr>
              <w:pStyle w:val="elementperfxhead"/>
              <w:numPr>
                <w:ilvl w:val="0"/>
                <w:numId w:val="48"/>
              </w:numPr>
              <w:tabs>
                <w:tab w:val="left" w:pos="-2898"/>
              </w:tabs>
              <w:spacing w:line="276" w:lineRule="auto"/>
              <w:ind w:left="284" w:right="0" w:hanging="180"/>
              <w:rPr>
                <w:rFonts w:ascii="Times New Roman" w:hAnsi="Times New Roman"/>
                <w:b w:val="0"/>
                <w:sz w:val="24"/>
                <w:szCs w:val="24"/>
              </w:rPr>
            </w:pPr>
            <w:r w:rsidRPr="00BC2831">
              <w:rPr>
                <w:rFonts w:ascii="Times New Roman" w:hAnsi="Times New Roman"/>
                <w:b w:val="0"/>
                <w:sz w:val="24"/>
                <w:szCs w:val="24"/>
              </w:rPr>
              <w:t>Ground water monitoring station maintenance activities may include but not limited to:</w:t>
            </w:r>
          </w:p>
        </w:tc>
        <w:tc>
          <w:tcPr>
            <w:tcW w:w="3299" w:type="pct"/>
          </w:tcPr>
          <w:p w14:paraId="515C277B" w14:textId="77777777" w:rsidR="0003629A" w:rsidRPr="00BC2831" w:rsidRDefault="0003629A" w:rsidP="00FE3F7F">
            <w:pPr>
              <w:pStyle w:val="elementperfxhead"/>
              <w:numPr>
                <w:ilvl w:val="1"/>
                <w:numId w:val="68"/>
              </w:numPr>
              <w:spacing w:line="276" w:lineRule="auto"/>
              <w:ind w:left="742"/>
              <w:jc w:val="both"/>
              <w:rPr>
                <w:rFonts w:ascii="Times New Roman" w:hAnsi="Times New Roman"/>
                <w:b w:val="0"/>
                <w:sz w:val="24"/>
                <w:szCs w:val="24"/>
              </w:rPr>
            </w:pPr>
            <w:r w:rsidRPr="00BC2831">
              <w:rPr>
                <w:rFonts w:ascii="Times New Roman" w:hAnsi="Times New Roman"/>
                <w:b w:val="0"/>
                <w:sz w:val="24"/>
                <w:szCs w:val="24"/>
              </w:rPr>
              <w:t>Calibration of equipment</w:t>
            </w:r>
          </w:p>
          <w:p w14:paraId="57637804" w14:textId="77777777" w:rsidR="0003629A" w:rsidRPr="00BC2831" w:rsidRDefault="0003629A" w:rsidP="00FE3F7F">
            <w:pPr>
              <w:pStyle w:val="elementperfxhead"/>
              <w:numPr>
                <w:ilvl w:val="1"/>
                <w:numId w:val="68"/>
              </w:numPr>
              <w:spacing w:line="276" w:lineRule="auto"/>
              <w:ind w:left="742"/>
              <w:jc w:val="both"/>
              <w:rPr>
                <w:rFonts w:ascii="Times New Roman" w:hAnsi="Times New Roman"/>
                <w:b w:val="0"/>
                <w:sz w:val="24"/>
                <w:szCs w:val="24"/>
              </w:rPr>
            </w:pPr>
            <w:r w:rsidRPr="00BC2831">
              <w:rPr>
                <w:rFonts w:ascii="Times New Roman" w:hAnsi="Times New Roman"/>
                <w:b w:val="0"/>
                <w:sz w:val="24"/>
                <w:szCs w:val="24"/>
              </w:rPr>
              <w:t>Servicing</w:t>
            </w:r>
          </w:p>
          <w:p w14:paraId="1E002598" w14:textId="77777777" w:rsidR="0003629A" w:rsidRPr="00BC2831" w:rsidRDefault="0003629A" w:rsidP="00FE3F7F">
            <w:pPr>
              <w:pStyle w:val="elementperfxhead"/>
              <w:numPr>
                <w:ilvl w:val="1"/>
                <w:numId w:val="68"/>
              </w:numPr>
              <w:spacing w:line="276" w:lineRule="auto"/>
              <w:ind w:left="742"/>
              <w:jc w:val="both"/>
              <w:rPr>
                <w:rFonts w:ascii="Times New Roman" w:hAnsi="Times New Roman"/>
                <w:b w:val="0"/>
                <w:sz w:val="24"/>
                <w:szCs w:val="24"/>
              </w:rPr>
            </w:pPr>
            <w:r w:rsidRPr="00BC2831">
              <w:rPr>
                <w:rFonts w:ascii="Times New Roman" w:hAnsi="Times New Roman"/>
                <w:b w:val="0"/>
                <w:sz w:val="24"/>
                <w:szCs w:val="24"/>
              </w:rPr>
              <w:t>Upgrading/rehabilitation</w:t>
            </w:r>
          </w:p>
        </w:tc>
      </w:tr>
      <w:tr w:rsidR="0003629A" w:rsidRPr="00BC2831" w14:paraId="18F16309" w14:textId="77777777" w:rsidTr="000D17DC">
        <w:trPr>
          <w:trHeight w:val="318"/>
        </w:trPr>
        <w:tc>
          <w:tcPr>
            <w:tcW w:w="1701" w:type="pct"/>
          </w:tcPr>
          <w:p w14:paraId="02B3F963" w14:textId="77777777" w:rsidR="0003629A" w:rsidRPr="00BC2831" w:rsidRDefault="0003629A" w:rsidP="00FE3F7F">
            <w:pPr>
              <w:pStyle w:val="elementperfxhead"/>
              <w:numPr>
                <w:ilvl w:val="0"/>
                <w:numId w:val="48"/>
              </w:numPr>
              <w:tabs>
                <w:tab w:val="left" w:pos="-2898"/>
              </w:tabs>
              <w:spacing w:line="276" w:lineRule="auto"/>
              <w:ind w:left="284" w:right="0" w:hanging="180"/>
              <w:jc w:val="both"/>
              <w:rPr>
                <w:rFonts w:ascii="Times New Roman" w:hAnsi="Times New Roman"/>
                <w:b w:val="0"/>
                <w:sz w:val="24"/>
                <w:szCs w:val="24"/>
              </w:rPr>
            </w:pPr>
            <w:r w:rsidRPr="00BC2831">
              <w:rPr>
                <w:rFonts w:ascii="Times New Roman" w:hAnsi="Times New Roman"/>
                <w:b w:val="0"/>
                <w:sz w:val="24"/>
                <w:szCs w:val="24"/>
              </w:rPr>
              <w:t>Ground water  quantity and quality</w:t>
            </w:r>
            <w:r w:rsidR="00BD1FD5" w:rsidRPr="00BC2831">
              <w:rPr>
                <w:rFonts w:ascii="Times New Roman" w:hAnsi="Times New Roman"/>
                <w:b w:val="0"/>
                <w:sz w:val="24"/>
                <w:szCs w:val="24"/>
              </w:rPr>
              <w:t xml:space="preserve"> </w:t>
            </w:r>
            <w:r w:rsidRPr="00BC2831">
              <w:rPr>
                <w:rFonts w:ascii="Times New Roman" w:hAnsi="Times New Roman"/>
                <w:b w:val="0"/>
                <w:sz w:val="24"/>
                <w:szCs w:val="24"/>
              </w:rPr>
              <w:t>monitoring tools and equipment</w:t>
            </w:r>
            <w:r w:rsidR="00880BCF" w:rsidRPr="00BC2831">
              <w:rPr>
                <w:rFonts w:ascii="Times New Roman" w:hAnsi="Times New Roman"/>
                <w:b w:val="0"/>
                <w:sz w:val="24"/>
                <w:szCs w:val="24"/>
              </w:rPr>
              <w:t xml:space="preserve"> </w:t>
            </w:r>
            <w:r w:rsidRPr="00BC2831">
              <w:rPr>
                <w:rFonts w:ascii="Times New Roman" w:hAnsi="Times New Roman"/>
                <w:b w:val="0"/>
                <w:sz w:val="24"/>
                <w:szCs w:val="24"/>
              </w:rPr>
              <w:t>may include but not limited to:</w:t>
            </w:r>
          </w:p>
        </w:tc>
        <w:tc>
          <w:tcPr>
            <w:tcW w:w="3299" w:type="pct"/>
          </w:tcPr>
          <w:p w14:paraId="4D73033C" w14:textId="77777777" w:rsidR="0003629A" w:rsidRPr="00BC2831" w:rsidRDefault="0003629A" w:rsidP="00FE3F7F">
            <w:pPr>
              <w:pStyle w:val="elementperfxhead"/>
              <w:numPr>
                <w:ilvl w:val="0"/>
                <w:numId w:val="67"/>
              </w:numPr>
              <w:spacing w:line="276" w:lineRule="auto"/>
              <w:jc w:val="both"/>
              <w:rPr>
                <w:rFonts w:ascii="Times New Roman" w:hAnsi="Times New Roman"/>
                <w:b w:val="0"/>
                <w:sz w:val="24"/>
                <w:szCs w:val="24"/>
              </w:rPr>
            </w:pPr>
            <w:r w:rsidRPr="00BC2831">
              <w:rPr>
                <w:rFonts w:ascii="Times New Roman" w:hAnsi="Times New Roman"/>
                <w:b w:val="0"/>
                <w:sz w:val="24"/>
                <w:szCs w:val="24"/>
              </w:rPr>
              <w:t>Discrete sampler</w:t>
            </w:r>
          </w:p>
          <w:p w14:paraId="504FFE73" w14:textId="77777777" w:rsidR="0003629A" w:rsidRPr="00BC2831" w:rsidRDefault="0003629A" w:rsidP="00FE3F7F">
            <w:pPr>
              <w:pStyle w:val="elementperfxhead"/>
              <w:numPr>
                <w:ilvl w:val="0"/>
                <w:numId w:val="67"/>
              </w:numPr>
              <w:spacing w:line="276" w:lineRule="auto"/>
              <w:jc w:val="both"/>
              <w:rPr>
                <w:rFonts w:ascii="Times New Roman" w:hAnsi="Times New Roman"/>
                <w:b w:val="0"/>
                <w:sz w:val="24"/>
                <w:szCs w:val="24"/>
              </w:rPr>
            </w:pPr>
            <w:r w:rsidRPr="00BC2831">
              <w:rPr>
                <w:rFonts w:ascii="Times New Roman" w:hAnsi="Times New Roman"/>
                <w:b w:val="0"/>
                <w:sz w:val="24"/>
                <w:szCs w:val="24"/>
              </w:rPr>
              <w:t>Water dipper</w:t>
            </w:r>
          </w:p>
          <w:p w14:paraId="27E1509B" w14:textId="77777777" w:rsidR="0003629A" w:rsidRPr="00BC2831" w:rsidRDefault="0003629A" w:rsidP="00FE3F7F">
            <w:pPr>
              <w:pStyle w:val="elementperfxhead"/>
              <w:numPr>
                <w:ilvl w:val="0"/>
                <w:numId w:val="67"/>
              </w:numPr>
              <w:spacing w:line="276" w:lineRule="auto"/>
              <w:jc w:val="both"/>
              <w:rPr>
                <w:rFonts w:ascii="Times New Roman" w:hAnsi="Times New Roman"/>
                <w:b w:val="0"/>
                <w:sz w:val="24"/>
                <w:szCs w:val="24"/>
              </w:rPr>
            </w:pPr>
            <w:r w:rsidRPr="00BC2831">
              <w:rPr>
                <w:rFonts w:ascii="Times New Roman" w:hAnsi="Times New Roman"/>
                <w:b w:val="0"/>
                <w:sz w:val="24"/>
                <w:szCs w:val="24"/>
              </w:rPr>
              <w:t>Water level recorders</w:t>
            </w:r>
          </w:p>
          <w:p w14:paraId="09DE0116" w14:textId="77777777" w:rsidR="0003629A" w:rsidRPr="00BC2831" w:rsidRDefault="0003629A" w:rsidP="00FE3F7F">
            <w:pPr>
              <w:pStyle w:val="elementperfxhead"/>
              <w:numPr>
                <w:ilvl w:val="0"/>
                <w:numId w:val="67"/>
              </w:numPr>
              <w:spacing w:line="276" w:lineRule="auto"/>
              <w:jc w:val="both"/>
              <w:rPr>
                <w:rFonts w:ascii="Times New Roman" w:hAnsi="Times New Roman"/>
                <w:b w:val="0"/>
                <w:sz w:val="24"/>
                <w:szCs w:val="24"/>
              </w:rPr>
            </w:pPr>
            <w:r w:rsidRPr="00BC2831">
              <w:rPr>
                <w:rFonts w:ascii="Times New Roman" w:hAnsi="Times New Roman"/>
                <w:b w:val="0"/>
                <w:sz w:val="24"/>
                <w:szCs w:val="24"/>
              </w:rPr>
              <w:t>Test pumping unit</w:t>
            </w:r>
          </w:p>
          <w:p w14:paraId="24DC5401" w14:textId="77777777" w:rsidR="0003629A" w:rsidRPr="00BC2831" w:rsidRDefault="0003629A" w:rsidP="00FE3F7F">
            <w:pPr>
              <w:pStyle w:val="elementperfxhead"/>
              <w:numPr>
                <w:ilvl w:val="0"/>
                <w:numId w:val="67"/>
              </w:numPr>
              <w:spacing w:line="276" w:lineRule="auto"/>
              <w:jc w:val="both"/>
              <w:rPr>
                <w:rFonts w:ascii="Times New Roman" w:hAnsi="Times New Roman"/>
                <w:b w:val="0"/>
                <w:sz w:val="24"/>
                <w:szCs w:val="24"/>
              </w:rPr>
            </w:pPr>
            <w:r w:rsidRPr="00BC2831">
              <w:rPr>
                <w:rFonts w:ascii="Times New Roman" w:hAnsi="Times New Roman"/>
                <w:b w:val="0"/>
                <w:sz w:val="24"/>
                <w:szCs w:val="24"/>
              </w:rPr>
              <w:t>Portable water quality kit</w:t>
            </w:r>
          </w:p>
          <w:p w14:paraId="338F67E1" w14:textId="77777777" w:rsidR="0003629A" w:rsidRPr="00BC2831" w:rsidRDefault="00BD1FD5" w:rsidP="00FE3F7F">
            <w:pPr>
              <w:pStyle w:val="elementperfxhead"/>
              <w:numPr>
                <w:ilvl w:val="0"/>
                <w:numId w:val="67"/>
              </w:numPr>
              <w:spacing w:line="276" w:lineRule="auto"/>
              <w:jc w:val="both"/>
              <w:rPr>
                <w:rFonts w:ascii="Times New Roman" w:hAnsi="Times New Roman"/>
                <w:b w:val="0"/>
                <w:sz w:val="24"/>
                <w:szCs w:val="24"/>
              </w:rPr>
            </w:pPr>
            <w:r w:rsidRPr="00BC2831">
              <w:rPr>
                <w:rFonts w:ascii="Times New Roman" w:hAnsi="Times New Roman"/>
                <w:b w:val="0"/>
                <w:sz w:val="24"/>
                <w:szCs w:val="24"/>
              </w:rPr>
              <w:t xml:space="preserve">Data loggers </w:t>
            </w:r>
          </w:p>
          <w:p w14:paraId="1F910173" w14:textId="77777777" w:rsidR="00BD1FD5" w:rsidRPr="00BC2831" w:rsidRDefault="00BD1FD5" w:rsidP="00FE3F7F">
            <w:pPr>
              <w:pStyle w:val="elementperfxhead"/>
              <w:numPr>
                <w:ilvl w:val="0"/>
                <w:numId w:val="67"/>
              </w:numPr>
              <w:spacing w:line="276" w:lineRule="auto"/>
              <w:jc w:val="both"/>
              <w:rPr>
                <w:rFonts w:ascii="Times New Roman" w:hAnsi="Times New Roman"/>
                <w:b w:val="0"/>
                <w:sz w:val="24"/>
                <w:szCs w:val="24"/>
              </w:rPr>
            </w:pPr>
            <w:r w:rsidRPr="00BC2831">
              <w:rPr>
                <w:rFonts w:ascii="Times New Roman" w:hAnsi="Times New Roman"/>
                <w:b w:val="0"/>
                <w:sz w:val="24"/>
                <w:szCs w:val="24"/>
              </w:rPr>
              <w:t>Obsevation wells/pieziometer</w:t>
            </w:r>
          </w:p>
        </w:tc>
      </w:tr>
    </w:tbl>
    <w:p w14:paraId="7F7103F7" w14:textId="77777777" w:rsidR="0003629A" w:rsidRPr="00BC2831" w:rsidRDefault="0003629A" w:rsidP="0081697E">
      <w:pPr>
        <w:spacing w:before="240" w:after="0"/>
        <w:jc w:val="both"/>
        <w:rPr>
          <w:rFonts w:ascii="Times New Roman" w:hAnsi="Times New Roman" w:cs="Times New Roman"/>
          <w:sz w:val="24"/>
          <w:szCs w:val="24"/>
        </w:rPr>
      </w:pPr>
      <w:r w:rsidRPr="00BC2831">
        <w:rPr>
          <w:rFonts w:ascii="Times New Roman" w:hAnsi="Times New Roman" w:cs="Times New Roman"/>
          <w:b/>
          <w:sz w:val="24"/>
          <w:szCs w:val="24"/>
        </w:rPr>
        <w:t>REQUIRED SKILLS AND KNOWLEDGE</w:t>
      </w:r>
    </w:p>
    <w:p w14:paraId="2DB227AC" w14:textId="77777777" w:rsidR="0003629A" w:rsidRPr="00BC2831" w:rsidRDefault="0003629A"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26A8BE96" w14:textId="77777777" w:rsidR="0003629A" w:rsidRPr="00BC2831" w:rsidRDefault="0003629A" w:rsidP="0081697E">
      <w:pPr>
        <w:pStyle w:val="ListParagraph"/>
        <w:spacing w:before="240" w:after="0"/>
        <w:ind w:left="0"/>
        <w:jc w:val="both"/>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32A456D0" w14:textId="77777777" w:rsidR="0003629A" w:rsidRPr="00BC2831" w:rsidRDefault="0003629A" w:rsidP="0081697E">
      <w:pPr>
        <w:spacing w:before="240" w:after="0"/>
        <w:jc w:val="both"/>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65A326A1"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3F0DC9C0"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Analytical</w:t>
      </w:r>
    </w:p>
    <w:p w14:paraId="0F01ADBC"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Organizing</w:t>
      </w:r>
    </w:p>
    <w:p w14:paraId="4E72B6C0"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Decision making</w:t>
      </w:r>
    </w:p>
    <w:p w14:paraId="21D9B918"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Planning</w:t>
      </w:r>
    </w:p>
    <w:p w14:paraId="389EA34A"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Problem solving</w:t>
      </w:r>
    </w:p>
    <w:p w14:paraId="38EB11FE"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Supervising</w:t>
      </w:r>
    </w:p>
    <w:p w14:paraId="2D1E1B63"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Time management</w:t>
      </w:r>
    </w:p>
    <w:p w14:paraId="770D5DD5"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Reporting</w:t>
      </w:r>
    </w:p>
    <w:p w14:paraId="56D5AF69"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Mapping</w:t>
      </w:r>
    </w:p>
    <w:p w14:paraId="5EB732DF"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Data logging</w:t>
      </w:r>
    </w:p>
    <w:p w14:paraId="35278C26"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Data analysis</w:t>
      </w:r>
    </w:p>
    <w:p w14:paraId="4938604D" w14:textId="77777777" w:rsidR="007301C9" w:rsidRPr="00BC2831" w:rsidRDefault="007301C9"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Instrumentation</w:t>
      </w:r>
    </w:p>
    <w:p w14:paraId="12D3434A"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Water Sampling</w:t>
      </w:r>
    </w:p>
    <w:p w14:paraId="4DC93524" w14:textId="22EA0878"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 xml:space="preserve">Water </w:t>
      </w:r>
      <w:r w:rsidR="00B528DC" w:rsidRPr="00BC2831">
        <w:rPr>
          <w:rFonts w:ascii="Times New Roman" w:hAnsi="Times New Roman" w:cs="Times New Roman"/>
          <w:sz w:val="24"/>
          <w:szCs w:val="24"/>
        </w:rPr>
        <w:t>level and</w:t>
      </w:r>
      <w:r w:rsidRPr="00BC2831">
        <w:rPr>
          <w:rFonts w:ascii="Times New Roman" w:hAnsi="Times New Roman" w:cs="Times New Roman"/>
          <w:sz w:val="24"/>
          <w:szCs w:val="24"/>
        </w:rPr>
        <w:t xml:space="preserve"> yield measurement</w:t>
      </w:r>
    </w:p>
    <w:p w14:paraId="3B0875F4"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First aid</w:t>
      </w:r>
    </w:p>
    <w:p w14:paraId="4EA1DD3E" w14:textId="77777777" w:rsidR="0003629A"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Trouble shooting</w:t>
      </w:r>
    </w:p>
    <w:p w14:paraId="32B177EE" w14:textId="77777777" w:rsidR="007301C9" w:rsidRPr="00BC2831" w:rsidRDefault="0003629A" w:rsidP="00FE3F7F">
      <w:pPr>
        <w:pStyle w:val="ListParagraph"/>
        <w:numPr>
          <w:ilvl w:val="0"/>
          <w:numId w:val="69"/>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lastRenderedPageBreak/>
        <w:t>Record keeping</w:t>
      </w:r>
    </w:p>
    <w:p w14:paraId="5D52A838" w14:textId="77777777" w:rsidR="0003629A" w:rsidRPr="00BC2831" w:rsidRDefault="0003629A" w:rsidP="0081697E">
      <w:pPr>
        <w:spacing w:before="240" w:after="0"/>
        <w:jc w:val="both"/>
        <w:rPr>
          <w:rFonts w:ascii="Times New Roman" w:hAnsi="Times New Roman" w:cs="Times New Roman"/>
          <w:sz w:val="24"/>
          <w:szCs w:val="24"/>
        </w:rPr>
      </w:pPr>
      <w:r w:rsidRPr="00BC2831">
        <w:rPr>
          <w:rFonts w:ascii="Times New Roman" w:hAnsi="Times New Roman" w:cs="Times New Roman"/>
          <w:b/>
          <w:bCs/>
          <w:sz w:val="24"/>
          <w:szCs w:val="24"/>
        </w:rPr>
        <w:t>Required Knowledge</w:t>
      </w:r>
    </w:p>
    <w:p w14:paraId="470C667A" w14:textId="77777777" w:rsidR="0003629A" w:rsidRPr="00BC2831" w:rsidRDefault="0003629A" w:rsidP="0081697E">
      <w:pPr>
        <w:spacing w:after="0"/>
        <w:jc w:val="both"/>
        <w:rPr>
          <w:rFonts w:ascii="Times New Roman" w:hAnsi="Times New Roman" w:cs="Times New Roman"/>
          <w:bCs/>
          <w:sz w:val="24"/>
          <w:szCs w:val="24"/>
        </w:rPr>
      </w:pPr>
      <w:r w:rsidRPr="00BC2831">
        <w:rPr>
          <w:rFonts w:ascii="Times New Roman" w:hAnsi="Times New Roman" w:cs="Times New Roman"/>
          <w:bCs/>
          <w:sz w:val="24"/>
          <w:szCs w:val="24"/>
        </w:rPr>
        <w:t>The individual needs to demonstrate knowledge of:</w:t>
      </w:r>
    </w:p>
    <w:p w14:paraId="41C43302"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Instrumentation</w:t>
      </w:r>
    </w:p>
    <w:p w14:paraId="1EE5A1A8"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Technical specifications</w:t>
      </w:r>
    </w:p>
    <w:p w14:paraId="6A7759E8"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Statutory regulations</w:t>
      </w:r>
    </w:p>
    <w:p w14:paraId="7FC11C1A"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Occupational health, safety</w:t>
      </w:r>
    </w:p>
    <w:p w14:paraId="2E601732"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Quality Assurance</w:t>
      </w:r>
    </w:p>
    <w:p w14:paraId="3766957B"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Water pollution and control</w:t>
      </w:r>
    </w:p>
    <w:p w14:paraId="758171FD"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Standard operating procedures</w:t>
      </w:r>
    </w:p>
    <w:p w14:paraId="01FEDCBE"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Analytical methods</w:t>
      </w:r>
    </w:p>
    <w:p w14:paraId="296712CE"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Water quality management</w:t>
      </w:r>
    </w:p>
    <w:p w14:paraId="72494200"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Statistics</w:t>
      </w:r>
    </w:p>
    <w:p w14:paraId="7F75F0AF"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 xml:space="preserve">Water treatment </w:t>
      </w:r>
    </w:p>
    <w:p w14:paraId="6A9F5EFC"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IWRM</w:t>
      </w:r>
    </w:p>
    <w:p w14:paraId="7F0BDBA9"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Geology</w:t>
      </w:r>
    </w:p>
    <w:p w14:paraId="04F6D4BD"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Hydrogeology</w:t>
      </w:r>
    </w:p>
    <w:p w14:paraId="0C4C1155"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GIS</w:t>
      </w:r>
    </w:p>
    <w:p w14:paraId="5D41A5F8"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Remote sensing</w:t>
      </w:r>
    </w:p>
    <w:p w14:paraId="3A890EDC"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Hydrology</w:t>
      </w:r>
    </w:p>
    <w:p w14:paraId="370BD9C0" w14:textId="77777777" w:rsidR="0003629A" w:rsidRPr="00BC2831" w:rsidRDefault="0003629A" w:rsidP="00FE3F7F">
      <w:pPr>
        <w:pStyle w:val="ListParagraph"/>
        <w:numPr>
          <w:ilvl w:val="0"/>
          <w:numId w:val="66"/>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Community development</w:t>
      </w:r>
    </w:p>
    <w:p w14:paraId="5CAD6DB2" w14:textId="77777777" w:rsidR="0003629A" w:rsidRPr="00BC2831" w:rsidRDefault="0003629A" w:rsidP="0081697E">
      <w:pPr>
        <w:spacing w:after="0"/>
        <w:rPr>
          <w:rFonts w:ascii="Times New Roman" w:eastAsia="Times New Roman" w:hAnsi="Times New Roman" w:cs="Times New Roman"/>
          <w:b/>
          <w:sz w:val="24"/>
          <w:szCs w:val="24"/>
        </w:rPr>
      </w:pPr>
      <w:r w:rsidRPr="00BC2831">
        <w:rPr>
          <w:rFonts w:ascii="Times New Roman" w:hAnsi="Times New Roman" w:cs="Times New Roman"/>
          <w:b/>
          <w:sz w:val="24"/>
          <w:szCs w:val="24"/>
        </w:rPr>
        <w:br w:type="page"/>
      </w:r>
    </w:p>
    <w:p w14:paraId="0456226E" w14:textId="77777777" w:rsidR="0003629A" w:rsidRPr="00BC2831" w:rsidRDefault="0003629A" w:rsidP="0081697E">
      <w:pPr>
        <w:pStyle w:val="ListParagraph"/>
        <w:ind w:left="0"/>
        <w:rPr>
          <w:rFonts w:ascii="Times New Roman" w:hAnsi="Times New Roman" w:cs="Times New Roman"/>
          <w:b/>
          <w:sz w:val="24"/>
          <w:szCs w:val="24"/>
        </w:rPr>
      </w:pPr>
      <w:r w:rsidRPr="00BC2831">
        <w:rPr>
          <w:rFonts w:ascii="Times New Roman" w:hAnsi="Times New Roman" w:cs="Times New Roman"/>
          <w:b/>
          <w:sz w:val="24"/>
          <w:szCs w:val="24"/>
        </w:rPr>
        <w:lastRenderedPageBreak/>
        <w:t>EVIDENCE GUIDE</w:t>
      </w:r>
    </w:p>
    <w:p w14:paraId="7773847D" w14:textId="77777777" w:rsidR="0003629A" w:rsidRPr="00BC2831" w:rsidRDefault="0003629A" w:rsidP="0081697E">
      <w:pPr>
        <w:pStyle w:val="ListParagraph"/>
        <w:spacing w:before="240"/>
        <w:ind w:left="0"/>
        <w:jc w:val="both"/>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03629A" w:rsidRPr="00BC2831" w14:paraId="5DAF0F01" w14:textId="77777777" w:rsidTr="008A41D4">
        <w:tc>
          <w:tcPr>
            <w:tcW w:w="1513" w:type="pct"/>
          </w:tcPr>
          <w:p w14:paraId="25AEA7E6" w14:textId="77777777" w:rsidR="0003629A" w:rsidRPr="00BC2831" w:rsidRDefault="00BE4452" w:rsidP="0081697E">
            <w:pPr>
              <w:rPr>
                <w:rFonts w:ascii="Times New Roman" w:hAnsi="Times New Roman" w:cs="Times New Roman"/>
                <w:sz w:val="24"/>
                <w:szCs w:val="24"/>
              </w:rPr>
            </w:pPr>
            <w:r w:rsidRPr="00BC2831">
              <w:rPr>
                <w:rFonts w:ascii="Times New Roman" w:hAnsi="Times New Roman" w:cs="Times New Roman"/>
                <w:sz w:val="24"/>
                <w:szCs w:val="24"/>
              </w:rPr>
              <w:t>1.</w:t>
            </w:r>
            <w:r w:rsidR="0003629A" w:rsidRPr="00BC2831">
              <w:rPr>
                <w:rFonts w:ascii="Times New Roman" w:hAnsi="Times New Roman" w:cs="Times New Roman"/>
                <w:sz w:val="24"/>
                <w:szCs w:val="24"/>
              </w:rPr>
              <w:t>Critical Aspects of Competency</w:t>
            </w:r>
          </w:p>
        </w:tc>
        <w:tc>
          <w:tcPr>
            <w:tcW w:w="3487" w:type="pct"/>
          </w:tcPr>
          <w:p w14:paraId="386BD907" w14:textId="77777777" w:rsidR="00CA4FA0" w:rsidRPr="00BC2831" w:rsidRDefault="0003629A" w:rsidP="0081697E">
            <w:pPr>
              <w:widowControl w:val="0"/>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Assessment requires evidence that the candidate:</w:t>
            </w:r>
          </w:p>
          <w:p w14:paraId="1C71BD68" w14:textId="77777777" w:rsidR="00CA4FA0" w:rsidRPr="00BC2831" w:rsidRDefault="00CA4FA0" w:rsidP="00FE3F7F">
            <w:pPr>
              <w:pStyle w:val="ListParagraph"/>
              <w:numPr>
                <w:ilvl w:val="0"/>
                <w:numId w:val="88"/>
              </w:numPr>
              <w:tabs>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Established groundwater quality and quantity monitoring networks based on national guidelines.</w:t>
            </w:r>
          </w:p>
          <w:p w14:paraId="527C0CC8" w14:textId="77777777" w:rsidR="00CA4FA0" w:rsidRPr="00BC2831" w:rsidRDefault="006A680A" w:rsidP="00FE3F7F">
            <w:pPr>
              <w:pStyle w:val="ListParagraph"/>
              <w:numPr>
                <w:ilvl w:val="0"/>
                <w:numId w:val="88"/>
              </w:numPr>
              <w:tabs>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Installed</w:t>
            </w:r>
            <w:r w:rsidRPr="00BC2831">
              <w:rPr>
                <w:rFonts w:ascii="Times New Roman" w:hAnsi="Times New Roman" w:cs="Times New Roman"/>
                <w:b/>
                <w:i/>
                <w:sz w:val="24"/>
                <w:szCs w:val="24"/>
              </w:rPr>
              <w:t xml:space="preserve"> </w:t>
            </w:r>
            <w:r w:rsidRPr="00BC2831">
              <w:rPr>
                <w:rFonts w:ascii="Times New Roman" w:hAnsi="Times New Roman" w:cs="Times New Roman"/>
                <w:sz w:val="24"/>
                <w:szCs w:val="24"/>
              </w:rPr>
              <w:t>g</w:t>
            </w:r>
            <w:r w:rsidR="00CA4FA0" w:rsidRPr="00BC2831">
              <w:rPr>
                <w:rFonts w:ascii="Times New Roman" w:hAnsi="Times New Roman" w:cs="Times New Roman"/>
                <w:sz w:val="24"/>
                <w:szCs w:val="24"/>
              </w:rPr>
              <w:t>roundwater quality and quantity monitoring tools and equipment based on national guidelines.</w:t>
            </w:r>
          </w:p>
          <w:p w14:paraId="7C0331DD" w14:textId="77777777" w:rsidR="00CA4FA0" w:rsidRPr="00BC2831" w:rsidRDefault="006A680A" w:rsidP="00FE3F7F">
            <w:pPr>
              <w:pStyle w:val="ListParagraph"/>
              <w:numPr>
                <w:ilvl w:val="0"/>
                <w:numId w:val="88"/>
              </w:numPr>
              <w:tabs>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Collected g</w:t>
            </w:r>
            <w:r w:rsidR="00CA4FA0" w:rsidRPr="00BC2831">
              <w:rPr>
                <w:rFonts w:ascii="Times New Roman" w:hAnsi="Times New Roman" w:cs="Times New Roman"/>
                <w:sz w:val="24"/>
                <w:szCs w:val="24"/>
              </w:rPr>
              <w:t xml:space="preserve">roundwater </w:t>
            </w:r>
            <w:r w:rsidR="000B086C" w:rsidRPr="00BC2831">
              <w:rPr>
                <w:rFonts w:ascii="Times New Roman" w:hAnsi="Times New Roman" w:cs="Times New Roman"/>
                <w:sz w:val="24"/>
                <w:szCs w:val="24"/>
              </w:rPr>
              <w:t>resources</w:t>
            </w:r>
            <w:r w:rsidR="00CA4FA0" w:rsidRPr="00BC2831">
              <w:rPr>
                <w:rFonts w:ascii="Times New Roman" w:hAnsi="Times New Roman" w:cs="Times New Roman"/>
                <w:sz w:val="24"/>
                <w:szCs w:val="24"/>
              </w:rPr>
              <w:t xml:space="preserve"> data based on parameters to be measured.</w:t>
            </w:r>
          </w:p>
          <w:p w14:paraId="219CE9FE" w14:textId="77777777" w:rsidR="00CA4FA0" w:rsidRPr="00BC2831" w:rsidRDefault="006A680A" w:rsidP="00FE3F7F">
            <w:pPr>
              <w:pStyle w:val="ListParagraph"/>
              <w:numPr>
                <w:ilvl w:val="0"/>
                <w:numId w:val="88"/>
              </w:numPr>
              <w:tabs>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Analyzed </w:t>
            </w:r>
            <w:r w:rsidR="001D37B0" w:rsidRPr="00BC2831">
              <w:rPr>
                <w:rFonts w:ascii="Times New Roman" w:hAnsi="Times New Roman" w:cs="Times New Roman"/>
                <w:sz w:val="24"/>
                <w:szCs w:val="24"/>
              </w:rPr>
              <w:t xml:space="preserve">and interpreted </w:t>
            </w:r>
            <w:r w:rsidRPr="00BC2831">
              <w:rPr>
                <w:rFonts w:ascii="Times New Roman" w:hAnsi="Times New Roman" w:cs="Times New Roman"/>
                <w:sz w:val="24"/>
                <w:szCs w:val="24"/>
              </w:rPr>
              <w:t xml:space="preserve">groundwater </w:t>
            </w:r>
            <w:r w:rsidR="000B086C" w:rsidRPr="00BC2831">
              <w:rPr>
                <w:rFonts w:ascii="Times New Roman" w:hAnsi="Times New Roman" w:cs="Times New Roman"/>
                <w:sz w:val="24"/>
                <w:szCs w:val="24"/>
              </w:rPr>
              <w:t>resources</w:t>
            </w:r>
            <w:r w:rsidRPr="00BC2831">
              <w:rPr>
                <w:rFonts w:ascii="Times New Roman" w:hAnsi="Times New Roman" w:cs="Times New Roman"/>
                <w:sz w:val="24"/>
                <w:szCs w:val="24"/>
              </w:rPr>
              <w:t xml:space="preserve"> monitoring d</w:t>
            </w:r>
            <w:r w:rsidR="00CA4FA0" w:rsidRPr="00BC2831">
              <w:rPr>
                <w:rFonts w:ascii="Times New Roman" w:hAnsi="Times New Roman" w:cs="Times New Roman"/>
                <w:sz w:val="24"/>
                <w:szCs w:val="24"/>
              </w:rPr>
              <w:t>ata based on national parameters.</w:t>
            </w:r>
          </w:p>
          <w:p w14:paraId="1BC96EBF" w14:textId="77777777" w:rsidR="00CA4FA0" w:rsidRPr="00BC2831" w:rsidRDefault="0009214B" w:rsidP="00FE3F7F">
            <w:pPr>
              <w:pStyle w:val="ListParagraph"/>
              <w:numPr>
                <w:ilvl w:val="0"/>
                <w:numId w:val="88"/>
              </w:numPr>
              <w:tabs>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Employed g</w:t>
            </w:r>
            <w:r w:rsidR="00CA4FA0" w:rsidRPr="00BC2831">
              <w:rPr>
                <w:rFonts w:ascii="Times New Roman" w:hAnsi="Times New Roman" w:cs="Times New Roman"/>
                <w:sz w:val="24"/>
                <w:szCs w:val="24"/>
              </w:rPr>
              <w:t>roundwater quality and quantity monitoring framework</w:t>
            </w:r>
            <w:r w:rsidRPr="00BC2831">
              <w:rPr>
                <w:rFonts w:ascii="Times New Roman" w:hAnsi="Times New Roman" w:cs="Times New Roman"/>
                <w:sz w:val="24"/>
                <w:szCs w:val="24"/>
              </w:rPr>
              <w:t xml:space="preserve"> </w:t>
            </w:r>
            <w:r w:rsidR="00CA4FA0" w:rsidRPr="00BC2831">
              <w:rPr>
                <w:rFonts w:ascii="Times New Roman" w:hAnsi="Times New Roman" w:cs="Times New Roman"/>
                <w:sz w:val="24"/>
                <w:szCs w:val="24"/>
              </w:rPr>
              <w:t>based on national guidelines.</w:t>
            </w:r>
          </w:p>
          <w:p w14:paraId="19AA5514" w14:textId="77777777" w:rsidR="00CA4FA0" w:rsidRPr="00BC2831" w:rsidRDefault="0009214B" w:rsidP="00FE3F7F">
            <w:pPr>
              <w:pStyle w:val="ListParagraph"/>
              <w:widowControl w:val="0"/>
              <w:numPr>
                <w:ilvl w:val="0"/>
                <w:numId w:val="88"/>
              </w:numPr>
              <w:tabs>
                <w:tab w:val="left" w:pos="522"/>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Presented </w:t>
            </w:r>
            <w:r w:rsidR="000B086C" w:rsidRPr="00BC2831">
              <w:rPr>
                <w:rFonts w:ascii="Times New Roman" w:hAnsi="Times New Roman" w:cs="Times New Roman"/>
                <w:sz w:val="24"/>
                <w:szCs w:val="24"/>
              </w:rPr>
              <w:t xml:space="preserve">groundwater resources </w:t>
            </w:r>
            <w:r w:rsidRPr="00BC2831">
              <w:rPr>
                <w:rFonts w:ascii="Times New Roman" w:hAnsi="Times New Roman" w:cs="Times New Roman"/>
                <w:sz w:val="24"/>
                <w:szCs w:val="24"/>
              </w:rPr>
              <w:t xml:space="preserve">data </w:t>
            </w:r>
            <w:r w:rsidR="00CA4FA0" w:rsidRPr="00BC2831">
              <w:rPr>
                <w:rFonts w:ascii="Times New Roman" w:hAnsi="Times New Roman" w:cs="Times New Roman"/>
                <w:sz w:val="24"/>
                <w:szCs w:val="24"/>
              </w:rPr>
              <w:t>based on various parameters.</w:t>
            </w:r>
          </w:p>
          <w:p w14:paraId="368EA2E1" w14:textId="301BD994" w:rsidR="00CA4FA0" w:rsidRPr="00BC2831" w:rsidRDefault="0009214B" w:rsidP="00FE3F7F">
            <w:pPr>
              <w:pStyle w:val="ListParagraph"/>
              <w:numPr>
                <w:ilvl w:val="0"/>
                <w:numId w:val="88"/>
              </w:numPr>
              <w:tabs>
                <w:tab w:val="left" w:pos="522"/>
                <w:tab w:val="left" w:pos="792"/>
              </w:tabs>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Prepared </w:t>
            </w:r>
            <w:r w:rsidR="000B086C" w:rsidRPr="00BC2831">
              <w:rPr>
                <w:rFonts w:ascii="Times New Roman" w:hAnsi="Times New Roman" w:cs="Times New Roman"/>
                <w:sz w:val="24"/>
                <w:szCs w:val="24"/>
              </w:rPr>
              <w:t xml:space="preserve">equipment </w:t>
            </w:r>
            <w:r w:rsidRPr="00BC2831">
              <w:rPr>
                <w:rFonts w:ascii="Times New Roman" w:hAnsi="Times New Roman" w:cs="Times New Roman"/>
                <w:sz w:val="24"/>
                <w:szCs w:val="24"/>
              </w:rPr>
              <w:t>m</w:t>
            </w:r>
            <w:r w:rsidR="00CA4FA0" w:rsidRPr="00BC2831">
              <w:rPr>
                <w:rFonts w:ascii="Times New Roman" w:hAnsi="Times New Roman" w:cs="Times New Roman"/>
                <w:sz w:val="24"/>
                <w:szCs w:val="24"/>
              </w:rPr>
              <w:t xml:space="preserve">aintenance activities schedule based on </w:t>
            </w:r>
            <w:r w:rsidR="00B528DC" w:rsidRPr="00BC2831">
              <w:rPr>
                <w:rFonts w:ascii="Times New Roman" w:hAnsi="Times New Roman" w:cs="Times New Roman"/>
                <w:sz w:val="24"/>
                <w:szCs w:val="24"/>
              </w:rPr>
              <w:t>national guidelines</w:t>
            </w:r>
          </w:p>
          <w:p w14:paraId="190B5793" w14:textId="77777777" w:rsidR="00CA4FA0" w:rsidRPr="00BC2831" w:rsidRDefault="000B086C" w:rsidP="00FE3F7F">
            <w:pPr>
              <w:pStyle w:val="ListParagraph"/>
              <w:numPr>
                <w:ilvl w:val="0"/>
                <w:numId w:val="88"/>
              </w:numPr>
              <w:tabs>
                <w:tab w:val="left" w:pos="522"/>
                <w:tab w:val="left" w:pos="792"/>
              </w:tabs>
              <w:spacing w:after="0"/>
              <w:jc w:val="both"/>
              <w:rPr>
                <w:rFonts w:ascii="Times New Roman" w:hAnsi="Times New Roman" w:cs="Times New Roman"/>
                <w:sz w:val="24"/>
                <w:szCs w:val="24"/>
              </w:rPr>
            </w:pPr>
            <w:r w:rsidRPr="00BC2831">
              <w:rPr>
                <w:rFonts w:ascii="Times New Roman" w:hAnsi="Times New Roman" w:cs="Times New Roman"/>
                <w:sz w:val="24"/>
                <w:szCs w:val="24"/>
              </w:rPr>
              <w:t>Operated and maintained groundwater monitoring</w:t>
            </w:r>
            <w:r w:rsidR="00CA4FA0" w:rsidRPr="00BC2831">
              <w:rPr>
                <w:rFonts w:ascii="Times New Roman" w:hAnsi="Times New Roman" w:cs="Times New Roman"/>
                <w:color w:val="000000" w:themeColor="text1"/>
                <w:sz w:val="24"/>
                <w:szCs w:val="24"/>
              </w:rPr>
              <w:t xml:space="preserve"> equipment </w:t>
            </w:r>
            <w:r w:rsidRPr="00BC2831">
              <w:rPr>
                <w:rFonts w:ascii="Times New Roman" w:hAnsi="Times New Roman" w:cs="Times New Roman"/>
                <w:color w:val="000000" w:themeColor="text1"/>
                <w:sz w:val="24"/>
                <w:szCs w:val="24"/>
              </w:rPr>
              <w:t>based on SOPs.</w:t>
            </w:r>
          </w:p>
          <w:p w14:paraId="632B60F7" w14:textId="77777777" w:rsidR="00CA4FA0" w:rsidRPr="00BC2831" w:rsidRDefault="0009214B" w:rsidP="00FE3F7F">
            <w:pPr>
              <w:pStyle w:val="ListParagraph"/>
              <w:widowControl w:val="0"/>
              <w:numPr>
                <w:ilvl w:val="0"/>
                <w:numId w:val="88"/>
              </w:numPr>
              <w:tabs>
                <w:tab w:val="left" w:pos="522"/>
                <w:tab w:val="left" w:pos="792"/>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Developed g</w:t>
            </w:r>
            <w:r w:rsidR="00CA4FA0" w:rsidRPr="00BC2831">
              <w:rPr>
                <w:rFonts w:ascii="Times New Roman" w:hAnsi="Times New Roman" w:cs="Times New Roman"/>
                <w:sz w:val="24"/>
                <w:szCs w:val="24"/>
              </w:rPr>
              <w:t>roundwater resources management plan based on national guidelines.</w:t>
            </w:r>
          </w:p>
          <w:p w14:paraId="1233D746" w14:textId="77777777" w:rsidR="000B086C" w:rsidRPr="00BC2831" w:rsidRDefault="000B086C" w:rsidP="00FE3F7F">
            <w:pPr>
              <w:pStyle w:val="ListParagraph"/>
              <w:widowControl w:val="0"/>
              <w:numPr>
                <w:ilvl w:val="0"/>
                <w:numId w:val="88"/>
              </w:numPr>
              <w:tabs>
                <w:tab w:val="left" w:pos="522"/>
                <w:tab w:val="left" w:pos="792"/>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Addressed groundwater resources conflicts based on warer rights guidelines</w:t>
            </w:r>
          </w:p>
          <w:p w14:paraId="69D64F5A" w14:textId="77777777" w:rsidR="00CA4FA0" w:rsidRPr="00BC2831" w:rsidRDefault="000B086C" w:rsidP="00FE3F7F">
            <w:pPr>
              <w:pStyle w:val="ListParagraph"/>
              <w:widowControl w:val="0"/>
              <w:numPr>
                <w:ilvl w:val="0"/>
                <w:numId w:val="88"/>
              </w:numPr>
              <w:tabs>
                <w:tab w:val="left" w:pos="522"/>
                <w:tab w:val="left" w:pos="792"/>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Observed safety based on OSH guidelines</w:t>
            </w:r>
          </w:p>
        </w:tc>
      </w:tr>
      <w:tr w:rsidR="0003629A" w:rsidRPr="00BC2831" w14:paraId="3577A07A" w14:textId="77777777" w:rsidTr="008A41D4">
        <w:tc>
          <w:tcPr>
            <w:tcW w:w="1513" w:type="pct"/>
          </w:tcPr>
          <w:p w14:paraId="1FDF7501" w14:textId="77777777" w:rsidR="0003629A" w:rsidRPr="00BC2831" w:rsidRDefault="00BE4452" w:rsidP="0081697E">
            <w:pPr>
              <w:spacing w:after="0"/>
              <w:rPr>
                <w:rFonts w:ascii="Times New Roman" w:hAnsi="Times New Roman" w:cs="Times New Roman"/>
                <w:sz w:val="24"/>
                <w:szCs w:val="24"/>
              </w:rPr>
            </w:pPr>
            <w:r w:rsidRPr="00BC2831">
              <w:rPr>
                <w:rFonts w:ascii="Times New Roman" w:hAnsi="Times New Roman" w:cs="Times New Roman"/>
                <w:sz w:val="24"/>
                <w:szCs w:val="24"/>
              </w:rPr>
              <w:t>2.</w:t>
            </w:r>
            <w:proofErr w:type="gramStart"/>
            <w:r w:rsidR="0003629A" w:rsidRPr="00BC2831">
              <w:rPr>
                <w:rFonts w:ascii="Times New Roman" w:hAnsi="Times New Roman" w:cs="Times New Roman"/>
                <w:sz w:val="24"/>
                <w:szCs w:val="24"/>
              </w:rPr>
              <w:t>Resource  Implications</w:t>
            </w:r>
            <w:proofErr w:type="gramEnd"/>
          </w:p>
        </w:tc>
        <w:tc>
          <w:tcPr>
            <w:tcW w:w="3487" w:type="pct"/>
          </w:tcPr>
          <w:p w14:paraId="5A986075" w14:textId="77777777" w:rsidR="0003629A" w:rsidRPr="00BC2831" w:rsidRDefault="0003629A" w:rsidP="0081697E">
            <w:pPr>
              <w:numPr>
                <w:ilvl w:val="12"/>
                <w:numId w:val="0"/>
              </w:numPr>
              <w:tabs>
                <w:tab w:val="left" w:pos="357"/>
              </w:tabs>
              <w:spacing w:after="0"/>
              <w:ind w:left="357" w:hanging="357"/>
              <w:jc w:val="both"/>
              <w:rPr>
                <w:rFonts w:ascii="Times New Roman" w:hAnsi="Times New Roman" w:cs="Times New Roman"/>
                <w:sz w:val="24"/>
                <w:szCs w:val="24"/>
              </w:rPr>
            </w:pPr>
            <w:r w:rsidRPr="00BC2831">
              <w:rPr>
                <w:rFonts w:ascii="Times New Roman" w:hAnsi="Times New Roman" w:cs="Times New Roman"/>
                <w:sz w:val="24"/>
                <w:szCs w:val="24"/>
              </w:rPr>
              <w:t xml:space="preserve">The following resources </w:t>
            </w:r>
            <w:r w:rsidR="002E5C86" w:rsidRPr="00BC2831">
              <w:rPr>
                <w:rFonts w:ascii="Times New Roman" w:hAnsi="Times New Roman" w:cs="Times New Roman"/>
                <w:sz w:val="24"/>
                <w:szCs w:val="24"/>
              </w:rPr>
              <w:t>should</w:t>
            </w:r>
            <w:r w:rsidRPr="00BC2831">
              <w:rPr>
                <w:rFonts w:ascii="Times New Roman" w:hAnsi="Times New Roman" w:cs="Times New Roman"/>
                <w:sz w:val="24"/>
                <w:szCs w:val="24"/>
              </w:rPr>
              <w:t xml:space="preserve"> be provided:</w:t>
            </w:r>
          </w:p>
          <w:p w14:paraId="22B95214" w14:textId="2C44C201" w:rsidR="00BF3C5E" w:rsidRPr="00BC2831" w:rsidRDefault="00BF3C5E" w:rsidP="00FE3F7F">
            <w:pPr>
              <w:pStyle w:val="ListParagraph"/>
              <w:numPr>
                <w:ilvl w:val="1"/>
                <w:numId w:val="48"/>
              </w:numPr>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 xml:space="preserve">Surveying equipment </w:t>
            </w:r>
          </w:p>
          <w:p w14:paraId="3A8EA07C" w14:textId="77777777" w:rsidR="0003629A" w:rsidRPr="00BC2831" w:rsidRDefault="002E5C86" w:rsidP="00FE3F7F">
            <w:pPr>
              <w:pStyle w:val="ListParagraph"/>
              <w:numPr>
                <w:ilvl w:val="1"/>
                <w:numId w:val="48"/>
              </w:numPr>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Groundw</w:t>
            </w:r>
            <w:r w:rsidR="0003629A" w:rsidRPr="00BC2831">
              <w:rPr>
                <w:rFonts w:ascii="Times New Roman" w:hAnsi="Times New Roman" w:cs="Times New Roman"/>
                <w:sz w:val="24"/>
                <w:szCs w:val="24"/>
              </w:rPr>
              <w:t>ater level measurement e</w:t>
            </w:r>
            <w:r w:rsidR="00BE4452" w:rsidRPr="00BC2831">
              <w:rPr>
                <w:rFonts w:ascii="Times New Roman" w:hAnsi="Times New Roman" w:cs="Times New Roman"/>
                <w:sz w:val="24"/>
                <w:szCs w:val="24"/>
              </w:rPr>
              <w:t xml:space="preserve">quipment </w:t>
            </w:r>
          </w:p>
          <w:p w14:paraId="0CAF7903" w14:textId="77777777" w:rsidR="0003629A" w:rsidRPr="00BC2831" w:rsidRDefault="0003629A" w:rsidP="00FE3F7F">
            <w:pPr>
              <w:pStyle w:val="ListParagraph"/>
              <w:numPr>
                <w:ilvl w:val="1"/>
                <w:numId w:val="48"/>
              </w:numPr>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GPS receiver</w:t>
            </w:r>
            <w:r w:rsidR="002E5C86" w:rsidRPr="00BC2831">
              <w:rPr>
                <w:rFonts w:ascii="Times New Roman" w:hAnsi="Times New Roman" w:cs="Times New Roman"/>
                <w:sz w:val="24"/>
                <w:szCs w:val="24"/>
              </w:rPr>
              <w:t>s</w:t>
            </w:r>
          </w:p>
          <w:p w14:paraId="42C211E6" w14:textId="77777777" w:rsidR="002E5C86" w:rsidRPr="00BC2831" w:rsidRDefault="002E5C86" w:rsidP="00FE3F7F">
            <w:pPr>
              <w:pStyle w:val="ListParagraph"/>
              <w:numPr>
                <w:ilvl w:val="1"/>
                <w:numId w:val="48"/>
              </w:numPr>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GIS software</w:t>
            </w:r>
          </w:p>
          <w:p w14:paraId="2A358C08" w14:textId="77777777" w:rsidR="0003629A" w:rsidRPr="00BC2831" w:rsidRDefault="0003629A" w:rsidP="00FE3F7F">
            <w:pPr>
              <w:pStyle w:val="ListParagraph"/>
              <w:numPr>
                <w:ilvl w:val="1"/>
                <w:numId w:val="48"/>
              </w:numPr>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Water samplers</w:t>
            </w:r>
          </w:p>
          <w:p w14:paraId="6349E2D3" w14:textId="77777777" w:rsidR="0003629A" w:rsidRPr="00BC2831" w:rsidRDefault="002E5C86" w:rsidP="00FE3F7F">
            <w:pPr>
              <w:pStyle w:val="ListParagraph"/>
              <w:numPr>
                <w:ilvl w:val="1"/>
                <w:numId w:val="48"/>
              </w:numPr>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portable w</w:t>
            </w:r>
            <w:r w:rsidR="0003629A" w:rsidRPr="00BC2831">
              <w:rPr>
                <w:rFonts w:ascii="Times New Roman" w:hAnsi="Times New Roman" w:cs="Times New Roman"/>
                <w:sz w:val="24"/>
                <w:szCs w:val="24"/>
              </w:rPr>
              <w:t xml:space="preserve">ater quality </w:t>
            </w:r>
            <w:r w:rsidRPr="00BC2831">
              <w:rPr>
                <w:rFonts w:ascii="Times New Roman" w:hAnsi="Times New Roman" w:cs="Times New Roman"/>
                <w:sz w:val="24"/>
                <w:szCs w:val="24"/>
              </w:rPr>
              <w:t xml:space="preserve">test </w:t>
            </w:r>
            <w:r w:rsidR="0003629A" w:rsidRPr="00BC2831">
              <w:rPr>
                <w:rFonts w:ascii="Times New Roman" w:hAnsi="Times New Roman" w:cs="Times New Roman"/>
                <w:sz w:val="24"/>
                <w:szCs w:val="24"/>
              </w:rPr>
              <w:t>kits</w:t>
            </w:r>
          </w:p>
          <w:p w14:paraId="248FA347" w14:textId="77777777" w:rsidR="0003629A" w:rsidRPr="00BC2831" w:rsidRDefault="002E5C86" w:rsidP="00FE3F7F">
            <w:pPr>
              <w:pStyle w:val="ListParagraph"/>
              <w:numPr>
                <w:ilvl w:val="1"/>
                <w:numId w:val="48"/>
              </w:numPr>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PPE</w:t>
            </w:r>
          </w:p>
        </w:tc>
      </w:tr>
      <w:tr w:rsidR="0003629A" w:rsidRPr="00BC2831" w14:paraId="42A36284" w14:textId="77777777" w:rsidTr="008A41D4">
        <w:tc>
          <w:tcPr>
            <w:tcW w:w="1513" w:type="pct"/>
          </w:tcPr>
          <w:p w14:paraId="49543F50" w14:textId="77777777" w:rsidR="0003629A" w:rsidRPr="00BC2831" w:rsidRDefault="00BE4452" w:rsidP="0081697E">
            <w:pPr>
              <w:spacing w:after="0"/>
              <w:rPr>
                <w:rFonts w:ascii="Times New Roman" w:hAnsi="Times New Roman" w:cs="Times New Roman"/>
                <w:sz w:val="24"/>
                <w:szCs w:val="24"/>
              </w:rPr>
            </w:pPr>
            <w:r w:rsidRPr="00BC2831">
              <w:rPr>
                <w:rFonts w:ascii="Times New Roman" w:hAnsi="Times New Roman" w:cs="Times New Roman"/>
                <w:sz w:val="24"/>
                <w:szCs w:val="24"/>
              </w:rPr>
              <w:t>3.</w:t>
            </w:r>
            <w:r w:rsidR="0003629A" w:rsidRPr="00BC2831">
              <w:rPr>
                <w:rFonts w:ascii="Times New Roman" w:hAnsi="Times New Roman" w:cs="Times New Roman"/>
                <w:sz w:val="24"/>
                <w:szCs w:val="24"/>
              </w:rPr>
              <w:t>Methods of Assessment</w:t>
            </w:r>
          </w:p>
        </w:tc>
        <w:tc>
          <w:tcPr>
            <w:tcW w:w="3487" w:type="pct"/>
          </w:tcPr>
          <w:p w14:paraId="400DB57B" w14:textId="77777777" w:rsidR="0003629A" w:rsidRPr="00BC2831" w:rsidRDefault="0003629A" w:rsidP="0081697E">
            <w:p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Competency may be assessed through:</w:t>
            </w:r>
          </w:p>
          <w:p w14:paraId="68F80C38" w14:textId="6AECF2EA" w:rsidR="0003629A" w:rsidRPr="00BC2831" w:rsidRDefault="0003629A" w:rsidP="00FE3F7F">
            <w:pPr>
              <w:pStyle w:val="ListParagraph"/>
              <w:numPr>
                <w:ilvl w:val="1"/>
                <w:numId w:val="323"/>
              </w:numPr>
              <w:tabs>
                <w:tab w:val="left" w:pos="162"/>
              </w:tabs>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Written tests</w:t>
            </w:r>
          </w:p>
          <w:p w14:paraId="0EF9A6B3" w14:textId="77777777" w:rsidR="0003629A" w:rsidRPr="00BC2831" w:rsidRDefault="0003629A" w:rsidP="00FE3F7F">
            <w:pPr>
              <w:pStyle w:val="ListParagraph"/>
              <w:numPr>
                <w:ilvl w:val="1"/>
                <w:numId w:val="323"/>
              </w:numPr>
              <w:tabs>
                <w:tab w:val="left" w:pos="162"/>
              </w:tabs>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Interview</w:t>
            </w:r>
            <w:r w:rsidR="00BE4452" w:rsidRPr="00BC2831">
              <w:rPr>
                <w:rFonts w:ascii="Times New Roman" w:hAnsi="Times New Roman" w:cs="Times New Roman"/>
                <w:sz w:val="24"/>
                <w:szCs w:val="24"/>
              </w:rPr>
              <w:t>/Oral questioning</w:t>
            </w:r>
          </w:p>
          <w:p w14:paraId="1A7CD927" w14:textId="77777777" w:rsidR="0003629A" w:rsidRPr="00BC2831" w:rsidRDefault="0003629A" w:rsidP="00FE3F7F">
            <w:pPr>
              <w:pStyle w:val="ListParagraph"/>
              <w:numPr>
                <w:ilvl w:val="1"/>
                <w:numId w:val="323"/>
              </w:numPr>
              <w:tabs>
                <w:tab w:val="left" w:pos="162"/>
              </w:tabs>
              <w:spacing w:after="0"/>
              <w:ind w:left="434" w:hanging="434"/>
              <w:jc w:val="both"/>
              <w:rPr>
                <w:rFonts w:ascii="Times New Roman" w:hAnsi="Times New Roman" w:cs="Times New Roman"/>
                <w:sz w:val="24"/>
                <w:szCs w:val="24"/>
              </w:rPr>
            </w:pPr>
            <w:r w:rsidRPr="00BC2831">
              <w:rPr>
                <w:rFonts w:ascii="Times New Roman" w:hAnsi="Times New Roman" w:cs="Times New Roman"/>
                <w:sz w:val="24"/>
                <w:szCs w:val="24"/>
              </w:rPr>
              <w:t>Third party report</w:t>
            </w:r>
          </w:p>
        </w:tc>
      </w:tr>
      <w:tr w:rsidR="0003629A" w:rsidRPr="00BC2831" w14:paraId="230D4C39" w14:textId="77777777" w:rsidTr="008A41D4">
        <w:tc>
          <w:tcPr>
            <w:tcW w:w="1513" w:type="pct"/>
          </w:tcPr>
          <w:p w14:paraId="11074862" w14:textId="77777777" w:rsidR="0003629A" w:rsidRPr="00BC2831" w:rsidRDefault="002D5D1C" w:rsidP="0081697E">
            <w:pPr>
              <w:spacing w:after="0"/>
              <w:rPr>
                <w:rFonts w:ascii="Times New Roman" w:hAnsi="Times New Roman" w:cs="Times New Roman"/>
                <w:sz w:val="24"/>
                <w:szCs w:val="24"/>
              </w:rPr>
            </w:pPr>
            <w:r w:rsidRPr="00BC2831">
              <w:rPr>
                <w:rFonts w:ascii="Times New Roman" w:hAnsi="Times New Roman" w:cs="Times New Roman"/>
                <w:sz w:val="24"/>
                <w:szCs w:val="24"/>
              </w:rPr>
              <w:t>4.</w:t>
            </w:r>
            <w:r w:rsidR="0003629A" w:rsidRPr="00BC2831">
              <w:rPr>
                <w:rFonts w:ascii="Times New Roman" w:hAnsi="Times New Roman" w:cs="Times New Roman"/>
                <w:sz w:val="24"/>
                <w:szCs w:val="24"/>
              </w:rPr>
              <w:t>Context of Assessment</w:t>
            </w:r>
          </w:p>
        </w:tc>
        <w:tc>
          <w:tcPr>
            <w:tcW w:w="3487" w:type="pct"/>
          </w:tcPr>
          <w:p w14:paraId="5F7096B1" w14:textId="77777777" w:rsidR="0003629A" w:rsidRPr="00BC2831" w:rsidRDefault="0003629A"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Assessment may be done:</w:t>
            </w:r>
          </w:p>
          <w:p w14:paraId="7D51DBE3" w14:textId="549B2344" w:rsidR="0003629A" w:rsidRPr="00BC2831" w:rsidRDefault="0003629A" w:rsidP="00FE3F7F">
            <w:pPr>
              <w:pStyle w:val="ListParagraph"/>
              <w:numPr>
                <w:ilvl w:val="1"/>
                <w:numId w:val="324"/>
              </w:numPr>
              <w:tabs>
                <w:tab w:val="left" w:pos="432"/>
              </w:tabs>
              <w:spacing w:after="0"/>
              <w:ind w:hanging="720"/>
              <w:jc w:val="both"/>
              <w:rPr>
                <w:rFonts w:ascii="Times New Roman" w:hAnsi="Times New Roman" w:cs="Times New Roman"/>
                <w:sz w:val="24"/>
                <w:szCs w:val="24"/>
              </w:rPr>
            </w:pPr>
            <w:r w:rsidRPr="00BC2831">
              <w:rPr>
                <w:rFonts w:ascii="Times New Roman" w:hAnsi="Times New Roman" w:cs="Times New Roman"/>
                <w:sz w:val="24"/>
                <w:szCs w:val="24"/>
              </w:rPr>
              <w:t>On–the–job</w:t>
            </w:r>
          </w:p>
          <w:p w14:paraId="486DA0A1" w14:textId="77777777" w:rsidR="0003629A" w:rsidRPr="00BC2831" w:rsidRDefault="0003629A" w:rsidP="00FE3F7F">
            <w:pPr>
              <w:pStyle w:val="ListParagraph"/>
              <w:numPr>
                <w:ilvl w:val="1"/>
                <w:numId w:val="324"/>
              </w:numPr>
              <w:tabs>
                <w:tab w:val="left" w:pos="432"/>
              </w:tabs>
              <w:spacing w:after="0"/>
              <w:ind w:hanging="720"/>
              <w:jc w:val="both"/>
              <w:rPr>
                <w:rFonts w:ascii="Times New Roman" w:hAnsi="Times New Roman" w:cs="Times New Roman"/>
                <w:sz w:val="24"/>
                <w:szCs w:val="24"/>
              </w:rPr>
            </w:pPr>
            <w:r w:rsidRPr="00BC2831">
              <w:rPr>
                <w:rFonts w:ascii="Times New Roman" w:hAnsi="Times New Roman" w:cs="Times New Roman"/>
                <w:sz w:val="24"/>
                <w:szCs w:val="24"/>
              </w:rPr>
              <w:lastRenderedPageBreak/>
              <w:t>Off-the –job</w:t>
            </w:r>
          </w:p>
          <w:p w14:paraId="30B8226C" w14:textId="77777777" w:rsidR="0003629A" w:rsidRPr="00BC2831" w:rsidRDefault="0003629A" w:rsidP="00FE3F7F">
            <w:pPr>
              <w:pStyle w:val="ListParagraph"/>
              <w:numPr>
                <w:ilvl w:val="1"/>
                <w:numId w:val="324"/>
              </w:numPr>
              <w:tabs>
                <w:tab w:val="left" w:pos="432"/>
              </w:tabs>
              <w:spacing w:after="0"/>
              <w:ind w:hanging="720"/>
              <w:jc w:val="both"/>
              <w:rPr>
                <w:rFonts w:ascii="Times New Roman" w:eastAsia="BatangChe" w:hAnsi="Times New Roman" w:cs="Times New Roman"/>
                <w:sz w:val="24"/>
                <w:szCs w:val="24"/>
              </w:rPr>
            </w:pPr>
            <w:r w:rsidRPr="00BC2831">
              <w:rPr>
                <w:rFonts w:ascii="Times New Roman" w:hAnsi="Times New Roman" w:cs="Times New Roman"/>
                <w:sz w:val="24"/>
                <w:szCs w:val="24"/>
              </w:rPr>
              <w:t>Industrial attachment</w:t>
            </w:r>
          </w:p>
        </w:tc>
      </w:tr>
      <w:tr w:rsidR="0003629A" w:rsidRPr="00BC2831" w14:paraId="19947521" w14:textId="77777777" w:rsidTr="008A41D4">
        <w:tc>
          <w:tcPr>
            <w:tcW w:w="1513" w:type="pct"/>
          </w:tcPr>
          <w:p w14:paraId="5031E905" w14:textId="77777777" w:rsidR="0003629A" w:rsidRPr="00BC2831" w:rsidRDefault="002D5D1C" w:rsidP="0081697E">
            <w:p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5.</w:t>
            </w:r>
            <w:r w:rsidR="0003629A" w:rsidRPr="00BC2831">
              <w:rPr>
                <w:rFonts w:ascii="Times New Roman" w:hAnsi="Times New Roman" w:cs="Times New Roman"/>
                <w:sz w:val="24"/>
                <w:szCs w:val="24"/>
              </w:rPr>
              <w:t>Guidance information for assessment</w:t>
            </w:r>
          </w:p>
        </w:tc>
        <w:tc>
          <w:tcPr>
            <w:tcW w:w="3487" w:type="pct"/>
          </w:tcPr>
          <w:p w14:paraId="25C53524" w14:textId="77777777" w:rsidR="0003629A" w:rsidRPr="00BC2831" w:rsidRDefault="00216C2D" w:rsidP="0081697E">
            <w:pPr>
              <w:spacing w:after="0"/>
              <w:jc w:val="both"/>
              <w:rPr>
                <w:rFonts w:ascii="Times New Roman" w:hAnsi="Times New Roman" w:cs="Times New Roman"/>
                <w:color w:val="000000" w:themeColor="text1"/>
                <w:sz w:val="24"/>
                <w:szCs w:val="24"/>
              </w:rPr>
            </w:pPr>
            <w:r w:rsidRPr="00BC2831">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6F5E3EAA" w14:textId="77777777" w:rsidR="0003629A" w:rsidRPr="00BC2831" w:rsidRDefault="0003629A" w:rsidP="0081697E">
      <w:pPr>
        <w:pStyle w:val="Heading2"/>
        <w:jc w:val="both"/>
        <w:rPr>
          <w:rFonts w:cs="Times New Roman"/>
          <w:szCs w:val="24"/>
        </w:rPr>
      </w:pPr>
      <w:r w:rsidRPr="00BC2831">
        <w:rPr>
          <w:rFonts w:cs="Times New Roman"/>
          <w:szCs w:val="24"/>
        </w:rPr>
        <w:br w:type="page"/>
      </w:r>
      <w:bookmarkStart w:id="57" w:name="_Toc18494322"/>
      <w:bookmarkStart w:id="58" w:name="_Toc67307499"/>
      <w:r w:rsidR="00E04CE7" w:rsidRPr="00BC2831">
        <w:rPr>
          <w:rFonts w:cs="Times New Roman"/>
          <w:szCs w:val="24"/>
        </w:rPr>
        <w:lastRenderedPageBreak/>
        <w:t>DEVELOP GROUND</w:t>
      </w:r>
      <w:r w:rsidRPr="00BC2831">
        <w:rPr>
          <w:rFonts w:cs="Times New Roman"/>
          <w:szCs w:val="24"/>
        </w:rPr>
        <w:t>WATER RESOURCES</w:t>
      </w:r>
      <w:bookmarkEnd w:id="57"/>
      <w:bookmarkEnd w:id="58"/>
    </w:p>
    <w:p w14:paraId="0D96EB22" w14:textId="76AFA273" w:rsidR="0003629A" w:rsidRPr="00BC2831" w:rsidRDefault="0003629A"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 xml:space="preserve">UNIT CODE: </w:t>
      </w:r>
      <w:r w:rsidR="009201C5" w:rsidRPr="00BC2831">
        <w:rPr>
          <w:rFonts w:ascii="Times New Roman" w:hAnsi="Times New Roman" w:cs="Times New Roman"/>
          <w:sz w:val="24"/>
          <w:szCs w:val="24"/>
          <w:lang w:eastAsia="fr-FR"/>
        </w:rPr>
        <w:t>WAT/OS/WRMT/CR/03/6</w:t>
      </w:r>
      <w:r w:rsidR="00491CA2" w:rsidRPr="00BC2831">
        <w:rPr>
          <w:rFonts w:ascii="Times New Roman" w:hAnsi="Times New Roman" w:cs="Times New Roman"/>
          <w:sz w:val="24"/>
          <w:szCs w:val="24"/>
          <w:lang w:eastAsia="fr-FR"/>
        </w:rPr>
        <w:t>/</w:t>
      </w:r>
      <w:r w:rsidR="009201C5" w:rsidRPr="00BC2831">
        <w:rPr>
          <w:rFonts w:ascii="Times New Roman" w:hAnsi="Times New Roman" w:cs="Times New Roman"/>
          <w:sz w:val="24"/>
          <w:szCs w:val="24"/>
          <w:lang w:eastAsia="fr-FR"/>
        </w:rPr>
        <w:t>A</w:t>
      </w:r>
    </w:p>
    <w:p w14:paraId="71C73610" w14:textId="77777777" w:rsidR="0003629A" w:rsidRPr="00BC2831" w:rsidRDefault="0003629A"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UNIT DESCRIPTION</w:t>
      </w:r>
    </w:p>
    <w:p w14:paraId="0272054B" w14:textId="77777777" w:rsidR="0003629A" w:rsidRPr="00BC2831" w:rsidRDefault="00B50C1E" w:rsidP="0081697E">
      <w:pPr>
        <w:tabs>
          <w:tab w:val="left" w:pos="2880"/>
          <w:tab w:val="left" w:pos="9000"/>
        </w:tabs>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unit covers the competencies required to develop groundwater resources. It involves establishing boreholes, hand dug wells and artificial ground water recharge structures. </w:t>
      </w:r>
    </w:p>
    <w:p w14:paraId="6B41BCED" w14:textId="77777777" w:rsidR="0003629A" w:rsidRPr="00BC2831" w:rsidRDefault="0003629A" w:rsidP="0081697E">
      <w:pPr>
        <w:tabs>
          <w:tab w:val="left" w:pos="2880"/>
          <w:tab w:val="left" w:pos="9000"/>
        </w:tabs>
        <w:spacing w:before="240"/>
        <w:jc w:val="both"/>
        <w:rPr>
          <w:rFonts w:ascii="Times New Roman" w:hAnsi="Times New Roman" w:cs="Times New Roman"/>
          <w:sz w:val="24"/>
          <w:szCs w:val="24"/>
        </w:rPr>
      </w:pPr>
      <w:r w:rsidRPr="00BC2831">
        <w:rPr>
          <w:rFonts w:ascii="Times New Roman" w:hAnsi="Times New Roman" w:cs="Times New Roman"/>
          <w:sz w:val="24"/>
          <w:szCs w:val="24"/>
        </w:rPr>
        <w:t xml:space="preserve">This standard applies in </w:t>
      </w:r>
      <w:r w:rsidR="00B50C1E" w:rsidRPr="00BC2831">
        <w:rPr>
          <w:rFonts w:ascii="Times New Roman" w:hAnsi="Times New Roman" w:cs="Times New Roman"/>
          <w:sz w:val="24"/>
          <w:szCs w:val="24"/>
        </w:rPr>
        <w:t xml:space="preserve">the </w:t>
      </w:r>
      <w:r w:rsidRPr="00BC2831">
        <w:rPr>
          <w:rFonts w:ascii="Times New Roman" w:hAnsi="Times New Roman" w:cs="Times New Roman"/>
          <w:sz w:val="24"/>
          <w:szCs w:val="24"/>
        </w:rPr>
        <w:t>water sector.</w:t>
      </w:r>
    </w:p>
    <w:p w14:paraId="53F9B028" w14:textId="77777777" w:rsidR="0003629A" w:rsidRPr="00BC2831" w:rsidRDefault="0003629A" w:rsidP="0081697E">
      <w:pPr>
        <w:tabs>
          <w:tab w:val="left" w:pos="2880"/>
          <w:tab w:val="left" w:pos="9000"/>
        </w:tabs>
        <w:spacing w:after="0"/>
        <w:jc w:val="both"/>
        <w:rPr>
          <w:rFonts w:ascii="Times New Roman" w:hAnsi="Times New Roman" w:cs="Times New Roman"/>
          <w:b/>
          <w:sz w:val="24"/>
          <w:szCs w:val="24"/>
        </w:rPr>
      </w:pPr>
      <w:r w:rsidRPr="00BC2831">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930"/>
      </w:tblGrid>
      <w:tr w:rsidR="0003629A" w:rsidRPr="00BC2831" w14:paraId="45BA6CC3" w14:textId="77777777" w:rsidTr="0003629A">
        <w:tc>
          <w:tcPr>
            <w:tcW w:w="2790" w:type="dxa"/>
            <w:shd w:val="clear" w:color="auto" w:fill="FFFFFF"/>
            <w:vAlign w:val="center"/>
          </w:tcPr>
          <w:p w14:paraId="2CE7DA34" w14:textId="77777777" w:rsidR="0003629A" w:rsidRPr="00BC2831" w:rsidRDefault="0003629A"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ELEMENT</w:t>
            </w:r>
          </w:p>
          <w:p w14:paraId="55AAD767" w14:textId="77777777" w:rsidR="0003629A" w:rsidRPr="00BC2831" w:rsidRDefault="0003629A" w:rsidP="0081697E">
            <w:pPr>
              <w:spacing w:after="0"/>
              <w:rPr>
                <w:rFonts w:ascii="Times New Roman" w:hAnsi="Times New Roman" w:cs="Times New Roman"/>
                <w:b/>
                <w:sz w:val="24"/>
                <w:szCs w:val="24"/>
              </w:rPr>
            </w:pPr>
            <w:r w:rsidRPr="00BC2831">
              <w:rPr>
                <w:rFonts w:ascii="Times New Roman" w:hAnsi="Times New Roman" w:cs="Times New Roman"/>
                <w:sz w:val="24"/>
                <w:szCs w:val="24"/>
              </w:rPr>
              <w:t xml:space="preserve">These describe the </w:t>
            </w:r>
            <w:r w:rsidRPr="00BC2831">
              <w:rPr>
                <w:rFonts w:ascii="Times New Roman" w:hAnsi="Times New Roman" w:cs="Times New Roman"/>
                <w:b/>
                <w:sz w:val="24"/>
                <w:szCs w:val="24"/>
              </w:rPr>
              <w:t>key outcomes</w:t>
            </w:r>
            <w:r w:rsidRPr="00BC2831">
              <w:rPr>
                <w:rFonts w:ascii="Times New Roman" w:hAnsi="Times New Roman" w:cs="Times New Roman"/>
                <w:sz w:val="24"/>
                <w:szCs w:val="24"/>
              </w:rPr>
              <w:t xml:space="preserve"> which make up </w:t>
            </w:r>
            <w:r w:rsidRPr="00BC2831">
              <w:rPr>
                <w:rFonts w:ascii="Times New Roman" w:hAnsi="Times New Roman" w:cs="Times New Roman"/>
                <w:b/>
                <w:sz w:val="24"/>
                <w:szCs w:val="24"/>
              </w:rPr>
              <w:t>workplace function</w:t>
            </w:r>
          </w:p>
        </w:tc>
        <w:tc>
          <w:tcPr>
            <w:tcW w:w="6930" w:type="dxa"/>
            <w:shd w:val="clear" w:color="auto" w:fill="FFFFFF"/>
            <w:vAlign w:val="center"/>
          </w:tcPr>
          <w:p w14:paraId="16167472" w14:textId="77777777" w:rsidR="0003629A" w:rsidRPr="00BC2831" w:rsidRDefault="0003629A"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767DEDB6" w14:textId="77777777" w:rsidR="0003629A" w:rsidRPr="00BC2831" w:rsidRDefault="0003629A" w:rsidP="0081697E">
            <w:pPr>
              <w:spacing w:after="0"/>
              <w:rPr>
                <w:rFonts w:ascii="Times New Roman" w:hAnsi="Times New Roman" w:cs="Times New Roman"/>
                <w:sz w:val="24"/>
                <w:szCs w:val="24"/>
              </w:rPr>
            </w:pPr>
            <w:r w:rsidRPr="00BC2831">
              <w:rPr>
                <w:rFonts w:ascii="Times New Roman" w:hAnsi="Times New Roman" w:cs="Times New Roman"/>
                <w:sz w:val="24"/>
                <w:szCs w:val="24"/>
              </w:rPr>
              <w:t xml:space="preserve">These are </w:t>
            </w:r>
            <w:r w:rsidRPr="00BC2831">
              <w:rPr>
                <w:rFonts w:ascii="Times New Roman" w:hAnsi="Times New Roman" w:cs="Times New Roman"/>
                <w:b/>
                <w:sz w:val="24"/>
                <w:szCs w:val="24"/>
              </w:rPr>
              <w:t>assessable</w:t>
            </w:r>
            <w:r w:rsidRPr="00BC2831">
              <w:rPr>
                <w:rFonts w:ascii="Times New Roman" w:hAnsi="Times New Roman" w:cs="Times New Roman"/>
                <w:sz w:val="24"/>
                <w:szCs w:val="24"/>
              </w:rPr>
              <w:t xml:space="preserve"> statements which specify the required level of performance for each of the elements.</w:t>
            </w:r>
          </w:p>
          <w:p w14:paraId="58155714" w14:textId="77777777" w:rsidR="0003629A" w:rsidRPr="00BC2831" w:rsidRDefault="0003629A" w:rsidP="0081697E">
            <w:pPr>
              <w:spacing w:before="240" w:after="0"/>
              <w:jc w:val="both"/>
              <w:rPr>
                <w:rFonts w:ascii="Times New Roman" w:hAnsi="Times New Roman" w:cs="Times New Roman"/>
                <w:b/>
                <w:sz w:val="24"/>
                <w:szCs w:val="24"/>
              </w:rPr>
            </w:pPr>
            <w:r w:rsidRPr="00BC2831">
              <w:rPr>
                <w:rFonts w:ascii="Times New Roman" w:hAnsi="Times New Roman" w:cs="Times New Roman"/>
                <w:b/>
                <w:i/>
                <w:sz w:val="24"/>
                <w:szCs w:val="24"/>
              </w:rPr>
              <w:t>Bold and italicized terms</w:t>
            </w:r>
            <w:r w:rsidR="00561ED8" w:rsidRPr="00BC2831">
              <w:rPr>
                <w:rFonts w:ascii="Times New Roman" w:hAnsi="Times New Roman" w:cs="Times New Roman"/>
                <w:b/>
                <w:i/>
                <w:sz w:val="24"/>
                <w:szCs w:val="24"/>
              </w:rPr>
              <w:t xml:space="preserve"> </w:t>
            </w:r>
            <w:r w:rsidRPr="00BC2831">
              <w:rPr>
                <w:rFonts w:ascii="Times New Roman" w:hAnsi="Times New Roman" w:cs="Times New Roman"/>
                <w:b/>
                <w:i/>
                <w:sz w:val="24"/>
                <w:szCs w:val="24"/>
              </w:rPr>
              <w:t>are elaborated in the Range</w:t>
            </w:r>
          </w:p>
        </w:tc>
      </w:tr>
      <w:tr w:rsidR="0003629A" w:rsidRPr="00BC2831" w14:paraId="49564347" w14:textId="77777777" w:rsidTr="0003629A">
        <w:tc>
          <w:tcPr>
            <w:tcW w:w="2790" w:type="dxa"/>
          </w:tcPr>
          <w:p w14:paraId="1BEB4E28" w14:textId="77777777" w:rsidR="0003629A" w:rsidRPr="00BC2831" w:rsidRDefault="00265647" w:rsidP="0081697E">
            <w:pPr>
              <w:rPr>
                <w:rFonts w:ascii="Times New Roman" w:hAnsi="Times New Roman" w:cs="Times New Roman"/>
                <w:sz w:val="24"/>
                <w:szCs w:val="24"/>
              </w:rPr>
            </w:pPr>
            <w:r w:rsidRPr="00BC2831">
              <w:rPr>
                <w:rFonts w:ascii="Times New Roman" w:hAnsi="Times New Roman" w:cs="Times New Roman"/>
                <w:sz w:val="24"/>
                <w:szCs w:val="24"/>
              </w:rPr>
              <w:t>1.</w:t>
            </w:r>
            <w:r w:rsidR="00D64EC0" w:rsidRPr="00BC2831">
              <w:rPr>
                <w:rFonts w:ascii="Times New Roman" w:hAnsi="Times New Roman" w:cs="Times New Roman"/>
                <w:sz w:val="24"/>
                <w:szCs w:val="24"/>
              </w:rPr>
              <w:t>Establish</w:t>
            </w:r>
            <w:r w:rsidR="0003629A" w:rsidRPr="00BC2831">
              <w:rPr>
                <w:rFonts w:ascii="Times New Roman" w:hAnsi="Times New Roman" w:cs="Times New Roman"/>
                <w:sz w:val="24"/>
                <w:szCs w:val="24"/>
              </w:rPr>
              <w:t xml:space="preserve"> boreholes </w:t>
            </w:r>
          </w:p>
        </w:tc>
        <w:tc>
          <w:tcPr>
            <w:tcW w:w="6930" w:type="dxa"/>
          </w:tcPr>
          <w:p w14:paraId="2D221BCA" w14:textId="77777777" w:rsidR="0003629A" w:rsidRPr="00BC2831" w:rsidRDefault="00D64EC0"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sz w:val="24"/>
                <w:szCs w:val="24"/>
              </w:rPr>
              <w:t>Drilling t</w:t>
            </w:r>
            <w:r w:rsidR="0003629A" w:rsidRPr="00BC2831">
              <w:rPr>
                <w:rFonts w:ascii="Times New Roman" w:hAnsi="Times New Roman" w:cs="Times New Roman"/>
                <w:sz w:val="24"/>
                <w:szCs w:val="24"/>
              </w:rPr>
              <w:t>ools and equipment</w:t>
            </w:r>
            <w:r w:rsidR="00B57213" w:rsidRPr="00BC2831">
              <w:rPr>
                <w:rFonts w:ascii="Times New Roman" w:hAnsi="Times New Roman" w:cs="Times New Roman"/>
                <w:sz w:val="24"/>
                <w:szCs w:val="24"/>
              </w:rPr>
              <w:t xml:space="preserve"> are</w:t>
            </w:r>
            <w:r w:rsidR="0003629A" w:rsidRPr="00BC2831">
              <w:rPr>
                <w:rFonts w:ascii="Times New Roman" w:hAnsi="Times New Roman" w:cs="Times New Roman"/>
                <w:sz w:val="24"/>
                <w:szCs w:val="24"/>
              </w:rPr>
              <w:t xml:space="preserve"> mobilized based on job specification</w:t>
            </w:r>
            <w:r w:rsidR="00B57213" w:rsidRPr="00BC2831">
              <w:rPr>
                <w:rFonts w:ascii="Times New Roman" w:hAnsi="Times New Roman" w:cs="Times New Roman"/>
                <w:sz w:val="24"/>
                <w:szCs w:val="24"/>
              </w:rPr>
              <w:t>.</w:t>
            </w:r>
          </w:p>
          <w:p w14:paraId="1090E442" w14:textId="77777777" w:rsidR="0003629A" w:rsidRPr="00BC2831" w:rsidRDefault="0003629A"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Drilling site </w:t>
            </w:r>
            <w:r w:rsidR="00D64EC0" w:rsidRPr="00BC2831">
              <w:rPr>
                <w:rFonts w:ascii="Times New Roman" w:hAnsi="Times New Roman" w:cs="Times New Roman"/>
                <w:sz w:val="24"/>
                <w:szCs w:val="24"/>
              </w:rPr>
              <w:t xml:space="preserve">is </w:t>
            </w:r>
            <w:r w:rsidRPr="00BC2831">
              <w:rPr>
                <w:rFonts w:ascii="Times New Roman" w:hAnsi="Times New Roman" w:cs="Times New Roman"/>
                <w:sz w:val="24"/>
                <w:szCs w:val="24"/>
              </w:rPr>
              <w:t>set up</w:t>
            </w:r>
            <w:r w:rsidR="00561ED8" w:rsidRPr="00BC2831">
              <w:rPr>
                <w:rFonts w:ascii="Times New Roman" w:hAnsi="Times New Roman" w:cs="Times New Roman"/>
                <w:b/>
                <w:i/>
                <w:sz w:val="24"/>
                <w:szCs w:val="24"/>
              </w:rPr>
              <w:t xml:space="preserve"> </w:t>
            </w:r>
            <w:r w:rsidR="00B57213" w:rsidRPr="00BC2831">
              <w:rPr>
                <w:rFonts w:ascii="Times New Roman" w:hAnsi="Times New Roman" w:cs="Times New Roman"/>
                <w:sz w:val="24"/>
                <w:szCs w:val="24"/>
              </w:rPr>
              <w:t>based on the site condition</w:t>
            </w:r>
            <w:r w:rsidR="00D64EC0" w:rsidRPr="00BC2831">
              <w:rPr>
                <w:rFonts w:ascii="Times New Roman" w:hAnsi="Times New Roman" w:cs="Times New Roman"/>
                <w:sz w:val="24"/>
                <w:szCs w:val="24"/>
              </w:rPr>
              <w:t>s</w:t>
            </w:r>
            <w:r w:rsidR="00B57213" w:rsidRPr="00BC2831">
              <w:rPr>
                <w:rFonts w:ascii="Times New Roman" w:hAnsi="Times New Roman" w:cs="Times New Roman"/>
                <w:sz w:val="24"/>
                <w:szCs w:val="24"/>
              </w:rPr>
              <w:t>.</w:t>
            </w:r>
          </w:p>
          <w:p w14:paraId="21918395" w14:textId="77777777" w:rsidR="0003629A" w:rsidRPr="00BC2831" w:rsidRDefault="00D64EC0"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sz w:val="24"/>
                <w:szCs w:val="24"/>
              </w:rPr>
              <w:t>Borehole is drilled</w:t>
            </w:r>
            <w:r w:rsidR="00903F83" w:rsidRPr="00BC2831">
              <w:rPr>
                <w:rFonts w:ascii="Times New Roman" w:hAnsi="Times New Roman" w:cs="Times New Roman"/>
                <w:sz w:val="24"/>
                <w:szCs w:val="24"/>
              </w:rPr>
              <w:t xml:space="preserve"> </w:t>
            </w:r>
            <w:r w:rsidR="00265647" w:rsidRPr="00BC2831">
              <w:rPr>
                <w:rFonts w:ascii="Times New Roman" w:hAnsi="Times New Roman" w:cs="Times New Roman"/>
                <w:sz w:val="24"/>
                <w:szCs w:val="24"/>
              </w:rPr>
              <w:t>in accordance with statutory requirements.</w:t>
            </w:r>
          </w:p>
          <w:p w14:paraId="6671A92B" w14:textId="77777777" w:rsidR="0003629A" w:rsidRPr="00BC2831" w:rsidRDefault="0003629A"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Borehole </w:t>
            </w:r>
            <w:r w:rsidR="00265647" w:rsidRPr="00BC2831">
              <w:rPr>
                <w:rFonts w:ascii="Times New Roman" w:hAnsi="Times New Roman" w:cs="Times New Roman"/>
                <w:sz w:val="24"/>
                <w:szCs w:val="24"/>
              </w:rPr>
              <w:t>is completed</w:t>
            </w:r>
            <w:r w:rsidR="00B57213" w:rsidRPr="00BC2831">
              <w:rPr>
                <w:rFonts w:ascii="Times New Roman" w:hAnsi="Times New Roman" w:cs="Times New Roman"/>
                <w:sz w:val="24"/>
                <w:szCs w:val="24"/>
              </w:rPr>
              <w:t xml:space="preserve"> based </w:t>
            </w:r>
            <w:r w:rsidRPr="00BC2831">
              <w:rPr>
                <w:rFonts w:ascii="Times New Roman" w:hAnsi="Times New Roman" w:cs="Times New Roman"/>
                <w:sz w:val="24"/>
                <w:szCs w:val="24"/>
              </w:rPr>
              <w:t>on the WRM rules 2007*</w:t>
            </w:r>
          </w:p>
          <w:p w14:paraId="3173BFBF" w14:textId="77777777" w:rsidR="0003629A" w:rsidRPr="00BC2831" w:rsidRDefault="00B57213"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sz w:val="24"/>
                <w:szCs w:val="24"/>
              </w:rPr>
              <w:t>Test pumping</w:t>
            </w:r>
            <w:r w:rsidRPr="00BC2831">
              <w:rPr>
                <w:rFonts w:ascii="Times New Roman" w:hAnsi="Times New Roman" w:cs="Times New Roman"/>
                <w:b/>
                <w:i/>
                <w:sz w:val="24"/>
                <w:szCs w:val="24"/>
              </w:rPr>
              <w:t xml:space="preserve"> </w:t>
            </w:r>
            <w:r w:rsidR="00AF7C6D" w:rsidRPr="00BC2831">
              <w:rPr>
                <w:rFonts w:ascii="Times New Roman" w:hAnsi="Times New Roman" w:cs="Times New Roman"/>
                <w:sz w:val="24"/>
                <w:szCs w:val="24"/>
              </w:rPr>
              <w:t xml:space="preserve">is carried out </w:t>
            </w:r>
            <w:r w:rsidRPr="00BC2831">
              <w:rPr>
                <w:rFonts w:ascii="Times New Roman" w:hAnsi="Times New Roman" w:cs="Times New Roman"/>
                <w:sz w:val="24"/>
                <w:szCs w:val="24"/>
              </w:rPr>
              <w:t>based on nature of the borehole.</w:t>
            </w:r>
          </w:p>
          <w:p w14:paraId="408FD628" w14:textId="77777777" w:rsidR="006519F1" w:rsidRPr="00BC2831" w:rsidRDefault="006519F1"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b/>
                <w:i/>
                <w:sz w:val="24"/>
                <w:szCs w:val="24"/>
              </w:rPr>
              <w:t>Test pumping data</w:t>
            </w:r>
            <w:r w:rsidRPr="00BC2831">
              <w:rPr>
                <w:rFonts w:ascii="Times New Roman" w:hAnsi="Times New Roman" w:cs="Times New Roman"/>
                <w:sz w:val="24"/>
                <w:szCs w:val="24"/>
              </w:rPr>
              <w:t xml:space="preserve"> is analyzed based on SOPs</w:t>
            </w:r>
          </w:p>
          <w:p w14:paraId="69179937" w14:textId="77777777" w:rsidR="0003629A" w:rsidRPr="00BC2831" w:rsidRDefault="00AF7C6D"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sz w:val="24"/>
                <w:szCs w:val="24"/>
              </w:rPr>
              <w:t>Pump</w:t>
            </w:r>
            <w:r w:rsidR="00D64EC0" w:rsidRPr="00BC2831">
              <w:rPr>
                <w:rFonts w:ascii="Times New Roman" w:hAnsi="Times New Roman" w:cs="Times New Roman"/>
                <w:sz w:val="24"/>
                <w:szCs w:val="24"/>
              </w:rPr>
              <w:t xml:space="preserve">s are installed </w:t>
            </w:r>
            <w:r w:rsidR="00C30728" w:rsidRPr="00BC2831">
              <w:rPr>
                <w:rFonts w:ascii="Times New Roman" w:hAnsi="Times New Roman" w:cs="Times New Roman"/>
                <w:sz w:val="24"/>
                <w:szCs w:val="24"/>
              </w:rPr>
              <w:t xml:space="preserve">based on test pump </w:t>
            </w:r>
            <w:r w:rsidR="0003629A" w:rsidRPr="00BC2831">
              <w:rPr>
                <w:rFonts w:ascii="Times New Roman" w:hAnsi="Times New Roman" w:cs="Times New Roman"/>
                <w:sz w:val="24"/>
                <w:szCs w:val="24"/>
              </w:rPr>
              <w:t>report</w:t>
            </w:r>
            <w:r w:rsidR="00C30728" w:rsidRPr="00BC2831">
              <w:rPr>
                <w:rFonts w:ascii="Times New Roman" w:hAnsi="Times New Roman" w:cs="Times New Roman"/>
                <w:sz w:val="24"/>
                <w:szCs w:val="24"/>
              </w:rPr>
              <w:t>.</w:t>
            </w:r>
          </w:p>
          <w:p w14:paraId="495DC745" w14:textId="77777777" w:rsidR="00D64EC0" w:rsidRPr="00BC2831" w:rsidRDefault="00D64EC0"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sz w:val="24"/>
                <w:szCs w:val="24"/>
              </w:rPr>
              <w:t>Boreholes are protected based on safety and environmental guidelines</w:t>
            </w:r>
          </w:p>
          <w:p w14:paraId="2DB2784F" w14:textId="77777777" w:rsidR="0003629A" w:rsidRPr="00BC2831" w:rsidRDefault="0003629A" w:rsidP="00FE3F7F">
            <w:pPr>
              <w:pStyle w:val="ListParagraph"/>
              <w:numPr>
                <w:ilvl w:val="0"/>
                <w:numId w:val="187"/>
              </w:numPr>
              <w:spacing w:after="0"/>
              <w:jc w:val="both"/>
              <w:rPr>
                <w:rFonts w:ascii="Times New Roman" w:hAnsi="Times New Roman" w:cs="Times New Roman"/>
                <w:sz w:val="24"/>
                <w:szCs w:val="24"/>
              </w:rPr>
            </w:pPr>
            <w:r w:rsidRPr="00BC2831">
              <w:rPr>
                <w:rFonts w:ascii="Times New Roman" w:hAnsi="Times New Roman" w:cs="Times New Roman"/>
                <w:sz w:val="24"/>
                <w:szCs w:val="24"/>
              </w:rPr>
              <w:t>Borehole completion report</w:t>
            </w:r>
            <w:r w:rsidR="00D64EC0" w:rsidRPr="00BC2831">
              <w:rPr>
                <w:rFonts w:ascii="Times New Roman" w:hAnsi="Times New Roman" w:cs="Times New Roman"/>
                <w:sz w:val="24"/>
                <w:szCs w:val="24"/>
              </w:rPr>
              <w:t>s</w:t>
            </w:r>
            <w:r w:rsidRPr="00BC2831">
              <w:rPr>
                <w:rFonts w:ascii="Times New Roman" w:hAnsi="Times New Roman" w:cs="Times New Roman"/>
                <w:sz w:val="24"/>
                <w:szCs w:val="24"/>
              </w:rPr>
              <w:t xml:space="preserve"> </w:t>
            </w:r>
            <w:r w:rsidR="00D64EC0" w:rsidRPr="00BC2831">
              <w:rPr>
                <w:rFonts w:ascii="Times New Roman" w:hAnsi="Times New Roman" w:cs="Times New Roman"/>
                <w:sz w:val="24"/>
                <w:szCs w:val="24"/>
              </w:rPr>
              <w:t>are</w:t>
            </w:r>
            <w:r w:rsidRPr="00BC2831">
              <w:rPr>
                <w:rFonts w:ascii="Times New Roman" w:hAnsi="Times New Roman" w:cs="Times New Roman"/>
                <w:sz w:val="24"/>
                <w:szCs w:val="24"/>
              </w:rPr>
              <w:t xml:space="preserve"> compiled base</w:t>
            </w:r>
            <w:r w:rsidR="00762DB2" w:rsidRPr="00BC2831">
              <w:rPr>
                <w:rFonts w:ascii="Times New Roman" w:hAnsi="Times New Roman" w:cs="Times New Roman"/>
                <w:sz w:val="24"/>
                <w:szCs w:val="24"/>
              </w:rPr>
              <w:t>d</w:t>
            </w:r>
            <w:r w:rsidRPr="00BC2831">
              <w:rPr>
                <w:rFonts w:ascii="Times New Roman" w:hAnsi="Times New Roman" w:cs="Times New Roman"/>
                <w:sz w:val="24"/>
                <w:szCs w:val="24"/>
              </w:rPr>
              <w:t xml:space="preserve"> on WRM Rules, 2007*</w:t>
            </w:r>
          </w:p>
          <w:p w14:paraId="32BE4B29" w14:textId="77777777" w:rsidR="00D64EC0" w:rsidRPr="00BC2831" w:rsidRDefault="00D64EC0" w:rsidP="00FE3F7F">
            <w:pPr>
              <w:pStyle w:val="ListParagraph"/>
              <w:numPr>
                <w:ilvl w:val="0"/>
                <w:numId w:val="187"/>
              </w:numPr>
              <w:spacing w:after="0"/>
              <w:ind w:left="432" w:hanging="432"/>
              <w:jc w:val="both"/>
              <w:rPr>
                <w:rFonts w:ascii="Times New Roman" w:hAnsi="Times New Roman" w:cs="Times New Roman"/>
                <w:sz w:val="24"/>
                <w:szCs w:val="24"/>
              </w:rPr>
            </w:pPr>
            <w:r w:rsidRPr="00BC2831">
              <w:rPr>
                <w:rFonts w:ascii="Times New Roman" w:hAnsi="Times New Roman" w:cs="Times New Roman"/>
                <w:sz w:val="24"/>
                <w:szCs w:val="24"/>
              </w:rPr>
              <w:t>Safety is observed based on OSH guidelines</w:t>
            </w:r>
          </w:p>
        </w:tc>
      </w:tr>
      <w:tr w:rsidR="0003629A" w:rsidRPr="00BC2831" w14:paraId="27983E24" w14:textId="77777777" w:rsidTr="0003629A">
        <w:tc>
          <w:tcPr>
            <w:tcW w:w="2790" w:type="dxa"/>
          </w:tcPr>
          <w:p w14:paraId="0D5FDD67" w14:textId="77777777" w:rsidR="0003629A" w:rsidRPr="00BC2831" w:rsidRDefault="00265647" w:rsidP="0081697E">
            <w:pPr>
              <w:rPr>
                <w:rFonts w:ascii="Times New Roman" w:hAnsi="Times New Roman" w:cs="Times New Roman"/>
                <w:sz w:val="24"/>
                <w:szCs w:val="24"/>
              </w:rPr>
            </w:pPr>
            <w:r w:rsidRPr="00BC2831">
              <w:rPr>
                <w:rFonts w:ascii="Times New Roman" w:hAnsi="Times New Roman" w:cs="Times New Roman"/>
                <w:sz w:val="24"/>
                <w:szCs w:val="24"/>
              </w:rPr>
              <w:t>2.</w:t>
            </w:r>
            <w:r w:rsidR="00D64EC0" w:rsidRPr="00BC2831">
              <w:rPr>
                <w:rFonts w:ascii="Times New Roman" w:hAnsi="Times New Roman" w:cs="Times New Roman"/>
                <w:sz w:val="24"/>
                <w:szCs w:val="24"/>
              </w:rPr>
              <w:t>Establish</w:t>
            </w:r>
            <w:r w:rsidRPr="00BC2831">
              <w:rPr>
                <w:rFonts w:ascii="Times New Roman" w:hAnsi="Times New Roman" w:cs="Times New Roman"/>
                <w:sz w:val="24"/>
                <w:szCs w:val="24"/>
              </w:rPr>
              <w:t xml:space="preserve"> </w:t>
            </w:r>
            <w:r w:rsidR="0003629A" w:rsidRPr="00BC2831">
              <w:rPr>
                <w:rFonts w:ascii="Times New Roman" w:hAnsi="Times New Roman" w:cs="Times New Roman"/>
                <w:sz w:val="24"/>
                <w:szCs w:val="24"/>
              </w:rPr>
              <w:t>hand dug wells</w:t>
            </w:r>
          </w:p>
        </w:tc>
        <w:tc>
          <w:tcPr>
            <w:tcW w:w="6930" w:type="dxa"/>
          </w:tcPr>
          <w:p w14:paraId="31BD6D65" w14:textId="77777777" w:rsidR="0003629A" w:rsidRPr="00BC2831" w:rsidRDefault="0003629A" w:rsidP="00FE3F7F">
            <w:pPr>
              <w:pStyle w:val="ListParagraph"/>
              <w:numPr>
                <w:ilvl w:val="0"/>
                <w:numId w:val="188"/>
              </w:numPr>
              <w:spacing w:after="0"/>
              <w:jc w:val="both"/>
              <w:rPr>
                <w:rFonts w:ascii="Times New Roman" w:hAnsi="Times New Roman" w:cs="Times New Roman"/>
                <w:sz w:val="24"/>
                <w:szCs w:val="24"/>
              </w:rPr>
            </w:pPr>
            <w:r w:rsidRPr="00BC2831">
              <w:rPr>
                <w:rFonts w:ascii="Times New Roman" w:hAnsi="Times New Roman" w:cs="Times New Roman"/>
                <w:sz w:val="24"/>
                <w:szCs w:val="24"/>
              </w:rPr>
              <w:t>Site</w:t>
            </w:r>
            <w:r w:rsidR="00F65A34" w:rsidRPr="00BC2831">
              <w:rPr>
                <w:rFonts w:ascii="Times New Roman" w:hAnsi="Times New Roman" w:cs="Times New Roman"/>
                <w:sz w:val="24"/>
                <w:szCs w:val="24"/>
              </w:rPr>
              <w:t xml:space="preserve"> for shallow well</w:t>
            </w:r>
            <w:r w:rsidR="006519F1" w:rsidRPr="00BC2831">
              <w:rPr>
                <w:rFonts w:ascii="Times New Roman" w:hAnsi="Times New Roman" w:cs="Times New Roman"/>
                <w:sz w:val="24"/>
                <w:szCs w:val="24"/>
              </w:rPr>
              <w:t>s</w:t>
            </w:r>
            <w:r w:rsidR="00F65A34" w:rsidRPr="00BC2831">
              <w:rPr>
                <w:rFonts w:ascii="Times New Roman" w:hAnsi="Times New Roman" w:cs="Times New Roman"/>
                <w:sz w:val="24"/>
                <w:szCs w:val="24"/>
              </w:rPr>
              <w:t xml:space="preserve"> </w:t>
            </w:r>
            <w:proofErr w:type="gramStart"/>
            <w:r w:rsidR="006519F1" w:rsidRPr="00BC2831">
              <w:rPr>
                <w:rFonts w:ascii="Times New Roman" w:hAnsi="Times New Roman" w:cs="Times New Roman"/>
                <w:sz w:val="24"/>
                <w:szCs w:val="24"/>
              </w:rPr>
              <w:t>are</w:t>
            </w:r>
            <w:proofErr w:type="gramEnd"/>
            <w:r w:rsidR="00F65A34" w:rsidRPr="00BC2831">
              <w:rPr>
                <w:rFonts w:ascii="Times New Roman" w:hAnsi="Times New Roman" w:cs="Times New Roman"/>
                <w:sz w:val="24"/>
                <w:szCs w:val="24"/>
              </w:rPr>
              <w:t xml:space="preserve"> </w:t>
            </w:r>
            <w:r w:rsidR="00D64EC0" w:rsidRPr="00BC2831">
              <w:rPr>
                <w:rFonts w:ascii="Times New Roman" w:hAnsi="Times New Roman" w:cs="Times New Roman"/>
                <w:sz w:val="24"/>
                <w:szCs w:val="24"/>
              </w:rPr>
              <w:t>identified</w:t>
            </w:r>
            <w:r w:rsidR="00F65A34" w:rsidRPr="00BC2831">
              <w:rPr>
                <w:rFonts w:ascii="Times New Roman" w:hAnsi="Times New Roman" w:cs="Times New Roman"/>
                <w:sz w:val="24"/>
                <w:szCs w:val="24"/>
              </w:rPr>
              <w:t xml:space="preserve"> </w:t>
            </w:r>
            <w:r w:rsidRPr="00BC2831">
              <w:rPr>
                <w:rFonts w:ascii="Times New Roman" w:hAnsi="Times New Roman" w:cs="Times New Roman"/>
                <w:sz w:val="24"/>
                <w:szCs w:val="24"/>
              </w:rPr>
              <w:t xml:space="preserve">based on </w:t>
            </w:r>
            <w:r w:rsidR="00D64EC0" w:rsidRPr="00BC2831">
              <w:rPr>
                <w:rFonts w:ascii="Times New Roman" w:hAnsi="Times New Roman" w:cs="Times New Roman"/>
                <w:sz w:val="24"/>
                <w:szCs w:val="24"/>
              </w:rPr>
              <w:t>work instructions</w:t>
            </w:r>
            <w:r w:rsidR="00B954D4" w:rsidRPr="00BC2831">
              <w:rPr>
                <w:rFonts w:ascii="Times New Roman" w:hAnsi="Times New Roman" w:cs="Times New Roman"/>
                <w:sz w:val="24"/>
                <w:szCs w:val="24"/>
              </w:rPr>
              <w:t>.</w:t>
            </w:r>
          </w:p>
          <w:p w14:paraId="4B1A7F47" w14:textId="77777777" w:rsidR="0003629A" w:rsidRPr="00BC2831" w:rsidRDefault="0003629A" w:rsidP="00FE3F7F">
            <w:pPr>
              <w:pStyle w:val="ListParagraph"/>
              <w:numPr>
                <w:ilvl w:val="0"/>
                <w:numId w:val="188"/>
              </w:numPr>
              <w:spacing w:after="0"/>
              <w:jc w:val="both"/>
              <w:rPr>
                <w:rFonts w:ascii="Times New Roman" w:hAnsi="Times New Roman" w:cs="Times New Roman"/>
                <w:sz w:val="24"/>
                <w:szCs w:val="24"/>
              </w:rPr>
            </w:pPr>
            <w:r w:rsidRPr="00BC2831">
              <w:rPr>
                <w:rFonts w:ascii="Times New Roman" w:hAnsi="Times New Roman" w:cs="Times New Roman"/>
                <w:sz w:val="24"/>
                <w:szCs w:val="24"/>
              </w:rPr>
              <w:t>Tools for digging well</w:t>
            </w:r>
            <w:r w:rsidR="00F65A34" w:rsidRPr="00BC2831">
              <w:rPr>
                <w:rFonts w:ascii="Times New Roman" w:hAnsi="Times New Roman" w:cs="Times New Roman"/>
                <w:sz w:val="24"/>
                <w:szCs w:val="24"/>
              </w:rPr>
              <w:t xml:space="preserve">s are gathered </w:t>
            </w:r>
            <w:r w:rsidRPr="00BC2831">
              <w:rPr>
                <w:rFonts w:ascii="Times New Roman" w:hAnsi="Times New Roman" w:cs="Times New Roman"/>
                <w:sz w:val="24"/>
                <w:szCs w:val="24"/>
              </w:rPr>
              <w:t>based on the</w:t>
            </w:r>
            <w:r w:rsidR="00561ED8" w:rsidRPr="00BC2831">
              <w:rPr>
                <w:rFonts w:ascii="Times New Roman" w:hAnsi="Times New Roman" w:cs="Times New Roman"/>
                <w:sz w:val="24"/>
                <w:szCs w:val="24"/>
              </w:rPr>
              <w:t xml:space="preserve"> </w:t>
            </w:r>
            <w:r w:rsidRPr="00BC2831">
              <w:rPr>
                <w:rFonts w:ascii="Times New Roman" w:hAnsi="Times New Roman" w:cs="Times New Roman"/>
                <w:sz w:val="24"/>
                <w:szCs w:val="24"/>
              </w:rPr>
              <w:t>lithology</w:t>
            </w:r>
            <w:r w:rsidR="00D64EC0" w:rsidRPr="00BC2831">
              <w:rPr>
                <w:rFonts w:ascii="Times New Roman" w:hAnsi="Times New Roman" w:cs="Times New Roman"/>
                <w:sz w:val="24"/>
                <w:szCs w:val="24"/>
              </w:rPr>
              <w:t>.</w:t>
            </w:r>
          </w:p>
          <w:p w14:paraId="52919A7D" w14:textId="77777777" w:rsidR="0003629A" w:rsidRPr="00BC2831" w:rsidRDefault="00D64EC0" w:rsidP="00FE3F7F">
            <w:pPr>
              <w:pStyle w:val="ListParagraph"/>
              <w:numPr>
                <w:ilvl w:val="0"/>
                <w:numId w:val="188"/>
              </w:numPr>
              <w:spacing w:after="0"/>
              <w:jc w:val="both"/>
              <w:rPr>
                <w:rFonts w:ascii="Times New Roman" w:hAnsi="Times New Roman" w:cs="Times New Roman"/>
                <w:sz w:val="24"/>
                <w:szCs w:val="24"/>
              </w:rPr>
            </w:pPr>
            <w:r w:rsidRPr="00BC2831">
              <w:rPr>
                <w:rFonts w:ascii="Times New Roman" w:hAnsi="Times New Roman" w:cs="Times New Roman"/>
                <w:sz w:val="24"/>
                <w:szCs w:val="24"/>
              </w:rPr>
              <w:t>Shallow wells are dug based on SOPs.</w:t>
            </w:r>
          </w:p>
          <w:p w14:paraId="36E08321" w14:textId="77777777" w:rsidR="00D64EC0" w:rsidRPr="00BC2831" w:rsidRDefault="00D64EC0" w:rsidP="00FE3F7F">
            <w:pPr>
              <w:pStyle w:val="ListParagraph"/>
              <w:numPr>
                <w:ilvl w:val="0"/>
                <w:numId w:val="188"/>
              </w:numPr>
              <w:spacing w:after="0"/>
              <w:jc w:val="both"/>
              <w:rPr>
                <w:rFonts w:ascii="Times New Roman" w:hAnsi="Times New Roman" w:cs="Times New Roman"/>
                <w:sz w:val="24"/>
                <w:szCs w:val="24"/>
              </w:rPr>
            </w:pPr>
            <w:r w:rsidRPr="00BC2831">
              <w:rPr>
                <w:rFonts w:ascii="Times New Roman" w:hAnsi="Times New Roman" w:cs="Times New Roman"/>
                <w:sz w:val="24"/>
                <w:szCs w:val="24"/>
              </w:rPr>
              <w:t>Hand dug well</w:t>
            </w:r>
            <w:r w:rsidR="006519F1" w:rsidRPr="00BC2831">
              <w:rPr>
                <w:rFonts w:ascii="Times New Roman" w:hAnsi="Times New Roman" w:cs="Times New Roman"/>
                <w:sz w:val="24"/>
                <w:szCs w:val="24"/>
              </w:rPr>
              <w:t>s</w:t>
            </w:r>
            <w:r w:rsidRPr="00BC2831">
              <w:rPr>
                <w:rFonts w:ascii="Times New Roman" w:hAnsi="Times New Roman" w:cs="Times New Roman"/>
                <w:sz w:val="24"/>
                <w:szCs w:val="24"/>
              </w:rPr>
              <w:t xml:space="preserve"> are protected based on safety and environmental guidelines</w:t>
            </w:r>
            <w:r w:rsidR="006519F1" w:rsidRPr="00BC2831">
              <w:rPr>
                <w:rFonts w:ascii="Times New Roman" w:hAnsi="Times New Roman" w:cs="Times New Roman"/>
                <w:sz w:val="24"/>
                <w:szCs w:val="24"/>
              </w:rPr>
              <w:t>.</w:t>
            </w:r>
          </w:p>
          <w:p w14:paraId="5E135B09" w14:textId="77777777" w:rsidR="00D64EC0" w:rsidRPr="00BC2831" w:rsidRDefault="00D64EC0" w:rsidP="00FE3F7F">
            <w:pPr>
              <w:pStyle w:val="ListParagraph"/>
              <w:numPr>
                <w:ilvl w:val="0"/>
                <w:numId w:val="188"/>
              </w:numPr>
              <w:spacing w:after="0"/>
              <w:jc w:val="both"/>
              <w:rPr>
                <w:rFonts w:ascii="Times New Roman" w:hAnsi="Times New Roman" w:cs="Times New Roman"/>
                <w:sz w:val="24"/>
                <w:szCs w:val="24"/>
              </w:rPr>
            </w:pPr>
            <w:r w:rsidRPr="00BC2831">
              <w:rPr>
                <w:rFonts w:ascii="Times New Roman" w:hAnsi="Times New Roman" w:cs="Times New Roman"/>
                <w:sz w:val="24"/>
                <w:szCs w:val="24"/>
              </w:rPr>
              <w:t>Safety is observed based on OSH guidelines</w:t>
            </w:r>
            <w:r w:rsidR="006519F1" w:rsidRPr="00BC2831">
              <w:rPr>
                <w:rFonts w:ascii="Times New Roman" w:hAnsi="Times New Roman" w:cs="Times New Roman"/>
                <w:sz w:val="24"/>
                <w:szCs w:val="24"/>
              </w:rPr>
              <w:t>.</w:t>
            </w:r>
          </w:p>
        </w:tc>
      </w:tr>
      <w:tr w:rsidR="0003629A" w:rsidRPr="00BC2831" w14:paraId="6CA874CB" w14:textId="77777777" w:rsidTr="0003629A">
        <w:tc>
          <w:tcPr>
            <w:tcW w:w="2790" w:type="dxa"/>
          </w:tcPr>
          <w:p w14:paraId="1694A4B3" w14:textId="77777777" w:rsidR="0003629A" w:rsidRPr="00BC2831" w:rsidRDefault="00265647" w:rsidP="0081697E">
            <w:pPr>
              <w:rPr>
                <w:rFonts w:ascii="Times New Roman" w:hAnsi="Times New Roman" w:cs="Times New Roman"/>
                <w:sz w:val="24"/>
                <w:szCs w:val="24"/>
              </w:rPr>
            </w:pPr>
            <w:r w:rsidRPr="00BC2831">
              <w:rPr>
                <w:rFonts w:ascii="Times New Roman" w:hAnsi="Times New Roman" w:cs="Times New Roman"/>
                <w:sz w:val="24"/>
                <w:szCs w:val="24"/>
              </w:rPr>
              <w:t>3.</w:t>
            </w:r>
            <w:r w:rsidR="00903F83" w:rsidRPr="00BC2831">
              <w:rPr>
                <w:rFonts w:ascii="Times New Roman" w:hAnsi="Times New Roman" w:cs="Times New Roman"/>
                <w:sz w:val="24"/>
                <w:szCs w:val="24"/>
              </w:rPr>
              <w:t xml:space="preserve">Establish </w:t>
            </w:r>
            <w:r w:rsidR="0003629A" w:rsidRPr="00BC2831">
              <w:rPr>
                <w:rFonts w:ascii="Times New Roman" w:hAnsi="Times New Roman" w:cs="Times New Roman"/>
                <w:sz w:val="24"/>
                <w:szCs w:val="24"/>
              </w:rPr>
              <w:t>artificial ground water recharge structures</w:t>
            </w:r>
          </w:p>
        </w:tc>
        <w:tc>
          <w:tcPr>
            <w:tcW w:w="6930" w:type="dxa"/>
          </w:tcPr>
          <w:p w14:paraId="5F7F34A7" w14:textId="77777777" w:rsidR="0003629A" w:rsidRPr="00BC2831" w:rsidRDefault="00265647" w:rsidP="00FE3F7F">
            <w:pPr>
              <w:pStyle w:val="ListParagraph"/>
              <w:numPr>
                <w:ilvl w:val="0"/>
                <w:numId w:val="189"/>
              </w:numPr>
              <w:jc w:val="both"/>
              <w:rPr>
                <w:rFonts w:ascii="Times New Roman" w:hAnsi="Times New Roman" w:cs="Times New Roman"/>
                <w:sz w:val="24"/>
                <w:szCs w:val="24"/>
              </w:rPr>
            </w:pPr>
            <w:r w:rsidRPr="00BC2831">
              <w:rPr>
                <w:rFonts w:ascii="Times New Roman" w:hAnsi="Times New Roman" w:cs="Times New Roman"/>
                <w:sz w:val="24"/>
                <w:szCs w:val="24"/>
              </w:rPr>
              <w:t>Ground</w:t>
            </w:r>
            <w:r w:rsidR="0003629A" w:rsidRPr="00BC2831">
              <w:rPr>
                <w:rFonts w:ascii="Times New Roman" w:hAnsi="Times New Roman" w:cs="Times New Roman"/>
                <w:sz w:val="24"/>
                <w:szCs w:val="24"/>
              </w:rPr>
              <w:t>w</w:t>
            </w:r>
            <w:r w:rsidR="00286CAE" w:rsidRPr="00BC2831">
              <w:rPr>
                <w:rFonts w:ascii="Times New Roman" w:hAnsi="Times New Roman" w:cs="Times New Roman"/>
                <w:sz w:val="24"/>
                <w:szCs w:val="24"/>
              </w:rPr>
              <w:t>ater recharge site</w:t>
            </w:r>
            <w:r w:rsidR="006519F1" w:rsidRPr="00BC2831">
              <w:rPr>
                <w:rFonts w:ascii="Times New Roman" w:hAnsi="Times New Roman" w:cs="Times New Roman"/>
                <w:sz w:val="24"/>
                <w:szCs w:val="24"/>
              </w:rPr>
              <w:t>s</w:t>
            </w:r>
            <w:r w:rsidR="00286CAE" w:rsidRPr="00BC2831">
              <w:rPr>
                <w:rFonts w:ascii="Times New Roman" w:hAnsi="Times New Roman" w:cs="Times New Roman"/>
                <w:sz w:val="24"/>
                <w:szCs w:val="24"/>
              </w:rPr>
              <w:t xml:space="preserve"> </w:t>
            </w:r>
            <w:r w:rsidRPr="00BC2831">
              <w:rPr>
                <w:rFonts w:ascii="Times New Roman" w:hAnsi="Times New Roman" w:cs="Times New Roman"/>
                <w:sz w:val="24"/>
                <w:szCs w:val="24"/>
              </w:rPr>
              <w:t>are</w:t>
            </w:r>
            <w:r w:rsidR="00BD3052" w:rsidRPr="00BC2831">
              <w:rPr>
                <w:rFonts w:ascii="Times New Roman" w:hAnsi="Times New Roman" w:cs="Times New Roman"/>
                <w:sz w:val="24"/>
                <w:szCs w:val="24"/>
              </w:rPr>
              <w:t xml:space="preserve"> surveyed </w:t>
            </w:r>
            <w:r w:rsidR="0003629A" w:rsidRPr="00BC2831">
              <w:rPr>
                <w:rFonts w:ascii="Times New Roman" w:hAnsi="Times New Roman" w:cs="Times New Roman"/>
                <w:sz w:val="24"/>
                <w:szCs w:val="24"/>
              </w:rPr>
              <w:t xml:space="preserve">based </w:t>
            </w:r>
            <w:r w:rsidRPr="00BC2831">
              <w:rPr>
                <w:rFonts w:ascii="Times New Roman" w:hAnsi="Times New Roman" w:cs="Times New Roman"/>
                <w:sz w:val="24"/>
                <w:szCs w:val="24"/>
              </w:rPr>
              <w:t>work instructions.</w:t>
            </w:r>
          </w:p>
          <w:p w14:paraId="2E13CB67" w14:textId="77777777" w:rsidR="00265647" w:rsidRPr="00BC2831" w:rsidRDefault="00265647" w:rsidP="00FE3F7F">
            <w:pPr>
              <w:pStyle w:val="ListParagraph"/>
              <w:numPr>
                <w:ilvl w:val="0"/>
                <w:numId w:val="189"/>
              </w:numPr>
              <w:jc w:val="both"/>
              <w:rPr>
                <w:rFonts w:ascii="Times New Roman" w:hAnsi="Times New Roman" w:cs="Times New Roman"/>
                <w:sz w:val="24"/>
                <w:szCs w:val="24"/>
              </w:rPr>
            </w:pPr>
            <w:r w:rsidRPr="00BC2831">
              <w:rPr>
                <w:rFonts w:ascii="Times New Roman" w:hAnsi="Times New Roman" w:cs="Times New Roman"/>
                <w:sz w:val="24"/>
                <w:szCs w:val="24"/>
              </w:rPr>
              <w:t>Groundwater recharge methods are identified based site conditions</w:t>
            </w:r>
          </w:p>
          <w:p w14:paraId="486EF500" w14:textId="77777777" w:rsidR="0003629A" w:rsidRPr="00BC2831" w:rsidRDefault="0003629A" w:rsidP="00FE3F7F">
            <w:pPr>
              <w:pStyle w:val="ListParagraph"/>
              <w:numPr>
                <w:ilvl w:val="0"/>
                <w:numId w:val="189"/>
              </w:numPr>
              <w:jc w:val="both"/>
              <w:rPr>
                <w:rFonts w:ascii="Times New Roman" w:hAnsi="Times New Roman" w:cs="Times New Roman"/>
                <w:b/>
                <w:i/>
                <w:sz w:val="24"/>
                <w:szCs w:val="24"/>
              </w:rPr>
            </w:pPr>
            <w:r w:rsidRPr="00BC2831">
              <w:rPr>
                <w:rFonts w:ascii="Times New Roman" w:hAnsi="Times New Roman" w:cs="Times New Roman"/>
                <w:sz w:val="24"/>
                <w:szCs w:val="24"/>
              </w:rPr>
              <w:t>Tools and equipme</w:t>
            </w:r>
            <w:r w:rsidR="00286CAE" w:rsidRPr="00BC2831">
              <w:rPr>
                <w:rFonts w:ascii="Times New Roman" w:hAnsi="Times New Roman" w:cs="Times New Roman"/>
                <w:sz w:val="24"/>
                <w:szCs w:val="24"/>
              </w:rPr>
              <w:t xml:space="preserve">nt are </w:t>
            </w:r>
            <w:r w:rsidR="0081267A" w:rsidRPr="00BC2831">
              <w:rPr>
                <w:rFonts w:ascii="Times New Roman" w:hAnsi="Times New Roman" w:cs="Times New Roman"/>
                <w:sz w:val="24"/>
                <w:szCs w:val="24"/>
              </w:rPr>
              <w:t>mobilized based on ground water recharge method</w:t>
            </w:r>
            <w:r w:rsidR="00265647" w:rsidRPr="00BC2831">
              <w:rPr>
                <w:rFonts w:ascii="Times New Roman" w:hAnsi="Times New Roman" w:cs="Times New Roman"/>
                <w:sz w:val="24"/>
                <w:szCs w:val="24"/>
              </w:rPr>
              <w:t>.</w:t>
            </w:r>
          </w:p>
          <w:p w14:paraId="63B9DEE2" w14:textId="77777777" w:rsidR="0003629A" w:rsidRPr="00BC2831" w:rsidRDefault="0081267A" w:rsidP="00FE3F7F">
            <w:pPr>
              <w:pStyle w:val="ListParagraph"/>
              <w:numPr>
                <w:ilvl w:val="0"/>
                <w:numId w:val="189"/>
              </w:numPr>
              <w:spacing w:after="0"/>
              <w:jc w:val="both"/>
              <w:rPr>
                <w:rFonts w:ascii="Times New Roman" w:hAnsi="Times New Roman" w:cs="Times New Roman"/>
                <w:sz w:val="24"/>
                <w:szCs w:val="24"/>
              </w:rPr>
            </w:pPr>
            <w:r w:rsidRPr="00BC2831">
              <w:rPr>
                <w:rFonts w:ascii="Times New Roman" w:hAnsi="Times New Roman" w:cs="Times New Roman"/>
                <w:b/>
                <w:i/>
                <w:sz w:val="24"/>
                <w:szCs w:val="24"/>
              </w:rPr>
              <w:lastRenderedPageBreak/>
              <w:t>Artificial ground water recharge structures</w:t>
            </w:r>
            <w:r w:rsidRPr="00BC2831">
              <w:rPr>
                <w:rFonts w:ascii="Times New Roman" w:hAnsi="Times New Roman" w:cs="Times New Roman"/>
                <w:sz w:val="24"/>
                <w:szCs w:val="24"/>
              </w:rPr>
              <w:t xml:space="preserve"> are </w:t>
            </w:r>
            <w:r w:rsidR="00232374" w:rsidRPr="00BC2831">
              <w:rPr>
                <w:rFonts w:ascii="Times New Roman" w:hAnsi="Times New Roman" w:cs="Times New Roman"/>
                <w:sz w:val="24"/>
                <w:szCs w:val="24"/>
              </w:rPr>
              <w:t>set up</w:t>
            </w:r>
            <w:r w:rsidRPr="00BC2831">
              <w:rPr>
                <w:rFonts w:ascii="Times New Roman" w:hAnsi="Times New Roman" w:cs="Times New Roman"/>
                <w:sz w:val="24"/>
                <w:szCs w:val="24"/>
              </w:rPr>
              <w:t xml:space="preserve"> based on</w:t>
            </w:r>
            <w:r w:rsidR="00BD3052" w:rsidRPr="00BC2831">
              <w:rPr>
                <w:rFonts w:ascii="Times New Roman" w:hAnsi="Times New Roman" w:cs="Times New Roman"/>
                <w:sz w:val="24"/>
                <w:szCs w:val="24"/>
              </w:rPr>
              <w:t xml:space="preserve"> </w:t>
            </w:r>
            <w:r w:rsidR="00364360" w:rsidRPr="00BC2831">
              <w:rPr>
                <w:rFonts w:ascii="Times New Roman" w:hAnsi="Times New Roman" w:cs="Times New Roman"/>
                <w:sz w:val="24"/>
                <w:szCs w:val="24"/>
              </w:rPr>
              <w:t>SOPs.</w:t>
            </w:r>
            <w:r w:rsidRPr="00BC2831">
              <w:rPr>
                <w:rFonts w:ascii="Times New Roman" w:hAnsi="Times New Roman" w:cs="Times New Roman"/>
                <w:sz w:val="24"/>
                <w:szCs w:val="24"/>
              </w:rPr>
              <w:t xml:space="preserve"> </w:t>
            </w:r>
          </w:p>
        </w:tc>
      </w:tr>
    </w:tbl>
    <w:p w14:paraId="159570C8" w14:textId="4AF809EA" w:rsidR="0003629A" w:rsidRPr="00BC2831" w:rsidRDefault="0003629A" w:rsidP="0081697E">
      <w:pPr>
        <w:spacing w:after="0"/>
        <w:rPr>
          <w:rFonts w:ascii="Times New Roman" w:hAnsi="Times New Roman" w:cs="Times New Roman"/>
          <w:b/>
          <w:sz w:val="24"/>
          <w:szCs w:val="24"/>
        </w:rPr>
      </w:pPr>
    </w:p>
    <w:p w14:paraId="211464D3" w14:textId="77777777" w:rsidR="0003629A" w:rsidRPr="00BC2831" w:rsidRDefault="0003629A" w:rsidP="0081697E">
      <w:pPr>
        <w:spacing w:after="0"/>
        <w:jc w:val="both"/>
        <w:rPr>
          <w:rFonts w:ascii="Times New Roman" w:hAnsi="Times New Roman" w:cs="Times New Roman"/>
          <w:b/>
          <w:sz w:val="24"/>
          <w:szCs w:val="24"/>
        </w:rPr>
      </w:pPr>
      <w:r w:rsidRPr="00BC2831">
        <w:rPr>
          <w:rFonts w:ascii="Times New Roman" w:hAnsi="Times New Roman" w:cs="Times New Roman"/>
          <w:b/>
          <w:sz w:val="24"/>
          <w:szCs w:val="24"/>
        </w:rPr>
        <w:t>RANGE</w:t>
      </w:r>
    </w:p>
    <w:p w14:paraId="266CC706" w14:textId="77777777" w:rsidR="0003629A" w:rsidRPr="00BC2831" w:rsidRDefault="0003629A" w:rsidP="0081697E">
      <w:pPr>
        <w:spacing w:after="0"/>
        <w:rPr>
          <w:rFonts w:ascii="Times New Roman" w:hAnsi="Times New Roman" w:cs="Times New Roman"/>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03629A" w:rsidRPr="00BC2831" w14:paraId="1926CB43" w14:textId="77777777" w:rsidTr="0003629A">
        <w:trPr>
          <w:cantSplit/>
          <w:trHeight w:val="318"/>
        </w:trPr>
        <w:tc>
          <w:tcPr>
            <w:tcW w:w="3116" w:type="dxa"/>
          </w:tcPr>
          <w:p w14:paraId="361BF8E3" w14:textId="77777777" w:rsidR="0003629A" w:rsidRPr="00BC2831" w:rsidRDefault="0003629A" w:rsidP="0081697E">
            <w:pPr>
              <w:pStyle w:val="elementperfxhead"/>
              <w:tabs>
                <w:tab w:val="left" w:pos="-2898"/>
              </w:tabs>
              <w:spacing w:line="276" w:lineRule="auto"/>
              <w:ind w:right="0"/>
              <w:rPr>
                <w:rFonts w:ascii="Times New Roman" w:hAnsi="Times New Roman"/>
                <w:sz w:val="24"/>
                <w:szCs w:val="24"/>
              </w:rPr>
            </w:pPr>
            <w:r w:rsidRPr="00BC2831">
              <w:rPr>
                <w:rFonts w:ascii="Times New Roman" w:hAnsi="Times New Roman"/>
                <w:sz w:val="24"/>
                <w:szCs w:val="24"/>
              </w:rPr>
              <w:t>Variables</w:t>
            </w:r>
          </w:p>
        </w:tc>
        <w:tc>
          <w:tcPr>
            <w:tcW w:w="6424" w:type="dxa"/>
          </w:tcPr>
          <w:p w14:paraId="6A27EFC8" w14:textId="77777777" w:rsidR="0003629A" w:rsidRPr="00BC2831" w:rsidRDefault="0003629A" w:rsidP="0081697E">
            <w:pPr>
              <w:pStyle w:val="elementperfxhead"/>
              <w:spacing w:line="276" w:lineRule="auto"/>
              <w:ind w:right="0"/>
              <w:rPr>
                <w:rFonts w:ascii="Times New Roman" w:hAnsi="Times New Roman"/>
                <w:sz w:val="24"/>
                <w:szCs w:val="24"/>
              </w:rPr>
            </w:pPr>
            <w:r w:rsidRPr="00BC2831">
              <w:rPr>
                <w:rFonts w:ascii="Times New Roman" w:hAnsi="Times New Roman"/>
                <w:sz w:val="24"/>
                <w:szCs w:val="24"/>
              </w:rPr>
              <w:t xml:space="preserve">Range </w:t>
            </w:r>
          </w:p>
        </w:tc>
      </w:tr>
      <w:tr w:rsidR="006519F1" w:rsidRPr="00BC2831" w14:paraId="4E7A0F98" w14:textId="77777777" w:rsidTr="0003629A">
        <w:trPr>
          <w:cantSplit/>
          <w:trHeight w:val="318"/>
        </w:trPr>
        <w:tc>
          <w:tcPr>
            <w:tcW w:w="3116" w:type="dxa"/>
          </w:tcPr>
          <w:p w14:paraId="005089A2" w14:textId="77777777" w:rsidR="006519F1" w:rsidRPr="00BC2831" w:rsidRDefault="006519F1" w:rsidP="00FE3F7F">
            <w:pPr>
              <w:pStyle w:val="elementperfxhead"/>
              <w:numPr>
                <w:ilvl w:val="0"/>
                <w:numId w:val="70"/>
              </w:numPr>
              <w:tabs>
                <w:tab w:val="left" w:pos="-2898"/>
              </w:tabs>
              <w:spacing w:line="276" w:lineRule="auto"/>
              <w:ind w:left="318" w:right="0"/>
              <w:rPr>
                <w:rFonts w:ascii="Times New Roman" w:hAnsi="Times New Roman"/>
                <w:b w:val="0"/>
                <w:sz w:val="24"/>
                <w:szCs w:val="24"/>
              </w:rPr>
            </w:pPr>
            <w:r w:rsidRPr="00BC2831">
              <w:rPr>
                <w:rFonts w:ascii="Times New Roman" w:hAnsi="Times New Roman"/>
                <w:b w:val="0"/>
                <w:sz w:val="24"/>
                <w:szCs w:val="24"/>
              </w:rPr>
              <w:t>Test pumping data may include but not limited to:</w:t>
            </w:r>
          </w:p>
        </w:tc>
        <w:tc>
          <w:tcPr>
            <w:tcW w:w="6424" w:type="dxa"/>
          </w:tcPr>
          <w:p w14:paraId="2CBCB97C" w14:textId="77777777" w:rsidR="006519F1" w:rsidRPr="00BC2831" w:rsidRDefault="006519F1" w:rsidP="00FE3F7F">
            <w:pPr>
              <w:pStyle w:val="elementperfxhead"/>
              <w:numPr>
                <w:ilvl w:val="0"/>
                <w:numId w:val="49"/>
              </w:numPr>
              <w:spacing w:line="276" w:lineRule="auto"/>
              <w:ind w:right="0"/>
              <w:jc w:val="both"/>
              <w:rPr>
                <w:rFonts w:ascii="Times New Roman" w:hAnsi="Times New Roman"/>
                <w:b w:val="0"/>
                <w:sz w:val="24"/>
                <w:szCs w:val="24"/>
              </w:rPr>
            </w:pPr>
            <w:r w:rsidRPr="00BC2831">
              <w:rPr>
                <w:rFonts w:ascii="Times New Roman" w:hAnsi="Times New Roman"/>
                <w:b w:val="0"/>
                <w:sz w:val="24"/>
                <w:szCs w:val="24"/>
              </w:rPr>
              <w:t>Discharge</w:t>
            </w:r>
          </w:p>
          <w:p w14:paraId="5F249546" w14:textId="77777777" w:rsidR="006519F1" w:rsidRPr="00BC2831" w:rsidRDefault="006519F1" w:rsidP="00FE3F7F">
            <w:pPr>
              <w:pStyle w:val="elementperfxhead"/>
              <w:numPr>
                <w:ilvl w:val="0"/>
                <w:numId w:val="49"/>
              </w:numPr>
              <w:spacing w:line="276" w:lineRule="auto"/>
              <w:ind w:right="0"/>
              <w:jc w:val="both"/>
              <w:rPr>
                <w:rFonts w:ascii="Times New Roman" w:hAnsi="Times New Roman"/>
                <w:b w:val="0"/>
                <w:sz w:val="24"/>
                <w:szCs w:val="24"/>
              </w:rPr>
            </w:pPr>
            <w:r w:rsidRPr="00BC2831">
              <w:rPr>
                <w:rFonts w:ascii="Times New Roman" w:hAnsi="Times New Roman"/>
                <w:b w:val="0"/>
                <w:sz w:val="24"/>
                <w:szCs w:val="24"/>
              </w:rPr>
              <w:t>Drawdown</w:t>
            </w:r>
          </w:p>
          <w:p w14:paraId="197F94BE" w14:textId="77777777" w:rsidR="006519F1" w:rsidRPr="00BC2831" w:rsidRDefault="006519F1" w:rsidP="00FE3F7F">
            <w:pPr>
              <w:pStyle w:val="elementperfxhead"/>
              <w:numPr>
                <w:ilvl w:val="0"/>
                <w:numId w:val="49"/>
              </w:numPr>
              <w:spacing w:line="276" w:lineRule="auto"/>
              <w:ind w:right="0"/>
              <w:jc w:val="both"/>
              <w:rPr>
                <w:rFonts w:ascii="Times New Roman" w:hAnsi="Times New Roman"/>
                <w:b w:val="0"/>
                <w:sz w:val="24"/>
                <w:szCs w:val="24"/>
              </w:rPr>
            </w:pPr>
            <w:r w:rsidRPr="00BC2831">
              <w:rPr>
                <w:rFonts w:ascii="Times New Roman" w:hAnsi="Times New Roman"/>
                <w:b w:val="0"/>
                <w:sz w:val="24"/>
                <w:szCs w:val="24"/>
              </w:rPr>
              <w:t>Recovery</w:t>
            </w:r>
          </w:p>
        </w:tc>
      </w:tr>
      <w:tr w:rsidR="0003629A" w:rsidRPr="00BC2831" w14:paraId="624704D8" w14:textId="77777777" w:rsidTr="0003629A">
        <w:trPr>
          <w:cantSplit/>
          <w:trHeight w:val="318"/>
        </w:trPr>
        <w:tc>
          <w:tcPr>
            <w:tcW w:w="3116" w:type="dxa"/>
          </w:tcPr>
          <w:p w14:paraId="3BB51A81" w14:textId="77777777" w:rsidR="0003629A" w:rsidRPr="00BC2831" w:rsidRDefault="00FD6119" w:rsidP="00FE3F7F">
            <w:pPr>
              <w:pStyle w:val="elementperfxhead"/>
              <w:numPr>
                <w:ilvl w:val="0"/>
                <w:numId w:val="70"/>
              </w:numPr>
              <w:tabs>
                <w:tab w:val="left" w:pos="-2898"/>
              </w:tabs>
              <w:spacing w:line="276" w:lineRule="auto"/>
              <w:ind w:left="318" w:right="0"/>
              <w:rPr>
                <w:rFonts w:ascii="Times New Roman" w:hAnsi="Times New Roman"/>
                <w:b w:val="0"/>
                <w:sz w:val="24"/>
                <w:szCs w:val="24"/>
              </w:rPr>
            </w:pPr>
            <w:r w:rsidRPr="00BC2831">
              <w:rPr>
                <w:rFonts w:ascii="Times New Roman" w:hAnsi="Times New Roman"/>
                <w:b w:val="0"/>
                <w:sz w:val="24"/>
                <w:szCs w:val="24"/>
              </w:rPr>
              <w:t xml:space="preserve">Ground water recharge structures </w:t>
            </w:r>
            <w:r w:rsidR="00A12F28" w:rsidRPr="00BC2831">
              <w:rPr>
                <w:rFonts w:ascii="Times New Roman" w:hAnsi="Times New Roman"/>
                <w:b w:val="0"/>
                <w:sz w:val="24"/>
                <w:szCs w:val="24"/>
              </w:rPr>
              <w:t xml:space="preserve"> </w:t>
            </w:r>
            <w:r w:rsidR="0003629A" w:rsidRPr="00BC2831">
              <w:rPr>
                <w:rFonts w:ascii="Times New Roman" w:hAnsi="Times New Roman"/>
                <w:b w:val="0"/>
                <w:sz w:val="24"/>
                <w:szCs w:val="24"/>
              </w:rPr>
              <w:t>may include but not limited to</w:t>
            </w:r>
            <w:r w:rsidR="006519F1" w:rsidRPr="00BC2831">
              <w:rPr>
                <w:rFonts w:ascii="Times New Roman" w:hAnsi="Times New Roman"/>
                <w:b w:val="0"/>
                <w:sz w:val="24"/>
                <w:szCs w:val="24"/>
              </w:rPr>
              <w:t>:</w:t>
            </w:r>
          </w:p>
        </w:tc>
        <w:tc>
          <w:tcPr>
            <w:tcW w:w="6424" w:type="dxa"/>
          </w:tcPr>
          <w:p w14:paraId="2DC68A00" w14:textId="77777777" w:rsidR="0003629A" w:rsidRPr="00BC2831" w:rsidRDefault="0003629A" w:rsidP="00FE3F7F">
            <w:pPr>
              <w:pStyle w:val="elementperfxhead"/>
              <w:numPr>
                <w:ilvl w:val="0"/>
                <w:numId w:val="49"/>
              </w:numPr>
              <w:spacing w:line="276" w:lineRule="auto"/>
              <w:ind w:right="0"/>
              <w:jc w:val="both"/>
              <w:rPr>
                <w:rFonts w:ascii="Times New Roman" w:hAnsi="Times New Roman"/>
                <w:b w:val="0"/>
                <w:sz w:val="24"/>
                <w:szCs w:val="24"/>
              </w:rPr>
            </w:pPr>
            <w:r w:rsidRPr="00BC2831">
              <w:rPr>
                <w:rFonts w:ascii="Times New Roman" w:hAnsi="Times New Roman"/>
                <w:b w:val="0"/>
                <w:sz w:val="24"/>
                <w:szCs w:val="24"/>
              </w:rPr>
              <w:t>Recharge wells</w:t>
            </w:r>
          </w:p>
          <w:p w14:paraId="34A8F240" w14:textId="77777777" w:rsidR="0003629A" w:rsidRPr="00BC2831" w:rsidRDefault="0003629A" w:rsidP="00FE3F7F">
            <w:pPr>
              <w:pStyle w:val="elementperfxhead"/>
              <w:numPr>
                <w:ilvl w:val="0"/>
                <w:numId w:val="49"/>
              </w:numPr>
              <w:spacing w:line="276" w:lineRule="auto"/>
              <w:ind w:right="0"/>
              <w:jc w:val="both"/>
              <w:rPr>
                <w:rFonts w:ascii="Times New Roman" w:hAnsi="Times New Roman"/>
                <w:b w:val="0"/>
                <w:sz w:val="24"/>
                <w:szCs w:val="24"/>
              </w:rPr>
            </w:pPr>
            <w:r w:rsidRPr="00BC2831">
              <w:rPr>
                <w:rFonts w:ascii="Times New Roman" w:hAnsi="Times New Roman"/>
                <w:b w:val="0"/>
                <w:sz w:val="24"/>
                <w:szCs w:val="24"/>
              </w:rPr>
              <w:t>Dug wells</w:t>
            </w:r>
          </w:p>
          <w:p w14:paraId="50624955" w14:textId="77777777" w:rsidR="0003629A" w:rsidRPr="00BC2831" w:rsidRDefault="0003629A" w:rsidP="00FE3F7F">
            <w:pPr>
              <w:pStyle w:val="elementperfxhead"/>
              <w:numPr>
                <w:ilvl w:val="0"/>
                <w:numId w:val="49"/>
              </w:numPr>
              <w:spacing w:line="276" w:lineRule="auto"/>
              <w:ind w:right="0"/>
              <w:jc w:val="both"/>
              <w:rPr>
                <w:rFonts w:ascii="Times New Roman" w:hAnsi="Times New Roman"/>
                <w:b w:val="0"/>
                <w:sz w:val="24"/>
                <w:szCs w:val="24"/>
              </w:rPr>
            </w:pPr>
            <w:r w:rsidRPr="00BC2831">
              <w:rPr>
                <w:rFonts w:ascii="Times New Roman" w:hAnsi="Times New Roman"/>
                <w:b w:val="0"/>
                <w:sz w:val="24"/>
                <w:szCs w:val="24"/>
              </w:rPr>
              <w:t>Recharge basins</w:t>
            </w:r>
          </w:p>
          <w:p w14:paraId="65A411AD" w14:textId="77777777" w:rsidR="0003629A" w:rsidRPr="00BC2831" w:rsidRDefault="0003629A" w:rsidP="00FE3F7F">
            <w:pPr>
              <w:pStyle w:val="elementperfxhead"/>
              <w:numPr>
                <w:ilvl w:val="0"/>
                <w:numId w:val="49"/>
              </w:numPr>
              <w:spacing w:line="276" w:lineRule="auto"/>
              <w:ind w:right="0"/>
              <w:jc w:val="both"/>
              <w:rPr>
                <w:rFonts w:ascii="Times New Roman" w:hAnsi="Times New Roman"/>
                <w:b w:val="0"/>
                <w:sz w:val="24"/>
                <w:szCs w:val="24"/>
              </w:rPr>
            </w:pPr>
            <w:r w:rsidRPr="00BC2831">
              <w:rPr>
                <w:rFonts w:ascii="Times New Roman" w:hAnsi="Times New Roman"/>
                <w:b w:val="0"/>
                <w:sz w:val="24"/>
                <w:szCs w:val="24"/>
              </w:rPr>
              <w:t>Pits and shafts</w:t>
            </w:r>
          </w:p>
        </w:tc>
      </w:tr>
    </w:tbl>
    <w:p w14:paraId="5991BAFE" w14:textId="77777777" w:rsidR="0003629A" w:rsidRPr="00BC2831" w:rsidRDefault="0003629A" w:rsidP="0081697E">
      <w:pPr>
        <w:spacing w:after="0"/>
        <w:rPr>
          <w:rFonts w:ascii="Times New Roman" w:hAnsi="Times New Roman" w:cs="Times New Roman"/>
          <w:sz w:val="24"/>
          <w:szCs w:val="24"/>
        </w:rPr>
      </w:pPr>
      <w:r w:rsidRPr="00BC2831">
        <w:rPr>
          <w:rFonts w:ascii="Times New Roman" w:hAnsi="Times New Roman" w:cs="Times New Roman"/>
          <w:b/>
          <w:sz w:val="24"/>
          <w:szCs w:val="24"/>
        </w:rPr>
        <w:br w:type="page"/>
      </w:r>
      <w:r w:rsidRPr="00BC2831">
        <w:rPr>
          <w:rFonts w:ascii="Times New Roman" w:hAnsi="Times New Roman" w:cs="Times New Roman"/>
          <w:b/>
          <w:sz w:val="24"/>
          <w:szCs w:val="24"/>
        </w:rPr>
        <w:lastRenderedPageBreak/>
        <w:t>REQUIRED SKILLS AND KNOWLEDGE</w:t>
      </w:r>
    </w:p>
    <w:p w14:paraId="46BF8B06" w14:textId="77777777" w:rsidR="0003629A" w:rsidRPr="00BC2831" w:rsidRDefault="0003629A"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3D453C79" w14:textId="77777777" w:rsidR="0003629A" w:rsidRPr="00BC2831" w:rsidRDefault="0003629A" w:rsidP="0081697E">
      <w:pPr>
        <w:pStyle w:val="ListParagraph"/>
        <w:ind w:left="0"/>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242DB8E3" w14:textId="77777777" w:rsidR="0003629A" w:rsidRPr="00BC2831" w:rsidRDefault="0003629A" w:rsidP="0081697E">
      <w:pPr>
        <w:spacing w:after="0"/>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091AA885" w14:textId="77777777" w:rsidR="0003629A" w:rsidRPr="00BC2831" w:rsidRDefault="0003629A"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Generic skills:</w:t>
      </w:r>
    </w:p>
    <w:p w14:paraId="5EBFB7CD" w14:textId="77777777" w:rsidR="0003629A" w:rsidRPr="00BC2831" w:rsidRDefault="0003629A" w:rsidP="00FE3F7F">
      <w:pPr>
        <w:pStyle w:val="ListParagraph"/>
        <w:numPr>
          <w:ilvl w:val="0"/>
          <w:numId w:val="63"/>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7BFB2A3B" w14:textId="77777777" w:rsidR="0003629A" w:rsidRPr="00BC2831" w:rsidRDefault="0003629A" w:rsidP="00FE3F7F">
      <w:pPr>
        <w:pStyle w:val="ListParagraph"/>
        <w:numPr>
          <w:ilvl w:val="0"/>
          <w:numId w:val="63"/>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Analytical</w:t>
      </w:r>
    </w:p>
    <w:p w14:paraId="6D9015D0" w14:textId="77777777" w:rsidR="0003629A" w:rsidRPr="00BC2831" w:rsidRDefault="0003629A" w:rsidP="00FE3F7F">
      <w:pPr>
        <w:pStyle w:val="ListParagraph"/>
        <w:numPr>
          <w:ilvl w:val="0"/>
          <w:numId w:val="63"/>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Organizing</w:t>
      </w:r>
    </w:p>
    <w:p w14:paraId="4BA1BA7B" w14:textId="77777777" w:rsidR="0003629A" w:rsidRPr="00BC2831" w:rsidRDefault="0003629A" w:rsidP="00FE3F7F">
      <w:pPr>
        <w:pStyle w:val="ListParagraph"/>
        <w:numPr>
          <w:ilvl w:val="0"/>
          <w:numId w:val="63"/>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Decision making</w:t>
      </w:r>
    </w:p>
    <w:p w14:paraId="167BEC82" w14:textId="77777777" w:rsidR="0003629A" w:rsidRPr="00BC2831" w:rsidRDefault="0003629A" w:rsidP="00FE3F7F">
      <w:pPr>
        <w:pStyle w:val="ListParagraph"/>
        <w:numPr>
          <w:ilvl w:val="0"/>
          <w:numId w:val="63"/>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Planning</w:t>
      </w:r>
    </w:p>
    <w:p w14:paraId="2B2CF951" w14:textId="77777777" w:rsidR="0003629A" w:rsidRPr="00BC2831" w:rsidRDefault="0003629A" w:rsidP="00FE3F7F">
      <w:pPr>
        <w:pStyle w:val="ListParagraph"/>
        <w:numPr>
          <w:ilvl w:val="0"/>
          <w:numId w:val="63"/>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Problem solving</w:t>
      </w:r>
    </w:p>
    <w:p w14:paraId="776553D7" w14:textId="77777777" w:rsidR="0003629A" w:rsidRPr="00BC2831" w:rsidRDefault="0003629A" w:rsidP="00FE3F7F">
      <w:pPr>
        <w:pStyle w:val="ListParagraph"/>
        <w:numPr>
          <w:ilvl w:val="0"/>
          <w:numId w:val="63"/>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Supervising</w:t>
      </w:r>
    </w:p>
    <w:p w14:paraId="054E60E3" w14:textId="77777777" w:rsidR="0003629A" w:rsidRPr="00BC2831" w:rsidRDefault="0003629A" w:rsidP="00FE3F7F">
      <w:pPr>
        <w:pStyle w:val="ListParagraph"/>
        <w:numPr>
          <w:ilvl w:val="0"/>
          <w:numId w:val="63"/>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Time management</w:t>
      </w:r>
    </w:p>
    <w:p w14:paraId="2AE788A8" w14:textId="77777777" w:rsidR="0003629A" w:rsidRPr="00BC2831" w:rsidRDefault="0003629A" w:rsidP="00FE3F7F">
      <w:pPr>
        <w:pStyle w:val="ListParagraph"/>
        <w:numPr>
          <w:ilvl w:val="0"/>
          <w:numId w:val="52"/>
        </w:numPr>
        <w:spacing w:after="0"/>
        <w:ind w:left="851"/>
        <w:rPr>
          <w:rFonts w:ascii="Times New Roman" w:hAnsi="Times New Roman" w:cs="Times New Roman"/>
          <w:sz w:val="24"/>
          <w:szCs w:val="24"/>
        </w:rPr>
      </w:pPr>
      <w:r w:rsidRPr="00BC2831">
        <w:rPr>
          <w:rFonts w:ascii="Times New Roman" w:hAnsi="Times New Roman" w:cs="Times New Roman"/>
          <w:sz w:val="24"/>
          <w:szCs w:val="24"/>
        </w:rPr>
        <w:t>Inventory management</w:t>
      </w:r>
    </w:p>
    <w:p w14:paraId="0F72649C" w14:textId="77777777" w:rsidR="00F22A8B" w:rsidRPr="00BC2831" w:rsidRDefault="0003629A"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Performance appraising</w:t>
      </w:r>
    </w:p>
    <w:p w14:paraId="328A6467"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Drilling operations</w:t>
      </w:r>
    </w:p>
    <w:p w14:paraId="023A91F2"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Mapping</w:t>
      </w:r>
    </w:p>
    <w:p w14:paraId="1BFDB22E"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Data logging</w:t>
      </w:r>
    </w:p>
    <w:p w14:paraId="6EA94A34"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Data analysis</w:t>
      </w:r>
    </w:p>
    <w:p w14:paraId="6F90A646"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Instrumentation</w:t>
      </w:r>
    </w:p>
    <w:p w14:paraId="1B47AF29"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proofErr w:type="gramStart"/>
      <w:r w:rsidRPr="00BC2831">
        <w:rPr>
          <w:rFonts w:ascii="Times New Roman" w:hAnsi="Times New Roman" w:cs="Times New Roman"/>
          <w:sz w:val="24"/>
          <w:szCs w:val="24"/>
        </w:rPr>
        <w:t>Water  sampling</w:t>
      </w:r>
      <w:proofErr w:type="gramEnd"/>
      <w:r w:rsidRPr="00BC2831">
        <w:rPr>
          <w:rFonts w:ascii="Times New Roman" w:hAnsi="Times New Roman" w:cs="Times New Roman"/>
          <w:sz w:val="24"/>
          <w:szCs w:val="24"/>
        </w:rPr>
        <w:t xml:space="preserve"> and analysis</w:t>
      </w:r>
    </w:p>
    <w:p w14:paraId="281788BE"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 xml:space="preserve">Soil Sampling and profiling </w:t>
      </w:r>
    </w:p>
    <w:p w14:paraId="29E5BA7D"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 xml:space="preserve">Water </w:t>
      </w:r>
      <w:proofErr w:type="gramStart"/>
      <w:r w:rsidRPr="00BC2831">
        <w:rPr>
          <w:rFonts w:ascii="Times New Roman" w:hAnsi="Times New Roman" w:cs="Times New Roman"/>
          <w:sz w:val="24"/>
          <w:szCs w:val="24"/>
        </w:rPr>
        <w:t>level  and</w:t>
      </w:r>
      <w:proofErr w:type="gramEnd"/>
      <w:r w:rsidRPr="00BC2831">
        <w:rPr>
          <w:rFonts w:ascii="Times New Roman" w:hAnsi="Times New Roman" w:cs="Times New Roman"/>
          <w:sz w:val="24"/>
          <w:szCs w:val="24"/>
        </w:rPr>
        <w:t xml:space="preserve"> yield measurement</w:t>
      </w:r>
    </w:p>
    <w:p w14:paraId="6D30229A"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First aid</w:t>
      </w:r>
    </w:p>
    <w:p w14:paraId="6AAC5BF0"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Trouble shooting</w:t>
      </w:r>
    </w:p>
    <w:p w14:paraId="714FF8E6"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 xml:space="preserve">Operation and maintenance </w:t>
      </w:r>
    </w:p>
    <w:p w14:paraId="240C9348" w14:textId="77777777" w:rsidR="00F22A8B" w:rsidRPr="00BC2831" w:rsidRDefault="00F22A8B" w:rsidP="00FE3F7F">
      <w:pPr>
        <w:pStyle w:val="ListParagraph"/>
        <w:numPr>
          <w:ilvl w:val="0"/>
          <w:numId w:val="5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Reporting</w:t>
      </w:r>
    </w:p>
    <w:p w14:paraId="117AF139" w14:textId="77777777" w:rsidR="0003629A" w:rsidRPr="00BC2831" w:rsidRDefault="00F22A8B" w:rsidP="00FE3F7F">
      <w:pPr>
        <w:pStyle w:val="ListParagraph"/>
        <w:numPr>
          <w:ilvl w:val="0"/>
          <w:numId w:val="52"/>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Record management</w:t>
      </w:r>
    </w:p>
    <w:p w14:paraId="3484D6CC" w14:textId="77777777" w:rsidR="0003629A" w:rsidRPr="00BC2831" w:rsidRDefault="0003629A" w:rsidP="0081697E">
      <w:pPr>
        <w:spacing w:before="240" w:after="0"/>
        <w:jc w:val="both"/>
        <w:rPr>
          <w:rFonts w:ascii="Times New Roman" w:hAnsi="Times New Roman" w:cs="Times New Roman"/>
          <w:b/>
          <w:bCs/>
          <w:sz w:val="24"/>
          <w:szCs w:val="24"/>
        </w:rPr>
      </w:pPr>
      <w:r w:rsidRPr="00BC2831">
        <w:rPr>
          <w:rFonts w:ascii="Times New Roman" w:hAnsi="Times New Roman" w:cs="Times New Roman"/>
          <w:b/>
          <w:bCs/>
          <w:sz w:val="24"/>
          <w:szCs w:val="24"/>
        </w:rPr>
        <w:t>Required Knowledge</w:t>
      </w:r>
    </w:p>
    <w:p w14:paraId="673127B3" w14:textId="77777777" w:rsidR="0003629A" w:rsidRPr="00BC2831" w:rsidRDefault="0003629A" w:rsidP="0081697E">
      <w:pPr>
        <w:spacing w:before="240" w:after="0"/>
        <w:jc w:val="both"/>
        <w:rPr>
          <w:rFonts w:ascii="Times New Roman" w:hAnsi="Times New Roman" w:cs="Times New Roman"/>
          <w:bCs/>
          <w:sz w:val="24"/>
          <w:szCs w:val="24"/>
        </w:rPr>
      </w:pPr>
      <w:r w:rsidRPr="00BC2831">
        <w:rPr>
          <w:rFonts w:ascii="Times New Roman" w:hAnsi="Times New Roman" w:cs="Times New Roman"/>
          <w:bCs/>
          <w:sz w:val="24"/>
          <w:szCs w:val="24"/>
        </w:rPr>
        <w:t>The individual needs to demonstrate knowledge of:</w:t>
      </w:r>
    </w:p>
    <w:p w14:paraId="63CCE4D4"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Instrumentation</w:t>
      </w:r>
    </w:p>
    <w:p w14:paraId="46737AF2"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Technical specifications</w:t>
      </w:r>
    </w:p>
    <w:p w14:paraId="57407F43"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Statutory regulations</w:t>
      </w:r>
    </w:p>
    <w:p w14:paraId="605F1603"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 xml:space="preserve">Occupational health and safety  </w:t>
      </w:r>
    </w:p>
    <w:p w14:paraId="3ADC67C7"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Quality Assurance</w:t>
      </w:r>
    </w:p>
    <w:p w14:paraId="34860C58"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Water pollution and control</w:t>
      </w:r>
    </w:p>
    <w:p w14:paraId="159457A6"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lastRenderedPageBreak/>
        <w:t>Standard operating procedures</w:t>
      </w:r>
    </w:p>
    <w:p w14:paraId="76F34050"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Analytical methods</w:t>
      </w:r>
    </w:p>
    <w:p w14:paraId="6CF72210"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Statistics</w:t>
      </w:r>
    </w:p>
    <w:p w14:paraId="5FE2BA52"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 xml:space="preserve">Water </w:t>
      </w:r>
      <w:r w:rsidR="003868F7" w:rsidRPr="00BC2831">
        <w:rPr>
          <w:rFonts w:ascii="Times New Roman" w:hAnsi="Times New Roman" w:cs="Times New Roman"/>
          <w:bCs/>
          <w:sz w:val="24"/>
          <w:szCs w:val="24"/>
        </w:rPr>
        <w:t>chemistry</w:t>
      </w:r>
    </w:p>
    <w:p w14:paraId="1812B508"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Water quality</w:t>
      </w:r>
    </w:p>
    <w:p w14:paraId="20B7B432"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Hydrogeology</w:t>
      </w:r>
    </w:p>
    <w:p w14:paraId="4288B629"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IWRM</w:t>
      </w:r>
    </w:p>
    <w:p w14:paraId="11C10E20" w14:textId="77777777" w:rsidR="0003629A" w:rsidRPr="00BC2831" w:rsidRDefault="0003629A" w:rsidP="00FE3F7F">
      <w:pPr>
        <w:pStyle w:val="ListParagraph"/>
        <w:numPr>
          <w:ilvl w:val="0"/>
          <w:numId w:val="59"/>
        </w:numPr>
        <w:spacing w:after="0"/>
        <w:ind w:left="851"/>
        <w:jc w:val="both"/>
        <w:rPr>
          <w:rFonts w:ascii="Times New Roman" w:hAnsi="Times New Roman" w:cs="Times New Roman"/>
          <w:bCs/>
          <w:sz w:val="24"/>
          <w:szCs w:val="24"/>
        </w:rPr>
      </w:pPr>
      <w:r w:rsidRPr="00BC2831">
        <w:rPr>
          <w:rFonts w:ascii="Times New Roman" w:hAnsi="Times New Roman" w:cs="Times New Roman"/>
          <w:bCs/>
          <w:sz w:val="24"/>
          <w:szCs w:val="24"/>
        </w:rPr>
        <w:t>Meteorology</w:t>
      </w:r>
    </w:p>
    <w:p w14:paraId="3647A330" w14:textId="28A144D4" w:rsidR="0003629A" w:rsidRPr="00BC2831" w:rsidRDefault="0003629A" w:rsidP="0081697E">
      <w:pPr>
        <w:spacing w:after="0"/>
        <w:rPr>
          <w:rFonts w:ascii="Times New Roman" w:eastAsia="Times New Roman" w:hAnsi="Times New Roman" w:cs="Times New Roman"/>
          <w:b/>
          <w:sz w:val="24"/>
          <w:szCs w:val="24"/>
        </w:rPr>
      </w:pPr>
    </w:p>
    <w:p w14:paraId="754C3FCD" w14:textId="77777777" w:rsidR="0003629A" w:rsidRPr="00BC2831" w:rsidRDefault="0003629A" w:rsidP="0081697E">
      <w:pPr>
        <w:pStyle w:val="ListParagraph"/>
        <w:ind w:left="0"/>
        <w:rPr>
          <w:rFonts w:ascii="Times New Roman" w:hAnsi="Times New Roman" w:cs="Times New Roman"/>
          <w:b/>
          <w:sz w:val="24"/>
          <w:szCs w:val="24"/>
        </w:rPr>
      </w:pPr>
      <w:r w:rsidRPr="00BC2831">
        <w:rPr>
          <w:rFonts w:ascii="Times New Roman" w:hAnsi="Times New Roman" w:cs="Times New Roman"/>
          <w:b/>
          <w:sz w:val="24"/>
          <w:szCs w:val="24"/>
        </w:rPr>
        <w:t>EVIDENCE GUIDE</w:t>
      </w:r>
    </w:p>
    <w:p w14:paraId="093893BC" w14:textId="77777777" w:rsidR="0003629A" w:rsidRPr="00BC2831" w:rsidRDefault="0003629A" w:rsidP="0081697E">
      <w:pPr>
        <w:pStyle w:val="ListParagraph"/>
        <w:ind w:left="0"/>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03629A" w:rsidRPr="00BC2831" w14:paraId="2DE8E268" w14:textId="77777777" w:rsidTr="0003629A">
        <w:tc>
          <w:tcPr>
            <w:tcW w:w="2898" w:type="dxa"/>
          </w:tcPr>
          <w:p w14:paraId="5A885B4D" w14:textId="77777777" w:rsidR="0003629A" w:rsidRPr="00BC2831" w:rsidRDefault="0003629A" w:rsidP="00FE3F7F">
            <w:pPr>
              <w:pStyle w:val="ListParagraph"/>
              <w:numPr>
                <w:ilvl w:val="0"/>
                <w:numId w:val="94"/>
              </w:numPr>
              <w:spacing w:after="0"/>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6678" w:type="dxa"/>
          </w:tcPr>
          <w:p w14:paraId="3C23882B" w14:textId="77777777" w:rsidR="0003629A" w:rsidRPr="00BC2831" w:rsidRDefault="0003629A" w:rsidP="0081697E">
            <w:pPr>
              <w:widowControl w:val="0"/>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Assessment requires evidence that the candidate:</w:t>
            </w:r>
          </w:p>
          <w:p w14:paraId="3A2BA261" w14:textId="77777777" w:rsidR="006A1F80" w:rsidRPr="00BC2831" w:rsidRDefault="006A1F80" w:rsidP="00FE3F7F">
            <w:pPr>
              <w:pStyle w:val="ListParagraph"/>
              <w:numPr>
                <w:ilvl w:val="0"/>
                <w:numId w:val="89"/>
              </w:numPr>
              <w:spacing w:after="0"/>
              <w:rPr>
                <w:rFonts w:ascii="Times New Roman" w:hAnsi="Times New Roman" w:cs="Times New Roman"/>
                <w:sz w:val="24"/>
                <w:szCs w:val="24"/>
              </w:rPr>
            </w:pPr>
            <w:r w:rsidRPr="00BC2831">
              <w:rPr>
                <w:rFonts w:ascii="Times New Roman" w:hAnsi="Times New Roman" w:cs="Times New Roman"/>
                <w:sz w:val="24"/>
                <w:szCs w:val="24"/>
              </w:rPr>
              <w:t xml:space="preserve">Mobilized </w:t>
            </w:r>
            <w:r w:rsidR="00364360" w:rsidRPr="00BC2831">
              <w:rPr>
                <w:rFonts w:ascii="Times New Roman" w:hAnsi="Times New Roman" w:cs="Times New Roman"/>
                <w:sz w:val="24"/>
                <w:szCs w:val="24"/>
              </w:rPr>
              <w:t xml:space="preserve">drilling </w:t>
            </w:r>
            <w:r w:rsidRPr="00BC2831">
              <w:rPr>
                <w:rFonts w:ascii="Times New Roman" w:hAnsi="Times New Roman" w:cs="Times New Roman"/>
                <w:sz w:val="24"/>
                <w:szCs w:val="24"/>
              </w:rPr>
              <w:t>tools and equipment based on job specification.</w:t>
            </w:r>
          </w:p>
          <w:p w14:paraId="37012507" w14:textId="77777777" w:rsidR="006A1F80" w:rsidRPr="00BC2831" w:rsidRDefault="00364360" w:rsidP="00FE3F7F">
            <w:pPr>
              <w:pStyle w:val="ListParagraph"/>
              <w:numPr>
                <w:ilvl w:val="0"/>
                <w:numId w:val="89"/>
              </w:numPr>
              <w:spacing w:after="0"/>
              <w:rPr>
                <w:rFonts w:ascii="Times New Roman" w:hAnsi="Times New Roman" w:cs="Times New Roman"/>
                <w:sz w:val="24"/>
                <w:szCs w:val="24"/>
              </w:rPr>
            </w:pPr>
            <w:r w:rsidRPr="00BC2831">
              <w:rPr>
                <w:rFonts w:ascii="Times New Roman" w:hAnsi="Times New Roman" w:cs="Times New Roman"/>
                <w:sz w:val="24"/>
                <w:szCs w:val="24"/>
              </w:rPr>
              <w:t>S</w:t>
            </w:r>
            <w:r w:rsidR="006A1F80" w:rsidRPr="00BC2831">
              <w:rPr>
                <w:rFonts w:ascii="Times New Roman" w:hAnsi="Times New Roman" w:cs="Times New Roman"/>
                <w:sz w:val="24"/>
                <w:szCs w:val="24"/>
              </w:rPr>
              <w:t>et up</w:t>
            </w:r>
            <w:r w:rsidRPr="00BC2831">
              <w:rPr>
                <w:rFonts w:ascii="Times New Roman" w:hAnsi="Times New Roman" w:cs="Times New Roman"/>
                <w:sz w:val="24"/>
                <w:szCs w:val="24"/>
              </w:rPr>
              <w:t xml:space="preserve"> drilling site</w:t>
            </w:r>
            <w:r w:rsidR="006A1F80" w:rsidRPr="00BC2831">
              <w:rPr>
                <w:rFonts w:ascii="Times New Roman" w:hAnsi="Times New Roman" w:cs="Times New Roman"/>
                <w:b/>
                <w:i/>
                <w:sz w:val="24"/>
                <w:szCs w:val="24"/>
              </w:rPr>
              <w:t xml:space="preserve"> </w:t>
            </w:r>
            <w:r w:rsidR="006A1F80" w:rsidRPr="00BC2831">
              <w:rPr>
                <w:rFonts w:ascii="Times New Roman" w:hAnsi="Times New Roman" w:cs="Times New Roman"/>
                <w:sz w:val="24"/>
                <w:szCs w:val="24"/>
              </w:rPr>
              <w:t xml:space="preserve">based on the </w:t>
            </w:r>
            <w:r w:rsidRPr="00BC2831">
              <w:rPr>
                <w:rFonts w:ascii="Times New Roman" w:hAnsi="Times New Roman" w:cs="Times New Roman"/>
                <w:sz w:val="24"/>
                <w:szCs w:val="24"/>
              </w:rPr>
              <w:t>job requirements</w:t>
            </w:r>
          </w:p>
          <w:p w14:paraId="41F64374" w14:textId="77777777" w:rsidR="006A1F80" w:rsidRPr="00BC2831" w:rsidRDefault="00364360" w:rsidP="00FE3F7F">
            <w:pPr>
              <w:pStyle w:val="ListParagraph"/>
              <w:numPr>
                <w:ilvl w:val="0"/>
                <w:numId w:val="89"/>
              </w:numPr>
              <w:spacing w:after="0"/>
              <w:rPr>
                <w:rFonts w:ascii="Times New Roman" w:hAnsi="Times New Roman" w:cs="Times New Roman"/>
                <w:sz w:val="24"/>
                <w:szCs w:val="24"/>
              </w:rPr>
            </w:pPr>
            <w:r w:rsidRPr="00BC2831">
              <w:rPr>
                <w:rFonts w:ascii="Times New Roman" w:hAnsi="Times New Roman" w:cs="Times New Roman"/>
                <w:sz w:val="24"/>
                <w:szCs w:val="24"/>
              </w:rPr>
              <w:t>D</w:t>
            </w:r>
            <w:r w:rsidR="006A1F80" w:rsidRPr="00BC2831">
              <w:rPr>
                <w:rFonts w:ascii="Times New Roman" w:hAnsi="Times New Roman" w:cs="Times New Roman"/>
                <w:sz w:val="24"/>
                <w:szCs w:val="24"/>
              </w:rPr>
              <w:t>rilling</w:t>
            </w:r>
            <w:r w:rsidRPr="00BC2831">
              <w:rPr>
                <w:rFonts w:ascii="Times New Roman" w:hAnsi="Times New Roman" w:cs="Times New Roman"/>
                <w:sz w:val="24"/>
                <w:szCs w:val="24"/>
              </w:rPr>
              <w:t xml:space="preserve"> borehole as per statutory requirements </w:t>
            </w:r>
          </w:p>
          <w:p w14:paraId="1F867EAD" w14:textId="77777777" w:rsidR="006C28AF" w:rsidRPr="00BC2831" w:rsidRDefault="00364360" w:rsidP="00FE3F7F">
            <w:pPr>
              <w:pStyle w:val="ListParagraph"/>
              <w:numPr>
                <w:ilvl w:val="0"/>
                <w:numId w:val="89"/>
              </w:numPr>
              <w:spacing w:after="0"/>
              <w:rPr>
                <w:rFonts w:ascii="Times New Roman" w:hAnsi="Times New Roman" w:cs="Times New Roman"/>
                <w:sz w:val="24"/>
                <w:szCs w:val="24"/>
              </w:rPr>
            </w:pPr>
            <w:r w:rsidRPr="00BC2831">
              <w:rPr>
                <w:rFonts w:ascii="Times New Roman" w:hAnsi="Times New Roman" w:cs="Times New Roman"/>
                <w:sz w:val="24"/>
                <w:szCs w:val="24"/>
              </w:rPr>
              <w:t>Conducted</w:t>
            </w:r>
            <w:r w:rsidR="006A1F80" w:rsidRPr="00BC2831">
              <w:rPr>
                <w:rFonts w:ascii="Times New Roman" w:hAnsi="Times New Roman" w:cs="Times New Roman"/>
                <w:sz w:val="24"/>
                <w:szCs w:val="24"/>
              </w:rPr>
              <w:t xml:space="preserve"> test pumping</w:t>
            </w:r>
            <w:r w:rsidR="006A1F80" w:rsidRPr="00BC2831">
              <w:rPr>
                <w:rFonts w:ascii="Times New Roman" w:hAnsi="Times New Roman" w:cs="Times New Roman"/>
                <w:b/>
                <w:i/>
                <w:sz w:val="24"/>
                <w:szCs w:val="24"/>
              </w:rPr>
              <w:t xml:space="preserve"> </w:t>
            </w:r>
            <w:r w:rsidRPr="00BC2831">
              <w:rPr>
                <w:rFonts w:ascii="Times New Roman" w:hAnsi="Times New Roman" w:cs="Times New Roman"/>
                <w:sz w:val="24"/>
                <w:szCs w:val="24"/>
              </w:rPr>
              <w:t>is based on nature of borehole</w:t>
            </w:r>
            <w:r w:rsidR="006A1F80" w:rsidRPr="00BC2831">
              <w:rPr>
                <w:rFonts w:ascii="Times New Roman" w:hAnsi="Times New Roman" w:cs="Times New Roman"/>
                <w:sz w:val="24"/>
                <w:szCs w:val="24"/>
              </w:rPr>
              <w:t>.</w:t>
            </w:r>
          </w:p>
          <w:p w14:paraId="05B67BE8" w14:textId="77777777" w:rsidR="006A1F80" w:rsidRPr="00BC2831" w:rsidRDefault="00364360" w:rsidP="00FE3F7F">
            <w:pPr>
              <w:pStyle w:val="ListParagraph"/>
              <w:numPr>
                <w:ilvl w:val="0"/>
                <w:numId w:val="89"/>
              </w:numPr>
              <w:spacing w:after="0"/>
              <w:rPr>
                <w:rFonts w:ascii="Times New Roman" w:hAnsi="Times New Roman" w:cs="Times New Roman"/>
                <w:sz w:val="24"/>
                <w:szCs w:val="24"/>
              </w:rPr>
            </w:pPr>
            <w:r w:rsidRPr="00BC2831">
              <w:rPr>
                <w:rFonts w:ascii="Times New Roman" w:hAnsi="Times New Roman" w:cs="Times New Roman"/>
                <w:sz w:val="24"/>
                <w:szCs w:val="24"/>
              </w:rPr>
              <w:t>Installed pumps</w:t>
            </w:r>
            <w:r w:rsidR="006A1F80" w:rsidRPr="00BC2831">
              <w:rPr>
                <w:rFonts w:ascii="Times New Roman" w:hAnsi="Times New Roman" w:cs="Times New Roman"/>
                <w:sz w:val="24"/>
                <w:szCs w:val="24"/>
              </w:rPr>
              <w:t xml:space="preserve"> based on test pump report.</w:t>
            </w:r>
          </w:p>
          <w:p w14:paraId="44BC2A94" w14:textId="77777777" w:rsidR="00364360" w:rsidRPr="00BC2831" w:rsidRDefault="00364360" w:rsidP="00FE3F7F">
            <w:pPr>
              <w:pStyle w:val="ListParagraph"/>
              <w:numPr>
                <w:ilvl w:val="0"/>
                <w:numId w:val="89"/>
              </w:numPr>
              <w:spacing w:after="0"/>
              <w:rPr>
                <w:rFonts w:ascii="Times New Roman" w:hAnsi="Times New Roman" w:cs="Times New Roman"/>
                <w:sz w:val="24"/>
                <w:szCs w:val="24"/>
              </w:rPr>
            </w:pPr>
            <w:r w:rsidRPr="00BC2831">
              <w:rPr>
                <w:rFonts w:ascii="Times New Roman" w:hAnsi="Times New Roman" w:cs="Times New Roman"/>
                <w:sz w:val="24"/>
                <w:szCs w:val="24"/>
              </w:rPr>
              <w:t>Completed boreholes based on work instructions</w:t>
            </w:r>
          </w:p>
          <w:p w14:paraId="01BA4B8F" w14:textId="77777777" w:rsidR="006A1F80" w:rsidRPr="00BC2831" w:rsidRDefault="006C28AF" w:rsidP="00FE3F7F">
            <w:pPr>
              <w:pStyle w:val="ListParagraph"/>
              <w:widowControl w:val="0"/>
              <w:numPr>
                <w:ilvl w:val="0"/>
                <w:numId w:val="89"/>
              </w:numPr>
              <w:tabs>
                <w:tab w:val="left" w:pos="646"/>
                <w:tab w:val="left" w:pos="792"/>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Compiled </w:t>
            </w:r>
            <w:r w:rsidR="006A1F80" w:rsidRPr="00BC2831">
              <w:rPr>
                <w:rFonts w:ascii="Times New Roman" w:hAnsi="Times New Roman" w:cs="Times New Roman"/>
                <w:sz w:val="24"/>
                <w:szCs w:val="24"/>
              </w:rPr>
              <w:t>Borehole completion report based on WRM Rules, 2007*</w:t>
            </w:r>
          </w:p>
          <w:p w14:paraId="62F14D9E" w14:textId="77777777" w:rsidR="006C28AF" w:rsidRPr="00BC2831" w:rsidRDefault="00364360" w:rsidP="00FE3F7F">
            <w:pPr>
              <w:pStyle w:val="ListParagraph"/>
              <w:numPr>
                <w:ilvl w:val="0"/>
                <w:numId w:val="89"/>
              </w:numPr>
              <w:tabs>
                <w:tab w:val="left" w:pos="792"/>
              </w:tabs>
              <w:spacing w:after="0"/>
              <w:rPr>
                <w:rFonts w:ascii="Times New Roman" w:hAnsi="Times New Roman" w:cs="Times New Roman"/>
                <w:sz w:val="24"/>
                <w:szCs w:val="24"/>
              </w:rPr>
            </w:pPr>
            <w:proofErr w:type="gramStart"/>
            <w:r w:rsidRPr="00BC2831">
              <w:rPr>
                <w:rFonts w:ascii="Times New Roman" w:hAnsi="Times New Roman" w:cs="Times New Roman"/>
                <w:sz w:val="24"/>
                <w:szCs w:val="24"/>
              </w:rPr>
              <w:t xml:space="preserve">Selected </w:t>
            </w:r>
            <w:r w:rsidR="006C28AF" w:rsidRPr="00BC2831">
              <w:rPr>
                <w:rFonts w:ascii="Times New Roman" w:hAnsi="Times New Roman" w:cs="Times New Roman"/>
                <w:sz w:val="24"/>
                <w:szCs w:val="24"/>
              </w:rPr>
              <w:t xml:space="preserve"> s</w:t>
            </w:r>
            <w:r w:rsidR="006A1F80" w:rsidRPr="00BC2831">
              <w:rPr>
                <w:rFonts w:ascii="Times New Roman" w:hAnsi="Times New Roman" w:cs="Times New Roman"/>
                <w:sz w:val="24"/>
                <w:szCs w:val="24"/>
              </w:rPr>
              <w:t>ite</w:t>
            </w:r>
            <w:r w:rsidRPr="00BC2831">
              <w:rPr>
                <w:rFonts w:ascii="Times New Roman" w:hAnsi="Times New Roman" w:cs="Times New Roman"/>
                <w:sz w:val="24"/>
                <w:szCs w:val="24"/>
              </w:rPr>
              <w:t>s</w:t>
            </w:r>
            <w:proofErr w:type="gramEnd"/>
            <w:r w:rsidR="006A1F80" w:rsidRPr="00BC2831">
              <w:rPr>
                <w:rFonts w:ascii="Times New Roman" w:hAnsi="Times New Roman" w:cs="Times New Roman"/>
                <w:sz w:val="24"/>
                <w:szCs w:val="24"/>
              </w:rPr>
              <w:t xml:space="preserve"> for shallow well based on </w:t>
            </w:r>
            <w:r w:rsidRPr="00BC2831">
              <w:rPr>
                <w:rFonts w:ascii="Times New Roman" w:hAnsi="Times New Roman" w:cs="Times New Roman"/>
                <w:sz w:val="24"/>
                <w:szCs w:val="24"/>
              </w:rPr>
              <w:t>work instructions</w:t>
            </w:r>
          </w:p>
          <w:p w14:paraId="5E3B87BB" w14:textId="77777777" w:rsidR="006C28AF" w:rsidRPr="00BC2831" w:rsidRDefault="00364360" w:rsidP="00FE3F7F">
            <w:pPr>
              <w:pStyle w:val="ListParagraph"/>
              <w:numPr>
                <w:ilvl w:val="0"/>
                <w:numId w:val="89"/>
              </w:numPr>
              <w:tabs>
                <w:tab w:val="left" w:pos="792"/>
              </w:tabs>
              <w:spacing w:after="0"/>
              <w:rPr>
                <w:rFonts w:ascii="Times New Roman" w:hAnsi="Times New Roman" w:cs="Times New Roman"/>
                <w:sz w:val="24"/>
                <w:szCs w:val="24"/>
              </w:rPr>
            </w:pPr>
            <w:r w:rsidRPr="00BC2831">
              <w:rPr>
                <w:rFonts w:ascii="Times New Roman" w:hAnsi="Times New Roman" w:cs="Times New Roman"/>
                <w:sz w:val="24"/>
                <w:szCs w:val="24"/>
              </w:rPr>
              <w:t xml:space="preserve"> Established hand –dug wells </w:t>
            </w:r>
            <w:proofErr w:type="gramStart"/>
            <w:r w:rsidRPr="00BC2831">
              <w:rPr>
                <w:rFonts w:ascii="Times New Roman" w:hAnsi="Times New Roman" w:cs="Times New Roman"/>
                <w:sz w:val="24"/>
                <w:szCs w:val="24"/>
              </w:rPr>
              <w:t>based  on</w:t>
            </w:r>
            <w:proofErr w:type="gramEnd"/>
            <w:r w:rsidRPr="00BC2831">
              <w:rPr>
                <w:rFonts w:ascii="Times New Roman" w:hAnsi="Times New Roman" w:cs="Times New Roman"/>
                <w:sz w:val="24"/>
                <w:szCs w:val="24"/>
              </w:rPr>
              <w:t xml:space="preserve"> the </w:t>
            </w:r>
            <w:r w:rsidR="006A1F80" w:rsidRPr="00BC2831">
              <w:rPr>
                <w:rFonts w:ascii="Times New Roman" w:hAnsi="Times New Roman" w:cs="Times New Roman"/>
                <w:sz w:val="24"/>
                <w:szCs w:val="24"/>
              </w:rPr>
              <w:t>lithology</w:t>
            </w:r>
          </w:p>
          <w:p w14:paraId="2CD2FFE7" w14:textId="77777777" w:rsidR="006C28AF" w:rsidRPr="00BC2831" w:rsidRDefault="006C28AF" w:rsidP="00FE3F7F">
            <w:pPr>
              <w:pStyle w:val="ListParagraph"/>
              <w:numPr>
                <w:ilvl w:val="0"/>
                <w:numId w:val="89"/>
              </w:numPr>
              <w:tabs>
                <w:tab w:val="left" w:pos="432"/>
              </w:tabs>
              <w:spacing w:after="0"/>
              <w:rPr>
                <w:rFonts w:ascii="Times New Roman" w:hAnsi="Times New Roman" w:cs="Times New Roman"/>
                <w:sz w:val="24"/>
                <w:szCs w:val="24"/>
              </w:rPr>
            </w:pPr>
            <w:proofErr w:type="gramStart"/>
            <w:r w:rsidRPr="00BC2831">
              <w:rPr>
                <w:rFonts w:ascii="Times New Roman" w:hAnsi="Times New Roman" w:cs="Times New Roman"/>
                <w:sz w:val="24"/>
                <w:szCs w:val="24"/>
              </w:rPr>
              <w:t>S</w:t>
            </w:r>
            <w:r w:rsidR="00364360" w:rsidRPr="00BC2831">
              <w:rPr>
                <w:rFonts w:ascii="Times New Roman" w:hAnsi="Times New Roman" w:cs="Times New Roman"/>
                <w:sz w:val="24"/>
                <w:szCs w:val="24"/>
              </w:rPr>
              <w:t xml:space="preserve">elected </w:t>
            </w:r>
            <w:r w:rsidRPr="00BC2831">
              <w:rPr>
                <w:rFonts w:ascii="Times New Roman" w:hAnsi="Times New Roman" w:cs="Times New Roman"/>
                <w:sz w:val="24"/>
                <w:szCs w:val="24"/>
              </w:rPr>
              <w:t xml:space="preserve"> g</w:t>
            </w:r>
            <w:r w:rsidR="00364360" w:rsidRPr="00BC2831">
              <w:rPr>
                <w:rFonts w:ascii="Times New Roman" w:hAnsi="Times New Roman" w:cs="Times New Roman"/>
                <w:sz w:val="24"/>
                <w:szCs w:val="24"/>
              </w:rPr>
              <w:t>round</w:t>
            </w:r>
            <w:r w:rsidR="006A1F80" w:rsidRPr="00BC2831">
              <w:rPr>
                <w:rFonts w:ascii="Times New Roman" w:hAnsi="Times New Roman" w:cs="Times New Roman"/>
                <w:sz w:val="24"/>
                <w:szCs w:val="24"/>
              </w:rPr>
              <w:t>water</w:t>
            </w:r>
            <w:proofErr w:type="gramEnd"/>
            <w:r w:rsidR="006A1F80" w:rsidRPr="00BC2831">
              <w:rPr>
                <w:rFonts w:ascii="Times New Roman" w:hAnsi="Times New Roman" w:cs="Times New Roman"/>
                <w:sz w:val="24"/>
                <w:szCs w:val="24"/>
              </w:rPr>
              <w:t xml:space="preserve"> recharge site</w:t>
            </w:r>
            <w:r w:rsidR="00364360" w:rsidRPr="00BC2831">
              <w:rPr>
                <w:rFonts w:ascii="Times New Roman" w:hAnsi="Times New Roman" w:cs="Times New Roman"/>
                <w:sz w:val="24"/>
                <w:szCs w:val="24"/>
              </w:rPr>
              <w:t>s</w:t>
            </w:r>
            <w:r w:rsidR="006A1F80" w:rsidRPr="00BC2831">
              <w:rPr>
                <w:rFonts w:ascii="Times New Roman" w:hAnsi="Times New Roman" w:cs="Times New Roman"/>
                <w:sz w:val="24"/>
                <w:szCs w:val="24"/>
              </w:rPr>
              <w:t xml:space="preserve"> based on </w:t>
            </w:r>
            <w:r w:rsidR="00364360" w:rsidRPr="00BC2831">
              <w:rPr>
                <w:rFonts w:ascii="Times New Roman" w:hAnsi="Times New Roman" w:cs="Times New Roman"/>
                <w:sz w:val="24"/>
                <w:szCs w:val="24"/>
              </w:rPr>
              <w:t>job requirements</w:t>
            </w:r>
          </w:p>
          <w:p w14:paraId="35B01B22" w14:textId="77777777" w:rsidR="006C28AF" w:rsidRPr="00BC2831" w:rsidRDefault="006C28AF" w:rsidP="00FE3F7F">
            <w:pPr>
              <w:pStyle w:val="ListParagraph"/>
              <w:widowControl w:val="0"/>
              <w:numPr>
                <w:ilvl w:val="0"/>
                <w:numId w:val="89"/>
              </w:numPr>
              <w:tabs>
                <w:tab w:val="left" w:pos="432"/>
                <w:tab w:val="left" w:pos="646"/>
                <w:tab w:val="left" w:pos="930"/>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Set up a</w:t>
            </w:r>
            <w:r w:rsidR="006A1F80" w:rsidRPr="00BC2831">
              <w:rPr>
                <w:rFonts w:ascii="Times New Roman" w:hAnsi="Times New Roman" w:cs="Times New Roman"/>
                <w:sz w:val="24"/>
                <w:szCs w:val="24"/>
              </w:rPr>
              <w:t>rtificial ground water recharge structures</w:t>
            </w:r>
            <w:r w:rsidR="006A1F80" w:rsidRPr="00BC2831">
              <w:rPr>
                <w:rFonts w:ascii="Times New Roman" w:hAnsi="Times New Roman" w:cs="Times New Roman"/>
                <w:b/>
                <w:i/>
                <w:sz w:val="24"/>
                <w:szCs w:val="24"/>
              </w:rPr>
              <w:t xml:space="preserve"> </w:t>
            </w:r>
            <w:r w:rsidR="006A1F80" w:rsidRPr="00BC2831">
              <w:rPr>
                <w:rFonts w:ascii="Times New Roman" w:hAnsi="Times New Roman" w:cs="Times New Roman"/>
                <w:sz w:val="24"/>
                <w:szCs w:val="24"/>
              </w:rPr>
              <w:t xml:space="preserve">based on </w:t>
            </w:r>
            <w:r w:rsidR="00364360" w:rsidRPr="00BC2831">
              <w:rPr>
                <w:rFonts w:ascii="Times New Roman" w:hAnsi="Times New Roman" w:cs="Times New Roman"/>
                <w:sz w:val="24"/>
                <w:szCs w:val="24"/>
              </w:rPr>
              <w:t>SOPs,</w:t>
            </w:r>
          </w:p>
          <w:p w14:paraId="400DB581" w14:textId="77777777" w:rsidR="00EA5BBA" w:rsidRPr="00BC2831" w:rsidRDefault="00EA5BBA" w:rsidP="00FE3F7F">
            <w:pPr>
              <w:pStyle w:val="ListParagraph"/>
              <w:widowControl w:val="0"/>
              <w:numPr>
                <w:ilvl w:val="0"/>
                <w:numId w:val="89"/>
              </w:numPr>
              <w:tabs>
                <w:tab w:val="left" w:pos="432"/>
                <w:tab w:val="left" w:pos="646"/>
                <w:tab w:val="left" w:pos="930"/>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Protected groundwater structures based on environmental safety guidelines</w:t>
            </w:r>
          </w:p>
          <w:p w14:paraId="68F8DAA5" w14:textId="77777777" w:rsidR="006A1F80" w:rsidRPr="00BC2831" w:rsidRDefault="00EA5BBA" w:rsidP="00FE3F7F">
            <w:pPr>
              <w:pStyle w:val="ListParagraph"/>
              <w:widowControl w:val="0"/>
              <w:numPr>
                <w:ilvl w:val="0"/>
                <w:numId w:val="89"/>
              </w:numPr>
              <w:tabs>
                <w:tab w:val="left" w:pos="432"/>
                <w:tab w:val="left" w:pos="930"/>
              </w:tabs>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Observe</w:t>
            </w:r>
            <w:r w:rsidR="00216C2D" w:rsidRPr="00BC2831">
              <w:rPr>
                <w:rFonts w:ascii="Times New Roman" w:hAnsi="Times New Roman" w:cs="Times New Roman"/>
                <w:sz w:val="24"/>
                <w:szCs w:val="24"/>
              </w:rPr>
              <w:t>d</w:t>
            </w:r>
            <w:r w:rsidRPr="00BC2831">
              <w:rPr>
                <w:rFonts w:ascii="Times New Roman" w:hAnsi="Times New Roman" w:cs="Times New Roman"/>
                <w:sz w:val="24"/>
                <w:szCs w:val="24"/>
              </w:rPr>
              <w:t xml:space="preserve"> safety in accordance with OSH guidelines</w:t>
            </w:r>
            <w:r w:rsidR="00ED2EA2" w:rsidRPr="00BC2831">
              <w:rPr>
                <w:rFonts w:ascii="Times New Roman" w:hAnsi="Times New Roman" w:cs="Times New Roman"/>
                <w:sz w:val="24"/>
                <w:szCs w:val="24"/>
              </w:rPr>
              <w:t>.</w:t>
            </w:r>
            <w:r w:rsidRPr="00BC2831">
              <w:rPr>
                <w:rFonts w:ascii="Times New Roman" w:hAnsi="Times New Roman" w:cs="Times New Roman"/>
                <w:sz w:val="24"/>
                <w:szCs w:val="24"/>
              </w:rPr>
              <w:t xml:space="preserve"> </w:t>
            </w:r>
          </w:p>
        </w:tc>
      </w:tr>
      <w:tr w:rsidR="0003629A" w:rsidRPr="00BC2831" w14:paraId="60752770" w14:textId="77777777" w:rsidTr="0003629A">
        <w:tc>
          <w:tcPr>
            <w:tcW w:w="2898" w:type="dxa"/>
          </w:tcPr>
          <w:p w14:paraId="5A4269ED" w14:textId="77777777" w:rsidR="0003629A" w:rsidRPr="00BC2831" w:rsidRDefault="0003629A" w:rsidP="00FE3F7F">
            <w:pPr>
              <w:pStyle w:val="ListParagraph"/>
              <w:numPr>
                <w:ilvl w:val="0"/>
                <w:numId w:val="94"/>
              </w:numPr>
              <w:spacing w:after="0"/>
              <w:rPr>
                <w:rFonts w:ascii="Times New Roman" w:hAnsi="Times New Roman" w:cs="Times New Roman"/>
                <w:sz w:val="24"/>
                <w:szCs w:val="24"/>
              </w:rPr>
            </w:pPr>
            <w:r w:rsidRPr="00BC2831">
              <w:rPr>
                <w:rFonts w:ascii="Times New Roman" w:hAnsi="Times New Roman" w:cs="Times New Roman"/>
                <w:sz w:val="24"/>
                <w:szCs w:val="24"/>
              </w:rPr>
              <w:t>Resource Implications</w:t>
            </w:r>
          </w:p>
        </w:tc>
        <w:tc>
          <w:tcPr>
            <w:tcW w:w="6678" w:type="dxa"/>
          </w:tcPr>
          <w:p w14:paraId="40E68123" w14:textId="77777777" w:rsidR="0003629A" w:rsidRPr="00BC2831" w:rsidRDefault="0003629A" w:rsidP="0081697E">
            <w:pPr>
              <w:numPr>
                <w:ilvl w:val="12"/>
                <w:numId w:val="0"/>
              </w:numPr>
              <w:tabs>
                <w:tab w:val="left" w:pos="357"/>
              </w:tabs>
              <w:spacing w:after="0"/>
              <w:ind w:left="357" w:hanging="357"/>
              <w:jc w:val="both"/>
              <w:rPr>
                <w:rFonts w:ascii="Times New Roman" w:hAnsi="Times New Roman" w:cs="Times New Roman"/>
                <w:sz w:val="24"/>
                <w:szCs w:val="24"/>
              </w:rPr>
            </w:pPr>
            <w:r w:rsidRPr="00BC2831">
              <w:rPr>
                <w:rFonts w:ascii="Times New Roman" w:hAnsi="Times New Roman" w:cs="Times New Roman"/>
                <w:sz w:val="24"/>
                <w:szCs w:val="24"/>
              </w:rPr>
              <w:t xml:space="preserve">The following resources </w:t>
            </w:r>
            <w:r w:rsidR="0036799C" w:rsidRPr="00BC2831">
              <w:rPr>
                <w:rFonts w:ascii="Times New Roman" w:hAnsi="Times New Roman" w:cs="Times New Roman"/>
                <w:sz w:val="24"/>
                <w:szCs w:val="24"/>
              </w:rPr>
              <w:t xml:space="preserve">should </w:t>
            </w:r>
            <w:r w:rsidRPr="00BC2831">
              <w:rPr>
                <w:rFonts w:ascii="Times New Roman" w:hAnsi="Times New Roman" w:cs="Times New Roman"/>
                <w:sz w:val="24"/>
                <w:szCs w:val="24"/>
              </w:rPr>
              <w:t>be provided:</w:t>
            </w:r>
          </w:p>
          <w:p w14:paraId="65F505F6" w14:textId="6412EC93" w:rsidR="00364360" w:rsidRPr="00BC2831" w:rsidRDefault="00364360" w:rsidP="00FE3F7F">
            <w:pPr>
              <w:pStyle w:val="ListParagraph"/>
              <w:numPr>
                <w:ilvl w:val="1"/>
                <w:numId w:val="70"/>
              </w:numPr>
              <w:tabs>
                <w:tab w:val="left" w:pos="357"/>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Drilling rigs</w:t>
            </w:r>
          </w:p>
          <w:p w14:paraId="03F29DF0" w14:textId="77777777" w:rsidR="003868F7" w:rsidRPr="00BC2831" w:rsidRDefault="003868F7" w:rsidP="00FE3F7F">
            <w:pPr>
              <w:pStyle w:val="ListParagraph"/>
              <w:numPr>
                <w:ilvl w:val="1"/>
                <w:numId w:val="70"/>
              </w:numPr>
              <w:tabs>
                <w:tab w:val="left" w:pos="357"/>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Test pumping kits</w:t>
            </w:r>
          </w:p>
          <w:p w14:paraId="0DA1C56D" w14:textId="77777777" w:rsidR="00364360" w:rsidRPr="00BC2831" w:rsidRDefault="00364360" w:rsidP="00FE3F7F">
            <w:pPr>
              <w:pStyle w:val="ListParagraph"/>
              <w:numPr>
                <w:ilvl w:val="1"/>
                <w:numId w:val="70"/>
              </w:numPr>
              <w:tabs>
                <w:tab w:val="left" w:pos="357"/>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Hand digging tools</w:t>
            </w:r>
          </w:p>
          <w:p w14:paraId="121F93C8" w14:textId="77777777" w:rsidR="0003629A" w:rsidRPr="00BC2831" w:rsidRDefault="00364360" w:rsidP="00FE3F7F">
            <w:pPr>
              <w:pStyle w:val="ListParagraph"/>
              <w:numPr>
                <w:ilvl w:val="1"/>
                <w:numId w:val="70"/>
              </w:numPr>
              <w:tabs>
                <w:tab w:val="left" w:pos="357"/>
                <w:tab w:val="left" w:pos="522"/>
              </w:tabs>
              <w:spacing w:after="0"/>
              <w:jc w:val="both"/>
              <w:rPr>
                <w:rFonts w:ascii="Times New Roman" w:hAnsi="Times New Roman" w:cs="Times New Roman"/>
                <w:sz w:val="24"/>
                <w:szCs w:val="24"/>
              </w:rPr>
            </w:pPr>
            <w:r w:rsidRPr="00BC2831">
              <w:rPr>
                <w:rFonts w:ascii="Times New Roman" w:hAnsi="Times New Roman" w:cs="Times New Roman"/>
                <w:sz w:val="24"/>
                <w:szCs w:val="24"/>
              </w:rPr>
              <w:t>S</w:t>
            </w:r>
            <w:r w:rsidR="0003629A" w:rsidRPr="00BC2831">
              <w:rPr>
                <w:rFonts w:ascii="Times New Roman" w:hAnsi="Times New Roman" w:cs="Times New Roman"/>
                <w:sz w:val="24"/>
                <w:szCs w:val="24"/>
              </w:rPr>
              <w:t>o</w:t>
            </w:r>
            <w:r w:rsidR="00F91D19" w:rsidRPr="00BC2831">
              <w:rPr>
                <w:rFonts w:ascii="Times New Roman" w:hAnsi="Times New Roman" w:cs="Times New Roman"/>
                <w:sz w:val="24"/>
                <w:szCs w:val="24"/>
              </w:rPr>
              <w:t>ftware</w:t>
            </w:r>
          </w:p>
        </w:tc>
      </w:tr>
      <w:tr w:rsidR="0003629A" w:rsidRPr="00BC2831" w14:paraId="5D0A4B5B" w14:textId="77777777" w:rsidTr="0003629A">
        <w:tc>
          <w:tcPr>
            <w:tcW w:w="2898" w:type="dxa"/>
          </w:tcPr>
          <w:p w14:paraId="0976CDFB" w14:textId="77777777" w:rsidR="0003629A" w:rsidRPr="00BC2831" w:rsidRDefault="0003629A" w:rsidP="00FE3F7F">
            <w:pPr>
              <w:pStyle w:val="ListParagraph"/>
              <w:numPr>
                <w:ilvl w:val="0"/>
                <w:numId w:val="94"/>
              </w:numPr>
              <w:spacing w:after="0"/>
              <w:rPr>
                <w:rFonts w:ascii="Times New Roman" w:hAnsi="Times New Roman" w:cs="Times New Roman"/>
                <w:sz w:val="24"/>
                <w:szCs w:val="24"/>
              </w:rPr>
            </w:pPr>
            <w:r w:rsidRPr="00BC2831">
              <w:rPr>
                <w:rFonts w:ascii="Times New Roman" w:hAnsi="Times New Roman" w:cs="Times New Roman"/>
                <w:sz w:val="24"/>
                <w:szCs w:val="24"/>
              </w:rPr>
              <w:t>Methods of Assessment</w:t>
            </w:r>
          </w:p>
        </w:tc>
        <w:tc>
          <w:tcPr>
            <w:tcW w:w="6678" w:type="dxa"/>
          </w:tcPr>
          <w:p w14:paraId="2DC8C4F1" w14:textId="77777777" w:rsidR="0003629A" w:rsidRPr="00BC2831" w:rsidRDefault="0003629A" w:rsidP="0081697E">
            <w:p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Competency may be assessed through:</w:t>
            </w:r>
          </w:p>
          <w:p w14:paraId="0A381238" w14:textId="20A83BA7" w:rsidR="0003629A" w:rsidRPr="00BC2831" w:rsidRDefault="0003629A" w:rsidP="00FE3F7F">
            <w:pPr>
              <w:pStyle w:val="ListParagraph"/>
              <w:numPr>
                <w:ilvl w:val="1"/>
                <w:numId w:val="325"/>
              </w:numPr>
              <w:spacing w:after="0"/>
              <w:jc w:val="both"/>
              <w:rPr>
                <w:rFonts w:ascii="Times New Roman" w:hAnsi="Times New Roman" w:cs="Times New Roman"/>
                <w:sz w:val="24"/>
                <w:szCs w:val="24"/>
              </w:rPr>
            </w:pPr>
            <w:r w:rsidRPr="00BC2831">
              <w:rPr>
                <w:rFonts w:ascii="Times New Roman" w:hAnsi="Times New Roman" w:cs="Times New Roman"/>
                <w:sz w:val="24"/>
                <w:szCs w:val="24"/>
              </w:rPr>
              <w:t>Written tests</w:t>
            </w:r>
          </w:p>
          <w:p w14:paraId="241F9875" w14:textId="77777777" w:rsidR="0003629A" w:rsidRPr="00BC2831" w:rsidRDefault="0003629A" w:rsidP="00FE3F7F">
            <w:pPr>
              <w:pStyle w:val="ListParagraph"/>
              <w:numPr>
                <w:ilvl w:val="1"/>
                <w:numId w:val="325"/>
              </w:numPr>
              <w:spacing w:after="0"/>
              <w:jc w:val="both"/>
              <w:rPr>
                <w:rFonts w:ascii="Times New Roman" w:hAnsi="Times New Roman" w:cs="Times New Roman"/>
                <w:sz w:val="24"/>
                <w:szCs w:val="24"/>
              </w:rPr>
            </w:pPr>
            <w:r w:rsidRPr="00BC2831">
              <w:rPr>
                <w:rFonts w:ascii="Times New Roman" w:hAnsi="Times New Roman" w:cs="Times New Roman"/>
                <w:sz w:val="24"/>
                <w:szCs w:val="24"/>
              </w:rPr>
              <w:t>Observation</w:t>
            </w:r>
          </w:p>
          <w:p w14:paraId="6B287720" w14:textId="77777777" w:rsidR="0003629A" w:rsidRPr="00BC2831" w:rsidRDefault="00F91D19" w:rsidP="00FE3F7F">
            <w:pPr>
              <w:pStyle w:val="ListParagraph"/>
              <w:numPr>
                <w:ilvl w:val="1"/>
                <w:numId w:val="325"/>
              </w:numPr>
              <w:spacing w:after="0"/>
              <w:jc w:val="both"/>
              <w:rPr>
                <w:rFonts w:ascii="Times New Roman" w:hAnsi="Times New Roman" w:cs="Times New Roman"/>
                <w:sz w:val="24"/>
                <w:szCs w:val="24"/>
              </w:rPr>
            </w:pPr>
            <w:r w:rsidRPr="00BC2831">
              <w:rPr>
                <w:rFonts w:ascii="Times New Roman" w:hAnsi="Times New Roman" w:cs="Times New Roman"/>
                <w:sz w:val="24"/>
                <w:szCs w:val="24"/>
              </w:rPr>
              <w:lastRenderedPageBreak/>
              <w:t>Oral questioning</w:t>
            </w:r>
          </w:p>
          <w:p w14:paraId="0A6EF06D" w14:textId="77777777" w:rsidR="0003629A" w:rsidRPr="00BC2831" w:rsidRDefault="0003629A" w:rsidP="00FE3F7F">
            <w:pPr>
              <w:pStyle w:val="ListParagraph"/>
              <w:numPr>
                <w:ilvl w:val="1"/>
                <w:numId w:val="325"/>
              </w:numPr>
              <w:spacing w:after="0"/>
              <w:jc w:val="both"/>
              <w:rPr>
                <w:rFonts w:ascii="Times New Roman" w:hAnsi="Times New Roman" w:cs="Times New Roman"/>
                <w:sz w:val="24"/>
                <w:szCs w:val="24"/>
              </w:rPr>
            </w:pPr>
            <w:r w:rsidRPr="00BC2831">
              <w:rPr>
                <w:rFonts w:ascii="Times New Roman" w:hAnsi="Times New Roman" w:cs="Times New Roman"/>
                <w:sz w:val="24"/>
                <w:szCs w:val="24"/>
              </w:rPr>
              <w:t>Third party report</w:t>
            </w:r>
            <w:r w:rsidR="0014408D" w:rsidRPr="00BC2831">
              <w:rPr>
                <w:rFonts w:ascii="Times New Roman" w:hAnsi="Times New Roman" w:cs="Times New Roman"/>
                <w:sz w:val="24"/>
                <w:szCs w:val="24"/>
              </w:rPr>
              <w:t>s</w:t>
            </w:r>
          </w:p>
        </w:tc>
      </w:tr>
      <w:tr w:rsidR="0003629A" w:rsidRPr="00BC2831" w14:paraId="1C6AEAE2" w14:textId="77777777" w:rsidTr="0003629A">
        <w:tc>
          <w:tcPr>
            <w:tcW w:w="2898" w:type="dxa"/>
          </w:tcPr>
          <w:p w14:paraId="6EF9C004" w14:textId="77777777" w:rsidR="0003629A" w:rsidRPr="00BC2831" w:rsidRDefault="0003629A" w:rsidP="00FE3F7F">
            <w:pPr>
              <w:pStyle w:val="ListParagraph"/>
              <w:numPr>
                <w:ilvl w:val="0"/>
                <w:numId w:val="94"/>
              </w:numPr>
              <w:spacing w:after="0"/>
              <w:rPr>
                <w:rFonts w:ascii="Times New Roman" w:hAnsi="Times New Roman" w:cs="Times New Roman"/>
                <w:sz w:val="24"/>
                <w:szCs w:val="24"/>
              </w:rPr>
            </w:pPr>
            <w:r w:rsidRPr="00BC2831">
              <w:rPr>
                <w:rFonts w:ascii="Times New Roman" w:hAnsi="Times New Roman" w:cs="Times New Roman"/>
                <w:sz w:val="24"/>
                <w:szCs w:val="24"/>
              </w:rPr>
              <w:lastRenderedPageBreak/>
              <w:t>Context of Assessment</w:t>
            </w:r>
          </w:p>
        </w:tc>
        <w:tc>
          <w:tcPr>
            <w:tcW w:w="6678" w:type="dxa"/>
          </w:tcPr>
          <w:p w14:paraId="7E48511C" w14:textId="77777777" w:rsidR="0003629A" w:rsidRPr="00BC2831" w:rsidRDefault="0003629A"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Assessment may be done:</w:t>
            </w:r>
          </w:p>
          <w:p w14:paraId="375CA286" w14:textId="0D12F075" w:rsidR="0003629A" w:rsidRPr="00BC2831" w:rsidRDefault="0003629A" w:rsidP="00FE3F7F">
            <w:pPr>
              <w:pStyle w:val="ListParagraph"/>
              <w:numPr>
                <w:ilvl w:val="1"/>
                <w:numId w:val="326"/>
              </w:numPr>
              <w:spacing w:after="0"/>
              <w:jc w:val="both"/>
              <w:rPr>
                <w:rFonts w:ascii="Times New Roman" w:hAnsi="Times New Roman" w:cs="Times New Roman"/>
                <w:sz w:val="24"/>
                <w:szCs w:val="24"/>
              </w:rPr>
            </w:pPr>
            <w:r w:rsidRPr="00BC2831">
              <w:rPr>
                <w:rFonts w:ascii="Times New Roman" w:hAnsi="Times New Roman" w:cs="Times New Roman"/>
                <w:sz w:val="24"/>
                <w:szCs w:val="24"/>
              </w:rPr>
              <w:t>On–the–job</w:t>
            </w:r>
          </w:p>
          <w:p w14:paraId="77D3B230" w14:textId="77777777" w:rsidR="0003629A" w:rsidRPr="00BC2831" w:rsidRDefault="0003629A" w:rsidP="00FE3F7F">
            <w:pPr>
              <w:pStyle w:val="ListParagraph"/>
              <w:numPr>
                <w:ilvl w:val="1"/>
                <w:numId w:val="326"/>
              </w:numPr>
              <w:spacing w:after="0"/>
              <w:jc w:val="both"/>
              <w:rPr>
                <w:rFonts w:ascii="Times New Roman" w:hAnsi="Times New Roman" w:cs="Times New Roman"/>
                <w:sz w:val="24"/>
                <w:szCs w:val="24"/>
              </w:rPr>
            </w:pPr>
            <w:r w:rsidRPr="00BC2831">
              <w:rPr>
                <w:rFonts w:ascii="Times New Roman" w:hAnsi="Times New Roman" w:cs="Times New Roman"/>
                <w:sz w:val="24"/>
                <w:szCs w:val="24"/>
              </w:rPr>
              <w:t>Off-the –job</w:t>
            </w:r>
          </w:p>
          <w:p w14:paraId="0F67CE88" w14:textId="77777777" w:rsidR="0003629A" w:rsidRPr="00BC2831" w:rsidRDefault="0003629A" w:rsidP="00FE3F7F">
            <w:pPr>
              <w:pStyle w:val="ListParagraph"/>
              <w:numPr>
                <w:ilvl w:val="1"/>
                <w:numId w:val="326"/>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Industrial attachment </w:t>
            </w:r>
          </w:p>
        </w:tc>
      </w:tr>
      <w:tr w:rsidR="0003629A" w:rsidRPr="00BC2831" w14:paraId="1C0A6204" w14:textId="77777777" w:rsidTr="0003629A">
        <w:tc>
          <w:tcPr>
            <w:tcW w:w="2898" w:type="dxa"/>
          </w:tcPr>
          <w:p w14:paraId="4CC1B1C6" w14:textId="77777777" w:rsidR="0003629A" w:rsidRPr="00BC2831" w:rsidRDefault="0003629A" w:rsidP="00FE3F7F">
            <w:pPr>
              <w:pStyle w:val="ListParagraph"/>
              <w:numPr>
                <w:ilvl w:val="0"/>
                <w:numId w:val="94"/>
              </w:numPr>
              <w:spacing w:after="0"/>
              <w:rPr>
                <w:rFonts w:ascii="Times New Roman" w:hAnsi="Times New Roman" w:cs="Times New Roman"/>
                <w:sz w:val="24"/>
                <w:szCs w:val="24"/>
              </w:rPr>
            </w:pPr>
            <w:r w:rsidRPr="00BC2831">
              <w:rPr>
                <w:rFonts w:ascii="Times New Roman" w:hAnsi="Times New Roman" w:cs="Times New Roman"/>
                <w:sz w:val="24"/>
                <w:szCs w:val="24"/>
              </w:rPr>
              <w:t>Guidance information for assessment</w:t>
            </w:r>
          </w:p>
        </w:tc>
        <w:tc>
          <w:tcPr>
            <w:tcW w:w="6678" w:type="dxa"/>
          </w:tcPr>
          <w:p w14:paraId="3DCDD252" w14:textId="77777777" w:rsidR="0003629A" w:rsidRPr="00BC2831" w:rsidRDefault="002067E6" w:rsidP="0081697E">
            <w:pPr>
              <w:spacing w:after="0"/>
              <w:jc w:val="both"/>
              <w:rPr>
                <w:rFonts w:ascii="Times New Roman" w:hAnsi="Times New Roman" w:cs="Times New Roman"/>
                <w:sz w:val="24"/>
                <w:szCs w:val="24"/>
              </w:rPr>
            </w:pPr>
            <w:r w:rsidRPr="00BC2831">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555EFF34" w14:textId="77777777" w:rsidR="0003629A" w:rsidRPr="00BC2831" w:rsidRDefault="0003629A" w:rsidP="0081697E">
      <w:pPr>
        <w:pStyle w:val="ListParagraph"/>
        <w:ind w:left="0"/>
        <w:rPr>
          <w:rFonts w:ascii="Times New Roman" w:hAnsi="Times New Roman" w:cs="Times New Roman"/>
          <w:sz w:val="24"/>
          <w:szCs w:val="24"/>
        </w:rPr>
      </w:pPr>
    </w:p>
    <w:p w14:paraId="3871603B" w14:textId="77777777" w:rsidR="0003629A" w:rsidRPr="00BC2831" w:rsidRDefault="0003629A" w:rsidP="0081697E">
      <w:pPr>
        <w:pStyle w:val="Heading2"/>
        <w:rPr>
          <w:rFonts w:cs="Times New Roman"/>
          <w:szCs w:val="24"/>
        </w:rPr>
      </w:pPr>
      <w:r w:rsidRPr="00BC2831">
        <w:rPr>
          <w:rFonts w:cs="Times New Roman"/>
          <w:szCs w:val="24"/>
        </w:rPr>
        <w:br w:type="page"/>
      </w:r>
    </w:p>
    <w:p w14:paraId="70859850" w14:textId="77777777" w:rsidR="00342D51" w:rsidRPr="00BC2831" w:rsidRDefault="00247773" w:rsidP="0081697E">
      <w:pPr>
        <w:pStyle w:val="Heading2"/>
        <w:rPr>
          <w:rFonts w:cs="Times New Roman"/>
          <w:szCs w:val="24"/>
        </w:rPr>
      </w:pPr>
      <w:bookmarkStart w:id="59" w:name="_Toc67307500"/>
      <w:r w:rsidRPr="00BC2831">
        <w:rPr>
          <w:rFonts w:cs="Times New Roman"/>
          <w:szCs w:val="24"/>
        </w:rPr>
        <w:lastRenderedPageBreak/>
        <w:t xml:space="preserve">DEVELOP </w:t>
      </w:r>
      <w:r w:rsidR="00933486" w:rsidRPr="00BC2831">
        <w:rPr>
          <w:rFonts w:cs="Times New Roman"/>
          <w:szCs w:val="24"/>
        </w:rPr>
        <w:t>NEW</w:t>
      </w:r>
      <w:r w:rsidR="00342D51" w:rsidRPr="00BC2831">
        <w:rPr>
          <w:rFonts w:cs="Times New Roman"/>
          <w:szCs w:val="24"/>
        </w:rPr>
        <w:t xml:space="preserve"> WATER </w:t>
      </w:r>
      <w:r w:rsidR="00933486" w:rsidRPr="00BC2831">
        <w:rPr>
          <w:rFonts w:cs="Times New Roman"/>
          <w:szCs w:val="24"/>
        </w:rPr>
        <w:t>RE</w:t>
      </w:r>
      <w:r w:rsidR="00342D51" w:rsidRPr="00BC2831">
        <w:rPr>
          <w:rFonts w:cs="Times New Roman"/>
          <w:szCs w:val="24"/>
        </w:rPr>
        <w:t>SOURCES</w:t>
      </w:r>
      <w:bookmarkEnd w:id="59"/>
    </w:p>
    <w:p w14:paraId="50312FF2" w14:textId="77777777" w:rsidR="00342D51" w:rsidRPr="00BC2831" w:rsidRDefault="00342D51"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 xml:space="preserve">UNIT CODE: </w:t>
      </w:r>
      <w:r w:rsidRPr="00BC2831">
        <w:rPr>
          <w:rFonts w:ascii="Times New Roman" w:hAnsi="Times New Roman" w:cs="Times New Roman"/>
          <w:sz w:val="24"/>
          <w:szCs w:val="24"/>
          <w:lang w:eastAsia="fr-FR"/>
        </w:rPr>
        <w:t>WAT/OS/WRMT/CR/04/6A</w:t>
      </w:r>
    </w:p>
    <w:p w14:paraId="0A092C90" w14:textId="77777777" w:rsidR="00342D51" w:rsidRPr="00BC2831" w:rsidRDefault="00342D51"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UNIT DESCRIPTION</w:t>
      </w:r>
    </w:p>
    <w:p w14:paraId="1CFF3508" w14:textId="77777777" w:rsidR="00342D51" w:rsidRPr="00BC2831" w:rsidRDefault="00342D51" w:rsidP="0081697E">
      <w:pPr>
        <w:tabs>
          <w:tab w:val="left" w:pos="2880"/>
          <w:tab w:val="left" w:pos="9000"/>
        </w:tabs>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unit covers the competencies required to </w:t>
      </w:r>
      <w:r w:rsidR="00933486" w:rsidRPr="00BC2831">
        <w:rPr>
          <w:rFonts w:ascii="Times New Roman" w:hAnsi="Times New Roman" w:cs="Times New Roman"/>
          <w:sz w:val="24"/>
          <w:szCs w:val="24"/>
        </w:rPr>
        <w:t>develop new</w:t>
      </w:r>
      <w:r w:rsidRPr="00BC2831">
        <w:rPr>
          <w:rFonts w:ascii="Times New Roman" w:hAnsi="Times New Roman" w:cs="Times New Roman"/>
          <w:sz w:val="24"/>
          <w:szCs w:val="24"/>
        </w:rPr>
        <w:t xml:space="preserve"> water </w:t>
      </w:r>
      <w:r w:rsidR="00933486" w:rsidRPr="00BC2831">
        <w:rPr>
          <w:rFonts w:ascii="Times New Roman" w:hAnsi="Times New Roman" w:cs="Times New Roman"/>
          <w:sz w:val="24"/>
          <w:szCs w:val="24"/>
        </w:rPr>
        <w:t>re</w:t>
      </w:r>
      <w:r w:rsidRPr="00BC2831">
        <w:rPr>
          <w:rFonts w:ascii="Times New Roman" w:hAnsi="Times New Roman" w:cs="Times New Roman"/>
          <w:sz w:val="24"/>
          <w:szCs w:val="24"/>
        </w:rPr>
        <w:t>source</w:t>
      </w:r>
      <w:r w:rsidR="00933486" w:rsidRPr="00BC2831">
        <w:rPr>
          <w:rFonts w:ascii="Times New Roman" w:hAnsi="Times New Roman" w:cs="Times New Roman"/>
          <w:sz w:val="24"/>
          <w:szCs w:val="24"/>
        </w:rPr>
        <w:t>s</w:t>
      </w:r>
      <w:r w:rsidRPr="00BC2831">
        <w:rPr>
          <w:rFonts w:ascii="Times New Roman" w:hAnsi="Times New Roman" w:cs="Times New Roman"/>
          <w:sz w:val="24"/>
          <w:szCs w:val="24"/>
        </w:rPr>
        <w:t>. It involves promoting water recycli</w:t>
      </w:r>
      <w:r w:rsidR="00125C90" w:rsidRPr="00BC2831">
        <w:rPr>
          <w:rFonts w:ascii="Times New Roman" w:hAnsi="Times New Roman" w:cs="Times New Roman"/>
          <w:sz w:val="24"/>
          <w:szCs w:val="24"/>
        </w:rPr>
        <w:t xml:space="preserve">ng and reuse, desalinating water </w:t>
      </w:r>
      <w:r w:rsidR="008F3BB4" w:rsidRPr="00BC2831">
        <w:rPr>
          <w:rFonts w:ascii="Times New Roman" w:hAnsi="Times New Roman" w:cs="Times New Roman"/>
          <w:sz w:val="24"/>
          <w:szCs w:val="24"/>
        </w:rPr>
        <w:t xml:space="preserve">as well as </w:t>
      </w:r>
      <w:r w:rsidR="00125C90" w:rsidRPr="00BC2831">
        <w:rPr>
          <w:rFonts w:ascii="Times New Roman" w:hAnsi="Times New Roman" w:cs="Times New Roman"/>
          <w:sz w:val="24"/>
          <w:szCs w:val="24"/>
        </w:rPr>
        <w:t xml:space="preserve">harvesting </w:t>
      </w:r>
      <w:r w:rsidR="008F3BB4" w:rsidRPr="00BC2831">
        <w:rPr>
          <w:rFonts w:ascii="Times New Roman" w:hAnsi="Times New Roman" w:cs="Times New Roman"/>
          <w:sz w:val="24"/>
          <w:szCs w:val="24"/>
        </w:rPr>
        <w:t xml:space="preserve">and storing atmospheric </w:t>
      </w:r>
      <w:r w:rsidRPr="00BC2831">
        <w:rPr>
          <w:rFonts w:ascii="Times New Roman" w:hAnsi="Times New Roman" w:cs="Times New Roman"/>
          <w:sz w:val="24"/>
          <w:szCs w:val="24"/>
        </w:rPr>
        <w:t xml:space="preserve">water. </w:t>
      </w:r>
    </w:p>
    <w:p w14:paraId="05A22789" w14:textId="77777777" w:rsidR="00342D51" w:rsidRPr="00BC2831" w:rsidRDefault="00342D51" w:rsidP="0081697E">
      <w:pPr>
        <w:tabs>
          <w:tab w:val="left" w:pos="2880"/>
          <w:tab w:val="left" w:pos="9000"/>
        </w:tabs>
        <w:spacing w:before="240" w:after="0"/>
        <w:jc w:val="both"/>
        <w:rPr>
          <w:rFonts w:ascii="Times New Roman" w:hAnsi="Times New Roman" w:cs="Times New Roman"/>
          <w:sz w:val="24"/>
          <w:szCs w:val="24"/>
        </w:rPr>
      </w:pPr>
      <w:r w:rsidRPr="00BC2831">
        <w:rPr>
          <w:rFonts w:ascii="Times New Roman" w:hAnsi="Times New Roman" w:cs="Times New Roman"/>
          <w:sz w:val="24"/>
          <w:szCs w:val="24"/>
        </w:rPr>
        <w:t xml:space="preserve">This standard applies in </w:t>
      </w:r>
      <w:r w:rsidR="009F2F38" w:rsidRPr="00BC2831">
        <w:rPr>
          <w:rFonts w:ascii="Times New Roman" w:hAnsi="Times New Roman" w:cs="Times New Roman"/>
          <w:sz w:val="24"/>
          <w:szCs w:val="24"/>
        </w:rPr>
        <w:t xml:space="preserve">the </w:t>
      </w:r>
      <w:r w:rsidRPr="00BC2831">
        <w:rPr>
          <w:rFonts w:ascii="Times New Roman" w:hAnsi="Times New Roman" w:cs="Times New Roman"/>
          <w:sz w:val="24"/>
          <w:szCs w:val="24"/>
        </w:rPr>
        <w:t>Water sector</w:t>
      </w:r>
    </w:p>
    <w:p w14:paraId="38D36C04" w14:textId="77777777" w:rsidR="00342D51" w:rsidRPr="00BC2831" w:rsidRDefault="00342D51" w:rsidP="0081697E">
      <w:pPr>
        <w:tabs>
          <w:tab w:val="left" w:pos="2880"/>
          <w:tab w:val="left" w:pos="9000"/>
        </w:tabs>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828"/>
      </w:tblGrid>
      <w:tr w:rsidR="00342D51" w:rsidRPr="00BC2831" w14:paraId="0A0C04CE" w14:textId="77777777" w:rsidTr="00342D51">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E3A69A" w14:textId="77777777" w:rsidR="00342D51" w:rsidRPr="00BC2831" w:rsidRDefault="00342D51"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ELEMENT</w:t>
            </w:r>
          </w:p>
          <w:p w14:paraId="357B30EC" w14:textId="77777777" w:rsidR="00342D51" w:rsidRPr="00BC2831" w:rsidRDefault="00342D51" w:rsidP="0081697E">
            <w:pPr>
              <w:spacing w:after="0"/>
              <w:rPr>
                <w:rFonts w:ascii="Times New Roman" w:hAnsi="Times New Roman" w:cs="Times New Roman"/>
                <w:b/>
                <w:sz w:val="24"/>
                <w:szCs w:val="24"/>
              </w:rPr>
            </w:pPr>
            <w:r w:rsidRPr="00BC2831">
              <w:rPr>
                <w:rFonts w:ascii="Times New Roman" w:hAnsi="Times New Roman" w:cs="Times New Roman"/>
                <w:sz w:val="24"/>
                <w:szCs w:val="24"/>
              </w:rPr>
              <w:t xml:space="preserve">These describe the </w:t>
            </w:r>
            <w:r w:rsidRPr="00BC2831">
              <w:rPr>
                <w:rFonts w:ascii="Times New Roman" w:hAnsi="Times New Roman" w:cs="Times New Roman"/>
                <w:b/>
                <w:sz w:val="24"/>
                <w:szCs w:val="24"/>
              </w:rPr>
              <w:t>key outcomes</w:t>
            </w:r>
            <w:r w:rsidRPr="00BC2831">
              <w:rPr>
                <w:rFonts w:ascii="Times New Roman" w:hAnsi="Times New Roman" w:cs="Times New Roman"/>
                <w:sz w:val="24"/>
                <w:szCs w:val="24"/>
              </w:rPr>
              <w:t xml:space="preserve"> which make up </w:t>
            </w:r>
            <w:r w:rsidRPr="00BC2831">
              <w:rPr>
                <w:rFonts w:ascii="Times New Roman" w:hAnsi="Times New Roman" w:cs="Times New Roman"/>
                <w:b/>
                <w:sz w:val="24"/>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52109271" w14:textId="77777777" w:rsidR="00342D51" w:rsidRPr="00BC2831" w:rsidRDefault="00342D51" w:rsidP="0081697E">
            <w:pPr>
              <w:spacing w:after="0"/>
              <w:jc w:val="both"/>
              <w:rPr>
                <w:rFonts w:ascii="Times New Roman" w:hAnsi="Times New Roman" w:cs="Times New Roman"/>
                <w:b/>
                <w:sz w:val="24"/>
                <w:szCs w:val="24"/>
              </w:rPr>
            </w:pPr>
            <w:r w:rsidRPr="00BC2831">
              <w:rPr>
                <w:rFonts w:ascii="Times New Roman" w:hAnsi="Times New Roman" w:cs="Times New Roman"/>
                <w:b/>
                <w:sz w:val="24"/>
                <w:szCs w:val="24"/>
              </w:rPr>
              <w:t>PERFORMANCE CRITERIA</w:t>
            </w:r>
          </w:p>
          <w:p w14:paraId="60CEE88B" w14:textId="77777777" w:rsidR="00342D51" w:rsidRPr="00BC2831" w:rsidRDefault="00342D51"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These are </w:t>
            </w:r>
            <w:r w:rsidRPr="00BC2831">
              <w:rPr>
                <w:rFonts w:ascii="Times New Roman" w:hAnsi="Times New Roman" w:cs="Times New Roman"/>
                <w:b/>
                <w:sz w:val="24"/>
                <w:szCs w:val="24"/>
              </w:rPr>
              <w:t>assessable</w:t>
            </w:r>
            <w:r w:rsidRPr="00BC2831">
              <w:rPr>
                <w:rFonts w:ascii="Times New Roman" w:hAnsi="Times New Roman" w:cs="Times New Roman"/>
                <w:sz w:val="24"/>
                <w:szCs w:val="24"/>
              </w:rPr>
              <w:t xml:space="preserve"> statements which specify the required level of performance for each of the elements.</w:t>
            </w:r>
          </w:p>
          <w:p w14:paraId="7CBC011F" w14:textId="77777777" w:rsidR="00342D51" w:rsidRPr="00BC2831" w:rsidRDefault="00342D51" w:rsidP="0081697E">
            <w:pPr>
              <w:spacing w:after="0"/>
              <w:jc w:val="both"/>
              <w:rPr>
                <w:rFonts w:ascii="Times New Roman" w:hAnsi="Times New Roman" w:cs="Times New Roman"/>
                <w:b/>
                <w:sz w:val="24"/>
                <w:szCs w:val="24"/>
              </w:rPr>
            </w:pPr>
          </w:p>
          <w:p w14:paraId="5384004A" w14:textId="77777777" w:rsidR="00342D51" w:rsidRPr="00BC2831" w:rsidRDefault="00342D51" w:rsidP="0081697E">
            <w:pPr>
              <w:spacing w:after="0"/>
              <w:jc w:val="both"/>
              <w:rPr>
                <w:rFonts w:ascii="Times New Roman" w:hAnsi="Times New Roman" w:cs="Times New Roman"/>
                <w:b/>
                <w:sz w:val="24"/>
                <w:szCs w:val="24"/>
              </w:rPr>
            </w:pPr>
            <w:r w:rsidRPr="00BC2831">
              <w:rPr>
                <w:rFonts w:ascii="Times New Roman" w:hAnsi="Times New Roman" w:cs="Times New Roman"/>
                <w:b/>
                <w:i/>
                <w:sz w:val="24"/>
                <w:szCs w:val="24"/>
              </w:rPr>
              <w:t>Bold and italicized terms are elaborated in the Range</w:t>
            </w:r>
          </w:p>
        </w:tc>
      </w:tr>
      <w:tr w:rsidR="00342D51" w:rsidRPr="00BC2831" w14:paraId="306A03B5" w14:textId="77777777" w:rsidTr="00342D51">
        <w:tc>
          <w:tcPr>
            <w:tcW w:w="1435" w:type="pct"/>
            <w:tcBorders>
              <w:top w:val="single" w:sz="4" w:space="0" w:color="auto"/>
              <w:left w:val="single" w:sz="4" w:space="0" w:color="auto"/>
              <w:bottom w:val="single" w:sz="4" w:space="0" w:color="auto"/>
              <w:right w:val="single" w:sz="4" w:space="0" w:color="auto"/>
            </w:tcBorders>
            <w:hideMark/>
          </w:tcPr>
          <w:p w14:paraId="0A211839" w14:textId="77777777" w:rsidR="00342D51" w:rsidRPr="00BC2831" w:rsidRDefault="00342D51" w:rsidP="0081697E">
            <w:pPr>
              <w:spacing w:after="0"/>
              <w:rPr>
                <w:rFonts w:ascii="Times New Roman" w:hAnsi="Times New Roman" w:cs="Times New Roman"/>
                <w:sz w:val="24"/>
                <w:szCs w:val="24"/>
              </w:rPr>
            </w:pPr>
            <w:r w:rsidRPr="00BC2831">
              <w:rPr>
                <w:rFonts w:ascii="Times New Roman" w:hAnsi="Times New Roman" w:cs="Times New Roman"/>
                <w:sz w:val="24"/>
                <w:szCs w:val="24"/>
              </w:rPr>
              <w:t>1.Promote water recycle and reuse</w:t>
            </w:r>
          </w:p>
        </w:tc>
        <w:tc>
          <w:tcPr>
            <w:tcW w:w="3565" w:type="pct"/>
            <w:tcBorders>
              <w:top w:val="single" w:sz="4" w:space="0" w:color="auto"/>
              <w:left w:val="single" w:sz="4" w:space="0" w:color="auto"/>
              <w:bottom w:val="single" w:sz="4" w:space="0" w:color="auto"/>
              <w:right w:val="single" w:sz="4" w:space="0" w:color="auto"/>
            </w:tcBorders>
            <w:hideMark/>
          </w:tcPr>
          <w:p w14:paraId="32AAFDD4" w14:textId="77777777" w:rsidR="008E6A9F" w:rsidRPr="00BC2831" w:rsidRDefault="008E6A9F" w:rsidP="00FE3F7F">
            <w:pPr>
              <w:pStyle w:val="ListParagraph"/>
              <w:numPr>
                <w:ilvl w:val="0"/>
                <w:numId w:val="90"/>
              </w:numPr>
              <w:spacing w:after="0"/>
              <w:ind w:left="401"/>
              <w:jc w:val="both"/>
              <w:rPr>
                <w:rFonts w:ascii="Times New Roman" w:hAnsi="Times New Roman" w:cs="Times New Roman"/>
                <w:sz w:val="24"/>
                <w:szCs w:val="24"/>
              </w:rPr>
            </w:pPr>
            <w:r w:rsidRPr="00BC2831">
              <w:rPr>
                <w:rFonts w:ascii="Times New Roman" w:hAnsi="Times New Roman" w:cs="Times New Roman"/>
                <w:sz w:val="24"/>
                <w:szCs w:val="24"/>
              </w:rPr>
              <w:t>Sources of water for recycling and re-use are identified as per statutory requirements.</w:t>
            </w:r>
          </w:p>
          <w:p w14:paraId="64D86D8E" w14:textId="77777777" w:rsidR="008E6A9F" w:rsidRPr="00BC2831" w:rsidRDefault="008E6A9F" w:rsidP="00FE3F7F">
            <w:pPr>
              <w:pStyle w:val="ListParagraph"/>
              <w:numPr>
                <w:ilvl w:val="0"/>
                <w:numId w:val="90"/>
              </w:numPr>
              <w:spacing w:after="0"/>
              <w:ind w:left="401"/>
              <w:jc w:val="both"/>
              <w:rPr>
                <w:rFonts w:ascii="Times New Roman" w:hAnsi="Times New Roman" w:cs="Times New Roman"/>
                <w:sz w:val="24"/>
                <w:szCs w:val="24"/>
              </w:rPr>
            </w:pPr>
            <w:r w:rsidRPr="00BC2831">
              <w:rPr>
                <w:rFonts w:ascii="Times New Roman" w:hAnsi="Times New Roman" w:cs="Times New Roman"/>
                <w:sz w:val="24"/>
                <w:szCs w:val="24"/>
              </w:rPr>
              <w:t>Quality of w</w:t>
            </w:r>
            <w:r w:rsidR="009F2F38" w:rsidRPr="00BC2831">
              <w:rPr>
                <w:rFonts w:ascii="Times New Roman" w:hAnsi="Times New Roman" w:cs="Times New Roman"/>
                <w:sz w:val="24"/>
                <w:szCs w:val="24"/>
              </w:rPr>
              <w:t xml:space="preserve">ater </w:t>
            </w:r>
            <w:r w:rsidRPr="00BC2831">
              <w:rPr>
                <w:rFonts w:ascii="Times New Roman" w:hAnsi="Times New Roman" w:cs="Times New Roman"/>
                <w:sz w:val="24"/>
                <w:szCs w:val="24"/>
              </w:rPr>
              <w:t xml:space="preserve">for recycling and re-use is evaluated based on national standards. </w:t>
            </w:r>
          </w:p>
          <w:p w14:paraId="5DEFBB9F" w14:textId="77777777" w:rsidR="00342D51" w:rsidRPr="00BC2831" w:rsidRDefault="008E6A9F" w:rsidP="00FE3F7F">
            <w:pPr>
              <w:pStyle w:val="ListParagraph"/>
              <w:numPr>
                <w:ilvl w:val="0"/>
                <w:numId w:val="90"/>
              </w:numPr>
              <w:spacing w:after="0"/>
              <w:ind w:left="401"/>
              <w:jc w:val="both"/>
              <w:rPr>
                <w:rFonts w:ascii="Times New Roman" w:hAnsi="Times New Roman" w:cs="Times New Roman"/>
                <w:sz w:val="24"/>
                <w:szCs w:val="24"/>
              </w:rPr>
            </w:pPr>
            <w:r w:rsidRPr="00BC2831">
              <w:rPr>
                <w:rFonts w:ascii="Times New Roman" w:hAnsi="Times New Roman" w:cs="Times New Roman"/>
                <w:sz w:val="24"/>
                <w:szCs w:val="24"/>
              </w:rPr>
              <w:t xml:space="preserve">Water </w:t>
            </w:r>
            <w:r w:rsidR="009F2F38" w:rsidRPr="00BC2831">
              <w:rPr>
                <w:rFonts w:ascii="Times New Roman" w:hAnsi="Times New Roman" w:cs="Times New Roman"/>
                <w:sz w:val="24"/>
                <w:szCs w:val="24"/>
              </w:rPr>
              <w:t>recy</w:t>
            </w:r>
            <w:r w:rsidR="00342D51" w:rsidRPr="00BC2831">
              <w:rPr>
                <w:rFonts w:ascii="Times New Roman" w:hAnsi="Times New Roman" w:cs="Times New Roman"/>
                <w:sz w:val="24"/>
                <w:szCs w:val="24"/>
              </w:rPr>
              <w:t xml:space="preserve">cling technologies are employed based on </w:t>
            </w:r>
            <w:r w:rsidRPr="00BC2831">
              <w:rPr>
                <w:rFonts w:ascii="Times New Roman" w:hAnsi="Times New Roman" w:cs="Times New Roman"/>
                <w:sz w:val="24"/>
                <w:szCs w:val="24"/>
              </w:rPr>
              <w:t xml:space="preserve">re-use purpose </w:t>
            </w:r>
          </w:p>
          <w:p w14:paraId="50FDB733" w14:textId="77777777" w:rsidR="001121DE" w:rsidRPr="00BC2831" w:rsidRDefault="006E35FE" w:rsidP="00FE3F7F">
            <w:pPr>
              <w:pStyle w:val="ListParagraph"/>
              <w:numPr>
                <w:ilvl w:val="0"/>
                <w:numId w:val="90"/>
              </w:numPr>
              <w:spacing w:after="0"/>
              <w:ind w:left="401"/>
              <w:jc w:val="both"/>
              <w:rPr>
                <w:rFonts w:ascii="Times New Roman" w:hAnsi="Times New Roman" w:cs="Times New Roman"/>
                <w:sz w:val="24"/>
                <w:szCs w:val="24"/>
              </w:rPr>
            </w:pPr>
            <w:r w:rsidRPr="00BC2831">
              <w:rPr>
                <w:rFonts w:ascii="Times New Roman" w:hAnsi="Times New Roman" w:cs="Times New Roman"/>
                <w:sz w:val="24"/>
                <w:szCs w:val="24"/>
              </w:rPr>
              <w:t xml:space="preserve">Recycled water wastes are managed in accordance with </w:t>
            </w:r>
            <w:proofErr w:type="gramStart"/>
            <w:r w:rsidRPr="00BC2831">
              <w:rPr>
                <w:rFonts w:ascii="Times New Roman" w:hAnsi="Times New Roman" w:cs="Times New Roman"/>
                <w:sz w:val="24"/>
                <w:szCs w:val="24"/>
              </w:rPr>
              <w:t>best  environmental</w:t>
            </w:r>
            <w:proofErr w:type="gramEnd"/>
            <w:r w:rsidRPr="00BC2831">
              <w:rPr>
                <w:rFonts w:ascii="Times New Roman" w:hAnsi="Times New Roman" w:cs="Times New Roman"/>
                <w:sz w:val="24"/>
                <w:szCs w:val="24"/>
              </w:rPr>
              <w:t xml:space="preserve"> health practices</w:t>
            </w:r>
          </w:p>
        </w:tc>
      </w:tr>
      <w:tr w:rsidR="00342D51" w:rsidRPr="00BC2831" w14:paraId="416111D6" w14:textId="77777777" w:rsidTr="00342D51">
        <w:tc>
          <w:tcPr>
            <w:tcW w:w="1435" w:type="pct"/>
            <w:tcBorders>
              <w:top w:val="single" w:sz="4" w:space="0" w:color="auto"/>
              <w:left w:val="single" w:sz="4" w:space="0" w:color="auto"/>
              <w:bottom w:val="single" w:sz="4" w:space="0" w:color="auto"/>
              <w:right w:val="single" w:sz="4" w:space="0" w:color="auto"/>
            </w:tcBorders>
            <w:hideMark/>
          </w:tcPr>
          <w:p w14:paraId="6E1D0AF9" w14:textId="77777777" w:rsidR="00342D51" w:rsidRPr="00BC2831" w:rsidRDefault="00342D51" w:rsidP="0081697E">
            <w:pPr>
              <w:spacing w:after="0"/>
              <w:rPr>
                <w:rFonts w:ascii="Times New Roman" w:hAnsi="Times New Roman" w:cs="Times New Roman"/>
                <w:sz w:val="24"/>
                <w:szCs w:val="24"/>
              </w:rPr>
            </w:pPr>
            <w:r w:rsidRPr="00BC2831">
              <w:rPr>
                <w:rFonts w:ascii="Times New Roman" w:hAnsi="Times New Roman" w:cs="Times New Roman"/>
                <w:sz w:val="24"/>
                <w:szCs w:val="24"/>
              </w:rPr>
              <w:t>2.Desalinate water</w:t>
            </w:r>
          </w:p>
        </w:tc>
        <w:tc>
          <w:tcPr>
            <w:tcW w:w="3565" w:type="pct"/>
            <w:tcBorders>
              <w:top w:val="single" w:sz="4" w:space="0" w:color="auto"/>
              <w:left w:val="single" w:sz="4" w:space="0" w:color="auto"/>
              <w:bottom w:val="single" w:sz="4" w:space="0" w:color="auto"/>
              <w:right w:val="single" w:sz="4" w:space="0" w:color="auto"/>
            </w:tcBorders>
            <w:hideMark/>
          </w:tcPr>
          <w:p w14:paraId="6B3AD296" w14:textId="77777777" w:rsidR="001121DE" w:rsidRPr="00BC2831" w:rsidRDefault="001121DE" w:rsidP="00FE3F7F">
            <w:pPr>
              <w:pStyle w:val="ListParagraph"/>
              <w:numPr>
                <w:ilvl w:val="0"/>
                <w:numId w:val="90"/>
              </w:numPr>
              <w:spacing w:after="0"/>
              <w:ind w:left="401"/>
              <w:jc w:val="both"/>
              <w:rPr>
                <w:rFonts w:ascii="Times New Roman" w:hAnsi="Times New Roman" w:cs="Times New Roman"/>
                <w:sz w:val="24"/>
                <w:szCs w:val="24"/>
              </w:rPr>
            </w:pPr>
            <w:r w:rsidRPr="00BC2831">
              <w:rPr>
                <w:rFonts w:ascii="Times New Roman" w:hAnsi="Times New Roman" w:cs="Times New Roman"/>
                <w:sz w:val="24"/>
                <w:szCs w:val="24"/>
              </w:rPr>
              <w:t>Sources of water for desalination are identified based on technological requirements.</w:t>
            </w:r>
          </w:p>
          <w:p w14:paraId="4AADC67E" w14:textId="77777777" w:rsidR="00D162FC" w:rsidRPr="00BC2831" w:rsidRDefault="00D162FC" w:rsidP="00FE3F7F">
            <w:pPr>
              <w:pStyle w:val="ListParagraph"/>
              <w:numPr>
                <w:ilvl w:val="0"/>
                <w:numId w:val="91"/>
              </w:numPr>
              <w:spacing w:after="0"/>
              <w:ind w:left="401"/>
              <w:jc w:val="both"/>
              <w:rPr>
                <w:rFonts w:ascii="Times New Roman" w:hAnsi="Times New Roman" w:cs="Times New Roman"/>
                <w:sz w:val="24"/>
                <w:szCs w:val="24"/>
              </w:rPr>
            </w:pPr>
            <w:r w:rsidRPr="00BC2831">
              <w:rPr>
                <w:rFonts w:ascii="Times New Roman" w:hAnsi="Times New Roman" w:cs="Times New Roman"/>
                <w:sz w:val="24"/>
                <w:szCs w:val="24"/>
              </w:rPr>
              <w:t>Salinity of water is evaluated based on intended use.</w:t>
            </w:r>
          </w:p>
          <w:p w14:paraId="07A4AF50" w14:textId="77777777" w:rsidR="00342D51" w:rsidRPr="00BC2831" w:rsidRDefault="00342D51" w:rsidP="00FE3F7F">
            <w:pPr>
              <w:pStyle w:val="ListParagraph"/>
              <w:numPr>
                <w:ilvl w:val="0"/>
                <w:numId w:val="91"/>
              </w:numPr>
              <w:spacing w:after="0"/>
              <w:ind w:left="401"/>
              <w:jc w:val="both"/>
              <w:rPr>
                <w:rFonts w:ascii="Times New Roman" w:hAnsi="Times New Roman" w:cs="Times New Roman"/>
                <w:sz w:val="24"/>
                <w:szCs w:val="24"/>
              </w:rPr>
            </w:pPr>
            <w:r w:rsidRPr="00BC2831">
              <w:rPr>
                <w:rFonts w:ascii="Times New Roman" w:hAnsi="Times New Roman" w:cs="Times New Roman"/>
                <w:b/>
                <w:i/>
                <w:sz w:val="24"/>
                <w:szCs w:val="24"/>
              </w:rPr>
              <w:t>Desalination technologies</w:t>
            </w:r>
            <w:r w:rsidRPr="00BC2831">
              <w:rPr>
                <w:rFonts w:ascii="Times New Roman" w:hAnsi="Times New Roman" w:cs="Times New Roman"/>
                <w:sz w:val="24"/>
                <w:szCs w:val="24"/>
              </w:rPr>
              <w:t xml:space="preserve"> are </w:t>
            </w:r>
            <w:r w:rsidR="001121DE" w:rsidRPr="00BC2831">
              <w:rPr>
                <w:rFonts w:ascii="Times New Roman" w:hAnsi="Times New Roman" w:cs="Times New Roman"/>
                <w:sz w:val="24"/>
                <w:szCs w:val="24"/>
              </w:rPr>
              <w:t>employed</w:t>
            </w:r>
            <w:r w:rsidRPr="00BC2831">
              <w:rPr>
                <w:rFonts w:ascii="Times New Roman" w:hAnsi="Times New Roman" w:cs="Times New Roman"/>
                <w:sz w:val="24"/>
                <w:szCs w:val="24"/>
              </w:rPr>
              <w:t xml:space="preserve"> based on the salinity status</w:t>
            </w:r>
            <w:r w:rsidR="00D162FC" w:rsidRPr="00BC2831">
              <w:rPr>
                <w:rFonts w:ascii="Times New Roman" w:hAnsi="Times New Roman" w:cs="Times New Roman"/>
                <w:sz w:val="24"/>
                <w:szCs w:val="24"/>
              </w:rPr>
              <w:t>.</w:t>
            </w:r>
            <w:r w:rsidRPr="00BC2831">
              <w:rPr>
                <w:rFonts w:ascii="Times New Roman" w:hAnsi="Times New Roman" w:cs="Times New Roman"/>
                <w:sz w:val="24"/>
                <w:szCs w:val="24"/>
              </w:rPr>
              <w:t xml:space="preserve"> </w:t>
            </w:r>
          </w:p>
          <w:p w14:paraId="53E633E1" w14:textId="77777777" w:rsidR="00342D51" w:rsidRPr="00BC2831" w:rsidRDefault="006E35FE" w:rsidP="00FE3F7F">
            <w:pPr>
              <w:pStyle w:val="ListParagraph"/>
              <w:numPr>
                <w:ilvl w:val="0"/>
                <w:numId w:val="91"/>
              </w:numPr>
              <w:spacing w:after="0"/>
              <w:ind w:left="401"/>
              <w:jc w:val="both"/>
              <w:rPr>
                <w:rFonts w:ascii="Times New Roman" w:hAnsi="Times New Roman" w:cs="Times New Roman"/>
                <w:sz w:val="24"/>
                <w:szCs w:val="24"/>
              </w:rPr>
            </w:pPr>
            <w:r w:rsidRPr="00BC2831">
              <w:rPr>
                <w:rFonts w:ascii="Times New Roman" w:hAnsi="Times New Roman" w:cs="Times New Roman"/>
                <w:sz w:val="24"/>
                <w:szCs w:val="24"/>
              </w:rPr>
              <w:t xml:space="preserve">Desalination water concentrates are treated and disposed in accordance with </w:t>
            </w:r>
            <w:proofErr w:type="gramStart"/>
            <w:r w:rsidRPr="00BC2831">
              <w:rPr>
                <w:rFonts w:ascii="Times New Roman" w:hAnsi="Times New Roman" w:cs="Times New Roman"/>
                <w:sz w:val="24"/>
                <w:szCs w:val="24"/>
              </w:rPr>
              <w:t>best  environmental</w:t>
            </w:r>
            <w:proofErr w:type="gramEnd"/>
            <w:r w:rsidRPr="00BC2831">
              <w:rPr>
                <w:rFonts w:ascii="Times New Roman" w:hAnsi="Times New Roman" w:cs="Times New Roman"/>
                <w:sz w:val="24"/>
                <w:szCs w:val="24"/>
              </w:rPr>
              <w:t xml:space="preserve"> health practices</w:t>
            </w:r>
          </w:p>
        </w:tc>
      </w:tr>
      <w:tr w:rsidR="00342D51" w:rsidRPr="00BC2831" w14:paraId="06F0E072" w14:textId="77777777" w:rsidTr="00342D51">
        <w:tc>
          <w:tcPr>
            <w:tcW w:w="1435" w:type="pct"/>
            <w:tcBorders>
              <w:top w:val="single" w:sz="4" w:space="0" w:color="auto"/>
              <w:left w:val="single" w:sz="4" w:space="0" w:color="auto"/>
              <w:bottom w:val="single" w:sz="4" w:space="0" w:color="auto"/>
              <w:right w:val="single" w:sz="4" w:space="0" w:color="auto"/>
            </w:tcBorders>
            <w:hideMark/>
          </w:tcPr>
          <w:p w14:paraId="43F60314" w14:textId="77777777" w:rsidR="00342D51" w:rsidRPr="00BC2831" w:rsidRDefault="008930B0" w:rsidP="0081697E">
            <w:pPr>
              <w:widowControl w:val="0"/>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3. </w:t>
            </w:r>
            <w:r w:rsidR="00C4616B" w:rsidRPr="00BC2831">
              <w:rPr>
                <w:rFonts w:ascii="Times New Roman" w:hAnsi="Times New Roman" w:cs="Times New Roman"/>
                <w:sz w:val="24"/>
                <w:szCs w:val="24"/>
              </w:rPr>
              <w:t xml:space="preserve">Harvest </w:t>
            </w:r>
            <w:r w:rsidR="008F3BB4" w:rsidRPr="00BC2831">
              <w:rPr>
                <w:rFonts w:ascii="Times New Roman" w:hAnsi="Times New Roman" w:cs="Times New Roman"/>
                <w:sz w:val="24"/>
                <w:szCs w:val="24"/>
              </w:rPr>
              <w:t xml:space="preserve">and store </w:t>
            </w:r>
            <w:r w:rsidR="00C4616B" w:rsidRPr="00BC2831">
              <w:rPr>
                <w:rFonts w:ascii="Times New Roman" w:hAnsi="Times New Roman" w:cs="Times New Roman"/>
                <w:sz w:val="24"/>
                <w:szCs w:val="24"/>
              </w:rPr>
              <w:t>atmospheric water</w:t>
            </w:r>
          </w:p>
        </w:tc>
        <w:tc>
          <w:tcPr>
            <w:tcW w:w="3565" w:type="pct"/>
            <w:tcBorders>
              <w:top w:val="single" w:sz="4" w:space="0" w:color="auto"/>
              <w:left w:val="single" w:sz="4" w:space="0" w:color="auto"/>
              <w:bottom w:val="single" w:sz="4" w:space="0" w:color="auto"/>
              <w:right w:val="single" w:sz="4" w:space="0" w:color="auto"/>
            </w:tcBorders>
            <w:hideMark/>
          </w:tcPr>
          <w:p w14:paraId="4FE0E2EB" w14:textId="77777777" w:rsidR="008F3BB4" w:rsidRPr="00BC2831" w:rsidRDefault="008F3BB4" w:rsidP="00FE3F7F">
            <w:pPr>
              <w:pStyle w:val="ListParagraph"/>
              <w:widowControl w:val="0"/>
              <w:numPr>
                <w:ilvl w:val="0"/>
                <w:numId w:val="140"/>
              </w:numPr>
              <w:adjustRightInd w:val="0"/>
              <w:spacing w:after="0"/>
              <w:ind w:left="401"/>
              <w:jc w:val="both"/>
              <w:textAlignment w:val="baseline"/>
              <w:rPr>
                <w:rFonts w:ascii="Times New Roman" w:hAnsi="Times New Roman" w:cs="Times New Roman"/>
                <w:sz w:val="24"/>
                <w:szCs w:val="24"/>
              </w:rPr>
            </w:pPr>
            <w:r w:rsidRPr="00BC2831">
              <w:rPr>
                <w:rFonts w:ascii="Times New Roman" w:hAnsi="Times New Roman" w:cs="Times New Roman"/>
                <w:b/>
                <w:i/>
                <w:sz w:val="24"/>
                <w:szCs w:val="24"/>
              </w:rPr>
              <w:t>Sources of atmospheric water</w:t>
            </w:r>
            <w:r w:rsidRPr="00BC2831">
              <w:rPr>
                <w:rFonts w:ascii="Times New Roman" w:hAnsi="Times New Roman" w:cs="Times New Roman"/>
                <w:sz w:val="24"/>
                <w:szCs w:val="24"/>
              </w:rPr>
              <w:t xml:space="preserve"> are evaluated based on technological requirements.</w:t>
            </w:r>
          </w:p>
          <w:p w14:paraId="016E243F" w14:textId="77777777" w:rsidR="00C4616B" w:rsidRPr="00BC2831" w:rsidRDefault="008F3BB4" w:rsidP="00FE3F7F">
            <w:pPr>
              <w:pStyle w:val="ListParagraph"/>
              <w:widowControl w:val="0"/>
              <w:numPr>
                <w:ilvl w:val="0"/>
                <w:numId w:val="140"/>
              </w:numPr>
              <w:adjustRightInd w:val="0"/>
              <w:spacing w:after="0"/>
              <w:ind w:left="401"/>
              <w:jc w:val="both"/>
              <w:textAlignment w:val="baseline"/>
              <w:rPr>
                <w:rFonts w:ascii="Times New Roman" w:hAnsi="Times New Roman" w:cs="Times New Roman"/>
                <w:sz w:val="24"/>
                <w:szCs w:val="24"/>
              </w:rPr>
            </w:pPr>
            <w:r w:rsidRPr="00BC2831">
              <w:rPr>
                <w:rFonts w:ascii="Times New Roman" w:hAnsi="Times New Roman" w:cs="Times New Roman"/>
                <w:b/>
                <w:i/>
                <w:sz w:val="24"/>
                <w:szCs w:val="24"/>
              </w:rPr>
              <w:t xml:space="preserve"> </w:t>
            </w:r>
            <w:r w:rsidR="00C4616B" w:rsidRPr="00BC2831">
              <w:rPr>
                <w:rFonts w:ascii="Times New Roman" w:hAnsi="Times New Roman" w:cs="Times New Roman"/>
                <w:b/>
                <w:i/>
                <w:sz w:val="24"/>
                <w:szCs w:val="24"/>
              </w:rPr>
              <w:t>Atmospheric water harvesting technologies</w:t>
            </w:r>
            <w:r w:rsidR="00C4616B" w:rsidRPr="00BC2831">
              <w:rPr>
                <w:rFonts w:ascii="Times New Roman" w:hAnsi="Times New Roman" w:cs="Times New Roman"/>
                <w:sz w:val="24"/>
                <w:szCs w:val="24"/>
              </w:rPr>
              <w:t xml:space="preserve"> are </w:t>
            </w:r>
            <w:r w:rsidRPr="00BC2831">
              <w:rPr>
                <w:rFonts w:ascii="Times New Roman" w:hAnsi="Times New Roman" w:cs="Times New Roman"/>
                <w:sz w:val="24"/>
                <w:szCs w:val="24"/>
              </w:rPr>
              <w:t>employed</w:t>
            </w:r>
            <w:r w:rsidR="00C4616B" w:rsidRPr="00BC2831">
              <w:rPr>
                <w:rFonts w:ascii="Times New Roman" w:hAnsi="Times New Roman" w:cs="Times New Roman"/>
                <w:sz w:val="24"/>
                <w:szCs w:val="24"/>
              </w:rPr>
              <w:t xml:space="preserve"> based on </w:t>
            </w:r>
            <w:r w:rsidRPr="00BC2831">
              <w:rPr>
                <w:rFonts w:ascii="Times New Roman" w:hAnsi="Times New Roman" w:cs="Times New Roman"/>
                <w:sz w:val="24"/>
                <w:szCs w:val="24"/>
              </w:rPr>
              <w:t>source.</w:t>
            </w:r>
          </w:p>
          <w:p w14:paraId="79713450" w14:textId="77777777" w:rsidR="00342D51" w:rsidRPr="00BC2831" w:rsidRDefault="008F3BB4" w:rsidP="00FE3F7F">
            <w:pPr>
              <w:pStyle w:val="ListParagraph"/>
              <w:widowControl w:val="0"/>
              <w:numPr>
                <w:ilvl w:val="0"/>
                <w:numId w:val="140"/>
              </w:numPr>
              <w:adjustRightInd w:val="0"/>
              <w:spacing w:after="0"/>
              <w:ind w:left="401"/>
              <w:jc w:val="both"/>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Harvested water is stored based on </w:t>
            </w:r>
            <w:r w:rsidR="000E3FD0" w:rsidRPr="00BC2831">
              <w:rPr>
                <w:rFonts w:ascii="Times New Roman" w:hAnsi="Times New Roman" w:cs="Times New Roman"/>
                <w:sz w:val="24"/>
                <w:szCs w:val="24"/>
              </w:rPr>
              <w:t>end use.</w:t>
            </w:r>
          </w:p>
        </w:tc>
      </w:tr>
    </w:tbl>
    <w:p w14:paraId="61DF2C56" w14:textId="77777777" w:rsidR="00342D51" w:rsidRPr="00BC2831" w:rsidRDefault="00342D51" w:rsidP="0081697E">
      <w:pPr>
        <w:spacing w:after="0"/>
        <w:jc w:val="both"/>
        <w:rPr>
          <w:rFonts w:ascii="Times New Roman" w:hAnsi="Times New Roman" w:cs="Times New Roman"/>
          <w:b/>
          <w:sz w:val="24"/>
          <w:szCs w:val="24"/>
        </w:rPr>
      </w:pPr>
    </w:p>
    <w:p w14:paraId="49B4BE8D" w14:textId="77777777" w:rsidR="0003629A" w:rsidRPr="00BC2831" w:rsidRDefault="0003629A" w:rsidP="0081697E">
      <w:pPr>
        <w:spacing w:after="0"/>
        <w:rPr>
          <w:rFonts w:ascii="Times New Roman" w:hAnsi="Times New Roman" w:cs="Times New Roman"/>
          <w:b/>
          <w:sz w:val="24"/>
          <w:szCs w:val="24"/>
        </w:rPr>
      </w:pPr>
      <w:r w:rsidRPr="00BC2831">
        <w:rPr>
          <w:rFonts w:ascii="Times New Roman" w:hAnsi="Times New Roman" w:cs="Times New Roman"/>
          <w:b/>
          <w:sz w:val="24"/>
          <w:szCs w:val="24"/>
        </w:rPr>
        <w:t>RANGE</w:t>
      </w:r>
    </w:p>
    <w:p w14:paraId="35FF02DC" w14:textId="77777777" w:rsidR="0003629A" w:rsidRPr="00BC2831" w:rsidRDefault="0003629A" w:rsidP="0081697E">
      <w:pPr>
        <w:spacing w:after="0"/>
        <w:rPr>
          <w:rFonts w:ascii="Times New Roman" w:hAnsi="Times New Roman" w:cs="Times New Roman"/>
          <w:sz w:val="24"/>
          <w:szCs w:val="24"/>
        </w:rPr>
      </w:pPr>
      <w:r w:rsidRPr="00BC283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3150"/>
        <w:gridCol w:w="6390"/>
      </w:tblGrid>
      <w:tr w:rsidR="0003629A" w:rsidRPr="00BC2831" w14:paraId="0C5445C8" w14:textId="77777777" w:rsidTr="006063CC">
        <w:trPr>
          <w:gridBefore w:val="1"/>
          <w:wBefore w:w="18" w:type="dxa"/>
          <w:cantSplit/>
          <w:trHeight w:val="318"/>
        </w:trPr>
        <w:tc>
          <w:tcPr>
            <w:tcW w:w="3150" w:type="dxa"/>
          </w:tcPr>
          <w:p w14:paraId="131D9162" w14:textId="77777777" w:rsidR="0003629A" w:rsidRPr="00BC2831" w:rsidRDefault="0003629A" w:rsidP="0081697E">
            <w:pPr>
              <w:pStyle w:val="elementperfxhead"/>
              <w:tabs>
                <w:tab w:val="left" w:pos="-2898"/>
              </w:tabs>
              <w:spacing w:line="276" w:lineRule="auto"/>
              <w:ind w:right="0"/>
              <w:rPr>
                <w:rFonts w:ascii="Times New Roman" w:hAnsi="Times New Roman"/>
                <w:sz w:val="24"/>
                <w:szCs w:val="24"/>
              </w:rPr>
            </w:pPr>
            <w:r w:rsidRPr="00BC2831">
              <w:rPr>
                <w:rFonts w:ascii="Times New Roman" w:hAnsi="Times New Roman"/>
                <w:sz w:val="24"/>
                <w:szCs w:val="24"/>
              </w:rPr>
              <w:lastRenderedPageBreak/>
              <w:t>Variables</w:t>
            </w:r>
          </w:p>
        </w:tc>
        <w:tc>
          <w:tcPr>
            <w:tcW w:w="6390" w:type="dxa"/>
          </w:tcPr>
          <w:p w14:paraId="705F1FCF" w14:textId="77777777" w:rsidR="0003629A" w:rsidRPr="00BC2831" w:rsidRDefault="0003629A" w:rsidP="0081697E">
            <w:pPr>
              <w:pStyle w:val="elementperfxhead"/>
              <w:spacing w:line="276" w:lineRule="auto"/>
              <w:ind w:right="0"/>
              <w:rPr>
                <w:rFonts w:ascii="Times New Roman" w:hAnsi="Times New Roman"/>
                <w:sz w:val="24"/>
                <w:szCs w:val="24"/>
              </w:rPr>
            </w:pPr>
            <w:r w:rsidRPr="00BC2831">
              <w:rPr>
                <w:rFonts w:ascii="Times New Roman" w:hAnsi="Times New Roman"/>
                <w:sz w:val="24"/>
                <w:szCs w:val="24"/>
              </w:rPr>
              <w:t xml:space="preserve">Range </w:t>
            </w:r>
          </w:p>
        </w:tc>
      </w:tr>
      <w:tr w:rsidR="0003629A" w:rsidRPr="00BC2831" w14:paraId="23957AA3" w14:textId="77777777" w:rsidTr="006063CC">
        <w:trPr>
          <w:cantSplit/>
          <w:trHeight w:val="318"/>
        </w:trPr>
        <w:tc>
          <w:tcPr>
            <w:tcW w:w="3168" w:type="dxa"/>
            <w:gridSpan w:val="2"/>
          </w:tcPr>
          <w:p w14:paraId="1805CD9E" w14:textId="77777777" w:rsidR="0003629A" w:rsidRPr="00BC2831" w:rsidRDefault="0003629A" w:rsidP="00FE3F7F">
            <w:pPr>
              <w:pStyle w:val="elementperfxhead"/>
              <w:numPr>
                <w:ilvl w:val="0"/>
                <w:numId w:val="142"/>
              </w:numPr>
              <w:spacing w:line="276" w:lineRule="auto"/>
              <w:ind w:right="0"/>
              <w:rPr>
                <w:rFonts w:ascii="Times New Roman" w:hAnsi="Times New Roman"/>
                <w:b w:val="0"/>
                <w:sz w:val="24"/>
                <w:szCs w:val="24"/>
              </w:rPr>
            </w:pPr>
            <w:r w:rsidRPr="00BC2831">
              <w:rPr>
                <w:rFonts w:ascii="Times New Roman" w:hAnsi="Times New Roman"/>
                <w:b w:val="0"/>
                <w:sz w:val="24"/>
                <w:szCs w:val="24"/>
              </w:rPr>
              <w:t>Water recycling technologies may include but not limited to:</w:t>
            </w:r>
          </w:p>
        </w:tc>
        <w:tc>
          <w:tcPr>
            <w:tcW w:w="6390" w:type="dxa"/>
          </w:tcPr>
          <w:p w14:paraId="31ADF693" w14:textId="77777777" w:rsidR="00310C2D" w:rsidRPr="00BC2831" w:rsidRDefault="00310C2D" w:rsidP="00FE3F7F">
            <w:pPr>
              <w:pStyle w:val="elementperfxhead"/>
              <w:numPr>
                <w:ilvl w:val="0"/>
                <w:numId w:val="71"/>
              </w:numPr>
              <w:spacing w:line="276" w:lineRule="auto"/>
              <w:ind w:right="0"/>
              <w:rPr>
                <w:rFonts w:ascii="Times New Roman" w:hAnsi="Times New Roman"/>
                <w:b w:val="0"/>
                <w:sz w:val="24"/>
                <w:szCs w:val="24"/>
              </w:rPr>
            </w:pPr>
            <w:r w:rsidRPr="00BC2831">
              <w:rPr>
                <w:rFonts w:ascii="Times New Roman" w:hAnsi="Times New Roman"/>
                <w:b w:val="0"/>
                <w:sz w:val="24"/>
                <w:szCs w:val="24"/>
              </w:rPr>
              <w:t xml:space="preserve">Physical methods </w:t>
            </w:r>
          </w:p>
          <w:p w14:paraId="79D92683" w14:textId="77777777" w:rsidR="0003629A" w:rsidRPr="00BC2831" w:rsidRDefault="00310C2D" w:rsidP="00FE3F7F">
            <w:pPr>
              <w:pStyle w:val="elementperfxhead"/>
              <w:numPr>
                <w:ilvl w:val="0"/>
                <w:numId w:val="71"/>
              </w:numPr>
              <w:spacing w:line="276" w:lineRule="auto"/>
              <w:ind w:right="0"/>
              <w:rPr>
                <w:rFonts w:ascii="Times New Roman" w:hAnsi="Times New Roman"/>
                <w:b w:val="0"/>
                <w:sz w:val="24"/>
                <w:szCs w:val="24"/>
              </w:rPr>
            </w:pPr>
            <w:r w:rsidRPr="00BC2831">
              <w:rPr>
                <w:rFonts w:ascii="Times New Roman" w:hAnsi="Times New Roman"/>
                <w:b w:val="0"/>
                <w:sz w:val="24"/>
                <w:szCs w:val="24"/>
              </w:rPr>
              <w:t xml:space="preserve">Chemical methods </w:t>
            </w:r>
          </w:p>
          <w:p w14:paraId="1AA769E0" w14:textId="77777777" w:rsidR="0003629A" w:rsidRPr="00BC2831" w:rsidRDefault="0003629A" w:rsidP="00FE3F7F">
            <w:pPr>
              <w:pStyle w:val="elementperfxhead"/>
              <w:numPr>
                <w:ilvl w:val="0"/>
                <w:numId w:val="71"/>
              </w:numPr>
              <w:spacing w:line="276" w:lineRule="auto"/>
              <w:ind w:right="0"/>
              <w:rPr>
                <w:rFonts w:ascii="Times New Roman" w:hAnsi="Times New Roman"/>
                <w:b w:val="0"/>
                <w:sz w:val="24"/>
                <w:szCs w:val="24"/>
              </w:rPr>
            </w:pPr>
            <w:r w:rsidRPr="00BC2831">
              <w:rPr>
                <w:rFonts w:ascii="Times New Roman" w:hAnsi="Times New Roman"/>
                <w:b w:val="0"/>
                <w:sz w:val="24"/>
                <w:szCs w:val="24"/>
              </w:rPr>
              <w:t xml:space="preserve">Biological methods </w:t>
            </w:r>
          </w:p>
        </w:tc>
      </w:tr>
      <w:tr w:rsidR="00045F69" w:rsidRPr="00BC2831" w14:paraId="2E1196DE" w14:textId="77777777" w:rsidTr="006063CC">
        <w:trPr>
          <w:cantSplit/>
          <w:trHeight w:val="318"/>
        </w:trPr>
        <w:tc>
          <w:tcPr>
            <w:tcW w:w="3168" w:type="dxa"/>
            <w:gridSpan w:val="2"/>
          </w:tcPr>
          <w:p w14:paraId="388E84E6" w14:textId="77777777" w:rsidR="00045F69" w:rsidRPr="00BC2831" w:rsidRDefault="00045F69" w:rsidP="00FE3F7F">
            <w:pPr>
              <w:pStyle w:val="elementperfxhead"/>
              <w:numPr>
                <w:ilvl w:val="0"/>
                <w:numId w:val="142"/>
              </w:numPr>
              <w:spacing w:line="276" w:lineRule="auto"/>
              <w:ind w:right="0"/>
              <w:rPr>
                <w:rFonts w:ascii="Times New Roman" w:hAnsi="Times New Roman"/>
                <w:b w:val="0"/>
                <w:sz w:val="24"/>
                <w:szCs w:val="24"/>
              </w:rPr>
            </w:pPr>
            <w:r w:rsidRPr="00BC2831">
              <w:rPr>
                <w:rFonts w:ascii="Times New Roman" w:hAnsi="Times New Roman"/>
                <w:b w:val="0"/>
                <w:sz w:val="24"/>
                <w:szCs w:val="24"/>
              </w:rPr>
              <w:t>Sources of atmospheric water</w:t>
            </w:r>
          </w:p>
        </w:tc>
        <w:tc>
          <w:tcPr>
            <w:tcW w:w="6390" w:type="dxa"/>
          </w:tcPr>
          <w:p w14:paraId="4E8D428C" w14:textId="77777777" w:rsidR="00045F69" w:rsidRPr="00BC2831" w:rsidRDefault="00045F69" w:rsidP="00FE3F7F">
            <w:pPr>
              <w:widowControl w:val="0"/>
              <w:numPr>
                <w:ilvl w:val="0"/>
                <w:numId w:val="190"/>
              </w:numPr>
              <w:adjustRightInd w:val="0"/>
              <w:spacing w:after="0"/>
              <w:ind w:left="664" w:hanging="270"/>
              <w:textAlignment w:val="baseline"/>
              <w:rPr>
                <w:rFonts w:ascii="Times New Roman" w:hAnsi="Times New Roman" w:cs="Times New Roman"/>
                <w:sz w:val="24"/>
                <w:szCs w:val="24"/>
              </w:rPr>
            </w:pPr>
            <w:r w:rsidRPr="00BC2831">
              <w:rPr>
                <w:rFonts w:ascii="Times New Roman" w:hAnsi="Times New Roman" w:cs="Times New Roman"/>
                <w:sz w:val="24"/>
                <w:szCs w:val="24"/>
              </w:rPr>
              <w:t>Rainwater</w:t>
            </w:r>
          </w:p>
          <w:p w14:paraId="1C3ECA48" w14:textId="77777777" w:rsidR="00045F69" w:rsidRPr="00BC2831" w:rsidRDefault="00045F69" w:rsidP="00FE3F7F">
            <w:pPr>
              <w:widowControl w:val="0"/>
              <w:numPr>
                <w:ilvl w:val="0"/>
                <w:numId w:val="190"/>
              </w:numPr>
              <w:adjustRightInd w:val="0"/>
              <w:spacing w:after="0"/>
              <w:ind w:left="664" w:hanging="270"/>
              <w:textAlignment w:val="baseline"/>
              <w:rPr>
                <w:rFonts w:ascii="Times New Roman" w:hAnsi="Times New Roman" w:cs="Times New Roman"/>
                <w:sz w:val="24"/>
                <w:szCs w:val="24"/>
              </w:rPr>
            </w:pPr>
            <w:r w:rsidRPr="00BC2831">
              <w:rPr>
                <w:rFonts w:ascii="Times New Roman" w:hAnsi="Times New Roman" w:cs="Times New Roman"/>
                <w:sz w:val="24"/>
                <w:szCs w:val="24"/>
              </w:rPr>
              <w:t>Fog</w:t>
            </w:r>
          </w:p>
          <w:p w14:paraId="2FE2E255" w14:textId="77777777" w:rsidR="00045F69" w:rsidRPr="00BC2831" w:rsidRDefault="00045F69" w:rsidP="00FE3F7F">
            <w:pPr>
              <w:widowControl w:val="0"/>
              <w:numPr>
                <w:ilvl w:val="0"/>
                <w:numId w:val="190"/>
              </w:numPr>
              <w:adjustRightInd w:val="0"/>
              <w:spacing w:after="0"/>
              <w:ind w:left="664" w:hanging="270"/>
              <w:textAlignment w:val="baseline"/>
              <w:rPr>
                <w:rFonts w:ascii="Times New Roman" w:hAnsi="Times New Roman" w:cs="Times New Roman"/>
                <w:b/>
                <w:sz w:val="24"/>
                <w:szCs w:val="24"/>
              </w:rPr>
            </w:pPr>
            <w:r w:rsidRPr="00BC2831">
              <w:rPr>
                <w:rFonts w:ascii="Times New Roman" w:hAnsi="Times New Roman" w:cs="Times New Roman"/>
                <w:sz w:val="24"/>
                <w:szCs w:val="24"/>
              </w:rPr>
              <w:t>Dew</w:t>
            </w:r>
          </w:p>
        </w:tc>
      </w:tr>
      <w:tr w:rsidR="00304AD6" w:rsidRPr="00BC2831" w14:paraId="44C384A0" w14:textId="77777777" w:rsidTr="006063CC">
        <w:trPr>
          <w:cantSplit/>
          <w:trHeight w:val="318"/>
        </w:trPr>
        <w:tc>
          <w:tcPr>
            <w:tcW w:w="3168" w:type="dxa"/>
            <w:gridSpan w:val="2"/>
          </w:tcPr>
          <w:p w14:paraId="73D5A121" w14:textId="77777777" w:rsidR="00304AD6" w:rsidRPr="00BC2831" w:rsidRDefault="00304AD6" w:rsidP="00FE3F7F">
            <w:pPr>
              <w:pStyle w:val="elementperfxhead"/>
              <w:numPr>
                <w:ilvl w:val="0"/>
                <w:numId w:val="142"/>
              </w:numPr>
              <w:spacing w:line="276" w:lineRule="auto"/>
              <w:ind w:right="0"/>
              <w:rPr>
                <w:rFonts w:ascii="Times New Roman" w:hAnsi="Times New Roman"/>
                <w:b w:val="0"/>
                <w:sz w:val="24"/>
                <w:szCs w:val="24"/>
              </w:rPr>
            </w:pPr>
            <w:r w:rsidRPr="00BC2831">
              <w:rPr>
                <w:rFonts w:ascii="Times New Roman" w:hAnsi="Times New Roman"/>
                <w:b w:val="0"/>
                <w:sz w:val="24"/>
                <w:szCs w:val="24"/>
              </w:rPr>
              <w:t>Atmospheric water harvesting technologies</w:t>
            </w:r>
            <w:r w:rsidR="00045F69" w:rsidRPr="00BC2831">
              <w:rPr>
                <w:rFonts w:ascii="Times New Roman" w:hAnsi="Times New Roman"/>
                <w:b w:val="0"/>
                <w:sz w:val="24"/>
                <w:szCs w:val="24"/>
              </w:rPr>
              <w:t xml:space="preserve"> </w:t>
            </w:r>
            <w:r w:rsidRPr="00BC2831">
              <w:rPr>
                <w:rFonts w:ascii="Times New Roman" w:hAnsi="Times New Roman"/>
                <w:b w:val="0"/>
                <w:sz w:val="24"/>
                <w:szCs w:val="24"/>
              </w:rPr>
              <w:t>may include but not limited to:</w:t>
            </w:r>
          </w:p>
        </w:tc>
        <w:tc>
          <w:tcPr>
            <w:tcW w:w="6390" w:type="dxa"/>
          </w:tcPr>
          <w:p w14:paraId="65937110" w14:textId="77777777" w:rsidR="00304AD6" w:rsidRPr="00BC2831" w:rsidRDefault="00304AD6" w:rsidP="00FE3F7F">
            <w:pPr>
              <w:pStyle w:val="elementperfxhead"/>
              <w:numPr>
                <w:ilvl w:val="0"/>
                <w:numId w:val="141"/>
              </w:numPr>
              <w:spacing w:line="276" w:lineRule="auto"/>
              <w:ind w:right="0"/>
              <w:jc w:val="both"/>
              <w:rPr>
                <w:rFonts w:ascii="Times New Roman" w:hAnsi="Times New Roman"/>
                <w:b w:val="0"/>
                <w:sz w:val="24"/>
                <w:szCs w:val="24"/>
              </w:rPr>
            </w:pPr>
            <w:r w:rsidRPr="00BC2831">
              <w:rPr>
                <w:rFonts w:ascii="Times New Roman" w:hAnsi="Times New Roman"/>
                <w:b w:val="0"/>
                <w:sz w:val="24"/>
                <w:szCs w:val="24"/>
              </w:rPr>
              <w:t>Cloud seeding</w:t>
            </w:r>
          </w:p>
          <w:p w14:paraId="6465593D" w14:textId="77777777" w:rsidR="00304AD6" w:rsidRPr="00BC2831" w:rsidRDefault="00304AD6" w:rsidP="00FE3F7F">
            <w:pPr>
              <w:pStyle w:val="ListParagraph"/>
              <w:numPr>
                <w:ilvl w:val="0"/>
                <w:numId w:val="141"/>
              </w:numPr>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Fog harvesting </w:t>
            </w:r>
          </w:p>
          <w:p w14:paraId="1F1D5E9E" w14:textId="77777777" w:rsidR="00304AD6" w:rsidRPr="00BC2831" w:rsidRDefault="00304AD6" w:rsidP="00FE3F7F">
            <w:pPr>
              <w:pStyle w:val="ListParagraph"/>
              <w:numPr>
                <w:ilvl w:val="0"/>
                <w:numId w:val="141"/>
              </w:numPr>
              <w:spacing w:after="0"/>
              <w:jc w:val="both"/>
              <w:rPr>
                <w:rFonts w:ascii="Times New Roman" w:hAnsi="Times New Roman" w:cs="Times New Roman"/>
                <w:sz w:val="24"/>
                <w:szCs w:val="24"/>
              </w:rPr>
            </w:pPr>
            <w:r w:rsidRPr="00BC2831">
              <w:rPr>
                <w:rFonts w:ascii="Times New Roman" w:hAnsi="Times New Roman" w:cs="Times New Roman"/>
                <w:sz w:val="24"/>
                <w:szCs w:val="24"/>
              </w:rPr>
              <w:t>Dew harvesting</w:t>
            </w:r>
          </w:p>
        </w:tc>
      </w:tr>
    </w:tbl>
    <w:p w14:paraId="1BC3D4EE" w14:textId="77777777" w:rsidR="0003629A" w:rsidRPr="00BC2831" w:rsidRDefault="0003629A" w:rsidP="0081697E">
      <w:pPr>
        <w:spacing w:before="240" w:after="0"/>
        <w:jc w:val="both"/>
        <w:rPr>
          <w:rFonts w:ascii="Times New Roman" w:hAnsi="Times New Roman" w:cs="Times New Roman"/>
          <w:sz w:val="24"/>
          <w:szCs w:val="24"/>
        </w:rPr>
      </w:pPr>
      <w:r w:rsidRPr="00BC2831">
        <w:rPr>
          <w:rFonts w:ascii="Times New Roman" w:hAnsi="Times New Roman" w:cs="Times New Roman"/>
          <w:b/>
          <w:sz w:val="24"/>
          <w:szCs w:val="24"/>
        </w:rPr>
        <w:t>REQUIRED SKILLS AND KNOWLEDGE</w:t>
      </w:r>
    </w:p>
    <w:p w14:paraId="42CC6A07" w14:textId="77777777" w:rsidR="0003629A" w:rsidRPr="00BC2831" w:rsidRDefault="0003629A" w:rsidP="0081697E">
      <w:pPr>
        <w:spacing w:after="0"/>
        <w:rPr>
          <w:rFonts w:ascii="Times New Roman" w:hAnsi="Times New Roman" w:cs="Times New Roman"/>
          <w:bCs/>
          <w:sz w:val="24"/>
          <w:szCs w:val="24"/>
        </w:rPr>
      </w:pPr>
      <w:r w:rsidRPr="00BC2831">
        <w:rPr>
          <w:rFonts w:ascii="Times New Roman" w:hAnsi="Times New Roman" w:cs="Times New Roman"/>
          <w:bCs/>
          <w:sz w:val="24"/>
          <w:szCs w:val="24"/>
        </w:rPr>
        <w:t>This section describes the skills and knowledge required for this unit of competency.</w:t>
      </w:r>
    </w:p>
    <w:p w14:paraId="370C77E5" w14:textId="77777777" w:rsidR="0003629A" w:rsidRPr="00BC2831" w:rsidRDefault="0003629A" w:rsidP="0081697E">
      <w:pPr>
        <w:pStyle w:val="ListParagraph"/>
        <w:spacing w:before="240" w:after="0"/>
        <w:ind w:left="0"/>
        <w:jc w:val="both"/>
        <w:rPr>
          <w:rFonts w:ascii="Times New Roman" w:hAnsi="Times New Roman" w:cs="Times New Roman"/>
          <w:b/>
          <w:sz w:val="24"/>
          <w:szCs w:val="24"/>
        </w:rPr>
      </w:pPr>
      <w:r w:rsidRPr="00BC2831">
        <w:rPr>
          <w:rFonts w:ascii="Times New Roman" w:hAnsi="Times New Roman" w:cs="Times New Roman"/>
          <w:b/>
          <w:sz w:val="24"/>
          <w:szCs w:val="24"/>
        </w:rPr>
        <w:t>Required Skills</w:t>
      </w:r>
    </w:p>
    <w:p w14:paraId="74604E80" w14:textId="77777777" w:rsidR="0003629A" w:rsidRPr="00BC2831" w:rsidRDefault="0003629A" w:rsidP="0081697E">
      <w:pPr>
        <w:spacing w:after="0"/>
        <w:rPr>
          <w:rFonts w:ascii="Times New Roman" w:hAnsi="Times New Roman" w:cs="Times New Roman"/>
          <w:sz w:val="24"/>
          <w:szCs w:val="24"/>
        </w:rPr>
      </w:pPr>
      <w:r w:rsidRPr="00BC2831">
        <w:rPr>
          <w:rFonts w:ascii="Times New Roman" w:hAnsi="Times New Roman" w:cs="Times New Roman"/>
          <w:sz w:val="24"/>
          <w:szCs w:val="24"/>
        </w:rPr>
        <w:t>The individual needs to demonstrate the following skills:</w:t>
      </w:r>
    </w:p>
    <w:p w14:paraId="2DB07B30" w14:textId="77777777" w:rsidR="0003629A" w:rsidRPr="00BC2831" w:rsidRDefault="0003629A" w:rsidP="00FE3F7F">
      <w:pPr>
        <w:pStyle w:val="ListParagraph"/>
        <w:numPr>
          <w:ilvl w:val="0"/>
          <w:numId w:val="6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Communication</w:t>
      </w:r>
    </w:p>
    <w:p w14:paraId="6672AF7C" w14:textId="77777777" w:rsidR="0003629A" w:rsidRPr="00BC2831" w:rsidRDefault="0003629A" w:rsidP="00FE3F7F">
      <w:pPr>
        <w:pStyle w:val="ListParagraph"/>
        <w:numPr>
          <w:ilvl w:val="0"/>
          <w:numId w:val="6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Analytical</w:t>
      </w:r>
    </w:p>
    <w:p w14:paraId="58C31A16" w14:textId="77777777" w:rsidR="0003629A" w:rsidRPr="00BC2831" w:rsidRDefault="0003629A" w:rsidP="00FE3F7F">
      <w:pPr>
        <w:pStyle w:val="ListParagraph"/>
        <w:numPr>
          <w:ilvl w:val="0"/>
          <w:numId w:val="6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Organizing</w:t>
      </w:r>
    </w:p>
    <w:p w14:paraId="4FCCA95D" w14:textId="77777777" w:rsidR="0003629A" w:rsidRPr="00BC2831" w:rsidRDefault="0003629A" w:rsidP="00FE3F7F">
      <w:pPr>
        <w:pStyle w:val="ListParagraph"/>
        <w:numPr>
          <w:ilvl w:val="0"/>
          <w:numId w:val="6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Decision making</w:t>
      </w:r>
    </w:p>
    <w:p w14:paraId="798A39C9" w14:textId="77777777" w:rsidR="0003629A" w:rsidRPr="00BC2831" w:rsidRDefault="0003629A" w:rsidP="00FE3F7F">
      <w:pPr>
        <w:pStyle w:val="ListParagraph"/>
        <w:numPr>
          <w:ilvl w:val="0"/>
          <w:numId w:val="6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Planning</w:t>
      </w:r>
    </w:p>
    <w:p w14:paraId="46D7CE87" w14:textId="77777777" w:rsidR="0003629A" w:rsidRPr="00BC2831" w:rsidRDefault="0003629A" w:rsidP="00FE3F7F">
      <w:pPr>
        <w:pStyle w:val="ListParagraph"/>
        <w:numPr>
          <w:ilvl w:val="0"/>
          <w:numId w:val="6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Problem solving</w:t>
      </w:r>
    </w:p>
    <w:p w14:paraId="601AEA48" w14:textId="77777777" w:rsidR="0003629A" w:rsidRPr="00BC2831" w:rsidRDefault="0003629A" w:rsidP="00FE3F7F">
      <w:pPr>
        <w:pStyle w:val="ListParagraph"/>
        <w:numPr>
          <w:ilvl w:val="0"/>
          <w:numId w:val="6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Supervising</w:t>
      </w:r>
    </w:p>
    <w:p w14:paraId="039AB2D0" w14:textId="77777777" w:rsidR="0003629A" w:rsidRPr="00BC2831" w:rsidRDefault="0003629A" w:rsidP="00FE3F7F">
      <w:pPr>
        <w:pStyle w:val="ListParagraph"/>
        <w:numPr>
          <w:ilvl w:val="0"/>
          <w:numId w:val="61"/>
        </w:numPr>
        <w:spacing w:after="0"/>
        <w:ind w:left="851"/>
        <w:jc w:val="both"/>
        <w:rPr>
          <w:rFonts w:ascii="Times New Roman" w:hAnsi="Times New Roman" w:cs="Times New Roman"/>
          <w:sz w:val="24"/>
          <w:szCs w:val="24"/>
        </w:rPr>
      </w:pPr>
      <w:r w:rsidRPr="00BC2831">
        <w:rPr>
          <w:rFonts w:ascii="Times New Roman" w:hAnsi="Times New Roman" w:cs="Times New Roman"/>
          <w:sz w:val="24"/>
          <w:szCs w:val="24"/>
        </w:rPr>
        <w:t xml:space="preserve">Time management </w:t>
      </w:r>
    </w:p>
    <w:p w14:paraId="60CA8331" w14:textId="77777777" w:rsidR="0003629A" w:rsidRPr="00BC2831" w:rsidRDefault="0003629A" w:rsidP="0081697E">
      <w:pPr>
        <w:spacing w:before="240" w:after="0"/>
        <w:jc w:val="both"/>
        <w:rPr>
          <w:rFonts w:ascii="Times New Roman" w:hAnsi="Times New Roman" w:cs="Times New Roman"/>
          <w:b/>
          <w:sz w:val="24"/>
          <w:szCs w:val="24"/>
        </w:rPr>
      </w:pPr>
      <w:r w:rsidRPr="00BC2831">
        <w:rPr>
          <w:rFonts w:ascii="Times New Roman" w:hAnsi="Times New Roman" w:cs="Times New Roman"/>
          <w:b/>
          <w:sz w:val="24"/>
          <w:szCs w:val="24"/>
        </w:rPr>
        <w:t>Technical skills:</w:t>
      </w:r>
    </w:p>
    <w:p w14:paraId="5417E064" w14:textId="77777777" w:rsidR="0003629A" w:rsidRPr="00BC2831" w:rsidRDefault="0003629A" w:rsidP="00FE3F7F">
      <w:pPr>
        <w:pStyle w:val="ListParagraph"/>
        <w:numPr>
          <w:ilvl w:val="0"/>
          <w:numId w:val="55"/>
        </w:numPr>
        <w:spacing w:after="0"/>
        <w:ind w:left="851"/>
        <w:rPr>
          <w:rFonts w:ascii="Times New Roman" w:hAnsi="Times New Roman" w:cs="Times New Roman"/>
          <w:sz w:val="24"/>
          <w:szCs w:val="24"/>
        </w:rPr>
      </w:pPr>
      <w:r w:rsidRPr="00BC2831">
        <w:rPr>
          <w:rFonts w:ascii="Times New Roman" w:hAnsi="Times New Roman" w:cs="Times New Roman"/>
          <w:sz w:val="24"/>
          <w:szCs w:val="24"/>
        </w:rPr>
        <w:t>Mapping</w:t>
      </w:r>
    </w:p>
    <w:p w14:paraId="33084441" w14:textId="77777777" w:rsidR="0003629A" w:rsidRPr="00BC2831" w:rsidRDefault="0003629A" w:rsidP="00FE3F7F">
      <w:pPr>
        <w:pStyle w:val="ListParagraph"/>
        <w:numPr>
          <w:ilvl w:val="0"/>
          <w:numId w:val="55"/>
        </w:numPr>
        <w:spacing w:after="0"/>
        <w:ind w:left="851"/>
        <w:rPr>
          <w:rFonts w:ascii="Times New Roman" w:hAnsi="Times New Roman" w:cs="Times New Roman"/>
          <w:sz w:val="24"/>
          <w:szCs w:val="24"/>
        </w:rPr>
      </w:pPr>
      <w:r w:rsidRPr="00BC2831">
        <w:rPr>
          <w:rFonts w:ascii="Times New Roman" w:hAnsi="Times New Roman" w:cs="Times New Roman"/>
          <w:sz w:val="24"/>
          <w:szCs w:val="24"/>
        </w:rPr>
        <w:t>Instrumentation</w:t>
      </w:r>
    </w:p>
    <w:p w14:paraId="5F2F48FA" w14:textId="77777777" w:rsidR="0003629A" w:rsidRPr="00BC2831" w:rsidRDefault="0003629A" w:rsidP="00FE3F7F">
      <w:pPr>
        <w:pStyle w:val="ListParagraph"/>
        <w:numPr>
          <w:ilvl w:val="0"/>
          <w:numId w:val="55"/>
        </w:numPr>
        <w:spacing w:after="0"/>
        <w:ind w:left="851"/>
        <w:rPr>
          <w:rFonts w:ascii="Times New Roman" w:hAnsi="Times New Roman" w:cs="Times New Roman"/>
          <w:sz w:val="24"/>
          <w:szCs w:val="24"/>
        </w:rPr>
      </w:pPr>
      <w:r w:rsidRPr="00BC2831">
        <w:rPr>
          <w:rFonts w:ascii="Times New Roman" w:hAnsi="Times New Roman" w:cs="Times New Roman"/>
          <w:sz w:val="24"/>
          <w:szCs w:val="24"/>
        </w:rPr>
        <w:t>Water sampling and analysis</w:t>
      </w:r>
    </w:p>
    <w:p w14:paraId="340F9715" w14:textId="77777777" w:rsidR="0003629A" w:rsidRPr="00BC2831" w:rsidRDefault="0003629A" w:rsidP="00FE3F7F">
      <w:pPr>
        <w:pStyle w:val="ListParagraph"/>
        <w:numPr>
          <w:ilvl w:val="0"/>
          <w:numId w:val="54"/>
        </w:numPr>
        <w:spacing w:after="0"/>
        <w:ind w:left="851"/>
        <w:rPr>
          <w:rFonts w:ascii="Times New Roman" w:hAnsi="Times New Roman" w:cs="Times New Roman"/>
          <w:sz w:val="24"/>
          <w:szCs w:val="24"/>
        </w:rPr>
      </w:pPr>
      <w:r w:rsidRPr="00BC2831">
        <w:rPr>
          <w:rFonts w:ascii="Times New Roman" w:hAnsi="Times New Roman" w:cs="Times New Roman"/>
          <w:sz w:val="24"/>
          <w:szCs w:val="24"/>
        </w:rPr>
        <w:t xml:space="preserve">Occupational safety and health </w:t>
      </w:r>
    </w:p>
    <w:p w14:paraId="5523C88F" w14:textId="77777777" w:rsidR="0003629A" w:rsidRPr="00BC2831" w:rsidRDefault="0003629A" w:rsidP="00FE3F7F">
      <w:pPr>
        <w:pStyle w:val="ListParagraph"/>
        <w:numPr>
          <w:ilvl w:val="0"/>
          <w:numId w:val="54"/>
        </w:numPr>
        <w:spacing w:after="0"/>
        <w:ind w:left="851"/>
        <w:rPr>
          <w:rFonts w:ascii="Times New Roman" w:hAnsi="Times New Roman" w:cs="Times New Roman"/>
          <w:sz w:val="24"/>
          <w:szCs w:val="24"/>
        </w:rPr>
      </w:pPr>
      <w:r w:rsidRPr="00BC2831">
        <w:rPr>
          <w:rFonts w:ascii="Times New Roman" w:hAnsi="Times New Roman" w:cs="Times New Roman"/>
          <w:sz w:val="24"/>
          <w:szCs w:val="24"/>
        </w:rPr>
        <w:t>Water treatment</w:t>
      </w:r>
    </w:p>
    <w:p w14:paraId="58D1FE2C" w14:textId="77777777" w:rsidR="0003629A" w:rsidRPr="00BC2831" w:rsidRDefault="0003629A" w:rsidP="00FE3F7F">
      <w:pPr>
        <w:pStyle w:val="ListParagraph"/>
        <w:numPr>
          <w:ilvl w:val="0"/>
          <w:numId w:val="54"/>
        </w:numPr>
        <w:spacing w:after="0"/>
        <w:ind w:left="851"/>
        <w:rPr>
          <w:rFonts w:ascii="Times New Roman" w:hAnsi="Times New Roman" w:cs="Times New Roman"/>
          <w:sz w:val="24"/>
          <w:szCs w:val="24"/>
        </w:rPr>
      </w:pPr>
      <w:r w:rsidRPr="00BC2831">
        <w:rPr>
          <w:rFonts w:ascii="Times New Roman" w:hAnsi="Times New Roman" w:cs="Times New Roman"/>
          <w:sz w:val="24"/>
          <w:szCs w:val="24"/>
        </w:rPr>
        <w:t xml:space="preserve">Meteorology </w:t>
      </w:r>
    </w:p>
    <w:p w14:paraId="0B10D13A" w14:textId="77777777" w:rsidR="0003629A" w:rsidRPr="00BC2831" w:rsidRDefault="0003629A" w:rsidP="00FE3F7F">
      <w:pPr>
        <w:pStyle w:val="ListParagraph"/>
        <w:numPr>
          <w:ilvl w:val="0"/>
          <w:numId w:val="54"/>
        </w:numPr>
        <w:spacing w:after="0"/>
        <w:ind w:left="851"/>
        <w:rPr>
          <w:rFonts w:ascii="Times New Roman" w:hAnsi="Times New Roman" w:cs="Times New Roman"/>
          <w:sz w:val="24"/>
          <w:szCs w:val="24"/>
        </w:rPr>
      </w:pPr>
      <w:r w:rsidRPr="00BC2831">
        <w:rPr>
          <w:rFonts w:ascii="Times New Roman" w:hAnsi="Times New Roman" w:cs="Times New Roman"/>
          <w:sz w:val="24"/>
          <w:szCs w:val="24"/>
        </w:rPr>
        <w:t>Trouble shooting</w:t>
      </w:r>
    </w:p>
    <w:p w14:paraId="1F375F7C" w14:textId="77777777" w:rsidR="0003629A" w:rsidRPr="00BC2831" w:rsidRDefault="0003629A" w:rsidP="00FE3F7F">
      <w:pPr>
        <w:pStyle w:val="ListParagraph"/>
        <w:numPr>
          <w:ilvl w:val="0"/>
          <w:numId w:val="54"/>
        </w:numPr>
        <w:spacing w:after="0"/>
        <w:ind w:left="851"/>
        <w:rPr>
          <w:rFonts w:ascii="Times New Roman" w:hAnsi="Times New Roman" w:cs="Times New Roman"/>
          <w:sz w:val="24"/>
          <w:szCs w:val="24"/>
        </w:rPr>
      </w:pPr>
      <w:r w:rsidRPr="00BC2831">
        <w:rPr>
          <w:rFonts w:ascii="Times New Roman" w:hAnsi="Times New Roman" w:cs="Times New Roman"/>
          <w:sz w:val="24"/>
          <w:szCs w:val="24"/>
        </w:rPr>
        <w:t xml:space="preserve">Operation and maintenance </w:t>
      </w:r>
    </w:p>
    <w:p w14:paraId="2A56E17A" w14:textId="77777777" w:rsidR="0003629A" w:rsidRPr="00BC2831" w:rsidRDefault="0003629A" w:rsidP="00FE3F7F">
      <w:pPr>
        <w:pStyle w:val="ListParagraph"/>
        <w:numPr>
          <w:ilvl w:val="0"/>
          <w:numId w:val="54"/>
        </w:numPr>
        <w:spacing w:after="0"/>
        <w:ind w:left="851"/>
        <w:rPr>
          <w:rFonts w:ascii="Times New Roman" w:hAnsi="Times New Roman" w:cs="Times New Roman"/>
          <w:sz w:val="24"/>
          <w:szCs w:val="24"/>
        </w:rPr>
      </w:pPr>
      <w:r w:rsidRPr="00BC2831">
        <w:rPr>
          <w:rFonts w:ascii="Times New Roman" w:hAnsi="Times New Roman" w:cs="Times New Roman"/>
          <w:sz w:val="24"/>
          <w:szCs w:val="24"/>
        </w:rPr>
        <w:t>Reporting</w:t>
      </w:r>
    </w:p>
    <w:p w14:paraId="6214DF75" w14:textId="77777777" w:rsidR="0003629A" w:rsidRPr="00BC2831" w:rsidRDefault="0003629A" w:rsidP="00FE3F7F">
      <w:pPr>
        <w:pStyle w:val="ListParagraph"/>
        <w:numPr>
          <w:ilvl w:val="0"/>
          <w:numId w:val="54"/>
        </w:numPr>
        <w:spacing w:after="0"/>
        <w:ind w:left="851"/>
        <w:rPr>
          <w:rFonts w:ascii="Times New Roman" w:hAnsi="Times New Roman" w:cs="Times New Roman"/>
          <w:sz w:val="24"/>
          <w:szCs w:val="24"/>
        </w:rPr>
      </w:pPr>
      <w:r w:rsidRPr="00BC2831">
        <w:rPr>
          <w:rFonts w:ascii="Times New Roman" w:hAnsi="Times New Roman" w:cs="Times New Roman"/>
          <w:sz w:val="24"/>
          <w:szCs w:val="24"/>
        </w:rPr>
        <w:t>Record management</w:t>
      </w:r>
    </w:p>
    <w:p w14:paraId="55CD790C" w14:textId="77777777" w:rsidR="0003629A" w:rsidRPr="00BC2831" w:rsidRDefault="0003629A" w:rsidP="0081697E">
      <w:pPr>
        <w:spacing w:before="240" w:after="0"/>
        <w:jc w:val="both"/>
        <w:rPr>
          <w:rFonts w:ascii="Times New Roman" w:hAnsi="Times New Roman" w:cs="Times New Roman"/>
          <w:b/>
          <w:bCs/>
          <w:sz w:val="24"/>
          <w:szCs w:val="24"/>
        </w:rPr>
      </w:pPr>
      <w:r w:rsidRPr="00BC2831">
        <w:rPr>
          <w:rFonts w:ascii="Times New Roman" w:hAnsi="Times New Roman" w:cs="Times New Roman"/>
          <w:b/>
          <w:bCs/>
          <w:sz w:val="24"/>
          <w:szCs w:val="24"/>
        </w:rPr>
        <w:lastRenderedPageBreak/>
        <w:t>Required Knowledge</w:t>
      </w:r>
    </w:p>
    <w:p w14:paraId="46A9B0A1" w14:textId="77777777" w:rsidR="0003629A" w:rsidRPr="00BC2831" w:rsidRDefault="0003629A" w:rsidP="0081697E">
      <w:pPr>
        <w:spacing w:after="0"/>
        <w:rPr>
          <w:rFonts w:ascii="Times New Roman" w:hAnsi="Times New Roman" w:cs="Times New Roman"/>
          <w:b/>
          <w:bCs/>
          <w:sz w:val="24"/>
          <w:szCs w:val="24"/>
        </w:rPr>
      </w:pPr>
      <w:r w:rsidRPr="00BC2831">
        <w:rPr>
          <w:rFonts w:ascii="Times New Roman" w:hAnsi="Times New Roman" w:cs="Times New Roman"/>
          <w:b/>
          <w:bCs/>
          <w:sz w:val="24"/>
          <w:szCs w:val="24"/>
        </w:rPr>
        <w:t>The individual needs to demonstrate knowledge of:</w:t>
      </w:r>
    </w:p>
    <w:p w14:paraId="76E9E035"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Instrumentation</w:t>
      </w:r>
    </w:p>
    <w:p w14:paraId="054B5BA6"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Technical specification</w:t>
      </w:r>
    </w:p>
    <w:p w14:paraId="3707B5AA"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Statutory regulations</w:t>
      </w:r>
    </w:p>
    <w:p w14:paraId="3DD103BD"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proofErr w:type="gramStart"/>
      <w:r w:rsidRPr="00BC2831">
        <w:rPr>
          <w:rFonts w:ascii="Times New Roman" w:hAnsi="Times New Roman" w:cs="Times New Roman"/>
          <w:bCs/>
          <w:sz w:val="24"/>
          <w:szCs w:val="24"/>
        </w:rPr>
        <w:t>Occupational  safety</w:t>
      </w:r>
      <w:proofErr w:type="gramEnd"/>
      <w:r w:rsidRPr="00BC2831">
        <w:rPr>
          <w:rFonts w:ascii="Times New Roman" w:hAnsi="Times New Roman" w:cs="Times New Roman"/>
          <w:bCs/>
          <w:sz w:val="24"/>
          <w:szCs w:val="24"/>
        </w:rPr>
        <w:t xml:space="preserve"> and health </w:t>
      </w:r>
    </w:p>
    <w:p w14:paraId="1689405B"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Quality Assurance</w:t>
      </w:r>
    </w:p>
    <w:p w14:paraId="2A769C9B"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Water pollution and control</w:t>
      </w:r>
    </w:p>
    <w:p w14:paraId="2362ACF8"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Standard operating procedures</w:t>
      </w:r>
    </w:p>
    <w:p w14:paraId="1B926496"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Analytical methods</w:t>
      </w:r>
    </w:p>
    <w:p w14:paraId="5A2994B3"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Statistics</w:t>
      </w:r>
    </w:p>
    <w:p w14:paraId="083A7870"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Water treatment</w:t>
      </w:r>
    </w:p>
    <w:p w14:paraId="462B1942"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Climate change</w:t>
      </w:r>
    </w:p>
    <w:p w14:paraId="7E74D822"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 xml:space="preserve">Environmental protection </w:t>
      </w:r>
    </w:p>
    <w:p w14:paraId="6394846A"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Water law</w:t>
      </w:r>
    </w:p>
    <w:p w14:paraId="53A8BE48"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Water policy</w:t>
      </w:r>
    </w:p>
    <w:p w14:paraId="0B98BFF4"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Hydrology</w:t>
      </w:r>
    </w:p>
    <w:p w14:paraId="7E08A76A"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IWRM</w:t>
      </w:r>
    </w:p>
    <w:p w14:paraId="2D0B7B0E" w14:textId="77777777" w:rsidR="0003629A" w:rsidRPr="00BC2831" w:rsidRDefault="0003629A" w:rsidP="00FE3F7F">
      <w:pPr>
        <w:pStyle w:val="ListParagraph"/>
        <w:numPr>
          <w:ilvl w:val="0"/>
          <w:numId w:val="60"/>
        </w:numPr>
        <w:spacing w:after="0"/>
        <w:ind w:left="851"/>
        <w:rPr>
          <w:rFonts w:ascii="Times New Roman" w:hAnsi="Times New Roman" w:cs="Times New Roman"/>
          <w:bCs/>
          <w:sz w:val="24"/>
          <w:szCs w:val="24"/>
        </w:rPr>
      </w:pPr>
      <w:r w:rsidRPr="00BC2831">
        <w:rPr>
          <w:rFonts w:ascii="Times New Roman" w:hAnsi="Times New Roman" w:cs="Times New Roman"/>
          <w:bCs/>
          <w:sz w:val="24"/>
          <w:szCs w:val="24"/>
        </w:rPr>
        <w:t>Meteorology</w:t>
      </w:r>
    </w:p>
    <w:p w14:paraId="2C7C9124" w14:textId="77777777" w:rsidR="0003629A" w:rsidRPr="00BC2831" w:rsidRDefault="0003629A" w:rsidP="0081697E">
      <w:pPr>
        <w:pStyle w:val="PlainText"/>
        <w:spacing w:line="276" w:lineRule="auto"/>
        <w:jc w:val="both"/>
        <w:rPr>
          <w:rFonts w:ascii="Times New Roman" w:hAnsi="Times New Roman" w:cs="Times New Roman"/>
          <w:b/>
          <w:sz w:val="24"/>
          <w:szCs w:val="24"/>
        </w:rPr>
      </w:pPr>
      <w:r w:rsidRPr="00BC2831">
        <w:rPr>
          <w:rFonts w:ascii="Times New Roman" w:hAnsi="Times New Roman" w:cs="Times New Roman"/>
          <w:sz w:val="24"/>
          <w:szCs w:val="24"/>
        </w:rPr>
        <w:br w:type="page"/>
      </w:r>
      <w:r w:rsidRPr="00BC2831">
        <w:rPr>
          <w:rFonts w:ascii="Times New Roman" w:hAnsi="Times New Roman" w:cs="Times New Roman"/>
          <w:b/>
          <w:sz w:val="24"/>
          <w:szCs w:val="24"/>
        </w:rPr>
        <w:lastRenderedPageBreak/>
        <w:t>EVIDENCE GUIDE</w:t>
      </w:r>
    </w:p>
    <w:p w14:paraId="41D8EFBD" w14:textId="77777777" w:rsidR="0003629A" w:rsidRPr="00BC2831" w:rsidRDefault="0003629A" w:rsidP="0081697E">
      <w:pPr>
        <w:pStyle w:val="ListParagraph"/>
        <w:ind w:left="0"/>
        <w:jc w:val="both"/>
        <w:rPr>
          <w:rFonts w:ascii="Times New Roman" w:hAnsi="Times New Roman" w:cs="Times New Roman"/>
          <w:sz w:val="24"/>
          <w:szCs w:val="24"/>
        </w:rPr>
      </w:pPr>
      <w:r w:rsidRPr="00BC2831">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03629A" w:rsidRPr="00BC2831" w14:paraId="21009CCD" w14:textId="77777777" w:rsidTr="0003629A">
        <w:tc>
          <w:tcPr>
            <w:tcW w:w="2898" w:type="dxa"/>
          </w:tcPr>
          <w:p w14:paraId="3A720173" w14:textId="77777777" w:rsidR="0003629A" w:rsidRPr="00BC2831" w:rsidRDefault="0003629A" w:rsidP="00FE3F7F">
            <w:pPr>
              <w:pStyle w:val="ListParagraph"/>
              <w:numPr>
                <w:ilvl w:val="0"/>
                <w:numId w:val="92"/>
              </w:numPr>
              <w:spacing w:after="0"/>
              <w:rPr>
                <w:rFonts w:ascii="Times New Roman" w:hAnsi="Times New Roman" w:cs="Times New Roman"/>
                <w:sz w:val="24"/>
                <w:szCs w:val="24"/>
              </w:rPr>
            </w:pPr>
            <w:r w:rsidRPr="00BC2831">
              <w:rPr>
                <w:rFonts w:ascii="Times New Roman" w:hAnsi="Times New Roman" w:cs="Times New Roman"/>
                <w:sz w:val="24"/>
                <w:szCs w:val="24"/>
              </w:rPr>
              <w:t>Critical Aspects of Competency</w:t>
            </w:r>
          </w:p>
        </w:tc>
        <w:tc>
          <w:tcPr>
            <w:tcW w:w="6678" w:type="dxa"/>
          </w:tcPr>
          <w:p w14:paraId="42AE5FCF" w14:textId="77777777" w:rsidR="0003629A" w:rsidRPr="00BC2831" w:rsidRDefault="0003629A" w:rsidP="0081697E">
            <w:pPr>
              <w:widowControl w:val="0"/>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Assessment requires evidence that the candidate:</w:t>
            </w:r>
          </w:p>
          <w:p w14:paraId="369E6988" w14:textId="77777777" w:rsidR="002954A9" w:rsidRPr="00BC2831" w:rsidRDefault="00FE4DBC" w:rsidP="00FE3F7F">
            <w:pPr>
              <w:pStyle w:val="ListParagraph"/>
              <w:numPr>
                <w:ilvl w:val="0"/>
                <w:numId w:val="93"/>
              </w:numPr>
              <w:spacing w:after="0"/>
              <w:jc w:val="both"/>
              <w:rPr>
                <w:rFonts w:ascii="Times New Roman" w:hAnsi="Times New Roman" w:cs="Times New Roman"/>
                <w:sz w:val="24"/>
                <w:szCs w:val="24"/>
              </w:rPr>
            </w:pPr>
            <w:r w:rsidRPr="00BC2831">
              <w:rPr>
                <w:rFonts w:ascii="Times New Roman" w:hAnsi="Times New Roman" w:cs="Times New Roman"/>
                <w:sz w:val="24"/>
                <w:szCs w:val="24"/>
              </w:rPr>
              <w:t>E</w:t>
            </w:r>
            <w:r w:rsidR="002954A9" w:rsidRPr="00BC2831">
              <w:rPr>
                <w:rFonts w:ascii="Times New Roman" w:hAnsi="Times New Roman" w:cs="Times New Roman"/>
                <w:sz w:val="24"/>
                <w:szCs w:val="24"/>
              </w:rPr>
              <w:t xml:space="preserve">mployed </w:t>
            </w:r>
            <w:r w:rsidR="002067E6" w:rsidRPr="00BC2831">
              <w:rPr>
                <w:rFonts w:ascii="Times New Roman" w:hAnsi="Times New Roman" w:cs="Times New Roman"/>
                <w:sz w:val="24"/>
                <w:szCs w:val="24"/>
              </w:rPr>
              <w:t xml:space="preserve">water </w:t>
            </w:r>
            <w:r w:rsidR="002954A9" w:rsidRPr="00BC2831">
              <w:rPr>
                <w:rFonts w:ascii="Times New Roman" w:hAnsi="Times New Roman" w:cs="Times New Roman"/>
                <w:sz w:val="24"/>
                <w:szCs w:val="24"/>
              </w:rPr>
              <w:t>recycling technologies based on the status of the water</w:t>
            </w:r>
            <w:r w:rsidRPr="00BC2831">
              <w:rPr>
                <w:rFonts w:ascii="Times New Roman" w:hAnsi="Times New Roman" w:cs="Times New Roman"/>
                <w:sz w:val="24"/>
                <w:szCs w:val="24"/>
              </w:rPr>
              <w:t>.</w:t>
            </w:r>
          </w:p>
          <w:p w14:paraId="76435E5E" w14:textId="77777777" w:rsidR="002954A9" w:rsidRPr="00BC2831" w:rsidRDefault="00084545" w:rsidP="00FE3F7F">
            <w:pPr>
              <w:pStyle w:val="ListParagraph"/>
              <w:numPr>
                <w:ilvl w:val="0"/>
                <w:numId w:val="93"/>
              </w:numPr>
              <w:spacing w:after="0"/>
              <w:jc w:val="both"/>
              <w:rPr>
                <w:rFonts w:ascii="Times New Roman" w:hAnsi="Times New Roman" w:cs="Times New Roman"/>
                <w:sz w:val="24"/>
                <w:szCs w:val="24"/>
              </w:rPr>
            </w:pPr>
            <w:r w:rsidRPr="00BC2831">
              <w:rPr>
                <w:rFonts w:ascii="Times New Roman" w:hAnsi="Times New Roman" w:cs="Times New Roman"/>
                <w:sz w:val="24"/>
                <w:szCs w:val="24"/>
              </w:rPr>
              <w:t>Employed</w:t>
            </w:r>
            <w:r w:rsidR="00FE4DBC" w:rsidRPr="00BC2831">
              <w:rPr>
                <w:rFonts w:ascii="Times New Roman" w:hAnsi="Times New Roman" w:cs="Times New Roman"/>
                <w:sz w:val="24"/>
                <w:szCs w:val="24"/>
              </w:rPr>
              <w:t xml:space="preserve"> </w:t>
            </w:r>
            <w:r w:rsidR="002067E6" w:rsidRPr="00BC2831">
              <w:rPr>
                <w:rFonts w:ascii="Times New Roman" w:hAnsi="Times New Roman" w:cs="Times New Roman"/>
                <w:sz w:val="24"/>
                <w:szCs w:val="24"/>
              </w:rPr>
              <w:t xml:space="preserve">water </w:t>
            </w:r>
            <w:r w:rsidR="00FE4DBC" w:rsidRPr="00BC2831">
              <w:rPr>
                <w:rFonts w:ascii="Times New Roman" w:hAnsi="Times New Roman" w:cs="Times New Roman"/>
                <w:sz w:val="24"/>
                <w:szCs w:val="24"/>
              </w:rPr>
              <w:t>d</w:t>
            </w:r>
            <w:r w:rsidR="002954A9" w:rsidRPr="00BC2831">
              <w:rPr>
                <w:rFonts w:ascii="Times New Roman" w:hAnsi="Times New Roman" w:cs="Times New Roman"/>
                <w:sz w:val="24"/>
                <w:szCs w:val="24"/>
              </w:rPr>
              <w:t>esalination technologies based on the salinity status of the water</w:t>
            </w:r>
            <w:r w:rsidRPr="00BC2831">
              <w:rPr>
                <w:rFonts w:ascii="Times New Roman" w:hAnsi="Times New Roman" w:cs="Times New Roman"/>
                <w:sz w:val="24"/>
                <w:szCs w:val="24"/>
              </w:rPr>
              <w:t>.</w:t>
            </w:r>
          </w:p>
          <w:p w14:paraId="118845CB" w14:textId="77777777" w:rsidR="00084545" w:rsidRPr="00BC2831" w:rsidRDefault="00084545" w:rsidP="00FE3F7F">
            <w:pPr>
              <w:pStyle w:val="ListParagraph"/>
              <w:widowControl w:val="0"/>
              <w:numPr>
                <w:ilvl w:val="0"/>
                <w:numId w:val="93"/>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Harvested and stored atmospheric water harvesting equipment based on need.</w:t>
            </w:r>
          </w:p>
          <w:p w14:paraId="33EA4A26" w14:textId="77777777" w:rsidR="002954A9" w:rsidRPr="00BC2831" w:rsidRDefault="00084545" w:rsidP="00FE3F7F">
            <w:pPr>
              <w:pStyle w:val="ListParagraph"/>
              <w:widowControl w:val="0"/>
              <w:numPr>
                <w:ilvl w:val="0"/>
                <w:numId w:val="93"/>
              </w:numPr>
              <w:adjustRightInd w:val="0"/>
              <w:spacing w:after="0"/>
              <w:textAlignment w:val="baseline"/>
              <w:rPr>
                <w:rFonts w:ascii="Times New Roman" w:hAnsi="Times New Roman" w:cs="Times New Roman"/>
                <w:sz w:val="24"/>
                <w:szCs w:val="24"/>
              </w:rPr>
            </w:pPr>
            <w:r w:rsidRPr="00BC2831">
              <w:rPr>
                <w:rFonts w:ascii="Times New Roman" w:hAnsi="Times New Roman" w:cs="Times New Roman"/>
                <w:sz w:val="24"/>
                <w:szCs w:val="24"/>
              </w:rPr>
              <w:t xml:space="preserve"> </w:t>
            </w:r>
            <w:r w:rsidR="00FE4DBC" w:rsidRPr="00BC2831">
              <w:rPr>
                <w:rFonts w:ascii="Times New Roman" w:hAnsi="Times New Roman" w:cs="Times New Roman"/>
                <w:sz w:val="24"/>
                <w:szCs w:val="24"/>
              </w:rPr>
              <w:t>Identified r</w:t>
            </w:r>
            <w:r w:rsidR="002954A9" w:rsidRPr="00BC2831">
              <w:rPr>
                <w:rFonts w:ascii="Times New Roman" w:hAnsi="Times New Roman" w:cs="Times New Roman"/>
                <w:sz w:val="24"/>
                <w:szCs w:val="24"/>
              </w:rPr>
              <w:t>ainwater harvesting technologies based on atmospheric conditions</w:t>
            </w:r>
          </w:p>
          <w:p w14:paraId="3E2B5FA2" w14:textId="77777777" w:rsidR="002954A9" w:rsidRPr="00BC2831" w:rsidRDefault="002067E6" w:rsidP="00FE3F7F">
            <w:pPr>
              <w:pStyle w:val="ListParagraph"/>
              <w:widowControl w:val="0"/>
              <w:numPr>
                <w:ilvl w:val="0"/>
                <w:numId w:val="93"/>
              </w:numPr>
              <w:adjustRightInd w:val="0"/>
              <w:spacing w:after="0"/>
              <w:jc w:val="both"/>
              <w:textAlignment w:val="baseline"/>
              <w:rPr>
                <w:rFonts w:ascii="Times New Roman" w:hAnsi="Times New Roman" w:cs="Times New Roman"/>
                <w:sz w:val="24"/>
                <w:szCs w:val="24"/>
              </w:rPr>
            </w:pPr>
            <w:r w:rsidRPr="00BC2831">
              <w:rPr>
                <w:rFonts w:ascii="Times New Roman" w:hAnsi="Times New Roman" w:cs="Times New Roman"/>
                <w:sz w:val="24"/>
                <w:szCs w:val="24"/>
              </w:rPr>
              <w:t>Promoted</w:t>
            </w:r>
            <w:r w:rsidR="00084545" w:rsidRPr="00BC2831">
              <w:rPr>
                <w:rFonts w:ascii="Times New Roman" w:hAnsi="Times New Roman" w:cs="Times New Roman"/>
                <w:sz w:val="24"/>
                <w:szCs w:val="24"/>
              </w:rPr>
              <w:t xml:space="preserve"> water recycle and re-use </w:t>
            </w:r>
            <w:r w:rsidRPr="00BC2831">
              <w:rPr>
                <w:rFonts w:ascii="Times New Roman" w:hAnsi="Times New Roman" w:cs="Times New Roman"/>
                <w:sz w:val="24"/>
                <w:szCs w:val="24"/>
              </w:rPr>
              <w:t xml:space="preserve">based </w:t>
            </w:r>
            <w:r w:rsidR="00084545" w:rsidRPr="00BC2831">
              <w:rPr>
                <w:rFonts w:ascii="Times New Roman" w:hAnsi="Times New Roman" w:cs="Times New Roman"/>
                <w:sz w:val="24"/>
                <w:szCs w:val="24"/>
              </w:rPr>
              <w:t>on national standards</w:t>
            </w:r>
          </w:p>
        </w:tc>
      </w:tr>
      <w:tr w:rsidR="0003629A" w:rsidRPr="00BC2831" w14:paraId="7CD18D4B" w14:textId="77777777" w:rsidTr="0003629A">
        <w:tc>
          <w:tcPr>
            <w:tcW w:w="2898" w:type="dxa"/>
          </w:tcPr>
          <w:p w14:paraId="2F8C1ADF" w14:textId="77777777" w:rsidR="0003629A" w:rsidRPr="00BC2831" w:rsidRDefault="0003629A" w:rsidP="00FE3F7F">
            <w:pPr>
              <w:pStyle w:val="ListParagraph"/>
              <w:numPr>
                <w:ilvl w:val="0"/>
                <w:numId w:val="92"/>
              </w:numPr>
              <w:spacing w:after="0"/>
              <w:jc w:val="both"/>
              <w:rPr>
                <w:rFonts w:ascii="Times New Roman" w:hAnsi="Times New Roman" w:cs="Times New Roman"/>
                <w:sz w:val="24"/>
                <w:szCs w:val="24"/>
              </w:rPr>
            </w:pPr>
            <w:proofErr w:type="gramStart"/>
            <w:r w:rsidRPr="00BC2831">
              <w:rPr>
                <w:rFonts w:ascii="Times New Roman" w:hAnsi="Times New Roman" w:cs="Times New Roman"/>
                <w:sz w:val="24"/>
                <w:szCs w:val="24"/>
              </w:rPr>
              <w:t>Resource  Implications</w:t>
            </w:r>
            <w:proofErr w:type="gramEnd"/>
          </w:p>
        </w:tc>
        <w:tc>
          <w:tcPr>
            <w:tcW w:w="6678" w:type="dxa"/>
          </w:tcPr>
          <w:p w14:paraId="2CEFB1E8" w14:textId="77777777" w:rsidR="0003629A" w:rsidRPr="00BC2831" w:rsidRDefault="0003629A" w:rsidP="0081697E">
            <w:pPr>
              <w:numPr>
                <w:ilvl w:val="12"/>
                <w:numId w:val="0"/>
              </w:numPr>
              <w:tabs>
                <w:tab w:val="left" w:pos="357"/>
              </w:tabs>
              <w:spacing w:after="0"/>
              <w:ind w:left="357" w:hanging="357"/>
              <w:jc w:val="both"/>
              <w:rPr>
                <w:rFonts w:ascii="Times New Roman" w:hAnsi="Times New Roman" w:cs="Times New Roman"/>
                <w:sz w:val="24"/>
                <w:szCs w:val="24"/>
              </w:rPr>
            </w:pPr>
            <w:r w:rsidRPr="00BC2831">
              <w:rPr>
                <w:rFonts w:ascii="Times New Roman" w:hAnsi="Times New Roman" w:cs="Times New Roman"/>
                <w:sz w:val="24"/>
                <w:szCs w:val="24"/>
              </w:rPr>
              <w:t xml:space="preserve">The following resources </w:t>
            </w:r>
            <w:r w:rsidR="00084545" w:rsidRPr="00BC2831">
              <w:rPr>
                <w:rFonts w:ascii="Times New Roman" w:hAnsi="Times New Roman" w:cs="Times New Roman"/>
                <w:sz w:val="24"/>
                <w:szCs w:val="24"/>
              </w:rPr>
              <w:t>should</w:t>
            </w:r>
            <w:r w:rsidRPr="00BC2831">
              <w:rPr>
                <w:rFonts w:ascii="Times New Roman" w:hAnsi="Times New Roman" w:cs="Times New Roman"/>
                <w:sz w:val="24"/>
                <w:szCs w:val="24"/>
              </w:rPr>
              <w:t xml:space="preserve"> be provided:</w:t>
            </w:r>
          </w:p>
          <w:p w14:paraId="0288E368" w14:textId="0B1425E6" w:rsidR="0003629A" w:rsidRPr="00BC2831" w:rsidRDefault="001D237A"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 xml:space="preserve">Drones </w:t>
            </w:r>
          </w:p>
          <w:p w14:paraId="5888C341" w14:textId="77777777" w:rsidR="00084545" w:rsidRPr="00BC2831" w:rsidRDefault="00084545"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Water reclamation demonstration platforms</w:t>
            </w:r>
          </w:p>
          <w:p w14:paraId="11B7707B" w14:textId="77777777" w:rsidR="0003629A" w:rsidRPr="00BC2831" w:rsidRDefault="00084545"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Membrane filters</w:t>
            </w:r>
          </w:p>
          <w:p w14:paraId="4562DD53" w14:textId="77777777" w:rsidR="0003629A" w:rsidRPr="00BC2831" w:rsidRDefault="00084545"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Water quality test kits</w:t>
            </w:r>
          </w:p>
        </w:tc>
      </w:tr>
      <w:tr w:rsidR="0003629A" w:rsidRPr="00BC2831" w14:paraId="495439FB" w14:textId="77777777" w:rsidTr="0003629A">
        <w:tc>
          <w:tcPr>
            <w:tcW w:w="2898" w:type="dxa"/>
          </w:tcPr>
          <w:p w14:paraId="0E2675C7" w14:textId="77777777" w:rsidR="0003629A" w:rsidRPr="00BC2831" w:rsidRDefault="0003629A" w:rsidP="00FE3F7F">
            <w:pPr>
              <w:pStyle w:val="ListParagraph"/>
              <w:numPr>
                <w:ilvl w:val="0"/>
                <w:numId w:val="92"/>
              </w:numPr>
              <w:spacing w:after="0"/>
              <w:rPr>
                <w:rFonts w:ascii="Times New Roman" w:hAnsi="Times New Roman" w:cs="Times New Roman"/>
                <w:sz w:val="24"/>
                <w:szCs w:val="24"/>
              </w:rPr>
            </w:pPr>
            <w:r w:rsidRPr="00BC2831">
              <w:rPr>
                <w:rFonts w:ascii="Times New Roman" w:hAnsi="Times New Roman" w:cs="Times New Roman"/>
                <w:sz w:val="24"/>
                <w:szCs w:val="24"/>
              </w:rPr>
              <w:t>Methods of Assessment</w:t>
            </w:r>
          </w:p>
        </w:tc>
        <w:tc>
          <w:tcPr>
            <w:tcW w:w="6678" w:type="dxa"/>
          </w:tcPr>
          <w:p w14:paraId="74810CC3" w14:textId="77777777" w:rsidR="0003629A" w:rsidRPr="00BC2831" w:rsidRDefault="0003629A" w:rsidP="0081697E">
            <w:pPr>
              <w:tabs>
                <w:tab w:val="left" w:pos="360"/>
              </w:tabs>
              <w:spacing w:after="0"/>
              <w:jc w:val="both"/>
              <w:rPr>
                <w:rFonts w:ascii="Times New Roman" w:hAnsi="Times New Roman" w:cs="Times New Roman"/>
                <w:sz w:val="24"/>
                <w:szCs w:val="24"/>
              </w:rPr>
            </w:pPr>
            <w:r w:rsidRPr="00BC2831">
              <w:rPr>
                <w:rFonts w:ascii="Times New Roman" w:hAnsi="Times New Roman" w:cs="Times New Roman"/>
                <w:sz w:val="24"/>
                <w:szCs w:val="24"/>
              </w:rPr>
              <w:t>Competency may be assessed through:</w:t>
            </w:r>
          </w:p>
          <w:p w14:paraId="15D37AE5" w14:textId="77777777" w:rsidR="0003629A" w:rsidRPr="00BC2831" w:rsidRDefault="0003629A"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Written test</w:t>
            </w:r>
          </w:p>
          <w:p w14:paraId="6D1E65F3" w14:textId="77777777" w:rsidR="001D237A" w:rsidRPr="00BC2831" w:rsidRDefault="001D237A"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Oral questioning</w:t>
            </w:r>
          </w:p>
          <w:p w14:paraId="423A1569" w14:textId="77777777" w:rsidR="0003629A" w:rsidRPr="00BC2831" w:rsidRDefault="00084545"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Third party report</w:t>
            </w:r>
          </w:p>
        </w:tc>
      </w:tr>
      <w:tr w:rsidR="0003629A" w:rsidRPr="00BC2831" w14:paraId="5DE32D08" w14:textId="77777777" w:rsidTr="0003629A">
        <w:tc>
          <w:tcPr>
            <w:tcW w:w="2898" w:type="dxa"/>
          </w:tcPr>
          <w:p w14:paraId="3F412E0C" w14:textId="77777777" w:rsidR="0003629A" w:rsidRPr="00BC2831" w:rsidRDefault="0003629A" w:rsidP="00FE3F7F">
            <w:pPr>
              <w:pStyle w:val="ListParagraph"/>
              <w:numPr>
                <w:ilvl w:val="0"/>
                <w:numId w:val="92"/>
              </w:numPr>
              <w:spacing w:after="0"/>
              <w:rPr>
                <w:rFonts w:ascii="Times New Roman" w:hAnsi="Times New Roman" w:cs="Times New Roman"/>
                <w:sz w:val="24"/>
                <w:szCs w:val="24"/>
              </w:rPr>
            </w:pPr>
            <w:r w:rsidRPr="00BC2831">
              <w:rPr>
                <w:rFonts w:ascii="Times New Roman" w:hAnsi="Times New Roman" w:cs="Times New Roman"/>
                <w:sz w:val="24"/>
                <w:szCs w:val="24"/>
              </w:rPr>
              <w:t>Context of Assessment</w:t>
            </w:r>
          </w:p>
        </w:tc>
        <w:tc>
          <w:tcPr>
            <w:tcW w:w="6678" w:type="dxa"/>
          </w:tcPr>
          <w:p w14:paraId="4290505C" w14:textId="77777777" w:rsidR="0003629A" w:rsidRPr="00BC2831" w:rsidRDefault="0003629A" w:rsidP="0081697E">
            <w:pPr>
              <w:spacing w:after="0"/>
              <w:jc w:val="both"/>
              <w:rPr>
                <w:rFonts w:ascii="Times New Roman" w:hAnsi="Times New Roman" w:cs="Times New Roman"/>
                <w:sz w:val="24"/>
                <w:szCs w:val="24"/>
              </w:rPr>
            </w:pPr>
            <w:r w:rsidRPr="00BC2831">
              <w:rPr>
                <w:rFonts w:ascii="Times New Roman" w:hAnsi="Times New Roman" w:cs="Times New Roman"/>
                <w:sz w:val="24"/>
                <w:szCs w:val="24"/>
              </w:rPr>
              <w:t>Assessment may be done:</w:t>
            </w:r>
          </w:p>
          <w:p w14:paraId="3567B6A2" w14:textId="77777777" w:rsidR="0003629A" w:rsidRPr="00BC2831" w:rsidRDefault="0003629A"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On–the–job</w:t>
            </w:r>
          </w:p>
          <w:p w14:paraId="66D63D31" w14:textId="77777777" w:rsidR="0003629A" w:rsidRPr="00BC2831" w:rsidRDefault="0003629A"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Off-the –job</w:t>
            </w:r>
          </w:p>
          <w:p w14:paraId="43F6608F" w14:textId="77777777" w:rsidR="0003629A" w:rsidRPr="00BC2831" w:rsidRDefault="0003629A" w:rsidP="00FE3F7F">
            <w:pPr>
              <w:pStyle w:val="ListParagraph"/>
              <w:numPr>
                <w:ilvl w:val="1"/>
                <w:numId w:val="92"/>
              </w:numPr>
              <w:tabs>
                <w:tab w:val="left" w:pos="357"/>
              </w:tabs>
              <w:spacing w:after="0"/>
              <w:jc w:val="both"/>
              <w:rPr>
                <w:rFonts w:ascii="Times New Roman" w:hAnsi="Times New Roman" w:cs="Times New Roman"/>
                <w:sz w:val="24"/>
                <w:szCs w:val="24"/>
              </w:rPr>
            </w:pPr>
            <w:r w:rsidRPr="00BC2831">
              <w:rPr>
                <w:rFonts w:ascii="Times New Roman" w:hAnsi="Times New Roman" w:cs="Times New Roman"/>
                <w:sz w:val="24"/>
                <w:szCs w:val="24"/>
              </w:rPr>
              <w:t>Industrial attachment</w:t>
            </w:r>
          </w:p>
        </w:tc>
      </w:tr>
      <w:tr w:rsidR="0003629A" w:rsidRPr="00BC2831" w14:paraId="4D0EC0D0" w14:textId="77777777" w:rsidTr="0003629A">
        <w:tc>
          <w:tcPr>
            <w:tcW w:w="2898" w:type="dxa"/>
          </w:tcPr>
          <w:p w14:paraId="6F437900" w14:textId="77777777" w:rsidR="0003629A" w:rsidRPr="00BC2831" w:rsidRDefault="0003629A" w:rsidP="00FE3F7F">
            <w:pPr>
              <w:pStyle w:val="ListParagraph"/>
              <w:numPr>
                <w:ilvl w:val="0"/>
                <w:numId w:val="92"/>
              </w:numPr>
              <w:spacing w:after="0"/>
              <w:rPr>
                <w:rFonts w:ascii="Times New Roman" w:hAnsi="Times New Roman" w:cs="Times New Roman"/>
                <w:sz w:val="24"/>
                <w:szCs w:val="24"/>
              </w:rPr>
            </w:pPr>
            <w:r w:rsidRPr="00BC2831">
              <w:rPr>
                <w:rFonts w:ascii="Times New Roman" w:hAnsi="Times New Roman" w:cs="Times New Roman"/>
                <w:sz w:val="24"/>
                <w:szCs w:val="24"/>
              </w:rPr>
              <w:t>Guidance information for assessment</w:t>
            </w:r>
          </w:p>
        </w:tc>
        <w:tc>
          <w:tcPr>
            <w:tcW w:w="6678" w:type="dxa"/>
          </w:tcPr>
          <w:p w14:paraId="0A85E0D3" w14:textId="77777777" w:rsidR="0003629A" w:rsidRPr="00BC2831" w:rsidRDefault="00037928" w:rsidP="0081697E">
            <w:pPr>
              <w:spacing w:after="0"/>
              <w:jc w:val="both"/>
              <w:rPr>
                <w:rFonts w:ascii="Times New Roman" w:hAnsi="Times New Roman" w:cs="Times New Roman"/>
                <w:sz w:val="24"/>
                <w:szCs w:val="24"/>
              </w:rPr>
            </w:pPr>
            <w:r w:rsidRPr="00BC2831">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4A07D450" w14:textId="77777777" w:rsidR="00471FD9" w:rsidRPr="00BC2831" w:rsidRDefault="00471FD9" w:rsidP="0081697E">
      <w:pPr>
        <w:pStyle w:val="Heading2"/>
        <w:jc w:val="both"/>
        <w:rPr>
          <w:rFonts w:cs="Times New Roman"/>
          <w:szCs w:val="24"/>
        </w:rPr>
      </w:pPr>
    </w:p>
    <w:sectPr w:rsidR="00471FD9" w:rsidRPr="00BC2831" w:rsidSect="0026639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99FED" w14:textId="77777777" w:rsidR="00630FE4" w:rsidRDefault="00630FE4" w:rsidP="000642E2">
      <w:pPr>
        <w:spacing w:after="0" w:line="240" w:lineRule="auto"/>
      </w:pPr>
      <w:r>
        <w:separator/>
      </w:r>
    </w:p>
  </w:endnote>
  <w:endnote w:type="continuationSeparator" w:id="0">
    <w:p w14:paraId="573A9B8E" w14:textId="77777777" w:rsidR="00630FE4" w:rsidRDefault="00630FE4" w:rsidP="0006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A96F" w14:textId="5A9B9471" w:rsidR="00266394" w:rsidRDefault="00266394">
    <w:pPr>
      <w:pStyle w:val="Footer"/>
      <w:jc w:val="right"/>
    </w:pPr>
  </w:p>
  <w:p w14:paraId="2F9EF9FE" w14:textId="77777777" w:rsidR="00630FE4" w:rsidRPr="00724902" w:rsidRDefault="00630FE4" w:rsidP="00724902">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BC2831" w14:paraId="58EDFD01" w14:textId="77777777">
      <w:trPr>
        <w:trHeight w:hRule="exact" w:val="115"/>
        <w:jc w:val="center"/>
      </w:trPr>
      <w:tc>
        <w:tcPr>
          <w:tcW w:w="4686" w:type="dxa"/>
          <w:shd w:val="clear" w:color="auto" w:fill="4F81BD" w:themeFill="accent1"/>
          <w:tcMar>
            <w:top w:w="0" w:type="dxa"/>
            <w:bottom w:w="0" w:type="dxa"/>
          </w:tcMar>
        </w:tcPr>
        <w:p w14:paraId="4ADA92DC" w14:textId="77777777" w:rsidR="00BC2831" w:rsidRDefault="00BC283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E40D9BD" w14:textId="77777777" w:rsidR="00BC2831" w:rsidRDefault="00BC2831">
          <w:pPr>
            <w:pStyle w:val="Header"/>
            <w:tabs>
              <w:tab w:val="clear" w:pos="4680"/>
              <w:tab w:val="clear" w:pos="9360"/>
            </w:tabs>
            <w:jc w:val="right"/>
            <w:rPr>
              <w:caps/>
              <w:sz w:val="18"/>
            </w:rPr>
          </w:pPr>
        </w:p>
      </w:tc>
    </w:tr>
    <w:tr w:rsidR="00BC2831" w14:paraId="7A9C76EE" w14:textId="77777777">
      <w:trPr>
        <w:jc w:val="center"/>
      </w:trPr>
      <w:sdt>
        <w:sdtPr>
          <w:rPr>
            <w:caps/>
            <w:color w:val="808080" w:themeColor="background1" w:themeShade="80"/>
            <w:sz w:val="18"/>
            <w:szCs w:val="18"/>
          </w:rPr>
          <w:alias w:val="Author"/>
          <w:tag w:val=""/>
          <w:id w:val="1534151868"/>
          <w:placeholder>
            <w:docPart w:val="F6A53F7E8ED5477EB32639001A2B197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D0FE4EF" w14:textId="68F1641D" w:rsidR="00BC2831" w:rsidRDefault="00BC2831">
              <w:pPr>
                <w:pStyle w:val="Footer"/>
                <w:tabs>
                  <w:tab w:val="clear" w:pos="4680"/>
                  <w:tab w:val="clear" w:pos="9360"/>
                </w:tabs>
                <w:rPr>
                  <w:caps/>
                  <w:color w:val="808080" w:themeColor="background1" w:themeShade="80"/>
                  <w:sz w:val="18"/>
                  <w:szCs w:val="18"/>
                </w:rPr>
              </w:pPr>
              <w:r w:rsidRPr="00BC2831">
                <w:rPr>
                  <w:caps/>
                  <w:color w:val="808080" w:themeColor="background1" w:themeShade="80"/>
                  <w:sz w:val="18"/>
                  <w:szCs w:val="18"/>
                </w:rPr>
                <w:t>©</w:t>
              </w:r>
              <w:r>
                <w:rPr>
                  <w:caps/>
                  <w:color w:val="808080" w:themeColor="background1" w:themeShade="80"/>
                  <w:sz w:val="18"/>
                  <w:szCs w:val="18"/>
                </w:rPr>
                <w:t>kewi 2019</w:t>
              </w:r>
            </w:p>
          </w:tc>
        </w:sdtContent>
      </w:sdt>
      <w:tc>
        <w:tcPr>
          <w:tcW w:w="4674" w:type="dxa"/>
          <w:shd w:val="clear" w:color="auto" w:fill="auto"/>
          <w:vAlign w:val="center"/>
        </w:tcPr>
        <w:p w14:paraId="25CE68F0" w14:textId="77777777" w:rsidR="00BC2831" w:rsidRDefault="00BC283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0238219" w14:textId="77777777" w:rsidR="00266394" w:rsidRPr="00724902" w:rsidRDefault="00266394" w:rsidP="00724902">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98150" w14:textId="77777777" w:rsidR="00630FE4" w:rsidRDefault="00630FE4" w:rsidP="000642E2">
      <w:pPr>
        <w:spacing w:after="0" w:line="240" w:lineRule="auto"/>
      </w:pPr>
      <w:r>
        <w:separator/>
      </w:r>
    </w:p>
  </w:footnote>
  <w:footnote w:type="continuationSeparator" w:id="0">
    <w:p w14:paraId="3BEE06AF" w14:textId="77777777" w:rsidR="00630FE4" w:rsidRDefault="00630FE4" w:rsidP="0006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F20"/>
    <w:multiLevelType w:val="hybridMultilevel"/>
    <w:tmpl w:val="48E0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8A4080"/>
    <w:multiLevelType w:val="hybridMultilevel"/>
    <w:tmpl w:val="4498E87A"/>
    <w:lvl w:ilvl="0" w:tplc="04090003">
      <w:start w:val="1"/>
      <w:numFmt w:val="decimal"/>
      <w:lvlText w:val="2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8E1345"/>
    <w:multiLevelType w:val="hybridMultilevel"/>
    <w:tmpl w:val="F4D6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3EA507E"/>
    <w:multiLevelType w:val="hybridMultilevel"/>
    <w:tmpl w:val="4F5042D0"/>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048054E6"/>
    <w:multiLevelType w:val="hybridMultilevel"/>
    <w:tmpl w:val="81786A3E"/>
    <w:lvl w:ilvl="0" w:tplc="340C3746">
      <w:start w:val="1"/>
      <w:numFmt w:val="decimal"/>
      <w:lvlText w:val="2 .%1"/>
      <w:lvlJc w:val="left"/>
      <w:pPr>
        <w:ind w:left="360" w:hanging="360"/>
      </w:pPr>
      <w:rPr>
        <w:rFonts w:hint="default"/>
      </w:rPr>
    </w:lvl>
    <w:lvl w:ilvl="1" w:tplc="4DC63A46" w:tentative="1">
      <w:start w:val="1"/>
      <w:numFmt w:val="lowerLetter"/>
      <w:lvlText w:val="%2."/>
      <w:lvlJc w:val="left"/>
      <w:pPr>
        <w:ind w:left="1080" w:hanging="360"/>
      </w:pPr>
    </w:lvl>
    <w:lvl w:ilvl="2" w:tplc="D9146598" w:tentative="1">
      <w:start w:val="1"/>
      <w:numFmt w:val="lowerRoman"/>
      <w:lvlText w:val="%3."/>
      <w:lvlJc w:val="right"/>
      <w:pPr>
        <w:ind w:left="1800" w:hanging="180"/>
      </w:pPr>
    </w:lvl>
    <w:lvl w:ilvl="3" w:tplc="F1165EC4" w:tentative="1">
      <w:start w:val="1"/>
      <w:numFmt w:val="decimal"/>
      <w:lvlText w:val="%4."/>
      <w:lvlJc w:val="left"/>
      <w:pPr>
        <w:ind w:left="2520" w:hanging="360"/>
      </w:pPr>
    </w:lvl>
    <w:lvl w:ilvl="4" w:tplc="054ED416" w:tentative="1">
      <w:start w:val="1"/>
      <w:numFmt w:val="lowerLetter"/>
      <w:lvlText w:val="%5."/>
      <w:lvlJc w:val="left"/>
      <w:pPr>
        <w:ind w:left="3240" w:hanging="360"/>
      </w:pPr>
    </w:lvl>
    <w:lvl w:ilvl="5" w:tplc="ECF06BAA" w:tentative="1">
      <w:start w:val="1"/>
      <w:numFmt w:val="lowerRoman"/>
      <w:lvlText w:val="%6."/>
      <w:lvlJc w:val="right"/>
      <w:pPr>
        <w:ind w:left="3960" w:hanging="180"/>
      </w:pPr>
    </w:lvl>
    <w:lvl w:ilvl="6" w:tplc="B68E0036" w:tentative="1">
      <w:start w:val="1"/>
      <w:numFmt w:val="decimal"/>
      <w:lvlText w:val="%7."/>
      <w:lvlJc w:val="left"/>
      <w:pPr>
        <w:ind w:left="4680" w:hanging="360"/>
      </w:pPr>
    </w:lvl>
    <w:lvl w:ilvl="7" w:tplc="5308EEDE" w:tentative="1">
      <w:start w:val="1"/>
      <w:numFmt w:val="lowerLetter"/>
      <w:lvlText w:val="%8."/>
      <w:lvlJc w:val="left"/>
      <w:pPr>
        <w:ind w:left="5400" w:hanging="360"/>
      </w:pPr>
    </w:lvl>
    <w:lvl w:ilvl="8" w:tplc="4176B726" w:tentative="1">
      <w:start w:val="1"/>
      <w:numFmt w:val="lowerRoman"/>
      <w:lvlText w:val="%9."/>
      <w:lvlJc w:val="right"/>
      <w:pPr>
        <w:ind w:left="6120" w:hanging="180"/>
      </w:pPr>
    </w:lvl>
  </w:abstractNum>
  <w:abstractNum w:abstractNumId="9" w15:restartNumberingAfterBreak="0">
    <w:nsid w:val="04933B86"/>
    <w:multiLevelType w:val="hybridMultilevel"/>
    <w:tmpl w:val="8BEC87FE"/>
    <w:lvl w:ilvl="0" w:tplc="B484CC1C">
      <w:start w:val="1"/>
      <w:numFmt w:val="decimal"/>
      <w:lvlText w:val="1.%1"/>
      <w:lvlJc w:val="center"/>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16B60"/>
    <w:multiLevelType w:val="hybridMultilevel"/>
    <w:tmpl w:val="B28AF7FE"/>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D3325A"/>
    <w:multiLevelType w:val="hybridMultilevel"/>
    <w:tmpl w:val="C4B0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9A726E"/>
    <w:multiLevelType w:val="hybridMultilevel"/>
    <w:tmpl w:val="76E4ADF8"/>
    <w:lvl w:ilvl="0" w:tplc="5E3EF190">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06D43542"/>
    <w:multiLevelType w:val="hybridMultilevel"/>
    <w:tmpl w:val="A1BE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F46F3F"/>
    <w:multiLevelType w:val="hybridMultilevel"/>
    <w:tmpl w:val="4154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7CA0AFA"/>
    <w:multiLevelType w:val="hybridMultilevel"/>
    <w:tmpl w:val="6FBA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8F7EDE"/>
    <w:multiLevelType w:val="hybridMultilevel"/>
    <w:tmpl w:val="53EE63FC"/>
    <w:lvl w:ilvl="0" w:tplc="0E3E9FF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A8423C3"/>
    <w:multiLevelType w:val="hybridMultilevel"/>
    <w:tmpl w:val="4F4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531F4F"/>
    <w:multiLevelType w:val="hybridMultilevel"/>
    <w:tmpl w:val="9DEE2D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0B6D18E4"/>
    <w:multiLevelType w:val="hybridMultilevel"/>
    <w:tmpl w:val="1698277A"/>
    <w:lvl w:ilvl="0" w:tplc="B8A4ED64">
      <w:start w:val="1"/>
      <w:numFmt w:val="decimal"/>
      <w:lvlText w:val="3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15:restartNumberingAfterBreak="0">
    <w:nsid w:val="0BE03BB7"/>
    <w:multiLevelType w:val="hybridMultilevel"/>
    <w:tmpl w:val="360A9228"/>
    <w:lvl w:ilvl="0" w:tplc="A0824ACE">
      <w:start w:val="1"/>
      <w:numFmt w:val="decimal"/>
      <w:lvlText w:val="1 .%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FD10CB"/>
    <w:multiLevelType w:val="hybridMultilevel"/>
    <w:tmpl w:val="E998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0555B0"/>
    <w:multiLevelType w:val="hybridMultilevel"/>
    <w:tmpl w:val="3576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6A761F"/>
    <w:multiLevelType w:val="multilevel"/>
    <w:tmpl w:val="F0188102"/>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80099F"/>
    <w:multiLevelType w:val="hybridMultilevel"/>
    <w:tmpl w:val="B79C75F0"/>
    <w:lvl w:ilvl="0" w:tplc="097AD2CE">
      <w:start w:val="1"/>
      <w:numFmt w:val="decimal"/>
      <w:lvlText w:val="8.%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E3548D9"/>
    <w:multiLevelType w:val="hybridMultilevel"/>
    <w:tmpl w:val="06508B60"/>
    <w:lvl w:ilvl="0" w:tplc="ACB42024">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0EE16F79"/>
    <w:multiLevelType w:val="multilevel"/>
    <w:tmpl w:val="87CAE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0EFB61C2"/>
    <w:multiLevelType w:val="multilevel"/>
    <w:tmpl w:val="1822294E"/>
    <w:lvl w:ilvl="0">
      <w:start w:val="1"/>
      <w:numFmt w:val="decimal"/>
      <w:lvlText w:val="2.%1"/>
      <w:lvlJc w:val="left"/>
      <w:pPr>
        <w:ind w:left="450" w:hanging="360"/>
      </w:pPr>
      <w:rPr>
        <w:rFonts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37" w15:restartNumberingAfterBreak="0">
    <w:nsid w:val="0F4339B4"/>
    <w:multiLevelType w:val="hybridMultilevel"/>
    <w:tmpl w:val="946214C0"/>
    <w:lvl w:ilvl="0" w:tplc="8F006238">
      <w:start w:val="1"/>
      <w:numFmt w:val="decimal"/>
      <w:lvlText w:val="7 .%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FE44644"/>
    <w:multiLevelType w:val="hybridMultilevel"/>
    <w:tmpl w:val="C0AADF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0FFF54B8"/>
    <w:multiLevelType w:val="hybridMultilevel"/>
    <w:tmpl w:val="C3A28FE4"/>
    <w:lvl w:ilvl="0" w:tplc="C7A6BBC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7F197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115151C"/>
    <w:multiLevelType w:val="multilevel"/>
    <w:tmpl w:val="8A1487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13E2CF8"/>
    <w:multiLevelType w:val="hybridMultilevel"/>
    <w:tmpl w:val="D72651CE"/>
    <w:lvl w:ilvl="0" w:tplc="65E4314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22E13F3"/>
    <w:multiLevelType w:val="hybridMultilevel"/>
    <w:tmpl w:val="973C6106"/>
    <w:lvl w:ilvl="0" w:tplc="8530FBEE">
      <w:start w:val="1"/>
      <w:numFmt w:val="bullet"/>
      <w:lvlText w:val=""/>
      <w:lvlJc w:val="left"/>
      <w:pPr>
        <w:ind w:left="720" w:hanging="360"/>
      </w:pPr>
      <w:rPr>
        <w:rFonts w:ascii="Symbol" w:hAnsi="Symbol" w:hint="default"/>
      </w:rPr>
    </w:lvl>
    <w:lvl w:ilvl="1" w:tplc="7A742584">
      <w:start w:val="1"/>
      <w:numFmt w:val="bullet"/>
      <w:lvlText w:val="o"/>
      <w:lvlJc w:val="left"/>
      <w:pPr>
        <w:ind w:left="1440" w:hanging="360"/>
      </w:pPr>
      <w:rPr>
        <w:rFonts w:ascii="Courier New" w:hAnsi="Courier New" w:cs="Courier New" w:hint="default"/>
      </w:rPr>
    </w:lvl>
    <w:lvl w:ilvl="2" w:tplc="AF447016" w:tentative="1">
      <w:start w:val="1"/>
      <w:numFmt w:val="bullet"/>
      <w:lvlText w:val=""/>
      <w:lvlJc w:val="left"/>
      <w:pPr>
        <w:ind w:left="2160" w:hanging="360"/>
      </w:pPr>
      <w:rPr>
        <w:rFonts w:ascii="Wingdings" w:hAnsi="Wingdings" w:hint="default"/>
      </w:rPr>
    </w:lvl>
    <w:lvl w:ilvl="3" w:tplc="8820D1EE" w:tentative="1">
      <w:start w:val="1"/>
      <w:numFmt w:val="bullet"/>
      <w:lvlText w:val=""/>
      <w:lvlJc w:val="left"/>
      <w:pPr>
        <w:ind w:left="2880" w:hanging="360"/>
      </w:pPr>
      <w:rPr>
        <w:rFonts w:ascii="Symbol" w:hAnsi="Symbol" w:hint="default"/>
      </w:rPr>
    </w:lvl>
    <w:lvl w:ilvl="4" w:tplc="3F5ACD9C" w:tentative="1">
      <w:start w:val="1"/>
      <w:numFmt w:val="bullet"/>
      <w:lvlText w:val="o"/>
      <w:lvlJc w:val="left"/>
      <w:pPr>
        <w:ind w:left="3600" w:hanging="360"/>
      </w:pPr>
      <w:rPr>
        <w:rFonts w:ascii="Courier New" w:hAnsi="Courier New" w:cs="Courier New" w:hint="default"/>
      </w:rPr>
    </w:lvl>
    <w:lvl w:ilvl="5" w:tplc="51CA04A8" w:tentative="1">
      <w:start w:val="1"/>
      <w:numFmt w:val="bullet"/>
      <w:lvlText w:val=""/>
      <w:lvlJc w:val="left"/>
      <w:pPr>
        <w:ind w:left="4320" w:hanging="360"/>
      </w:pPr>
      <w:rPr>
        <w:rFonts w:ascii="Wingdings" w:hAnsi="Wingdings" w:hint="default"/>
      </w:rPr>
    </w:lvl>
    <w:lvl w:ilvl="6" w:tplc="0C580D00" w:tentative="1">
      <w:start w:val="1"/>
      <w:numFmt w:val="bullet"/>
      <w:lvlText w:val=""/>
      <w:lvlJc w:val="left"/>
      <w:pPr>
        <w:ind w:left="5040" w:hanging="360"/>
      </w:pPr>
      <w:rPr>
        <w:rFonts w:ascii="Symbol" w:hAnsi="Symbol" w:hint="default"/>
      </w:rPr>
    </w:lvl>
    <w:lvl w:ilvl="7" w:tplc="05FA9DE8" w:tentative="1">
      <w:start w:val="1"/>
      <w:numFmt w:val="bullet"/>
      <w:lvlText w:val="o"/>
      <w:lvlJc w:val="left"/>
      <w:pPr>
        <w:ind w:left="5760" w:hanging="360"/>
      </w:pPr>
      <w:rPr>
        <w:rFonts w:ascii="Courier New" w:hAnsi="Courier New" w:cs="Courier New" w:hint="default"/>
      </w:rPr>
    </w:lvl>
    <w:lvl w:ilvl="8" w:tplc="689EE9EC" w:tentative="1">
      <w:start w:val="1"/>
      <w:numFmt w:val="bullet"/>
      <w:lvlText w:val=""/>
      <w:lvlJc w:val="left"/>
      <w:pPr>
        <w:ind w:left="6480" w:hanging="360"/>
      </w:pPr>
      <w:rPr>
        <w:rFonts w:ascii="Wingdings" w:hAnsi="Wingdings" w:hint="default"/>
      </w:rPr>
    </w:lvl>
  </w:abstractNum>
  <w:abstractNum w:abstractNumId="45"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600787"/>
    <w:multiLevelType w:val="hybridMultilevel"/>
    <w:tmpl w:val="326E21C0"/>
    <w:lvl w:ilvl="0" w:tplc="12BAEE7E">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43C6F1B"/>
    <w:multiLevelType w:val="hybridMultilevel"/>
    <w:tmpl w:val="6772098E"/>
    <w:lvl w:ilvl="0" w:tplc="5F6E700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8" w15:restartNumberingAfterBreak="0">
    <w:nsid w:val="148B5799"/>
    <w:multiLevelType w:val="hybridMultilevel"/>
    <w:tmpl w:val="91528BB8"/>
    <w:lvl w:ilvl="0" w:tplc="0E3E9FF6">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4E67124"/>
    <w:multiLevelType w:val="hybridMultilevel"/>
    <w:tmpl w:val="7C44AA2E"/>
    <w:lvl w:ilvl="0" w:tplc="1AC4353A">
      <w:start w:val="1"/>
      <w:numFmt w:val="decimal"/>
      <w:lvlText w:val="1 .%1"/>
      <w:lvlJc w:val="left"/>
      <w:pPr>
        <w:ind w:left="720" w:hanging="360"/>
      </w:pPr>
      <w:rPr>
        <w:rFonts w:hint="default"/>
      </w:rPr>
    </w:lvl>
    <w:lvl w:ilvl="1" w:tplc="4DC63A46" w:tentative="1">
      <w:start w:val="1"/>
      <w:numFmt w:val="lowerLetter"/>
      <w:lvlText w:val="%2."/>
      <w:lvlJc w:val="left"/>
      <w:pPr>
        <w:ind w:left="1440" w:hanging="360"/>
      </w:pPr>
    </w:lvl>
    <w:lvl w:ilvl="2" w:tplc="D9146598" w:tentative="1">
      <w:start w:val="1"/>
      <w:numFmt w:val="lowerRoman"/>
      <w:lvlText w:val="%3."/>
      <w:lvlJc w:val="right"/>
      <w:pPr>
        <w:ind w:left="2160" w:hanging="180"/>
      </w:pPr>
    </w:lvl>
    <w:lvl w:ilvl="3" w:tplc="F1165EC4" w:tentative="1">
      <w:start w:val="1"/>
      <w:numFmt w:val="decimal"/>
      <w:lvlText w:val="%4."/>
      <w:lvlJc w:val="left"/>
      <w:pPr>
        <w:ind w:left="2880" w:hanging="360"/>
      </w:pPr>
    </w:lvl>
    <w:lvl w:ilvl="4" w:tplc="054ED416" w:tentative="1">
      <w:start w:val="1"/>
      <w:numFmt w:val="lowerLetter"/>
      <w:lvlText w:val="%5."/>
      <w:lvlJc w:val="left"/>
      <w:pPr>
        <w:ind w:left="3600" w:hanging="360"/>
      </w:pPr>
    </w:lvl>
    <w:lvl w:ilvl="5" w:tplc="ECF06BAA" w:tentative="1">
      <w:start w:val="1"/>
      <w:numFmt w:val="lowerRoman"/>
      <w:lvlText w:val="%6."/>
      <w:lvlJc w:val="right"/>
      <w:pPr>
        <w:ind w:left="4320" w:hanging="180"/>
      </w:pPr>
    </w:lvl>
    <w:lvl w:ilvl="6" w:tplc="B68E0036" w:tentative="1">
      <w:start w:val="1"/>
      <w:numFmt w:val="decimal"/>
      <w:lvlText w:val="%7."/>
      <w:lvlJc w:val="left"/>
      <w:pPr>
        <w:ind w:left="5040" w:hanging="360"/>
      </w:pPr>
    </w:lvl>
    <w:lvl w:ilvl="7" w:tplc="5308EEDE" w:tentative="1">
      <w:start w:val="1"/>
      <w:numFmt w:val="lowerLetter"/>
      <w:lvlText w:val="%8."/>
      <w:lvlJc w:val="left"/>
      <w:pPr>
        <w:ind w:left="5760" w:hanging="360"/>
      </w:pPr>
    </w:lvl>
    <w:lvl w:ilvl="8" w:tplc="4176B726" w:tentative="1">
      <w:start w:val="1"/>
      <w:numFmt w:val="lowerRoman"/>
      <w:lvlText w:val="%9."/>
      <w:lvlJc w:val="right"/>
      <w:pPr>
        <w:ind w:left="6480" w:hanging="180"/>
      </w:pPr>
    </w:lvl>
  </w:abstractNum>
  <w:abstractNum w:abstractNumId="50" w15:restartNumberingAfterBreak="0">
    <w:nsid w:val="158F435A"/>
    <w:multiLevelType w:val="multilevel"/>
    <w:tmpl w:val="44F4C3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15E704C4"/>
    <w:multiLevelType w:val="hybridMultilevel"/>
    <w:tmpl w:val="D2C8EF94"/>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2070"/>
        </w:tabs>
        <w:ind w:left="2070" w:hanging="360"/>
      </w:pPr>
    </w:lvl>
    <w:lvl w:ilvl="2" w:tplc="04090005">
      <w:start w:val="1"/>
      <w:numFmt w:val="decimal"/>
      <w:lvlText w:val="%3."/>
      <w:lvlJc w:val="left"/>
      <w:pPr>
        <w:tabs>
          <w:tab w:val="num" w:pos="2790"/>
        </w:tabs>
        <w:ind w:left="2790" w:hanging="360"/>
      </w:pPr>
    </w:lvl>
    <w:lvl w:ilvl="3" w:tplc="04090001">
      <w:start w:val="1"/>
      <w:numFmt w:val="decimal"/>
      <w:lvlText w:val="%4."/>
      <w:lvlJc w:val="left"/>
      <w:pPr>
        <w:tabs>
          <w:tab w:val="num" w:pos="3510"/>
        </w:tabs>
        <w:ind w:left="3510" w:hanging="360"/>
      </w:pPr>
    </w:lvl>
    <w:lvl w:ilvl="4" w:tplc="04090003">
      <w:start w:val="1"/>
      <w:numFmt w:val="decimal"/>
      <w:lvlText w:val="%5."/>
      <w:lvlJc w:val="left"/>
      <w:pPr>
        <w:tabs>
          <w:tab w:val="num" w:pos="4230"/>
        </w:tabs>
        <w:ind w:left="4230" w:hanging="360"/>
      </w:pPr>
    </w:lvl>
    <w:lvl w:ilvl="5" w:tplc="04090005">
      <w:start w:val="1"/>
      <w:numFmt w:val="decimal"/>
      <w:lvlText w:val="%6."/>
      <w:lvlJc w:val="left"/>
      <w:pPr>
        <w:tabs>
          <w:tab w:val="num" w:pos="4950"/>
        </w:tabs>
        <w:ind w:left="4950" w:hanging="360"/>
      </w:pPr>
    </w:lvl>
    <w:lvl w:ilvl="6" w:tplc="04090001">
      <w:start w:val="1"/>
      <w:numFmt w:val="decimal"/>
      <w:lvlText w:val="%7."/>
      <w:lvlJc w:val="left"/>
      <w:pPr>
        <w:tabs>
          <w:tab w:val="num" w:pos="5670"/>
        </w:tabs>
        <w:ind w:left="5670" w:hanging="360"/>
      </w:pPr>
    </w:lvl>
    <w:lvl w:ilvl="7" w:tplc="04090003">
      <w:start w:val="1"/>
      <w:numFmt w:val="decimal"/>
      <w:lvlText w:val="%8."/>
      <w:lvlJc w:val="left"/>
      <w:pPr>
        <w:tabs>
          <w:tab w:val="num" w:pos="6390"/>
        </w:tabs>
        <w:ind w:left="6390" w:hanging="360"/>
      </w:pPr>
    </w:lvl>
    <w:lvl w:ilvl="8" w:tplc="04090005">
      <w:start w:val="1"/>
      <w:numFmt w:val="decimal"/>
      <w:lvlText w:val="%9."/>
      <w:lvlJc w:val="left"/>
      <w:pPr>
        <w:tabs>
          <w:tab w:val="num" w:pos="7110"/>
        </w:tabs>
        <w:ind w:left="7110" w:hanging="360"/>
      </w:pPr>
    </w:lvl>
  </w:abstractNum>
  <w:abstractNum w:abstractNumId="52"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6AA347D"/>
    <w:multiLevelType w:val="multilevel"/>
    <w:tmpl w:val="CA5A5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7164DDE"/>
    <w:multiLevelType w:val="multilevel"/>
    <w:tmpl w:val="0409001F"/>
    <w:styleLink w:val="Style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9144D5"/>
    <w:multiLevelType w:val="hybridMultilevel"/>
    <w:tmpl w:val="BB72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7EC791D"/>
    <w:multiLevelType w:val="hybridMultilevel"/>
    <w:tmpl w:val="2AF8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86B0742"/>
    <w:multiLevelType w:val="hybridMultilevel"/>
    <w:tmpl w:val="23DE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18B87BCD"/>
    <w:multiLevelType w:val="hybridMultilevel"/>
    <w:tmpl w:val="50CE86E4"/>
    <w:lvl w:ilvl="0" w:tplc="A6F8042E">
      <w:start w:val="1"/>
      <w:numFmt w:val="bullet"/>
      <w:lvlText w:val=""/>
      <w:lvlJc w:val="left"/>
      <w:pPr>
        <w:ind w:left="363" w:hanging="360"/>
      </w:pPr>
      <w:rPr>
        <w:rFonts w:ascii="Symbol" w:hAnsi="Symbol" w:hint="default"/>
      </w:rPr>
    </w:lvl>
    <w:lvl w:ilvl="1" w:tplc="A184D252">
      <w:start w:val="1"/>
      <w:numFmt w:val="bullet"/>
      <w:lvlText w:val="o"/>
      <w:lvlJc w:val="left"/>
      <w:pPr>
        <w:ind w:left="1083" w:hanging="360"/>
      </w:pPr>
      <w:rPr>
        <w:rFonts w:ascii="Courier New" w:hAnsi="Courier New" w:cs="Courier New" w:hint="default"/>
      </w:rPr>
    </w:lvl>
    <w:lvl w:ilvl="2" w:tplc="3C586C66" w:tentative="1">
      <w:start w:val="1"/>
      <w:numFmt w:val="bullet"/>
      <w:lvlText w:val=""/>
      <w:lvlJc w:val="left"/>
      <w:pPr>
        <w:ind w:left="1803" w:hanging="360"/>
      </w:pPr>
      <w:rPr>
        <w:rFonts w:ascii="Wingdings" w:hAnsi="Wingdings" w:hint="default"/>
      </w:rPr>
    </w:lvl>
    <w:lvl w:ilvl="3" w:tplc="F2564D68" w:tentative="1">
      <w:start w:val="1"/>
      <w:numFmt w:val="bullet"/>
      <w:lvlText w:val=""/>
      <w:lvlJc w:val="left"/>
      <w:pPr>
        <w:ind w:left="2523" w:hanging="360"/>
      </w:pPr>
      <w:rPr>
        <w:rFonts w:ascii="Symbol" w:hAnsi="Symbol" w:hint="default"/>
      </w:rPr>
    </w:lvl>
    <w:lvl w:ilvl="4" w:tplc="24262E86" w:tentative="1">
      <w:start w:val="1"/>
      <w:numFmt w:val="bullet"/>
      <w:lvlText w:val="o"/>
      <w:lvlJc w:val="left"/>
      <w:pPr>
        <w:ind w:left="3243" w:hanging="360"/>
      </w:pPr>
      <w:rPr>
        <w:rFonts w:ascii="Courier New" w:hAnsi="Courier New" w:cs="Courier New" w:hint="default"/>
      </w:rPr>
    </w:lvl>
    <w:lvl w:ilvl="5" w:tplc="0F268FEA" w:tentative="1">
      <w:start w:val="1"/>
      <w:numFmt w:val="bullet"/>
      <w:lvlText w:val=""/>
      <w:lvlJc w:val="left"/>
      <w:pPr>
        <w:ind w:left="3963" w:hanging="360"/>
      </w:pPr>
      <w:rPr>
        <w:rFonts w:ascii="Wingdings" w:hAnsi="Wingdings" w:hint="default"/>
      </w:rPr>
    </w:lvl>
    <w:lvl w:ilvl="6" w:tplc="657479EC" w:tentative="1">
      <w:start w:val="1"/>
      <w:numFmt w:val="bullet"/>
      <w:lvlText w:val=""/>
      <w:lvlJc w:val="left"/>
      <w:pPr>
        <w:ind w:left="4683" w:hanging="360"/>
      </w:pPr>
      <w:rPr>
        <w:rFonts w:ascii="Symbol" w:hAnsi="Symbol" w:hint="default"/>
      </w:rPr>
    </w:lvl>
    <w:lvl w:ilvl="7" w:tplc="BE346F5C" w:tentative="1">
      <w:start w:val="1"/>
      <w:numFmt w:val="bullet"/>
      <w:lvlText w:val="o"/>
      <w:lvlJc w:val="left"/>
      <w:pPr>
        <w:ind w:left="5403" w:hanging="360"/>
      </w:pPr>
      <w:rPr>
        <w:rFonts w:ascii="Courier New" w:hAnsi="Courier New" w:cs="Courier New" w:hint="default"/>
      </w:rPr>
    </w:lvl>
    <w:lvl w:ilvl="8" w:tplc="8B5E2286" w:tentative="1">
      <w:start w:val="1"/>
      <w:numFmt w:val="bullet"/>
      <w:lvlText w:val=""/>
      <w:lvlJc w:val="left"/>
      <w:pPr>
        <w:ind w:left="6123" w:hanging="360"/>
      </w:pPr>
      <w:rPr>
        <w:rFonts w:ascii="Wingdings" w:hAnsi="Wingdings" w:hint="default"/>
      </w:rPr>
    </w:lvl>
  </w:abstractNum>
  <w:abstractNum w:abstractNumId="61"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196E4B5C"/>
    <w:multiLevelType w:val="multilevel"/>
    <w:tmpl w:val="7C681516"/>
    <w:lvl w:ilvl="0">
      <w:start w:val="1"/>
      <w:numFmt w:val="decimal"/>
      <w:lvlText w:val="2.%1"/>
      <w:lvlJc w:val="left"/>
      <w:pPr>
        <w:ind w:left="450" w:hanging="360"/>
      </w:pPr>
      <w:rPr>
        <w:rFonts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63" w15:restartNumberingAfterBreak="0">
    <w:nsid w:val="197E3CD2"/>
    <w:multiLevelType w:val="hybridMultilevel"/>
    <w:tmpl w:val="F5DC9F7E"/>
    <w:lvl w:ilvl="0" w:tplc="B9B4B284">
      <w:start w:val="1"/>
      <w:numFmt w:val="bullet"/>
      <w:lvlText w:val=""/>
      <w:lvlJc w:val="left"/>
      <w:pPr>
        <w:ind w:left="720" w:hanging="360"/>
      </w:pPr>
      <w:rPr>
        <w:rFonts w:ascii="Symbol" w:hAnsi="Symbol" w:hint="default"/>
      </w:rPr>
    </w:lvl>
    <w:lvl w:ilvl="1" w:tplc="EEB2AFB8">
      <w:start w:val="1"/>
      <w:numFmt w:val="bullet"/>
      <w:lvlText w:val="o"/>
      <w:lvlJc w:val="left"/>
      <w:pPr>
        <w:ind w:left="1440" w:hanging="360"/>
      </w:pPr>
      <w:rPr>
        <w:rFonts w:ascii="Courier New" w:hAnsi="Courier New" w:cs="Courier New" w:hint="default"/>
      </w:rPr>
    </w:lvl>
    <w:lvl w:ilvl="2" w:tplc="A55E8A98" w:tentative="1">
      <w:start w:val="1"/>
      <w:numFmt w:val="bullet"/>
      <w:lvlText w:val=""/>
      <w:lvlJc w:val="left"/>
      <w:pPr>
        <w:ind w:left="2160" w:hanging="360"/>
      </w:pPr>
      <w:rPr>
        <w:rFonts w:ascii="Wingdings" w:hAnsi="Wingdings" w:hint="default"/>
      </w:rPr>
    </w:lvl>
    <w:lvl w:ilvl="3" w:tplc="900213FA" w:tentative="1">
      <w:start w:val="1"/>
      <w:numFmt w:val="bullet"/>
      <w:lvlText w:val=""/>
      <w:lvlJc w:val="left"/>
      <w:pPr>
        <w:ind w:left="2880" w:hanging="360"/>
      </w:pPr>
      <w:rPr>
        <w:rFonts w:ascii="Symbol" w:hAnsi="Symbol" w:hint="default"/>
      </w:rPr>
    </w:lvl>
    <w:lvl w:ilvl="4" w:tplc="C5142AA4" w:tentative="1">
      <w:start w:val="1"/>
      <w:numFmt w:val="bullet"/>
      <w:lvlText w:val="o"/>
      <w:lvlJc w:val="left"/>
      <w:pPr>
        <w:ind w:left="3600" w:hanging="360"/>
      </w:pPr>
      <w:rPr>
        <w:rFonts w:ascii="Courier New" w:hAnsi="Courier New" w:cs="Courier New" w:hint="default"/>
      </w:rPr>
    </w:lvl>
    <w:lvl w:ilvl="5" w:tplc="29F4CAF4" w:tentative="1">
      <w:start w:val="1"/>
      <w:numFmt w:val="bullet"/>
      <w:lvlText w:val=""/>
      <w:lvlJc w:val="left"/>
      <w:pPr>
        <w:ind w:left="4320" w:hanging="360"/>
      </w:pPr>
      <w:rPr>
        <w:rFonts w:ascii="Wingdings" w:hAnsi="Wingdings" w:hint="default"/>
      </w:rPr>
    </w:lvl>
    <w:lvl w:ilvl="6" w:tplc="965A8A9C" w:tentative="1">
      <w:start w:val="1"/>
      <w:numFmt w:val="bullet"/>
      <w:lvlText w:val=""/>
      <w:lvlJc w:val="left"/>
      <w:pPr>
        <w:ind w:left="5040" w:hanging="360"/>
      </w:pPr>
      <w:rPr>
        <w:rFonts w:ascii="Symbol" w:hAnsi="Symbol" w:hint="default"/>
      </w:rPr>
    </w:lvl>
    <w:lvl w:ilvl="7" w:tplc="2280D6F0" w:tentative="1">
      <w:start w:val="1"/>
      <w:numFmt w:val="bullet"/>
      <w:lvlText w:val="o"/>
      <w:lvlJc w:val="left"/>
      <w:pPr>
        <w:ind w:left="5760" w:hanging="360"/>
      </w:pPr>
      <w:rPr>
        <w:rFonts w:ascii="Courier New" w:hAnsi="Courier New" w:cs="Courier New" w:hint="default"/>
      </w:rPr>
    </w:lvl>
    <w:lvl w:ilvl="8" w:tplc="58482344" w:tentative="1">
      <w:start w:val="1"/>
      <w:numFmt w:val="bullet"/>
      <w:lvlText w:val=""/>
      <w:lvlJc w:val="left"/>
      <w:pPr>
        <w:ind w:left="6480" w:hanging="360"/>
      </w:pPr>
      <w:rPr>
        <w:rFonts w:ascii="Wingdings" w:hAnsi="Wingdings" w:hint="default"/>
      </w:rPr>
    </w:lvl>
  </w:abstractNum>
  <w:abstractNum w:abstractNumId="64"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1A4D42E1"/>
    <w:multiLevelType w:val="multilevel"/>
    <w:tmpl w:val="2AD82E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B3F07F0"/>
    <w:multiLevelType w:val="hybridMultilevel"/>
    <w:tmpl w:val="5BAE76FC"/>
    <w:lvl w:ilvl="0" w:tplc="86DE91B6">
      <w:start w:val="1"/>
      <w:numFmt w:val="bullet"/>
      <w:lvlText w:val=""/>
      <w:lvlJc w:val="left"/>
      <w:pPr>
        <w:ind w:left="720" w:hanging="360"/>
      </w:pPr>
      <w:rPr>
        <w:rFonts w:ascii="Symbol" w:hAnsi="Symbol" w:hint="default"/>
      </w:rPr>
    </w:lvl>
    <w:lvl w:ilvl="1" w:tplc="82A21542">
      <w:start w:val="1"/>
      <w:numFmt w:val="bullet"/>
      <w:lvlText w:val=""/>
      <w:lvlJc w:val="left"/>
      <w:pPr>
        <w:ind w:left="1440" w:hanging="360"/>
      </w:pPr>
      <w:rPr>
        <w:rFonts w:ascii="Symbol" w:hAnsi="Symbol" w:hint="default"/>
      </w:rPr>
    </w:lvl>
    <w:lvl w:ilvl="2" w:tplc="05E0C3E0" w:tentative="1">
      <w:start w:val="1"/>
      <w:numFmt w:val="bullet"/>
      <w:lvlText w:val=""/>
      <w:lvlJc w:val="left"/>
      <w:pPr>
        <w:ind w:left="2160" w:hanging="360"/>
      </w:pPr>
      <w:rPr>
        <w:rFonts w:ascii="Wingdings" w:hAnsi="Wingdings" w:hint="default"/>
      </w:rPr>
    </w:lvl>
    <w:lvl w:ilvl="3" w:tplc="FB1870EA" w:tentative="1">
      <w:start w:val="1"/>
      <w:numFmt w:val="bullet"/>
      <w:lvlText w:val=""/>
      <w:lvlJc w:val="left"/>
      <w:pPr>
        <w:ind w:left="2880" w:hanging="360"/>
      </w:pPr>
      <w:rPr>
        <w:rFonts w:ascii="Symbol" w:hAnsi="Symbol" w:hint="default"/>
      </w:rPr>
    </w:lvl>
    <w:lvl w:ilvl="4" w:tplc="6582B050" w:tentative="1">
      <w:start w:val="1"/>
      <w:numFmt w:val="bullet"/>
      <w:lvlText w:val="o"/>
      <w:lvlJc w:val="left"/>
      <w:pPr>
        <w:ind w:left="3600" w:hanging="360"/>
      </w:pPr>
      <w:rPr>
        <w:rFonts w:ascii="Courier New" w:hAnsi="Courier New" w:cs="Courier New" w:hint="default"/>
      </w:rPr>
    </w:lvl>
    <w:lvl w:ilvl="5" w:tplc="9B801EAA" w:tentative="1">
      <w:start w:val="1"/>
      <w:numFmt w:val="bullet"/>
      <w:lvlText w:val=""/>
      <w:lvlJc w:val="left"/>
      <w:pPr>
        <w:ind w:left="4320" w:hanging="360"/>
      </w:pPr>
      <w:rPr>
        <w:rFonts w:ascii="Wingdings" w:hAnsi="Wingdings" w:hint="default"/>
      </w:rPr>
    </w:lvl>
    <w:lvl w:ilvl="6" w:tplc="A516DB12" w:tentative="1">
      <w:start w:val="1"/>
      <w:numFmt w:val="bullet"/>
      <w:lvlText w:val=""/>
      <w:lvlJc w:val="left"/>
      <w:pPr>
        <w:ind w:left="5040" w:hanging="360"/>
      </w:pPr>
      <w:rPr>
        <w:rFonts w:ascii="Symbol" w:hAnsi="Symbol" w:hint="default"/>
      </w:rPr>
    </w:lvl>
    <w:lvl w:ilvl="7" w:tplc="EF3A2F3C" w:tentative="1">
      <w:start w:val="1"/>
      <w:numFmt w:val="bullet"/>
      <w:lvlText w:val="o"/>
      <w:lvlJc w:val="left"/>
      <w:pPr>
        <w:ind w:left="5760" w:hanging="360"/>
      </w:pPr>
      <w:rPr>
        <w:rFonts w:ascii="Courier New" w:hAnsi="Courier New" w:cs="Courier New" w:hint="default"/>
      </w:rPr>
    </w:lvl>
    <w:lvl w:ilvl="8" w:tplc="A09CF2B2" w:tentative="1">
      <w:start w:val="1"/>
      <w:numFmt w:val="bullet"/>
      <w:lvlText w:val=""/>
      <w:lvlJc w:val="left"/>
      <w:pPr>
        <w:ind w:left="6480" w:hanging="360"/>
      </w:pPr>
      <w:rPr>
        <w:rFonts w:ascii="Wingdings" w:hAnsi="Wingdings" w:hint="default"/>
      </w:rPr>
    </w:lvl>
  </w:abstractNum>
  <w:abstractNum w:abstractNumId="67" w15:restartNumberingAfterBreak="0">
    <w:nsid w:val="1B8E507A"/>
    <w:multiLevelType w:val="hybridMultilevel"/>
    <w:tmpl w:val="4E1009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1BC2088B"/>
    <w:multiLevelType w:val="hybridMultilevel"/>
    <w:tmpl w:val="B5B6845C"/>
    <w:lvl w:ilvl="0" w:tplc="04090001">
      <w:start w:val="1"/>
      <w:numFmt w:val="decimal"/>
      <w:lvlText w:val="9.%1"/>
      <w:lvlJc w:val="left"/>
      <w:pPr>
        <w:ind w:left="411" w:hanging="360"/>
      </w:pPr>
      <w:rPr>
        <w:rFonts w:hint="default"/>
      </w:rPr>
    </w:lvl>
    <w:lvl w:ilvl="1" w:tplc="04090003" w:tentative="1">
      <w:start w:val="1"/>
      <w:numFmt w:val="lowerLetter"/>
      <w:lvlText w:val="%2."/>
      <w:lvlJc w:val="left"/>
      <w:pPr>
        <w:ind w:left="1131" w:hanging="360"/>
      </w:pPr>
    </w:lvl>
    <w:lvl w:ilvl="2" w:tplc="04090005" w:tentative="1">
      <w:start w:val="1"/>
      <w:numFmt w:val="lowerRoman"/>
      <w:lvlText w:val="%3."/>
      <w:lvlJc w:val="right"/>
      <w:pPr>
        <w:ind w:left="1851" w:hanging="180"/>
      </w:pPr>
    </w:lvl>
    <w:lvl w:ilvl="3" w:tplc="04090001" w:tentative="1">
      <w:start w:val="1"/>
      <w:numFmt w:val="decimal"/>
      <w:lvlText w:val="%4."/>
      <w:lvlJc w:val="left"/>
      <w:pPr>
        <w:ind w:left="2571" w:hanging="360"/>
      </w:pPr>
    </w:lvl>
    <w:lvl w:ilvl="4" w:tplc="04090003" w:tentative="1">
      <w:start w:val="1"/>
      <w:numFmt w:val="lowerLetter"/>
      <w:lvlText w:val="%5."/>
      <w:lvlJc w:val="left"/>
      <w:pPr>
        <w:ind w:left="3291" w:hanging="360"/>
      </w:pPr>
    </w:lvl>
    <w:lvl w:ilvl="5" w:tplc="04090005" w:tentative="1">
      <w:start w:val="1"/>
      <w:numFmt w:val="lowerRoman"/>
      <w:lvlText w:val="%6."/>
      <w:lvlJc w:val="right"/>
      <w:pPr>
        <w:ind w:left="4011" w:hanging="180"/>
      </w:pPr>
    </w:lvl>
    <w:lvl w:ilvl="6" w:tplc="04090001" w:tentative="1">
      <w:start w:val="1"/>
      <w:numFmt w:val="decimal"/>
      <w:lvlText w:val="%7."/>
      <w:lvlJc w:val="left"/>
      <w:pPr>
        <w:ind w:left="4731" w:hanging="360"/>
      </w:pPr>
    </w:lvl>
    <w:lvl w:ilvl="7" w:tplc="04090003" w:tentative="1">
      <w:start w:val="1"/>
      <w:numFmt w:val="lowerLetter"/>
      <w:lvlText w:val="%8."/>
      <w:lvlJc w:val="left"/>
      <w:pPr>
        <w:ind w:left="5451" w:hanging="360"/>
      </w:pPr>
    </w:lvl>
    <w:lvl w:ilvl="8" w:tplc="04090005" w:tentative="1">
      <w:start w:val="1"/>
      <w:numFmt w:val="lowerRoman"/>
      <w:lvlText w:val="%9."/>
      <w:lvlJc w:val="right"/>
      <w:pPr>
        <w:ind w:left="6171" w:hanging="180"/>
      </w:pPr>
    </w:lvl>
  </w:abstractNum>
  <w:abstractNum w:abstractNumId="69"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CDA0DA5"/>
    <w:multiLevelType w:val="hybridMultilevel"/>
    <w:tmpl w:val="3F38A2C2"/>
    <w:lvl w:ilvl="0" w:tplc="154446B2">
      <w:start w:val="1"/>
      <w:numFmt w:val="bullet"/>
      <w:lvlText w:val=""/>
      <w:lvlJc w:val="left"/>
      <w:pPr>
        <w:ind w:left="-360" w:hanging="360"/>
      </w:pPr>
      <w:rPr>
        <w:rFonts w:ascii="Symbol" w:hAnsi="Symbol" w:hint="default"/>
      </w:rPr>
    </w:lvl>
    <w:lvl w:ilvl="1" w:tplc="AB08DA16" w:tentative="1">
      <w:start w:val="1"/>
      <w:numFmt w:val="bullet"/>
      <w:lvlText w:val="o"/>
      <w:lvlJc w:val="left"/>
      <w:pPr>
        <w:ind w:left="360" w:hanging="360"/>
      </w:pPr>
      <w:rPr>
        <w:rFonts w:ascii="Courier New" w:hAnsi="Courier New" w:cs="Courier New" w:hint="default"/>
      </w:rPr>
    </w:lvl>
    <w:lvl w:ilvl="2" w:tplc="002A88A2" w:tentative="1">
      <w:start w:val="1"/>
      <w:numFmt w:val="bullet"/>
      <w:lvlText w:val=""/>
      <w:lvlJc w:val="left"/>
      <w:pPr>
        <w:ind w:left="1080" w:hanging="360"/>
      </w:pPr>
      <w:rPr>
        <w:rFonts w:ascii="Wingdings" w:hAnsi="Wingdings" w:hint="default"/>
      </w:rPr>
    </w:lvl>
    <w:lvl w:ilvl="3" w:tplc="0FCA27D6" w:tentative="1">
      <w:start w:val="1"/>
      <w:numFmt w:val="bullet"/>
      <w:lvlText w:val=""/>
      <w:lvlJc w:val="left"/>
      <w:pPr>
        <w:ind w:left="1800" w:hanging="360"/>
      </w:pPr>
      <w:rPr>
        <w:rFonts w:ascii="Symbol" w:hAnsi="Symbol" w:hint="default"/>
      </w:rPr>
    </w:lvl>
    <w:lvl w:ilvl="4" w:tplc="8F1E16DE" w:tentative="1">
      <w:start w:val="1"/>
      <w:numFmt w:val="bullet"/>
      <w:lvlText w:val="o"/>
      <w:lvlJc w:val="left"/>
      <w:pPr>
        <w:ind w:left="2520" w:hanging="360"/>
      </w:pPr>
      <w:rPr>
        <w:rFonts w:ascii="Courier New" w:hAnsi="Courier New" w:cs="Courier New" w:hint="default"/>
      </w:rPr>
    </w:lvl>
    <w:lvl w:ilvl="5" w:tplc="94E22EEC" w:tentative="1">
      <w:start w:val="1"/>
      <w:numFmt w:val="bullet"/>
      <w:lvlText w:val=""/>
      <w:lvlJc w:val="left"/>
      <w:pPr>
        <w:ind w:left="3240" w:hanging="360"/>
      </w:pPr>
      <w:rPr>
        <w:rFonts w:ascii="Wingdings" w:hAnsi="Wingdings" w:hint="default"/>
      </w:rPr>
    </w:lvl>
    <w:lvl w:ilvl="6" w:tplc="81AC3DFC" w:tentative="1">
      <w:start w:val="1"/>
      <w:numFmt w:val="bullet"/>
      <w:lvlText w:val=""/>
      <w:lvlJc w:val="left"/>
      <w:pPr>
        <w:ind w:left="3960" w:hanging="360"/>
      </w:pPr>
      <w:rPr>
        <w:rFonts w:ascii="Symbol" w:hAnsi="Symbol" w:hint="default"/>
      </w:rPr>
    </w:lvl>
    <w:lvl w:ilvl="7" w:tplc="5F50EE56" w:tentative="1">
      <w:start w:val="1"/>
      <w:numFmt w:val="bullet"/>
      <w:lvlText w:val="o"/>
      <w:lvlJc w:val="left"/>
      <w:pPr>
        <w:ind w:left="4680" w:hanging="360"/>
      </w:pPr>
      <w:rPr>
        <w:rFonts w:ascii="Courier New" w:hAnsi="Courier New" w:cs="Courier New" w:hint="default"/>
      </w:rPr>
    </w:lvl>
    <w:lvl w:ilvl="8" w:tplc="1ED89F44" w:tentative="1">
      <w:start w:val="1"/>
      <w:numFmt w:val="bullet"/>
      <w:lvlText w:val=""/>
      <w:lvlJc w:val="left"/>
      <w:pPr>
        <w:ind w:left="5400" w:hanging="360"/>
      </w:pPr>
      <w:rPr>
        <w:rFonts w:ascii="Wingdings" w:hAnsi="Wingdings" w:hint="default"/>
      </w:rPr>
    </w:lvl>
  </w:abstractNum>
  <w:abstractNum w:abstractNumId="71" w15:restartNumberingAfterBreak="0">
    <w:nsid w:val="1D2D7867"/>
    <w:multiLevelType w:val="multilevel"/>
    <w:tmpl w:val="580419AA"/>
    <w:lvl w:ilvl="0">
      <w:start w:val="1"/>
      <w:numFmt w:val="decimal"/>
      <w:lvlText w:val="%1."/>
      <w:lvlJc w:val="left"/>
      <w:pPr>
        <w:ind w:left="720" w:hanging="360"/>
      </w:pPr>
      <w:rPr>
        <w:color w:val="auto"/>
      </w:rPr>
    </w:lvl>
    <w:lvl w:ilvl="1">
      <w:start w:val="3"/>
      <w:numFmt w:val="decimal"/>
      <w:isLgl/>
      <w:lvlText w:val="%1.%2"/>
      <w:lvlJc w:val="left"/>
      <w:pPr>
        <w:ind w:left="765" w:hanging="360"/>
      </w:pPr>
      <w:rPr>
        <w:rFonts w:hint="default"/>
        <w:b/>
        <w:i/>
      </w:rPr>
    </w:lvl>
    <w:lvl w:ilvl="2">
      <w:start w:val="1"/>
      <w:numFmt w:val="decimal"/>
      <w:isLgl/>
      <w:lvlText w:val="%1.%2.%3"/>
      <w:lvlJc w:val="left"/>
      <w:pPr>
        <w:ind w:left="1170" w:hanging="720"/>
      </w:pPr>
      <w:rPr>
        <w:rFonts w:hint="default"/>
        <w:b/>
        <w:i/>
      </w:rPr>
    </w:lvl>
    <w:lvl w:ilvl="3">
      <w:start w:val="1"/>
      <w:numFmt w:val="decimal"/>
      <w:isLgl/>
      <w:lvlText w:val="%1.%2.%3.%4"/>
      <w:lvlJc w:val="left"/>
      <w:pPr>
        <w:ind w:left="1215" w:hanging="720"/>
      </w:pPr>
      <w:rPr>
        <w:rFonts w:hint="default"/>
        <w:b/>
        <w:i/>
      </w:rPr>
    </w:lvl>
    <w:lvl w:ilvl="4">
      <w:start w:val="1"/>
      <w:numFmt w:val="decimal"/>
      <w:isLgl/>
      <w:lvlText w:val="%1.%2.%3.%4.%5"/>
      <w:lvlJc w:val="left"/>
      <w:pPr>
        <w:ind w:left="1620" w:hanging="1080"/>
      </w:pPr>
      <w:rPr>
        <w:rFonts w:hint="default"/>
        <w:b/>
        <w:i/>
      </w:rPr>
    </w:lvl>
    <w:lvl w:ilvl="5">
      <w:start w:val="1"/>
      <w:numFmt w:val="decimal"/>
      <w:isLgl/>
      <w:lvlText w:val="%1.%2.%3.%4.%5.%6"/>
      <w:lvlJc w:val="left"/>
      <w:pPr>
        <w:ind w:left="1665" w:hanging="1080"/>
      </w:pPr>
      <w:rPr>
        <w:rFonts w:hint="default"/>
        <w:b/>
        <w:i/>
      </w:rPr>
    </w:lvl>
    <w:lvl w:ilvl="6">
      <w:start w:val="1"/>
      <w:numFmt w:val="decimal"/>
      <w:isLgl/>
      <w:lvlText w:val="%1.%2.%3.%4.%5.%6.%7"/>
      <w:lvlJc w:val="left"/>
      <w:pPr>
        <w:ind w:left="2070" w:hanging="1440"/>
      </w:pPr>
      <w:rPr>
        <w:rFonts w:hint="default"/>
        <w:b/>
        <w:i/>
      </w:rPr>
    </w:lvl>
    <w:lvl w:ilvl="7">
      <w:start w:val="1"/>
      <w:numFmt w:val="decimal"/>
      <w:isLgl/>
      <w:lvlText w:val="%1.%2.%3.%4.%5.%6.%7.%8"/>
      <w:lvlJc w:val="left"/>
      <w:pPr>
        <w:ind w:left="2115" w:hanging="1440"/>
      </w:pPr>
      <w:rPr>
        <w:rFonts w:hint="default"/>
        <w:b/>
        <w:i/>
      </w:rPr>
    </w:lvl>
    <w:lvl w:ilvl="8">
      <w:start w:val="1"/>
      <w:numFmt w:val="decimal"/>
      <w:isLgl/>
      <w:lvlText w:val="%1.%2.%3.%4.%5.%6.%7.%8.%9"/>
      <w:lvlJc w:val="left"/>
      <w:pPr>
        <w:ind w:left="2520" w:hanging="1800"/>
      </w:pPr>
      <w:rPr>
        <w:rFonts w:hint="default"/>
        <w:b/>
        <w:i/>
      </w:rPr>
    </w:lvl>
  </w:abstractNum>
  <w:abstractNum w:abstractNumId="72" w15:restartNumberingAfterBreak="0">
    <w:nsid w:val="1DE348DD"/>
    <w:multiLevelType w:val="hybridMultilevel"/>
    <w:tmpl w:val="24A672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3" w15:restartNumberingAfterBreak="0">
    <w:nsid w:val="1DE50613"/>
    <w:multiLevelType w:val="hybridMultilevel"/>
    <w:tmpl w:val="A4387116"/>
    <w:lvl w:ilvl="0" w:tplc="FC9A2566">
      <w:start w:val="1"/>
      <w:numFmt w:val="bullet"/>
      <w:pStyle w:val="inden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F2F0AF3"/>
    <w:multiLevelType w:val="multilevel"/>
    <w:tmpl w:val="897E21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1FC61495"/>
    <w:multiLevelType w:val="hybridMultilevel"/>
    <w:tmpl w:val="B5FE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10042D2"/>
    <w:multiLevelType w:val="hybridMultilevel"/>
    <w:tmpl w:val="825EC80A"/>
    <w:lvl w:ilvl="0" w:tplc="8F00871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31521D2"/>
    <w:multiLevelType w:val="hybridMultilevel"/>
    <w:tmpl w:val="5066BF3E"/>
    <w:lvl w:ilvl="0" w:tplc="3B5A4E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F93EA3"/>
    <w:multiLevelType w:val="hybridMultilevel"/>
    <w:tmpl w:val="7264D8F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42856F9"/>
    <w:multiLevelType w:val="hybridMultilevel"/>
    <w:tmpl w:val="CA384240"/>
    <w:lvl w:ilvl="0" w:tplc="0240893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1" w15:restartNumberingAfterBreak="0">
    <w:nsid w:val="24AE55F8"/>
    <w:multiLevelType w:val="hybridMultilevel"/>
    <w:tmpl w:val="C5248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BD4E2C"/>
    <w:multiLevelType w:val="hybridMultilevel"/>
    <w:tmpl w:val="5D88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71516C8"/>
    <w:multiLevelType w:val="multilevel"/>
    <w:tmpl w:val="E0CA6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27DF4B0E"/>
    <w:multiLevelType w:val="hybridMultilevel"/>
    <w:tmpl w:val="5FD034B6"/>
    <w:lvl w:ilvl="0" w:tplc="04090001">
      <w:start w:val="1"/>
      <w:numFmt w:val="bullet"/>
      <w:lvlText w:val=""/>
      <w:lvlJc w:val="left"/>
      <w:pPr>
        <w:ind w:left="674"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90" w15:restartNumberingAfterBreak="0">
    <w:nsid w:val="285C0600"/>
    <w:multiLevelType w:val="hybridMultilevel"/>
    <w:tmpl w:val="AB02E8A4"/>
    <w:lvl w:ilvl="0" w:tplc="10A26F08">
      <w:start w:val="1"/>
      <w:numFmt w:val="decimal"/>
      <w:lvlText w:val="1 .%1"/>
      <w:lvlJc w:val="left"/>
      <w:pPr>
        <w:ind w:left="720" w:hanging="360"/>
      </w:pPr>
      <w:rPr>
        <w:rFonts w:hint="default"/>
      </w:rPr>
    </w:lvl>
    <w:lvl w:ilvl="1" w:tplc="F2E25194" w:tentative="1">
      <w:start w:val="1"/>
      <w:numFmt w:val="lowerLetter"/>
      <w:lvlText w:val="%2."/>
      <w:lvlJc w:val="left"/>
      <w:pPr>
        <w:ind w:left="1440" w:hanging="360"/>
      </w:pPr>
    </w:lvl>
    <w:lvl w:ilvl="2" w:tplc="F502E208" w:tentative="1">
      <w:start w:val="1"/>
      <w:numFmt w:val="lowerRoman"/>
      <w:lvlText w:val="%3."/>
      <w:lvlJc w:val="right"/>
      <w:pPr>
        <w:ind w:left="2160" w:hanging="180"/>
      </w:pPr>
    </w:lvl>
    <w:lvl w:ilvl="3" w:tplc="0C46509E" w:tentative="1">
      <w:start w:val="1"/>
      <w:numFmt w:val="decimal"/>
      <w:lvlText w:val="%4."/>
      <w:lvlJc w:val="left"/>
      <w:pPr>
        <w:ind w:left="2880" w:hanging="360"/>
      </w:pPr>
    </w:lvl>
    <w:lvl w:ilvl="4" w:tplc="3968BC32" w:tentative="1">
      <w:start w:val="1"/>
      <w:numFmt w:val="lowerLetter"/>
      <w:lvlText w:val="%5."/>
      <w:lvlJc w:val="left"/>
      <w:pPr>
        <w:ind w:left="3600" w:hanging="360"/>
      </w:pPr>
    </w:lvl>
    <w:lvl w:ilvl="5" w:tplc="827C3916" w:tentative="1">
      <w:start w:val="1"/>
      <w:numFmt w:val="lowerRoman"/>
      <w:lvlText w:val="%6."/>
      <w:lvlJc w:val="right"/>
      <w:pPr>
        <w:ind w:left="4320" w:hanging="180"/>
      </w:pPr>
    </w:lvl>
    <w:lvl w:ilvl="6" w:tplc="7E6698EC" w:tentative="1">
      <w:start w:val="1"/>
      <w:numFmt w:val="decimal"/>
      <w:lvlText w:val="%7."/>
      <w:lvlJc w:val="left"/>
      <w:pPr>
        <w:ind w:left="5040" w:hanging="360"/>
      </w:pPr>
    </w:lvl>
    <w:lvl w:ilvl="7" w:tplc="0118557A" w:tentative="1">
      <w:start w:val="1"/>
      <w:numFmt w:val="lowerLetter"/>
      <w:lvlText w:val="%8."/>
      <w:lvlJc w:val="left"/>
      <w:pPr>
        <w:ind w:left="5760" w:hanging="360"/>
      </w:pPr>
    </w:lvl>
    <w:lvl w:ilvl="8" w:tplc="813A0506" w:tentative="1">
      <w:start w:val="1"/>
      <w:numFmt w:val="lowerRoman"/>
      <w:lvlText w:val="%9."/>
      <w:lvlJc w:val="right"/>
      <w:pPr>
        <w:ind w:left="6480" w:hanging="180"/>
      </w:pPr>
    </w:lvl>
  </w:abstractNum>
  <w:abstractNum w:abstractNumId="91" w15:restartNumberingAfterBreak="0">
    <w:nsid w:val="2A2045F9"/>
    <w:multiLevelType w:val="hybridMultilevel"/>
    <w:tmpl w:val="41CC82CC"/>
    <w:lvl w:ilvl="0" w:tplc="ED22BA8A">
      <w:start w:val="1"/>
      <w:numFmt w:val="bullet"/>
      <w:lvlText w:val=""/>
      <w:lvlJc w:val="left"/>
      <w:pPr>
        <w:ind w:left="720" w:hanging="360"/>
      </w:pPr>
      <w:rPr>
        <w:rFonts w:ascii="Symbol" w:hAnsi="Symbol" w:hint="default"/>
      </w:rPr>
    </w:lvl>
    <w:lvl w:ilvl="1" w:tplc="BF42B764" w:tentative="1">
      <w:start w:val="1"/>
      <w:numFmt w:val="bullet"/>
      <w:lvlText w:val="o"/>
      <w:lvlJc w:val="left"/>
      <w:pPr>
        <w:ind w:left="1440" w:hanging="360"/>
      </w:pPr>
      <w:rPr>
        <w:rFonts w:ascii="Courier New" w:hAnsi="Courier New" w:cs="Courier New" w:hint="default"/>
      </w:rPr>
    </w:lvl>
    <w:lvl w:ilvl="2" w:tplc="2DC2DCCC" w:tentative="1">
      <w:start w:val="1"/>
      <w:numFmt w:val="bullet"/>
      <w:lvlText w:val=""/>
      <w:lvlJc w:val="left"/>
      <w:pPr>
        <w:ind w:left="2160" w:hanging="360"/>
      </w:pPr>
      <w:rPr>
        <w:rFonts w:ascii="Wingdings" w:hAnsi="Wingdings" w:hint="default"/>
      </w:rPr>
    </w:lvl>
    <w:lvl w:ilvl="3" w:tplc="07300B9A" w:tentative="1">
      <w:start w:val="1"/>
      <w:numFmt w:val="bullet"/>
      <w:lvlText w:val=""/>
      <w:lvlJc w:val="left"/>
      <w:pPr>
        <w:ind w:left="2880" w:hanging="360"/>
      </w:pPr>
      <w:rPr>
        <w:rFonts w:ascii="Symbol" w:hAnsi="Symbol" w:hint="default"/>
      </w:rPr>
    </w:lvl>
    <w:lvl w:ilvl="4" w:tplc="95FEBEBE" w:tentative="1">
      <w:start w:val="1"/>
      <w:numFmt w:val="bullet"/>
      <w:lvlText w:val="o"/>
      <w:lvlJc w:val="left"/>
      <w:pPr>
        <w:ind w:left="3600" w:hanging="360"/>
      </w:pPr>
      <w:rPr>
        <w:rFonts w:ascii="Courier New" w:hAnsi="Courier New" w:cs="Courier New" w:hint="default"/>
      </w:rPr>
    </w:lvl>
    <w:lvl w:ilvl="5" w:tplc="10C49E82" w:tentative="1">
      <w:start w:val="1"/>
      <w:numFmt w:val="bullet"/>
      <w:lvlText w:val=""/>
      <w:lvlJc w:val="left"/>
      <w:pPr>
        <w:ind w:left="4320" w:hanging="360"/>
      </w:pPr>
      <w:rPr>
        <w:rFonts w:ascii="Wingdings" w:hAnsi="Wingdings" w:hint="default"/>
      </w:rPr>
    </w:lvl>
    <w:lvl w:ilvl="6" w:tplc="6608B892" w:tentative="1">
      <w:start w:val="1"/>
      <w:numFmt w:val="bullet"/>
      <w:lvlText w:val=""/>
      <w:lvlJc w:val="left"/>
      <w:pPr>
        <w:ind w:left="5040" w:hanging="360"/>
      </w:pPr>
      <w:rPr>
        <w:rFonts w:ascii="Symbol" w:hAnsi="Symbol" w:hint="default"/>
      </w:rPr>
    </w:lvl>
    <w:lvl w:ilvl="7" w:tplc="2F4868F6" w:tentative="1">
      <w:start w:val="1"/>
      <w:numFmt w:val="bullet"/>
      <w:lvlText w:val="o"/>
      <w:lvlJc w:val="left"/>
      <w:pPr>
        <w:ind w:left="5760" w:hanging="360"/>
      </w:pPr>
      <w:rPr>
        <w:rFonts w:ascii="Courier New" w:hAnsi="Courier New" w:cs="Courier New" w:hint="default"/>
      </w:rPr>
    </w:lvl>
    <w:lvl w:ilvl="8" w:tplc="45FAD4CC" w:tentative="1">
      <w:start w:val="1"/>
      <w:numFmt w:val="bullet"/>
      <w:lvlText w:val=""/>
      <w:lvlJc w:val="left"/>
      <w:pPr>
        <w:ind w:left="6480" w:hanging="360"/>
      </w:pPr>
      <w:rPr>
        <w:rFonts w:ascii="Wingdings" w:hAnsi="Wingdings" w:hint="default"/>
      </w:rPr>
    </w:lvl>
  </w:abstractNum>
  <w:abstractNum w:abstractNumId="92" w15:restartNumberingAfterBreak="0">
    <w:nsid w:val="2A4561AD"/>
    <w:multiLevelType w:val="hybridMultilevel"/>
    <w:tmpl w:val="103C54D8"/>
    <w:lvl w:ilvl="0" w:tplc="D3C85BF8">
      <w:start w:val="1"/>
      <w:numFmt w:val="decimal"/>
      <w:lvlText w:val="6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A4B3BAE"/>
    <w:multiLevelType w:val="hybridMultilevel"/>
    <w:tmpl w:val="6C823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A6D4432"/>
    <w:multiLevelType w:val="hybridMultilevel"/>
    <w:tmpl w:val="19BEF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2A8862AB"/>
    <w:multiLevelType w:val="hybridMultilevel"/>
    <w:tmpl w:val="0BCAAFBC"/>
    <w:lvl w:ilvl="0" w:tplc="0B3425E6">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A9F3F99"/>
    <w:multiLevelType w:val="multilevel"/>
    <w:tmpl w:val="19C4C5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B1B73A0"/>
    <w:multiLevelType w:val="hybridMultilevel"/>
    <w:tmpl w:val="44EEACAC"/>
    <w:lvl w:ilvl="0" w:tplc="2438D76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B2C6C85"/>
    <w:multiLevelType w:val="hybridMultilevel"/>
    <w:tmpl w:val="D8861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B5B71BC"/>
    <w:multiLevelType w:val="multilevel"/>
    <w:tmpl w:val="0478C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2D6A75C5"/>
    <w:multiLevelType w:val="hybridMultilevel"/>
    <w:tmpl w:val="DEB6950C"/>
    <w:lvl w:ilvl="0" w:tplc="E2405344">
      <w:start w:val="1"/>
      <w:numFmt w:val="decimal"/>
      <w:lvlText w:val="%1."/>
      <w:lvlJc w:val="left"/>
      <w:pPr>
        <w:ind w:left="720" w:hanging="360"/>
      </w:pPr>
      <w:rPr>
        <w:rFonts w:ascii="Times New Roman" w:hAnsi="Times New Roman" w:hint="default"/>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4" w15:restartNumberingAfterBreak="0">
    <w:nsid w:val="2D91501F"/>
    <w:multiLevelType w:val="hybridMultilevel"/>
    <w:tmpl w:val="01EA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8" w15:restartNumberingAfterBreak="0">
    <w:nsid w:val="2FFF16F4"/>
    <w:multiLevelType w:val="hybridMultilevel"/>
    <w:tmpl w:val="D9E49250"/>
    <w:lvl w:ilvl="0" w:tplc="3AA07C08">
      <w:start w:val="1"/>
      <w:numFmt w:val="bullet"/>
      <w:lvlText w:val=""/>
      <w:lvlJc w:val="left"/>
      <w:pPr>
        <w:ind w:left="720" w:hanging="360"/>
      </w:pPr>
      <w:rPr>
        <w:rFonts w:ascii="Symbol" w:hAnsi="Symbol" w:hint="default"/>
      </w:rPr>
    </w:lvl>
    <w:lvl w:ilvl="1" w:tplc="D9669E32" w:tentative="1">
      <w:start w:val="1"/>
      <w:numFmt w:val="bullet"/>
      <w:lvlText w:val="o"/>
      <w:lvlJc w:val="left"/>
      <w:pPr>
        <w:ind w:left="1440" w:hanging="360"/>
      </w:pPr>
      <w:rPr>
        <w:rFonts w:ascii="Courier New" w:hAnsi="Courier New" w:cs="Courier New" w:hint="default"/>
      </w:rPr>
    </w:lvl>
    <w:lvl w:ilvl="2" w:tplc="564AD818" w:tentative="1">
      <w:start w:val="1"/>
      <w:numFmt w:val="bullet"/>
      <w:lvlText w:val=""/>
      <w:lvlJc w:val="left"/>
      <w:pPr>
        <w:ind w:left="2160" w:hanging="360"/>
      </w:pPr>
      <w:rPr>
        <w:rFonts w:ascii="Wingdings" w:hAnsi="Wingdings" w:hint="default"/>
      </w:rPr>
    </w:lvl>
    <w:lvl w:ilvl="3" w:tplc="BE322BB2" w:tentative="1">
      <w:start w:val="1"/>
      <w:numFmt w:val="bullet"/>
      <w:lvlText w:val=""/>
      <w:lvlJc w:val="left"/>
      <w:pPr>
        <w:ind w:left="2880" w:hanging="360"/>
      </w:pPr>
      <w:rPr>
        <w:rFonts w:ascii="Symbol" w:hAnsi="Symbol" w:hint="default"/>
      </w:rPr>
    </w:lvl>
    <w:lvl w:ilvl="4" w:tplc="D660DBF4" w:tentative="1">
      <w:start w:val="1"/>
      <w:numFmt w:val="bullet"/>
      <w:lvlText w:val="o"/>
      <w:lvlJc w:val="left"/>
      <w:pPr>
        <w:ind w:left="3600" w:hanging="360"/>
      </w:pPr>
      <w:rPr>
        <w:rFonts w:ascii="Courier New" w:hAnsi="Courier New" w:cs="Courier New" w:hint="default"/>
      </w:rPr>
    </w:lvl>
    <w:lvl w:ilvl="5" w:tplc="C64AA788" w:tentative="1">
      <w:start w:val="1"/>
      <w:numFmt w:val="bullet"/>
      <w:lvlText w:val=""/>
      <w:lvlJc w:val="left"/>
      <w:pPr>
        <w:ind w:left="4320" w:hanging="360"/>
      </w:pPr>
      <w:rPr>
        <w:rFonts w:ascii="Wingdings" w:hAnsi="Wingdings" w:hint="default"/>
      </w:rPr>
    </w:lvl>
    <w:lvl w:ilvl="6" w:tplc="B440AA30" w:tentative="1">
      <w:start w:val="1"/>
      <w:numFmt w:val="bullet"/>
      <w:lvlText w:val=""/>
      <w:lvlJc w:val="left"/>
      <w:pPr>
        <w:ind w:left="5040" w:hanging="360"/>
      </w:pPr>
      <w:rPr>
        <w:rFonts w:ascii="Symbol" w:hAnsi="Symbol" w:hint="default"/>
      </w:rPr>
    </w:lvl>
    <w:lvl w:ilvl="7" w:tplc="89B8C5EA" w:tentative="1">
      <w:start w:val="1"/>
      <w:numFmt w:val="bullet"/>
      <w:lvlText w:val="o"/>
      <w:lvlJc w:val="left"/>
      <w:pPr>
        <w:ind w:left="5760" w:hanging="360"/>
      </w:pPr>
      <w:rPr>
        <w:rFonts w:ascii="Courier New" w:hAnsi="Courier New" w:cs="Courier New" w:hint="default"/>
      </w:rPr>
    </w:lvl>
    <w:lvl w:ilvl="8" w:tplc="4B36D8E6" w:tentative="1">
      <w:start w:val="1"/>
      <w:numFmt w:val="bullet"/>
      <w:lvlText w:val=""/>
      <w:lvlJc w:val="left"/>
      <w:pPr>
        <w:ind w:left="6480" w:hanging="360"/>
      </w:pPr>
      <w:rPr>
        <w:rFonts w:ascii="Wingdings" w:hAnsi="Wingdings" w:hint="default"/>
      </w:rPr>
    </w:lvl>
  </w:abstractNum>
  <w:abstractNum w:abstractNumId="109" w15:restartNumberingAfterBreak="0">
    <w:nsid w:val="30294A37"/>
    <w:multiLevelType w:val="hybridMultilevel"/>
    <w:tmpl w:val="D444D822"/>
    <w:lvl w:ilvl="0" w:tplc="04090001">
      <w:start w:val="1"/>
      <w:numFmt w:val="bullet"/>
      <w:lvlText w:val=""/>
      <w:lvlJc w:val="left"/>
      <w:pPr>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302960F4"/>
    <w:multiLevelType w:val="multilevel"/>
    <w:tmpl w:val="4F8C06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10B3271"/>
    <w:multiLevelType w:val="hybridMultilevel"/>
    <w:tmpl w:val="999EC28E"/>
    <w:lvl w:ilvl="0" w:tplc="8F00871C">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3" w15:restartNumberingAfterBreak="0">
    <w:nsid w:val="31E675BC"/>
    <w:multiLevelType w:val="hybridMultilevel"/>
    <w:tmpl w:val="A9E89810"/>
    <w:lvl w:ilvl="0" w:tplc="98962442">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32022D79"/>
    <w:multiLevelType w:val="hybridMultilevel"/>
    <w:tmpl w:val="6D9C7912"/>
    <w:lvl w:ilvl="0" w:tplc="0BB6882A">
      <w:start w:val="1"/>
      <w:numFmt w:val="decimal"/>
      <w:lvlText w:val="1 .%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5" w15:restartNumberingAfterBreak="0">
    <w:nsid w:val="321B7646"/>
    <w:multiLevelType w:val="hybridMultilevel"/>
    <w:tmpl w:val="7CD80D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7"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34234E21"/>
    <w:multiLevelType w:val="hybridMultilevel"/>
    <w:tmpl w:val="FB547F9A"/>
    <w:lvl w:ilvl="0" w:tplc="77FA4E40">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42408E8"/>
    <w:multiLevelType w:val="hybridMultilevel"/>
    <w:tmpl w:val="A774BADA"/>
    <w:lvl w:ilvl="0" w:tplc="08090001">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0" w15:restartNumberingAfterBreak="0">
    <w:nsid w:val="34393338"/>
    <w:multiLevelType w:val="hybridMultilevel"/>
    <w:tmpl w:val="77268340"/>
    <w:lvl w:ilvl="0" w:tplc="D0A85B78">
      <w:start w:val="1"/>
      <w:numFmt w:val="decimal"/>
      <w:lvlText w:val="7 .%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4456894"/>
    <w:multiLevelType w:val="hybridMultilevel"/>
    <w:tmpl w:val="8B001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52C130B"/>
    <w:multiLevelType w:val="hybridMultilevel"/>
    <w:tmpl w:val="9B74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5" w15:restartNumberingAfterBreak="0">
    <w:nsid w:val="35943F86"/>
    <w:multiLevelType w:val="multilevel"/>
    <w:tmpl w:val="B70A77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367C7F09"/>
    <w:multiLevelType w:val="hybridMultilevel"/>
    <w:tmpl w:val="A0185B78"/>
    <w:lvl w:ilvl="0" w:tplc="3D58BA52">
      <w:start w:val="1"/>
      <w:numFmt w:val="bullet"/>
      <w:lvlText w:val=""/>
      <w:lvlJc w:val="left"/>
      <w:pPr>
        <w:ind w:left="720" w:hanging="360"/>
      </w:pPr>
      <w:rPr>
        <w:rFonts w:ascii="Symbol" w:hAnsi="Symbol" w:hint="default"/>
      </w:rPr>
    </w:lvl>
    <w:lvl w:ilvl="1" w:tplc="67EC2A5E" w:tentative="1">
      <w:start w:val="1"/>
      <w:numFmt w:val="bullet"/>
      <w:lvlText w:val="o"/>
      <w:lvlJc w:val="left"/>
      <w:pPr>
        <w:ind w:left="1440" w:hanging="360"/>
      </w:pPr>
      <w:rPr>
        <w:rFonts w:ascii="Courier New" w:hAnsi="Courier New" w:cs="Courier New" w:hint="default"/>
      </w:rPr>
    </w:lvl>
    <w:lvl w:ilvl="2" w:tplc="BC22EDAA" w:tentative="1">
      <w:start w:val="1"/>
      <w:numFmt w:val="bullet"/>
      <w:lvlText w:val=""/>
      <w:lvlJc w:val="left"/>
      <w:pPr>
        <w:ind w:left="2160" w:hanging="360"/>
      </w:pPr>
      <w:rPr>
        <w:rFonts w:ascii="Wingdings" w:hAnsi="Wingdings" w:hint="default"/>
      </w:rPr>
    </w:lvl>
    <w:lvl w:ilvl="3" w:tplc="3014B5D6" w:tentative="1">
      <w:start w:val="1"/>
      <w:numFmt w:val="bullet"/>
      <w:lvlText w:val=""/>
      <w:lvlJc w:val="left"/>
      <w:pPr>
        <w:ind w:left="2880" w:hanging="360"/>
      </w:pPr>
      <w:rPr>
        <w:rFonts w:ascii="Symbol" w:hAnsi="Symbol" w:hint="default"/>
      </w:rPr>
    </w:lvl>
    <w:lvl w:ilvl="4" w:tplc="7D4896EE" w:tentative="1">
      <w:start w:val="1"/>
      <w:numFmt w:val="bullet"/>
      <w:lvlText w:val="o"/>
      <w:lvlJc w:val="left"/>
      <w:pPr>
        <w:ind w:left="3600" w:hanging="360"/>
      </w:pPr>
      <w:rPr>
        <w:rFonts w:ascii="Courier New" w:hAnsi="Courier New" w:cs="Courier New" w:hint="default"/>
      </w:rPr>
    </w:lvl>
    <w:lvl w:ilvl="5" w:tplc="A9722454" w:tentative="1">
      <w:start w:val="1"/>
      <w:numFmt w:val="bullet"/>
      <w:lvlText w:val=""/>
      <w:lvlJc w:val="left"/>
      <w:pPr>
        <w:ind w:left="4320" w:hanging="360"/>
      </w:pPr>
      <w:rPr>
        <w:rFonts w:ascii="Wingdings" w:hAnsi="Wingdings" w:hint="default"/>
      </w:rPr>
    </w:lvl>
    <w:lvl w:ilvl="6" w:tplc="17A8F55E" w:tentative="1">
      <w:start w:val="1"/>
      <w:numFmt w:val="bullet"/>
      <w:lvlText w:val=""/>
      <w:lvlJc w:val="left"/>
      <w:pPr>
        <w:ind w:left="5040" w:hanging="360"/>
      </w:pPr>
      <w:rPr>
        <w:rFonts w:ascii="Symbol" w:hAnsi="Symbol" w:hint="default"/>
      </w:rPr>
    </w:lvl>
    <w:lvl w:ilvl="7" w:tplc="DBCEE69A" w:tentative="1">
      <w:start w:val="1"/>
      <w:numFmt w:val="bullet"/>
      <w:lvlText w:val="o"/>
      <w:lvlJc w:val="left"/>
      <w:pPr>
        <w:ind w:left="5760" w:hanging="360"/>
      </w:pPr>
      <w:rPr>
        <w:rFonts w:ascii="Courier New" w:hAnsi="Courier New" w:cs="Courier New" w:hint="default"/>
      </w:rPr>
    </w:lvl>
    <w:lvl w:ilvl="8" w:tplc="5E6CBEE8" w:tentative="1">
      <w:start w:val="1"/>
      <w:numFmt w:val="bullet"/>
      <w:lvlText w:val=""/>
      <w:lvlJc w:val="left"/>
      <w:pPr>
        <w:ind w:left="6480" w:hanging="360"/>
      </w:pPr>
      <w:rPr>
        <w:rFonts w:ascii="Wingdings" w:hAnsi="Wingdings" w:hint="default"/>
      </w:rPr>
    </w:lvl>
  </w:abstractNum>
  <w:abstractNum w:abstractNumId="127" w15:restartNumberingAfterBreak="0">
    <w:nsid w:val="370A3A9C"/>
    <w:multiLevelType w:val="hybridMultilevel"/>
    <w:tmpl w:val="7CA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8025F0D"/>
    <w:multiLevelType w:val="multilevel"/>
    <w:tmpl w:val="A5D0A9B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29" w15:restartNumberingAfterBreak="0">
    <w:nsid w:val="38926F0A"/>
    <w:multiLevelType w:val="hybridMultilevel"/>
    <w:tmpl w:val="36920070"/>
    <w:lvl w:ilvl="0" w:tplc="8D36DE14">
      <w:start w:val="1"/>
      <w:numFmt w:val="decimal"/>
      <w:lvlText w:val="6 .%1"/>
      <w:lvlJc w:val="left"/>
      <w:pPr>
        <w:ind w:left="360" w:hanging="360"/>
      </w:pPr>
      <w:rPr>
        <w:rFonts w:hint="default"/>
      </w:rPr>
    </w:lvl>
    <w:lvl w:ilvl="1" w:tplc="FFFFFFFF" w:tentative="1">
      <w:start w:val="1"/>
      <w:numFmt w:val="lowerLetter"/>
      <w:lvlText w:val="%2."/>
      <w:lvlJc w:val="left"/>
      <w:pPr>
        <w:ind w:left="1017" w:hanging="360"/>
      </w:pPr>
    </w:lvl>
    <w:lvl w:ilvl="2" w:tplc="FFFFFFFF" w:tentative="1">
      <w:start w:val="1"/>
      <w:numFmt w:val="lowerRoman"/>
      <w:lvlText w:val="%3."/>
      <w:lvlJc w:val="right"/>
      <w:pPr>
        <w:ind w:left="1737" w:hanging="180"/>
      </w:pPr>
    </w:lvl>
    <w:lvl w:ilvl="3" w:tplc="FFFFFFFF" w:tentative="1">
      <w:start w:val="1"/>
      <w:numFmt w:val="decimal"/>
      <w:lvlText w:val="%4."/>
      <w:lvlJc w:val="left"/>
      <w:pPr>
        <w:ind w:left="2457" w:hanging="360"/>
      </w:pPr>
    </w:lvl>
    <w:lvl w:ilvl="4" w:tplc="FFFFFFFF" w:tentative="1">
      <w:start w:val="1"/>
      <w:numFmt w:val="lowerLetter"/>
      <w:lvlText w:val="%5."/>
      <w:lvlJc w:val="left"/>
      <w:pPr>
        <w:ind w:left="3177" w:hanging="360"/>
      </w:pPr>
    </w:lvl>
    <w:lvl w:ilvl="5" w:tplc="FFFFFFFF" w:tentative="1">
      <w:start w:val="1"/>
      <w:numFmt w:val="lowerRoman"/>
      <w:lvlText w:val="%6."/>
      <w:lvlJc w:val="right"/>
      <w:pPr>
        <w:ind w:left="3897" w:hanging="180"/>
      </w:pPr>
    </w:lvl>
    <w:lvl w:ilvl="6" w:tplc="FFFFFFFF" w:tentative="1">
      <w:start w:val="1"/>
      <w:numFmt w:val="decimal"/>
      <w:lvlText w:val="%7."/>
      <w:lvlJc w:val="left"/>
      <w:pPr>
        <w:ind w:left="4617" w:hanging="360"/>
      </w:pPr>
    </w:lvl>
    <w:lvl w:ilvl="7" w:tplc="FFFFFFFF" w:tentative="1">
      <w:start w:val="1"/>
      <w:numFmt w:val="lowerLetter"/>
      <w:lvlText w:val="%8."/>
      <w:lvlJc w:val="left"/>
      <w:pPr>
        <w:ind w:left="5337" w:hanging="360"/>
      </w:pPr>
    </w:lvl>
    <w:lvl w:ilvl="8" w:tplc="FFFFFFFF" w:tentative="1">
      <w:start w:val="1"/>
      <w:numFmt w:val="lowerRoman"/>
      <w:lvlText w:val="%9."/>
      <w:lvlJc w:val="right"/>
      <w:pPr>
        <w:ind w:left="6057" w:hanging="180"/>
      </w:pPr>
    </w:lvl>
  </w:abstractNum>
  <w:abstractNum w:abstractNumId="130" w15:restartNumberingAfterBreak="0">
    <w:nsid w:val="39775A1E"/>
    <w:multiLevelType w:val="hybridMultilevel"/>
    <w:tmpl w:val="03B80648"/>
    <w:lvl w:ilvl="0" w:tplc="5E2E9500">
      <w:start w:val="1"/>
      <w:numFmt w:val="bullet"/>
      <w:lvlText w:val=""/>
      <w:lvlJc w:val="left"/>
      <w:pPr>
        <w:ind w:left="36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C562EE1A" w:tentative="1">
      <w:start w:val="1"/>
      <w:numFmt w:val="lowerLetter"/>
      <w:lvlText w:val="%2."/>
      <w:lvlJc w:val="left"/>
      <w:pPr>
        <w:ind w:left="1440" w:hanging="360"/>
      </w:pPr>
    </w:lvl>
    <w:lvl w:ilvl="2" w:tplc="E9EA717A" w:tentative="1">
      <w:start w:val="1"/>
      <w:numFmt w:val="lowerRoman"/>
      <w:lvlText w:val="%3."/>
      <w:lvlJc w:val="right"/>
      <w:pPr>
        <w:ind w:left="2160" w:hanging="180"/>
      </w:pPr>
    </w:lvl>
    <w:lvl w:ilvl="3" w:tplc="D8887BDC" w:tentative="1">
      <w:start w:val="1"/>
      <w:numFmt w:val="decimal"/>
      <w:lvlText w:val="%4."/>
      <w:lvlJc w:val="left"/>
      <w:pPr>
        <w:ind w:left="2880" w:hanging="360"/>
      </w:pPr>
    </w:lvl>
    <w:lvl w:ilvl="4" w:tplc="3188B1DC" w:tentative="1">
      <w:start w:val="1"/>
      <w:numFmt w:val="lowerLetter"/>
      <w:lvlText w:val="%5."/>
      <w:lvlJc w:val="left"/>
      <w:pPr>
        <w:ind w:left="3600" w:hanging="360"/>
      </w:pPr>
    </w:lvl>
    <w:lvl w:ilvl="5" w:tplc="B6F8BC4E" w:tentative="1">
      <w:start w:val="1"/>
      <w:numFmt w:val="lowerRoman"/>
      <w:lvlText w:val="%6."/>
      <w:lvlJc w:val="right"/>
      <w:pPr>
        <w:ind w:left="4320" w:hanging="180"/>
      </w:pPr>
    </w:lvl>
    <w:lvl w:ilvl="6" w:tplc="9E1C138A" w:tentative="1">
      <w:start w:val="1"/>
      <w:numFmt w:val="decimal"/>
      <w:lvlText w:val="%7."/>
      <w:lvlJc w:val="left"/>
      <w:pPr>
        <w:ind w:left="5040" w:hanging="360"/>
      </w:pPr>
    </w:lvl>
    <w:lvl w:ilvl="7" w:tplc="0F4C358A" w:tentative="1">
      <w:start w:val="1"/>
      <w:numFmt w:val="lowerLetter"/>
      <w:lvlText w:val="%8."/>
      <w:lvlJc w:val="left"/>
      <w:pPr>
        <w:ind w:left="5760" w:hanging="360"/>
      </w:pPr>
    </w:lvl>
    <w:lvl w:ilvl="8" w:tplc="7790323C" w:tentative="1">
      <w:start w:val="1"/>
      <w:numFmt w:val="lowerRoman"/>
      <w:lvlText w:val="%9."/>
      <w:lvlJc w:val="right"/>
      <w:pPr>
        <w:ind w:left="6480" w:hanging="180"/>
      </w:pPr>
    </w:lvl>
  </w:abstractNum>
  <w:abstractNum w:abstractNumId="13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32" w15:restartNumberingAfterBreak="0">
    <w:nsid w:val="39D02A39"/>
    <w:multiLevelType w:val="hybridMultilevel"/>
    <w:tmpl w:val="25302DA6"/>
    <w:lvl w:ilvl="0" w:tplc="0409000F">
      <w:start w:val="1"/>
      <w:numFmt w:val="decimal"/>
      <w:lvlText w:val="%1."/>
      <w:lvlJc w:val="left"/>
      <w:pPr>
        <w:ind w:left="720" w:hanging="360"/>
      </w:pPr>
      <w:rPr>
        <w:rFont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3" w15:restartNumberingAfterBreak="0">
    <w:nsid w:val="3A660EE6"/>
    <w:multiLevelType w:val="hybridMultilevel"/>
    <w:tmpl w:val="8E782E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3A922BA8"/>
    <w:multiLevelType w:val="hybridMultilevel"/>
    <w:tmpl w:val="2AF8B2CE"/>
    <w:lvl w:ilvl="0" w:tplc="B46C2CFE">
      <w:start w:val="1"/>
      <w:numFmt w:val="bullet"/>
      <w:lvlText w:val=""/>
      <w:lvlJc w:val="left"/>
      <w:pPr>
        <w:ind w:left="720" w:hanging="360"/>
      </w:pPr>
      <w:rPr>
        <w:rFonts w:ascii="Symbol" w:hAnsi="Symbol" w:hint="default"/>
      </w:rPr>
    </w:lvl>
    <w:lvl w:ilvl="1" w:tplc="5FEA05BA" w:tentative="1">
      <w:start w:val="1"/>
      <w:numFmt w:val="bullet"/>
      <w:lvlText w:val="o"/>
      <w:lvlJc w:val="left"/>
      <w:pPr>
        <w:ind w:left="1440" w:hanging="360"/>
      </w:pPr>
      <w:rPr>
        <w:rFonts w:ascii="Courier New" w:hAnsi="Courier New" w:cs="Courier New" w:hint="default"/>
      </w:rPr>
    </w:lvl>
    <w:lvl w:ilvl="2" w:tplc="E93A1ADE" w:tentative="1">
      <w:start w:val="1"/>
      <w:numFmt w:val="bullet"/>
      <w:lvlText w:val=""/>
      <w:lvlJc w:val="left"/>
      <w:pPr>
        <w:ind w:left="2160" w:hanging="360"/>
      </w:pPr>
      <w:rPr>
        <w:rFonts w:ascii="Wingdings" w:hAnsi="Wingdings" w:hint="default"/>
      </w:rPr>
    </w:lvl>
    <w:lvl w:ilvl="3" w:tplc="134A665A" w:tentative="1">
      <w:start w:val="1"/>
      <w:numFmt w:val="bullet"/>
      <w:lvlText w:val=""/>
      <w:lvlJc w:val="left"/>
      <w:pPr>
        <w:ind w:left="2880" w:hanging="360"/>
      </w:pPr>
      <w:rPr>
        <w:rFonts w:ascii="Symbol" w:hAnsi="Symbol" w:hint="default"/>
      </w:rPr>
    </w:lvl>
    <w:lvl w:ilvl="4" w:tplc="05726586" w:tentative="1">
      <w:start w:val="1"/>
      <w:numFmt w:val="bullet"/>
      <w:lvlText w:val="o"/>
      <w:lvlJc w:val="left"/>
      <w:pPr>
        <w:ind w:left="3600" w:hanging="360"/>
      </w:pPr>
      <w:rPr>
        <w:rFonts w:ascii="Courier New" w:hAnsi="Courier New" w:cs="Courier New" w:hint="default"/>
      </w:rPr>
    </w:lvl>
    <w:lvl w:ilvl="5" w:tplc="53F8ED0C" w:tentative="1">
      <w:start w:val="1"/>
      <w:numFmt w:val="bullet"/>
      <w:lvlText w:val=""/>
      <w:lvlJc w:val="left"/>
      <w:pPr>
        <w:ind w:left="4320" w:hanging="360"/>
      </w:pPr>
      <w:rPr>
        <w:rFonts w:ascii="Wingdings" w:hAnsi="Wingdings" w:hint="default"/>
      </w:rPr>
    </w:lvl>
    <w:lvl w:ilvl="6" w:tplc="983845EE" w:tentative="1">
      <w:start w:val="1"/>
      <w:numFmt w:val="bullet"/>
      <w:lvlText w:val=""/>
      <w:lvlJc w:val="left"/>
      <w:pPr>
        <w:ind w:left="5040" w:hanging="360"/>
      </w:pPr>
      <w:rPr>
        <w:rFonts w:ascii="Symbol" w:hAnsi="Symbol" w:hint="default"/>
      </w:rPr>
    </w:lvl>
    <w:lvl w:ilvl="7" w:tplc="28E66BC2" w:tentative="1">
      <w:start w:val="1"/>
      <w:numFmt w:val="bullet"/>
      <w:lvlText w:val="o"/>
      <w:lvlJc w:val="left"/>
      <w:pPr>
        <w:ind w:left="5760" w:hanging="360"/>
      </w:pPr>
      <w:rPr>
        <w:rFonts w:ascii="Courier New" w:hAnsi="Courier New" w:cs="Courier New" w:hint="default"/>
      </w:rPr>
    </w:lvl>
    <w:lvl w:ilvl="8" w:tplc="64A441DC" w:tentative="1">
      <w:start w:val="1"/>
      <w:numFmt w:val="bullet"/>
      <w:lvlText w:val=""/>
      <w:lvlJc w:val="left"/>
      <w:pPr>
        <w:ind w:left="6480" w:hanging="360"/>
      </w:pPr>
      <w:rPr>
        <w:rFonts w:ascii="Wingdings" w:hAnsi="Wingdings" w:hint="default"/>
      </w:rPr>
    </w:lvl>
  </w:abstractNum>
  <w:abstractNum w:abstractNumId="13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6" w15:restartNumberingAfterBreak="0">
    <w:nsid w:val="3B3E67F1"/>
    <w:multiLevelType w:val="multilevel"/>
    <w:tmpl w:val="B302FEB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3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3B6B4A42"/>
    <w:multiLevelType w:val="hybridMultilevel"/>
    <w:tmpl w:val="34004820"/>
    <w:lvl w:ilvl="0" w:tplc="6DF4AA8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39" w15:restartNumberingAfterBreak="0">
    <w:nsid w:val="3B9D2DB7"/>
    <w:multiLevelType w:val="multilevel"/>
    <w:tmpl w:val="0F8A87CA"/>
    <w:lvl w:ilvl="0">
      <w:start w:val="13"/>
      <w:numFmt w:val="decimal"/>
      <w:lvlText w:val="%1"/>
      <w:lvlJc w:val="left"/>
      <w:pPr>
        <w:ind w:left="420" w:hanging="420"/>
      </w:pPr>
      <w:rPr>
        <w:rFonts w:hint="default"/>
      </w:rPr>
    </w:lvl>
    <w:lvl w:ilvl="1">
      <w:start w:val="1"/>
      <w:numFmt w:val="decimal"/>
      <w:lvlText w:val="4.%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3BC22F30"/>
    <w:multiLevelType w:val="hybridMultilevel"/>
    <w:tmpl w:val="DC8A2604"/>
    <w:lvl w:ilvl="0" w:tplc="340C3746">
      <w:start w:val="1"/>
      <w:numFmt w:val="decimal"/>
      <w:lvlText w:val="2 .%1"/>
      <w:lvlJc w:val="left"/>
      <w:pPr>
        <w:ind w:left="913" w:hanging="36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141" w15:restartNumberingAfterBreak="0">
    <w:nsid w:val="3C000BA0"/>
    <w:multiLevelType w:val="hybridMultilevel"/>
    <w:tmpl w:val="3836FCEE"/>
    <w:lvl w:ilvl="0" w:tplc="B8A4ED64">
      <w:start w:val="1"/>
      <w:numFmt w:val="decimal"/>
      <w:lvlText w:val="3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D262B47"/>
    <w:multiLevelType w:val="hybridMultilevel"/>
    <w:tmpl w:val="D8A24B3C"/>
    <w:lvl w:ilvl="0" w:tplc="0BB6882A">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4"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3E126EC6"/>
    <w:multiLevelType w:val="hybridMultilevel"/>
    <w:tmpl w:val="ECEE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EB324DA"/>
    <w:multiLevelType w:val="hybridMultilevel"/>
    <w:tmpl w:val="E918CC30"/>
    <w:lvl w:ilvl="0" w:tplc="CA407CF2">
      <w:start w:val="1"/>
      <w:numFmt w:val="decimal"/>
      <w:lvlText w:val="3.%1"/>
      <w:lvlJc w:val="left"/>
      <w:pPr>
        <w:ind w:left="450" w:hanging="360"/>
      </w:pPr>
      <w:rPr>
        <w:rFonts w:hint="default"/>
      </w:rPr>
    </w:lvl>
    <w:lvl w:ilvl="1" w:tplc="E6E21CD0" w:tentative="1">
      <w:start w:val="1"/>
      <w:numFmt w:val="lowerLetter"/>
      <w:lvlText w:val="%2."/>
      <w:lvlJc w:val="left"/>
      <w:pPr>
        <w:ind w:left="1890" w:hanging="360"/>
      </w:pPr>
    </w:lvl>
    <w:lvl w:ilvl="2" w:tplc="BCBE5D98" w:tentative="1">
      <w:start w:val="1"/>
      <w:numFmt w:val="lowerRoman"/>
      <w:lvlText w:val="%3."/>
      <w:lvlJc w:val="right"/>
      <w:pPr>
        <w:ind w:left="2610" w:hanging="180"/>
      </w:pPr>
    </w:lvl>
    <w:lvl w:ilvl="3" w:tplc="F0802210" w:tentative="1">
      <w:start w:val="1"/>
      <w:numFmt w:val="decimal"/>
      <w:lvlText w:val="%4."/>
      <w:lvlJc w:val="left"/>
      <w:pPr>
        <w:ind w:left="3330" w:hanging="360"/>
      </w:pPr>
    </w:lvl>
    <w:lvl w:ilvl="4" w:tplc="1EB8D334" w:tentative="1">
      <w:start w:val="1"/>
      <w:numFmt w:val="lowerLetter"/>
      <w:lvlText w:val="%5."/>
      <w:lvlJc w:val="left"/>
      <w:pPr>
        <w:ind w:left="4050" w:hanging="360"/>
      </w:pPr>
    </w:lvl>
    <w:lvl w:ilvl="5" w:tplc="1534E9DA" w:tentative="1">
      <w:start w:val="1"/>
      <w:numFmt w:val="lowerRoman"/>
      <w:lvlText w:val="%6."/>
      <w:lvlJc w:val="right"/>
      <w:pPr>
        <w:ind w:left="4770" w:hanging="180"/>
      </w:pPr>
    </w:lvl>
    <w:lvl w:ilvl="6" w:tplc="FDCC0530" w:tentative="1">
      <w:start w:val="1"/>
      <w:numFmt w:val="decimal"/>
      <w:lvlText w:val="%7."/>
      <w:lvlJc w:val="left"/>
      <w:pPr>
        <w:ind w:left="5490" w:hanging="360"/>
      </w:pPr>
    </w:lvl>
    <w:lvl w:ilvl="7" w:tplc="7D8E26E4" w:tentative="1">
      <w:start w:val="1"/>
      <w:numFmt w:val="lowerLetter"/>
      <w:lvlText w:val="%8."/>
      <w:lvlJc w:val="left"/>
      <w:pPr>
        <w:ind w:left="6210" w:hanging="360"/>
      </w:pPr>
    </w:lvl>
    <w:lvl w:ilvl="8" w:tplc="669E325C" w:tentative="1">
      <w:start w:val="1"/>
      <w:numFmt w:val="lowerRoman"/>
      <w:lvlText w:val="%9."/>
      <w:lvlJc w:val="right"/>
      <w:pPr>
        <w:ind w:left="6930" w:hanging="180"/>
      </w:pPr>
    </w:lvl>
  </w:abstractNum>
  <w:abstractNum w:abstractNumId="147"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F317847"/>
    <w:multiLevelType w:val="hybridMultilevel"/>
    <w:tmpl w:val="66A2DD32"/>
    <w:lvl w:ilvl="0" w:tplc="FBF69B8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9" w15:restartNumberingAfterBreak="0">
    <w:nsid w:val="3F805FAF"/>
    <w:multiLevelType w:val="hybridMultilevel"/>
    <w:tmpl w:val="E9A4B640"/>
    <w:lvl w:ilvl="0" w:tplc="5BD4560C">
      <w:start w:val="1"/>
      <w:numFmt w:val="decimal"/>
      <w:lvlText w:val="1.%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4045598D"/>
    <w:multiLevelType w:val="multilevel"/>
    <w:tmpl w:val="986E25A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3"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24A640F"/>
    <w:multiLevelType w:val="hybridMultilevel"/>
    <w:tmpl w:val="BFC6BB2E"/>
    <w:lvl w:ilvl="0" w:tplc="BC58FFDE">
      <w:start w:val="1"/>
      <w:numFmt w:val="decimal"/>
      <w:lvlText w:val="3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425B6CC5"/>
    <w:multiLevelType w:val="multilevel"/>
    <w:tmpl w:val="C616B15E"/>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2893FD9"/>
    <w:multiLevelType w:val="hybridMultilevel"/>
    <w:tmpl w:val="7310BB72"/>
    <w:lvl w:ilvl="0" w:tplc="8876B9E8">
      <w:start w:val="1"/>
      <w:numFmt w:val="bullet"/>
      <w:lvlText w:val=""/>
      <w:lvlJc w:val="left"/>
      <w:pPr>
        <w:ind w:left="363" w:hanging="360"/>
      </w:pPr>
      <w:rPr>
        <w:rFonts w:ascii="Symbol" w:hAnsi="Symbol" w:hint="default"/>
      </w:rPr>
    </w:lvl>
    <w:lvl w:ilvl="1" w:tplc="04090019">
      <w:start w:val="1"/>
      <w:numFmt w:val="bullet"/>
      <w:lvlText w:val=""/>
      <w:lvlJc w:val="left"/>
      <w:pPr>
        <w:ind w:left="1083" w:hanging="360"/>
      </w:pPr>
      <w:rPr>
        <w:rFonts w:ascii="Symbol" w:hAnsi="Symbol" w:hint="default"/>
        <w:sz w:val="24"/>
      </w:rPr>
    </w:lvl>
    <w:lvl w:ilvl="2" w:tplc="0409001B" w:tentative="1">
      <w:start w:val="1"/>
      <w:numFmt w:val="bullet"/>
      <w:lvlText w:val=""/>
      <w:lvlJc w:val="left"/>
      <w:pPr>
        <w:ind w:left="1803" w:hanging="360"/>
      </w:pPr>
      <w:rPr>
        <w:rFonts w:ascii="Wingdings" w:hAnsi="Wingdings" w:hint="default"/>
      </w:rPr>
    </w:lvl>
    <w:lvl w:ilvl="3" w:tplc="0409000F" w:tentative="1">
      <w:start w:val="1"/>
      <w:numFmt w:val="bullet"/>
      <w:lvlText w:val=""/>
      <w:lvlJc w:val="left"/>
      <w:pPr>
        <w:ind w:left="2523" w:hanging="360"/>
      </w:pPr>
      <w:rPr>
        <w:rFonts w:ascii="Symbol" w:hAnsi="Symbol" w:hint="default"/>
      </w:rPr>
    </w:lvl>
    <w:lvl w:ilvl="4" w:tplc="04090019" w:tentative="1">
      <w:start w:val="1"/>
      <w:numFmt w:val="bullet"/>
      <w:lvlText w:val="o"/>
      <w:lvlJc w:val="left"/>
      <w:pPr>
        <w:ind w:left="3243" w:hanging="360"/>
      </w:pPr>
      <w:rPr>
        <w:rFonts w:ascii="Courier New" w:hAnsi="Courier New" w:cs="Courier New" w:hint="default"/>
      </w:rPr>
    </w:lvl>
    <w:lvl w:ilvl="5" w:tplc="0409001B" w:tentative="1">
      <w:start w:val="1"/>
      <w:numFmt w:val="bullet"/>
      <w:lvlText w:val=""/>
      <w:lvlJc w:val="left"/>
      <w:pPr>
        <w:ind w:left="3963" w:hanging="360"/>
      </w:pPr>
      <w:rPr>
        <w:rFonts w:ascii="Wingdings" w:hAnsi="Wingdings" w:hint="default"/>
      </w:rPr>
    </w:lvl>
    <w:lvl w:ilvl="6" w:tplc="0409000F" w:tentative="1">
      <w:start w:val="1"/>
      <w:numFmt w:val="bullet"/>
      <w:lvlText w:val=""/>
      <w:lvlJc w:val="left"/>
      <w:pPr>
        <w:ind w:left="4683" w:hanging="360"/>
      </w:pPr>
      <w:rPr>
        <w:rFonts w:ascii="Symbol" w:hAnsi="Symbol" w:hint="default"/>
      </w:rPr>
    </w:lvl>
    <w:lvl w:ilvl="7" w:tplc="04090019" w:tentative="1">
      <w:start w:val="1"/>
      <w:numFmt w:val="bullet"/>
      <w:lvlText w:val="o"/>
      <w:lvlJc w:val="left"/>
      <w:pPr>
        <w:ind w:left="5403" w:hanging="360"/>
      </w:pPr>
      <w:rPr>
        <w:rFonts w:ascii="Courier New" w:hAnsi="Courier New" w:cs="Courier New" w:hint="default"/>
      </w:rPr>
    </w:lvl>
    <w:lvl w:ilvl="8" w:tplc="0409001B" w:tentative="1">
      <w:start w:val="1"/>
      <w:numFmt w:val="bullet"/>
      <w:lvlText w:val=""/>
      <w:lvlJc w:val="left"/>
      <w:pPr>
        <w:ind w:left="6123" w:hanging="360"/>
      </w:pPr>
      <w:rPr>
        <w:rFonts w:ascii="Wingdings" w:hAnsi="Wingdings" w:hint="default"/>
      </w:rPr>
    </w:lvl>
  </w:abstractNum>
  <w:abstractNum w:abstractNumId="157" w15:restartNumberingAfterBreak="0">
    <w:nsid w:val="42AD3001"/>
    <w:multiLevelType w:val="hybridMultilevel"/>
    <w:tmpl w:val="8D4884D4"/>
    <w:lvl w:ilvl="0" w:tplc="04090001">
      <w:start w:val="1"/>
      <w:numFmt w:val="bullet"/>
      <w:lvlText w:val=""/>
      <w:lvlJc w:val="left"/>
      <w:pPr>
        <w:ind w:left="360" w:hanging="360"/>
      </w:pPr>
      <w:rPr>
        <w:rFonts w:ascii="Symbol" w:hAnsi="Symbol" w:hint="default"/>
      </w:rPr>
    </w:lvl>
    <w:lvl w:ilvl="1" w:tplc="16FC1BBC"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432D618D"/>
    <w:multiLevelType w:val="hybridMultilevel"/>
    <w:tmpl w:val="A0348EC2"/>
    <w:lvl w:ilvl="0" w:tplc="1758C8DE">
      <w:start w:val="1"/>
      <w:numFmt w:val="decimal"/>
      <w:lvlText w:val="8 .%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3D5098D"/>
    <w:multiLevelType w:val="hybridMultilevel"/>
    <w:tmpl w:val="2F96E89C"/>
    <w:lvl w:ilvl="0" w:tplc="77FA4E40">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408237E"/>
    <w:multiLevelType w:val="hybridMultilevel"/>
    <w:tmpl w:val="B9B6188E"/>
    <w:lvl w:ilvl="0" w:tplc="D0A85B78">
      <w:start w:val="1"/>
      <w:numFmt w:val="decimal"/>
      <w:lvlText w:val="7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442753E1"/>
    <w:multiLevelType w:val="hybridMultilevel"/>
    <w:tmpl w:val="BD3425DE"/>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2" w15:restartNumberingAfterBreak="0">
    <w:nsid w:val="45441021"/>
    <w:multiLevelType w:val="hybridMultilevel"/>
    <w:tmpl w:val="01DEFAD8"/>
    <w:lvl w:ilvl="0" w:tplc="858CE340">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56A31D1"/>
    <w:multiLevelType w:val="hybridMultilevel"/>
    <w:tmpl w:val="32B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5FE6C15"/>
    <w:multiLevelType w:val="hybridMultilevel"/>
    <w:tmpl w:val="DC96207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5"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69F0FB7"/>
    <w:multiLevelType w:val="hybridMultilevel"/>
    <w:tmpl w:val="1D7ED176"/>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7" w15:restartNumberingAfterBreak="0">
    <w:nsid w:val="46D3581A"/>
    <w:multiLevelType w:val="hybridMultilevel"/>
    <w:tmpl w:val="44B68840"/>
    <w:lvl w:ilvl="0" w:tplc="04090003">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77B7636"/>
    <w:multiLevelType w:val="multilevel"/>
    <w:tmpl w:val="64543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47C76320"/>
    <w:multiLevelType w:val="hybridMultilevel"/>
    <w:tmpl w:val="19982086"/>
    <w:lvl w:ilvl="0" w:tplc="04090001">
      <w:start w:val="1"/>
      <w:numFmt w:val="bullet"/>
      <w:lvlText w:val=""/>
      <w:lvlJc w:val="left"/>
      <w:pPr>
        <w:ind w:left="331" w:hanging="360"/>
      </w:pPr>
      <w:rPr>
        <w:rFonts w:ascii="Symbol" w:hAnsi="Symbol" w:hint="default"/>
      </w:rPr>
    </w:lvl>
    <w:lvl w:ilvl="1" w:tplc="04090001">
      <w:start w:val="1"/>
      <w:numFmt w:val="bullet"/>
      <w:lvlText w:val=""/>
      <w:lvlJc w:val="left"/>
      <w:pPr>
        <w:ind w:left="1051" w:hanging="360"/>
      </w:pPr>
      <w:rPr>
        <w:rFonts w:ascii="Symbol" w:hAnsi="Symbol"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172" w15:restartNumberingAfterBreak="0">
    <w:nsid w:val="480A7031"/>
    <w:multiLevelType w:val="multilevel"/>
    <w:tmpl w:val="70C24386"/>
    <w:lvl w:ilvl="0">
      <w:start w:val="1"/>
      <w:numFmt w:val="decimal"/>
      <w:lvlText w:val="%1."/>
      <w:lvlJc w:val="left"/>
      <w:pPr>
        <w:ind w:left="720" w:hanging="360"/>
      </w:pPr>
      <w:rPr>
        <w:rFonts w:hint="default"/>
      </w:rPr>
    </w:lvl>
    <w:lvl w:ilvl="1">
      <w:start w:val="26"/>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8C50321"/>
    <w:multiLevelType w:val="multilevel"/>
    <w:tmpl w:val="7AB04B0A"/>
    <w:lvl w:ilvl="0">
      <w:start w:val="1"/>
      <w:numFmt w:val="bullet"/>
      <w:lvlText w:val=""/>
      <w:lvlJc w:val="left"/>
      <w:pPr>
        <w:ind w:left="360" w:hanging="360"/>
      </w:pPr>
      <w:rPr>
        <w:rFonts w:ascii="Symbol" w:hAnsi="Symbol" w:hint="default"/>
        <w:sz w:val="22"/>
      </w:rPr>
    </w:lvl>
    <w:lvl w:ilvl="1">
      <w:start w:val="1"/>
      <w:numFmt w:val="bullet"/>
      <w:lvlText w:val=""/>
      <w:lvlJc w:val="left"/>
      <w:pPr>
        <w:ind w:left="360" w:hanging="360"/>
      </w:pPr>
      <w:rPr>
        <w:rFonts w:ascii="Symbol" w:hAnsi="Symbol"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7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49297FF3"/>
    <w:multiLevelType w:val="hybridMultilevel"/>
    <w:tmpl w:val="D2523FC6"/>
    <w:lvl w:ilvl="0" w:tplc="6D7C947A">
      <w:start w:val="1"/>
      <w:numFmt w:val="bullet"/>
      <w:lvlText w:val=""/>
      <w:lvlJc w:val="left"/>
      <w:pPr>
        <w:ind w:left="360" w:hanging="360"/>
      </w:pPr>
      <w:rPr>
        <w:rFonts w:ascii="Symbol" w:hAnsi="Symbol" w:hint="default"/>
      </w:rPr>
    </w:lvl>
    <w:lvl w:ilvl="1" w:tplc="7324CC6A">
      <w:start w:val="1"/>
      <w:numFmt w:val="bullet"/>
      <w:lvlText w:val="o"/>
      <w:lvlJc w:val="left"/>
      <w:pPr>
        <w:ind w:left="1080" w:hanging="360"/>
      </w:pPr>
      <w:rPr>
        <w:rFonts w:ascii="Courier New" w:hAnsi="Courier New" w:cs="Courier New" w:hint="default"/>
      </w:rPr>
    </w:lvl>
    <w:lvl w:ilvl="2" w:tplc="7AE62B90" w:tentative="1">
      <w:start w:val="1"/>
      <w:numFmt w:val="bullet"/>
      <w:lvlText w:val=""/>
      <w:lvlJc w:val="left"/>
      <w:pPr>
        <w:ind w:left="1800" w:hanging="360"/>
      </w:pPr>
      <w:rPr>
        <w:rFonts w:ascii="Wingdings" w:hAnsi="Wingdings" w:hint="default"/>
      </w:rPr>
    </w:lvl>
    <w:lvl w:ilvl="3" w:tplc="971452DE" w:tentative="1">
      <w:start w:val="1"/>
      <w:numFmt w:val="bullet"/>
      <w:lvlText w:val=""/>
      <w:lvlJc w:val="left"/>
      <w:pPr>
        <w:ind w:left="2520" w:hanging="360"/>
      </w:pPr>
      <w:rPr>
        <w:rFonts w:ascii="Symbol" w:hAnsi="Symbol" w:hint="default"/>
      </w:rPr>
    </w:lvl>
    <w:lvl w:ilvl="4" w:tplc="9ED4B0D8" w:tentative="1">
      <w:start w:val="1"/>
      <w:numFmt w:val="bullet"/>
      <w:lvlText w:val="o"/>
      <w:lvlJc w:val="left"/>
      <w:pPr>
        <w:ind w:left="3240" w:hanging="360"/>
      </w:pPr>
      <w:rPr>
        <w:rFonts w:ascii="Courier New" w:hAnsi="Courier New" w:cs="Courier New" w:hint="default"/>
      </w:rPr>
    </w:lvl>
    <w:lvl w:ilvl="5" w:tplc="EB9EACF0" w:tentative="1">
      <w:start w:val="1"/>
      <w:numFmt w:val="bullet"/>
      <w:lvlText w:val=""/>
      <w:lvlJc w:val="left"/>
      <w:pPr>
        <w:ind w:left="3960" w:hanging="360"/>
      </w:pPr>
      <w:rPr>
        <w:rFonts w:ascii="Wingdings" w:hAnsi="Wingdings" w:hint="default"/>
      </w:rPr>
    </w:lvl>
    <w:lvl w:ilvl="6" w:tplc="101A359C" w:tentative="1">
      <w:start w:val="1"/>
      <w:numFmt w:val="bullet"/>
      <w:lvlText w:val=""/>
      <w:lvlJc w:val="left"/>
      <w:pPr>
        <w:ind w:left="4680" w:hanging="360"/>
      </w:pPr>
      <w:rPr>
        <w:rFonts w:ascii="Symbol" w:hAnsi="Symbol" w:hint="default"/>
      </w:rPr>
    </w:lvl>
    <w:lvl w:ilvl="7" w:tplc="F27E8460" w:tentative="1">
      <w:start w:val="1"/>
      <w:numFmt w:val="bullet"/>
      <w:lvlText w:val="o"/>
      <w:lvlJc w:val="left"/>
      <w:pPr>
        <w:ind w:left="5400" w:hanging="360"/>
      </w:pPr>
      <w:rPr>
        <w:rFonts w:ascii="Courier New" w:hAnsi="Courier New" w:cs="Courier New" w:hint="default"/>
      </w:rPr>
    </w:lvl>
    <w:lvl w:ilvl="8" w:tplc="DB76F61C" w:tentative="1">
      <w:start w:val="1"/>
      <w:numFmt w:val="bullet"/>
      <w:lvlText w:val=""/>
      <w:lvlJc w:val="left"/>
      <w:pPr>
        <w:ind w:left="6120" w:hanging="360"/>
      </w:pPr>
      <w:rPr>
        <w:rFonts w:ascii="Wingdings" w:hAnsi="Wingdings" w:hint="default"/>
      </w:rPr>
    </w:lvl>
  </w:abstractNum>
  <w:abstractNum w:abstractNumId="177" w15:restartNumberingAfterBreak="0">
    <w:nsid w:val="49DD5AFE"/>
    <w:multiLevelType w:val="multilevel"/>
    <w:tmpl w:val="112C4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4A7B0EBF"/>
    <w:multiLevelType w:val="hybridMultilevel"/>
    <w:tmpl w:val="BDE0C5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9" w15:restartNumberingAfterBreak="0">
    <w:nsid w:val="4B787CB2"/>
    <w:multiLevelType w:val="hybridMultilevel"/>
    <w:tmpl w:val="302A2BC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0" w15:restartNumberingAfterBreak="0">
    <w:nsid w:val="4B954C7F"/>
    <w:multiLevelType w:val="hybridMultilevel"/>
    <w:tmpl w:val="C534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4F2A3F01"/>
    <w:multiLevelType w:val="hybridMultilevel"/>
    <w:tmpl w:val="809209E2"/>
    <w:lvl w:ilvl="0" w:tplc="D8ACC5A8">
      <w:start w:val="1"/>
      <w:numFmt w:val="bullet"/>
      <w:lvlText w:val=""/>
      <w:lvlJc w:val="left"/>
      <w:pPr>
        <w:ind w:left="720" w:hanging="360"/>
      </w:pPr>
      <w:rPr>
        <w:rFonts w:ascii="Symbol" w:hAnsi="Symbol" w:hint="default"/>
      </w:rPr>
    </w:lvl>
    <w:lvl w:ilvl="1" w:tplc="74D813D4" w:tentative="1">
      <w:start w:val="1"/>
      <w:numFmt w:val="bullet"/>
      <w:lvlText w:val="o"/>
      <w:lvlJc w:val="left"/>
      <w:pPr>
        <w:ind w:left="1440" w:hanging="360"/>
      </w:pPr>
      <w:rPr>
        <w:rFonts w:ascii="Courier New" w:hAnsi="Courier New" w:cs="Courier New" w:hint="default"/>
      </w:rPr>
    </w:lvl>
    <w:lvl w:ilvl="2" w:tplc="1E80731E" w:tentative="1">
      <w:start w:val="1"/>
      <w:numFmt w:val="bullet"/>
      <w:lvlText w:val=""/>
      <w:lvlJc w:val="left"/>
      <w:pPr>
        <w:ind w:left="2160" w:hanging="360"/>
      </w:pPr>
      <w:rPr>
        <w:rFonts w:ascii="Wingdings" w:hAnsi="Wingdings" w:hint="default"/>
      </w:rPr>
    </w:lvl>
    <w:lvl w:ilvl="3" w:tplc="DAA0EFF2" w:tentative="1">
      <w:start w:val="1"/>
      <w:numFmt w:val="bullet"/>
      <w:lvlText w:val=""/>
      <w:lvlJc w:val="left"/>
      <w:pPr>
        <w:ind w:left="2880" w:hanging="360"/>
      </w:pPr>
      <w:rPr>
        <w:rFonts w:ascii="Symbol" w:hAnsi="Symbol" w:hint="default"/>
      </w:rPr>
    </w:lvl>
    <w:lvl w:ilvl="4" w:tplc="CD165F00" w:tentative="1">
      <w:start w:val="1"/>
      <w:numFmt w:val="bullet"/>
      <w:lvlText w:val="o"/>
      <w:lvlJc w:val="left"/>
      <w:pPr>
        <w:ind w:left="3600" w:hanging="360"/>
      </w:pPr>
      <w:rPr>
        <w:rFonts w:ascii="Courier New" w:hAnsi="Courier New" w:cs="Courier New" w:hint="default"/>
      </w:rPr>
    </w:lvl>
    <w:lvl w:ilvl="5" w:tplc="0F5ECA4E" w:tentative="1">
      <w:start w:val="1"/>
      <w:numFmt w:val="bullet"/>
      <w:lvlText w:val=""/>
      <w:lvlJc w:val="left"/>
      <w:pPr>
        <w:ind w:left="4320" w:hanging="360"/>
      </w:pPr>
      <w:rPr>
        <w:rFonts w:ascii="Wingdings" w:hAnsi="Wingdings" w:hint="default"/>
      </w:rPr>
    </w:lvl>
    <w:lvl w:ilvl="6" w:tplc="98E620B0" w:tentative="1">
      <w:start w:val="1"/>
      <w:numFmt w:val="bullet"/>
      <w:lvlText w:val=""/>
      <w:lvlJc w:val="left"/>
      <w:pPr>
        <w:ind w:left="5040" w:hanging="360"/>
      </w:pPr>
      <w:rPr>
        <w:rFonts w:ascii="Symbol" w:hAnsi="Symbol" w:hint="default"/>
      </w:rPr>
    </w:lvl>
    <w:lvl w:ilvl="7" w:tplc="405446FA" w:tentative="1">
      <w:start w:val="1"/>
      <w:numFmt w:val="bullet"/>
      <w:lvlText w:val="o"/>
      <w:lvlJc w:val="left"/>
      <w:pPr>
        <w:ind w:left="5760" w:hanging="360"/>
      </w:pPr>
      <w:rPr>
        <w:rFonts w:ascii="Courier New" w:hAnsi="Courier New" w:cs="Courier New" w:hint="default"/>
      </w:rPr>
    </w:lvl>
    <w:lvl w:ilvl="8" w:tplc="5776BE90" w:tentative="1">
      <w:start w:val="1"/>
      <w:numFmt w:val="bullet"/>
      <w:lvlText w:val=""/>
      <w:lvlJc w:val="left"/>
      <w:pPr>
        <w:ind w:left="6480" w:hanging="360"/>
      </w:pPr>
      <w:rPr>
        <w:rFonts w:ascii="Wingdings" w:hAnsi="Wingdings" w:hint="default"/>
      </w:rPr>
    </w:lvl>
  </w:abstractNum>
  <w:abstractNum w:abstractNumId="187" w15:restartNumberingAfterBreak="0">
    <w:nsid w:val="4FA711E7"/>
    <w:multiLevelType w:val="multilevel"/>
    <w:tmpl w:val="C09C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4FD147EB"/>
    <w:multiLevelType w:val="multilevel"/>
    <w:tmpl w:val="B2A640BA"/>
    <w:lvl w:ilvl="0">
      <w:start w:val="1"/>
      <w:numFmt w:val="decimal"/>
      <w:lvlText w:val="%1."/>
      <w:lvlJc w:val="left"/>
      <w:pPr>
        <w:ind w:left="360" w:hanging="360"/>
      </w:pPr>
    </w:lvl>
    <w:lvl w:ilvl="1">
      <w:start w:val="1"/>
      <w:numFmt w:val="decimal"/>
      <w:lvlText w:val="2 .%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9" w15:restartNumberingAfterBreak="0">
    <w:nsid w:val="502B46FD"/>
    <w:multiLevelType w:val="hybridMultilevel"/>
    <w:tmpl w:val="35C091FC"/>
    <w:lvl w:ilvl="0" w:tplc="CA407CF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50516A20"/>
    <w:multiLevelType w:val="hybridMultilevel"/>
    <w:tmpl w:val="4F9C742C"/>
    <w:lvl w:ilvl="0" w:tplc="51489A5E">
      <w:start w:val="1"/>
      <w:numFmt w:val="decimal"/>
      <w:lvlText w:val="3.%1."/>
      <w:lvlJc w:val="left"/>
      <w:pPr>
        <w:ind w:left="720" w:hanging="360"/>
      </w:pPr>
      <w:rPr>
        <w:rFonts w:hint="default"/>
      </w:rPr>
    </w:lvl>
    <w:lvl w:ilvl="1" w:tplc="A1F4B4BC" w:tentative="1">
      <w:start w:val="1"/>
      <w:numFmt w:val="lowerLetter"/>
      <w:lvlText w:val="%2."/>
      <w:lvlJc w:val="left"/>
      <w:pPr>
        <w:ind w:left="1440" w:hanging="360"/>
      </w:pPr>
    </w:lvl>
    <w:lvl w:ilvl="2" w:tplc="3CD4F752" w:tentative="1">
      <w:start w:val="1"/>
      <w:numFmt w:val="lowerRoman"/>
      <w:lvlText w:val="%3."/>
      <w:lvlJc w:val="right"/>
      <w:pPr>
        <w:ind w:left="2160" w:hanging="180"/>
      </w:pPr>
    </w:lvl>
    <w:lvl w:ilvl="3" w:tplc="B1103A7E" w:tentative="1">
      <w:start w:val="1"/>
      <w:numFmt w:val="decimal"/>
      <w:lvlText w:val="%4."/>
      <w:lvlJc w:val="left"/>
      <w:pPr>
        <w:ind w:left="2880" w:hanging="360"/>
      </w:pPr>
    </w:lvl>
    <w:lvl w:ilvl="4" w:tplc="5016D7E8" w:tentative="1">
      <w:start w:val="1"/>
      <w:numFmt w:val="lowerLetter"/>
      <w:lvlText w:val="%5."/>
      <w:lvlJc w:val="left"/>
      <w:pPr>
        <w:ind w:left="3600" w:hanging="360"/>
      </w:pPr>
    </w:lvl>
    <w:lvl w:ilvl="5" w:tplc="A15480E4" w:tentative="1">
      <w:start w:val="1"/>
      <w:numFmt w:val="lowerRoman"/>
      <w:lvlText w:val="%6."/>
      <w:lvlJc w:val="right"/>
      <w:pPr>
        <w:ind w:left="4320" w:hanging="180"/>
      </w:pPr>
    </w:lvl>
    <w:lvl w:ilvl="6" w:tplc="2CE6F55E" w:tentative="1">
      <w:start w:val="1"/>
      <w:numFmt w:val="decimal"/>
      <w:lvlText w:val="%7."/>
      <w:lvlJc w:val="left"/>
      <w:pPr>
        <w:ind w:left="5040" w:hanging="360"/>
      </w:pPr>
    </w:lvl>
    <w:lvl w:ilvl="7" w:tplc="BCF49768" w:tentative="1">
      <w:start w:val="1"/>
      <w:numFmt w:val="lowerLetter"/>
      <w:lvlText w:val="%8."/>
      <w:lvlJc w:val="left"/>
      <w:pPr>
        <w:ind w:left="5760" w:hanging="360"/>
      </w:pPr>
    </w:lvl>
    <w:lvl w:ilvl="8" w:tplc="04AA40C2" w:tentative="1">
      <w:start w:val="1"/>
      <w:numFmt w:val="lowerRoman"/>
      <w:lvlText w:val="%9."/>
      <w:lvlJc w:val="right"/>
      <w:pPr>
        <w:ind w:left="6480" w:hanging="180"/>
      </w:pPr>
    </w:lvl>
  </w:abstractNum>
  <w:abstractNum w:abstractNumId="191" w15:restartNumberingAfterBreak="0">
    <w:nsid w:val="50580923"/>
    <w:multiLevelType w:val="multilevel"/>
    <w:tmpl w:val="3DFC52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50C7280F"/>
    <w:multiLevelType w:val="hybridMultilevel"/>
    <w:tmpl w:val="14346424"/>
    <w:lvl w:ilvl="0" w:tplc="A250781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3" w15:restartNumberingAfterBreak="0">
    <w:nsid w:val="50D82977"/>
    <w:multiLevelType w:val="hybridMultilevel"/>
    <w:tmpl w:val="D2D82300"/>
    <w:lvl w:ilvl="0" w:tplc="35A2FBF0">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13D4EEE"/>
    <w:multiLevelType w:val="hybridMultilevel"/>
    <w:tmpl w:val="8774DF3E"/>
    <w:lvl w:ilvl="0" w:tplc="04090001">
      <w:start w:val="1"/>
      <w:numFmt w:val="decimal"/>
      <w:lvlText w:val="4.%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52206C14"/>
    <w:multiLevelType w:val="hybridMultilevel"/>
    <w:tmpl w:val="373C7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53315347"/>
    <w:multiLevelType w:val="hybridMultilevel"/>
    <w:tmpl w:val="A43627E0"/>
    <w:lvl w:ilvl="0" w:tplc="83C47610">
      <w:start w:val="1"/>
      <w:numFmt w:val="decimal"/>
      <w:lvlText w:val="5.%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3925954"/>
    <w:multiLevelType w:val="hybridMultilevel"/>
    <w:tmpl w:val="6F9E8926"/>
    <w:lvl w:ilvl="0" w:tplc="BBC62130">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2" w15:restartNumberingAfterBreak="0">
    <w:nsid w:val="555E36DE"/>
    <w:multiLevelType w:val="hybridMultilevel"/>
    <w:tmpl w:val="2246261A"/>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3"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82C4B9D"/>
    <w:multiLevelType w:val="hybridMultilevel"/>
    <w:tmpl w:val="03227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9403B96"/>
    <w:multiLevelType w:val="hybridMultilevel"/>
    <w:tmpl w:val="65109770"/>
    <w:lvl w:ilvl="0" w:tplc="04090001">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9D17290"/>
    <w:multiLevelType w:val="hybridMultilevel"/>
    <w:tmpl w:val="245AEB2E"/>
    <w:lvl w:ilvl="0" w:tplc="6F907D4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5A9B22D2"/>
    <w:multiLevelType w:val="hybridMultilevel"/>
    <w:tmpl w:val="08C4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AF82536"/>
    <w:multiLevelType w:val="multilevel"/>
    <w:tmpl w:val="7602CC3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5B84307A"/>
    <w:multiLevelType w:val="multilevel"/>
    <w:tmpl w:val="062ADF28"/>
    <w:lvl w:ilvl="0">
      <w:start w:val="8"/>
      <w:numFmt w:val="decimal"/>
      <w:lvlText w:val="%1"/>
      <w:lvlJc w:val="left"/>
      <w:pPr>
        <w:ind w:left="360" w:hanging="360"/>
      </w:pPr>
      <w:rPr>
        <w:rFonts w:hint="default"/>
        <w:b/>
        <w:i/>
      </w:rPr>
    </w:lvl>
    <w:lvl w:ilvl="1">
      <w:start w:val="1"/>
      <w:numFmt w:val="bullet"/>
      <w:lvlText w:val=""/>
      <w:lvlJc w:val="left"/>
      <w:pPr>
        <w:ind w:left="360" w:hanging="360"/>
      </w:pPr>
      <w:rPr>
        <w:rFonts w:ascii="Symbol" w:hAnsi="Symbol"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15"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5BA46617"/>
    <w:multiLevelType w:val="hybridMultilevel"/>
    <w:tmpl w:val="858CBA20"/>
    <w:lvl w:ilvl="0" w:tplc="1CD2E354">
      <w:start w:val="1"/>
      <w:numFmt w:val="bullet"/>
      <w:lvlText w:val=""/>
      <w:lvlJc w:val="left"/>
      <w:pPr>
        <w:ind w:left="720" w:hanging="360"/>
      </w:pPr>
      <w:rPr>
        <w:rFonts w:ascii="Symbol" w:hAnsi="Symbol" w:hint="default"/>
      </w:rPr>
    </w:lvl>
    <w:lvl w:ilvl="1" w:tplc="A6D25034">
      <w:start w:val="1"/>
      <w:numFmt w:val="bullet"/>
      <w:lvlText w:val="o"/>
      <w:lvlJc w:val="left"/>
      <w:pPr>
        <w:ind w:left="1440" w:hanging="360"/>
      </w:pPr>
      <w:rPr>
        <w:rFonts w:ascii="Courier New" w:hAnsi="Courier New" w:cs="Courier New" w:hint="default"/>
      </w:rPr>
    </w:lvl>
    <w:lvl w:ilvl="2" w:tplc="571AE158" w:tentative="1">
      <w:start w:val="1"/>
      <w:numFmt w:val="bullet"/>
      <w:lvlText w:val=""/>
      <w:lvlJc w:val="left"/>
      <w:pPr>
        <w:ind w:left="2160" w:hanging="360"/>
      </w:pPr>
      <w:rPr>
        <w:rFonts w:ascii="Wingdings" w:hAnsi="Wingdings" w:hint="default"/>
      </w:rPr>
    </w:lvl>
    <w:lvl w:ilvl="3" w:tplc="7E98272C" w:tentative="1">
      <w:start w:val="1"/>
      <w:numFmt w:val="bullet"/>
      <w:lvlText w:val=""/>
      <w:lvlJc w:val="left"/>
      <w:pPr>
        <w:ind w:left="2880" w:hanging="360"/>
      </w:pPr>
      <w:rPr>
        <w:rFonts w:ascii="Symbol" w:hAnsi="Symbol" w:hint="default"/>
      </w:rPr>
    </w:lvl>
    <w:lvl w:ilvl="4" w:tplc="2F485BF2" w:tentative="1">
      <w:start w:val="1"/>
      <w:numFmt w:val="bullet"/>
      <w:lvlText w:val="o"/>
      <w:lvlJc w:val="left"/>
      <w:pPr>
        <w:ind w:left="3600" w:hanging="360"/>
      </w:pPr>
      <w:rPr>
        <w:rFonts w:ascii="Courier New" w:hAnsi="Courier New" w:cs="Courier New" w:hint="default"/>
      </w:rPr>
    </w:lvl>
    <w:lvl w:ilvl="5" w:tplc="CBFE8776" w:tentative="1">
      <w:start w:val="1"/>
      <w:numFmt w:val="bullet"/>
      <w:lvlText w:val=""/>
      <w:lvlJc w:val="left"/>
      <w:pPr>
        <w:ind w:left="4320" w:hanging="360"/>
      </w:pPr>
      <w:rPr>
        <w:rFonts w:ascii="Wingdings" w:hAnsi="Wingdings" w:hint="default"/>
      </w:rPr>
    </w:lvl>
    <w:lvl w:ilvl="6" w:tplc="1E46E804" w:tentative="1">
      <w:start w:val="1"/>
      <w:numFmt w:val="bullet"/>
      <w:lvlText w:val=""/>
      <w:lvlJc w:val="left"/>
      <w:pPr>
        <w:ind w:left="5040" w:hanging="360"/>
      </w:pPr>
      <w:rPr>
        <w:rFonts w:ascii="Symbol" w:hAnsi="Symbol" w:hint="default"/>
      </w:rPr>
    </w:lvl>
    <w:lvl w:ilvl="7" w:tplc="8A78C14E" w:tentative="1">
      <w:start w:val="1"/>
      <w:numFmt w:val="bullet"/>
      <w:lvlText w:val="o"/>
      <w:lvlJc w:val="left"/>
      <w:pPr>
        <w:ind w:left="5760" w:hanging="360"/>
      </w:pPr>
      <w:rPr>
        <w:rFonts w:ascii="Courier New" w:hAnsi="Courier New" w:cs="Courier New" w:hint="default"/>
      </w:rPr>
    </w:lvl>
    <w:lvl w:ilvl="8" w:tplc="452E725C" w:tentative="1">
      <w:start w:val="1"/>
      <w:numFmt w:val="bullet"/>
      <w:lvlText w:val=""/>
      <w:lvlJc w:val="left"/>
      <w:pPr>
        <w:ind w:left="6480" w:hanging="360"/>
      </w:pPr>
      <w:rPr>
        <w:rFonts w:ascii="Wingdings" w:hAnsi="Wingdings" w:hint="default"/>
      </w:rPr>
    </w:lvl>
  </w:abstractNum>
  <w:abstractNum w:abstractNumId="217"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5EA471A0"/>
    <w:multiLevelType w:val="multilevel"/>
    <w:tmpl w:val="CB90E0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9" w15:restartNumberingAfterBreak="0">
    <w:nsid w:val="5F051EAF"/>
    <w:multiLevelType w:val="multilevel"/>
    <w:tmpl w:val="B30095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0" w15:restartNumberingAfterBreak="0">
    <w:nsid w:val="5F354C9E"/>
    <w:multiLevelType w:val="hybridMultilevel"/>
    <w:tmpl w:val="28547A7C"/>
    <w:lvl w:ilvl="0" w:tplc="04AEF338">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1" w15:restartNumberingAfterBreak="0">
    <w:nsid w:val="5F7B48CC"/>
    <w:multiLevelType w:val="multilevel"/>
    <w:tmpl w:val="12D280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5FB20439"/>
    <w:multiLevelType w:val="hybridMultilevel"/>
    <w:tmpl w:val="6A666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614C7DB8"/>
    <w:multiLevelType w:val="hybridMultilevel"/>
    <w:tmpl w:val="B314BA0C"/>
    <w:lvl w:ilvl="0" w:tplc="CAC46700">
      <w:start w:val="1"/>
      <w:numFmt w:val="decimal"/>
      <w:lvlText w:val="4.%1"/>
      <w:lvlJc w:val="left"/>
      <w:pPr>
        <w:ind w:left="360" w:hanging="360"/>
      </w:pPr>
      <w:rPr>
        <w:rFonts w:hint="default"/>
      </w:rPr>
    </w:lvl>
    <w:lvl w:ilvl="1" w:tplc="E90E5900">
      <w:start w:val="1"/>
      <w:numFmt w:val="lowerLetter"/>
      <w:lvlText w:val="%2."/>
      <w:lvlJc w:val="left"/>
      <w:pPr>
        <w:ind w:left="1080" w:hanging="360"/>
      </w:pPr>
    </w:lvl>
    <w:lvl w:ilvl="2" w:tplc="D24C4E98" w:tentative="1">
      <w:start w:val="1"/>
      <w:numFmt w:val="lowerRoman"/>
      <w:lvlText w:val="%3."/>
      <w:lvlJc w:val="right"/>
      <w:pPr>
        <w:ind w:left="1800" w:hanging="180"/>
      </w:pPr>
    </w:lvl>
    <w:lvl w:ilvl="3" w:tplc="8A0697AC" w:tentative="1">
      <w:start w:val="1"/>
      <w:numFmt w:val="decimal"/>
      <w:lvlText w:val="%4."/>
      <w:lvlJc w:val="left"/>
      <w:pPr>
        <w:ind w:left="2520" w:hanging="360"/>
      </w:pPr>
    </w:lvl>
    <w:lvl w:ilvl="4" w:tplc="457E832A" w:tentative="1">
      <w:start w:val="1"/>
      <w:numFmt w:val="lowerLetter"/>
      <w:lvlText w:val="%5."/>
      <w:lvlJc w:val="left"/>
      <w:pPr>
        <w:ind w:left="3240" w:hanging="360"/>
      </w:pPr>
    </w:lvl>
    <w:lvl w:ilvl="5" w:tplc="7A86D29C" w:tentative="1">
      <w:start w:val="1"/>
      <w:numFmt w:val="lowerRoman"/>
      <w:lvlText w:val="%6."/>
      <w:lvlJc w:val="right"/>
      <w:pPr>
        <w:ind w:left="3960" w:hanging="180"/>
      </w:pPr>
    </w:lvl>
    <w:lvl w:ilvl="6" w:tplc="2F149E2C" w:tentative="1">
      <w:start w:val="1"/>
      <w:numFmt w:val="decimal"/>
      <w:lvlText w:val="%7."/>
      <w:lvlJc w:val="left"/>
      <w:pPr>
        <w:ind w:left="4680" w:hanging="360"/>
      </w:pPr>
    </w:lvl>
    <w:lvl w:ilvl="7" w:tplc="A992EE50" w:tentative="1">
      <w:start w:val="1"/>
      <w:numFmt w:val="lowerLetter"/>
      <w:lvlText w:val="%8."/>
      <w:lvlJc w:val="left"/>
      <w:pPr>
        <w:ind w:left="5400" w:hanging="360"/>
      </w:pPr>
    </w:lvl>
    <w:lvl w:ilvl="8" w:tplc="317A831A" w:tentative="1">
      <w:start w:val="1"/>
      <w:numFmt w:val="lowerRoman"/>
      <w:lvlText w:val="%9."/>
      <w:lvlJc w:val="right"/>
      <w:pPr>
        <w:ind w:left="6120" w:hanging="180"/>
      </w:pPr>
    </w:lvl>
  </w:abstractNum>
  <w:abstractNum w:abstractNumId="224"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5" w15:restartNumberingAfterBreak="0">
    <w:nsid w:val="626805EE"/>
    <w:multiLevelType w:val="multilevel"/>
    <w:tmpl w:val="60A03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6" w15:restartNumberingAfterBreak="0">
    <w:nsid w:val="62ED793D"/>
    <w:multiLevelType w:val="hybridMultilevel"/>
    <w:tmpl w:val="B816A9EA"/>
    <w:lvl w:ilvl="0" w:tplc="80C44F40">
      <w:start w:val="1"/>
      <w:numFmt w:val="bullet"/>
      <w:lvlText w:val=""/>
      <w:lvlJc w:val="left"/>
      <w:pPr>
        <w:ind w:left="720" w:hanging="360"/>
      </w:pPr>
      <w:rPr>
        <w:rFonts w:ascii="Symbol" w:hAnsi="Symbol" w:hint="default"/>
      </w:rPr>
    </w:lvl>
    <w:lvl w:ilvl="1" w:tplc="D15E7928" w:tentative="1">
      <w:start w:val="1"/>
      <w:numFmt w:val="bullet"/>
      <w:lvlText w:val="o"/>
      <w:lvlJc w:val="left"/>
      <w:pPr>
        <w:ind w:left="1440" w:hanging="360"/>
      </w:pPr>
      <w:rPr>
        <w:rFonts w:ascii="Courier New" w:hAnsi="Courier New" w:cs="Courier New" w:hint="default"/>
      </w:rPr>
    </w:lvl>
    <w:lvl w:ilvl="2" w:tplc="74B828F0" w:tentative="1">
      <w:start w:val="1"/>
      <w:numFmt w:val="bullet"/>
      <w:lvlText w:val=""/>
      <w:lvlJc w:val="left"/>
      <w:pPr>
        <w:ind w:left="2160" w:hanging="360"/>
      </w:pPr>
      <w:rPr>
        <w:rFonts w:ascii="Wingdings" w:hAnsi="Wingdings" w:hint="default"/>
      </w:rPr>
    </w:lvl>
    <w:lvl w:ilvl="3" w:tplc="F648D000" w:tentative="1">
      <w:start w:val="1"/>
      <w:numFmt w:val="bullet"/>
      <w:lvlText w:val=""/>
      <w:lvlJc w:val="left"/>
      <w:pPr>
        <w:ind w:left="2880" w:hanging="360"/>
      </w:pPr>
      <w:rPr>
        <w:rFonts w:ascii="Symbol" w:hAnsi="Symbol" w:hint="default"/>
      </w:rPr>
    </w:lvl>
    <w:lvl w:ilvl="4" w:tplc="2F843592" w:tentative="1">
      <w:start w:val="1"/>
      <w:numFmt w:val="bullet"/>
      <w:lvlText w:val="o"/>
      <w:lvlJc w:val="left"/>
      <w:pPr>
        <w:ind w:left="3600" w:hanging="360"/>
      </w:pPr>
      <w:rPr>
        <w:rFonts w:ascii="Courier New" w:hAnsi="Courier New" w:cs="Courier New" w:hint="default"/>
      </w:rPr>
    </w:lvl>
    <w:lvl w:ilvl="5" w:tplc="79A2A64A" w:tentative="1">
      <w:start w:val="1"/>
      <w:numFmt w:val="bullet"/>
      <w:lvlText w:val=""/>
      <w:lvlJc w:val="left"/>
      <w:pPr>
        <w:ind w:left="4320" w:hanging="360"/>
      </w:pPr>
      <w:rPr>
        <w:rFonts w:ascii="Wingdings" w:hAnsi="Wingdings" w:hint="default"/>
      </w:rPr>
    </w:lvl>
    <w:lvl w:ilvl="6" w:tplc="020E40EE" w:tentative="1">
      <w:start w:val="1"/>
      <w:numFmt w:val="bullet"/>
      <w:lvlText w:val=""/>
      <w:lvlJc w:val="left"/>
      <w:pPr>
        <w:ind w:left="5040" w:hanging="360"/>
      </w:pPr>
      <w:rPr>
        <w:rFonts w:ascii="Symbol" w:hAnsi="Symbol" w:hint="default"/>
      </w:rPr>
    </w:lvl>
    <w:lvl w:ilvl="7" w:tplc="37C86272" w:tentative="1">
      <w:start w:val="1"/>
      <w:numFmt w:val="bullet"/>
      <w:lvlText w:val="o"/>
      <w:lvlJc w:val="left"/>
      <w:pPr>
        <w:ind w:left="5760" w:hanging="360"/>
      </w:pPr>
      <w:rPr>
        <w:rFonts w:ascii="Courier New" w:hAnsi="Courier New" w:cs="Courier New" w:hint="default"/>
      </w:rPr>
    </w:lvl>
    <w:lvl w:ilvl="8" w:tplc="09EABEB2" w:tentative="1">
      <w:start w:val="1"/>
      <w:numFmt w:val="bullet"/>
      <w:lvlText w:val=""/>
      <w:lvlJc w:val="left"/>
      <w:pPr>
        <w:ind w:left="6480" w:hanging="360"/>
      </w:pPr>
      <w:rPr>
        <w:rFonts w:ascii="Wingdings" w:hAnsi="Wingdings" w:hint="default"/>
      </w:rPr>
    </w:lvl>
  </w:abstractNum>
  <w:abstractNum w:abstractNumId="227" w15:restartNumberingAfterBreak="0">
    <w:nsid w:val="63C53F79"/>
    <w:multiLevelType w:val="hybridMultilevel"/>
    <w:tmpl w:val="962EFFEE"/>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63E805F0"/>
    <w:multiLevelType w:val="hybridMultilevel"/>
    <w:tmpl w:val="EA289502"/>
    <w:lvl w:ilvl="0" w:tplc="EB1E982E">
      <w:start w:val="1"/>
      <w:numFmt w:val="decimal"/>
      <w:lvlText w:val="1 .%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9" w15:restartNumberingAfterBreak="0">
    <w:nsid w:val="63ED530C"/>
    <w:multiLevelType w:val="hybridMultilevel"/>
    <w:tmpl w:val="78B0902C"/>
    <w:lvl w:ilvl="0" w:tplc="E684EC04">
      <w:start w:val="1"/>
      <w:numFmt w:val="decimal"/>
      <w:lvlText w:val="3 .%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31" w15:restartNumberingAfterBreak="0">
    <w:nsid w:val="643A5909"/>
    <w:multiLevelType w:val="hybridMultilevel"/>
    <w:tmpl w:val="CD42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4433A31"/>
    <w:multiLevelType w:val="hybridMultilevel"/>
    <w:tmpl w:val="503A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4B95006"/>
    <w:multiLevelType w:val="multilevel"/>
    <w:tmpl w:val="F8208D42"/>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34"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655E178D"/>
    <w:multiLevelType w:val="multilevel"/>
    <w:tmpl w:val="6F8841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667F676D"/>
    <w:multiLevelType w:val="multilevel"/>
    <w:tmpl w:val="12C8CAC6"/>
    <w:lvl w:ilvl="0">
      <w:start w:val="8"/>
      <w:numFmt w:val="decimal"/>
      <w:lvlText w:val="%1"/>
      <w:lvlJc w:val="left"/>
      <w:pPr>
        <w:ind w:left="360" w:hanging="360"/>
      </w:pPr>
      <w:rPr>
        <w:rFonts w:hint="default"/>
        <w:b/>
        <w:i/>
      </w:rPr>
    </w:lvl>
    <w:lvl w:ilvl="1">
      <w:start w:val="1"/>
      <w:numFmt w:val="bullet"/>
      <w:lvlText w:val=""/>
      <w:lvlJc w:val="left"/>
      <w:pPr>
        <w:ind w:left="360" w:hanging="360"/>
      </w:pPr>
      <w:rPr>
        <w:rFonts w:ascii="Symbol" w:hAnsi="Symbol"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3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6DA0BC2"/>
    <w:multiLevelType w:val="multilevel"/>
    <w:tmpl w:val="C9A4411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9" w15:restartNumberingAfterBreak="0">
    <w:nsid w:val="66F634CD"/>
    <w:multiLevelType w:val="multilevel"/>
    <w:tmpl w:val="982AE6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0" w15:restartNumberingAfterBreak="0">
    <w:nsid w:val="687E0000"/>
    <w:multiLevelType w:val="hybridMultilevel"/>
    <w:tmpl w:val="41C0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8DF05B3"/>
    <w:multiLevelType w:val="hybridMultilevel"/>
    <w:tmpl w:val="211A4C38"/>
    <w:lvl w:ilvl="0" w:tplc="0A023DAA">
      <w:start w:val="1"/>
      <w:numFmt w:val="decimal"/>
      <w:lvlText w:val="6 .%1"/>
      <w:lvlJc w:val="left"/>
      <w:pPr>
        <w:ind w:left="360" w:hanging="360"/>
      </w:pPr>
      <w:rPr>
        <w:rFonts w:hint="default"/>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3"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9996503"/>
    <w:multiLevelType w:val="multilevel"/>
    <w:tmpl w:val="90EE6CC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5"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B7F4240"/>
    <w:multiLevelType w:val="hybridMultilevel"/>
    <w:tmpl w:val="5A2A98CA"/>
    <w:lvl w:ilvl="0" w:tplc="592422BA">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7"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6BC5429A"/>
    <w:multiLevelType w:val="multilevel"/>
    <w:tmpl w:val="B7F0F1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6BED20D1"/>
    <w:multiLevelType w:val="hybridMultilevel"/>
    <w:tmpl w:val="64DA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C4E2C5E"/>
    <w:multiLevelType w:val="hybridMultilevel"/>
    <w:tmpl w:val="B6B0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E7C6ABD"/>
    <w:multiLevelType w:val="multilevel"/>
    <w:tmpl w:val="B478E7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2" w15:restartNumberingAfterBreak="0">
    <w:nsid w:val="6F7D56BA"/>
    <w:multiLevelType w:val="hybridMultilevel"/>
    <w:tmpl w:val="EE4A3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1046F0A"/>
    <w:multiLevelType w:val="multilevel"/>
    <w:tmpl w:val="253CC3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711742CE"/>
    <w:multiLevelType w:val="hybridMultilevel"/>
    <w:tmpl w:val="42F6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17602AB"/>
    <w:multiLevelType w:val="hybridMultilevel"/>
    <w:tmpl w:val="37065018"/>
    <w:lvl w:ilvl="0" w:tplc="A22E48AE">
      <w:start w:val="1"/>
      <w:numFmt w:val="bullet"/>
      <w:lvlText w:val=""/>
      <w:lvlJc w:val="left"/>
      <w:pPr>
        <w:ind w:left="720" w:hanging="360"/>
      </w:pPr>
      <w:rPr>
        <w:rFonts w:ascii="Symbol" w:hAnsi="Symbol" w:hint="default"/>
      </w:rPr>
    </w:lvl>
    <w:lvl w:ilvl="1" w:tplc="D2780160" w:tentative="1">
      <w:start w:val="1"/>
      <w:numFmt w:val="bullet"/>
      <w:lvlText w:val="o"/>
      <w:lvlJc w:val="left"/>
      <w:pPr>
        <w:ind w:left="1440" w:hanging="360"/>
      </w:pPr>
      <w:rPr>
        <w:rFonts w:ascii="Courier New" w:hAnsi="Courier New" w:cs="Courier New" w:hint="default"/>
      </w:rPr>
    </w:lvl>
    <w:lvl w:ilvl="2" w:tplc="FFC845B4" w:tentative="1">
      <w:start w:val="1"/>
      <w:numFmt w:val="bullet"/>
      <w:lvlText w:val=""/>
      <w:lvlJc w:val="left"/>
      <w:pPr>
        <w:ind w:left="2160" w:hanging="360"/>
      </w:pPr>
      <w:rPr>
        <w:rFonts w:ascii="Wingdings" w:hAnsi="Wingdings" w:hint="default"/>
      </w:rPr>
    </w:lvl>
    <w:lvl w:ilvl="3" w:tplc="70DC006C" w:tentative="1">
      <w:start w:val="1"/>
      <w:numFmt w:val="bullet"/>
      <w:lvlText w:val=""/>
      <w:lvlJc w:val="left"/>
      <w:pPr>
        <w:ind w:left="2880" w:hanging="360"/>
      </w:pPr>
      <w:rPr>
        <w:rFonts w:ascii="Symbol" w:hAnsi="Symbol" w:hint="default"/>
      </w:rPr>
    </w:lvl>
    <w:lvl w:ilvl="4" w:tplc="88024316" w:tentative="1">
      <w:start w:val="1"/>
      <w:numFmt w:val="bullet"/>
      <w:lvlText w:val="o"/>
      <w:lvlJc w:val="left"/>
      <w:pPr>
        <w:ind w:left="3600" w:hanging="360"/>
      </w:pPr>
      <w:rPr>
        <w:rFonts w:ascii="Courier New" w:hAnsi="Courier New" w:cs="Courier New" w:hint="default"/>
      </w:rPr>
    </w:lvl>
    <w:lvl w:ilvl="5" w:tplc="0BBEDB0A" w:tentative="1">
      <w:start w:val="1"/>
      <w:numFmt w:val="bullet"/>
      <w:lvlText w:val=""/>
      <w:lvlJc w:val="left"/>
      <w:pPr>
        <w:ind w:left="4320" w:hanging="360"/>
      </w:pPr>
      <w:rPr>
        <w:rFonts w:ascii="Wingdings" w:hAnsi="Wingdings" w:hint="default"/>
      </w:rPr>
    </w:lvl>
    <w:lvl w:ilvl="6" w:tplc="C90C6874" w:tentative="1">
      <w:start w:val="1"/>
      <w:numFmt w:val="bullet"/>
      <w:lvlText w:val=""/>
      <w:lvlJc w:val="left"/>
      <w:pPr>
        <w:ind w:left="5040" w:hanging="360"/>
      </w:pPr>
      <w:rPr>
        <w:rFonts w:ascii="Symbol" w:hAnsi="Symbol" w:hint="default"/>
      </w:rPr>
    </w:lvl>
    <w:lvl w:ilvl="7" w:tplc="84A63584" w:tentative="1">
      <w:start w:val="1"/>
      <w:numFmt w:val="bullet"/>
      <w:lvlText w:val="o"/>
      <w:lvlJc w:val="left"/>
      <w:pPr>
        <w:ind w:left="5760" w:hanging="360"/>
      </w:pPr>
      <w:rPr>
        <w:rFonts w:ascii="Courier New" w:hAnsi="Courier New" w:cs="Courier New" w:hint="default"/>
      </w:rPr>
    </w:lvl>
    <w:lvl w:ilvl="8" w:tplc="95BA9FD6" w:tentative="1">
      <w:start w:val="1"/>
      <w:numFmt w:val="bullet"/>
      <w:lvlText w:val=""/>
      <w:lvlJc w:val="left"/>
      <w:pPr>
        <w:ind w:left="6480" w:hanging="360"/>
      </w:pPr>
      <w:rPr>
        <w:rFonts w:ascii="Wingdings" w:hAnsi="Wingdings" w:hint="default"/>
      </w:rPr>
    </w:lvl>
  </w:abstractNum>
  <w:abstractNum w:abstractNumId="256" w15:restartNumberingAfterBreak="0">
    <w:nsid w:val="72D22E5D"/>
    <w:multiLevelType w:val="hybridMultilevel"/>
    <w:tmpl w:val="AF8C3E6E"/>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7"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8"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9" w15:restartNumberingAfterBreak="0">
    <w:nsid w:val="74773E71"/>
    <w:multiLevelType w:val="hybridMultilevel"/>
    <w:tmpl w:val="51E646FA"/>
    <w:lvl w:ilvl="0" w:tplc="42DEB7B4">
      <w:start w:val="1"/>
      <w:numFmt w:val="decimal"/>
      <w:lvlText w:val="1.%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74942CBB"/>
    <w:multiLevelType w:val="hybridMultilevel"/>
    <w:tmpl w:val="612A1DF2"/>
    <w:lvl w:ilvl="0" w:tplc="3B6E6FC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1" w15:restartNumberingAfterBreak="0">
    <w:nsid w:val="75EB1220"/>
    <w:multiLevelType w:val="hybridMultilevel"/>
    <w:tmpl w:val="0AA48392"/>
    <w:lvl w:ilvl="0" w:tplc="E684EC04">
      <w:start w:val="1"/>
      <w:numFmt w:val="decimal"/>
      <w:lvlText w:val="3 .%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6475CED"/>
    <w:multiLevelType w:val="hybridMultilevel"/>
    <w:tmpl w:val="90DCC348"/>
    <w:lvl w:ilvl="0" w:tplc="2A542926">
      <w:start w:val="1"/>
      <w:numFmt w:val="decimal"/>
      <w:lvlText w:val="8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8634D44"/>
    <w:multiLevelType w:val="hybridMultilevel"/>
    <w:tmpl w:val="F35E0792"/>
    <w:lvl w:ilvl="0" w:tplc="65F4B276">
      <w:start w:val="1"/>
      <w:numFmt w:val="bullet"/>
      <w:lvlText w:val=""/>
      <w:lvlJc w:val="left"/>
      <w:pPr>
        <w:ind w:left="1170" w:hanging="360"/>
      </w:pPr>
      <w:rPr>
        <w:rFonts w:ascii="Symbol" w:hAnsi="Symbol" w:hint="default"/>
      </w:rPr>
    </w:lvl>
    <w:lvl w:ilvl="1" w:tplc="CDE455F0" w:tentative="1">
      <w:start w:val="1"/>
      <w:numFmt w:val="bullet"/>
      <w:lvlText w:val="o"/>
      <w:lvlJc w:val="left"/>
      <w:pPr>
        <w:ind w:left="1890" w:hanging="360"/>
      </w:pPr>
      <w:rPr>
        <w:rFonts w:ascii="Courier New" w:hAnsi="Courier New" w:cs="Courier New" w:hint="default"/>
      </w:rPr>
    </w:lvl>
    <w:lvl w:ilvl="2" w:tplc="70A04DB4" w:tentative="1">
      <w:start w:val="1"/>
      <w:numFmt w:val="bullet"/>
      <w:lvlText w:val=""/>
      <w:lvlJc w:val="left"/>
      <w:pPr>
        <w:ind w:left="2610" w:hanging="360"/>
      </w:pPr>
      <w:rPr>
        <w:rFonts w:ascii="Wingdings" w:hAnsi="Wingdings" w:hint="default"/>
      </w:rPr>
    </w:lvl>
    <w:lvl w:ilvl="3" w:tplc="48DEF064" w:tentative="1">
      <w:start w:val="1"/>
      <w:numFmt w:val="bullet"/>
      <w:lvlText w:val=""/>
      <w:lvlJc w:val="left"/>
      <w:pPr>
        <w:ind w:left="3330" w:hanging="360"/>
      </w:pPr>
      <w:rPr>
        <w:rFonts w:ascii="Symbol" w:hAnsi="Symbol" w:hint="default"/>
      </w:rPr>
    </w:lvl>
    <w:lvl w:ilvl="4" w:tplc="D2F0E1F4" w:tentative="1">
      <w:start w:val="1"/>
      <w:numFmt w:val="bullet"/>
      <w:lvlText w:val="o"/>
      <w:lvlJc w:val="left"/>
      <w:pPr>
        <w:ind w:left="4050" w:hanging="360"/>
      </w:pPr>
      <w:rPr>
        <w:rFonts w:ascii="Courier New" w:hAnsi="Courier New" w:cs="Courier New" w:hint="default"/>
      </w:rPr>
    </w:lvl>
    <w:lvl w:ilvl="5" w:tplc="D2BC3828" w:tentative="1">
      <w:start w:val="1"/>
      <w:numFmt w:val="bullet"/>
      <w:lvlText w:val=""/>
      <w:lvlJc w:val="left"/>
      <w:pPr>
        <w:ind w:left="4770" w:hanging="360"/>
      </w:pPr>
      <w:rPr>
        <w:rFonts w:ascii="Wingdings" w:hAnsi="Wingdings" w:hint="default"/>
      </w:rPr>
    </w:lvl>
    <w:lvl w:ilvl="6" w:tplc="B7466DB2" w:tentative="1">
      <w:start w:val="1"/>
      <w:numFmt w:val="bullet"/>
      <w:lvlText w:val=""/>
      <w:lvlJc w:val="left"/>
      <w:pPr>
        <w:ind w:left="5490" w:hanging="360"/>
      </w:pPr>
      <w:rPr>
        <w:rFonts w:ascii="Symbol" w:hAnsi="Symbol" w:hint="default"/>
      </w:rPr>
    </w:lvl>
    <w:lvl w:ilvl="7" w:tplc="BBC85758" w:tentative="1">
      <w:start w:val="1"/>
      <w:numFmt w:val="bullet"/>
      <w:lvlText w:val="o"/>
      <w:lvlJc w:val="left"/>
      <w:pPr>
        <w:ind w:left="6210" w:hanging="360"/>
      </w:pPr>
      <w:rPr>
        <w:rFonts w:ascii="Courier New" w:hAnsi="Courier New" w:cs="Courier New" w:hint="default"/>
      </w:rPr>
    </w:lvl>
    <w:lvl w:ilvl="8" w:tplc="1EBEC5C0" w:tentative="1">
      <w:start w:val="1"/>
      <w:numFmt w:val="bullet"/>
      <w:lvlText w:val=""/>
      <w:lvlJc w:val="left"/>
      <w:pPr>
        <w:ind w:left="6930" w:hanging="360"/>
      </w:pPr>
      <w:rPr>
        <w:rFonts w:ascii="Wingdings" w:hAnsi="Wingdings" w:hint="default"/>
      </w:rPr>
    </w:lvl>
  </w:abstractNum>
  <w:abstractNum w:abstractNumId="266"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78BC0733"/>
    <w:multiLevelType w:val="hybridMultilevel"/>
    <w:tmpl w:val="BB24F5EA"/>
    <w:lvl w:ilvl="0" w:tplc="08090001">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8" w15:restartNumberingAfterBreak="0">
    <w:nsid w:val="7AD352CE"/>
    <w:multiLevelType w:val="hybridMultilevel"/>
    <w:tmpl w:val="D25E08D6"/>
    <w:lvl w:ilvl="0" w:tplc="3B5A4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B8859D9"/>
    <w:multiLevelType w:val="hybridMultilevel"/>
    <w:tmpl w:val="5FAE08F0"/>
    <w:lvl w:ilvl="0" w:tplc="5A1EAC1C">
      <w:start w:val="1"/>
      <w:numFmt w:val="bullet"/>
      <w:lvlText w:val=""/>
      <w:lvlJc w:val="left"/>
      <w:pPr>
        <w:ind w:left="792" w:hanging="360"/>
      </w:pPr>
      <w:rPr>
        <w:rFonts w:ascii="Symbol" w:hAnsi="Symbol"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270" w15:restartNumberingAfterBreak="0">
    <w:nsid w:val="7C27407F"/>
    <w:multiLevelType w:val="hybridMultilevel"/>
    <w:tmpl w:val="1B78114E"/>
    <w:lvl w:ilvl="0" w:tplc="0BB6882A">
      <w:start w:val="1"/>
      <w:numFmt w:val="decimal"/>
      <w:lvlText w:val="1 .%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1" w15:restartNumberingAfterBreak="0">
    <w:nsid w:val="7CD726F0"/>
    <w:multiLevelType w:val="hybridMultilevel"/>
    <w:tmpl w:val="E16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D1C004D"/>
    <w:multiLevelType w:val="hybridMultilevel"/>
    <w:tmpl w:val="413631E6"/>
    <w:lvl w:ilvl="0" w:tplc="9000ECD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7E780921"/>
    <w:multiLevelType w:val="hybridMultilevel"/>
    <w:tmpl w:val="BC409106"/>
    <w:lvl w:ilvl="0" w:tplc="D3C85BF8">
      <w:start w:val="1"/>
      <w:numFmt w:val="decimal"/>
      <w:lvlText w:val="6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7E7947F8"/>
    <w:multiLevelType w:val="hybridMultilevel"/>
    <w:tmpl w:val="8820BABA"/>
    <w:lvl w:ilvl="0" w:tplc="42DEB7B4">
      <w:start w:val="1"/>
      <w:numFmt w:val="decimal"/>
      <w:lvlText w:val="1.%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7F7C180E"/>
    <w:multiLevelType w:val="hybridMultilevel"/>
    <w:tmpl w:val="1EB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F9F4831"/>
    <w:multiLevelType w:val="hybridMultilevel"/>
    <w:tmpl w:val="7278EB7A"/>
    <w:lvl w:ilvl="0" w:tplc="70665B4C">
      <w:start w:val="1"/>
      <w:numFmt w:val="decimal"/>
      <w:lvlText w:val="5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2"/>
  </w:num>
  <w:num w:numId="2">
    <w:abstractNumId w:val="12"/>
  </w:num>
  <w:num w:numId="3">
    <w:abstractNumId w:val="86"/>
  </w:num>
  <w:num w:numId="4">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4"/>
  </w:num>
  <w:num w:numId="8">
    <w:abstractNumId w:val="91"/>
  </w:num>
  <w:num w:numId="9">
    <w:abstractNumId w:val="10"/>
  </w:num>
  <w:num w:numId="10">
    <w:abstractNumId w:val="175"/>
  </w:num>
  <w:num w:numId="11">
    <w:abstractNumId w:val="136"/>
  </w:num>
  <w:num w:numId="1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9"/>
  </w:num>
  <w:num w:numId="14">
    <w:abstractNumId w:val="13"/>
  </w:num>
  <w:num w:numId="15">
    <w:abstractNumId w:val="30"/>
  </w:num>
  <w:num w:numId="16">
    <w:abstractNumId w:val="69"/>
  </w:num>
  <w:num w:numId="17">
    <w:abstractNumId w:val="170"/>
  </w:num>
  <w:num w:numId="18">
    <w:abstractNumId w:val="216"/>
  </w:num>
  <w:num w:numId="19">
    <w:abstractNumId w:val="126"/>
  </w:num>
  <w:num w:numId="20">
    <w:abstractNumId w:val="14"/>
  </w:num>
  <w:num w:numId="21">
    <w:abstractNumId w:val="211"/>
  </w:num>
  <w:num w:numId="22">
    <w:abstractNumId w:val="197"/>
  </w:num>
  <w:num w:numId="23">
    <w:abstractNumId w:val="249"/>
  </w:num>
  <w:num w:numId="24">
    <w:abstractNumId w:val="41"/>
  </w:num>
  <w:num w:numId="25">
    <w:abstractNumId w:val="71"/>
  </w:num>
  <w:num w:numId="26">
    <w:abstractNumId w:val="110"/>
  </w:num>
  <w:num w:numId="27">
    <w:abstractNumId w:val="60"/>
  </w:num>
  <w:num w:numId="28">
    <w:abstractNumId w:val="6"/>
  </w:num>
  <w:num w:numId="29">
    <w:abstractNumId w:val="192"/>
  </w:num>
  <w:num w:numId="30">
    <w:abstractNumId w:val="9"/>
  </w:num>
  <w:num w:numId="31">
    <w:abstractNumId w:val="220"/>
  </w:num>
  <w:num w:numId="32">
    <w:abstractNumId w:val="146"/>
  </w:num>
  <w:num w:numId="33">
    <w:abstractNumId w:val="49"/>
  </w:num>
  <w:num w:numId="34">
    <w:abstractNumId w:val="269"/>
  </w:num>
  <w:num w:numId="35">
    <w:abstractNumId w:val="112"/>
  </w:num>
  <w:num w:numId="36">
    <w:abstractNumId w:val="70"/>
  </w:num>
  <w:num w:numId="37">
    <w:abstractNumId w:val="156"/>
  </w:num>
  <w:num w:numId="38">
    <w:abstractNumId w:val="130"/>
  </w:num>
  <w:num w:numId="39">
    <w:abstractNumId w:val="164"/>
  </w:num>
  <w:num w:numId="40">
    <w:abstractNumId w:val="18"/>
  </w:num>
  <w:num w:numId="41">
    <w:abstractNumId w:val="40"/>
  </w:num>
  <w:num w:numId="42">
    <w:abstractNumId w:val="223"/>
  </w:num>
  <w:num w:numId="43">
    <w:abstractNumId w:val="155"/>
  </w:num>
  <w:num w:numId="44">
    <w:abstractNumId w:val="176"/>
  </w:num>
  <w:num w:numId="45">
    <w:abstractNumId w:val="138"/>
  </w:num>
  <w:num w:numId="46">
    <w:abstractNumId w:val="145"/>
  </w:num>
  <w:num w:numId="47">
    <w:abstractNumId w:val="58"/>
  </w:num>
  <w:num w:numId="48">
    <w:abstractNumId w:val="238"/>
  </w:num>
  <w:num w:numId="49">
    <w:abstractNumId w:val="186"/>
  </w:num>
  <w:num w:numId="50">
    <w:abstractNumId w:val="148"/>
  </w:num>
  <w:num w:numId="51">
    <w:abstractNumId w:val="28"/>
  </w:num>
  <w:num w:numId="52">
    <w:abstractNumId w:val="104"/>
  </w:num>
  <w:num w:numId="53">
    <w:abstractNumId w:val="134"/>
  </w:num>
  <w:num w:numId="54">
    <w:abstractNumId w:val="56"/>
  </w:num>
  <w:num w:numId="55">
    <w:abstractNumId w:val="44"/>
  </w:num>
  <w:num w:numId="56">
    <w:abstractNumId w:val="24"/>
  </w:num>
  <w:num w:numId="57">
    <w:abstractNumId w:val="255"/>
  </w:num>
  <w:num w:numId="58">
    <w:abstractNumId w:val="108"/>
  </w:num>
  <w:num w:numId="59">
    <w:abstractNumId w:val="80"/>
  </w:num>
  <w:num w:numId="60">
    <w:abstractNumId w:val="95"/>
  </w:num>
  <w:num w:numId="61">
    <w:abstractNumId w:val="76"/>
  </w:num>
  <w:num w:numId="62">
    <w:abstractNumId w:val="123"/>
  </w:num>
  <w:num w:numId="63">
    <w:abstractNumId w:val="260"/>
  </w:num>
  <w:num w:numId="64">
    <w:abstractNumId w:val="226"/>
  </w:num>
  <w:num w:numId="65">
    <w:abstractNumId w:val="210"/>
  </w:num>
  <w:num w:numId="66">
    <w:abstractNumId w:val="213"/>
  </w:num>
  <w:num w:numId="67">
    <w:abstractNumId w:val="63"/>
  </w:num>
  <w:num w:numId="68">
    <w:abstractNumId w:val="66"/>
  </w:num>
  <w:num w:numId="69">
    <w:abstractNumId w:val="47"/>
  </w:num>
  <w:num w:numId="70">
    <w:abstractNumId w:val="42"/>
  </w:num>
  <w:num w:numId="71">
    <w:abstractNumId w:val="256"/>
  </w:num>
  <w:num w:numId="72">
    <w:abstractNumId w:val="174"/>
  </w:num>
  <w:num w:numId="73">
    <w:abstractNumId w:val="265"/>
  </w:num>
  <w:num w:numId="74">
    <w:abstractNumId w:val="157"/>
  </w:num>
  <w:num w:numId="75">
    <w:abstractNumId w:val="194"/>
  </w:num>
  <w:num w:numId="76">
    <w:abstractNumId w:val="53"/>
  </w:num>
  <w:num w:numId="77">
    <w:abstractNumId w:val="68"/>
  </w:num>
  <w:num w:numId="78">
    <w:abstractNumId w:val="236"/>
  </w:num>
  <w:num w:numId="79">
    <w:abstractNumId w:val="214"/>
  </w:num>
  <w:num w:numId="80">
    <w:abstractNumId w:val="161"/>
  </w:num>
  <w:num w:numId="81">
    <w:abstractNumId w:val="36"/>
  </w:num>
  <w:num w:numId="82">
    <w:abstractNumId w:val="62"/>
  </w:num>
  <w:num w:numId="83">
    <w:abstractNumId w:val="188"/>
  </w:num>
  <w:num w:numId="84">
    <w:abstractNumId w:val="139"/>
  </w:num>
  <w:num w:numId="85">
    <w:abstractNumId w:val="209"/>
  </w:num>
  <w:num w:numId="86">
    <w:abstractNumId w:val="259"/>
  </w:num>
  <w:num w:numId="87">
    <w:abstractNumId w:val="159"/>
  </w:num>
  <w:num w:numId="88">
    <w:abstractNumId w:val="276"/>
  </w:num>
  <w:num w:numId="89">
    <w:abstractNumId w:val="227"/>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1"/>
  </w:num>
  <w:num w:numId="93">
    <w:abstractNumId w:val="48"/>
  </w:num>
  <w:num w:numId="94">
    <w:abstractNumId w:val="100"/>
  </w:num>
  <w:num w:numId="95">
    <w:abstractNumId w:val="204"/>
  </w:num>
  <w:num w:numId="96">
    <w:abstractNumId w:val="7"/>
  </w:num>
  <w:num w:numId="97">
    <w:abstractNumId w:val="206"/>
  </w:num>
  <w:num w:numId="98">
    <w:abstractNumId w:val="228"/>
  </w:num>
  <w:num w:numId="99">
    <w:abstractNumId w:val="177"/>
  </w:num>
  <w:num w:numId="100">
    <w:abstractNumId w:val="78"/>
  </w:num>
  <w:num w:numId="101">
    <w:abstractNumId w:val="172"/>
  </w:num>
  <w:num w:numId="102">
    <w:abstractNumId w:val="93"/>
  </w:num>
  <w:num w:numId="103">
    <w:abstractNumId w:val="124"/>
  </w:num>
  <w:num w:numId="104">
    <w:abstractNumId w:val="222"/>
  </w:num>
  <w:num w:numId="105">
    <w:abstractNumId w:val="150"/>
  </w:num>
  <w:num w:numId="106">
    <w:abstractNumId w:val="57"/>
  </w:num>
  <w:num w:numId="107">
    <w:abstractNumId w:val="277"/>
  </w:num>
  <w:num w:numId="108">
    <w:abstractNumId w:val="244"/>
  </w:num>
  <w:num w:numId="109">
    <w:abstractNumId w:val="54"/>
  </w:num>
  <w:num w:numId="110">
    <w:abstractNumId w:val="29"/>
  </w:num>
  <w:num w:numId="111">
    <w:abstractNumId w:val="169"/>
  </w:num>
  <w:num w:numId="112">
    <w:abstractNumId w:val="127"/>
  </w:num>
  <w:num w:numId="113">
    <w:abstractNumId w:val="221"/>
  </w:num>
  <w:num w:numId="114">
    <w:abstractNumId w:val="16"/>
  </w:num>
  <w:num w:numId="115">
    <w:abstractNumId w:val="65"/>
  </w:num>
  <w:num w:numId="116">
    <w:abstractNumId w:val="84"/>
  </w:num>
  <w:num w:numId="117">
    <w:abstractNumId w:val="271"/>
  </w:num>
  <w:num w:numId="118">
    <w:abstractNumId w:val="193"/>
  </w:num>
  <w:num w:numId="119">
    <w:abstractNumId w:val="261"/>
  </w:num>
  <w:num w:numId="120">
    <w:abstractNumId w:val="142"/>
  </w:num>
  <w:num w:numId="121">
    <w:abstractNumId w:val="187"/>
  </w:num>
  <w:num w:numId="122">
    <w:abstractNumId w:val="202"/>
  </w:num>
  <w:num w:numId="123">
    <w:abstractNumId w:val="268"/>
  </w:num>
  <w:num w:numId="124">
    <w:abstractNumId w:val="115"/>
  </w:num>
  <w:num w:numId="125">
    <w:abstractNumId w:val="81"/>
  </w:num>
  <w:num w:numId="126">
    <w:abstractNumId w:val="231"/>
  </w:num>
  <w:num w:numId="127">
    <w:abstractNumId w:val="240"/>
  </w:num>
  <w:num w:numId="128">
    <w:abstractNumId w:val="46"/>
  </w:num>
  <w:num w:numId="129">
    <w:abstractNumId w:val="118"/>
  </w:num>
  <w:num w:numId="130">
    <w:abstractNumId w:val="180"/>
  </w:num>
  <w:num w:numId="131">
    <w:abstractNumId w:val="201"/>
  </w:num>
  <w:num w:numId="132">
    <w:abstractNumId w:val="5"/>
  </w:num>
  <w:num w:numId="133">
    <w:abstractNumId w:val="0"/>
  </w:num>
  <w:num w:numId="134">
    <w:abstractNumId w:val="225"/>
  </w:num>
  <w:num w:numId="135">
    <w:abstractNumId w:val="43"/>
  </w:num>
  <w:num w:numId="136">
    <w:abstractNumId w:val="232"/>
  </w:num>
  <w:num w:numId="137">
    <w:abstractNumId w:val="254"/>
  </w:num>
  <w:num w:numId="138">
    <w:abstractNumId w:val="21"/>
  </w:num>
  <w:num w:numId="139">
    <w:abstractNumId w:val="251"/>
  </w:num>
  <w:num w:numId="140">
    <w:abstractNumId w:val="190"/>
  </w:num>
  <w:num w:numId="141">
    <w:abstractNumId w:val="17"/>
  </w:num>
  <w:num w:numId="142">
    <w:abstractNumId w:val="121"/>
  </w:num>
  <w:num w:numId="143">
    <w:abstractNumId w:val="278"/>
  </w:num>
  <w:num w:numId="144">
    <w:abstractNumId w:val="241"/>
  </w:num>
  <w:num w:numId="145">
    <w:abstractNumId w:val="160"/>
  </w:num>
  <w:num w:numId="146">
    <w:abstractNumId w:val="125"/>
  </w:num>
  <w:num w:numId="147">
    <w:abstractNumId w:val="114"/>
  </w:num>
  <w:num w:numId="148">
    <w:abstractNumId w:val="229"/>
  </w:num>
  <w:num w:numId="149">
    <w:abstractNumId w:val="96"/>
  </w:num>
  <w:num w:numId="150">
    <w:abstractNumId w:val="239"/>
  </w:num>
  <w:num w:numId="151">
    <w:abstractNumId w:val="248"/>
  </w:num>
  <w:num w:numId="152">
    <w:abstractNumId w:val="101"/>
  </w:num>
  <w:num w:numId="153">
    <w:abstractNumId w:val="50"/>
  </w:num>
  <w:num w:numId="154">
    <w:abstractNumId w:val="233"/>
  </w:num>
  <w:num w:numId="155">
    <w:abstractNumId w:val="128"/>
  </w:num>
  <w:num w:numId="156">
    <w:abstractNumId w:val="103"/>
  </w:num>
  <w:num w:numId="157">
    <w:abstractNumId w:val="32"/>
  </w:num>
  <w:num w:numId="158">
    <w:abstractNumId w:val="270"/>
  </w:num>
  <w:num w:numId="159">
    <w:abstractNumId w:val="140"/>
  </w:num>
  <w:num w:numId="160">
    <w:abstractNumId w:val="39"/>
  </w:num>
  <w:num w:numId="161">
    <w:abstractNumId w:val="51"/>
  </w:num>
  <w:num w:numId="162">
    <w:abstractNumId w:val="163"/>
  </w:num>
  <w:num w:numId="163">
    <w:abstractNumId w:val="179"/>
  </w:num>
  <w:num w:numId="164">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72"/>
  </w:num>
  <w:num w:numId="168">
    <w:abstractNumId w:val="8"/>
  </w:num>
  <w:num w:numId="169">
    <w:abstractNumId w:val="26"/>
  </w:num>
  <w:num w:numId="170">
    <w:abstractNumId w:val="129"/>
  </w:num>
  <w:num w:numId="171">
    <w:abstractNumId w:val="199"/>
  </w:num>
  <w:num w:numId="172">
    <w:abstractNumId w:val="27"/>
  </w:num>
  <w:num w:numId="173">
    <w:abstractNumId w:val="189"/>
  </w:num>
  <w:num w:numId="174">
    <w:abstractNumId w:val="275"/>
  </w:num>
  <w:num w:numId="175">
    <w:abstractNumId w:val="37"/>
  </w:num>
  <w:num w:numId="176">
    <w:abstractNumId w:val="73"/>
  </w:num>
  <w:num w:numId="177">
    <w:abstractNumId w:val="171"/>
  </w:num>
  <w:num w:numId="178">
    <w:abstractNumId w:val="263"/>
  </w:num>
  <w:num w:numId="179">
    <w:abstractNumId w:val="133"/>
  </w:num>
  <w:num w:numId="180">
    <w:abstractNumId w:val="20"/>
  </w:num>
  <w:num w:numId="181">
    <w:abstractNumId w:val="162"/>
  </w:num>
  <w:num w:numId="182">
    <w:abstractNumId w:val="154"/>
  </w:num>
  <w:num w:numId="183">
    <w:abstractNumId w:val="34"/>
  </w:num>
  <w:num w:numId="184">
    <w:abstractNumId w:val="92"/>
  </w:num>
  <w:num w:numId="185">
    <w:abstractNumId w:val="120"/>
  </w:num>
  <w:num w:numId="186">
    <w:abstractNumId w:val="158"/>
  </w:num>
  <w:num w:numId="187">
    <w:abstractNumId w:val="77"/>
  </w:num>
  <w:num w:numId="188">
    <w:abstractNumId w:val="3"/>
  </w:num>
  <w:num w:numId="189">
    <w:abstractNumId w:val="141"/>
  </w:num>
  <w:num w:numId="190">
    <w:abstractNumId w:val="166"/>
  </w:num>
  <w:num w:numId="191">
    <w:abstractNumId w:val="149"/>
  </w:num>
  <w:num w:numId="192">
    <w:abstractNumId w:val="167"/>
  </w:num>
  <w:num w:numId="19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9"/>
  </w:num>
  <w:num w:numId="202">
    <w:abstractNumId w:val="52"/>
  </w:num>
  <w:num w:numId="203">
    <w:abstractNumId w:val="208"/>
  </w:num>
  <w:num w:numId="204">
    <w:abstractNumId w:val="273"/>
  </w:num>
  <w:num w:numId="205">
    <w:abstractNumId w:val="212"/>
  </w:num>
  <w:num w:numId="206">
    <w:abstractNumId w:val="230"/>
  </w:num>
  <w:num w:numId="207">
    <w:abstractNumId w:val="217"/>
  </w:num>
  <w:num w:numId="208">
    <w:abstractNumId w:val="31"/>
  </w:num>
  <w:num w:numId="209">
    <w:abstractNumId w:val="153"/>
  </w:num>
  <w:num w:numId="210">
    <w:abstractNumId w:val="83"/>
  </w:num>
  <w:num w:numId="211">
    <w:abstractNumId w:val="94"/>
  </w:num>
  <w:num w:numId="212">
    <w:abstractNumId w:val="55"/>
  </w:num>
  <w:num w:numId="213">
    <w:abstractNumId w:val="11"/>
  </w:num>
  <w:num w:numId="214">
    <w:abstractNumId w:val="181"/>
  </w:num>
  <w:num w:numId="215">
    <w:abstractNumId w:val="195"/>
  </w:num>
  <w:num w:numId="216">
    <w:abstractNumId w:val="245"/>
  </w:num>
  <w:num w:numId="217">
    <w:abstractNumId w:val="147"/>
  </w:num>
  <w:num w:numId="218">
    <w:abstractNumId w:val="111"/>
  </w:num>
  <w:num w:numId="219">
    <w:abstractNumId w:val="4"/>
  </w:num>
  <w:num w:numId="220">
    <w:abstractNumId w:val="200"/>
  </w:num>
  <w:num w:numId="221">
    <w:abstractNumId w:val="151"/>
  </w:num>
  <w:num w:numId="222">
    <w:abstractNumId w:val="173"/>
  </w:num>
  <w:num w:numId="223">
    <w:abstractNumId w:val="144"/>
  </w:num>
  <w:num w:numId="224">
    <w:abstractNumId w:val="274"/>
  </w:num>
  <w:num w:numId="225">
    <w:abstractNumId w:val="168"/>
  </w:num>
  <w:num w:numId="226">
    <w:abstractNumId w:val="15"/>
  </w:num>
  <w:num w:numId="227">
    <w:abstractNumId w:val="183"/>
  </w:num>
  <w:num w:numId="228">
    <w:abstractNumId w:val="234"/>
  </w:num>
  <w:num w:numId="229">
    <w:abstractNumId w:val="33"/>
  </w:num>
  <w:num w:numId="230">
    <w:abstractNumId w:val="45"/>
  </w:num>
  <w:num w:numId="231">
    <w:abstractNumId w:val="38"/>
  </w:num>
  <w:num w:numId="232">
    <w:abstractNumId w:val="262"/>
  </w:num>
  <w:num w:numId="233">
    <w:abstractNumId w:val="205"/>
  </w:num>
  <w:num w:numId="234">
    <w:abstractNumId w:val="215"/>
  </w:num>
  <w:num w:numId="235">
    <w:abstractNumId w:val="85"/>
  </w:num>
  <w:num w:numId="236">
    <w:abstractNumId w:val="247"/>
  </w:num>
  <w:num w:numId="237">
    <w:abstractNumId w:val="243"/>
  </w:num>
  <w:num w:numId="238">
    <w:abstractNumId w:val="203"/>
  </w:num>
  <w:num w:numId="2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58"/>
  </w:num>
  <w:num w:numId="244">
    <w:abstractNumId w:val="107"/>
  </w:num>
  <w:num w:numId="245">
    <w:abstractNumId w:val="116"/>
  </w:num>
  <w:num w:numId="246">
    <w:abstractNumId w:val="184"/>
  </w:num>
  <w:num w:numId="247">
    <w:abstractNumId w:val="106"/>
  </w:num>
  <w:num w:numId="248">
    <w:abstractNumId w:val="2"/>
  </w:num>
  <w:num w:numId="249">
    <w:abstractNumId w:val="19"/>
  </w:num>
  <w:num w:numId="250">
    <w:abstractNumId w:val="59"/>
  </w:num>
  <w:num w:numId="251">
    <w:abstractNumId w:val="207"/>
  </w:num>
  <w:num w:numId="252">
    <w:abstractNumId w:val="185"/>
  </w:num>
  <w:num w:numId="253">
    <w:abstractNumId w:val="82"/>
  </w:num>
  <w:num w:numId="254">
    <w:abstractNumId w:val="22"/>
  </w:num>
  <w:num w:numId="255">
    <w:abstractNumId w:val="266"/>
  </w:num>
  <w:num w:numId="256">
    <w:abstractNumId w:val="224"/>
  </w:num>
  <w:num w:numId="257">
    <w:abstractNumId w:val="64"/>
  </w:num>
  <w:num w:numId="258">
    <w:abstractNumId w:val="257"/>
  </w:num>
  <w:num w:numId="259">
    <w:abstractNumId w:val="122"/>
  </w:num>
  <w:num w:numId="260">
    <w:abstractNumId w:val="74"/>
  </w:num>
  <w:num w:numId="261">
    <w:abstractNumId w:val="143"/>
  </w:num>
  <w:num w:numId="262">
    <w:abstractNumId w:val="23"/>
  </w:num>
  <w:num w:numId="263">
    <w:abstractNumId w:val="1"/>
  </w:num>
  <w:num w:numId="264">
    <w:abstractNumId w:val="237"/>
  </w:num>
  <w:num w:numId="265">
    <w:abstractNumId w:val="87"/>
  </w:num>
  <w:num w:numId="266">
    <w:abstractNumId w:val="165"/>
  </w:num>
  <w:num w:numId="267">
    <w:abstractNumId w:val="198"/>
  </w:num>
  <w:num w:numId="268">
    <w:abstractNumId w:val="98"/>
  </w:num>
  <w:num w:numId="269">
    <w:abstractNumId w:val="102"/>
  </w:num>
  <w:num w:numId="270">
    <w:abstractNumId w:val="117"/>
  </w:num>
  <w:num w:numId="271">
    <w:abstractNumId w:val="132"/>
  </w:num>
  <w:num w:numId="272">
    <w:abstractNumId w:val="252"/>
  </w:num>
  <w:num w:numId="273">
    <w:abstractNumId w:val="250"/>
  </w:num>
  <w:num w:numId="274">
    <w:abstractNumId w:val="35"/>
  </w:num>
  <w:num w:numId="2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35"/>
  </w:num>
  <w:num w:numId="322">
    <w:abstractNumId w:val="219"/>
  </w:num>
  <w:num w:numId="323">
    <w:abstractNumId w:val="75"/>
  </w:num>
  <w:num w:numId="324">
    <w:abstractNumId w:val="218"/>
  </w:num>
  <w:num w:numId="325">
    <w:abstractNumId w:val="253"/>
  </w:num>
  <w:num w:numId="326">
    <w:abstractNumId w:val="97"/>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B6F"/>
    <w:rsid w:val="00001A3E"/>
    <w:rsid w:val="00003C22"/>
    <w:rsid w:val="00007464"/>
    <w:rsid w:val="000078F9"/>
    <w:rsid w:val="00012A59"/>
    <w:rsid w:val="00014B2F"/>
    <w:rsid w:val="0002071F"/>
    <w:rsid w:val="00022C55"/>
    <w:rsid w:val="00024847"/>
    <w:rsid w:val="00025D2C"/>
    <w:rsid w:val="00032791"/>
    <w:rsid w:val="00032D6C"/>
    <w:rsid w:val="00032D9C"/>
    <w:rsid w:val="00032E22"/>
    <w:rsid w:val="000347CB"/>
    <w:rsid w:val="0003519E"/>
    <w:rsid w:val="0003629A"/>
    <w:rsid w:val="000375F7"/>
    <w:rsid w:val="0003766F"/>
    <w:rsid w:val="00037928"/>
    <w:rsid w:val="00040203"/>
    <w:rsid w:val="000413B1"/>
    <w:rsid w:val="00043B9A"/>
    <w:rsid w:val="00045F69"/>
    <w:rsid w:val="00047053"/>
    <w:rsid w:val="00053606"/>
    <w:rsid w:val="00053A99"/>
    <w:rsid w:val="00053B44"/>
    <w:rsid w:val="00060CC1"/>
    <w:rsid w:val="000618D3"/>
    <w:rsid w:val="00061A17"/>
    <w:rsid w:val="0006201B"/>
    <w:rsid w:val="000622CE"/>
    <w:rsid w:val="00063640"/>
    <w:rsid w:val="00063F86"/>
    <w:rsid w:val="0006410F"/>
    <w:rsid w:val="000642E2"/>
    <w:rsid w:val="00065E1E"/>
    <w:rsid w:val="00066321"/>
    <w:rsid w:val="000665CC"/>
    <w:rsid w:val="000713EE"/>
    <w:rsid w:val="000739F4"/>
    <w:rsid w:val="000756DA"/>
    <w:rsid w:val="00076578"/>
    <w:rsid w:val="00080438"/>
    <w:rsid w:val="00082746"/>
    <w:rsid w:val="00083D85"/>
    <w:rsid w:val="00084545"/>
    <w:rsid w:val="000851F2"/>
    <w:rsid w:val="0008554B"/>
    <w:rsid w:val="000861DF"/>
    <w:rsid w:val="000878D3"/>
    <w:rsid w:val="000903D3"/>
    <w:rsid w:val="0009214B"/>
    <w:rsid w:val="00095E81"/>
    <w:rsid w:val="00096A24"/>
    <w:rsid w:val="000A2965"/>
    <w:rsid w:val="000A3CC5"/>
    <w:rsid w:val="000A45B3"/>
    <w:rsid w:val="000B0855"/>
    <w:rsid w:val="000B086C"/>
    <w:rsid w:val="000B3DE8"/>
    <w:rsid w:val="000B6EDE"/>
    <w:rsid w:val="000C1035"/>
    <w:rsid w:val="000C1698"/>
    <w:rsid w:val="000C1F81"/>
    <w:rsid w:val="000C29AC"/>
    <w:rsid w:val="000C2DC3"/>
    <w:rsid w:val="000C30D8"/>
    <w:rsid w:val="000C3ED2"/>
    <w:rsid w:val="000C46DF"/>
    <w:rsid w:val="000C4851"/>
    <w:rsid w:val="000C77B8"/>
    <w:rsid w:val="000D01D9"/>
    <w:rsid w:val="000D0402"/>
    <w:rsid w:val="000D10A4"/>
    <w:rsid w:val="000D17DC"/>
    <w:rsid w:val="000D18B4"/>
    <w:rsid w:val="000D3FC0"/>
    <w:rsid w:val="000E2112"/>
    <w:rsid w:val="000E274C"/>
    <w:rsid w:val="000E3FD0"/>
    <w:rsid w:val="000E5345"/>
    <w:rsid w:val="000E7350"/>
    <w:rsid w:val="000F1E11"/>
    <w:rsid w:val="000F2421"/>
    <w:rsid w:val="000F25F2"/>
    <w:rsid w:val="000F4101"/>
    <w:rsid w:val="000F68D0"/>
    <w:rsid w:val="00102805"/>
    <w:rsid w:val="001034C2"/>
    <w:rsid w:val="001106E0"/>
    <w:rsid w:val="00111959"/>
    <w:rsid w:val="001121DE"/>
    <w:rsid w:val="00113570"/>
    <w:rsid w:val="001223F1"/>
    <w:rsid w:val="00125C90"/>
    <w:rsid w:val="00126457"/>
    <w:rsid w:val="001272C4"/>
    <w:rsid w:val="0013165D"/>
    <w:rsid w:val="00132087"/>
    <w:rsid w:val="0013268E"/>
    <w:rsid w:val="0014004B"/>
    <w:rsid w:val="00141446"/>
    <w:rsid w:val="001417A3"/>
    <w:rsid w:val="00141B19"/>
    <w:rsid w:val="0014408D"/>
    <w:rsid w:val="00144EAF"/>
    <w:rsid w:val="00153F40"/>
    <w:rsid w:val="00155938"/>
    <w:rsid w:val="00155D57"/>
    <w:rsid w:val="0015656B"/>
    <w:rsid w:val="00157B51"/>
    <w:rsid w:val="00164C46"/>
    <w:rsid w:val="00164C86"/>
    <w:rsid w:val="001658EB"/>
    <w:rsid w:val="00167844"/>
    <w:rsid w:val="00167BB1"/>
    <w:rsid w:val="001712C8"/>
    <w:rsid w:val="001733D9"/>
    <w:rsid w:val="00173457"/>
    <w:rsid w:val="001738BA"/>
    <w:rsid w:val="0017560A"/>
    <w:rsid w:val="00175ACE"/>
    <w:rsid w:val="00177D65"/>
    <w:rsid w:val="00180DB4"/>
    <w:rsid w:val="0018150D"/>
    <w:rsid w:val="00181DAC"/>
    <w:rsid w:val="00181ED5"/>
    <w:rsid w:val="00183391"/>
    <w:rsid w:val="00183780"/>
    <w:rsid w:val="0018450A"/>
    <w:rsid w:val="00184D63"/>
    <w:rsid w:val="0018518F"/>
    <w:rsid w:val="00186236"/>
    <w:rsid w:val="00186776"/>
    <w:rsid w:val="0019095C"/>
    <w:rsid w:val="00190BE2"/>
    <w:rsid w:val="00193FDE"/>
    <w:rsid w:val="001A2957"/>
    <w:rsid w:val="001A38D8"/>
    <w:rsid w:val="001A3A46"/>
    <w:rsid w:val="001A3A5C"/>
    <w:rsid w:val="001A6FEE"/>
    <w:rsid w:val="001B24C7"/>
    <w:rsid w:val="001B31C0"/>
    <w:rsid w:val="001B3F6D"/>
    <w:rsid w:val="001B6DBE"/>
    <w:rsid w:val="001C6C9E"/>
    <w:rsid w:val="001D129F"/>
    <w:rsid w:val="001D237A"/>
    <w:rsid w:val="001D288A"/>
    <w:rsid w:val="001D37B0"/>
    <w:rsid w:val="001D3F66"/>
    <w:rsid w:val="001D49C2"/>
    <w:rsid w:val="001D4E5E"/>
    <w:rsid w:val="001D7186"/>
    <w:rsid w:val="001D73F9"/>
    <w:rsid w:val="001E183C"/>
    <w:rsid w:val="001E19FF"/>
    <w:rsid w:val="001E1CBC"/>
    <w:rsid w:val="001E3685"/>
    <w:rsid w:val="001E5F39"/>
    <w:rsid w:val="001E673F"/>
    <w:rsid w:val="001E6D3B"/>
    <w:rsid w:val="001E78A8"/>
    <w:rsid w:val="001F59C8"/>
    <w:rsid w:val="001F5DE0"/>
    <w:rsid w:val="001F79D7"/>
    <w:rsid w:val="001F7DFB"/>
    <w:rsid w:val="00201934"/>
    <w:rsid w:val="00202501"/>
    <w:rsid w:val="00202654"/>
    <w:rsid w:val="002031DD"/>
    <w:rsid w:val="002058A0"/>
    <w:rsid w:val="00206797"/>
    <w:rsid w:val="002067E6"/>
    <w:rsid w:val="00207AE9"/>
    <w:rsid w:val="00210152"/>
    <w:rsid w:val="00216C2D"/>
    <w:rsid w:val="002174AF"/>
    <w:rsid w:val="0022049E"/>
    <w:rsid w:val="00222010"/>
    <w:rsid w:val="0022364F"/>
    <w:rsid w:val="00226421"/>
    <w:rsid w:val="00227552"/>
    <w:rsid w:val="002304E4"/>
    <w:rsid w:val="00232374"/>
    <w:rsid w:val="00233A73"/>
    <w:rsid w:val="00233DE5"/>
    <w:rsid w:val="0023438F"/>
    <w:rsid w:val="002363C1"/>
    <w:rsid w:val="00236950"/>
    <w:rsid w:val="002410C2"/>
    <w:rsid w:val="002461A6"/>
    <w:rsid w:val="00247773"/>
    <w:rsid w:val="00250619"/>
    <w:rsid w:val="00253E9D"/>
    <w:rsid w:val="00255584"/>
    <w:rsid w:val="00262FA4"/>
    <w:rsid w:val="00263C6E"/>
    <w:rsid w:val="0026525C"/>
    <w:rsid w:val="0026528A"/>
    <w:rsid w:val="00265647"/>
    <w:rsid w:val="00266394"/>
    <w:rsid w:val="002703CB"/>
    <w:rsid w:val="00270F78"/>
    <w:rsid w:val="00272DD6"/>
    <w:rsid w:val="00273DB8"/>
    <w:rsid w:val="00275020"/>
    <w:rsid w:val="0027581D"/>
    <w:rsid w:val="0027582B"/>
    <w:rsid w:val="002817BD"/>
    <w:rsid w:val="00282B4C"/>
    <w:rsid w:val="00283EB5"/>
    <w:rsid w:val="002849A2"/>
    <w:rsid w:val="00285DD2"/>
    <w:rsid w:val="00286BEC"/>
    <w:rsid w:val="00286CAE"/>
    <w:rsid w:val="00287158"/>
    <w:rsid w:val="00293668"/>
    <w:rsid w:val="002954A9"/>
    <w:rsid w:val="002974CD"/>
    <w:rsid w:val="002A241C"/>
    <w:rsid w:val="002A416B"/>
    <w:rsid w:val="002A4AEF"/>
    <w:rsid w:val="002A4CC6"/>
    <w:rsid w:val="002A69EF"/>
    <w:rsid w:val="002B1AD9"/>
    <w:rsid w:val="002B282C"/>
    <w:rsid w:val="002B4CEF"/>
    <w:rsid w:val="002B5BEF"/>
    <w:rsid w:val="002C305D"/>
    <w:rsid w:val="002C5F7A"/>
    <w:rsid w:val="002D07F4"/>
    <w:rsid w:val="002D0937"/>
    <w:rsid w:val="002D104D"/>
    <w:rsid w:val="002D38E4"/>
    <w:rsid w:val="002D3EDA"/>
    <w:rsid w:val="002D4EC3"/>
    <w:rsid w:val="002D5D1C"/>
    <w:rsid w:val="002D5E03"/>
    <w:rsid w:val="002D70D2"/>
    <w:rsid w:val="002D793F"/>
    <w:rsid w:val="002D7D31"/>
    <w:rsid w:val="002E3081"/>
    <w:rsid w:val="002E54DD"/>
    <w:rsid w:val="002E5C86"/>
    <w:rsid w:val="002E6FEC"/>
    <w:rsid w:val="002F0CF5"/>
    <w:rsid w:val="002F0E17"/>
    <w:rsid w:val="002F2DC4"/>
    <w:rsid w:val="002F37C4"/>
    <w:rsid w:val="002F37DE"/>
    <w:rsid w:val="003003DF"/>
    <w:rsid w:val="00301C78"/>
    <w:rsid w:val="003044C9"/>
    <w:rsid w:val="0030484F"/>
    <w:rsid w:val="00304AD6"/>
    <w:rsid w:val="00305563"/>
    <w:rsid w:val="00306992"/>
    <w:rsid w:val="00306CC4"/>
    <w:rsid w:val="00307533"/>
    <w:rsid w:val="00307A72"/>
    <w:rsid w:val="003107FC"/>
    <w:rsid w:val="00310C2D"/>
    <w:rsid w:val="003121DB"/>
    <w:rsid w:val="0031374F"/>
    <w:rsid w:val="003139D4"/>
    <w:rsid w:val="003139EB"/>
    <w:rsid w:val="0031423F"/>
    <w:rsid w:val="00314259"/>
    <w:rsid w:val="003150D0"/>
    <w:rsid w:val="003158DB"/>
    <w:rsid w:val="00317073"/>
    <w:rsid w:val="003211F9"/>
    <w:rsid w:val="00321F86"/>
    <w:rsid w:val="003230C9"/>
    <w:rsid w:val="0032537B"/>
    <w:rsid w:val="00326358"/>
    <w:rsid w:val="00326BCF"/>
    <w:rsid w:val="0032780B"/>
    <w:rsid w:val="00341B0F"/>
    <w:rsid w:val="00341BAA"/>
    <w:rsid w:val="00341BB2"/>
    <w:rsid w:val="00342D51"/>
    <w:rsid w:val="0034385D"/>
    <w:rsid w:val="00344A64"/>
    <w:rsid w:val="00345FEA"/>
    <w:rsid w:val="0034609C"/>
    <w:rsid w:val="00347465"/>
    <w:rsid w:val="00347BAF"/>
    <w:rsid w:val="00351CF9"/>
    <w:rsid w:val="00351E9A"/>
    <w:rsid w:val="00351FE4"/>
    <w:rsid w:val="00353541"/>
    <w:rsid w:val="003537A7"/>
    <w:rsid w:val="003575D8"/>
    <w:rsid w:val="00357C74"/>
    <w:rsid w:val="003619F1"/>
    <w:rsid w:val="003622A3"/>
    <w:rsid w:val="003627FD"/>
    <w:rsid w:val="00364360"/>
    <w:rsid w:val="003652AD"/>
    <w:rsid w:val="00365D14"/>
    <w:rsid w:val="0036799C"/>
    <w:rsid w:val="0037321A"/>
    <w:rsid w:val="003739F1"/>
    <w:rsid w:val="003739F4"/>
    <w:rsid w:val="003776E7"/>
    <w:rsid w:val="0038066A"/>
    <w:rsid w:val="00382AC1"/>
    <w:rsid w:val="00384060"/>
    <w:rsid w:val="00385E78"/>
    <w:rsid w:val="00386758"/>
    <w:rsid w:val="003868F7"/>
    <w:rsid w:val="00386F6E"/>
    <w:rsid w:val="00392A08"/>
    <w:rsid w:val="00395E7F"/>
    <w:rsid w:val="00396933"/>
    <w:rsid w:val="003A02C3"/>
    <w:rsid w:val="003A2818"/>
    <w:rsid w:val="003A668A"/>
    <w:rsid w:val="003B08D6"/>
    <w:rsid w:val="003B2CC9"/>
    <w:rsid w:val="003B41C6"/>
    <w:rsid w:val="003B4483"/>
    <w:rsid w:val="003B5A30"/>
    <w:rsid w:val="003B625A"/>
    <w:rsid w:val="003B797C"/>
    <w:rsid w:val="003C0266"/>
    <w:rsid w:val="003C081B"/>
    <w:rsid w:val="003C0AB9"/>
    <w:rsid w:val="003C147F"/>
    <w:rsid w:val="003C44A1"/>
    <w:rsid w:val="003C664D"/>
    <w:rsid w:val="003C7C33"/>
    <w:rsid w:val="003C7E29"/>
    <w:rsid w:val="003D029E"/>
    <w:rsid w:val="003D2F61"/>
    <w:rsid w:val="003D5CA1"/>
    <w:rsid w:val="003E04DF"/>
    <w:rsid w:val="003E269B"/>
    <w:rsid w:val="003E2759"/>
    <w:rsid w:val="003E37AD"/>
    <w:rsid w:val="003E4D6B"/>
    <w:rsid w:val="003E52EC"/>
    <w:rsid w:val="003F1BBF"/>
    <w:rsid w:val="003F2253"/>
    <w:rsid w:val="003F2EAB"/>
    <w:rsid w:val="003F3E84"/>
    <w:rsid w:val="003F4BF5"/>
    <w:rsid w:val="004007A8"/>
    <w:rsid w:val="00405948"/>
    <w:rsid w:val="00405DEC"/>
    <w:rsid w:val="00412719"/>
    <w:rsid w:val="00412B62"/>
    <w:rsid w:val="004146C4"/>
    <w:rsid w:val="0042422D"/>
    <w:rsid w:val="00425B73"/>
    <w:rsid w:val="00426602"/>
    <w:rsid w:val="00432A9C"/>
    <w:rsid w:val="00434388"/>
    <w:rsid w:val="004344BE"/>
    <w:rsid w:val="0043467A"/>
    <w:rsid w:val="00435BC2"/>
    <w:rsid w:val="004370FA"/>
    <w:rsid w:val="00437E7F"/>
    <w:rsid w:val="004409BE"/>
    <w:rsid w:val="00440B63"/>
    <w:rsid w:val="00441CEE"/>
    <w:rsid w:val="00441E4C"/>
    <w:rsid w:val="004421FC"/>
    <w:rsid w:val="00446514"/>
    <w:rsid w:val="00446B0C"/>
    <w:rsid w:val="004475EA"/>
    <w:rsid w:val="00451EC3"/>
    <w:rsid w:val="00453631"/>
    <w:rsid w:val="00454159"/>
    <w:rsid w:val="00454912"/>
    <w:rsid w:val="00463619"/>
    <w:rsid w:val="00463F07"/>
    <w:rsid w:val="00464CC7"/>
    <w:rsid w:val="0047188F"/>
    <w:rsid w:val="00471EB2"/>
    <w:rsid w:val="00471FD9"/>
    <w:rsid w:val="00472D17"/>
    <w:rsid w:val="004742DB"/>
    <w:rsid w:val="00474DF0"/>
    <w:rsid w:val="00481DDC"/>
    <w:rsid w:val="00484B7D"/>
    <w:rsid w:val="004857EE"/>
    <w:rsid w:val="0048620E"/>
    <w:rsid w:val="0048659D"/>
    <w:rsid w:val="00486C6C"/>
    <w:rsid w:val="00487498"/>
    <w:rsid w:val="004914D0"/>
    <w:rsid w:val="00491CA2"/>
    <w:rsid w:val="004924C1"/>
    <w:rsid w:val="00492A14"/>
    <w:rsid w:val="00492E51"/>
    <w:rsid w:val="004939C7"/>
    <w:rsid w:val="004947B4"/>
    <w:rsid w:val="00496D0A"/>
    <w:rsid w:val="004A044A"/>
    <w:rsid w:val="004A0530"/>
    <w:rsid w:val="004A2862"/>
    <w:rsid w:val="004A4192"/>
    <w:rsid w:val="004A5826"/>
    <w:rsid w:val="004B0FED"/>
    <w:rsid w:val="004B4B5B"/>
    <w:rsid w:val="004B6A83"/>
    <w:rsid w:val="004B7006"/>
    <w:rsid w:val="004C00B2"/>
    <w:rsid w:val="004C0AAB"/>
    <w:rsid w:val="004C5719"/>
    <w:rsid w:val="004C5D1C"/>
    <w:rsid w:val="004C670B"/>
    <w:rsid w:val="004C7ACA"/>
    <w:rsid w:val="004D1696"/>
    <w:rsid w:val="004D22F8"/>
    <w:rsid w:val="004D3219"/>
    <w:rsid w:val="004D7844"/>
    <w:rsid w:val="004D7EF0"/>
    <w:rsid w:val="004E3509"/>
    <w:rsid w:val="004E4FD2"/>
    <w:rsid w:val="004E6029"/>
    <w:rsid w:val="004E77C8"/>
    <w:rsid w:val="004F01D2"/>
    <w:rsid w:val="004F0A35"/>
    <w:rsid w:val="004F1A1D"/>
    <w:rsid w:val="004F20E9"/>
    <w:rsid w:val="004F241F"/>
    <w:rsid w:val="004F4F28"/>
    <w:rsid w:val="00501A10"/>
    <w:rsid w:val="005035D0"/>
    <w:rsid w:val="005037FB"/>
    <w:rsid w:val="00506A2C"/>
    <w:rsid w:val="00510D43"/>
    <w:rsid w:val="00511C1C"/>
    <w:rsid w:val="005147D9"/>
    <w:rsid w:val="00515076"/>
    <w:rsid w:val="0051564D"/>
    <w:rsid w:val="005168D6"/>
    <w:rsid w:val="0052093D"/>
    <w:rsid w:val="00525757"/>
    <w:rsid w:val="005277CF"/>
    <w:rsid w:val="005309B8"/>
    <w:rsid w:val="00531A19"/>
    <w:rsid w:val="00532943"/>
    <w:rsid w:val="00533DD2"/>
    <w:rsid w:val="00534251"/>
    <w:rsid w:val="005350C1"/>
    <w:rsid w:val="00535A8E"/>
    <w:rsid w:val="005365BD"/>
    <w:rsid w:val="0053798C"/>
    <w:rsid w:val="0054236B"/>
    <w:rsid w:val="00542EDF"/>
    <w:rsid w:val="00545028"/>
    <w:rsid w:val="005455DB"/>
    <w:rsid w:val="00545D64"/>
    <w:rsid w:val="00546258"/>
    <w:rsid w:val="00552874"/>
    <w:rsid w:val="0055474A"/>
    <w:rsid w:val="00554C63"/>
    <w:rsid w:val="00556C4E"/>
    <w:rsid w:val="0055732A"/>
    <w:rsid w:val="005608F5"/>
    <w:rsid w:val="005615AD"/>
    <w:rsid w:val="00561ED8"/>
    <w:rsid w:val="005647C8"/>
    <w:rsid w:val="0056642F"/>
    <w:rsid w:val="005670EB"/>
    <w:rsid w:val="005711A9"/>
    <w:rsid w:val="00571A2B"/>
    <w:rsid w:val="0057223C"/>
    <w:rsid w:val="0057323E"/>
    <w:rsid w:val="00573A18"/>
    <w:rsid w:val="00573E0E"/>
    <w:rsid w:val="005760BE"/>
    <w:rsid w:val="00584AD6"/>
    <w:rsid w:val="005872BD"/>
    <w:rsid w:val="005902E4"/>
    <w:rsid w:val="00593908"/>
    <w:rsid w:val="00594DC3"/>
    <w:rsid w:val="00595AE2"/>
    <w:rsid w:val="005A17A7"/>
    <w:rsid w:val="005A48F7"/>
    <w:rsid w:val="005A5087"/>
    <w:rsid w:val="005B299E"/>
    <w:rsid w:val="005B7299"/>
    <w:rsid w:val="005B7E69"/>
    <w:rsid w:val="005C3366"/>
    <w:rsid w:val="005C6E41"/>
    <w:rsid w:val="005C6F74"/>
    <w:rsid w:val="005D3EB6"/>
    <w:rsid w:val="005D400E"/>
    <w:rsid w:val="005E291F"/>
    <w:rsid w:val="005F02CE"/>
    <w:rsid w:val="005F0723"/>
    <w:rsid w:val="005F22A8"/>
    <w:rsid w:val="005F4958"/>
    <w:rsid w:val="005F6794"/>
    <w:rsid w:val="005F7980"/>
    <w:rsid w:val="0060218B"/>
    <w:rsid w:val="0060236A"/>
    <w:rsid w:val="00604E32"/>
    <w:rsid w:val="006063CC"/>
    <w:rsid w:val="006069CE"/>
    <w:rsid w:val="00606DA7"/>
    <w:rsid w:val="0061012B"/>
    <w:rsid w:val="006173A2"/>
    <w:rsid w:val="006200BD"/>
    <w:rsid w:val="00620258"/>
    <w:rsid w:val="00625216"/>
    <w:rsid w:val="0062574F"/>
    <w:rsid w:val="00625A9A"/>
    <w:rsid w:val="0063048D"/>
    <w:rsid w:val="00630FE4"/>
    <w:rsid w:val="00631757"/>
    <w:rsid w:val="00631BEA"/>
    <w:rsid w:val="00631E86"/>
    <w:rsid w:val="0063261A"/>
    <w:rsid w:val="006332D6"/>
    <w:rsid w:val="00641328"/>
    <w:rsid w:val="006443CA"/>
    <w:rsid w:val="006472A7"/>
    <w:rsid w:val="006519F1"/>
    <w:rsid w:val="00652D3C"/>
    <w:rsid w:val="00653892"/>
    <w:rsid w:val="00653FF3"/>
    <w:rsid w:val="00655D7C"/>
    <w:rsid w:val="006562D2"/>
    <w:rsid w:val="00661D21"/>
    <w:rsid w:val="00661D93"/>
    <w:rsid w:val="00661DBA"/>
    <w:rsid w:val="0066232C"/>
    <w:rsid w:val="00662DA7"/>
    <w:rsid w:val="0066457C"/>
    <w:rsid w:val="00667DB1"/>
    <w:rsid w:val="006701C2"/>
    <w:rsid w:val="00671988"/>
    <w:rsid w:val="00671B10"/>
    <w:rsid w:val="00672A31"/>
    <w:rsid w:val="006743B1"/>
    <w:rsid w:val="00680EEE"/>
    <w:rsid w:val="006819E1"/>
    <w:rsid w:val="00686224"/>
    <w:rsid w:val="006915D2"/>
    <w:rsid w:val="00692F7C"/>
    <w:rsid w:val="006966B0"/>
    <w:rsid w:val="006970E1"/>
    <w:rsid w:val="006A0358"/>
    <w:rsid w:val="006A1AE9"/>
    <w:rsid w:val="006A1F80"/>
    <w:rsid w:val="006A58E2"/>
    <w:rsid w:val="006A680A"/>
    <w:rsid w:val="006A688E"/>
    <w:rsid w:val="006B015A"/>
    <w:rsid w:val="006B5A2D"/>
    <w:rsid w:val="006B5F9B"/>
    <w:rsid w:val="006B6104"/>
    <w:rsid w:val="006B7922"/>
    <w:rsid w:val="006C132F"/>
    <w:rsid w:val="006C28AF"/>
    <w:rsid w:val="006C52FD"/>
    <w:rsid w:val="006C59F0"/>
    <w:rsid w:val="006C5AE2"/>
    <w:rsid w:val="006D0BB4"/>
    <w:rsid w:val="006D5785"/>
    <w:rsid w:val="006D5A30"/>
    <w:rsid w:val="006D776D"/>
    <w:rsid w:val="006E289F"/>
    <w:rsid w:val="006E35FE"/>
    <w:rsid w:val="006E45F8"/>
    <w:rsid w:val="006E48FA"/>
    <w:rsid w:val="006E7A3D"/>
    <w:rsid w:val="006E7B34"/>
    <w:rsid w:val="006F27F7"/>
    <w:rsid w:val="006F28B1"/>
    <w:rsid w:val="006F3A31"/>
    <w:rsid w:val="006F4BD5"/>
    <w:rsid w:val="006F69A4"/>
    <w:rsid w:val="006F6ED7"/>
    <w:rsid w:val="00700CE1"/>
    <w:rsid w:val="0070258A"/>
    <w:rsid w:val="00704DDF"/>
    <w:rsid w:val="007067E7"/>
    <w:rsid w:val="00707217"/>
    <w:rsid w:val="007103DA"/>
    <w:rsid w:val="00712891"/>
    <w:rsid w:val="0071428C"/>
    <w:rsid w:val="00715284"/>
    <w:rsid w:val="00717174"/>
    <w:rsid w:val="00722A72"/>
    <w:rsid w:val="00722FA5"/>
    <w:rsid w:val="0072312D"/>
    <w:rsid w:val="00723322"/>
    <w:rsid w:val="00724902"/>
    <w:rsid w:val="007268BF"/>
    <w:rsid w:val="00727046"/>
    <w:rsid w:val="007301C9"/>
    <w:rsid w:val="00730FB8"/>
    <w:rsid w:val="00732DE2"/>
    <w:rsid w:val="00733FCD"/>
    <w:rsid w:val="00735C51"/>
    <w:rsid w:val="007362CB"/>
    <w:rsid w:val="007362E8"/>
    <w:rsid w:val="00741CE7"/>
    <w:rsid w:val="00743F53"/>
    <w:rsid w:val="00746394"/>
    <w:rsid w:val="00747516"/>
    <w:rsid w:val="00747D2C"/>
    <w:rsid w:val="007519F3"/>
    <w:rsid w:val="00751C44"/>
    <w:rsid w:val="0075596A"/>
    <w:rsid w:val="007578B4"/>
    <w:rsid w:val="00762C7A"/>
    <w:rsid w:val="00762DB2"/>
    <w:rsid w:val="00764BBC"/>
    <w:rsid w:val="007659A4"/>
    <w:rsid w:val="007665E1"/>
    <w:rsid w:val="00771691"/>
    <w:rsid w:val="00771EC6"/>
    <w:rsid w:val="00773ABB"/>
    <w:rsid w:val="0077603D"/>
    <w:rsid w:val="007773EA"/>
    <w:rsid w:val="00782950"/>
    <w:rsid w:val="0078670D"/>
    <w:rsid w:val="00787597"/>
    <w:rsid w:val="007922FD"/>
    <w:rsid w:val="007925EA"/>
    <w:rsid w:val="0079384D"/>
    <w:rsid w:val="00795123"/>
    <w:rsid w:val="007961FD"/>
    <w:rsid w:val="007975C5"/>
    <w:rsid w:val="007A1750"/>
    <w:rsid w:val="007A2B56"/>
    <w:rsid w:val="007A4927"/>
    <w:rsid w:val="007A5C71"/>
    <w:rsid w:val="007A5F1D"/>
    <w:rsid w:val="007A76AA"/>
    <w:rsid w:val="007B2BB9"/>
    <w:rsid w:val="007B3A4B"/>
    <w:rsid w:val="007B7AD5"/>
    <w:rsid w:val="007C1E38"/>
    <w:rsid w:val="007C2950"/>
    <w:rsid w:val="007C39BC"/>
    <w:rsid w:val="007C4BD4"/>
    <w:rsid w:val="007C50A5"/>
    <w:rsid w:val="007C579D"/>
    <w:rsid w:val="007C5CCD"/>
    <w:rsid w:val="007C635C"/>
    <w:rsid w:val="007C68D3"/>
    <w:rsid w:val="007D0653"/>
    <w:rsid w:val="007D0C03"/>
    <w:rsid w:val="007D651E"/>
    <w:rsid w:val="007D7DFB"/>
    <w:rsid w:val="007E1616"/>
    <w:rsid w:val="007E24B3"/>
    <w:rsid w:val="007E3C6F"/>
    <w:rsid w:val="007E4EAF"/>
    <w:rsid w:val="007E52F3"/>
    <w:rsid w:val="007F195D"/>
    <w:rsid w:val="007F60B0"/>
    <w:rsid w:val="007F76C0"/>
    <w:rsid w:val="008015BB"/>
    <w:rsid w:val="00801F82"/>
    <w:rsid w:val="00803288"/>
    <w:rsid w:val="00803E22"/>
    <w:rsid w:val="00804E99"/>
    <w:rsid w:val="00805B01"/>
    <w:rsid w:val="00805D3D"/>
    <w:rsid w:val="00811853"/>
    <w:rsid w:val="00811D0E"/>
    <w:rsid w:val="008123CD"/>
    <w:rsid w:val="0081267A"/>
    <w:rsid w:val="008162BA"/>
    <w:rsid w:val="0081697E"/>
    <w:rsid w:val="00821062"/>
    <w:rsid w:val="00821E7C"/>
    <w:rsid w:val="0082456C"/>
    <w:rsid w:val="00825A9D"/>
    <w:rsid w:val="0083058A"/>
    <w:rsid w:val="008316E9"/>
    <w:rsid w:val="0083259F"/>
    <w:rsid w:val="00834C42"/>
    <w:rsid w:val="00836AE0"/>
    <w:rsid w:val="008370B6"/>
    <w:rsid w:val="008373D1"/>
    <w:rsid w:val="00837F37"/>
    <w:rsid w:val="00841BEF"/>
    <w:rsid w:val="00845CAB"/>
    <w:rsid w:val="008474E3"/>
    <w:rsid w:val="00847DE7"/>
    <w:rsid w:val="00847E84"/>
    <w:rsid w:val="00851163"/>
    <w:rsid w:val="00854559"/>
    <w:rsid w:val="0085466C"/>
    <w:rsid w:val="00854E6F"/>
    <w:rsid w:val="00855F58"/>
    <w:rsid w:val="00856925"/>
    <w:rsid w:val="00857168"/>
    <w:rsid w:val="00857F86"/>
    <w:rsid w:val="00862033"/>
    <w:rsid w:val="00862742"/>
    <w:rsid w:val="00863B74"/>
    <w:rsid w:val="008655B7"/>
    <w:rsid w:val="008663A1"/>
    <w:rsid w:val="00867798"/>
    <w:rsid w:val="0087130C"/>
    <w:rsid w:val="0087239C"/>
    <w:rsid w:val="0087360F"/>
    <w:rsid w:val="008736BA"/>
    <w:rsid w:val="00874297"/>
    <w:rsid w:val="0087451A"/>
    <w:rsid w:val="00874EB2"/>
    <w:rsid w:val="00880BCF"/>
    <w:rsid w:val="00881C77"/>
    <w:rsid w:val="00882D01"/>
    <w:rsid w:val="0088507B"/>
    <w:rsid w:val="00886AA5"/>
    <w:rsid w:val="008908DD"/>
    <w:rsid w:val="0089179D"/>
    <w:rsid w:val="008930B0"/>
    <w:rsid w:val="00893B6F"/>
    <w:rsid w:val="008945AF"/>
    <w:rsid w:val="00894943"/>
    <w:rsid w:val="008969CD"/>
    <w:rsid w:val="008A0E13"/>
    <w:rsid w:val="008A3104"/>
    <w:rsid w:val="008A39C6"/>
    <w:rsid w:val="008A4003"/>
    <w:rsid w:val="008A41D4"/>
    <w:rsid w:val="008A4761"/>
    <w:rsid w:val="008A7F52"/>
    <w:rsid w:val="008A7F78"/>
    <w:rsid w:val="008B1E46"/>
    <w:rsid w:val="008B1F6A"/>
    <w:rsid w:val="008B323D"/>
    <w:rsid w:val="008B6CF5"/>
    <w:rsid w:val="008C030B"/>
    <w:rsid w:val="008C1EFB"/>
    <w:rsid w:val="008C1F92"/>
    <w:rsid w:val="008C5DF7"/>
    <w:rsid w:val="008C6FBC"/>
    <w:rsid w:val="008D1FB2"/>
    <w:rsid w:val="008D2FD6"/>
    <w:rsid w:val="008D3A24"/>
    <w:rsid w:val="008D3FBB"/>
    <w:rsid w:val="008D5A00"/>
    <w:rsid w:val="008D712E"/>
    <w:rsid w:val="008D7A11"/>
    <w:rsid w:val="008E0EAF"/>
    <w:rsid w:val="008E1834"/>
    <w:rsid w:val="008E2566"/>
    <w:rsid w:val="008E3B39"/>
    <w:rsid w:val="008E445C"/>
    <w:rsid w:val="008E46FA"/>
    <w:rsid w:val="008E4DB1"/>
    <w:rsid w:val="008E4FA5"/>
    <w:rsid w:val="008E6A9F"/>
    <w:rsid w:val="008F0630"/>
    <w:rsid w:val="008F1CD3"/>
    <w:rsid w:val="008F37E9"/>
    <w:rsid w:val="008F3BB4"/>
    <w:rsid w:val="008F7F54"/>
    <w:rsid w:val="009002AA"/>
    <w:rsid w:val="0090052A"/>
    <w:rsid w:val="00900EA0"/>
    <w:rsid w:val="00901500"/>
    <w:rsid w:val="00901DD8"/>
    <w:rsid w:val="00903DD0"/>
    <w:rsid w:val="00903F83"/>
    <w:rsid w:val="00904438"/>
    <w:rsid w:val="00904645"/>
    <w:rsid w:val="00904F20"/>
    <w:rsid w:val="00910822"/>
    <w:rsid w:val="00911B37"/>
    <w:rsid w:val="00914250"/>
    <w:rsid w:val="009179CF"/>
    <w:rsid w:val="009201C5"/>
    <w:rsid w:val="00921C1F"/>
    <w:rsid w:val="00921C8B"/>
    <w:rsid w:val="009225B6"/>
    <w:rsid w:val="009232A9"/>
    <w:rsid w:val="009237C2"/>
    <w:rsid w:val="00923A91"/>
    <w:rsid w:val="00924A28"/>
    <w:rsid w:val="009259DA"/>
    <w:rsid w:val="00926109"/>
    <w:rsid w:val="00926458"/>
    <w:rsid w:val="00930E66"/>
    <w:rsid w:val="00931A07"/>
    <w:rsid w:val="00932016"/>
    <w:rsid w:val="00933486"/>
    <w:rsid w:val="00933D14"/>
    <w:rsid w:val="00934B99"/>
    <w:rsid w:val="00935498"/>
    <w:rsid w:val="00942AAC"/>
    <w:rsid w:val="0094500B"/>
    <w:rsid w:val="009453E4"/>
    <w:rsid w:val="0095057B"/>
    <w:rsid w:val="0095430B"/>
    <w:rsid w:val="00957D33"/>
    <w:rsid w:val="00961D2F"/>
    <w:rsid w:val="0096220E"/>
    <w:rsid w:val="00970C33"/>
    <w:rsid w:val="009744B9"/>
    <w:rsid w:val="00974670"/>
    <w:rsid w:val="00974CE9"/>
    <w:rsid w:val="00977B4A"/>
    <w:rsid w:val="0098080D"/>
    <w:rsid w:val="0098567A"/>
    <w:rsid w:val="00985C8A"/>
    <w:rsid w:val="00986118"/>
    <w:rsid w:val="00986ADF"/>
    <w:rsid w:val="009907B0"/>
    <w:rsid w:val="009916A9"/>
    <w:rsid w:val="009941EE"/>
    <w:rsid w:val="009949C8"/>
    <w:rsid w:val="009957BB"/>
    <w:rsid w:val="00996830"/>
    <w:rsid w:val="009A1D70"/>
    <w:rsid w:val="009A3C3A"/>
    <w:rsid w:val="009A5993"/>
    <w:rsid w:val="009A7498"/>
    <w:rsid w:val="009A7990"/>
    <w:rsid w:val="009B3CA1"/>
    <w:rsid w:val="009B4590"/>
    <w:rsid w:val="009B6561"/>
    <w:rsid w:val="009C3BF4"/>
    <w:rsid w:val="009C40A3"/>
    <w:rsid w:val="009C40C9"/>
    <w:rsid w:val="009C5228"/>
    <w:rsid w:val="009C566F"/>
    <w:rsid w:val="009C6CA3"/>
    <w:rsid w:val="009D0DCF"/>
    <w:rsid w:val="009D63C3"/>
    <w:rsid w:val="009D6B69"/>
    <w:rsid w:val="009D7C42"/>
    <w:rsid w:val="009E1441"/>
    <w:rsid w:val="009E146C"/>
    <w:rsid w:val="009E2416"/>
    <w:rsid w:val="009E3870"/>
    <w:rsid w:val="009E3EDD"/>
    <w:rsid w:val="009E607D"/>
    <w:rsid w:val="009E7AD3"/>
    <w:rsid w:val="009F1136"/>
    <w:rsid w:val="009F2F38"/>
    <w:rsid w:val="009F4857"/>
    <w:rsid w:val="009F5A4E"/>
    <w:rsid w:val="009F65F0"/>
    <w:rsid w:val="00A02B7D"/>
    <w:rsid w:val="00A03F98"/>
    <w:rsid w:val="00A04CA3"/>
    <w:rsid w:val="00A05430"/>
    <w:rsid w:val="00A1280B"/>
    <w:rsid w:val="00A12F28"/>
    <w:rsid w:val="00A13F31"/>
    <w:rsid w:val="00A2217D"/>
    <w:rsid w:val="00A22A42"/>
    <w:rsid w:val="00A23748"/>
    <w:rsid w:val="00A247DD"/>
    <w:rsid w:val="00A266FE"/>
    <w:rsid w:val="00A2732C"/>
    <w:rsid w:val="00A2735C"/>
    <w:rsid w:val="00A279BC"/>
    <w:rsid w:val="00A31ADE"/>
    <w:rsid w:val="00A320EB"/>
    <w:rsid w:val="00A3399F"/>
    <w:rsid w:val="00A33D20"/>
    <w:rsid w:val="00A42098"/>
    <w:rsid w:val="00A46158"/>
    <w:rsid w:val="00A50689"/>
    <w:rsid w:val="00A53D93"/>
    <w:rsid w:val="00A6198A"/>
    <w:rsid w:val="00A622D1"/>
    <w:rsid w:val="00A62A37"/>
    <w:rsid w:val="00A63789"/>
    <w:rsid w:val="00A6427B"/>
    <w:rsid w:val="00A7368A"/>
    <w:rsid w:val="00A73A15"/>
    <w:rsid w:val="00A75BC1"/>
    <w:rsid w:val="00A77012"/>
    <w:rsid w:val="00A81C7B"/>
    <w:rsid w:val="00A83453"/>
    <w:rsid w:val="00A84CD4"/>
    <w:rsid w:val="00A85A74"/>
    <w:rsid w:val="00A85CDF"/>
    <w:rsid w:val="00A86BDE"/>
    <w:rsid w:val="00A8786F"/>
    <w:rsid w:val="00A87949"/>
    <w:rsid w:val="00A93CD9"/>
    <w:rsid w:val="00A96EAA"/>
    <w:rsid w:val="00AA2110"/>
    <w:rsid w:val="00AA264D"/>
    <w:rsid w:val="00AA3D50"/>
    <w:rsid w:val="00AA49C7"/>
    <w:rsid w:val="00AB07BC"/>
    <w:rsid w:val="00AB1ECB"/>
    <w:rsid w:val="00AB2C0A"/>
    <w:rsid w:val="00AB35A6"/>
    <w:rsid w:val="00AB489D"/>
    <w:rsid w:val="00AB7D6A"/>
    <w:rsid w:val="00AC08DD"/>
    <w:rsid w:val="00AC17B9"/>
    <w:rsid w:val="00AC21B7"/>
    <w:rsid w:val="00AC397D"/>
    <w:rsid w:val="00AC3B93"/>
    <w:rsid w:val="00AC505B"/>
    <w:rsid w:val="00AC505D"/>
    <w:rsid w:val="00AC5247"/>
    <w:rsid w:val="00AC6280"/>
    <w:rsid w:val="00AC65A4"/>
    <w:rsid w:val="00AC7B37"/>
    <w:rsid w:val="00AC7B6F"/>
    <w:rsid w:val="00AD0CB6"/>
    <w:rsid w:val="00AD1F6D"/>
    <w:rsid w:val="00AD7AB0"/>
    <w:rsid w:val="00AD7CE3"/>
    <w:rsid w:val="00AE05F9"/>
    <w:rsid w:val="00AE1A7A"/>
    <w:rsid w:val="00AE2A9A"/>
    <w:rsid w:val="00AE42D5"/>
    <w:rsid w:val="00AE713B"/>
    <w:rsid w:val="00AF04F9"/>
    <w:rsid w:val="00AF0F5E"/>
    <w:rsid w:val="00AF122D"/>
    <w:rsid w:val="00AF315D"/>
    <w:rsid w:val="00AF37CF"/>
    <w:rsid w:val="00AF4A63"/>
    <w:rsid w:val="00AF750B"/>
    <w:rsid w:val="00AF7C6D"/>
    <w:rsid w:val="00AF7DAB"/>
    <w:rsid w:val="00B00229"/>
    <w:rsid w:val="00B00D07"/>
    <w:rsid w:val="00B02007"/>
    <w:rsid w:val="00B02458"/>
    <w:rsid w:val="00B03B29"/>
    <w:rsid w:val="00B06275"/>
    <w:rsid w:val="00B10823"/>
    <w:rsid w:val="00B145F0"/>
    <w:rsid w:val="00B152A5"/>
    <w:rsid w:val="00B1604B"/>
    <w:rsid w:val="00B23504"/>
    <w:rsid w:val="00B23B74"/>
    <w:rsid w:val="00B35D4E"/>
    <w:rsid w:val="00B500F1"/>
    <w:rsid w:val="00B50C1E"/>
    <w:rsid w:val="00B517BC"/>
    <w:rsid w:val="00B527E6"/>
    <w:rsid w:val="00B528DC"/>
    <w:rsid w:val="00B540A4"/>
    <w:rsid w:val="00B54AE7"/>
    <w:rsid w:val="00B57213"/>
    <w:rsid w:val="00B679BF"/>
    <w:rsid w:val="00B70FAD"/>
    <w:rsid w:val="00B748BE"/>
    <w:rsid w:val="00B80571"/>
    <w:rsid w:val="00B810E7"/>
    <w:rsid w:val="00B8429A"/>
    <w:rsid w:val="00B8455D"/>
    <w:rsid w:val="00B848FD"/>
    <w:rsid w:val="00B864B8"/>
    <w:rsid w:val="00B91D8A"/>
    <w:rsid w:val="00B9481D"/>
    <w:rsid w:val="00B954D4"/>
    <w:rsid w:val="00B95FB2"/>
    <w:rsid w:val="00B960A7"/>
    <w:rsid w:val="00B97C20"/>
    <w:rsid w:val="00BA13C7"/>
    <w:rsid w:val="00BA21A9"/>
    <w:rsid w:val="00BA483F"/>
    <w:rsid w:val="00BA6A21"/>
    <w:rsid w:val="00BA76E2"/>
    <w:rsid w:val="00BA7D96"/>
    <w:rsid w:val="00BB7CF0"/>
    <w:rsid w:val="00BC0165"/>
    <w:rsid w:val="00BC0CF5"/>
    <w:rsid w:val="00BC1D9D"/>
    <w:rsid w:val="00BC2831"/>
    <w:rsid w:val="00BC5630"/>
    <w:rsid w:val="00BC7486"/>
    <w:rsid w:val="00BD1FD5"/>
    <w:rsid w:val="00BD3052"/>
    <w:rsid w:val="00BD55CC"/>
    <w:rsid w:val="00BE0A60"/>
    <w:rsid w:val="00BE2649"/>
    <w:rsid w:val="00BE4452"/>
    <w:rsid w:val="00BE7C02"/>
    <w:rsid w:val="00BF003D"/>
    <w:rsid w:val="00BF3C5E"/>
    <w:rsid w:val="00BF792B"/>
    <w:rsid w:val="00C01FB6"/>
    <w:rsid w:val="00C03875"/>
    <w:rsid w:val="00C062CC"/>
    <w:rsid w:val="00C1195E"/>
    <w:rsid w:val="00C122CB"/>
    <w:rsid w:val="00C133E0"/>
    <w:rsid w:val="00C13878"/>
    <w:rsid w:val="00C1434E"/>
    <w:rsid w:val="00C1438A"/>
    <w:rsid w:val="00C20ACD"/>
    <w:rsid w:val="00C211FE"/>
    <w:rsid w:val="00C2176A"/>
    <w:rsid w:val="00C21DED"/>
    <w:rsid w:val="00C228D0"/>
    <w:rsid w:val="00C24ADC"/>
    <w:rsid w:val="00C25C82"/>
    <w:rsid w:val="00C27C9E"/>
    <w:rsid w:val="00C30728"/>
    <w:rsid w:val="00C33D62"/>
    <w:rsid w:val="00C35499"/>
    <w:rsid w:val="00C372DB"/>
    <w:rsid w:val="00C43C5D"/>
    <w:rsid w:val="00C45241"/>
    <w:rsid w:val="00C4616B"/>
    <w:rsid w:val="00C46A20"/>
    <w:rsid w:val="00C5023E"/>
    <w:rsid w:val="00C50565"/>
    <w:rsid w:val="00C50AEE"/>
    <w:rsid w:val="00C50EEF"/>
    <w:rsid w:val="00C54B19"/>
    <w:rsid w:val="00C62B16"/>
    <w:rsid w:val="00C71AA2"/>
    <w:rsid w:val="00C76B9A"/>
    <w:rsid w:val="00C82A3A"/>
    <w:rsid w:val="00C92B53"/>
    <w:rsid w:val="00C92FDC"/>
    <w:rsid w:val="00C93CA4"/>
    <w:rsid w:val="00C94F73"/>
    <w:rsid w:val="00C95200"/>
    <w:rsid w:val="00C962E9"/>
    <w:rsid w:val="00C96CA6"/>
    <w:rsid w:val="00CA0956"/>
    <w:rsid w:val="00CA4FA0"/>
    <w:rsid w:val="00CA5F3B"/>
    <w:rsid w:val="00CA62F7"/>
    <w:rsid w:val="00CB1BAB"/>
    <w:rsid w:val="00CB2F02"/>
    <w:rsid w:val="00CB4ED3"/>
    <w:rsid w:val="00CB5471"/>
    <w:rsid w:val="00CB672B"/>
    <w:rsid w:val="00CC02A7"/>
    <w:rsid w:val="00CC29A6"/>
    <w:rsid w:val="00CC29C1"/>
    <w:rsid w:val="00CC33FF"/>
    <w:rsid w:val="00CC50D1"/>
    <w:rsid w:val="00CC5430"/>
    <w:rsid w:val="00CC797C"/>
    <w:rsid w:val="00CC7A9C"/>
    <w:rsid w:val="00CD2B0D"/>
    <w:rsid w:val="00CD3B67"/>
    <w:rsid w:val="00CD3C45"/>
    <w:rsid w:val="00CD5EB9"/>
    <w:rsid w:val="00CE2285"/>
    <w:rsid w:val="00CE3969"/>
    <w:rsid w:val="00CE39CE"/>
    <w:rsid w:val="00CE54C9"/>
    <w:rsid w:val="00CE63D4"/>
    <w:rsid w:val="00CE670A"/>
    <w:rsid w:val="00CF2F1A"/>
    <w:rsid w:val="00CF3DA2"/>
    <w:rsid w:val="00D02ED1"/>
    <w:rsid w:val="00D0650C"/>
    <w:rsid w:val="00D106DA"/>
    <w:rsid w:val="00D12DD9"/>
    <w:rsid w:val="00D13C30"/>
    <w:rsid w:val="00D14A5A"/>
    <w:rsid w:val="00D162FC"/>
    <w:rsid w:val="00D16A72"/>
    <w:rsid w:val="00D178C8"/>
    <w:rsid w:val="00D2068A"/>
    <w:rsid w:val="00D2135D"/>
    <w:rsid w:val="00D224F3"/>
    <w:rsid w:val="00D22AAB"/>
    <w:rsid w:val="00D22F5D"/>
    <w:rsid w:val="00D24D8B"/>
    <w:rsid w:val="00D25485"/>
    <w:rsid w:val="00D26BC9"/>
    <w:rsid w:val="00D31664"/>
    <w:rsid w:val="00D32E67"/>
    <w:rsid w:val="00D33CCA"/>
    <w:rsid w:val="00D35219"/>
    <w:rsid w:val="00D42A2D"/>
    <w:rsid w:val="00D45386"/>
    <w:rsid w:val="00D45570"/>
    <w:rsid w:val="00D462BE"/>
    <w:rsid w:val="00D46684"/>
    <w:rsid w:val="00D50AF9"/>
    <w:rsid w:val="00D55E4A"/>
    <w:rsid w:val="00D56B7E"/>
    <w:rsid w:val="00D608B5"/>
    <w:rsid w:val="00D6233F"/>
    <w:rsid w:val="00D64EC0"/>
    <w:rsid w:val="00D65F4C"/>
    <w:rsid w:val="00D6615E"/>
    <w:rsid w:val="00D73EF8"/>
    <w:rsid w:val="00D7478A"/>
    <w:rsid w:val="00D74CE5"/>
    <w:rsid w:val="00D76771"/>
    <w:rsid w:val="00D83610"/>
    <w:rsid w:val="00D87C4A"/>
    <w:rsid w:val="00D91843"/>
    <w:rsid w:val="00D957FF"/>
    <w:rsid w:val="00D95966"/>
    <w:rsid w:val="00D9676D"/>
    <w:rsid w:val="00D974ED"/>
    <w:rsid w:val="00DA1CBE"/>
    <w:rsid w:val="00DA2027"/>
    <w:rsid w:val="00DA5B4A"/>
    <w:rsid w:val="00DA6510"/>
    <w:rsid w:val="00DA65CC"/>
    <w:rsid w:val="00DB0DF0"/>
    <w:rsid w:val="00DB14A2"/>
    <w:rsid w:val="00DB1828"/>
    <w:rsid w:val="00DB2361"/>
    <w:rsid w:val="00DB366E"/>
    <w:rsid w:val="00DB4227"/>
    <w:rsid w:val="00DB4EF1"/>
    <w:rsid w:val="00DB617D"/>
    <w:rsid w:val="00DB692C"/>
    <w:rsid w:val="00DC525F"/>
    <w:rsid w:val="00DC6C34"/>
    <w:rsid w:val="00DD0353"/>
    <w:rsid w:val="00DD06DE"/>
    <w:rsid w:val="00DD6E1A"/>
    <w:rsid w:val="00DD70B1"/>
    <w:rsid w:val="00DE0BDA"/>
    <w:rsid w:val="00DE42FA"/>
    <w:rsid w:val="00DE71DD"/>
    <w:rsid w:val="00DF0424"/>
    <w:rsid w:val="00DF67EB"/>
    <w:rsid w:val="00DF7ECC"/>
    <w:rsid w:val="00E014C2"/>
    <w:rsid w:val="00E04CE7"/>
    <w:rsid w:val="00E11FA6"/>
    <w:rsid w:val="00E161BA"/>
    <w:rsid w:val="00E16A91"/>
    <w:rsid w:val="00E27BB3"/>
    <w:rsid w:val="00E30205"/>
    <w:rsid w:val="00E31485"/>
    <w:rsid w:val="00E32D99"/>
    <w:rsid w:val="00E34946"/>
    <w:rsid w:val="00E34D0F"/>
    <w:rsid w:val="00E43377"/>
    <w:rsid w:val="00E438C1"/>
    <w:rsid w:val="00E463A7"/>
    <w:rsid w:val="00E5073C"/>
    <w:rsid w:val="00E543E5"/>
    <w:rsid w:val="00E5454A"/>
    <w:rsid w:val="00E6097A"/>
    <w:rsid w:val="00E60CD0"/>
    <w:rsid w:val="00E60D1B"/>
    <w:rsid w:val="00E660F7"/>
    <w:rsid w:val="00E66848"/>
    <w:rsid w:val="00E66E7C"/>
    <w:rsid w:val="00E727F6"/>
    <w:rsid w:val="00E727FA"/>
    <w:rsid w:val="00E7293A"/>
    <w:rsid w:val="00E72A76"/>
    <w:rsid w:val="00E746F8"/>
    <w:rsid w:val="00E74D9D"/>
    <w:rsid w:val="00E755AB"/>
    <w:rsid w:val="00E76CA0"/>
    <w:rsid w:val="00E8002D"/>
    <w:rsid w:val="00E8183C"/>
    <w:rsid w:val="00E838D9"/>
    <w:rsid w:val="00E83D75"/>
    <w:rsid w:val="00E845D1"/>
    <w:rsid w:val="00E85728"/>
    <w:rsid w:val="00E86596"/>
    <w:rsid w:val="00E915A7"/>
    <w:rsid w:val="00E91915"/>
    <w:rsid w:val="00E92CE7"/>
    <w:rsid w:val="00E934FB"/>
    <w:rsid w:val="00E94706"/>
    <w:rsid w:val="00E96242"/>
    <w:rsid w:val="00E96CF7"/>
    <w:rsid w:val="00E96E36"/>
    <w:rsid w:val="00E96F3A"/>
    <w:rsid w:val="00EA29A9"/>
    <w:rsid w:val="00EA4640"/>
    <w:rsid w:val="00EA4D6A"/>
    <w:rsid w:val="00EA5BBA"/>
    <w:rsid w:val="00EB32F7"/>
    <w:rsid w:val="00EB36F4"/>
    <w:rsid w:val="00EB4C68"/>
    <w:rsid w:val="00EB5B6C"/>
    <w:rsid w:val="00EB667B"/>
    <w:rsid w:val="00EC02F7"/>
    <w:rsid w:val="00EC0C1C"/>
    <w:rsid w:val="00EC1799"/>
    <w:rsid w:val="00EC2097"/>
    <w:rsid w:val="00EC33AD"/>
    <w:rsid w:val="00EC5953"/>
    <w:rsid w:val="00EC65F0"/>
    <w:rsid w:val="00EC798F"/>
    <w:rsid w:val="00ED0B48"/>
    <w:rsid w:val="00ED0C1F"/>
    <w:rsid w:val="00ED1C75"/>
    <w:rsid w:val="00ED2EA2"/>
    <w:rsid w:val="00ED3031"/>
    <w:rsid w:val="00ED3B5D"/>
    <w:rsid w:val="00ED554B"/>
    <w:rsid w:val="00ED5991"/>
    <w:rsid w:val="00ED5FF8"/>
    <w:rsid w:val="00ED6E2D"/>
    <w:rsid w:val="00EE1DF6"/>
    <w:rsid w:val="00EE52C0"/>
    <w:rsid w:val="00EE5FE5"/>
    <w:rsid w:val="00EE69E0"/>
    <w:rsid w:val="00EF111F"/>
    <w:rsid w:val="00EF13D0"/>
    <w:rsid w:val="00EF3FFA"/>
    <w:rsid w:val="00F017CB"/>
    <w:rsid w:val="00F03C57"/>
    <w:rsid w:val="00F03CD6"/>
    <w:rsid w:val="00F136B2"/>
    <w:rsid w:val="00F154FD"/>
    <w:rsid w:val="00F15BC0"/>
    <w:rsid w:val="00F17C33"/>
    <w:rsid w:val="00F20017"/>
    <w:rsid w:val="00F20E9F"/>
    <w:rsid w:val="00F22A8B"/>
    <w:rsid w:val="00F23552"/>
    <w:rsid w:val="00F247DD"/>
    <w:rsid w:val="00F24F0D"/>
    <w:rsid w:val="00F3058E"/>
    <w:rsid w:val="00F30A22"/>
    <w:rsid w:val="00F33F89"/>
    <w:rsid w:val="00F373D6"/>
    <w:rsid w:val="00F37D88"/>
    <w:rsid w:val="00F37EBA"/>
    <w:rsid w:val="00F4022F"/>
    <w:rsid w:val="00F41F85"/>
    <w:rsid w:val="00F42097"/>
    <w:rsid w:val="00F43ED8"/>
    <w:rsid w:val="00F4407D"/>
    <w:rsid w:val="00F521E5"/>
    <w:rsid w:val="00F54305"/>
    <w:rsid w:val="00F545AF"/>
    <w:rsid w:val="00F55F97"/>
    <w:rsid w:val="00F60B05"/>
    <w:rsid w:val="00F62C76"/>
    <w:rsid w:val="00F63262"/>
    <w:rsid w:val="00F6501F"/>
    <w:rsid w:val="00F65A34"/>
    <w:rsid w:val="00F66574"/>
    <w:rsid w:val="00F71E04"/>
    <w:rsid w:val="00F722CD"/>
    <w:rsid w:val="00F7545C"/>
    <w:rsid w:val="00F75AB5"/>
    <w:rsid w:val="00F77F2C"/>
    <w:rsid w:val="00F80374"/>
    <w:rsid w:val="00F8598B"/>
    <w:rsid w:val="00F87797"/>
    <w:rsid w:val="00F91D19"/>
    <w:rsid w:val="00F92096"/>
    <w:rsid w:val="00F9703D"/>
    <w:rsid w:val="00F97882"/>
    <w:rsid w:val="00FA394F"/>
    <w:rsid w:val="00FA4C99"/>
    <w:rsid w:val="00FB0349"/>
    <w:rsid w:val="00FB0571"/>
    <w:rsid w:val="00FB070E"/>
    <w:rsid w:val="00FB1BBC"/>
    <w:rsid w:val="00FB3861"/>
    <w:rsid w:val="00FB38EA"/>
    <w:rsid w:val="00FB5779"/>
    <w:rsid w:val="00FB6960"/>
    <w:rsid w:val="00FC1447"/>
    <w:rsid w:val="00FC15D6"/>
    <w:rsid w:val="00FC5600"/>
    <w:rsid w:val="00FC68A7"/>
    <w:rsid w:val="00FD0166"/>
    <w:rsid w:val="00FD0223"/>
    <w:rsid w:val="00FD4CAC"/>
    <w:rsid w:val="00FD59DF"/>
    <w:rsid w:val="00FD6119"/>
    <w:rsid w:val="00FD7468"/>
    <w:rsid w:val="00FE2627"/>
    <w:rsid w:val="00FE2DCA"/>
    <w:rsid w:val="00FE3F7F"/>
    <w:rsid w:val="00FE4DBC"/>
    <w:rsid w:val="00FE4E24"/>
    <w:rsid w:val="00FE4F88"/>
    <w:rsid w:val="00FE76EF"/>
    <w:rsid w:val="00FF0802"/>
    <w:rsid w:val="00FF0849"/>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6" type="connector" idref="#AutoShape 6"/>
        <o:r id="V:Rule17" type="connector" idref="#AutoShape 12"/>
        <o:r id="V:Rule18" type="connector" idref="#_x0000_s1049"/>
        <o:r id="V:Rule19" type="connector" idref="#_x0000_s1051"/>
        <o:r id="V:Rule20" type="connector" idref="#AutoShape 7"/>
        <o:r id="V:Rule21" type="connector" idref="#_x0000_s1052"/>
        <o:r id="V:Rule22" type="connector" idref="#_x0000_s1046"/>
        <o:r id="V:Rule23" type="connector" idref="#AutoShape 16"/>
        <o:r id="V:Rule24" type="connector" idref="#AutoShape 22"/>
        <o:r id="V:Rule25" type="connector" idref="#_x0000_s1047"/>
        <o:r id="V:Rule26" type="connector" idref="#AutoShape 21"/>
        <o:r id="V:Rule27" type="connector" idref="#AutoShape 13"/>
        <o:r id="V:Rule28" type="connector" idref="#AutoShape 9"/>
        <o:r id="V:Rule29" type="connector" idref="#AutoShape 10"/>
        <o:r id="V:Rule30" type="connector" idref="#AutoShape 15"/>
      </o:rules>
    </o:shapelayout>
  </w:shapeDefaults>
  <w:decimalSymbol w:val="."/>
  <w:listSeparator w:val=","/>
  <w14:docId w14:val="11EF7652"/>
  <w15:docId w15:val="{D6F4247F-BFD2-4999-ADFC-6E60E391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6F"/>
  </w:style>
  <w:style w:type="paragraph" w:styleId="Heading1">
    <w:name w:val="heading 1"/>
    <w:basedOn w:val="Normal"/>
    <w:next w:val="Normal"/>
    <w:link w:val="Heading1Char"/>
    <w:uiPriority w:val="9"/>
    <w:qFormat/>
    <w:rsid w:val="00FA394F"/>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AC17B9"/>
    <w:pPr>
      <w:keepNext/>
      <w:keepLines/>
      <w:spacing w:before="200" w:after="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C29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5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C29C1"/>
    <w:pPr>
      <w:keepNext/>
      <w:keepLines/>
      <w:spacing w:before="200" w:after="0" w:line="259" w:lineRule="auto"/>
      <w:outlineLvl w:val="5"/>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94F"/>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AC17B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C29C1"/>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CC29C1"/>
    <w:rPr>
      <w:rFonts w:asciiTheme="majorHAnsi" w:eastAsiaTheme="majorEastAsia" w:hAnsiTheme="majorHAnsi" w:cstheme="majorBidi"/>
      <w:i/>
      <w:iCs/>
      <w:color w:val="243F60" w:themeColor="accent1" w:themeShade="7F"/>
      <w:lang w:val="en-GB"/>
    </w:rPr>
  </w:style>
  <w:style w:type="paragraph" w:styleId="Header">
    <w:name w:val="header"/>
    <w:basedOn w:val="Normal"/>
    <w:link w:val="HeaderChar"/>
    <w:uiPriority w:val="99"/>
    <w:unhideWhenUsed/>
    <w:rsid w:val="00893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6F"/>
  </w:style>
  <w:style w:type="paragraph" w:styleId="Footer">
    <w:name w:val="footer"/>
    <w:basedOn w:val="Normal"/>
    <w:link w:val="FooterChar"/>
    <w:uiPriority w:val="99"/>
    <w:unhideWhenUsed/>
    <w:rsid w:val="00893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6F"/>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93B6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C29C1"/>
  </w:style>
  <w:style w:type="character" w:customStyle="1" w:styleId="ilfuvd">
    <w:name w:val="ilfuvd"/>
    <w:basedOn w:val="DefaultParagraphFont"/>
    <w:rsid w:val="00CC29C1"/>
  </w:style>
  <w:style w:type="table" w:styleId="TableGrid">
    <w:name w:val="Table Grid"/>
    <w:basedOn w:val="TableNormal"/>
    <w:uiPriority w:val="39"/>
    <w:rsid w:val="00CC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CC29C1"/>
    <w:pPr>
      <w:spacing w:after="0" w:line="240" w:lineRule="auto"/>
      <w:ind w:right="-28"/>
    </w:pPr>
    <w:rPr>
      <w:rFonts w:ascii="Arial Narrow" w:eastAsia="Times New Roman" w:hAnsi="Arial Narrow" w:cs="Times New Roman"/>
      <w:b/>
      <w:noProof/>
      <w:sz w:val="16"/>
      <w:szCs w:val="20"/>
    </w:rPr>
  </w:style>
  <w:style w:type="paragraph" w:styleId="NoSpacing">
    <w:name w:val="No Spacing"/>
    <w:link w:val="NoSpacingChar"/>
    <w:uiPriority w:val="1"/>
    <w:qFormat/>
    <w:rsid w:val="00CC29C1"/>
    <w:pPr>
      <w:spacing w:after="0" w:line="240" w:lineRule="auto"/>
    </w:pPr>
    <w:rPr>
      <w:rFonts w:ascii="Times New Roman" w:hAnsi="Times New Roman"/>
      <w:sz w:val="24"/>
    </w:rPr>
  </w:style>
  <w:style w:type="paragraph" w:styleId="BodyText">
    <w:name w:val="Body Text"/>
    <w:basedOn w:val="Normal"/>
    <w:link w:val="BodyTextChar"/>
    <w:unhideWhenUsed/>
    <w:rsid w:val="00CC29C1"/>
    <w:pPr>
      <w:spacing w:after="120"/>
    </w:pPr>
    <w:rPr>
      <w:rFonts w:ascii="Calibri" w:eastAsia="Calibri" w:hAnsi="Calibri" w:cs="Times New Roman"/>
      <w:sz w:val="24"/>
      <w:lang w:val="en-GB"/>
    </w:rPr>
  </w:style>
  <w:style w:type="character" w:customStyle="1" w:styleId="BodyTextChar">
    <w:name w:val="Body Text Char"/>
    <w:basedOn w:val="DefaultParagraphFont"/>
    <w:link w:val="BodyText"/>
    <w:rsid w:val="00CC29C1"/>
    <w:rPr>
      <w:rFonts w:ascii="Calibri" w:eastAsia="Calibri" w:hAnsi="Calibri" w:cs="Times New Roman"/>
      <w:sz w:val="24"/>
      <w:lang w:val="en-GB"/>
    </w:rPr>
  </w:style>
  <w:style w:type="paragraph" w:styleId="BodyTextIndent">
    <w:name w:val="Body Text Indent"/>
    <w:basedOn w:val="Normal"/>
    <w:link w:val="BodyTextIndentChar"/>
    <w:uiPriority w:val="99"/>
    <w:unhideWhenUsed/>
    <w:rsid w:val="00CC29C1"/>
    <w:pPr>
      <w:spacing w:before="240" w:after="120" w:line="259" w:lineRule="auto"/>
      <w:ind w:left="360"/>
    </w:pPr>
    <w:rPr>
      <w:rFonts w:ascii="Times New Roman" w:hAnsi="Times New Roman"/>
      <w:sz w:val="24"/>
      <w:lang w:val="en-GB"/>
    </w:rPr>
  </w:style>
  <w:style w:type="character" w:customStyle="1" w:styleId="BodyTextIndentChar">
    <w:name w:val="Body Text Indent Char"/>
    <w:basedOn w:val="DefaultParagraphFont"/>
    <w:link w:val="BodyTextIndent"/>
    <w:uiPriority w:val="99"/>
    <w:rsid w:val="00CC29C1"/>
    <w:rPr>
      <w:rFonts w:ascii="Times New Roman" w:hAnsi="Times New Roman"/>
      <w:sz w:val="24"/>
      <w:lang w:val="en-GB"/>
    </w:rPr>
  </w:style>
  <w:style w:type="character" w:customStyle="1" w:styleId="PlainTextChar">
    <w:name w:val="Plain Text Char"/>
    <w:link w:val="PlainText"/>
    <w:rsid w:val="00D65F4C"/>
    <w:rPr>
      <w:rFonts w:ascii="Arial Narrow" w:eastAsia="Times New Roman" w:hAnsi="Arial Narrow"/>
      <w:sz w:val="16"/>
      <w:lang w:val="en-AU"/>
    </w:rPr>
  </w:style>
  <w:style w:type="paragraph" w:styleId="PlainText">
    <w:name w:val="Plain Text"/>
    <w:basedOn w:val="Normal"/>
    <w:link w:val="PlainTextChar"/>
    <w:unhideWhenUsed/>
    <w:rsid w:val="00D65F4C"/>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D65F4C"/>
    <w:rPr>
      <w:rFonts w:ascii="Consolas" w:hAnsi="Consolas" w:cs="Consolas"/>
      <w:sz w:val="21"/>
      <w:szCs w:val="21"/>
    </w:rPr>
  </w:style>
  <w:style w:type="paragraph" w:styleId="TOCHeading">
    <w:name w:val="TOC Heading"/>
    <w:basedOn w:val="Heading1"/>
    <w:next w:val="Normal"/>
    <w:uiPriority w:val="39"/>
    <w:unhideWhenUsed/>
    <w:qFormat/>
    <w:rsid w:val="00D65F4C"/>
    <w:pPr>
      <w:outlineLvl w:val="9"/>
    </w:pPr>
    <w:rPr>
      <w:lang w:eastAsia="ja-JP"/>
    </w:rPr>
  </w:style>
  <w:style w:type="character" w:customStyle="1" w:styleId="BalloonTextChar">
    <w:name w:val="Balloon Text Char"/>
    <w:basedOn w:val="DefaultParagraphFont"/>
    <w:link w:val="BalloonText"/>
    <w:uiPriority w:val="99"/>
    <w:semiHidden/>
    <w:rsid w:val="00D65F4C"/>
    <w:rPr>
      <w:rFonts w:ascii="Tahoma" w:eastAsia="Calibri" w:hAnsi="Tahoma" w:cs="Tahoma"/>
      <w:sz w:val="16"/>
      <w:szCs w:val="16"/>
    </w:rPr>
  </w:style>
  <w:style w:type="paragraph" w:styleId="BalloonText">
    <w:name w:val="Balloon Text"/>
    <w:basedOn w:val="Normal"/>
    <w:link w:val="BalloonTextChar"/>
    <w:uiPriority w:val="99"/>
    <w:semiHidden/>
    <w:unhideWhenUsed/>
    <w:rsid w:val="00D65F4C"/>
    <w:pPr>
      <w:spacing w:after="0" w:line="240" w:lineRule="auto"/>
    </w:pPr>
    <w:rPr>
      <w:rFonts w:ascii="Tahoma" w:eastAsia="Calibri" w:hAnsi="Tahoma" w:cs="Tahoma"/>
      <w:sz w:val="16"/>
      <w:szCs w:val="16"/>
    </w:rPr>
  </w:style>
  <w:style w:type="paragraph" w:styleId="TOC1">
    <w:name w:val="toc 1"/>
    <w:basedOn w:val="Normal"/>
    <w:next w:val="Normal"/>
    <w:autoRedefine/>
    <w:uiPriority w:val="39"/>
    <w:unhideWhenUsed/>
    <w:rsid w:val="0027582B"/>
    <w:pPr>
      <w:tabs>
        <w:tab w:val="right" w:leader="dot" w:pos="9350"/>
      </w:tabs>
      <w:spacing w:after="100" w:line="259" w:lineRule="auto"/>
      <w:jc w:val="both"/>
    </w:pPr>
    <w:rPr>
      <w:rFonts w:ascii="Times New Roman" w:eastAsia="Calibri" w:hAnsi="Times New Roman" w:cs="Times New Roman"/>
      <w:b/>
      <w:noProof/>
    </w:rPr>
  </w:style>
  <w:style w:type="character" w:styleId="Hyperlink">
    <w:name w:val="Hyperlink"/>
    <w:basedOn w:val="DefaultParagraphFont"/>
    <w:uiPriority w:val="99"/>
    <w:unhideWhenUsed/>
    <w:rsid w:val="00D65F4C"/>
    <w:rPr>
      <w:color w:val="0000FF" w:themeColor="hyperlink"/>
      <w:u w:val="single"/>
    </w:rPr>
  </w:style>
  <w:style w:type="character" w:customStyle="1" w:styleId="tgc">
    <w:name w:val="_tgc"/>
    <w:rsid w:val="00D65F4C"/>
  </w:style>
  <w:style w:type="character" w:customStyle="1" w:styleId="CommentTextChar">
    <w:name w:val="Comment Text Char"/>
    <w:basedOn w:val="DefaultParagraphFont"/>
    <w:link w:val="CommentText"/>
    <w:uiPriority w:val="99"/>
    <w:semiHidden/>
    <w:rsid w:val="00D65F4C"/>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D65F4C"/>
    <w:pPr>
      <w:spacing w:after="160"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D65F4C"/>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65F4C"/>
    <w:rPr>
      <w:b/>
      <w:bCs/>
    </w:rPr>
  </w:style>
  <w:style w:type="character" w:customStyle="1" w:styleId="NoSpacingChar">
    <w:name w:val="No Spacing Char"/>
    <w:link w:val="NoSpacing"/>
    <w:uiPriority w:val="1"/>
    <w:rsid w:val="00620258"/>
    <w:rPr>
      <w:rFonts w:ascii="Times New Roman" w:hAnsi="Times New Roman"/>
      <w:sz w:val="24"/>
    </w:rPr>
  </w:style>
  <w:style w:type="paragraph" w:styleId="TOC2">
    <w:name w:val="toc 2"/>
    <w:basedOn w:val="Normal"/>
    <w:next w:val="Normal"/>
    <w:autoRedefine/>
    <w:uiPriority w:val="39"/>
    <w:unhideWhenUsed/>
    <w:rsid w:val="00DB0DF0"/>
    <w:pPr>
      <w:tabs>
        <w:tab w:val="right" w:leader="dot" w:pos="9350"/>
      </w:tabs>
      <w:spacing w:after="100"/>
      <w:ind w:left="220"/>
      <w:jc w:val="both"/>
    </w:pPr>
  </w:style>
  <w:style w:type="paragraph" w:styleId="TOC3">
    <w:name w:val="toc 3"/>
    <w:basedOn w:val="Normal"/>
    <w:next w:val="Normal"/>
    <w:autoRedefine/>
    <w:uiPriority w:val="39"/>
    <w:unhideWhenUsed/>
    <w:rsid w:val="00620258"/>
    <w:pPr>
      <w:spacing w:after="100"/>
      <w:ind w:left="440"/>
    </w:pPr>
  </w:style>
  <w:style w:type="character" w:customStyle="1" w:styleId="Heading4Char">
    <w:name w:val="Heading 4 Char"/>
    <w:basedOn w:val="DefaultParagraphFont"/>
    <w:link w:val="Heading4"/>
    <w:uiPriority w:val="9"/>
    <w:rsid w:val="00285DD2"/>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EB32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45FEA"/>
    <w:pPr>
      <w:autoSpaceDE w:val="0"/>
      <w:autoSpaceDN w:val="0"/>
      <w:adjustRightInd w:val="0"/>
      <w:spacing w:after="0" w:line="240" w:lineRule="auto"/>
    </w:pPr>
    <w:rPr>
      <w:rFonts w:ascii="Arial" w:eastAsia="Calibri" w:hAnsi="Arial" w:cs="Arial"/>
      <w:color w:val="000000"/>
      <w:sz w:val="24"/>
      <w:szCs w:val="24"/>
    </w:rPr>
  </w:style>
  <w:style w:type="numbering" w:customStyle="1" w:styleId="Style3">
    <w:name w:val="Style3"/>
    <w:uiPriority w:val="99"/>
    <w:rsid w:val="008E46FA"/>
    <w:pPr>
      <w:numPr>
        <w:numId w:val="109"/>
      </w:numPr>
    </w:pPr>
  </w:style>
  <w:style w:type="paragraph" w:customStyle="1" w:styleId="indent2">
    <w:name w:val="indent2"/>
    <w:basedOn w:val="Normal"/>
    <w:link w:val="indent2Char"/>
    <w:autoRedefine/>
    <w:rsid w:val="0055732A"/>
    <w:pPr>
      <w:numPr>
        <w:numId w:val="176"/>
      </w:numPr>
      <w:spacing w:after="0"/>
      <w:jc w:val="both"/>
    </w:pPr>
    <w:rPr>
      <w:rFonts w:ascii="Times New Roman" w:eastAsia="Times New Roman" w:hAnsi="Times New Roman" w:cs="Times New Roman"/>
      <w:sz w:val="24"/>
      <w:szCs w:val="24"/>
    </w:rPr>
  </w:style>
  <w:style w:type="character" w:customStyle="1" w:styleId="indent2Char">
    <w:name w:val="indent2 Char"/>
    <w:link w:val="indent2"/>
    <w:rsid w:val="0055732A"/>
    <w:rPr>
      <w:rFonts w:ascii="Times New Roman" w:eastAsia="Times New Roman" w:hAnsi="Times New Roman" w:cs="Times New Roman"/>
      <w:sz w:val="24"/>
      <w:szCs w:val="24"/>
    </w:rPr>
  </w:style>
  <w:style w:type="character" w:customStyle="1" w:styleId="st">
    <w:name w:val="st"/>
    <w:rsid w:val="00B54AE7"/>
  </w:style>
  <w:style w:type="character" w:styleId="Emphasis">
    <w:name w:val="Emphasis"/>
    <w:basedOn w:val="DefaultParagraphFont"/>
    <w:uiPriority w:val="20"/>
    <w:qFormat/>
    <w:rsid w:val="00B54AE7"/>
    <w:rPr>
      <w:i/>
      <w:iCs/>
    </w:rPr>
  </w:style>
  <w:style w:type="character" w:customStyle="1" w:styleId="apple-converted-space">
    <w:name w:val="apple-converted-space"/>
    <w:basedOn w:val="DefaultParagraphFont"/>
    <w:rsid w:val="00B5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A53F7E8ED5477EB32639001A2B1976"/>
        <w:category>
          <w:name w:val="General"/>
          <w:gallery w:val="placeholder"/>
        </w:category>
        <w:types>
          <w:type w:val="bbPlcHdr"/>
        </w:types>
        <w:behaviors>
          <w:behavior w:val="content"/>
        </w:behaviors>
        <w:guid w:val="{5718FFCB-DD69-41FF-A296-EB4D74C1CB47}"/>
      </w:docPartPr>
      <w:docPartBody>
        <w:p w:rsidR="00E10159" w:rsidRDefault="00D53E0B" w:rsidP="00D53E0B">
          <w:pPr>
            <w:pStyle w:val="F6A53F7E8ED5477EB32639001A2B197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0B"/>
    <w:rsid w:val="00D53E0B"/>
    <w:rsid w:val="00E1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E0B"/>
    <w:rPr>
      <w:color w:val="808080"/>
    </w:rPr>
  </w:style>
  <w:style w:type="paragraph" w:customStyle="1" w:styleId="F6A53F7E8ED5477EB32639001A2B1976">
    <w:name w:val="F6A53F7E8ED5477EB32639001A2B1976"/>
    <w:rsid w:val="00D53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FCA6B-3D23-413F-9A67-E679EF3D72D6}">
  <ds:schemaRefs>
    <ds:schemaRef ds:uri="http://schemas.openxmlformats.org/officeDocument/2006/bibliography"/>
  </ds:schemaRefs>
</ds:datastoreItem>
</file>

<file path=customXml/itemProps2.xml><?xml version="1.0" encoding="utf-8"?>
<ds:datastoreItem xmlns:ds="http://schemas.openxmlformats.org/officeDocument/2006/customXml" ds:itemID="{0B69B54B-4C23-4956-BF79-3B3F751886A5}"/>
</file>

<file path=customXml/itemProps3.xml><?xml version="1.0" encoding="utf-8"?>
<ds:datastoreItem xmlns:ds="http://schemas.openxmlformats.org/officeDocument/2006/customXml" ds:itemID="{F6F7E2CB-805D-4900-B950-851F6A2B72D2}"/>
</file>

<file path=customXml/itemProps4.xml><?xml version="1.0" encoding="utf-8"?>
<ds:datastoreItem xmlns:ds="http://schemas.openxmlformats.org/officeDocument/2006/customXml" ds:itemID="{EA997C6D-723F-414B-AE46-48769F76D5ED}"/>
</file>

<file path=docProps/app.xml><?xml version="1.0" encoding="utf-8"?>
<Properties xmlns="http://schemas.openxmlformats.org/officeDocument/2006/extended-properties" xmlns:vt="http://schemas.openxmlformats.org/officeDocument/2006/docPropsVTypes">
  <Template>Normal</Template>
  <TotalTime>1922</TotalTime>
  <Pages>108</Pages>
  <Words>18630</Words>
  <Characters>106194</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©kewi 2019</dc:creator>
  <cp:lastModifiedBy>EMILY KINOTI</cp:lastModifiedBy>
  <cp:revision>294</cp:revision>
  <cp:lastPrinted>2021-03-26T11:49:00Z</cp:lastPrinted>
  <dcterms:created xsi:type="dcterms:W3CDTF">2019-11-19T09:06:00Z</dcterms:created>
  <dcterms:modified xsi:type="dcterms:W3CDTF">2021-03-26T11:49:00Z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