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60543" w14:textId="7B2AD1CE" w:rsidR="00492E27" w:rsidRPr="00565E1E" w:rsidRDefault="00806504" w:rsidP="00805957">
      <w:pPr>
        <w:spacing w:line="276" w:lineRule="auto"/>
        <w:rPr>
          <w:rFonts w:ascii="Times New Roman" w:hAnsi="Times New Roman" w:cs="Times New Roman"/>
          <w:sz w:val="24"/>
          <w:szCs w:val="24"/>
        </w:rPr>
      </w:pPr>
      <w:r w:rsidRPr="00565E1E">
        <w:rPr>
          <w:rFonts w:ascii="Times New Roman" w:hAnsi="Times New Roman" w:cs="Times New Roman"/>
          <w:noProof/>
          <w:sz w:val="24"/>
          <w:szCs w:val="24"/>
        </w:rPr>
        <w:drawing>
          <wp:anchor distT="0" distB="0" distL="114300" distR="114300" simplePos="0" relativeHeight="251658240" behindDoc="0" locked="0" layoutInCell="1" allowOverlap="1" wp14:anchorId="65433863" wp14:editId="4F7BB3F3">
            <wp:simplePos x="914400" y="914400"/>
            <wp:positionH relativeFrom="margin">
              <wp:align>center</wp:align>
            </wp:positionH>
            <wp:positionV relativeFrom="margin">
              <wp:align>top</wp:align>
            </wp:positionV>
            <wp:extent cx="1371600" cy="112776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1371600" cy="1127760"/>
                    </a:xfrm>
                    <a:prstGeom prst="rect">
                      <a:avLst/>
                    </a:prstGeom>
                  </pic:spPr>
                </pic:pic>
              </a:graphicData>
            </a:graphic>
          </wp:anchor>
        </w:drawing>
      </w:r>
    </w:p>
    <w:p w14:paraId="1785EAD8" w14:textId="77777777" w:rsidR="00806504" w:rsidRPr="00565E1E" w:rsidRDefault="00806504" w:rsidP="00805957">
      <w:pPr>
        <w:spacing w:line="276" w:lineRule="auto"/>
        <w:rPr>
          <w:rFonts w:ascii="Times New Roman" w:hAnsi="Times New Roman" w:cs="Times New Roman"/>
          <w:sz w:val="24"/>
          <w:szCs w:val="24"/>
        </w:rPr>
      </w:pPr>
    </w:p>
    <w:p w14:paraId="19C01CC6" w14:textId="77777777" w:rsidR="00806504" w:rsidRPr="00565E1E" w:rsidRDefault="00806504" w:rsidP="00805957">
      <w:pPr>
        <w:spacing w:line="276" w:lineRule="auto"/>
        <w:rPr>
          <w:rFonts w:ascii="Times New Roman" w:hAnsi="Times New Roman" w:cs="Times New Roman"/>
          <w:sz w:val="24"/>
          <w:szCs w:val="24"/>
        </w:rPr>
      </w:pPr>
    </w:p>
    <w:p w14:paraId="3758C135" w14:textId="77777777" w:rsidR="00806504" w:rsidRPr="00565E1E" w:rsidRDefault="00806504" w:rsidP="00805957">
      <w:pPr>
        <w:spacing w:line="276" w:lineRule="auto"/>
        <w:rPr>
          <w:rFonts w:ascii="Times New Roman" w:hAnsi="Times New Roman" w:cs="Times New Roman"/>
          <w:sz w:val="24"/>
          <w:szCs w:val="24"/>
        </w:rPr>
      </w:pPr>
    </w:p>
    <w:p w14:paraId="023D2EC6" w14:textId="77777777" w:rsidR="00806504" w:rsidRPr="00565E1E" w:rsidRDefault="00806504" w:rsidP="00805957">
      <w:pPr>
        <w:spacing w:line="276" w:lineRule="auto"/>
        <w:rPr>
          <w:rFonts w:ascii="Times New Roman" w:hAnsi="Times New Roman" w:cs="Times New Roman"/>
          <w:sz w:val="24"/>
          <w:szCs w:val="24"/>
        </w:rPr>
      </w:pPr>
    </w:p>
    <w:p w14:paraId="027D49C1" w14:textId="77777777" w:rsidR="00806504" w:rsidRPr="00565E1E" w:rsidRDefault="00806504" w:rsidP="00805957">
      <w:pPr>
        <w:spacing w:line="276" w:lineRule="auto"/>
        <w:rPr>
          <w:rFonts w:ascii="Times New Roman" w:hAnsi="Times New Roman" w:cs="Times New Roman"/>
          <w:sz w:val="24"/>
          <w:szCs w:val="24"/>
        </w:rPr>
      </w:pPr>
    </w:p>
    <w:p w14:paraId="00678612" w14:textId="6FC8A539" w:rsidR="00806504" w:rsidRPr="00565E1E" w:rsidRDefault="00806504" w:rsidP="00805957">
      <w:pPr>
        <w:spacing w:line="276" w:lineRule="auto"/>
        <w:jc w:val="center"/>
        <w:rPr>
          <w:rFonts w:ascii="Times New Roman" w:hAnsi="Times New Roman" w:cs="Times New Roman"/>
          <w:b/>
          <w:bCs/>
          <w:sz w:val="24"/>
          <w:szCs w:val="24"/>
        </w:rPr>
      </w:pPr>
      <w:r w:rsidRPr="00565E1E">
        <w:rPr>
          <w:rFonts w:ascii="Times New Roman" w:hAnsi="Times New Roman" w:cs="Times New Roman"/>
          <w:b/>
          <w:bCs/>
          <w:sz w:val="24"/>
          <w:szCs w:val="24"/>
        </w:rPr>
        <w:t>REPUBLIC OF KENYA</w:t>
      </w:r>
    </w:p>
    <w:p w14:paraId="7F7761D5" w14:textId="77777777" w:rsidR="00806504" w:rsidRPr="00565E1E" w:rsidRDefault="00806504" w:rsidP="00805957">
      <w:pPr>
        <w:spacing w:line="276" w:lineRule="auto"/>
        <w:jc w:val="center"/>
        <w:rPr>
          <w:rFonts w:ascii="Times New Roman" w:hAnsi="Times New Roman" w:cs="Times New Roman"/>
          <w:b/>
          <w:bCs/>
          <w:sz w:val="24"/>
          <w:szCs w:val="24"/>
        </w:rPr>
      </w:pPr>
    </w:p>
    <w:p w14:paraId="1E8F18D0" w14:textId="77777777" w:rsidR="00806504" w:rsidRPr="00565E1E" w:rsidRDefault="00806504" w:rsidP="00805957">
      <w:pPr>
        <w:spacing w:line="276" w:lineRule="auto"/>
        <w:jc w:val="center"/>
        <w:rPr>
          <w:rFonts w:ascii="Times New Roman" w:hAnsi="Times New Roman" w:cs="Times New Roman"/>
          <w:b/>
          <w:bCs/>
          <w:sz w:val="24"/>
          <w:szCs w:val="24"/>
        </w:rPr>
      </w:pPr>
      <w:r w:rsidRPr="00565E1E">
        <w:rPr>
          <w:rFonts w:ascii="Times New Roman" w:hAnsi="Times New Roman" w:cs="Times New Roman"/>
          <w:b/>
          <w:bCs/>
          <w:sz w:val="24"/>
          <w:szCs w:val="24"/>
        </w:rPr>
        <w:t>COMPETENCY BASED CURRICULUM</w:t>
      </w:r>
    </w:p>
    <w:p w14:paraId="72B7A6D9" w14:textId="77777777" w:rsidR="00806504" w:rsidRPr="00565E1E" w:rsidRDefault="00806504" w:rsidP="00805957">
      <w:pPr>
        <w:spacing w:line="276" w:lineRule="auto"/>
        <w:jc w:val="center"/>
        <w:rPr>
          <w:rFonts w:ascii="Times New Roman" w:hAnsi="Times New Roman" w:cs="Times New Roman"/>
          <w:b/>
          <w:bCs/>
          <w:sz w:val="24"/>
          <w:szCs w:val="24"/>
        </w:rPr>
      </w:pPr>
    </w:p>
    <w:p w14:paraId="0A88BF68" w14:textId="21F11866" w:rsidR="00806504" w:rsidRPr="00565E1E" w:rsidRDefault="00806504" w:rsidP="00805957">
      <w:pPr>
        <w:spacing w:line="276" w:lineRule="auto"/>
        <w:jc w:val="center"/>
        <w:rPr>
          <w:rFonts w:ascii="Times New Roman" w:hAnsi="Times New Roman" w:cs="Times New Roman"/>
          <w:b/>
          <w:bCs/>
          <w:sz w:val="24"/>
          <w:szCs w:val="24"/>
        </w:rPr>
      </w:pPr>
      <w:r w:rsidRPr="00565E1E">
        <w:rPr>
          <w:rFonts w:ascii="Times New Roman" w:hAnsi="Times New Roman" w:cs="Times New Roman"/>
          <w:b/>
          <w:bCs/>
          <w:sz w:val="24"/>
          <w:szCs w:val="24"/>
        </w:rPr>
        <w:t>FOR</w:t>
      </w:r>
    </w:p>
    <w:p w14:paraId="3941C9D0" w14:textId="77777777" w:rsidR="00806504" w:rsidRPr="00565E1E" w:rsidRDefault="00806504" w:rsidP="00805957">
      <w:pPr>
        <w:spacing w:line="276" w:lineRule="auto"/>
        <w:jc w:val="center"/>
        <w:rPr>
          <w:rFonts w:ascii="Times New Roman" w:hAnsi="Times New Roman" w:cs="Times New Roman"/>
          <w:b/>
          <w:bCs/>
          <w:sz w:val="24"/>
          <w:szCs w:val="24"/>
        </w:rPr>
      </w:pPr>
    </w:p>
    <w:p w14:paraId="34BFC96B" w14:textId="63EE5264" w:rsidR="00806504" w:rsidRPr="00565E1E" w:rsidRDefault="00806504" w:rsidP="00805957">
      <w:pPr>
        <w:spacing w:line="276" w:lineRule="auto"/>
        <w:jc w:val="center"/>
        <w:rPr>
          <w:rFonts w:ascii="Times New Roman" w:hAnsi="Times New Roman" w:cs="Times New Roman"/>
          <w:b/>
          <w:bCs/>
          <w:sz w:val="24"/>
          <w:szCs w:val="24"/>
        </w:rPr>
      </w:pPr>
      <w:r w:rsidRPr="00565E1E">
        <w:rPr>
          <w:rFonts w:ascii="Times New Roman" w:hAnsi="Times New Roman" w:cs="Times New Roman"/>
          <w:b/>
          <w:bCs/>
          <w:sz w:val="24"/>
          <w:szCs w:val="24"/>
        </w:rPr>
        <w:t>PLUMBING   LEVEL 3</w:t>
      </w:r>
    </w:p>
    <w:p w14:paraId="1D9136D2" w14:textId="3B191F71" w:rsidR="00806504" w:rsidRPr="00565E1E" w:rsidRDefault="00806504" w:rsidP="00805957">
      <w:pPr>
        <w:spacing w:line="276" w:lineRule="auto"/>
        <w:rPr>
          <w:rFonts w:ascii="Times New Roman" w:hAnsi="Times New Roman" w:cs="Times New Roman"/>
          <w:sz w:val="24"/>
          <w:szCs w:val="24"/>
        </w:rPr>
      </w:pPr>
    </w:p>
    <w:p w14:paraId="3EC9B241" w14:textId="494D7F3D" w:rsidR="00806504" w:rsidRPr="00565E1E" w:rsidRDefault="00806504" w:rsidP="00805957">
      <w:pPr>
        <w:spacing w:line="276" w:lineRule="auto"/>
        <w:rPr>
          <w:rFonts w:ascii="Times New Roman" w:hAnsi="Times New Roman" w:cs="Times New Roman"/>
          <w:sz w:val="24"/>
          <w:szCs w:val="24"/>
        </w:rPr>
      </w:pPr>
    </w:p>
    <w:p w14:paraId="4F67121B" w14:textId="03ED2254" w:rsidR="00806504" w:rsidRPr="00565E1E" w:rsidRDefault="00806504" w:rsidP="00805957">
      <w:pPr>
        <w:spacing w:line="276" w:lineRule="auto"/>
        <w:rPr>
          <w:rFonts w:ascii="Times New Roman" w:hAnsi="Times New Roman" w:cs="Times New Roman"/>
          <w:sz w:val="24"/>
          <w:szCs w:val="24"/>
        </w:rPr>
      </w:pPr>
    </w:p>
    <w:p w14:paraId="50DA00D6" w14:textId="3D17312F" w:rsidR="00806504" w:rsidRPr="00565E1E" w:rsidRDefault="001E1F6D" w:rsidP="00805957">
      <w:pPr>
        <w:spacing w:line="276" w:lineRule="auto"/>
        <w:rPr>
          <w:rFonts w:ascii="Times New Roman" w:hAnsi="Times New Roman" w:cs="Times New Roman"/>
          <w:sz w:val="24"/>
          <w:szCs w:val="24"/>
        </w:rPr>
      </w:pPr>
      <w:r w:rsidRPr="00565E1E">
        <w:rPr>
          <w:rFonts w:ascii="Times New Roman" w:hAnsi="Times New Roman" w:cs="Times New Roman"/>
          <w:noProof/>
          <w:sz w:val="24"/>
          <w:szCs w:val="24"/>
        </w:rPr>
        <w:drawing>
          <wp:anchor distT="0" distB="0" distL="114300" distR="114300" simplePos="0" relativeHeight="251659264" behindDoc="0" locked="0" layoutInCell="1" allowOverlap="1" wp14:anchorId="01971CEC" wp14:editId="4EC59B17">
            <wp:simplePos x="0" y="0"/>
            <wp:positionH relativeFrom="margin">
              <wp:posOffset>2263140</wp:posOffset>
            </wp:positionH>
            <wp:positionV relativeFrom="margin">
              <wp:posOffset>4654550</wp:posOffset>
            </wp:positionV>
            <wp:extent cx="1493520" cy="10915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1091565"/>
                    </a:xfrm>
                    <a:prstGeom prst="rect">
                      <a:avLst/>
                    </a:prstGeom>
                    <a:noFill/>
                  </pic:spPr>
                </pic:pic>
              </a:graphicData>
            </a:graphic>
          </wp:anchor>
        </w:drawing>
      </w:r>
    </w:p>
    <w:p w14:paraId="15AB2055" w14:textId="77777777" w:rsidR="00806504" w:rsidRPr="00565E1E" w:rsidRDefault="00806504" w:rsidP="00805957">
      <w:pPr>
        <w:spacing w:line="276" w:lineRule="auto"/>
        <w:rPr>
          <w:rFonts w:ascii="Times New Roman" w:hAnsi="Times New Roman" w:cs="Times New Roman"/>
          <w:sz w:val="24"/>
          <w:szCs w:val="24"/>
        </w:rPr>
      </w:pPr>
    </w:p>
    <w:p w14:paraId="77F396B0" w14:textId="566B1E59" w:rsidR="00806504" w:rsidRPr="00565E1E" w:rsidRDefault="00806504" w:rsidP="00805957">
      <w:pPr>
        <w:spacing w:line="276" w:lineRule="auto"/>
        <w:rPr>
          <w:rFonts w:ascii="Times New Roman" w:hAnsi="Times New Roman" w:cs="Times New Roman"/>
          <w:sz w:val="24"/>
          <w:szCs w:val="24"/>
        </w:rPr>
      </w:pPr>
    </w:p>
    <w:p w14:paraId="667812F2" w14:textId="277BCD38" w:rsidR="001E1F6D" w:rsidRPr="00565E1E" w:rsidRDefault="001E1F6D" w:rsidP="00805957">
      <w:pPr>
        <w:spacing w:line="276" w:lineRule="auto"/>
        <w:rPr>
          <w:rFonts w:ascii="Times New Roman" w:hAnsi="Times New Roman" w:cs="Times New Roman"/>
          <w:sz w:val="24"/>
          <w:szCs w:val="24"/>
        </w:rPr>
      </w:pPr>
    </w:p>
    <w:p w14:paraId="537CA81F" w14:textId="77777777" w:rsidR="001E1F6D" w:rsidRPr="00565E1E" w:rsidRDefault="001E1F6D" w:rsidP="00805957">
      <w:pPr>
        <w:spacing w:line="276" w:lineRule="auto"/>
        <w:rPr>
          <w:rFonts w:ascii="Times New Roman" w:hAnsi="Times New Roman" w:cs="Times New Roman"/>
          <w:sz w:val="24"/>
          <w:szCs w:val="24"/>
        </w:rPr>
      </w:pPr>
    </w:p>
    <w:p w14:paraId="3D292DA3" w14:textId="77777777" w:rsidR="00806504" w:rsidRPr="00565E1E" w:rsidRDefault="00806504" w:rsidP="00805957">
      <w:pPr>
        <w:spacing w:line="276" w:lineRule="auto"/>
        <w:rPr>
          <w:rFonts w:ascii="Times New Roman" w:hAnsi="Times New Roman" w:cs="Times New Roman"/>
          <w:sz w:val="24"/>
          <w:szCs w:val="24"/>
        </w:rPr>
      </w:pPr>
    </w:p>
    <w:p w14:paraId="165C16B9" w14:textId="56E8D466" w:rsidR="00806504" w:rsidRPr="00565E1E" w:rsidRDefault="00806504" w:rsidP="00805957">
      <w:pPr>
        <w:spacing w:line="276" w:lineRule="auto"/>
        <w:jc w:val="center"/>
        <w:rPr>
          <w:rFonts w:ascii="Times New Roman" w:hAnsi="Times New Roman" w:cs="Times New Roman"/>
          <w:sz w:val="24"/>
          <w:szCs w:val="24"/>
        </w:rPr>
      </w:pPr>
      <w:r w:rsidRPr="00565E1E">
        <w:rPr>
          <w:rFonts w:ascii="Times New Roman" w:hAnsi="Times New Roman" w:cs="Times New Roman"/>
          <w:sz w:val="24"/>
          <w:szCs w:val="24"/>
        </w:rPr>
        <w:t>TVET CDACC</w:t>
      </w:r>
    </w:p>
    <w:p w14:paraId="65E07240" w14:textId="77777777" w:rsidR="00806504" w:rsidRPr="00565E1E" w:rsidRDefault="00806504" w:rsidP="00805957">
      <w:pPr>
        <w:spacing w:line="276" w:lineRule="auto"/>
        <w:jc w:val="center"/>
        <w:rPr>
          <w:rFonts w:ascii="Times New Roman" w:hAnsi="Times New Roman" w:cs="Times New Roman"/>
          <w:sz w:val="24"/>
          <w:szCs w:val="24"/>
        </w:rPr>
      </w:pPr>
      <w:r w:rsidRPr="00565E1E">
        <w:rPr>
          <w:rFonts w:ascii="Times New Roman" w:hAnsi="Times New Roman" w:cs="Times New Roman"/>
          <w:sz w:val="24"/>
          <w:szCs w:val="24"/>
        </w:rPr>
        <w:t>P.O. BOX 15745-00100</w:t>
      </w:r>
    </w:p>
    <w:p w14:paraId="2793C92A" w14:textId="3DC6B2BD" w:rsidR="00806504" w:rsidRPr="00565E1E" w:rsidRDefault="00806504" w:rsidP="00805957">
      <w:pPr>
        <w:spacing w:line="276" w:lineRule="auto"/>
        <w:jc w:val="center"/>
        <w:rPr>
          <w:rFonts w:ascii="Times New Roman" w:hAnsi="Times New Roman" w:cs="Times New Roman"/>
          <w:sz w:val="24"/>
          <w:szCs w:val="24"/>
        </w:rPr>
      </w:pPr>
      <w:r w:rsidRPr="00565E1E">
        <w:rPr>
          <w:rFonts w:ascii="Times New Roman" w:hAnsi="Times New Roman" w:cs="Times New Roman"/>
          <w:sz w:val="24"/>
          <w:szCs w:val="24"/>
        </w:rPr>
        <w:t>NAIROBI</w:t>
      </w:r>
    </w:p>
    <w:p w14:paraId="38985703" w14:textId="77777777" w:rsidR="00EF2EF4" w:rsidRPr="00565E1E" w:rsidRDefault="001E1F6D" w:rsidP="00805957">
      <w:pPr>
        <w:spacing w:line="276" w:lineRule="auto"/>
        <w:rPr>
          <w:rFonts w:ascii="Times New Roman" w:hAnsi="Times New Roman" w:cs="Times New Roman"/>
          <w:sz w:val="24"/>
          <w:szCs w:val="24"/>
        </w:rPr>
        <w:sectPr w:rsidR="00EF2EF4" w:rsidRPr="00565E1E">
          <w:pgSz w:w="12240" w:h="15840"/>
          <w:pgMar w:top="709" w:right="1440" w:bottom="1440" w:left="990" w:header="720" w:footer="720" w:gutter="0"/>
          <w:cols w:space="720"/>
        </w:sectPr>
      </w:pPr>
      <w:r w:rsidRPr="00565E1E">
        <w:rPr>
          <w:rFonts w:ascii="Times New Roman" w:hAnsi="Times New Roman" w:cs="Times New Roman"/>
          <w:sz w:val="24"/>
          <w:szCs w:val="24"/>
        </w:rPr>
        <w:br w:type="page"/>
      </w:r>
    </w:p>
    <w:p w14:paraId="0AC3CE43" w14:textId="54CC319E" w:rsidR="001E1F6D" w:rsidRPr="00565E1E" w:rsidRDefault="001E1F6D" w:rsidP="00805957">
      <w:pPr>
        <w:spacing w:line="276" w:lineRule="auto"/>
        <w:rPr>
          <w:rFonts w:ascii="Times New Roman" w:hAnsi="Times New Roman" w:cs="Times New Roman"/>
          <w:sz w:val="24"/>
          <w:szCs w:val="24"/>
        </w:rPr>
      </w:pPr>
    </w:p>
    <w:p w14:paraId="04029713"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First published 2018 </w:t>
      </w:r>
    </w:p>
    <w:p w14:paraId="726A5398"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 2018, TVET CDACC </w:t>
      </w:r>
    </w:p>
    <w:p w14:paraId="7415E80D"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0774220D" w14:textId="77777777" w:rsidR="00D218BF" w:rsidRPr="00565E1E" w:rsidRDefault="00D218BF"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Council Secretary/CEO </w:t>
      </w:r>
    </w:p>
    <w:p w14:paraId="0D4B12C9" w14:textId="77777777" w:rsidR="00D218BF" w:rsidRPr="00565E1E" w:rsidRDefault="00D218BF"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TVET Curriculum Development, Assessment and </w:t>
      </w:r>
    </w:p>
    <w:p w14:paraId="141C5621" w14:textId="77777777" w:rsidR="00D218BF" w:rsidRPr="00565E1E" w:rsidRDefault="00D218BF"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Certification Council </w:t>
      </w:r>
    </w:p>
    <w:p w14:paraId="1E20F0CE" w14:textId="77777777" w:rsidR="00D218BF" w:rsidRPr="00565E1E" w:rsidRDefault="00D218BF"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P.O. Box 15745–00100  </w:t>
      </w:r>
    </w:p>
    <w:p w14:paraId="70C2C6E1" w14:textId="77777777" w:rsidR="00D218BF" w:rsidRPr="00565E1E" w:rsidRDefault="00D218BF"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Nairobi, Kenya  </w:t>
      </w:r>
    </w:p>
    <w:p w14:paraId="7C8BF765" w14:textId="77777777" w:rsidR="00D218BF" w:rsidRPr="00565E1E" w:rsidRDefault="00D218BF"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Email: </w:t>
      </w:r>
      <w:hyperlink r:id="rId10" w:history="1">
        <w:r w:rsidRPr="00565E1E">
          <w:rPr>
            <w:rStyle w:val="Hyperlink"/>
            <w:rFonts w:ascii="Times New Roman" w:hAnsi="Times New Roman" w:cs="Times New Roman"/>
            <w:b/>
            <w:bCs/>
            <w:sz w:val="24"/>
            <w:szCs w:val="24"/>
          </w:rPr>
          <w:t>info@tvetcdacc.go.ke</w:t>
        </w:r>
      </w:hyperlink>
      <w:r w:rsidRPr="00565E1E">
        <w:rPr>
          <w:rFonts w:ascii="Times New Roman" w:hAnsi="Times New Roman" w:cs="Times New Roman"/>
          <w:b/>
          <w:bCs/>
          <w:sz w:val="24"/>
          <w:szCs w:val="24"/>
        </w:rPr>
        <w:t xml:space="preserve"> </w:t>
      </w:r>
    </w:p>
    <w:p w14:paraId="06C544B3" w14:textId="77777777" w:rsidR="00D218BF" w:rsidRPr="00565E1E" w:rsidRDefault="00D218BF"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br w:type="page"/>
      </w:r>
    </w:p>
    <w:p w14:paraId="22FE925F" w14:textId="77777777" w:rsidR="00D218BF" w:rsidRPr="00565E1E" w:rsidRDefault="00D218BF" w:rsidP="002C66EF">
      <w:pPr>
        <w:pStyle w:val="Heading1"/>
        <w:rPr>
          <w:rFonts w:cs="Times New Roman"/>
          <w:b/>
          <w:bCs/>
          <w:szCs w:val="24"/>
        </w:rPr>
      </w:pPr>
      <w:r w:rsidRPr="00565E1E">
        <w:rPr>
          <w:rFonts w:cs="Times New Roman"/>
          <w:szCs w:val="24"/>
        </w:rPr>
        <w:lastRenderedPageBreak/>
        <w:t xml:space="preserve">  </w:t>
      </w:r>
      <w:bookmarkStart w:id="0" w:name="_Toc67650605"/>
      <w:r w:rsidRPr="00565E1E">
        <w:rPr>
          <w:rFonts w:cs="Times New Roman"/>
          <w:b/>
          <w:bCs/>
          <w:szCs w:val="24"/>
        </w:rPr>
        <w:t>FOREWORD</w:t>
      </w:r>
      <w:bookmarkEnd w:id="0"/>
      <w:r w:rsidRPr="00565E1E">
        <w:rPr>
          <w:rFonts w:cs="Times New Roman"/>
          <w:b/>
          <w:bCs/>
          <w:szCs w:val="24"/>
        </w:rPr>
        <w:t xml:space="preserve"> </w:t>
      </w:r>
    </w:p>
    <w:p w14:paraId="1B4211BE"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50AF6796"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programs.   </w:t>
      </w:r>
    </w:p>
    <w:p w14:paraId="7425BCDB"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66CB15D1"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1810E14C"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5A9FE970"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This Curriculum has been developed following the CBET framework policy; the CBETA standards and guidelines provided by the TVET Authority and the Kenya National Qualification Framework designed by the Kenya</w:t>
      </w:r>
    </w:p>
    <w:p w14:paraId="43CB5CCE" w14:textId="77777777" w:rsidR="00D218BF" w:rsidRPr="00565E1E" w:rsidRDefault="00D218BF" w:rsidP="00805957">
      <w:pPr>
        <w:spacing w:line="276" w:lineRule="auto"/>
        <w:rPr>
          <w:rFonts w:ascii="Times New Roman" w:hAnsi="Times New Roman" w:cs="Times New Roman"/>
          <w:sz w:val="24"/>
          <w:szCs w:val="24"/>
        </w:rPr>
      </w:pPr>
    </w:p>
    <w:p w14:paraId="6BB432FC" w14:textId="77777777" w:rsidR="00D218BF" w:rsidRPr="00565E1E" w:rsidRDefault="00D218BF" w:rsidP="00805957">
      <w:pPr>
        <w:spacing w:line="276" w:lineRule="auto"/>
        <w:rPr>
          <w:rFonts w:ascii="Times New Roman" w:hAnsi="Times New Roman" w:cs="Times New Roman"/>
          <w:b/>
          <w:bCs/>
          <w:sz w:val="24"/>
          <w:szCs w:val="24"/>
        </w:rPr>
      </w:pPr>
      <w:r w:rsidRPr="00565E1E">
        <w:rPr>
          <w:rFonts w:ascii="Times New Roman" w:hAnsi="Times New Roman" w:cs="Times New Roman"/>
          <w:sz w:val="24"/>
          <w:szCs w:val="24"/>
        </w:rPr>
        <w:t>It is my conviction that this Curriculum will play a great role towards development of competent human resource for the Construction sector’s growth and sustainable</w:t>
      </w:r>
      <w:r w:rsidRPr="00565E1E">
        <w:rPr>
          <w:rFonts w:ascii="Times New Roman" w:hAnsi="Times New Roman" w:cs="Times New Roman"/>
          <w:b/>
          <w:bCs/>
          <w:sz w:val="24"/>
          <w:szCs w:val="24"/>
        </w:rPr>
        <w:t xml:space="preserve"> development.  </w:t>
      </w:r>
    </w:p>
    <w:p w14:paraId="7B14D9D1" w14:textId="77777777" w:rsidR="00D218BF" w:rsidRPr="00565E1E" w:rsidRDefault="00D218BF"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 </w:t>
      </w:r>
    </w:p>
    <w:p w14:paraId="69F512E5" w14:textId="77777777" w:rsidR="00D218BF" w:rsidRPr="00565E1E" w:rsidRDefault="00D218BF"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PRINCIPAL SECRETARY </w:t>
      </w:r>
    </w:p>
    <w:p w14:paraId="79E2D1A6" w14:textId="77777777" w:rsidR="00D218BF" w:rsidRPr="00565E1E" w:rsidRDefault="00D218BF"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VOCATIONAL AND TECHNICAL TRAINING  </w:t>
      </w:r>
    </w:p>
    <w:p w14:paraId="7B54A0D8" w14:textId="79456C6F" w:rsidR="00D218BF" w:rsidRPr="00565E1E" w:rsidRDefault="00D218BF"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MINISTRY OF EDUCATION</w:t>
      </w:r>
    </w:p>
    <w:p w14:paraId="775DD0A9" w14:textId="651AEACA" w:rsidR="00D218BF" w:rsidRPr="00565E1E" w:rsidRDefault="00D218BF"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br w:type="page"/>
      </w:r>
    </w:p>
    <w:p w14:paraId="4F2C287F" w14:textId="77777777" w:rsidR="00D218BF" w:rsidRPr="00565E1E" w:rsidRDefault="00D218BF" w:rsidP="00805957">
      <w:pPr>
        <w:pStyle w:val="Heading1"/>
        <w:spacing w:line="276" w:lineRule="auto"/>
        <w:rPr>
          <w:rFonts w:cs="Times New Roman"/>
          <w:b/>
          <w:bCs/>
          <w:szCs w:val="24"/>
        </w:rPr>
      </w:pPr>
      <w:bookmarkStart w:id="1" w:name="_Toc67650606"/>
      <w:r w:rsidRPr="00565E1E">
        <w:rPr>
          <w:rFonts w:cs="Times New Roman"/>
          <w:b/>
          <w:bCs/>
          <w:szCs w:val="24"/>
        </w:rPr>
        <w:lastRenderedPageBreak/>
        <w:t>PREFACE</w:t>
      </w:r>
      <w:bookmarkEnd w:id="1"/>
      <w:r w:rsidRPr="00565E1E">
        <w:rPr>
          <w:rFonts w:cs="Times New Roman"/>
          <w:b/>
          <w:bCs/>
          <w:szCs w:val="24"/>
        </w:rPr>
        <w:t xml:space="preserve"> </w:t>
      </w:r>
    </w:p>
    <w:p w14:paraId="6C1A82B3"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Kenya Vision 2030 aims to transform the country into a newly industrializing, “middle 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01502D0"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5119D415"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The Technical and Vocational Education and Training Act No. 29 of 2013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w:t>
      </w:r>
      <w:proofErr w:type="spellStart"/>
      <w:r w:rsidRPr="00565E1E">
        <w:rPr>
          <w:rFonts w:ascii="Times New Roman" w:hAnsi="Times New Roman" w:cs="Times New Roman"/>
          <w:sz w:val="24"/>
          <w:szCs w:val="24"/>
        </w:rPr>
        <w:t>labour</w:t>
      </w:r>
      <w:proofErr w:type="spellEnd"/>
      <w:r w:rsidRPr="00565E1E">
        <w:rPr>
          <w:rFonts w:ascii="Times New Roman" w:hAnsi="Times New Roman" w:cs="Times New Roman"/>
          <w:sz w:val="24"/>
          <w:szCs w:val="24"/>
        </w:rPr>
        <w:t xml:space="preserve"> force.  </w:t>
      </w:r>
    </w:p>
    <w:p w14:paraId="66EA0065"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3A1E0992"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TVET Curriculum Development, Assessment and Certification Council (TVET CDACC) in conjunction with Construction Sector Skills Advisory Committee (SSAC), CAP Youth Empowerment Institute and Kenya Youth Employment and Skills have developed this Curriculum.  </w:t>
      </w:r>
    </w:p>
    <w:p w14:paraId="2D61E894"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The Curriculum is designed and organized with an outline of learning outcomes; suggested delivery methods, training/learning resources and methods of assessing the trainee’s achievement. The Curriculum is competency-based and allows multiple entry and exit to the course.  </w:t>
      </w:r>
    </w:p>
    <w:p w14:paraId="202434A2"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2803ED8A"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I am grateful to the Council Members, Council Secretariat, Construction SSAC, expert workers and all those who participated in the development of this Curriculum.   </w:t>
      </w:r>
    </w:p>
    <w:p w14:paraId="39BC93EF" w14:textId="77777777" w:rsidR="00D218BF" w:rsidRPr="00565E1E" w:rsidRDefault="00D218BF"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128418A2" w14:textId="77777777" w:rsidR="00D218BF" w:rsidRPr="00565E1E" w:rsidRDefault="00D218BF" w:rsidP="00805957">
      <w:pPr>
        <w:spacing w:line="276" w:lineRule="auto"/>
        <w:rPr>
          <w:rFonts w:ascii="Times New Roman" w:hAnsi="Times New Roman" w:cs="Times New Roman"/>
          <w:b/>
          <w:bCs/>
          <w:sz w:val="24"/>
          <w:szCs w:val="24"/>
        </w:rPr>
      </w:pPr>
      <w:r w:rsidRPr="00565E1E">
        <w:rPr>
          <w:rFonts w:ascii="Times New Roman" w:hAnsi="Times New Roman" w:cs="Times New Roman"/>
          <w:sz w:val="24"/>
          <w:szCs w:val="24"/>
        </w:rPr>
        <w:t xml:space="preserve"> </w:t>
      </w:r>
    </w:p>
    <w:p w14:paraId="54AE29EA" w14:textId="2B999DAD" w:rsidR="00D218BF" w:rsidRPr="00565E1E" w:rsidRDefault="00D218BF"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CHAIRPERSON, TVET CDACC  </w:t>
      </w:r>
    </w:p>
    <w:p w14:paraId="3F42C68C" w14:textId="7FC7B462" w:rsidR="004813BB" w:rsidRPr="00565E1E" w:rsidRDefault="004813BB"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br w:type="page"/>
      </w:r>
    </w:p>
    <w:p w14:paraId="4DD31367" w14:textId="77777777" w:rsidR="004813BB" w:rsidRPr="00565E1E" w:rsidRDefault="004813BB" w:rsidP="00805957">
      <w:pPr>
        <w:pStyle w:val="Heading1"/>
        <w:spacing w:line="276" w:lineRule="auto"/>
        <w:rPr>
          <w:rFonts w:cs="Times New Roman"/>
          <w:b/>
          <w:bCs/>
          <w:szCs w:val="24"/>
        </w:rPr>
      </w:pPr>
      <w:bookmarkStart w:id="2" w:name="_Toc67650607"/>
      <w:r w:rsidRPr="00565E1E">
        <w:rPr>
          <w:rFonts w:cs="Times New Roman"/>
          <w:b/>
          <w:bCs/>
          <w:szCs w:val="24"/>
        </w:rPr>
        <w:lastRenderedPageBreak/>
        <w:t>ACKNOWLEDGMENT</w:t>
      </w:r>
      <w:bookmarkEnd w:id="2"/>
    </w:p>
    <w:p w14:paraId="359C241F" w14:textId="77777777" w:rsidR="004813BB" w:rsidRPr="00565E1E" w:rsidRDefault="004813BB"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42227A99" w14:textId="77777777" w:rsidR="004813BB" w:rsidRPr="00565E1E" w:rsidRDefault="004813BB"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3FC62868" w14:textId="77777777" w:rsidR="004813BB" w:rsidRPr="00565E1E" w:rsidRDefault="004813BB"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I appreciate CAP Youth Empowerment Institute, Kenya Youth Employment and Skills and Construction Sector Skills Advisory Committee (SSAC) who enabled the development of this Curriculum.   </w:t>
      </w:r>
    </w:p>
    <w:p w14:paraId="3008FC0B" w14:textId="77777777" w:rsidR="004813BB" w:rsidRPr="00565E1E" w:rsidRDefault="004813BB"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63B9F8CD" w14:textId="77777777" w:rsidR="004813BB" w:rsidRPr="00565E1E" w:rsidRDefault="004813BB"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I recognize with appreciation the role of the SSAC in ensuring that competencies required by the industry are addressed in this Curriculum. I also thank all stakeholders in the Construction sector for their valuable input and all those who participated in the process of developing this Curriculum.  </w:t>
      </w:r>
    </w:p>
    <w:p w14:paraId="708AC343" w14:textId="77777777" w:rsidR="004813BB" w:rsidRPr="00565E1E" w:rsidRDefault="004813BB"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1671C5AC" w14:textId="77777777" w:rsidR="004813BB" w:rsidRPr="00565E1E" w:rsidRDefault="004813BB"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I am convinced that this Curriculum will go a long way in ensuring that workers in Construction sector will acquire competencies that will enable them perform their work more efficiently.  </w:t>
      </w:r>
    </w:p>
    <w:p w14:paraId="25B9135B" w14:textId="77777777" w:rsidR="004813BB" w:rsidRPr="00565E1E" w:rsidRDefault="004813BB"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4828428E" w14:textId="77777777" w:rsidR="004813BB" w:rsidRPr="00565E1E" w:rsidRDefault="004813BB"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 </w:t>
      </w:r>
    </w:p>
    <w:p w14:paraId="4B8E19C7" w14:textId="77777777" w:rsidR="004813BB" w:rsidRPr="00565E1E" w:rsidRDefault="004813BB"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COUNCIL SECRETARY/CEO  </w:t>
      </w:r>
    </w:p>
    <w:p w14:paraId="43A90845" w14:textId="77777777" w:rsidR="004813BB" w:rsidRPr="00565E1E" w:rsidRDefault="004813BB"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TVET CDACC  </w:t>
      </w:r>
      <w:r w:rsidRPr="00565E1E">
        <w:rPr>
          <w:rFonts w:ascii="Times New Roman" w:hAnsi="Times New Roman" w:cs="Times New Roman"/>
          <w:b/>
          <w:bCs/>
          <w:sz w:val="24"/>
          <w:szCs w:val="24"/>
        </w:rPr>
        <w:tab/>
      </w:r>
    </w:p>
    <w:p w14:paraId="445BA4F9" w14:textId="77777777" w:rsidR="004813BB" w:rsidRPr="00565E1E" w:rsidRDefault="004813BB"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br w:type="page"/>
      </w:r>
    </w:p>
    <w:p w14:paraId="17D59560" w14:textId="77777777" w:rsidR="004813BB" w:rsidRPr="00565E1E" w:rsidRDefault="004813BB" w:rsidP="00805957">
      <w:pPr>
        <w:pStyle w:val="Heading1"/>
        <w:spacing w:line="276" w:lineRule="auto"/>
        <w:rPr>
          <w:rFonts w:cs="Times New Roman"/>
          <w:b/>
          <w:bCs/>
          <w:szCs w:val="24"/>
        </w:rPr>
      </w:pPr>
      <w:bookmarkStart w:id="3" w:name="_Toc29974898"/>
      <w:bookmarkStart w:id="4" w:name="_Toc65247047"/>
      <w:bookmarkStart w:id="5" w:name="_Toc67650608"/>
      <w:r w:rsidRPr="00565E1E">
        <w:rPr>
          <w:rFonts w:cs="Times New Roman"/>
          <w:b/>
          <w:bCs/>
          <w:szCs w:val="24"/>
        </w:rPr>
        <w:lastRenderedPageBreak/>
        <w:t>ABBREVIATIONS AND ACRONYMS</w:t>
      </w:r>
      <w:bookmarkEnd w:id="3"/>
      <w:bookmarkEnd w:id="4"/>
      <w:bookmarkEnd w:id="5"/>
    </w:p>
    <w:p w14:paraId="77D045A9" w14:textId="0C3D42FF" w:rsidR="004813BB" w:rsidRPr="00565E1E" w:rsidRDefault="004813BB"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AIDS </w:t>
      </w:r>
      <w:r w:rsidRPr="00565E1E">
        <w:rPr>
          <w:rFonts w:ascii="Times New Roman" w:hAnsi="Times New Roman" w:cs="Times New Roman"/>
          <w:sz w:val="24"/>
          <w:szCs w:val="24"/>
        </w:rPr>
        <w:tab/>
      </w:r>
      <w:r w:rsidRPr="00565E1E">
        <w:rPr>
          <w:rFonts w:ascii="Times New Roman" w:hAnsi="Times New Roman" w:cs="Times New Roman"/>
          <w:sz w:val="24"/>
          <w:szCs w:val="24"/>
        </w:rPr>
        <w:tab/>
        <w:t xml:space="preserve">Acquired Immune Deficiency Syndrome </w:t>
      </w:r>
    </w:p>
    <w:p w14:paraId="0C0D50AB" w14:textId="4599E4D7" w:rsidR="004813BB" w:rsidRPr="00565E1E" w:rsidRDefault="004813BB" w:rsidP="00805957">
      <w:pPr>
        <w:tabs>
          <w:tab w:val="center" w:pos="0"/>
        </w:tabs>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BC </w:t>
      </w:r>
      <w:r w:rsidRPr="00565E1E">
        <w:rPr>
          <w:rFonts w:ascii="Times New Roman" w:hAnsi="Times New Roman" w:cs="Times New Roman"/>
          <w:sz w:val="24"/>
          <w:szCs w:val="24"/>
        </w:rPr>
        <w:tab/>
      </w:r>
      <w:r w:rsidRPr="00565E1E">
        <w:rPr>
          <w:rFonts w:ascii="Times New Roman" w:hAnsi="Times New Roman" w:cs="Times New Roman"/>
          <w:sz w:val="24"/>
          <w:szCs w:val="24"/>
        </w:rPr>
        <w:tab/>
        <w:t xml:space="preserve">Basic Competency </w:t>
      </w:r>
    </w:p>
    <w:p w14:paraId="259D56F5" w14:textId="75130B6E" w:rsidR="004813BB" w:rsidRPr="00565E1E" w:rsidRDefault="004813BB" w:rsidP="001763E5">
      <w:pPr>
        <w:tabs>
          <w:tab w:val="center" w:pos="990"/>
        </w:tabs>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CDACC </w:t>
      </w:r>
      <w:r w:rsidRPr="00565E1E">
        <w:rPr>
          <w:rFonts w:ascii="Times New Roman" w:hAnsi="Times New Roman" w:cs="Times New Roman"/>
          <w:sz w:val="24"/>
          <w:szCs w:val="24"/>
        </w:rPr>
        <w:tab/>
      </w:r>
      <w:r w:rsidRPr="00565E1E">
        <w:rPr>
          <w:rFonts w:ascii="Times New Roman" w:hAnsi="Times New Roman" w:cs="Times New Roman"/>
          <w:sz w:val="24"/>
          <w:szCs w:val="24"/>
        </w:rPr>
        <w:tab/>
        <w:t xml:space="preserve">Curriculum Development, Assessment and Certification Council </w:t>
      </w:r>
    </w:p>
    <w:p w14:paraId="201DCE8C" w14:textId="24CE708F" w:rsidR="004813BB" w:rsidRPr="00565E1E" w:rsidRDefault="004813BB" w:rsidP="00805957">
      <w:pPr>
        <w:tabs>
          <w:tab w:val="center" w:pos="0"/>
        </w:tabs>
        <w:spacing w:line="276" w:lineRule="auto"/>
        <w:rPr>
          <w:rFonts w:ascii="Times New Roman" w:hAnsi="Times New Roman" w:cs="Times New Roman"/>
          <w:sz w:val="24"/>
          <w:szCs w:val="24"/>
        </w:rPr>
      </w:pPr>
      <w:r w:rsidRPr="00565E1E">
        <w:rPr>
          <w:rFonts w:ascii="Times New Roman" w:hAnsi="Times New Roman" w:cs="Times New Roman"/>
          <w:sz w:val="24"/>
          <w:szCs w:val="24"/>
        </w:rPr>
        <w:t>CC</w:t>
      </w:r>
      <w:r w:rsidRPr="00565E1E">
        <w:rPr>
          <w:rFonts w:ascii="Times New Roman" w:hAnsi="Times New Roman" w:cs="Times New Roman"/>
          <w:sz w:val="24"/>
          <w:szCs w:val="24"/>
        </w:rPr>
        <w:tab/>
      </w:r>
      <w:r w:rsidRPr="00565E1E">
        <w:rPr>
          <w:rFonts w:ascii="Times New Roman" w:hAnsi="Times New Roman" w:cs="Times New Roman"/>
          <w:sz w:val="24"/>
          <w:szCs w:val="24"/>
        </w:rPr>
        <w:tab/>
        <w:t>Common Competency</w:t>
      </w:r>
    </w:p>
    <w:p w14:paraId="328986A9" w14:textId="77777777" w:rsidR="004813BB" w:rsidRPr="00565E1E" w:rsidRDefault="004813BB" w:rsidP="00805957">
      <w:pPr>
        <w:tabs>
          <w:tab w:val="center" w:pos="2239"/>
        </w:tabs>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CR </w:t>
      </w:r>
      <w:r w:rsidRPr="00565E1E">
        <w:rPr>
          <w:rFonts w:ascii="Times New Roman" w:hAnsi="Times New Roman" w:cs="Times New Roman"/>
          <w:sz w:val="24"/>
          <w:szCs w:val="24"/>
        </w:rPr>
        <w:tab/>
        <w:t xml:space="preserve">Core Competency  </w:t>
      </w:r>
    </w:p>
    <w:p w14:paraId="60FFC4E7" w14:textId="77777777" w:rsidR="004813BB" w:rsidRPr="00565E1E" w:rsidRDefault="004813BB" w:rsidP="00805957">
      <w:pPr>
        <w:tabs>
          <w:tab w:val="center" w:pos="2231"/>
        </w:tabs>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2D </w:t>
      </w:r>
      <w:r w:rsidRPr="00565E1E">
        <w:rPr>
          <w:rFonts w:ascii="Times New Roman" w:hAnsi="Times New Roman" w:cs="Times New Roman"/>
          <w:sz w:val="24"/>
          <w:szCs w:val="24"/>
        </w:rPr>
        <w:tab/>
        <w:t xml:space="preserve">Two Dimensional  </w:t>
      </w:r>
    </w:p>
    <w:p w14:paraId="4F31C502" w14:textId="21989183" w:rsidR="004813BB" w:rsidRPr="00565E1E" w:rsidRDefault="004813BB" w:rsidP="00805957">
      <w:pPr>
        <w:tabs>
          <w:tab w:val="center" w:pos="450"/>
        </w:tabs>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HIV </w:t>
      </w:r>
      <w:r w:rsidRPr="00565E1E">
        <w:rPr>
          <w:rFonts w:ascii="Times New Roman" w:hAnsi="Times New Roman" w:cs="Times New Roman"/>
          <w:sz w:val="24"/>
          <w:szCs w:val="24"/>
        </w:rPr>
        <w:tab/>
      </w:r>
      <w:r w:rsidRPr="00565E1E">
        <w:rPr>
          <w:rFonts w:ascii="Times New Roman" w:hAnsi="Times New Roman" w:cs="Times New Roman"/>
          <w:sz w:val="24"/>
          <w:szCs w:val="24"/>
        </w:rPr>
        <w:tab/>
        <w:t xml:space="preserve">Human Immuno-deficiency Virus </w:t>
      </w:r>
    </w:p>
    <w:p w14:paraId="435FB791" w14:textId="55E35EAE" w:rsidR="004813BB" w:rsidRPr="00565E1E" w:rsidRDefault="004813BB" w:rsidP="00805957">
      <w:pPr>
        <w:tabs>
          <w:tab w:val="center" w:pos="90"/>
        </w:tabs>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CBET </w:t>
      </w:r>
      <w:r w:rsidRPr="00565E1E">
        <w:rPr>
          <w:rFonts w:ascii="Times New Roman" w:hAnsi="Times New Roman" w:cs="Times New Roman"/>
          <w:sz w:val="24"/>
          <w:szCs w:val="24"/>
        </w:rPr>
        <w:tab/>
      </w:r>
      <w:r w:rsidRPr="00565E1E">
        <w:rPr>
          <w:rFonts w:ascii="Times New Roman" w:hAnsi="Times New Roman" w:cs="Times New Roman"/>
          <w:sz w:val="24"/>
          <w:szCs w:val="24"/>
        </w:rPr>
        <w:tab/>
        <w:t xml:space="preserve">Competency Based Education and Training  </w:t>
      </w:r>
    </w:p>
    <w:p w14:paraId="4A120759" w14:textId="40CAECEE" w:rsidR="004813BB" w:rsidRPr="00565E1E" w:rsidRDefault="004813BB" w:rsidP="00805957">
      <w:pPr>
        <w:tabs>
          <w:tab w:val="center" w:pos="90"/>
        </w:tabs>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PL </w:t>
      </w:r>
      <w:r w:rsidRPr="00565E1E">
        <w:rPr>
          <w:rFonts w:ascii="Times New Roman" w:hAnsi="Times New Roman" w:cs="Times New Roman"/>
          <w:sz w:val="24"/>
          <w:szCs w:val="24"/>
        </w:rPr>
        <w:tab/>
      </w:r>
      <w:r w:rsidRPr="00565E1E">
        <w:rPr>
          <w:rFonts w:ascii="Times New Roman" w:hAnsi="Times New Roman" w:cs="Times New Roman"/>
          <w:sz w:val="24"/>
          <w:szCs w:val="24"/>
        </w:rPr>
        <w:tab/>
        <w:t xml:space="preserve">Plumbing  </w:t>
      </w:r>
    </w:p>
    <w:p w14:paraId="30B0BAB9" w14:textId="77777777" w:rsidR="004813BB" w:rsidRPr="00565E1E" w:rsidRDefault="004813BB" w:rsidP="00805957">
      <w:pPr>
        <w:tabs>
          <w:tab w:val="center" w:pos="1989"/>
        </w:tabs>
        <w:spacing w:line="276" w:lineRule="auto"/>
        <w:rPr>
          <w:rFonts w:ascii="Times New Roman" w:hAnsi="Times New Roman" w:cs="Times New Roman"/>
          <w:sz w:val="24"/>
          <w:szCs w:val="24"/>
        </w:rPr>
      </w:pPr>
      <w:r w:rsidRPr="00565E1E">
        <w:rPr>
          <w:rFonts w:ascii="Times New Roman" w:hAnsi="Times New Roman" w:cs="Times New Roman"/>
          <w:sz w:val="24"/>
          <w:szCs w:val="24"/>
        </w:rPr>
        <w:t>CON</w:t>
      </w:r>
      <w:r w:rsidRPr="00565E1E">
        <w:rPr>
          <w:rFonts w:ascii="Times New Roman" w:eastAsia="Calibri" w:hAnsi="Times New Roman" w:cs="Times New Roman"/>
          <w:sz w:val="24"/>
          <w:szCs w:val="24"/>
        </w:rPr>
        <w:t xml:space="preserve">   </w:t>
      </w:r>
      <w:r w:rsidRPr="00565E1E">
        <w:rPr>
          <w:rFonts w:ascii="Times New Roman" w:hAnsi="Times New Roman" w:cs="Times New Roman"/>
          <w:sz w:val="24"/>
          <w:szCs w:val="24"/>
        </w:rPr>
        <w:t xml:space="preserve"> </w:t>
      </w:r>
      <w:r w:rsidRPr="00565E1E">
        <w:rPr>
          <w:rFonts w:ascii="Times New Roman" w:hAnsi="Times New Roman" w:cs="Times New Roman"/>
          <w:sz w:val="24"/>
          <w:szCs w:val="24"/>
        </w:rPr>
        <w:tab/>
        <w:t xml:space="preserve">Construction  </w:t>
      </w:r>
    </w:p>
    <w:p w14:paraId="06F81970" w14:textId="6B592753" w:rsidR="004813BB" w:rsidRPr="00565E1E" w:rsidRDefault="004813BB" w:rsidP="00805957">
      <w:pPr>
        <w:tabs>
          <w:tab w:val="center" w:pos="90"/>
        </w:tabs>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ICT </w:t>
      </w:r>
      <w:r w:rsidRPr="00565E1E">
        <w:rPr>
          <w:rFonts w:ascii="Times New Roman" w:hAnsi="Times New Roman" w:cs="Times New Roman"/>
          <w:sz w:val="24"/>
          <w:szCs w:val="24"/>
        </w:rPr>
        <w:tab/>
      </w:r>
      <w:r w:rsidRPr="00565E1E">
        <w:rPr>
          <w:rFonts w:ascii="Times New Roman" w:hAnsi="Times New Roman" w:cs="Times New Roman"/>
          <w:sz w:val="24"/>
          <w:szCs w:val="24"/>
        </w:rPr>
        <w:tab/>
        <w:t xml:space="preserve">Information Communication Technology  </w:t>
      </w:r>
    </w:p>
    <w:p w14:paraId="76F48313" w14:textId="555604AD" w:rsidR="004813BB" w:rsidRPr="00565E1E" w:rsidRDefault="004813BB"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LCD </w:t>
      </w:r>
      <w:r w:rsidRPr="00565E1E">
        <w:rPr>
          <w:rFonts w:ascii="Times New Roman" w:hAnsi="Times New Roman" w:cs="Times New Roman"/>
          <w:sz w:val="24"/>
          <w:szCs w:val="24"/>
        </w:rPr>
        <w:tab/>
      </w:r>
      <w:r w:rsidRPr="00565E1E">
        <w:rPr>
          <w:rFonts w:ascii="Times New Roman" w:hAnsi="Times New Roman" w:cs="Times New Roman"/>
          <w:sz w:val="24"/>
          <w:szCs w:val="24"/>
        </w:rPr>
        <w:tab/>
        <w:t xml:space="preserve">Liquid Crystal Display </w:t>
      </w:r>
    </w:p>
    <w:p w14:paraId="1D55623F" w14:textId="76AA67AE" w:rsidR="004813BB" w:rsidRPr="00565E1E" w:rsidRDefault="004813BB"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PPE</w:t>
      </w:r>
      <w:r w:rsidRPr="00565E1E">
        <w:rPr>
          <w:rFonts w:ascii="Times New Roman" w:eastAsia="Calibri" w:hAnsi="Times New Roman" w:cs="Times New Roman"/>
          <w:sz w:val="24"/>
          <w:szCs w:val="24"/>
        </w:rPr>
        <w:t xml:space="preserve">      </w:t>
      </w:r>
      <w:r w:rsidRPr="00565E1E">
        <w:rPr>
          <w:rFonts w:ascii="Times New Roman" w:hAnsi="Times New Roman" w:cs="Times New Roman"/>
          <w:sz w:val="24"/>
          <w:szCs w:val="24"/>
        </w:rPr>
        <w:t xml:space="preserve"> </w:t>
      </w:r>
      <w:r w:rsidRPr="00565E1E">
        <w:rPr>
          <w:rFonts w:ascii="Times New Roman" w:hAnsi="Times New Roman" w:cs="Times New Roman"/>
          <w:sz w:val="24"/>
          <w:szCs w:val="24"/>
        </w:rPr>
        <w:tab/>
        <w:t xml:space="preserve">Personal Protective Equipment  </w:t>
      </w:r>
    </w:p>
    <w:p w14:paraId="6FA6C58E" w14:textId="1CD2D05A" w:rsidR="004813BB" w:rsidRPr="00565E1E" w:rsidRDefault="004813BB" w:rsidP="00805957">
      <w:pPr>
        <w:tabs>
          <w:tab w:val="center" w:pos="900"/>
        </w:tabs>
        <w:spacing w:line="276" w:lineRule="auto"/>
        <w:rPr>
          <w:rFonts w:ascii="Times New Roman" w:hAnsi="Times New Roman" w:cs="Times New Roman"/>
          <w:sz w:val="24"/>
          <w:szCs w:val="24"/>
        </w:rPr>
      </w:pPr>
      <w:r w:rsidRPr="00565E1E">
        <w:rPr>
          <w:rFonts w:ascii="Times New Roman" w:hAnsi="Times New Roman" w:cs="Times New Roman"/>
          <w:sz w:val="24"/>
          <w:szCs w:val="24"/>
        </w:rPr>
        <w:t>SSAC</w:t>
      </w:r>
      <w:r w:rsidRPr="00565E1E">
        <w:rPr>
          <w:rFonts w:ascii="Times New Roman" w:eastAsia="Calibri" w:hAnsi="Times New Roman" w:cs="Times New Roman"/>
          <w:sz w:val="24"/>
          <w:szCs w:val="24"/>
        </w:rPr>
        <w:t xml:space="preserve">  </w:t>
      </w:r>
      <w:r w:rsidRPr="00565E1E">
        <w:rPr>
          <w:rFonts w:ascii="Times New Roman" w:hAnsi="Times New Roman" w:cs="Times New Roman"/>
          <w:sz w:val="24"/>
          <w:szCs w:val="24"/>
        </w:rPr>
        <w:t xml:space="preserve"> </w:t>
      </w:r>
      <w:r w:rsidRPr="00565E1E">
        <w:rPr>
          <w:rFonts w:ascii="Times New Roman" w:hAnsi="Times New Roman" w:cs="Times New Roman"/>
          <w:sz w:val="24"/>
          <w:szCs w:val="24"/>
        </w:rPr>
        <w:tab/>
      </w:r>
      <w:r w:rsidRPr="00565E1E">
        <w:rPr>
          <w:rFonts w:ascii="Times New Roman" w:hAnsi="Times New Roman" w:cs="Times New Roman"/>
          <w:sz w:val="24"/>
          <w:szCs w:val="24"/>
        </w:rPr>
        <w:tab/>
        <w:t xml:space="preserve">Sector Skills Advisory Committee </w:t>
      </w:r>
    </w:p>
    <w:p w14:paraId="6BF5BB0A" w14:textId="02586DA2" w:rsidR="004813BB" w:rsidRPr="00565E1E" w:rsidRDefault="004813BB" w:rsidP="00805957">
      <w:pPr>
        <w:tabs>
          <w:tab w:val="right" w:pos="90"/>
        </w:tabs>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SWOT   </w:t>
      </w:r>
      <w:r w:rsidRPr="00565E1E">
        <w:rPr>
          <w:rFonts w:ascii="Times New Roman" w:hAnsi="Times New Roman" w:cs="Times New Roman"/>
          <w:sz w:val="24"/>
          <w:szCs w:val="24"/>
        </w:rPr>
        <w:tab/>
        <w:t xml:space="preserve">Strengths Weaknesses Opportunities and Threats </w:t>
      </w:r>
    </w:p>
    <w:p w14:paraId="48726EB3" w14:textId="1572973A" w:rsidR="004813BB" w:rsidRPr="00565E1E" w:rsidRDefault="004813BB" w:rsidP="001763E5">
      <w:pPr>
        <w:tabs>
          <w:tab w:val="center" w:pos="0"/>
        </w:tabs>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TVET </w:t>
      </w:r>
      <w:r w:rsidRPr="00565E1E">
        <w:rPr>
          <w:rFonts w:ascii="Times New Roman" w:hAnsi="Times New Roman" w:cs="Times New Roman"/>
          <w:sz w:val="24"/>
          <w:szCs w:val="24"/>
        </w:rPr>
        <w:tab/>
      </w:r>
      <w:r w:rsidRPr="00565E1E">
        <w:rPr>
          <w:rFonts w:ascii="Times New Roman" w:hAnsi="Times New Roman" w:cs="Times New Roman"/>
          <w:sz w:val="24"/>
          <w:szCs w:val="24"/>
        </w:rPr>
        <w:tab/>
        <w:t xml:space="preserve">Technical and Vocational Education and Training </w:t>
      </w:r>
    </w:p>
    <w:p w14:paraId="4CCA17EB" w14:textId="000469E4" w:rsidR="00816F68" w:rsidRPr="00565E1E" w:rsidRDefault="00816F68"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br w:type="page"/>
      </w:r>
    </w:p>
    <w:p w14:paraId="7A440A77" w14:textId="77777777" w:rsidR="00816F68" w:rsidRPr="00565E1E" w:rsidRDefault="00816F68" w:rsidP="00805957">
      <w:pPr>
        <w:pStyle w:val="Heading1"/>
        <w:spacing w:line="276" w:lineRule="auto"/>
        <w:rPr>
          <w:rFonts w:cs="Times New Roman"/>
          <w:szCs w:val="24"/>
        </w:rPr>
      </w:pPr>
      <w:bookmarkStart w:id="6" w:name="_Toc67644336"/>
      <w:bookmarkStart w:id="7" w:name="_Toc67650609"/>
      <w:r w:rsidRPr="00565E1E">
        <w:rPr>
          <w:rFonts w:cs="Times New Roman"/>
          <w:szCs w:val="24"/>
        </w:rPr>
        <w:lastRenderedPageBreak/>
        <w:t>KEY TO UNIT CODE</w:t>
      </w:r>
      <w:bookmarkEnd w:id="6"/>
      <w:bookmarkEnd w:id="7"/>
    </w:p>
    <w:p w14:paraId="1F526DB2" w14:textId="77777777" w:rsidR="00816F68" w:rsidRPr="00565E1E" w:rsidRDefault="00816F68" w:rsidP="00805957">
      <w:pPr>
        <w:spacing w:after="0" w:line="276" w:lineRule="auto"/>
        <w:contextualSpacing/>
        <w:jc w:val="both"/>
        <w:rPr>
          <w:rFonts w:ascii="Times New Roman" w:eastAsia="Times New Roman" w:hAnsi="Times New Roman" w:cs="Times New Roman"/>
          <w:sz w:val="24"/>
          <w:szCs w:val="24"/>
          <w:lang w:val="en-GB"/>
        </w:rPr>
      </w:pPr>
    </w:p>
    <w:p w14:paraId="3846FFE2" w14:textId="22F3B9E8" w:rsidR="00816F68" w:rsidRPr="00565E1E" w:rsidRDefault="00816F68" w:rsidP="00805957">
      <w:pPr>
        <w:spacing w:after="0" w:line="276" w:lineRule="auto"/>
        <w:contextualSpacing/>
        <w:rPr>
          <w:rFonts w:ascii="Times New Roman" w:eastAsia="Times New Roman" w:hAnsi="Times New Roman" w:cs="Times New Roman"/>
          <w:b/>
          <w:sz w:val="24"/>
          <w:szCs w:val="24"/>
          <w:lang w:val="en-ZA" w:eastAsia="fr-FR"/>
        </w:rPr>
      </w:pPr>
      <w:r w:rsidRPr="00565E1E">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14:anchorId="6060926B" wp14:editId="73DE0356">
                <wp:simplePos x="0" y="0"/>
                <wp:positionH relativeFrom="column">
                  <wp:posOffset>1066800</wp:posOffset>
                </wp:positionH>
                <wp:positionV relativeFrom="paragraph">
                  <wp:posOffset>206375</wp:posOffset>
                </wp:positionV>
                <wp:extent cx="2522033" cy="2920656"/>
                <wp:effectExtent l="0" t="0" r="12065" b="3238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033" cy="2920656"/>
                          <a:chOff x="3534" y="5774"/>
                          <a:chExt cx="3292" cy="3443"/>
                        </a:xfrm>
                      </wpg:grpSpPr>
                      <wps:wsp>
                        <wps:cNvPr id="19" name="AutoShape 18"/>
                        <wps:cNvCnPr>
                          <a:cxnSpLocks noChangeShapeType="1"/>
                        </wps:cNvCnPr>
                        <wps:spPr bwMode="auto">
                          <a:xfrm>
                            <a:off x="6778" y="5774"/>
                            <a:ext cx="48" cy="34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flipV="1">
                            <a:off x="3534" y="9200"/>
                            <a:ext cx="3268"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CC98BD" id="Group 17" o:spid="_x0000_s1026" style="position:absolute;margin-left:84pt;margin-top:16.25pt;width:198.6pt;height:229.95pt;z-index:251667456" coordorigin="3534,5774" coordsize="3292,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">
                <v:shapetype id="_x0000_t32" coordsize="21600,21600" o:spt="32" o:oned="t" path="m,l21600,21600e" filled="f">
                  <v:path arrowok="t" fillok="f" o:connecttype="none"/>
                  <o:lock v:ext="edit" shapetype="t"/>
                </v:shapetype>
                <v:shape id="AutoShape 18" o:spid="_x0000_s1027" type="#_x0000_t32" style="position:absolute;left:6778;top:5774;width:48;height:3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9" o:spid="_x0000_s1028" type="#_x0000_t32" style="position:absolute;left:3534;top:9200;width:3268;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r w:rsidRPr="00565E1E">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2732ECBC" wp14:editId="67B0B0C0">
                <wp:simplePos x="0" y="0"/>
                <wp:positionH relativeFrom="column">
                  <wp:posOffset>1444625</wp:posOffset>
                </wp:positionH>
                <wp:positionV relativeFrom="paragraph">
                  <wp:posOffset>201295</wp:posOffset>
                </wp:positionV>
                <wp:extent cx="1316355" cy="1177925"/>
                <wp:effectExtent l="0" t="0" r="17145" b="317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7792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8DC226" id="Group 11" o:spid="_x0000_s1026" style="position:absolute;margin-left:113.75pt;margin-top:15.85pt;width:103.65pt;height:92.7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565E1E">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0079A865" wp14:editId="563DDAB8">
                <wp:simplePos x="0" y="0"/>
                <wp:positionH relativeFrom="column">
                  <wp:posOffset>1161415</wp:posOffset>
                </wp:positionH>
                <wp:positionV relativeFrom="paragraph">
                  <wp:posOffset>158115</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9281E8" id="Group 5" o:spid="_x0000_s1026" style="position:absolute;margin-left:91.45pt;margin-top:12.45pt;width:65.3pt;height:39.15pt;z-index:2516664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565E1E">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1DFCAF3F" wp14:editId="01DBC022">
                <wp:simplePos x="0" y="0"/>
                <wp:positionH relativeFrom="column">
                  <wp:posOffset>1534160</wp:posOffset>
                </wp:positionH>
                <wp:positionV relativeFrom="paragraph">
                  <wp:posOffset>158115</wp:posOffset>
                </wp:positionV>
                <wp:extent cx="814705" cy="848360"/>
                <wp:effectExtent l="0" t="0" r="23495" b="889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D186CE" id="Group 8" o:spid="_x0000_s1026" style="position:absolute;margin-left:120.8pt;margin-top:12.45pt;width:64.15pt;height:66.8pt;z-index:25166438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565E1E">
        <w:rPr>
          <w:rFonts w:ascii="Times New Roman" w:eastAsia="Times New Roman" w:hAnsi="Times New Roman" w:cs="Times New Roman"/>
          <w:sz w:val="24"/>
          <w:szCs w:val="24"/>
          <w:lang w:val="en-GB"/>
        </w:rPr>
        <w:tab/>
      </w:r>
      <w:r w:rsidRPr="00565E1E">
        <w:rPr>
          <w:rFonts w:ascii="Times New Roman" w:eastAsia="Times New Roman" w:hAnsi="Times New Roman" w:cs="Times New Roman"/>
          <w:sz w:val="24"/>
          <w:szCs w:val="24"/>
          <w:lang w:val="en-GB"/>
        </w:rPr>
        <w:tab/>
      </w:r>
      <w:r w:rsidRPr="00565E1E">
        <w:rPr>
          <w:rFonts w:ascii="Times New Roman" w:eastAsia="Times New Roman" w:hAnsi="Times New Roman" w:cs="Times New Roman"/>
          <w:sz w:val="24"/>
          <w:szCs w:val="24"/>
          <w:lang w:val="en-GB"/>
        </w:rPr>
        <w:tab/>
      </w:r>
      <w:r w:rsidRPr="00565E1E">
        <w:rPr>
          <w:rFonts w:ascii="Times New Roman" w:eastAsia="Times New Roman" w:hAnsi="Times New Roman" w:cs="Times New Roman"/>
          <w:sz w:val="24"/>
          <w:szCs w:val="24"/>
          <w:lang w:val="en-GB"/>
        </w:rPr>
        <w:tab/>
        <w:t xml:space="preserve">   </w:t>
      </w:r>
      <w:r w:rsidRPr="00565E1E">
        <w:rPr>
          <w:rFonts w:ascii="Times New Roman" w:eastAsia="Times New Roman" w:hAnsi="Times New Roman" w:cs="Times New Roman"/>
          <w:b/>
          <w:sz w:val="24"/>
          <w:szCs w:val="24"/>
          <w:lang w:val="en-ZA" w:eastAsia="fr-FR"/>
        </w:rPr>
        <w:t>CON/</w:t>
      </w:r>
      <w:r w:rsidR="007E5312" w:rsidRPr="00565E1E">
        <w:rPr>
          <w:rFonts w:ascii="Times New Roman" w:eastAsia="Times New Roman" w:hAnsi="Times New Roman" w:cs="Times New Roman"/>
          <w:b/>
          <w:sz w:val="24"/>
          <w:szCs w:val="24"/>
          <w:lang w:val="en-ZA" w:eastAsia="fr-FR"/>
        </w:rPr>
        <w:t>CU</w:t>
      </w:r>
      <w:r w:rsidRPr="00565E1E">
        <w:rPr>
          <w:rFonts w:ascii="Times New Roman" w:eastAsia="Times New Roman" w:hAnsi="Times New Roman" w:cs="Times New Roman"/>
          <w:b/>
          <w:sz w:val="24"/>
          <w:szCs w:val="24"/>
          <w:lang w:val="en-ZA" w:eastAsia="fr-FR"/>
        </w:rPr>
        <w:t>/ PL/BC/01/3/ A</w:t>
      </w:r>
    </w:p>
    <w:p w14:paraId="16D3601D" w14:textId="77777777" w:rsidR="00816F68" w:rsidRPr="00565E1E" w:rsidRDefault="00816F68" w:rsidP="00805957">
      <w:pPr>
        <w:spacing w:after="0" w:line="276" w:lineRule="auto"/>
        <w:rPr>
          <w:rFonts w:ascii="Times New Roman" w:eastAsia="Times New Roman" w:hAnsi="Times New Roman" w:cs="Times New Roman"/>
          <w:sz w:val="24"/>
          <w:szCs w:val="24"/>
          <w:lang w:val="en-ZA" w:eastAsia="fr-FR"/>
        </w:rPr>
      </w:pPr>
      <w:r w:rsidRPr="00565E1E">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66668D53" wp14:editId="0748931B">
                <wp:simplePos x="0" y="0"/>
                <wp:positionH relativeFrom="column">
                  <wp:posOffset>1269365</wp:posOffset>
                </wp:positionH>
                <wp:positionV relativeFrom="paragraph">
                  <wp:posOffset>170815</wp:posOffset>
                </wp:positionV>
                <wp:extent cx="1945005" cy="1945640"/>
                <wp:effectExtent l="0" t="0" r="36195" b="1651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945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17"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62B9D6" id="Group 20" o:spid="_x0000_s1026" style="position:absolute;margin-left:99.95pt;margin-top:13.45pt;width:153.15pt;height:153.2pt;z-index:25166233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17;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565E1E">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06403726" wp14:editId="68905317">
                <wp:simplePos x="0" y="0"/>
                <wp:positionH relativeFrom="column">
                  <wp:posOffset>1417411</wp:posOffset>
                </wp:positionH>
                <wp:positionV relativeFrom="paragraph">
                  <wp:posOffset>122010</wp:posOffset>
                </wp:positionV>
                <wp:extent cx="1535430" cy="1529080"/>
                <wp:effectExtent l="0" t="0" r="7620" b="1397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2908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1F6C4D" id="Group 14" o:spid="_x0000_s1026" style="position:absolute;margin-left:111.6pt;margin-top:9.6pt;width:120.9pt;height:120.4pt;z-index:25166336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p>
    <w:p w14:paraId="461AF84D" w14:textId="77777777" w:rsidR="00816F68" w:rsidRPr="00565E1E" w:rsidRDefault="00816F68" w:rsidP="00805957">
      <w:pPr>
        <w:spacing w:after="0" w:line="276" w:lineRule="auto"/>
        <w:rPr>
          <w:rFonts w:ascii="Times New Roman" w:eastAsia="Times New Roman" w:hAnsi="Times New Roman" w:cs="Times New Roman"/>
          <w:sz w:val="24"/>
          <w:szCs w:val="24"/>
          <w:lang w:val="en-ZA" w:eastAsia="fr-FR"/>
        </w:rPr>
      </w:pPr>
      <w:r w:rsidRPr="00565E1E">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03D09298" wp14:editId="739480A5">
                <wp:simplePos x="0" y="0"/>
                <wp:positionH relativeFrom="column">
                  <wp:posOffset>1165225</wp:posOffset>
                </wp:positionH>
                <wp:positionV relativeFrom="paragraph">
                  <wp:posOffset>15121</wp:posOffset>
                </wp:positionV>
                <wp:extent cx="2192020" cy="2267585"/>
                <wp:effectExtent l="0" t="0" r="17780" b="1841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226758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137EA0" id="Group 17" o:spid="_x0000_s1026" style="position:absolute;margin-left:91.75pt;margin-top:1.2pt;width:172.6pt;height:178.5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p>
    <w:p w14:paraId="13B46B8E" w14:textId="77777777" w:rsidR="00816F68" w:rsidRPr="00565E1E" w:rsidRDefault="00816F68" w:rsidP="00805957">
      <w:pPr>
        <w:spacing w:after="0" w:line="276" w:lineRule="auto"/>
        <w:rPr>
          <w:rFonts w:ascii="Times New Roman" w:eastAsia="Times New Roman" w:hAnsi="Times New Roman" w:cs="Times New Roman"/>
          <w:sz w:val="24"/>
          <w:szCs w:val="24"/>
          <w:lang w:val="en-ZA" w:eastAsia="fr-FR"/>
        </w:rPr>
      </w:pPr>
      <w:r w:rsidRPr="00565E1E">
        <w:rPr>
          <w:rFonts w:ascii="Times New Roman" w:eastAsia="Times New Roman" w:hAnsi="Times New Roman" w:cs="Times New Roman"/>
          <w:sz w:val="24"/>
          <w:szCs w:val="24"/>
          <w:lang w:val="en-ZA" w:eastAsia="fr-FR"/>
        </w:rPr>
        <w:t>Industry or sector</w:t>
      </w:r>
    </w:p>
    <w:p w14:paraId="0B8EE84D" w14:textId="77777777" w:rsidR="00816F68" w:rsidRPr="00565E1E" w:rsidRDefault="00816F68" w:rsidP="00805957">
      <w:pPr>
        <w:spacing w:after="0" w:line="276" w:lineRule="auto"/>
        <w:rPr>
          <w:rFonts w:ascii="Times New Roman" w:eastAsia="Times New Roman" w:hAnsi="Times New Roman" w:cs="Times New Roman"/>
          <w:sz w:val="24"/>
          <w:szCs w:val="24"/>
          <w:lang w:val="en-ZA" w:eastAsia="fr-FR"/>
        </w:rPr>
      </w:pPr>
    </w:p>
    <w:p w14:paraId="047290EB" w14:textId="31734F9B" w:rsidR="00816F68" w:rsidRPr="00565E1E" w:rsidRDefault="00816F68" w:rsidP="00805957">
      <w:pPr>
        <w:spacing w:after="0" w:line="276" w:lineRule="auto"/>
        <w:rPr>
          <w:rFonts w:ascii="Times New Roman" w:eastAsia="Times New Roman" w:hAnsi="Times New Roman" w:cs="Times New Roman"/>
          <w:sz w:val="24"/>
          <w:szCs w:val="24"/>
          <w:lang w:val="en-ZA" w:eastAsia="fr-FR"/>
        </w:rPr>
      </w:pPr>
      <w:r w:rsidRPr="00565E1E">
        <w:rPr>
          <w:rFonts w:ascii="Times New Roman" w:eastAsia="Times New Roman" w:hAnsi="Times New Roman" w:cs="Times New Roman"/>
          <w:sz w:val="24"/>
          <w:szCs w:val="24"/>
          <w:lang w:val="en-ZA" w:eastAsia="fr-FR"/>
        </w:rPr>
        <w:t>Curriculum</w:t>
      </w:r>
    </w:p>
    <w:p w14:paraId="3A2E2AAA" w14:textId="77777777" w:rsidR="00816F68" w:rsidRPr="00565E1E" w:rsidRDefault="00816F68" w:rsidP="00805957">
      <w:pPr>
        <w:spacing w:after="0" w:line="276" w:lineRule="auto"/>
        <w:rPr>
          <w:rFonts w:ascii="Times New Roman" w:eastAsia="Times New Roman" w:hAnsi="Times New Roman" w:cs="Times New Roman"/>
          <w:sz w:val="24"/>
          <w:szCs w:val="24"/>
          <w:lang w:val="en-ZA" w:eastAsia="fr-FR"/>
        </w:rPr>
      </w:pPr>
    </w:p>
    <w:p w14:paraId="18278471" w14:textId="77777777" w:rsidR="00816F68" w:rsidRPr="00565E1E" w:rsidRDefault="00816F68" w:rsidP="00805957">
      <w:pPr>
        <w:spacing w:after="0" w:line="276" w:lineRule="auto"/>
        <w:rPr>
          <w:rFonts w:ascii="Times New Roman" w:eastAsia="Times New Roman" w:hAnsi="Times New Roman" w:cs="Times New Roman"/>
          <w:sz w:val="24"/>
          <w:szCs w:val="24"/>
          <w:lang w:val="en-ZA" w:eastAsia="fr-FR"/>
        </w:rPr>
      </w:pPr>
      <w:r w:rsidRPr="00565E1E">
        <w:rPr>
          <w:rFonts w:ascii="Times New Roman" w:eastAsia="Times New Roman" w:hAnsi="Times New Roman" w:cs="Times New Roman"/>
          <w:sz w:val="24"/>
          <w:szCs w:val="24"/>
          <w:lang w:val="en-ZA" w:eastAsia="fr-FR"/>
        </w:rPr>
        <w:t>Occupational area</w:t>
      </w:r>
    </w:p>
    <w:p w14:paraId="3F109DDF" w14:textId="77777777" w:rsidR="00816F68" w:rsidRPr="00565E1E" w:rsidRDefault="00816F68" w:rsidP="00805957">
      <w:pPr>
        <w:spacing w:after="0" w:line="276" w:lineRule="auto"/>
        <w:rPr>
          <w:rFonts w:ascii="Times New Roman" w:eastAsia="Times New Roman" w:hAnsi="Times New Roman" w:cs="Times New Roman"/>
          <w:sz w:val="24"/>
          <w:szCs w:val="24"/>
          <w:lang w:val="en-ZA" w:eastAsia="fr-FR"/>
        </w:rPr>
      </w:pPr>
    </w:p>
    <w:p w14:paraId="7B853E0A" w14:textId="77777777" w:rsidR="00816F68" w:rsidRPr="00565E1E" w:rsidRDefault="00816F68" w:rsidP="00805957">
      <w:pPr>
        <w:spacing w:after="0" w:line="276" w:lineRule="auto"/>
        <w:rPr>
          <w:rFonts w:ascii="Times New Roman" w:eastAsia="Times New Roman" w:hAnsi="Times New Roman" w:cs="Times New Roman"/>
          <w:sz w:val="24"/>
          <w:szCs w:val="24"/>
          <w:lang w:val="en-ZA" w:eastAsia="fr-FR"/>
        </w:rPr>
      </w:pPr>
      <w:r w:rsidRPr="00565E1E">
        <w:rPr>
          <w:rFonts w:ascii="Times New Roman" w:eastAsia="Times New Roman" w:hAnsi="Times New Roman" w:cs="Times New Roman"/>
          <w:sz w:val="24"/>
          <w:szCs w:val="24"/>
          <w:lang w:val="en-ZA" w:eastAsia="fr-FR"/>
        </w:rPr>
        <w:t>Type of competency</w:t>
      </w:r>
    </w:p>
    <w:p w14:paraId="41A9F128" w14:textId="77777777" w:rsidR="00816F68" w:rsidRPr="00565E1E" w:rsidRDefault="00816F68" w:rsidP="00805957">
      <w:pPr>
        <w:spacing w:after="0" w:line="276" w:lineRule="auto"/>
        <w:rPr>
          <w:rFonts w:ascii="Times New Roman" w:eastAsia="Times New Roman" w:hAnsi="Times New Roman" w:cs="Times New Roman"/>
          <w:sz w:val="24"/>
          <w:szCs w:val="24"/>
          <w:lang w:val="en-ZA" w:eastAsia="fr-FR"/>
        </w:rPr>
      </w:pPr>
    </w:p>
    <w:p w14:paraId="2F95582F" w14:textId="77777777" w:rsidR="00816F68" w:rsidRPr="00565E1E" w:rsidRDefault="00816F68" w:rsidP="00805957">
      <w:pPr>
        <w:spacing w:after="0" w:line="276" w:lineRule="auto"/>
        <w:rPr>
          <w:rFonts w:ascii="Times New Roman" w:eastAsia="Times New Roman" w:hAnsi="Times New Roman" w:cs="Times New Roman"/>
          <w:sz w:val="24"/>
          <w:szCs w:val="24"/>
          <w:lang w:val="en-ZA" w:eastAsia="fr-FR"/>
        </w:rPr>
      </w:pPr>
      <w:r w:rsidRPr="00565E1E">
        <w:rPr>
          <w:rFonts w:ascii="Times New Roman" w:eastAsia="Times New Roman" w:hAnsi="Times New Roman" w:cs="Times New Roman"/>
          <w:sz w:val="24"/>
          <w:szCs w:val="24"/>
          <w:lang w:val="en-ZA" w:eastAsia="fr-FR"/>
        </w:rPr>
        <w:t>Competency number</w:t>
      </w:r>
    </w:p>
    <w:p w14:paraId="0F64D5F3" w14:textId="77777777" w:rsidR="00816F68" w:rsidRPr="00565E1E" w:rsidRDefault="00816F68" w:rsidP="00805957">
      <w:pPr>
        <w:spacing w:after="0" w:line="276" w:lineRule="auto"/>
        <w:rPr>
          <w:rFonts w:ascii="Times New Roman" w:eastAsia="Times New Roman" w:hAnsi="Times New Roman" w:cs="Times New Roman"/>
          <w:sz w:val="24"/>
          <w:szCs w:val="24"/>
          <w:lang w:val="en-ZA" w:eastAsia="fr-FR"/>
        </w:rPr>
      </w:pPr>
    </w:p>
    <w:p w14:paraId="2A707AB5" w14:textId="77777777" w:rsidR="00816F68" w:rsidRPr="00565E1E" w:rsidRDefault="00816F68" w:rsidP="00805957">
      <w:pPr>
        <w:spacing w:after="0" w:line="276" w:lineRule="auto"/>
        <w:rPr>
          <w:rFonts w:ascii="Times New Roman" w:eastAsia="Times New Roman" w:hAnsi="Times New Roman" w:cs="Times New Roman"/>
          <w:sz w:val="24"/>
          <w:szCs w:val="24"/>
          <w:lang w:val="en-ZA" w:eastAsia="fr-FR"/>
        </w:rPr>
      </w:pPr>
      <w:r w:rsidRPr="00565E1E">
        <w:rPr>
          <w:rFonts w:ascii="Times New Roman" w:eastAsia="Times New Roman" w:hAnsi="Times New Roman" w:cs="Times New Roman"/>
          <w:sz w:val="24"/>
          <w:szCs w:val="24"/>
          <w:lang w:val="en-ZA" w:eastAsia="fr-FR"/>
        </w:rPr>
        <w:t>Competency level</w:t>
      </w:r>
    </w:p>
    <w:p w14:paraId="38204AC5" w14:textId="77777777" w:rsidR="00816F68" w:rsidRPr="00565E1E" w:rsidRDefault="00816F68" w:rsidP="00805957">
      <w:pPr>
        <w:spacing w:after="0" w:line="276" w:lineRule="auto"/>
        <w:rPr>
          <w:rFonts w:ascii="Times New Roman" w:eastAsia="Times New Roman" w:hAnsi="Times New Roman" w:cs="Times New Roman"/>
          <w:sz w:val="24"/>
          <w:szCs w:val="24"/>
          <w:lang w:val="en-ZA" w:eastAsia="fr-FR"/>
        </w:rPr>
      </w:pPr>
    </w:p>
    <w:p w14:paraId="49E13950" w14:textId="77777777" w:rsidR="00816F68" w:rsidRPr="00565E1E" w:rsidRDefault="00816F68"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Version Control</w:t>
      </w:r>
    </w:p>
    <w:p w14:paraId="445F094C" w14:textId="77777777" w:rsidR="00816F68" w:rsidRPr="00565E1E" w:rsidRDefault="00816F68" w:rsidP="00805957">
      <w:pPr>
        <w:spacing w:line="276" w:lineRule="auto"/>
        <w:ind w:left="720" w:firstLine="720"/>
        <w:rPr>
          <w:rFonts w:ascii="Times New Roman" w:hAnsi="Times New Roman" w:cs="Times New Roman"/>
          <w:sz w:val="24"/>
          <w:szCs w:val="24"/>
        </w:rPr>
      </w:pPr>
    </w:p>
    <w:p w14:paraId="2B601767" w14:textId="75603491" w:rsidR="007E5312" w:rsidRPr="00565E1E" w:rsidRDefault="004813BB"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  </w:t>
      </w:r>
    </w:p>
    <w:p w14:paraId="5E65D3EB" w14:textId="77777777" w:rsidR="002C66EF" w:rsidRPr="00565E1E" w:rsidRDefault="002C66EF">
      <w:pPr>
        <w:rPr>
          <w:rFonts w:ascii="Times New Roman" w:hAnsi="Times New Roman" w:cs="Times New Roman"/>
          <w:b/>
          <w:bCs/>
          <w:sz w:val="24"/>
          <w:szCs w:val="24"/>
        </w:rPr>
      </w:pPr>
      <w:r w:rsidRPr="00565E1E">
        <w:rPr>
          <w:rFonts w:ascii="Times New Roman" w:hAnsi="Times New Roman" w:cs="Times New Roman"/>
          <w:b/>
          <w:bCs/>
          <w:sz w:val="24"/>
          <w:szCs w:val="24"/>
        </w:rPr>
        <w:br w:type="page"/>
      </w:r>
    </w:p>
    <w:sdt>
      <w:sdtPr>
        <w:rPr>
          <w:rFonts w:ascii="Times New Roman" w:hAnsi="Times New Roman" w:cs="Times New Roman"/>
          <w:sz w:val="24"/>
          <w:szCs w:val="24"/>
        </w:rPr>
        <w:id w:val="-529260171"/>
        <w:docPartObj>
          <w:docPartGallery w:val="Table of Contents"/>
          <w:docPartUnique/>
        </w:docPartObj>
      </w:sdtPr>
      <w:sdtEndPr>
        <w:rPr>
          <w:rFonts w:eastAsiaTheme="minorHAnsi"/>
          <w:b/>
          <w:bCs/>
          <w:noProof/>
          <w:color w:val="auto"/>
        </w:rPr>
      </w:sdtEndPr>
      <w:sdtContent>
        <w:p w14:paraId="6B7F99E8" w14:textId="7B795484" w:rsidR="002C66EF" w:rsidRPr="00565E1E" w:rsidRDefault="002C66EF">
          <w:pPr>
            <w:pStyle w:val="TOCHeading"/>
            <w:rPr>
              <w:rFonts w:ascii="Times New Roman" w:hAnsi="Times New Roman" w:cs="Times New Roman"/>
              <w:sz w:val="24"/>
              <w:szCs w:val="24"/>
            </w:rPr>
          </w:pPr>
          <w:r w:rsidRPr="00565E1E">
            <w:rPr>
              <w:rFonts w:ascii="Times New Roman" w:hAnsi="Times New Roman" w:cs="Times New Roman"/>
              <w:sz w:val="24"/>
              <w:szCs w:val="24"/>
            </w:rPr>
            <w:t>Table of Contents</w:t>
          </w:r>
        </w:p>
        <w:p w14:paraId="074DCF4C" w14:textId="53B27634" w:rsidR="0097538A" w:rsidRDefault="002C66EF">
          <w:pPr>
            <w:pStyle w:val="TOC1"/>
            <w:tabs>
              <w:tab w:val="right" w:leader="dot" w:pos="9800"/>
            </w:tabs>
            <w:rPr>
              <w:rFonts w:eastAsiaTheme="minorEastAsia"/>
              <w:noProof/>
            </w:rPr>
          </w:pPr>
          <w:r w:rsidRPr="00565E1E">
            <w:rPr>
              <w:rFonts w:ascii="Times New Roman" w:hAnsi="Times New Roman" w:cs="Times New Roman"/>
              <w:sz w:val="24"/>
              <w:szCs w:val="24"/>
            </w:rPr>
            <w:fldChar w:fldCharType="begin"/>
          </w:r>
          <w:r w:rsidRPr="00565E1E">
            <w:rPr>
              <w:rFonts w:ascii="Times New Roman" w:hAnsi="Times New Roman" w:cs="Times New Roman"/>
              <w:sz w:val="24"/>
              <w:szCs w:val="24"/>
            </w:rPr>
            <w:instrText xml:space="preserve"> TOC \o "1-3" \h \z \u </w:instrText>
          </w:r>
          <w:r w:rsidRPr="00565E1E">
            <w:rPr>
              <w:rFonts w:ascii="Times New Roman" w:hAnsi="Times New Roman" w:cs="Times New Roman"/>
              <w:sz w:val="24"/>
              <w:szCs w:val="24"/>
            </w:rPr>
            <w:fldChar w:fldCharType="separate"/>
          </w:r>
          <w:hyperlink w:anchor="_Toc67650605" w:history="1">
            <w:r w:rsidR="0097538A" w:rsidRPr="004B178A">
              <w:rPr>
                <w:rStyle w:val="Hyperlink"/>
                <w:rFonts w:cs="Times New Roman"/>
                <w:b/>
                <w:bCs/>
                <w:noProof/>
              </w:rPr>
              <w:t>FOREWORD</w:t>
            </w:r>
            <w:r w:rsidR="0097538A">
              <w:rPr>
                <w:noProof/>
                <w:webHidden/>
              </w:rPr>
              <w:tab/>
            </w:r>
            <w:r w:rsidR="0097538A">
              <w:rPr>
                <w:noProof/>
                <w:webHidden/>
              </w:rPr>
              <w:fldChar w:fldCharType="begin"/>
            </w:r>
            <w:r w:rsidR="0097538A">
              <w:rPr>
                <w:noProof/>
                <w:webHidden/>
              </w:rPr>
              <w:instrText xml:space="preserve"> PAGEREF _Toc67650605 \h </w:instrText>
            </w:r>
            <w:r w:rsidR="0097538A">
              <w:rPr>
                <w:noProof/>
                <w:webHidden/>
              </w:rPr>
            </w:r>
            <w:r w:rsidR="0097538A">
              <w:rPr>
                <w:noProof/>
                <w:webHidden/>
              </w:rPr>
              <w:fldChar w:fldCharType="separate"/>
            </w:r>
            <w:r w:rsidR="0097538A">
              <w:rPr>
                <w:noProof/>
                <w:webHidden/>
              </w:rPr>
              <w:t>ii</w:t>
            </w:r>
            <w:r w:rsidR="0097538A">
              <w:rPr>
                <w:noProof/>
                <w:webHidden/>
              </w:rPr>
              <w:fldChar w:fldCharType="end"/>
            </w:r>
          </w:hyperlink>
        </w:p>
        <w:p w14:paraId="4F165300" w14:textId="502E6480" w:rsidR="0097538A" w:rsidRDefault="0097538A">
          <w:pPr>
            <w:pStyle w:val="TOC1"/>
            <w:tabs>
              <w:tab w:val="right" w:leader="dot" w:pos="9800"/>
            </w:tabs>
            <w:rPr>
              <w:rFonts w:eastAsiaTheme="minorEastAsia"/>
              <w:noProof/>
            </w:rPr>
          </w:pPr>
          <w:hyperlink w:anchor="_Toc67650606" w:history="1">
            <w:r w:rsidRPr="004B178A">
              <w:rPr>
                <w:rStyle w:val="Hyperlink"/>
                <w:rFonts w:cs="Times New Roman"/>
                <w:b/>
                <w:bCs/>
                <w:noProof/>
              </w:rPr>
              <w:t>PREFACE</w:t>
            </w:r>
            <w:r>
              <w:rPr>
                <w:noProof/>
                <w:webHidden/>
              </w:rPr>
              <w:tab/>
            </w:r>
            <w:r>
              <w:rPr>
                <w:noProof/>
                <w:webHidden/>
              </w:rPr>
              <w:fldChar w:fldCharType="begin"/>
            </w:r>
            <w:r>
              <w:rPr>
                <w:noProof/>
                <w:webHidden/>
              </w:rPr>
              <w:instrText xml:space="preserve"> PAGEREF _Toc67650606 \h </w:instrText>
            </w:r>
            <w:r>
              <w:rPr>
                <w:noProof/>
                <w:webHidden/>
              </w:rPr>
            </w:r>
            <w:r>
              <w:rPr>
                <w:noProof/>
                <w:webHidden/>
              </w:rPr>
              <w:fldChar w:fldCharType="separate"/>
            </w:r>
            <w:r>
              <w:rPr>
                <w:noProof/>
                <w:webHidden/>
              </w:rPr>
              <w:t>iii</w:t>
            </w:r>
            <w:r>
              <w:rPr>
                <w:noProof/>
                <w:webHidden/>
              </w:rPr>
              <w:fldChar w:fldCharType="end"/>
            </w:r>
          </w:hyperlink>
        </w:p>
        <w:p w14:paraId="267B1047" w14:textId="63BF35FA" w:rsidR="0097538A" w:rsidRDefault="0097538A">
          <w:pPr>
            <w:pStyle w:val="TOC1"/>
            <w:tabs>
              <w:tab w:val="right" w:leader="dot" w:pos="9800"/>
            </w:tabs>
            <w:rPr>
              <w:rFonts w:eastAsiaTheme="minorEastAsia"/>
              <w:noProof/>
            </w:rPr>
          </w:pPr>
          <w:hyperlink w:anchor="_Toc67650607" w:history="1">
            <w:r w:rsidRPr="004B178A">
              <w:rPr>
                <w:rStyle w:val="Hyperlink"/>
                <w:rFonts w:cs="Times New Roman"/>
                <w:b/>
                <w:bCs/>
                <w:noProof/>
              </w:rPr>
              <w:t>ACKNOWLEDGMENT</w:t>
            </w:r>
            <w:r>
              <w:rPr>
                <w:noProof/>
                <w:webHidden/>
              </w:rPr>
              <w:tab/>
            </w:r>
            <w:r>
              <w:rPr>
                <w:noProof/>
                <w:webHidden/>
              </w:rPr>
              <w:fldChar w:fldCharType="begin"/>
            </w:r>
            <w:r>
              <w:rPr>
                <w:noProof/>
                <w:webHidden/>
              </w:rPr>
              <w:instrText xml:space="preserve"> PAGEREF _Toc67650607 \h </w:instrText>
            </w:r>
            <w:r>
              <w:rPr>
                <w:noProof/>
                <w:webHidden/>
              </w:rPr>
            </w:r>
            <w:r>
              <w:rPr>
                <w:noProof/>
                <w:webHidden/>
              </w:rPr>
              <w:fldChar w:fldCharType="separate"/>
            </w:r>
            <w:r>
              <w:rPr>
                <w:noProof/>
                <w:webHidden/>
              </w:rPr>
              <w:t>iv</w:t>
            </w:r>
            <w:r>
              <w:rPr>
                <w:noProof/>
                <w:webHidden/>
              </w:rPr>
              <w:fldChar w:fldCharType="end"/>
            </w:r>
          </w:hyperlink>
        </w:p>
        <w:p w14:paraId="5A2C2F23" w14:textId="32572A79" w:rsidR="0097538A" w:rsidRDefault="0097538A">
          <w:pPr>
            <w:pStyle w:val="TOC1"/>
            <w:tabs>
              <w:tab w:val="right" w:leader="dot" w:pos="9800"/>
            </w:tabs>
            <w:rPr>
              <w:rFonts w:eastAsiaTheme="minorEastAsia"/>
              <w:noProof/>
            </w:rPr>
          </w:pPr>
          <w:hyperlink w:anchor="_Toc67650608" w:history="1">
            <w:r w:rsidRPr="004B178A">
              <w:rPr>
                <w:rStyle w:val="Hyperlink"/>
                <w:rFonts w:cs="Times New Roman"/>
                <w:b/>
                <w:bCs/>
                <w:noProof/>
              </w:rPr>
              <w:t>ABBREVIATIONS AND ACRONYMS</w:t>
            </w:r>
            <w:r>
              <w:rPr>
                <w:noProof/>
                <w:webHidden/>
              </w:rPr>
              <w:tab/>
            </w:r>
            <w:r>
              <w:rPr>
                <w:noProof/>
                <w:webHidden/>
              </w:rPr>
              <w:fldChar w:fldCharType="begin"/>
            </w:r>
            <w:r>
              <w:rPr>
                <w:noProof/>
                <w:webHidden/>
              </w:rPr>
              <w:instrText xml:space="preserve"> PAGEREF _Toc67650608 \h </w:instrText>
            </w:r>
            <w:r>
              <w:rPr>
                <w:noProof/>
                <w:webHidden/>
              </w:rPr>
            </w:r>
            <w:r>
              <w:rPr>
                <w:noProof/>
                <w:webHidden/>
              </w:rPr>
              <w:fldChar w:fldCharType="separate"/>
            </w:r>
            <w:r>
              <w:rPr>
                <w:noProof/>
                <w:webHidden/>
              </w:rPr>
              <w:t>v</w:t>
            </w:r>
            <w:r>
              <w:rPr>
                <w:noProof/>
                <w:webHidden/>
              </w:rPr>
              <w:fldChar w:fldCharType="end"/>
            </w:r>
          </w:hyperlink>
        </w:p>
        <w:p w14:paraId="6C192628" w14:textId="3BE167D4" w:rsidR="0097538A" w:rsidRDefault="0097538A">
          <w:pPr>
            <w:pStyle w:val="TOC1"/>
            <w:tabs>
              <w:tab w:val="right" w:leader="dot" w:pos="9800"/>
            </w:tabs>
            <w:rPr>
              <w:rFonts w:eastAsiaTheme="minorEastAsia"/>
              <w:noProof/>
            </w:rPr>
          </w:pPr>
          <w:hyperlink w:anchor="_Toc67650609" w:history="1">
            <w:r w:rsidRPr="004B178A">
              <w:rPr>
                <w:rStyle w:val="Hyperlink"/>
                <w:rFonts w:cs="Times New Roman"/>
                <w:noProof/>
              </w:rPr>
              <w:t>KEY TO UNIT CODE</w:t>
            </w:r>
            <w:r>
              <w:rPr>
                <w:noProof/>
                <w:webHidden/>
              </w:rPr>
              <w:tab/>
            </w:r>
            <w:r>
              <w:rPr>
                <w:noProof/>
                <w:webHidden/>
              </w:rPr>
              <w:fldChar w:fldCharType="begin"/>
            </w:r>
            <w:r>
              <w:rPr>
                <w:noProof/>
                <w:webHidden/>
              </w:rPr>
              <w:instrText xml:space="preserve"> PAGEREF _Toc67650609 \h </w:instrText>
            </w:r>
            <w:r>
              <w:rPr>
                <w:noProof/>
                <w:webHidden/>
              </w:rPr>
            </w:r>
            <w:r>
              <w:rPr>
                <w:noProof/>
                <w:webHidden/>
              </w:rPr>
              <w:fldChar w:fldCharType="separate"/>
            </w:r>
            <w:r>
              <w:rPr>
                <w:noProof/>
                <w:webHidden/>
              </w:rPr>
              <w:t>vi</w:t>
            </w:r>
            <w:r>
              <w:rPr>
                <w:noProof/>
                <w:webHidden/>
              </w:rPr>
              <w:fldChar w:fldCharType="end"/>
            </w:r>
          </w:hyperlink>
        </w:p>
        <w:p w14:paraId="1BD9C192" w14:textId="77792224" w:rsidR="0097538A" w:rsidRDefault="0097538A">
          <w:pPr>
            <w:pStyle w:val="TOC1"/>
            <w:tabs>
              <w:tab w:val="right" w:leader="dot" w:pos="9800"/>
            </w:tabs>
            <w:rPr>
              <w:rFonts w:eastAsiaTheme="minorEastAsia"/>
              <w:noProof/>
            </w:rPr>
          </w:pPr>
          <w:hyperlink w:anchor="_Toc67650610" w:history="1">
            <w:r w:rsidRPr="004B178A">
              <w:rPr>
                <w:rStyle w:val="Hyperlink"/>
                <w:rFonts w:cs="Times New Roman"/>
                <w:b/>
                <w:bCs/>
                <w:noProof/>
              </w:rPr>
              <w:t>BASIC UNITS OF COMPETENCY</w:t>
            </w:r>
            <w:r>
              <w:rPr>
                <w:noProof/>
                <w:webHidden/>
              </w:rPr>
              <w:tab/>
            </w:r>
            <w:r>
              <w:rPr>
                <w:noProof/>
                <w:webHidden/>
              </w:rPr>
              <w:fldChar w:fldCharType="begin"/>
            </w:r>
            <w:r>
              <w:rPr>
                <w:noProof/>
                <w:webHidden/>
              </w:rPr>
              <w:instrText xml:space="preserve"> PAGEREF _Toc67650610 \h </w:instrText>
            </w:r>
            <w:r>
              <w:rPr>
                <w:noProof/>
                <w:webHidden/>
              </w:rPr>
            </w:r>
            <w:r>
              <w:rPr>
                <w:noProof/>
                <w:webHidden/>
              </w:rPr>
              <w:fldChar w:fldCharType="separate"/>
            </w:r>
            <w:r>
              <w:rPr>
                <w:noProof/>
                <w:webHidden/>
              </w:rPr>
              <w:t>1</w:t>
            </w:r>
            <w:r>
              <w:rPr>
                <w:noProof/>
                <w:webHidden/>
              </w:rPr>
              <w:fldChar w:fldCharType="end"/>
            </w:r>
          </w:hyperlink>
        </w:p>
        <w:p w14:paraId="0BE3CD64" w14:textId="7BB730BF" w:rsidR="0097538A" w:rsidRDefault="0097538A">
          <w:pPr>
            <w:pStyle w:val="TOC2"/>
            <w:tabs>
              <w:tab w:val="right" w:leader="dot" w:pos="9800"/>
            </w:tabs>
            <w:rPr>
              <w:rFonts w:eastAsiaTheme="minorEastAsia"/>
              <w:noProof/>
            </w:rPr>
          </w:pPr>
          <w:hyperlink w:anchor="_Toc67650611" w:history="1">
            <w:r w:rsidRPr="004B178A">
              <w:rPr>
                <w:rStyle w:val="Hyperlink"/>
                <w:rFonts w:cs="Times New Roman"/>
                <w:b/>
                <w:bCs/>
                <w:noProof/>
              </w:rPr>
              <w:t>COMMUNICATION SKILLS</w:t>
            </w:r>
            <w:r>
              <w:rPr>
                <w:noProof/>
                <w:webHidden/>
              </w:rPr>
              <w:tab/>
            </w:r>
            <w:r>
              <w:rPr>
                <w:noProof/>
                <w:webHidden/>
              </w:rPr>
              <w:fldChar w:fldCharType="begin"/>
            </w:r>
            <w:r>
              <w:rPr>
                <w:noProof/>
                <w:webHidden/>
              </w:rPr>
              <w:instrText xml:space="preserve"> PAGEREF _Toc67650611 \h </w:instrText>
            </w:r>
            <w:r>
              <w:rPr>
                <w:noProof/>
                <w:webHidden/>
              </w:rPr>
            </w:r>
            <w:r>
              <w:rPr>
                <w:noProof/>
                <w:webHidden/>
              </w:rPr>
              <w:fldChar w:fldCharType="separate"/>
            </w:r>
            <w:r>
              <w:rPr>
                <w:noProof/>
                <w:webHidden/>
              </w:rPr>
              <w:t>2</w:t>
            </w:r>
            <w:r>
              <w:rPr>
                <w:noProof/>
                <w:webHidden/>
              </w:rPr>
              <w:fldChar w:fldCharType="end"/>
            </w:r>
          </w:hyperlink>
        </w:p>
        <w:p w14:paraId="3D4B3684" w14:textId="4DE43C62" w:rsidR="0097538A" w:rsidRDefault="0097538A">
          <w:pPr>
            <w:pStyle w:val="TOC2"/>
            <w:tabs>
              <w:tab w:val="right" w:leader="dot" w:pos="9800"/>
            </w:tabs>
            <w:rPr>
              <w:rFonts w:eastAsiaTheme="minorEastAsia"/>
              <w:noProof/>
            </w:rPr>
          </w:pPr>
          <w:hyperlink w:anchor="_Toc67650612" w:history="1">
            <w:r w:rsidRPr="004B178A">
              <w:rPr>
                <w:rStyle w:val="Hyperlink"/>
                <w:rFonts w:cs="Times New Roman"/>
                <w:b/>
                <w:bCs/>
                <w:noProof/>
              </w:rPr>
              <w:t>NUMERACY SKILLS</w:t>
            </w:r>
            <w:r>
              <w:rPr>
                <w:noProof/>
                <w:webHidden/>
              </w:rPr>
              <w:tab/>
            </w:r>
            <w:r>
              <w:rPr>
                <w:noProof/>
                <w:webHidden/>
              </w:rPr>
              <w:fldChar w:fldCharType="begin"/>
            </w:r>
            <w:r>
              <w:rPr>
                <w:noProof/>
                <w:webHidden/>
              </w:rPr>
              <w:instrText xml:space="preserve"> PAGEREF _Toc67650612 \h </w:instrText>
            </w:r>
            <w:r>
              <w:rPr>
                <w:noProof/>
                <w:webHidden/>
              </w:rPr>
            </w:r>
            <w:r>
              <w:rPr>
                <w:noProof/>
                <w:webHidden/>
              </w:rPr>
              <w:fldChar w:fldCharType="separate"/>
            </w:r>
            <w:r>
              <w:rPr>
                <w:noProof/>
                <w:webHidden/>
              </w:rPr>
              <w:t>4</w:t>
            </w:r>
            <w:r>
              <w:rPr>
                <w:noProof/>
                <w:webHidden/>
              </w:rPr>
              <w:fldChar w:fldCharType="end"/>
            </w:r>
          </w:hyperlink>
        </w:p>
        <w:p w14:paraId="097740D8" w14:textId="01E111D2" w:rsidR="0097538A" w:rsidRDefault="0097538A">
          <w:pPr>
            <w:pStyle w:val="TOC2"/>
            <w:tabs>
              <w:tab w:val="right" w:leader="dot" w:pos="9800"/>
            </w:tabs>
            <w:rPr>
              <w:rFonts w:eastAsiaTheme="minorEastAsia"/>
              <w:noProof/>
            </w:rPr>
          </w:pPr>
          <w:hyperlink w:anchor="_Toc67650613" w:history="1">
            <w:r w:rsidRPr="004B178A">
              <w:rPr>
                <w:rStyle w:val="Hyperlink"/>
                <w:rFonts w:cs="Times New Roman"/>
                <w:b/>
                <w:bCs/>
                <w:noProof/>
              </w:rPr>
              <w:t>DIGITAL LITERACY</w:t>
            </w:r>
            <w:r>
              <w:rPr>
                <w:noProof/>
                <w:webHidden/>
              </w:rPr>
              <w:tab/>
            </w:r>
            <w:r>
              <w:rPr>
                <w:noProof/>
                <w:webHidden/>
              </w:rPr>
              <w:fldChar w:fldCharType="begin"/>
            </w:r>
            <w:r>
              <w:rPr>
                <w:noProof/>
                <w:webHidden/>
              </w:rPr>
              <w:instrText xml:space="preserve"> PAGEREF _Toc67650613 \h </w:instrText>
            </w:r>
            <w:r>
              <w:rPr>
                <w:noProof/>
                <w:webHidden/>
              </w:rPr>
            </w:r>
            <w:r>
              <w:rPr>
                <w:noProof/>
                <w:webHidden/>
              </w:rPr>
              <w:fldChar w:fldCharType="separate"/>
            </w:r>
            <w:r>
              <w:rPr>
                <w:noProof/>
                <w:webHidden/>
              </w:rPr>
              <w:t>6</w:t>
            </w:r>
            <w:r>
              <w:rPr>
                <w:noProof/>
                <w:webHidden/>
              </w:rPr>
              <w:fldChar w:fldCharType="end"/>
            </w:r>
          </w:hyperlink>
        </w:p>
        <w:p w14:paraId="3EFF5E9C" w14:textId="1EFBF974" w:rsidR="0097538A" w:rsidRDefault="0097538A">
          <w:pPr>
            <w:pStyle w:val="TOC2"/>
            <w:tabs>
              <w:tab w:val="right" w:leader="dot" w:pos="9800"/>
            </w:tabs>
            <w:rPr>
              <w:rFonts w:eastAsiaTheme="minorEastAsia"/>
              <w:noProof/>
            </w:rPr>
          </w:pPr>
          <w:hyperlink w:anchor="_Toc67650614" w:history="1">
            <w:r w:rsidRPr="004B178A">
              <w:rPr>
                <w:rStyle w:val="Hyperlink"/>
                <w:rFonts w:cs="Times New Roman"/>
                <w:b/>
                <w:bCs/>
                <w:noProof/>
              </w:rPr>
              <w:t>ENTREPRENEURIAL SKILLS</w:t>
            </w:r>
            <w:r>
              <w:rPr>
                <w:noProof/>
                <w:webHidden/>
              </w:rPr>
              <w:tab/>
            </w:r>
            <w:r>
              <w:rPr>
                <w:noProof/>
                <w:webHidden/>
              </w:rPr>
              <w:fldChar w:fldCharType="begin"/>
            </w:r>
            <w:r>
              <w:rPr>
                <w:noProof/>
                <w:webHidden/>
              </w:rPr>
              <w:instrText xml:space="preserve"> PAGEREF _Toc67650614 \h </w:instrText>
            </w:r>
            <w:r>
              <w:rPr>
                <w:noProof/>
                <w:webHidden/>
              </w:rPr>
            </w:r>
            <w:r>
              <w:rPr>
                <w:noProof/>
                <w:webHidden/>
              </w:rPr>
              <w:fldChar w:fldCharType="separate"/>
            </w:r>
            <w:r>
              <w:rPr>
                <w:noProof/>
                <w:webHidden/>
              </w:rPr>
              <w:t>8</w:t>
            </w:r>
            <w:r>
              <w:rPr>
                <w:noProof/>
                <w:webHidden/>
              </w:rPr>
              <w:fldChar w:fldCharType="end"/>
            </w:r>
          </w:hyperlink>
        </w:p>
        <w:p w14:paraId="65DD4CBA" w14:textId="03C3038B" w:rsidR="0097538A" w:rsidRDefault="0097538A">
          <w:pPr>
            <w:pStyle w:val="TOC2"/>
            <w:tabs>
              <w:tab w:val="right" w:leader="dot" w:pos="9800"/>
            </w:tabs>
            <w:rPr>
              <w:rFonts w:eastAsiaTheme="minorEastAsia"/>
              <w:noProof/>
            </w:rPr>
          </w:pPr>
          <w:hyperlink w:anchor="_Toc67650615" w:history="1">
            <w:r w:rsidRPr="004B178A">
              <w:rPr>
                <w:rStyle w:val="Hyperlink"/>
                <w:rFonts w:cs="Times New Roman"/>
                <w:b/>
                <w:bCs/>
                <w:noProof/>
              </w:rPr>
              <w:t>EMPLOYABILITY SKILLS</w:t>
            </w:r>
            <w:r>
              <w:rPr>
                <w:noProof/>
                <w:webHidden/>
              </w:rPr>
              <w:tab/>
            </w:r>
            <w:r>
              <w:rPr>
                <w:noProof/>
                <w:webHidden/>
              </w:rPr>
              <w:fldChar w:fldCharType="begin"/>
            </w:r>
            <w:r>
              <w:rPr>
                <w:noProof/>
                <w:webHidden/>
              </w:rPr>
              <w:instrText xml:space="preserve"> PAGEREF _Toc67650615 \h </w:instrText>
            </w:r>
            <w:r>
              <w:rPr>
                <w:noProof/>
                <w:webHidden/>
              </w:rPr>
            </w:r>
            <w:r>
              <w:rPr>
                <w:noProof/>
                <w:webHidden/>
              </w:rPr>
              <w:fldChar w:fldCharType="separate"/>
            </w:r>
            <w:r>
              <w:rPr>
                <w:noProof/>
                <w:webHidden/>
              </w:rPr>
              <w:t>11</w:t>
            </w:r>
            <w:r>
              <w:rPr>
                <w:noProof/>
                <w:webHidden/>
              </w:rPr>
              <w:fldChar w:fldCharType="end"/>
            </w:r>
          </w:hyperlink>
        </w:p>
        <w:p w14:paraId="75D57567" w14:textId="0BD888BD" w:rsidR="0097538A" w:rsidRDefault="0097538A">
          <w:pPr>
            <w:pStyle w:val="TOC2"/>
            <w:tabs>
              <w:tab w:val="right" w:leader="dot" w:pos="9800"/>
            </w:tabs>
            <w:rPr>
              <w:rFonts w:eastAsiaTheme="minorEastAsia"/>
              <w:noProof/>
            </w:rPr>
          </w:pPr>
          <w:hyperlink w:anchor="_Toc67650616" w:history="1">
            <w:r w:rsidRPr="004B178A">
              <w:rPr>
                <w:rStyle w:val="Hyperlink"/>
                <w:rFonts w:cs="Times New Roman"/>
                <w:b/>
                <w:bCs/>
                <w:noProof/>
              </w:rPr>
              <w:t>ENVIRONMENTAL LITERACY</w:t>
            </w:r>
            <w:r>
              <w:rPr>
                <w:noProof/>
                <w:webHidden/>
              </w:rPr>
              <w:tab/>
            </w:r>
            <w:r>
              <w:rPr>
                <w:noProof/>
                <w:webHidden/>
              </w:rPr>
              <w:fldChar w:fldCharType="begin"/>
            </w:r>
            <w:r>
              <w:rPr>
                <w:noProof/>
                <w:webHidden/>
              </w:rPr>
              <w:instrText xml:space="preserve"> PAGEREF _Toc67650616 \h </w:instrText>
            </w:r>
            <w:r>
              <w:rPr>
                <w:noProof/>
                <w:webHidden/>
              </w:rPr>
            </w:r>
            <w:r>
              <w:rPr>
                <w:noProof/>
                <w:webHidden/>
              </w:rPr>
              <w:fldChar w:fldCharType="separate"/>
            </w:r>
            <w:r>
              <w:rPr>
                <w:noProof/>
                <w:webHidden/>
              </w:rPr>
              <w:t>14</w:t>
            </w:r>
            <w:r>
              <w:rPr>
                <w:noProof/>
                <w:webHidden/>
              </w:rPr>
              <w:fldChar w:fldCharType="end"/>
            </w:r>
          </w:hyperlink>
        </w:p>
        <w:p w14:paraId="1905D799" w14:textId="1D9BE98F" w:rsidR="0097538A" w:rsidRDefault="0097538A">
          <w:pPr>
            <w:pStyle w:val="TOC2"/>
            <w:tabs>
              <w:tab w:val="right" w:leader="dot" w:pos="9800"/>
            </w:tabs>
            <w:rPr>
              <w:rFonts w:eastAsiaTheme="minorEastAsia"/>
              <w:noProof/>
            </w:rPr>
          </w:pPr>
          <w:hyperlink w:anchor="_Toc67650617" w:history="1">
            <w:r w:rsidRPr="004B178A">
              <w:rPr>
                <w:rStyle w:val="Hyperlink"/>
                <w:rFonts w:cs="Times New Roman"/>
                <w:b/>
                <w:bCs/>
                <w:noProof/>
              </w:rPr>
              <w:t>OCCUPATIONAL SAFETY AND HEALTH PRACTICES</w:t>
            </w:r>
            <w:r>
              <w:rPr>
                <w:noProof/>
                <w:webHidden/>
              </w:rPr>
              <w:tab/>
            </w:r>
            <w:r>
              <w:rPr>
                <w:noProof/>
                <w:webHidden/>
              </w:rPr>
              <w:fldChar w:fldCharType="begin"/>
            </w:r>
            <w:r>
              <w:rPr>
                <w:noProof/>
                <w:webHidden/>
              </w:rPr>
              <w:instrText xml:space="preserve"> PAGEREF _Toc67650617 \h </w:instrText>
            </w:r>
            <w:r>
              <w:rPr>
                <w:noProof/>
                <w:webHidden/>
              </w:rPr>
            </w:r>
            <w:r>
              <w:rPr>
                <w:noProof/>
                <w:webHidden/>
              </w:rPr>
              <w:fldChar w:fldCharType="separate"/>
            </w:r>
            <w:r>
              <w:rPr>
                <w:noProof/>
                <w:webHidden/>
              </w:rPr>
              <w:t>16</w:t>
            </w:r>
            <w:r>
              <w:rPr>
                <w:noProof/>
                <w:webHidden/>
              </w:rPr>
              <w:fldChar w:fldCharType="end"/>
            </w:r>
          </w:hyperlink>
        </w:p>
        <w:p w14:paraId="102CC0B5" w14:textId="58A2CDFF" w:rsidR="0097538A" w:rsidRDefault="0097538A">
          <w:pPr>
            <w:pStyle w:val="TOC1"/>
            <w:tabs>
              <w:tab w:val="right" w:leader="dot" w:pos="9800"/>
            </w:tabs>
            <w:rPr>
              <w:rFonts w:eastAsiaTheme="minorEastAsia"/>
              <w:noProof/>
            </w:rPr>
          </w:pPr>
          <w:hyperlink w:anchor="_Toc67650618" w:history="1">
            <w:r w:rsidRPr="004B178A">
              <w:rPr>
                <w:rStyle w:val="Hyperlink"/>
                <w:rFonts w:cs="Times New Roman"/>
                <w:b/>
                <w:bCs/>
                <w:noProof/>
              </w:rPr>
              <w:t>COMMON UNITS OF COMPETENCY</w:t>
            </w:r>
            <w:r>
              <w:rPr>
                <w:noProof/>
                <w:webHidden/>
              </w:rPr>
              <w:tab/>
            </w:r>
            <w:r>
              <w:rPr>
                <w:noProof/>
                <w:webHidden/>
              </w:rPr>
              <w:fldChar w:fldCharType="begin"/>
            </w:r>
            <w:r>
              <w:rPr>
                <w:noProof/>
                <w:webHidden/>
              </w:rPr>
              <w:instrText xml:space="preserve"> PAGEREF _Toc67650618 \h </w:instrText>
            </w:r>
            <w:r>
              <w:rPr>
                <w:noProof/>
                <w:webHidden/>
              </w:rPr>
            </w:r>
            <w:r>
              <w:rPr>
                <w:noProof/>
                <w:webHidden/>
              </w:rPr>
              <w:fldChar w:fldCharType="separate"/>
            </w:r>
            <w:r>
              <w:rPr>
                <w:noProof/>
                <w:webHidden/>
              </w:rPr>
              <w:t>18</w:t>
            </w:r>
            <w:r>
              <w:rPr>
                <w:noProof/>
                <w:webHidden/>
              </w:rPr>
              <w:fldChar w:fldCharType="end"/>
            </w:r>
          </w:hyperlink>
        </w:p>
        <w:p w14:paraId="1FE9951B" w14:textId="6C13D1A9" w:rsidR="0097538A" w:rsidRDefault="0097538A">
          <w:pPr>
            <w:pStyle w:val="TOC2"/>
            <w:tabs>
              <w:tab w:val="right" w:leader="dot" w:pos="9800"/>
            </w:tabs>
            <w:rPr>
              <w:rFonts w:eastAsiaTheme="minorEastAsia"/>
              <w:noProof/>
            </w:rPr>
          </w:pPr>
          <w:hyperlink w:anchor="_Toc67650619" w:history="1">
            <w:r w:rsidRPr="004B178A">
              <w:rPr>
                <w:rStyle w:val="Hyperlink"/>
                <w:rFonts w:cs="Times New Roman"/>
                <w:b/>
                <w:bCs/>
                <w:noProof/>
              </w:rPr>
              <w:t>MENSURATION AND CALCULATION</w:t>
            </w:r>
            <w:r>
              <w:rPr>
                <w:noProof/>
                <w:webHidden/>
              </w:rPr>
              <w:tab/>
            </w:r>
            <w:r>
              <w:rPr>
                <w:noProof/>
                <w:webHidden/>
              </w:rPr>
              <w:fldChar w:fldCharType="begin"/>
            </w:r>
            <w:r>
              <w:rPr>
                <w:noProof/>
                <w:webHidden/>
              </w:rPr>
              <w:instrText xml:space="preserve"> PAGEREF _Toc67650619 \h </w:instrText>
            </w:r>
            <w:r>
              <w:rPr>
                <w:noProof/>
                <w:webHidden/>
              </w:rPr>
            </w:r>
            <w:r>
              <w:rPr>
                <w:noProof/>
                <w:webHidden/>
              </w:rPr>
              <w:fldChar w:fldCharType="separate"/>
            </w:r>
            <w:r>
              <w:rPr>
                <w:noProof/>
                <w:webHidden/>
              </w:rPr>
              <w:t>19</w:t>
            </w:r>
            <w:r>
              <w:rPr>
                <w:noProof/>
                <w:webHidden/>
              </w:rPr>
              <w:fldChar w:fldCharType="end"/>
            </w:r>
          </w:hyperlink>
        </w:p>
        <w:p w14:paraId="5F09ECDF" w14:textId="545D6CC1" w:rsidR="0097538A" w:rsidRDefault="0097538A">
          <w:pPr>
            <w:pStyle w:val="TOC2"/>
            <w:tabs>
              <w:tab w:val="right" w:leader="dot" w:pos="9800"/>
            </w:tabs>
            <w:rPr>
              <w:rFonts w:eastAsiaTheme="minorEastAsia"/>
              <w:noProof/>
            </w:rPr>
          </w:pPr>
          <w:hyperlink w:anchor="_Toc67650620" w:history="1">
            <w:r w:rsidRPr="004B178A">
              <w:rPr>
                <w:rStyle w:val="Hyperlink"/>
                <w:rFonts w:cs="Times New Roman"/>
                <w:b/>
                <w:bCs/>
                <w:noProof/>
              </w:rPr>
              <w:t>INTERPRETATION OF ARCHITECTURAL AND ENGINEERING DRAWINGS</w:t>
            </w:r>
            <w:r>
              <w:rPr>
                <w:noProof/>
                <w:webHidden/>
              </w:rPr>
              <w:tab/>
            </w:r>
            <w:r>
              <w:rPr>
                <w:noProof/>
                <w:webHidden/>
              </w:rPr>
              <w:fldChar w:fldCharType="begin"/>
            </w:r>
            <w:r>
              <w:rPr>
                <w:noProof/>
                <w:webHidden/>
              </w:rPr>
              <w:instrText xml:space="preserve"> PAGEREF _Toc67650620 \h </w:instrText>
            </w:r>
            <w:r>
              <w:rPr>
                <w:noProof/>
                <w:webHidden/>
              </w:rPr>
            </w:r>
            <w:r>
              <w:rPr>
                <w:noProof/>
                <w:webHidden/>
              </w:rPr>
              <w:fldChar w:fldCharType="separate"/>
            </w:r>
            <w:r>
              <w:rPr>
                <w:noProof/>
                <w:webHidden/>
              </w:rPr>
              <w:t>22</w:t>
            </w:r>
            <w:r>
              <w:rPr>
                <w:noProof/>
                <w:webHidden/>
              </w:rPr>
              <w:fldChar w:fldCharType="end"/>
            </w:r>
          </w:hyperlink>
        </w:p>
        <w:p w14:paraId="1AD10C78" w14:textId="7608F701" w:rsidR="0097538A" w:rsidRDefault="0097538A">
          <w:pPr>
            <w:pStyle w:val="TOC1"/>
            <w:tabs>
              <w:tab w:val="right" w:leader="dot" w:pos="9800"/>
            </w:tabs>
            <w:rPr>
              <w:rFonts w:eastAsiaTheme="minorEastAsia"/>
              <w:noProof/>
            </w:rPr>
          </w:pPr>
          <w:hyperlink w:anchor="_Toc67650621" w:history="1">
            <w:r w:rsidRPr="004B178A">
              <w:rPr>
                <w:rStyle w:val="Hyperlink"/>
                <w:rFonts w:cs="Times New Roman"/>
                <w:b/>
                <w:bCs/>
                <w:noProof/>
              </w:rPr>
              <w:t>CORE UNITS OF COMPETENCY</w:t>
            </w:r>
            <w:r>
              <w:rPr>
                <w:noProof/>
                <w:webHidden/>
              </w:rPr>
              <w:tab/>
            </w:r>
            <w:r>
              <w:rPr>
                <w:noProof/>
                <w:webHidden/>
              </w:rPr>
              <w:fldChar w:fldCharType="begin"/>
            </w:r>
            <w:r>
              <w:rPr>
                <w:noProof/>
                <w:webHidden/>
              </w:rPr>
              <w:instrText xml:space="preserve"> PAGEREF _Toc67650621 \h </w:instrText>
            </w:r>
            <w:r>
              <w:rPr>
                <w:noProof/>
                <w:webHidden/>
              </w:rPr>
            </w:r>
            <w:r>
              <w:rPr>
                <w:noProof/>
                <w:webHidden/>
              </w:rPr>
              <w:fldChar w:fldCharType="separate"/>
            </w:r>
            <w:r>
              <w:rPr>
                <w:noProof/>
                <w:webHidden/>
              </w:rPr>
              <w:t>25</w:t>
            </w:r>
            <w:r>
              <w:rPr>
                <w:noProof/>
                <w:webHidden/>
              </w:rPr>
              <w:fldChar w:fldCharType="end"/>
            </w:r>
          </w:hyperlink>
        </w:p>
        <w:p w14:paraId="60D808D2" w14:textId="1B8C1DD6" w:rsidR="0097538A" w:rsidRDefault="0097538A">
          <w:pPr>
            <w:pStyle w:val="TOC2"/>
            <w:tabs>
              <w:tab w:val="right" w:leader="dot" w:pos="9800"/>
            </w:tabs>
            <w:rPr>
              <w:rFonts w:eastAsiaTheme="minorEastAsia"/>
              <w:noProof/>
            </w:rPr>
          </w:pPr>
          <w:hyperlink w:anchor="_Toc67650622" w:history="1">
            <w:r w:rsidRPr="004B178A">
              <w:rPr>
                <w:rStyle w:val="Hyperlink"/>
                <w:rFonts w:cs="Times New Roman"/>
                <w:b/>
                <w:bCs/>
                <w:noProof/>
              </w:rPr>
              <w:t>INSTALLATION OF PIPES IN BUILDINGS</w:t>
            </w:r>
            <w:r>
              <w:rPr>
                <w:noProof/>
                <w:webHidden/>
              </w:rPr>
              <w:tab/>
            </w:r>
            <w:r>
              <w:rPr>
                <w:noProof/>
                <w:webHidden/>
              </w:rPr>
              <w:fldChar w:fldCharType="begin"/>
            </w:r>
            <w:r>
              <w:rPr>
                <w:noProof/>
                <w:webHidden/>
              </w:rPr>
              <w:instrText xml:space="preserve"> PAGEREF _Toc67650622 \h </w:instrText>
            </w:r>
            <w:r>
              <w:rPr>
                <w:noProof/>
                <w:webHidden/>
              </w:rPr>
            </w:r>
            <w:r>
              <w:rPr>
                <w:noProof/>
                <w:webHidden/>
              </w:rPr>
              <w:fldChar w:fldCharType="separate"/>
            </w:r>
            <w:r>
              <w:rPr>
                <w:noProof/>
                <w:webHidden/>
              </w:rPr>
              <w:t>26</w:t>
            </w:r>
            <w:r>
              <w:rPr>
                <w:noProof/>
                <w:webHidden/>
              </w:rPr>
              <w:fldChar w:fldCharType="end"/>
            </w:r>
          </w:hyperlink>
        </w:p>
        <w:p w14:paraId="5AD74717" w14:textId="6A6E6DDC" w:rsidR="0097538A" w:rsidRDefault="0097538A">
          <w:pPr>
            <w:pStyle w:val="TOC2"/>
            <w:tabs>
              <w:tab w:val="right" w:leader="dot" w:pos="9800"/>
            </w:tabs>
            <w:rPr>
              <w:rFonts w:eastAsiaTheme="minorEastAsia"/>
              <w:noProof/>
            </w:rPr>
          </w:pPr>
          <w:hyperlink w:anchor="_Toc67650623" w:history="1">
            <w:r w:rsidRPr="004B178A">
              <w:rPr>
                <w:rStyle w:val="Hyperlink"/>
                <w:rFonts w:cs="Times New Roman"/>
                <w:b/>
                <w:bCs/>
                <w:noProof/>
              </w:rPr>
              <w:t>INSTALLATION OF SANITARY APPLIANCES</w:t>
            </w:r>
            <w:r>
              <w:rPr>
                <w:noProof/>
                <w:webHidden/>
              </w:rPr>
              <w:tab/>
            </w:r>
            <w:r>
              <w:rPr>
                <w:noProof/>
                <w:webHidden/>
              </w:rPr>
              <w:fldChar w:fldCharType="begin"/>
            </w:r>
            <w:r>
              <w:rPr>
                <w:noProof/>
                <w:webHidden/>
              </w:rPr>
              <w:instrText xml:space="preserve"> PAGEREF _Toc67650623 \h </w:instrText>
            </w:r>
            <w:r>
              <w:rPr>
                <w:noProof/>
                <w:webHidden/>
              </w:rPr>
            </w:r>
            <w:r>
              <w:rPr>
                <w:noProof/>
                <w:webHidden/>
              </w:rPr>
              <w:fldChar w:fldCharType="separate"/>
            </w:r>
            <w:r>
              <w:rPr>
                <w:noProof/>
                <w:webHidden/>
              </w:rPr>
              <w:t>30</w:t>
            </w:r>
            <w:r>
              <w:rPr>
                <w:noProof/>
                <w:webHidden/>
              </w:rPr>
              <w:fldChar w:fldCharType="end"/>
            </w:r>
          </w:hyperlink>
        </w:p>
        <w:p w14:paraId="0FCF1F4A" w14:textId="2C87CDBA" w:rsidR="0097538A" w:rsidRDefault="0097538A">
          <w:pPr>
            <w:pStyle w:val="TOC2"/>
            <w:tabs>
              <w:tab w:val="left" w:pos="1820"/>
              <w:tab w:val="right" w:leader="dot" w:pos="9800"/>
            </w:tabs>
            <w:rPr>
              <w:rFonts w:eastAsiaTheme="minorEastAsia"/>
              <w:noProof/>
            </w:rPr>
          </w:pPr>
          <w:hyperlink w:anchor="_Toc67650624" w:history="1">
            <w:r w:rsidRPr="004B178A">
              <w:rPr>
                <w:rStyle w:val="Hyperlink"/>
                <w:rFonts w:cs="Times New Roman"/>
                <w:b/>
                <w:bCs/>
                <w:noProof/>
              </w:rPr>
              <w:t xml:space="preserve">INSTALLATION </w:t>
            </w:r>
            <w:r>
              <w:rPr>
                <w:rFonts w:eastAsiaTheme="minorEastAsia"/>
                <w:noProof/>
              </w:rPr>
              <w:tab/>
            </w:r>
            <w:r w:rsidRPr="004B178A">
              <w:rPr>
                <w:rStyle w:val="Hyperlink"/>
                <w:rFonts w:cs="Times New Roman"/>
                <w:b/>
                <w:bCs/>
                <w:noProof/>
              </w:rPr>
              <w:t>OF  STORAGE  AND  PUMPING SYSTEM</w:t>
            </w:r>
            <w:r>
              <w:rPr>
                <w:noProof/>
                <w:webHidden/>
              </w:rPr>
              <w:tab/>
            </w:r>
            <w:r>
              <w:rPr>
                <w:noProof/>
                <w:webHidden/>
              </w:rPr>
              <w:fldChar w:fldCharType="begin"/>
            </w:r>
            <w:r>
              <w:rPr>
                <w:noProof/>
                <w:webHidden/>
              </w:rPr>
              <w:instrText xml:space="preserve"> PAGEREF _Toc67650624 \h </w:instrText>
            </w:r>
            <w:r>
              <w:rPr>
                <w:noProof/>
                <w:webHidden/>
              </w:rPr>
            </w:r>
            <w:r>
              <w:rPr>
                <w:noProof/>
                <w:webHidden/>
              </w:rPr>
              <w:fldChar w:fldCharType="separate"/>
            </w:r>
            <w:r>
              <w:rPr>
                <w:noProof/>
                <w:webHidden/>
              </w:rPr>
              <w:t>34</w:t>
            </w:r>
            <w:r>
              <w:rPr>
                <w:noProof/>
                <w:webHidden/>
              </w:rPr>
              <w:fldChar w:fldCharType="end"/>
            </w:r>
          </w:hyperlink>
        </w:p>
        <w:p w14:paraId="17F01CDF" w14:textId="39C06FCA" w:rsidR="0097538A" w:rsidRDefault="0097538A">
          <w:pPr>
            <w:pStyle w:val="TOC2"/>
            <w:tabs>
              <w:tab w:val="right" w:leader="dot" w:pos="9800"/>
            </w:tabs>
            <w:rPr>
              <w:rFonts w:eastAsiaTheme="minorEastAsia"/>
              <w:noProof/>
            </w:rPr>
          </w:pPr>
          <w:hyperlink w:anchor="_Toc67650625" w:history="1">
            <w:r w:rsidRPr="004B178A">
              <w:rPr>
                <w:rStyle w:val="Hyperlink"/>
                <w:rFonts w:cs="Times New Roman"/>
                <w:b/>
                <w:bCs/>
                <w:noProof/>
              </w:rPr>
              <w:t>MAINTENANCE OF PLUMBING SYSTEMS</w:t>
            </w:r>
            <w:r>
              <w:rPr>
                <w:noProof/>
                <w:webHidden/>
              </w:rPr>
              <w:tab/>
            </w:r>
            <w:r>
              <w:rPr>
                <w:noProof/>
                <w:webHidden/>
              </w:rPr>
              <w:fldChar w:fldCharType="begin"/>
            </w:r>
            <w:r>
              <w:rPr>
                <w:noProof/>
                <w:webHidden/>
              </w:rPr>
              <w:instrText xml:space="preserve"> PAGEREF _Toc67650625 \h </w:instrText>
            </w:r>
            <w:r>
              <w:rPr>
                <w:noProof/>
                <w:webHidden/>
              </w:rPr>
            </w:r>
            <w:r>
              <w:rPr>
                <w:noProof/>
                <w:webHidden/>
              </w:rPr>
              <w:fldChar w:fldCharType="separate"/>
            </w:r>
            <w:r>
              <w:rPr>
                <w:noProof/>
                <w:webHidden/>
              </w:rPr>
              <w:t>37</w:t>
            </w:r>
            <w:r>
              <w:rPr>
                <w:noProof/>
                <w:webHidden/>
              </w:rPr>
              <w:fldChar w:fldCharType="end"/>
            </w:r>
          </w:hyperlink>
        </w:p>
        <w:p w14:paraId="19405BBC" w14:textId="71905952" w:rsidR="002C66EF" w:rsidRPr="00565E1E" w:rsidRDefault="002C66EF">
          <w:pPr>
            <w:rPr>
              <w:rFonts w:ascii="Times New Roman" w:hAnsi="Times New Roman" w:cs="Times New Roman"/>
              <w:sz w:val="24"/>
              <w:szCs w:val="24"/>
            </w:rPr>
          </w:pPr>
          <w:r w:rsidRPr="00565E1E">
            <w:rPr>
              <w:rFonts w:ascii="Times New Roman" w:hAnsi="Times New Roman" w:cs="Times New Roman"/>
              <w:b/>
              <w:bCs/>
              <w:noProof/>
              <w:sz w:val="24"/>
              <w:szCs w:val="24"/>
            </w:rPr>
            <w:fldChar w:fldCharType="end"/>
          </w:r>
        </w:p>
      </w:sdtContent>
    </w:sdt>
    <w:p w14:paraId="06CD840F" w14:textId="77777777" w:rsidR="007E5312" w:rsidRPr="00565E1E" w:rsidRDefault="007E5312"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br w:type="page"/>
      </w:r>
    </w:p>
    <w:p w14:paraId="7EA830FD" w14:textId="77777777" w:rsidR="007E5312" w:rsidRPr="00565E1E" w:rsidRDefault="007E5312"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lastRenderedPageBreak/>
        <w:t>COURSE OVERVIEW</w:t>
      </w:r>
    </w:p>
    <w:p w14:paraId="156C49C8" w14:textId="77777777"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Description of the course  </w:t>
      </w:r>
    </w:p>
    <w:p w14:paraId="76573879" w14:textId="77777777"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Plumbing Level 3 Qualification consists of competencies that an individual must achieve to enable him/her offer plumbing services comprising of mensuration calculation and interpretation of working drawings. It also entails installation of pipes, sanitary appliances and storage and pumping system in buildings, as well as maintaining building plumbing system.  </w:t>
      </w:r>
    </w:p>
    <w:p w14:paraId="0B1E6A5A" w14:textId="77777777"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Units of Learning  </w:t>
      </w:r>
    </w:p>
    <w:p w14:paraId="0632F768" w14:textId="326B0650" w:rsidR="001E1F6D"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This course consists of Basic, Common and Core units of learning as indicated below:  </w:t>
      </w:r>
    </w:p>
    <w:p w14:paraId="3640E5A9" w14:textId="77777777" w:rsidR="007E5312" w:rsidRPr="00565E1E" w:rsidRDefault="007E5312"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Basic Units of Learning </w:t>
      </w:r>
    </w:p>
    <w:tbl>
      <w:tblPr>
        <w:tblStyle w:val="TableGrid"/>
        <w:tblW w:w="5000" w:type="pct"/>
        <w:tblInd w:w="0" w:type="dxa"/>
        <w:tblCellMar>
          <w:top w:w="9" w:type="dxa"/>
        </w:tblCellMar>
        <w:tblLook w:val="04A0" w:firstRow="1" w:lastRow="0" w:firstColumn="1" w:lastColumn="0" w:noHBand="0" w:noVBand="1"/>
      </w:tblPr>
      <w:tblGrid>
        <w:gridCol w:w="2825"/>
        <w:gridCol w:w="3112"/>
        <w:gridCol w:w="2360"/>
        <w:gridCol w:w="1503"/>
      </w:tblGrid>
      <w:tr w:rsidR="007E5312" w:rsidRPr="00565E1E" w14:paraId="63101157" w14:textId="77777777" w:rsidTr="007E5312">
        <w:trPr>
          <w:trHeight w:val="566"/>
        </w:trPr>
        <w:tc>
          <w:tcPr>
            <w:tcW w:w="1441" w:type="pct"/>
            <w:tcBorders>
              <w:top w:val="single" w:sz="4" w:space="0" w:color="000000"/>
              <w:left w:val="single" w:sz="4" w:space="0" w:color="000000"/>
              <w:bottom w:val="single" w:sz="4" w:space="0" w:color="000000"/>
              <w:right w:val="single" w:sz="4" w:space="0" w:color="000000"/>
            </w:tcBorders>
          </w:tcPr>
          <w:p w14:paraId="03EA7A01" w14:textId="77777777" w:rsidR="007E5312" w:rsidRPr="00565E1E" w:rsidRDefault="007E5312" w:rsidP="00805957">
            <w:pPr>
              <w:spacing w:line="276" w:lineRule="auto"/>
              <w:ind w:left="108" w:right="97"/>
              <w:rPr>
                <w:rFonts w:ascii="Times New Roman" w:hAnsi="Times New Roman" w:cs="Times New Roman"/>
                <w:sz w:val="24"/>
                <w:szCs w:val="24"/>
              </w:rPr>
            </w:pPr>
            <w:r w:rsidRPr="00565E1E">
              <w:rPr>
                <w:rFonts w:ascii="Times New Roman" w:hAnsi="Times New Roman" w:cs="Times New Roman"/>
                <w:b/>
                <w:sz w:val="24"/>
                <w:szCs w:val="24"/>
              </w:rPr>
              <w:t xml:space="preserve">Unit Code </w:t>
            </w:r>
          </w:p>
        </w:tc>
        <w:tc>
          <w:tcPr>
            <w:tcW w:w="1588" w:type="pct"/>
            <w:tcBorders>
              <w:top w:val="single" w:sz="4" w:space="0" w:color="000000"/>
              <w:left w:val="single" w:sz="4" w:space="0" w:color="000000"/>
              <w:bottom w:val="single" w:sz="4" w:space="0" w:color="000000"/>
              <w:right w:val="single" w:sz="4" w:space="0" w:color="000000"/>
            </w:tcBorders>
          </w:tcPr>
          <w:p w14:paraId="55573D39" w14:textId="77777777" w:rsidR="007E5312" w:rsidRPr="00565E1E" w:rsidRDefault="007E5312" w:rsidP="00805957">
            <w:pPr>
              <w:spacing w:line="276" w:lineRule="auto"/>
              <w:ind w:left="108"/>
              <w:rPr>
                <w:rFonts w:ascii="Times New Roman" w:hAnsi="Times New Roman" w:cs="Times New Roman"/>
                <w:b/>
                <w:sz w:val="24"/>
                <w:szCs w:val="24"/>
              </w:rPr>
            </w:pPr>
            <w:r w:rsidRPr="00565E1E">
              <w:rPr>
                <w:rFonts w:ascii="Times New Roman" w:hAnsi="Times New Roman" w:cs="Times New Roman"/>
                <w:b/>
                <w:sz w:val="24"/>
                <w:szCs w:val="24"/>
              </w:rPr>
              <w:t xml:space="preserve">Unit Title </w:t>
            </w:r>
          </w:p>
        </w:tc>
        <w:tc>
          <w:tcPr>
            <w:tcW w:w="1204" w:type="pct"/>
            <w:tcBorders>
              <w:top w:val="single" w:sz="4" w:space="0" w:color="000000"/>
              <w:left w:val="single" w:sz="4" w:space="0" w:color="000000"/>
              <w:bottom w:val="single" w:sz="4" w:space="0" w:color="000000"/>
              <w:right w:val="single" w:sz="4" w:space="0" w:color="000000"/>
            </w:tcBorders>
          </w:tcPr>
          <w:p w14:paraId="4E7EBDD7" w14:textId="23E998A6" w:rsidR="007E5312" w:rsidRPr="00565E1E" w:rsidRDefault="007E5312" w:rsidP="00805957">
            <w:pPr>
              <w:spacing w:line="276" w:lineRule="auto"/>
              <w:ind w:left="32"/>
              <w:rPr>
                <w:rFonts w:ascii="Times New Roman" w:hAnsi="Times New Roman" w:cs="Times New Roman"/>
                <w:sz w:val="24"/>
                <w:szCs w:val="24"/>
              </w:rPr>
            </w:pPr>
            <w:r w:rsidRPr="00565E1E">
              <w:rPr>
                <w:rFonts w:ascii="Times New Roman" w:hAnsi="Times New Roman" w:cs="Times New Roman"/>
                <w:b/>
                <w:sz w:val="24"/>
                <w:szCs w:val="24"/>
              </w:rPr>
              <w:t xml:space="preserve">Duration in Hours </w:t>
            </w:r>
          </w:p>
        </w:tc>
        <w:tc>
          <w:tcPr>
            <w:tcW w:w="767" w:type="pct"/>
            <w:tcBorders>
              <w:top w:val="single" w:sz="4" w:space="0" w:color="000000"/>
              <w:left w:val="single" w:sz="4" w:space="0" w:color="000000"/>
              <w:bottom w:val="single" w:sz="4" w:space="0" w:color="000000"/>
              <w:right w:val="single" w:sz="4" w:space="0" w:color="000000"/>
            </w:tcBorders>
          </w:tcPr>
          <w:p w14:paraId="6F45C7D4" w14:textId="77777777" w:rsidR="007E5312" w:rsidRPr="00565E1E" w:rsidRDefault="007E5312" w:rsidP="00805957">
            <w:pPr>
              <w:spacing w:line="276" w:lineRule="auto"/>
              <w:ind w:left="106" w:hanging="132"/>
              <w:rPr>
                <w:rFonts w:ascii="Times New Roman" w:hAnsi="Times New Roman" w:cs="Times New Roman"/>
                <w:sz w:val="24"/>
                <w:szCs w:val="24"/>
              </w:rPr>
            </w:pPr>
            <w:r w:rsidRPr="00565E1E">
              <w:rPr>
                <w:rFonts w:ascii="Times New Roman" w:hAnsi="Times New Roman" w:cs="Times New Roman"/>
                <w:b/>
                <w:sz w:val="24"/>
                <w:szCs w:val="24"/>
              </w:rPr>
              <w:t xml:space="preserve"> Credit Factor  </w:t>
            </w:r>
          </w:p>
        </w:tc>
      </w:tr>
      <w:tr w:rsidR="007E5312" w:rsidRPr="00565E1E" w14:paraId="40468640" w14:textId="77777777" w:rsidTr="00F953A7">
        <w:trPr>
          <w:trHeight w:val="431"/>
        </w:trPr>
        <w:tc>
          <w:tcPr>
            <w:tcW w:w="1441" w:type="pct"/>
            <w:tcBorders>
              <w:top w:val="single" w:sz="4" w:space="0" w:color="000000"/>
              <w:left w:val="single" w:sz="4" w:space="0" w:color="000000"/>
              <w:bottom w:val="single" w:sz="4" w:space="0" w:color="000000"/>
              <w:right w:val="single" w:sz="4" w:space="0" w:color="000000"/>
            </w:tcBorders>
          </w:tcPr>
          <w:p w14:paraId="7A762439" w14:textId="5F2DCF1B" w:rsidR="007E5312" w:rsidRPr="00565E1E" w:rsidRDefault="007E5312" w:rsidP="00805957">
            <w:pPr>
              <w:spacing w:line="276" w:lineRule="auto"/>
              <w:ind w:left="108"/>
              <w:rPr>
                <w:rFonts w:ascii="Times New Roman" w:hAnsi="Times New Roman" w:cs="Times New Roman"/>
                <w:sz w:val="24"/>
                <w:szCs w:val="24"/>
              </w:rPr>
            </w:pPr>
            <w:bookmarkStart w:id="8" w:name="_Hlk29972464"/>
            <w:r w:rsidRPr="00565E1E">
              <w:rPr>
                <w:rFonts w:ascii="Times New Roman" w:hAnsi="Times New Roman" w:cs="Times New Roman"/>
                <w:sz w:val="24"/>
                <w:szCs w:val="24"/>
              </w:rPr>
              <w:t xml:space="preserve">CON/CU/PL/BC/01/3/A </w:t>
            </w:r>
            <w:r w:rsidRPr="00565E1E">
              <w:rPr>
                <w:rFonts w:ascii="Times New Roman" w:eastAsia="Calibri" w:hAnsi="Times New Roman" w:cs="Times New Roman"/>
                <w:sz w:val="24"/>
                <w:szCs w:val="24"/>
              </w:rPr>
              <w:t xml:space="preserve"> </w:t>
            </w:r>
            <w:bookmarkEnd w:id="8"/>
          </w:p>
        </w:tc>
        <w:tc>
          <w:tcPr>
            <w:tcW w:w="1588" w:type="pct"/>
            <w:tcBorders>
              <w:top w:val="single" w:sz="4" w:space="0" w:color="000000"/>
              <w:left w:val="single" w:sz="4" w:space="0" w:color="000000"/>
              <w:bottom w:val="single" w:sz="4" w:space="0" w:color="000000"/>
              <w:right w:val="single" w:sz="4" w:space="0" w:color="000000"/>
            </w:tcBorders>
          </w:tcPr>
          <w:p w14:paraId="5E56D3AA" w14:textId="67DB9FA2" w:rsidR="007E5312" w:rsidRPr="00565E1E" w:rsidRDefault="007E5312" w:rsidP="00805957">
            <w:pPr>
              <w:spacing w:after="19" w:line="276" w:lineRule="auto"/>
              <w:ind w:left="108"/>
              <w:rPr>
                <w:rFonts w:ascii="Times New Roman" w:hAnsi="Times New Roman" w:cs="Times New Roman"/>
                <w:sz w:val="24"/>
                <w:szCs w:val="24"/>
              </w:rPr>
            </w:pPr>
            <w:r w:rsidRPr="00565E1E">
              <w:rPr>
                <w:rFonts w:ascii="Times New Roman" w:hAnsi="Times New Roman" w:cs="Times New Roman"/>
                <w:sz w:val="24"/>
                <w:szCs w:val="24"/>
              </w:rPr>
              <w:t xml:space="preserve">Communication Skills </w:t>
            </w:r>
          </w:p>
        </w:tc>
        <w:tc>
          <w:tcPr>
            <w:tcW w:w="1204" w:type="pct"/>
            <w:tcBorders>
              <w:top w:val="single" w:sz="4" w:space="0" w:color="000000"/>
              <w:left w:val="single" w:sz="4" w:space="0" w:color="000000"/>
              <w:bottom w:val="single" w:sz="4" w:space="0" w:color="000000"/>
              <w:right w:val="single" w:sz="4" w:space="0" w:color="000000"/>
            </w:tcBorders>
          </w:tcPr>
          <w:p w14:paraId="44031319" w14:textId="77777777" w:rsidR="007E5312" w:rsidRPr="00565E1E" w:rsidRDefault="007E5312" w:rsidP="00805957">
            <w:pPr>
              <w:spacing w:line="276" w:lineRule="auto"/>
              <w:ind w:right="2"/>
              <w:jc w:val="center"/>
              <w:rPr>
                <w:rFonts w:ascii="Times New Roman" w:hAnsi="Times New Roman" w:cs="Times New Roman"/>
                <w:sz w:val="24"/>
                <w:szCs w:val="24"/>
              </w:rPr>
            </w:pPr>
            <w:r w:rsidRPr="00565E1E">
              <w:rPr>
                <w:rFonts w:ascii="Times New Roman" w:hAnsi="Times New Roman" w:cs="Times New Roman"/>
                <w:sz w:val="24"/>
                <w:szCs w:val="24"/>
              </w:rPr>
              <w:t xml:space="preserve">15 </w:t>
            </w:r>
          </w:p>
        </w:tc>
        <w:tc>
          <w:tcPr>
            <w:tcW w:w="767" w:type="pct"/>
            <w:tcBorders>
              <w:top w:val="single" w:sz="4" w:space="0" w:color="000000"/>
              <w:left w:val="single" w:sz="4" w:space="0" w:color="000000"/>
              <w:bottom w:val="single" w:sz="4" w:space="0" w:color="000000"/>
              <w:right w:val="single" w:sz="4" w:space="0" w:color="000000"/>
            </w:tcBorders>
          </w:tcPr>
          <w:p w14:paraId="450086F7" w14:textId="77777777" w:rsidR="007E5312" w:rsidRPr="00565E1E" w:rsidRDefault="007E5312" w:rsidP="00805957">
            <w:pPr>
              <w:spacing w:line="276" w:lineRule="auto"/>
              <w:ind w:right="5"/>
              <w:jc w:val="center"/>
              <w:rPr>
                <w:rFonts w:ascii="Times New Roman" w:hAnsi="Times New Roman" w:cs="Times New Roman"/>
                <w:sz w:val="24"/>
                <w:szCs w:val="24"/>
              </w:rPr>
            </w:pPr>
            <w:r w:rsidRPr="00565E1E">
              <w:rPr>
                <w:rFonts w:ascii="Times New Roman" w:hAnsi="Times New Roman" w:cs="Times New Roman"/>
                <w:sz w:val="24"/>
                <w:szCs w:val="24"/>
              </w:rPr>
              <w:t xml:space="preserve">1.5 </w:t>
            </w:r>
          </w:p>
        </w:tc>
      </w:tr>
      <w:tr w:rsidR="007E5312" w:rsidRPr="00565E1E" w14:paraId="6496A897" w14:textId="77777777" w:rsidTr="007E5312">
        <w:trPr>
          <w:trHeight w:val="494"/>
        </w:trPr>
        <w:tc>
          <w:tcPr>
            <w:tcW w:w="1441" w:type="pct"/>
            <w:tcBorders>
              <w:top w:val="single" w:sz="4" w:space="0" w:color="000000"/>
              <w:left w:val="single" w:sz="4" w:space="0" w:color="000000"/>
              <w:bottom w:val="single" w:sz="4" w:space="0" w:color="000000"/>
              <w:right w:val="single" w:sz="4" w:space="0" w:color="000000"/>
            </w:tcBorders>
          </w:tcPr>
          <w:p w14:paraId="6C991AE4" w14:textId="432E7B70" w:rsidR="007E5312" w:rsidRPr="00565E1E" w:rsidRDefault="007E5312" w:rsidP="00805957">
            <w:pPr>
              <w:spacing w:line="276" w:lineRule="auto"/>
              <w:ind w:left="108"/>
              <w:rPr>
                <w:rFonts w:ascii="Times New Roman" w:hAnsi="Times New Roman" w:cs="Times New Roman"/>
                <w:sz w:val="24"/>
                <w:szCs w:val="24"/>
              </w:rPr>
            </w:pPr>
            <w:r w:rsidRPr="00565E1E">
              <w:rPr>
                <w:rFonts w:ascii="Times New Roman" w:hAnsi="Times New Roman" w:cs="Times New Roman"/>
                <w:sz w:val="24"/>
                <w:szCs w:val="24"/>
              </w:rPr>
              <w:t>CON/CU/PL/BC/02/3</w:t>
            </w:r>
            <w:r w:rsidR="000C1D21">
              <w:rPr>
                <w:rFonts w:ascii="Times New Roman" w:hAnsi="Times New Roman" w:cs="Times New Roman"/>
                <w:sz w:val="24"/>
                <w:szCs w:val="24"/>
              </w:rPr>
              <w:t>/A</w:t>
            </w:r>
            <w:r w:rsidRPr="00565E1E">
              <w:rPr>
                <w:rFonts w:ascii="Times New Roman" w:hAnsi="Times New Roman" w:cs="Times New Roman"/>
                <w:sz w:val="24"/>
                <w:szCs w:val="24"/>
              </w:rPr>
              <w:t xml:space="preserve"> </w:t>
            </w:r>
            <w:r w:rsidRPr="00565E1E">
              <w:rPr>
                <w:rFonts w:ascii="Times New Roman" w:eastAsia="Calibri" w:hAnsi="Times New Roman" w:cs="Times New Roman"/>
                <w:sz w:val="24"/>
                <w:szCs w:val="24"/>
              </w:rPr>
              <w:t xml:space="preserve"> </w:t>
            </w:r>
          </w:p>
        </w:tc>
        <w:tc>
          <w:tcPr>
            <w:tcW w:w="1588" w:type="pct"/>
            <w:tcBorders>
              <w:top w:val="single" w:sz="4" w:space="0" w:color="000000"/>
              <w:left w:val="single" w:sz="4" w:space="0" w:color="000000"/>
              <w:bottom w:val="single" w:sz="4" w:space="0" w:color="000000"/>
              <w:right w:val="single" w:sz="4" w:space="0" w:color="000000"/>
            </w:tcBorders>
          </w:tcPr>
          <w:p w14:paraId="48A98E45" w14:textId="77777777" w:rsidR="007E5312" w:rsidRPr="00565E1E" w:rsidRDefault="007E5312" w:rsidP="00805957">
            <w:pPr>
              <w:spacing w:line="276" w:lineRule="auto"/>
              <w:ind w:left="108"/>
              <w:rPr>
                <w:rFonts w:ascii="Times New Roman" w:hAnsi="Times New Roman" w:cs="Times New Roman"/>
                <w:sz w:val="24"/>
                <w:szCs w:val="24"/>
              </w:rPr>
            </w:pPr>
            <w:r w:rsidRPr="00565E1E">
              <w:rPr>
                <w:rFonts w:ascii="Times New Roman" w:hAnsi="Times New Roman" w:cs="Times New Roman"/>
                <w:sz w:val="24"/>
                <w:szCs w:val="24"/>
              </w:rPr>
              <w:t xml:space="preserve">Numeracy skills </w:t>
            </w:r>
          </w:p>
        </w:tc>
        <w:tc>
          <w:tcPr>
            <w:tcW w:w="1204" w:type="pct"/>
            <w:tcBorders>
              <w:top w:val="single" w:sz="4" w:space="0" w:color="000000"/>
              <w:left w:val="single" w:sz="4" w:space="0" w:color="000000"/>
              <w:bottom w:val="single" w:sz="4" w:space="0" w:color="000000"/>
              <w:right w:val="single" w:sz="4" w:space="0" w:color="000000"/>
            </w:tcBorders>
          </w:tcPr>
          <w:p w14:paraId="2BC3C735" w14:textId="77777777" w:rsidR="007E5312" w:rsidRPr="00565E1E" w:rsidRDefault="007E5312" w:rsidP="00805957">
            <w:pPr>
              <w:spacing w:line="276" w:lineRule="auto"/>
              <w:ind w:right="2"/>
              <w:jc w:val="center"/>
              <w:rPr>
                <w:rFonts w:ascii="Times New Roman" w:hAnsi="Times New Roman" w:cs="Times New Roman"/>
                <w:sz w:val="24"/>
                <w:szCs w:val="24"/>
              </w:rPr>
            </w:pPr>
            <w:r w:rsidRPr="00565E1E">
              <w:rPr>
                <w:rFonts w:ascii="Times New Roman" w:hAnsi="Times New Roman" w:cs="Times New Roman"/>
                <w:sz w:val="24"/>
                <w:szCs w:val="24"/>
              </w:rPr>
              <w:t xml:space="preserve">15 </w:t>
            </w:r>
          </w:p>
        </w:tc>
        <w:tc>
          <w:tcPr>
            <w:tcW w:w="767" w:type="pct"/>
            <w:tcBorders>
              <w:top w:val="single" w:sz="4" w:space="0" w:color="000000"/>
              <w:left w:val="single" w:sz="4" w:space="0" w:color="000000"/>
              <w:bottom w:val="single" w:sz="4" w:space="0" w:color="000000"/>
              <w:right w:val="single" w:sz="4" w:space="0" w:color="000000"/>
            </w:tcBorders>
          </w:tcPr>
          <w:p w14:paraId="10BE0370" w14:textId="77777777" w:rsidR="007E5312" w:rsidRPr="00565E1E" w:rsidRDefault="007E5312" w:rsidP="00805957">
            <w:pPr>
              <w:spacing w:line="276" w:lineRule="auto"/>
              <w:ind w:right="5"/>
              <w:jc w:val="center"/>
              <w:rPr>
                <w:rFonts w:ascii="Times New Roman" w:hAnsi="Times New Roman" w:cs="Times New Roman"/>
                <w:sz w:val="24"/>
                <w:szCs w:val="24"/>
              </w:rPr>
            </w:pPr>
            <w:r w:rsidRPr="00565E1E">
              <w:rPr>
                <w:rFonts w:ascii="Times New Roman" w:hAnsi="Times New Roman" w:cs="Times New Roman"/>
                <w:sz w:val="24"/>
                <w:szCs w:val="24"/>
              </w:rPr>
              <w:t xml:space="preserve">1.5 </w:t>
            </w:r>
          </w:p>
        </w:tc>
      </w:tr>
      <w:tr w:rsidR="007E5312" w:rsidRPr="00565E1E" w14:paraId="2712426E" w14:textId="77777777" w:rsidTr="007E5312">
        <w:trPr>
          <w:trHeight w:val="503"/>
        </w:trPr>
        <w:tc>
          <w:tcPr>
            <w:tcW w:w="1441" w:type="pct"/>
            <w:tcBorders>
              <w:top w:val="single" w:sz="4" w:space="0" w:color="000000"/>
              <w:left w:val="single" w:sz="4" w:space="0" w:color="000000"/>
              <w:bottom w:val="single" w:sz="4" w:space="0" w:color="000000"/>
              <w:right w:val="single" w:sz="4" w:space="0" w:color="000000"/>
            </w:tcBorders>
          </w:tcPr>
          <w:p w14:paraId="02CE9EF2" w14:textId="308EF618" w:rsidR="007E5312" w:rsidRPr="00565E1E" w:rsidRDefault="007E5312" w:rsidP="00805957">
            <w:pPr>
              <w:spacing w:line="276" w:lineRule="auto"/>
              <w:ind w:left="108"/>
              <w:rPr>
                <w:rFonts w:ascii="Times New Roman" w:hAnsi="Times New Roman" w:cs="Times New Roman"/>
                <w:sz w:val="24"/>
                <w:szCs w:val="24"/>
              </w:rPr>
            </w:pPr>
            <w:r w:rsidRPr="00565E1E">
              <w:rPr>
                <w:rFonts w:ascii="Times New Roman" w:hAnsi="Times New Roman" w:cs="Times New Roman"/>
                <w:sz w:val="24"/>
                <w:szCs w:val="24"/>
              </w:rPr>
              <w:t>CON/CU/PL/BC/03/3</w:t>
            </w:r>
            <w:r w:rsidR="000C1D21">
              <w:rPr>
                <w:rFonts w:ascii="Times New Roman" w:hAnsi="Times New Roman" w:cs="Times New Roman"/>
                <w:sz w:val="24"/>
                <w:szCs w:val="24"/>
              </w:rPr>
              <w:t>/A</w:t>
            </w:r>
            <w:r w:rsidRPr="00565E1E">
              <w:rPr>
                <w:rFonts w:ascii="Times New Roman" w:hAnsi="Times New Roman" w:cs="Times New Roman"/>
                <w:sz w:val="24"/>
                <w:szCs w:val="24"/>
              </w:rPr>
              <w:t xml:space="preserve"> </w:t>
            </w:r>
            <w:r w:rsidRPr="00565E1E">
              <w:rPr>
                <w:rFonts w:ascii="Times New Roman" w:eastAsia="Calibri" w:hAnsi="Times New Roman" w:cs="Times New Roman"/>
                <w:sz w:val="24"/>
                <w:szCs w:val="24"/>
              </w:rPr>
              <w:t xml:space="preserve"> </w:t>
            </w:r>
          </w:p>
        </w:tc>
        <w:tc>
          <w:tcPr>
            <w:tcW w:w="1588" w:type="pct"/>
            <w:tcBorders>
              <w:top w:val="single" w:sz="4" w:space="0" w:color="000000"/>
              <w:left w:val="single" w:sz="4" w:space="0" w:color="000000"/>
              <w:bottom w:val="single" w:sz="4" w:space="0" w:color="000000"/>
              <w:right w:val="single" w:sz="4" w:space="0" w:color="000000"/>
            </w:tcBorders>
          </w:tcPr>
          <w:p w14:paraId="4BB46794" w14:textId="77777777" w:rsidR="007E5312" w:rsidRPr="00565E1E" w:rsidRDefault="007E5312" w:rsidP="00805957">
            <w:pPr>
              <w:spacing w:line="276" w:lineRule="auto"/>
              <w:ind w:left="108"/>
              <w:rPr>
                <w:rFonts w:ascii="Times New Roman" w:hAnsi="Times New Roman" w:cs="Times New Roman"/>
                <w:sz w:val="24"/>
                <w:szCs w:val="24"/>
              </w:rPr>
            </w:pPr>
            <w:r w:rsidRPr="00565E1E">
              <w:rPr>
                <w:rFonts w:ascii="Times New Roman" w:hAnsi="Times New Roman" w:cs="Times New Roman"/>
                <w:sz w:val="24"/>
                <w:szCs w:val="24"/>
              </w:rPr>
              <w:t xml:space="preserve">Digital Literacy  </w:t>
            </w:r>
          </w:p>
        </w:tc>
        <w:tc>
          <w:tcPr>
            <w:tcW w:w="1204" w:type="pct"/>
            <w:tcBorders>
              <w:top w:val="single" w:sz="4" w:space="0" w:color="000000"/>
              <w:left w:val="single" w:sz="4" w:space="0" w:color="000000"/>
              <w:bottom w:val="single" w:sz="4" w:space="0" w:color="000000"/>
              <w:right w:val="single" w:sz="4" w:space="0" w:color="000000"/>
            </w:tcBorders>
          </w:tcPr>
          <w:p w14:paraId="62F6856A" w14:textId="77777777" w:rsidR="007E5312" w:rsidRPr="00565E1E" w:rsidRDefault="007E5312" w:rsidP="00805957">
            <w:pPr>
              <w:spacing w:line="276" w:lineRule="auto"/>
              <w:ind w:right="2"/>
              <w:jc w:val="center"/>
              <w:rPr>
                <w:rFonts w:ascii="Times New Roman" w:hAnsi="Times New Roman" w:cs="Times New Roman"/>
                <w:sz w:val="24"/>
                <w:szCs w:val="24"/>
              </w:rPr>
            </w:pPr>
            <w:r w:rsidRPr="00565E1E">
              <w:rPr>
                <w:rFonts w:ascii="Times New Roman" w:hAnsi="Times New Roman" w:cs="Times New Roman"/>
                <w:sz w:val="24"/>
                <w:szCs w:val="24"/>
              </w:rPr>
              <w:t xml:space="preserve">20 </w:t>
            </w:r>
          </w:p>
        </w:tc>
        <w:tc>
          <w:tcPr>
            <w:tcW w:w="767" w:type="pct"/>
            <w:tcBorders>
              <w:top w:val="single" w:sz="4" w:space="0" w:color="000000"/>
              <w:left w:val="single" w:sz="4" w:space="0" w:color="000000"/>
              <w:bottom w:val="single" w:sz="4" w:space="0" w:color="000000"/>
              <w:right w:val="single" w:sz="4" w:space="0" w:color="000000"/>
            </w:tcBorders>
          </w:tcPr>
          <w:p w14:paraId="26690C86" w14:textId="77777777" w:rsidR="007E5312" w:rsidRPr="00565E1E" w:rsidRDefault="007E5312" w:rsidP="00805957">
            <w:pPr>
              <w:spacing w:line="276" w:lineRule="auto"/>
              <w:ind w:right="8"/>
              <w:jc w:val="center"/>
              <w:rPr>
                <w:rFonts w:ascii="Times New Roman" w:hAnsi="Times New Roman" w:cs="Times New Roman"/>
                <w:sz w:val="24"/>
                <w:szCs w:val="24"/>
              </w:rPr>
            </w:pPr>
            <w:r w:rsidRPr="00565E1E">
              <w:rPr>
                <w:rFonts w:ascii="Times New Roman" w:hAnsi="Times New Roman" w:cs="Times New Roman"/>
                <w:sz w:val="24"/>
                <w:szCs w:val="24"/>
              </w:rPr>
              <w:t xml:space="preserve">2 </w:t>
            </w:r>
          </w:p>
        </w:tc>
      </w:tr>
      <w:tr w:rsidR="007E5312" w:rsidRPr="00565E1E" w14:paraId="0CD68FE0" w14:textId="77777777" w:rsidTr="007E5312">
        <w:trPr>
          <w:trHeight w:val="449"/>
        </w:trPr>
        <w:tc>
          <w:tcPr>
            <w:tcW w:w="1441" w:type="pct"/>
            <w:tcBorders>
              <w:top w:val="single" w:sz="4" w:space="0" w:color="000000"/>
              <w:left w:val="single" w:sz="4" w:space="0" w:color="000000"/>
              <w:bottom w:val="single" w:sz="4" w:space="0" w:color="000000"/>
              <w:right w:val="single" w:sz="4" w:space="0" w:color="000000"/>
            </w:tcBorders>
          </w:tcPr>
          <w:p w14:paraId="028B2FF6" w14:textId="0BC07055" w:rsidR="007E5312" w:rsidRPr="00565E1E" w:rsidRDefault="007E5312" w:rsidP="00805957">
            <w:pPr>
              <w:spacing w:line="276" w:lineRule="auto"/>
              <w:ind w:left="108"/>
              <w:rPr>
                <w:rFonts w:ascii="Times New Roman" w:hAnsi="Times New Roman" w:cs="Times New Roman"/>
                <w:sz w:val="24"/>
                <w:szCs w:val="24"/>
              </w:rPr>
            </w:pPr>
            <w:r w:rsidRPr="00565E1E">
              <w:rPr>
                <w:rFonts w:ascii="Times New Roman" w:hAnsi="Times New Roman" w:cs="Times New Roman"/>
                <w:sz w:val="24"/>
                <w:szCs w:val="24"/>
              </w:rPr>
              <w:t>CON/CU/PL/BC/04/3</w:t>
            </w:r>
            <w:r w:rsidR="000C1D21">
              <w:rPr>
                <w:rFonts w:ascii="Times New Roman" w:eastAsia="Calibri" w:hAnsi="Times New Roman" w:cs="Times New Roman"/>
                <w:sz w:val="24"/>
                <w:szCs w:val="24"/>
              </w:rPr>
              <w:t>/A</w:t>
            </w:r>
          </w:p>
        </w:tc>
        <w:tc>
          <w:tcPr>
            <w:tcW w:w="1588" w:type="pct"/>
            <w:tcBorders>
              <w:top w:val="single" w:sz="4" w:space="0" w:color="000000"/>
              <w:left w:val="single" w:sz="4" w:space="0" w:color="000000"/>
              <w:bottom w:val="single" w:sz="4" w:space="0" w:color="000000"/>
              <w:right w:val="single" w:sz="4" w:space="0" w:color="000000"/>
            </w:tcBorders>
          </w:tcPr>
          <w:p w14:paraId="2183E36F" w14:textId="0ABC1972" w:rsidR="007E5312" w:rsidRPr="00565E1E" w:rsidRDefault="007E5312" w:rsidP="00805957">
            <w:pPr>
              <w:spacing w:after="17" w:line="276" w:lineRule="auto"/>
              <w:ind w:left="108"/>
              <w:rPr>
                <w:rFonts w:ascii="Times New Roman" w:hAnsi="Times New Roman" w:cs="Times New Roman"/>
                <w:sz w:val="24"/>
                <w:szCs w:val="24"/>
              </w:rPr>
            </w:pPr>
            <w:r w:rsidRPr="00565E1E">
              <w:rPr>
                <w:rFonts w:ascii="Times New Roman" w:hAnsi="Times New Roman" w:cs="Times New Roman"/>
                <w:sz w:val="24"/>
                <w:szCs w:val="24"/>
              </w:rPr>
              <w:t xml:space="preserve">Entrepreneurial Skills </w:t>
            </w:r>
          </w:p>
        </w:tc>
        <w:tc>
          <w:tcPr>
            <w:tcW w:w="1204" w:type="pct"/>
            <w:tcBorders>
              <w:top w:val="single" w:sz="4" w:space="0" w:color="000000"/>
              <w:left w:val="single" w:sz="4" w:space="0" w:color="000000"/>
              <w:bottom w:val="single" w:sz="4" w:space="0" w:color="000000"/>
              <w:right w:val="single" w:sz="4" w:space="0" w:color="000000"/>
            </w:tcBorders>
          </w:tcPr>
          <w:p w14:paraId="5BB8DC89" w14:textId="77777777" w:rsidR="007E5312" w:rsidRPr="00565E1E" w:rsidRDefault="007E5312" w:rsidP="00805957">
            <w:pPr>
              <w:spacing w:line="276" w:lineRule="auto"/>
              <w:ind w:right="2"/>
              <w:jc w:val="center"/>
              <w:rPr>
                <w:rFonts w:ascii="Times New Roman" w:hAnsi="Times New Roman" w:cs="Times New Roman"/>
                <w:sz w:val="24"/>
                <w:szCs w:val="24"/>
              </w:rPr>
            </w:pPr>
            <w:r w:rsidRPr="00565E1E">
              <w:rPr>
                <w:rFonts w:ascii="Times New Roman" w:hAnsi="Times New Roman" w:cs="Times New Roman"/>
                <w:sz w:val="24"/>
                <w:szCs w:val="24"/>
              </w:rPr>
              <w:t xml:space="preserve">40 </w:t>
            </w:r>
          </w:p>
        </w:tc>
        <w:tc>
          <w:tcPr>
            <w:tcW w:w="767" w:type="pct"/>
            <w:tcBorders>
              <w:top w:val="single" w:sz="4" w:space="0" w:color="000000"/>
              <w:left w:val="single" w:sz="4" w:space="0" w:color="000000"/>
              <w:bottom w:val="single" w:sz="4" w:space="0" w:color="000000"/>
              <w:right w:val="single" w:sz="4" w:space="0" w:color="000000"/>
            </w:tcBorders>
          </w:tcPr>
          <w:p w14:paraId="5DF14AFC" w14:textId="77777777" w:rsidR="007E5312" w:rsidRPr="00565E1E" w:rsidRDefault="007E5312" w:rsidP="00805957">
            <w:pPr>
              <w:spacing w:line="276" w:lineRule="auto"/>
              <w:ind w:right="8"/>
              <w:jc w:val="center"/>
              <w:rPr>
                <w:rFonts w:ascii="Times New Roman" w:hAnsi="Times New Roman" w:cs="Times New Roman"/>
                <w:sz w:val="24"/>
                <w:szCs w:val="24"/>
              </w:rPr>
            </w:pPr>
            <w:r w:rsidRPr="00565E1E">
              <w:rPr>
                <w:rFonts w:ascii="Times New Roman" w:hAnsi="Times New Roman" w:cs="Times New Roman"/>
                <w:sz w:val="24"/>
                <w:szCs w:val="24"/>
              </w:rPr>
              <w:t xml:space="preserve">4 </w:t>
            </w:r>
          </w:p>
        </w:tc>
      </w:tr>
      <w:tr w:rsidR="007E5312" w:rsidRPr="00565E1E" w14:paraId="26D0D413" w14:textId="77777777" w:rsidTr="00F953A7">
        <w:trPr>
          <w:trHeight w:val="368"/>
        </w:trPr>
        <w:tc>
          <w:tcPr>
            <w:tcW w:w="1441" w:type="pct"/>
            <w:tcBorders>
              <w:top w:val="single" w:sz="4" w:space="0" w:color="000000"/>
              <w:left w:val="single" w:sz="4" w:space="0" w:color="000000"/>
              <w:bottom w:val="single" w:sz="4" w:space="0" w:color="000000"/>
              <w:right w:val="single" w:sz="4" w:space="0" w:color="000000"/>
            </w:tcBorders>
          </w:tcPr>
          <w:p w14:paraId="1E5A2E30" w14:textId="14FFA8E9" w:rsidR="007E5312" w:rsidRPr="00565E1E" w:rsidRDefault="007E5312" w:rsidP="00805957">
            <w:pPr>
              <w:spacing w:line="276" w:lineRule="auto"/>
              <w:ind w:left="108"/>
              <w:rPr>
                <w:rFonts w:ascii="Times New Roman" w:hAnsi="Times New Roman" w:cs="Times New Roman"/>
                <w:sz w:val="24"/>
                <w:szCs w:val="24"/>
              </w:rPr>
            </w:pPr>
            <w:r w:rsidRPr="00565E1E">
              <w:rPr>
                <w:rFonts w:ascii="Times New Roman" w:hAnsi="Times New Roman" w:cs="Times New Roman"/>
                <w:sz w:val="24"/>
                <w:szCs w:val="24"/>
              </w:rPr>
              <w:t>CON/CU/PL/BC/05/3</w:t>
            </w:r>
            <w:r w:rsidR="000C1D21">
              <w:rPr>
                <w:rFonts w:ascii="Times New Roman" w:eastAsia="Calibri" w:hAnsi="Times New Roman" w:cs="Times New Roman"/>
                <w:sz w:val="24"/>
                <w:szCs w:val="24"/>
              </w:rPr>
              <w:t>/A</w:t>
            </w:r>
          </w:p>
        </w:tc>
        <w:tc>
          <w:tcPr>
            <w:tcW w:w="1588" w:type="pct"/>
            <w:tcBorders>
              <w:top w:val="single" w:sz="4" w:space="0" w:color="000000"/>
              <w:left w:val="single" w:sz="4" w:space="0" w:color="000000"/>
              <w:bottom w:val="single" w:sz="4" w:space="0" w:color="000000"/>
              <w:right w:val="single" w:sz="4" w:space="0" w:color="000000"/>
            </w:tcBorders>
          </w:tcPr>
          <w:p w14:paraId="2210FD25" w14:textId="0B626436" w:rsidR="007E5312" w:rsidRPr="00565E1E" w:rsidRDefault="007E5312" w:rsidP="00805957">
            <w:pPr>
              <w:spacing w:after="16" w:line="276" w:lineRule="auto"/>
              <w:ind w:left="108"/>
              <w:rPr>
                <w:rFonts w:ascii="Times New Roman" w:hAnsi="Times New Roman" w:cs="Times New Roman"/>
                <w:sz w:val="24"/>
                <w:szCs w:val="24"/>
              </w:rPr>
            </w:pPr>
            <w:r w:rsidRPr="00565E1E">
              <w:rPr>
                <w:rFonts w:ascii="Times New Roman" w:hAnsi="Times New Roman" w:cs="Times New Roman"/>
                <w:sz w:val="24"/>
                <w:szCs w:val="24"/>
              </w:rPr>
              <w:t xml:space="preserve">Employability Skills </w:t>
            </w:r>
          </w:p>
          <w:p w14:paraId="00CC38B5" w14:textId="77777777" w:rsidR="007E5312" w:rsidRPr="00565E1E" w:rsidRDefault="007E5312" w:rsidP="00805957">
            <w:pPr>
              <w:spacing w:line="276" w:lineRule="auto"/>
              <w:ind w:left="108"/>
              <w:rPr>
                <w:rFonts w:ascii="Times New Roman" w:hAnsi="Times New Roman" w:cs="Times New Roman"/>
                <w:sz w:val="24"/>
                <w:szCs w:val="24"/>
              </w:rPr>
            </w:pPr>
            <w:r w:rsidRPr="00565E1E">
              <w:rPr>
                <w:rFonts w:ascii="Times New Roman" w:hAnsi="Times New Roman" w:cs="Times New Roman"/>
                <w:sz w:val="24"/>
                <w:szCs w:val="24"/>
              </w:rPr>
              <w:t xml:space="preserve"> </w:t>
            </w:r>
          </w:p>
        </w:tc>
        <w:tc>
          <w:tcPr>
            <w:tcW w:w="1204" w:type="pct"/>
            <w:tcBorders>
              <w:top w:val="single" w:sz="4" w:space="0" w:color="000000"/>
              <w:left w:val="single" w:sz="4" w:space="0" w:color="000000"/>
              <w:bottom w:val="single" w:sz="4" w:space="0" w:color="000000"/>
              <w:right w:val="single" w:sz="4" w:space="0" w:color="000000"/>
            </w:tcBorders>
          </w:tcPr>
          <w:p w14:paraId="35A81713" w14:textId="77777777" w:rsidR="007E5312" w:rsidRPr="00565E1E" w:rsidRDefault="007E5312" w:rsidP="00805957">
            <w:pPr>
              <w:spacing w:line="276" w:lineRule="auto"/>
              <w:ind w:right="2"/>
              <w:jc w:val="center"/>
              <w:rPr>
                <w:rFonts w:ascii="Times New Roman" w:hAnsi="Times New Roman" w:cs="Times New Roman"/>
                <w:sz w:val="24"/>
                <w:szCs w:val="24"/>
              </w:rPr>
            </w:pPr>
            <w:r w:rsidRPr="00565E1E">
              <w:rPr>
                <w:rFonts w:ascii="Times New Roman" w:hAnsi="Times New Roman" w:cs="Times New Roman"/>
                <w:sz w:val="24"/>
                <w:szCs w:val="24"/>
              </w:rPr>
              <w:t xml:space="preserve">20 </w:t>
            </w:r>
          </w:p>
        </w:tc>
        <w:tc>
          <w:tcPr>
            <w:tcW w:w="767" w:type="pct"/>
            <w:tcBorders>
              <w:top w:val="single" w:sz="4" w:space="0" w:color="000000"/>
              <w:left w:val="single" w:sz="4" w:space="0" w:color="000000"/>
              <w:bottom w:val="single" w:sz="4" w:space="0" w:color="000000"/>
              <w:right w:val="single" w:sz="4" w:space="0" w:color="000000"/>
            </w:tcBorders>
          </w:tcPr>
          <w:p w14:paraId="0C8A0AE6" w14:textId="77777777" w:rsidR="007E5312" w:rsidRPr="00565E1E" w:rsidRDefault="007E5312" w:rsidP="00805957">
            <w:pPr>
              <w:spacing w:line="276" w:lineRule="auto"/>
              <w:ind w:right="8"/>
              <w:jc w:val="center"/>
              <w:rPr>
                <w:rFonts w:ascii="Times New Roman" w:hAnsi="Times New Roman" w:cs="Times New Roman"/>
                <w:sz w:val="24"/>
                <w:szCs w:val="24"/>
              </w:rPr>
            </w:pPr>
            <w:r w:rsidRPr="00565E1E">
              <w:rPr>
                <w:rFonts w:ascii="Times New Roman" w:hAnsi="Times New Roman" w:cs="Times New Roman"/>
                <w:sz w:val="24"/>
                <w:szCs w:val="24"/>
              </w:rPr>
              <w:t xml:space="preserve">2 </w:t>
            </w:r>
          </w:p>
        </w:tc>
      </w:tr>
      <w:tr w:rsidR="007E5312" w:rsidRPr="00565E1E" w14:paraId="1C38369E" w14:textId="77777777" w:rsidTr="007E5312">
        <w:trPr>
          <w:trHeight w:val="359"/>
        </w:trPr>
        <w:tc>
          <w:tcPr>
            <w:tcW w:w="1441" w:type="pct"/>
            <w:tcBorders>
              <w:top w:val="single" w:sz="4" w:space="0" w:color="000000"/>
              <w:left w:val="single" w:sz="4" w:space="0" w:color="000000"/>
              <w:bottom w:val="single" w:sz="4" w:space="0" w:color="000000"/>
              <w:right w:val="single" w:sz="4" w:space="0" w:color="000000"/>
            </w:tcBorders>
          </w:tcPr>
          <w:p w14:paraId="3464B16C" w14:textId="1F24D57D" w:rsidR="007E5312" w:rsidRPr="00565E1E" w:rsidRDefault="007E5312" w:rsidP="00805957">
            <w:pPr>
              <w:spacing w:line="276" w:lineRule="auto"/>
              <w:ind w:left="108"/>
              <w:rPr>
                <w:rFonts w:ascii="Times New Roman" w:hAnsi="Times New Roman" w:cs="Times New Roman"/>
                <w:sz w:val="24"/>
                <w:szCs w:val="24"/>
              </w:rPr>
            </w:pPr>
            <w:r w:rsidRPr="00565E1E">
              <w:rPr>
                <w:rFonts w:ascii="Times New Roman" w:hAnsi="Times New Roman" w:cs="Times New Roman"/>
                <w:sz w:val="24"/>
                <w:szCs w:val="24"/>
              </w:rPr>
              <w:t>CON/CU/PL/BC/06/3</w:t>
            </w:r>
            <w:r w:rsidR="000C1D21">
              <w:rPr>
                <w:rFonts w:ascii="Times New Roman" w:hAnsi="Times New Roman" w:cs="Times New Roman"/>
                <w:sz w:val="24"/>
                <w:szCs w:val="24"/>
              </w:rPr>
              <w:t>/A</w:t>
            </w:r>
            <w:r w:rsidRPr="00565E1E">
              <w:rPr>
                <w:rFonts w:ascii="Times New Roman" w:hAnsi="Times New Roman" w:cs="Times New Roman"/>
                <w:sz w:val="24"/>
                <w:szCs w:val="24"/>
              </w:rPr>
              <w:t xml:space="preserve"> </w:t>
            </w:r>
            <w:r w:rsidRPr="00565E1E">
              <w:rPr>
                <w:rFonts w:ascii="Times New Roman" w:eastAsia="Calibri" w:hAnsi="Times New Roman" w:cs="Times New Roman"/>
                <w:sz w:val="24"/>
                <w:szCs w:val="24"/>
              </w:rPr>
              <w:t xml:space="preserve"> </w:t>
            </w:r>
          </w:p>
        </w:tc>
        <w:tc>
          <w:tcPr>
            <w:tcW w:w="1588" w:type="pct"/>
            <w:tcBorders>
              <w:top w:val="single" w:sz="4" w:space="0" w:color="000000"/>
              <w:left w:val="single" w:sz="4" w:space="0" w:color="000000"/>
              <w:bottom w:val="single" w:sz="4" w:space="0" w:color="000000"/>
              <w:right w:val="single" w:sz="4" w:space="0" w:color="000000"/>
            </w:tcBorders>
          </w:tcPr>
          <w:p w14:paraId="15F751E1" w14:textId="77777777" w:rsidR="007E5312" w:rsidRPr="00565E1E" w:rsidRDefault="007E5312" w:rsidP="00805957">
            <w:pPr>
              <w:spacing w:line="276" w:lineRule="auto"/>
              <w:ind w:left="108"/>
              <w:rPr>
                <w:rFonts w:ascii="Times New Roman" w:hAnsi="Times New Roman" w:cs="Times New Roman"/>
                <w:sz w:val="24"/>
                <w:szCs w:val="24"/>
              </w:rPr>
            </w:pPr>
            <w:r w:rsidRPr="00565E1E">
              <w:rPr>
                <w:rFonts w:ascii="Times New Roman" w:hAnsi="Times New Roman" w:cs="Times New Roman"/>
                <w:sz w:val="24"/>
                <w:szCs w:val="24"/>
              </w:rPr>
              <w:t xml:space="preserve">Environmental Literacy </w:t>
            </w:r>
          </w:p>
        </w:tc>
        <w:tc>
          <w:tcPr>
            <w:tcW w:w="1204" w:type="pct"/>
            <w:tcBorders>
              <w:top w:val="single" w:sz="4" w:space="0" w:color="000000"/>
              <w:left w:val="single" w:sz="4" w:space="0" w:color="000000"/>
              <w:bottom w:val="single" w:sz="4" w:space="0" w:color="000000"/>
              <w:right w:val="single" w:sz="4" w:space="0" w:color="000000"/>
            </w:tcBorders>
          </w:tcPr>
          <w:p w14:paraId="4C0CEFD1" w14:textId="77777777" w:rsidR="007E5312" w:rsidRPr="00565E1E" w:rsidRDefault="007E5312" w:rsidP="00805957">
            <w:pPr>
              <w:spacing w:line="276" w:lineRule="auto"/>
              <w:ind w:right="2"/>
              <w:jc w:val="center"/>
              <w:rPr>
                <w:rFonts w:ascii="Times New Roman" w:hAnsi="Times New Roman" w:cs="Times New Roman"/>
                <w:sz w:val="24"/>
                <w:szCs w:val="24"/>
              </w:rPr>
            </w:pPr>
            <w:r w:rsidRPr="00565E1E">
              <w:rPr>
                <w:rFonts w:ascii="Times New Roman" w:hAnsi="Times New Roman" w:cs="Times New Roman"/>
                <w:sz w:val="24"/>
                <w:szCs w:val="24"/>
              </w:rPr>
              <w:t xml:space="preserve">15 </w:t>
            </w:r>
          </w:p>
        </w:tc>
        <w:tc>
          <w:tcPr>
            <w:tcW w:w="767" w:type="pct"/>
            <w:tcBorders>
              <w:top w:val="single" w:sz="4" w:space="0" w:color="000000"/>
              <w:left w:val="single" w:sz="4" w:space="0" w:color="000000"/>
              <w:bottom w:val="single" w:sz="4" w:space="0" w:color="000000"/>
              <w:right w:val="single" w:sz="4" w:space="0" w:color="000000"/>
            </w:tcBorders>
          </w:tcPr>
          <w:p w14:paraId="2758FEEB" w14:textId="77777777" w:rsidR="007E5312" w:rsidRPr="00565E1E" w:rsidRDefault="007E5312" w:rsidP="00805957">
            <w:pPr>
              <w:spacing w:line="276" w:lineRule="auto"/>
              <w:ind w:right="5"/>
              <w:jc w:val="center"/>
              <w:rPr>
                <w:rFonts w:ascii="Times New Roman" w:hAnsi="Times New Roman" w:cs="Times New Roman"/>
                <w:sz w:val="24"/>
                <w:szCs w:val="24"/>
              </w:rPr>
            </w:pPr>
            <w:r w:rsidRPr="00565E1E">
              <w:rPr>
                <w:rFonts w:ascii="Times New Roman" w:hAnsi="Times New Roman" w:cs="Times New Roman"/>
                <w:sz w:val="24"/>
                <w:szCs w:val="24"/>
              </w:rPr>
              <w:t xml:space="preserve">1.5 </w:t>
            </w:r>
          </w:p>
        </w:tc>
      </w:tr>
      <w:tr w:rsidR="007E5312" w:rsidRPr="00565E1E" w14:paraId="42D62949" w14:textId="77777777" w:rsidTr="00F953A7">
        <w:trPr>
          <w:trHeight w:val="413"/>
        </w:trPr>
        <w:tc>
          <w:tcPr>
            <w:tcW w:w="1441" w:type="pct"/>
            <w:tcBorders>
              <w:top w:val="single" w:sz="4" w:space="0" w:color="000000"/>
              <w:left w:val="single" w:sz="4" w:space="0" w:color="000000"/>
              <w:bottom w:val="single" w:sz="4" w:space="0" w:color="000000"/>
              <w:right w:val="single" w:sz="4" w:space="0" w:color="000000"/>
            </w:tcBorders>
          </w:tcPr>
          <w:p w14:paraId="33941C8C" w14:textId="32F80FAE" w:rsidR="007E5312" w:rsidRPr="00565E1E" w:rsidRDefault="007E5312" w:rsidP="00805957">
            <w:pPr>
              <w:spacing w:line="276" w:lineRule="auto"/>
              <w:ind w:left="108"/>
              <w:rPr>
                <w:rFonts w:ascii="Times New Roman" w:hAnsi="Times New Roman" w:cs="Times New Roman"/>
                <w:sz w:val="24"/>
                <w:szCs w:val="24"/>
              </w:rPr>
            </w:pPr>
            <w:r w:rsidRPr="00565E1E">
              <w:rPr>
                <w:rFonts w:ascii="Times New Roman" w:hAnsi="Times New Roman" w:cs="Times New Roman"/>
                <w:sz w:val="24"/>
                <w:szCs w:val="24"/>
              </w:rPr>
              <w:t>CON/CU/PL/BC/07/3</w:t>
            </w:r>
            <w:r w:rsidR="000C1D21">
              <w:rPr>
                <w:rFonts w:ascii="Times New Roman" w:hAnsi="Times New Roman" w:cs="Times New Roman"/>
                <w:sz w:val="24"/>
                <w:szCs w:val="24"/>
              </w:rPr>
              <w:t>/A</w:t>
            </w:r>
          </w:p>
        </w:tc>
        <w:tc>
          <w:tcPr>
            <w:tcW w:w="1588" w:type="pct"/>
            <w:tcBorders>
              <w:top w:val="single" w:sz="4" w:space="0" w:color="000000"/>
              <w:left w:val="single" w:sz="4" w:space="0" w:color="000000"/>
              <w:bottom w:val="single" w:sz="4" w:space="0" w:color="000000"/>
              <w:right w:val="single" w:sz="4" w:space="0" w:color="000000"/>
            </w:tcBorders>
          </w:tcPr>
          <w:p w14:paraId="363ED774" w14:textId="1E31875E" w:rsidR="007E5312" w:rsidRPr="00565E1E" w:rsidRDefault="007E5312" w:rsidP="00805957">
            <w:pPr>
              <w:spacing w:after="16" w:line="276" w:lineRule="auto"/>
              <w:ind w:left="108"/>
              <w:rPr>
                <w:rFonts w:ascii="Times New Roman" w:hAnsi="Times New Roman" w:cs="Times New Roman"/>
                <w:sz w:val="24"/>
                <w:szCs w:val="24"/>
              </w:rPr>
            </w:pPr>
            <w:r w:rsidRPr="00565E1E">
              <w:rPr>
                <w:rFonts w:ascii="Times New Roman" w:hAnsi="Times New Roman" w:cs="Times New Roman"/>
                <w:sz w:val="24"/>
                <w:szCs w:val="24"/>
              </w:rPr>
              <w:t xml:space="preserve">Occupational Safety and </w:t>
            </w:r>
          </w:p>
          <w:p w14:paraId="23DC4646" w14:textId="77777777" w:rsidR="007E5312" w:rsidRPr="00565E1E" w:rsidRDefault="007E5312" w:rsidP="00805957">
            <w:pPr>
              <w:spacing w:line="276" w:lineRule="auto"/>
              <w:ind w:left="108"/>
              <w:rPr>
                <w:rFonts w:ascii="Times New Roman" w:hAnsi="Times New Roman" w:cs="Times New Roman"/>
                <w:sz w:val="24"/>
                <w:szCs w:val="24"/>
              </w:rPr>
            </w:pPr>
            <w:r w:rsidRPr="00565E1E">
              <w:rPr>
                <w:rFonts w:ascii="Times New Roman" w:hAnsi="Times New Roman" w:cs="Times New Roman"/>
                <w:sz w:val="24"/>
                <w:szCs w:val="24"/>
              </w:rPr>
              <w:t xml:space="preserve">Health Practices </w:t>
            </w:r>
          </w:p>
        </w:tc>
        <w:tc>
          <w:tcPr>
            <w:tcW w:w="1204" w:type="pct"/>
            <w:tcBorders>
              <w:top w:val="single" w:sz="4" w:space="0" w:color="000000"/>
              <w:left w:val="single" w:sz="4" w:space="0" w:color="000000"/>
              <w:bottom w:val="single" w:sz="4" w:space="0" w:color="000000"/>
              <w:right w:val="single" w:sz="4" w:space="0" w:color="000000"/>
            </w:tcBorders>
          </w:tcPr>
          <w:p w14:paraId="5480A9B2" w14:textId="77777777" w:rsidR="007E5312" w:rsidRPr="00565E1E" w:rsidRDefault="007E5312" w:rsidP="00805957">
            <w:pPr>
              <w:spacing w:line="276" w:lineRule="auto"/>
              <w:ind w:right="2"/>
              <w:jc w:val="center"/>
              <w:rPr>
                <w:rFonts w:ascii="Times New Roman" w:hAnsi="Times New Roman" w:cs="Times New Roman"/>
                <w:sz w:val="24"/>
                <w:szCs w:val="24"/>
              </w:rPr>
            </w:pPr>
            <w:r w:rsidRPr="00565E1E">
              <w:rPr>
                <w:rFonts w:ascii="Times New Roman" w:hAnsi="Times New Roman" w:cs="Times New Roman"/>
                <w:sz w:val="24"/>
                <w:szCs w:val="24"/>
              </w:rPr>
              <w:t xml:space="preserve">15 </w:t>
            </w:r>
          </w:p>
        </w:tc>
        <w:tc>
          <w:tcPr>
            <w:tcW w:w="767" w:type="pct"/>
            <w:tcBorders>
              <w:top w:val="single" w:sz="4" w:space="0" w:color="000000"/>
              <w:left w:val="single" w:sz="4" w:space="0" w:color="000000"/>
              <w:bottom w:val="single" w:sz="4" w:space="0" w:color="000000"/>
              <w:right w:val="single" w:sz="4" w:space="0" w:color="000000"/>
            </w:tcBorders>
          </w:tcPr>
          <w:p w14:paraId="66FAE954" w14:textId="77777777" w:rsidR="007E5312" w:rsidRPr="00565E1E" w:rsidRDefault="007E5312" w:rsidP="00805957">
            <w:pPr>
              <w:spacing w:line="276" w:lineRule="auto"/>
              <w:ind w:right="5"/>
              <w:jc w:val="center"/>
              <w:rPr>
                <w:rFonts w:ascii="Times New Roman" w:hAnsi="Times New Roman" w:cs="Times New Roman"/>
                <w:sz w:val="24"/>
                <w:szCs w:val="24"/>
              </w:rPr>
            </w:pPr>
            <w:r w:rsidRPr="00565E1E">
              <w:rPr>
                <w:rFonts w:ascii="Times New Roman" w:hAnsi="Times New Roman" w:cs="Times New Roman"/>
                <w:sz w:val="24"/>
                <w:szCs w:val="24"/>
              </w:rPr>
              <w:t xml:space="preserve">1.5 </w:t>
            </w:r>
          </w:p>
        </w:tc>
      </w:tr>
      <w:tr w:rsidR="007E5312" w:rsidRPr="00565E1E" w14:paraId="4E58135D" w14:textId="77777777" w:rsidTr="007E5312">
        <w:trPr>
          <w:trHeight w:val="327"/>
        </w:trPr>
        <w:tc>
          <w:tcPr>
            <w:tcW w:w="3029" w:type="pct"/>
            <w:gridSpan w:val="2"/>
            <w:tcBorders>
              <w:top w:val="single" w:sz="4" w:space="0" w:color="000000"/>
              <w:left w:val="single" w:sz="4" w:space="0" w:color="000000"/>
              <w:bottom w:val="single" w:sz="4" w:space="0" w:color="000000"/>
              <w:right w:val="single" w:sz="4" w:space="0" w:color="000000"/>
            </w:tcBorders>
          </w:tcPr>
          <w:p w14:paraId="28BE873E" w14:textId="77777777" w:rsidR="007E5312" w:rsidRPr="00565E1E" w:rsidRDefault="007E5312" w:rsidP="00805957">
            <w:pPr>
              <w:spacing w:line="276" w:lineRule="auto"/>
              <w:ind w:right="108"/>
              <w:jc w:val="both"/>
              <w:rPr>
                <w:rFonts w:ascii="Times New Roman" w:hAnsi="Times New Roman" w:cs="Times New Roman"/>
                <w:sz w:val="24"/>
                <w:szCs w:val="24"/>
              </w:rPr>
            </w:pPr>
            <w:r w:rsidRPr="00565E1E">
              <w:rPr>
                <w:rFonts w:ascii="Times New Roman" w:hAnsi="Times New Roman" w:cs="Times New Roman"/>
                <w:b/>
                <w:sz w:val="24"/>
                <w:szCs w:val="24"/>
              </w:rPr>
              <w:t xml:space="preserve">Total  </w:t>
            </w:r>
          </w:p>
        </w:tc>
        <w:tc>
          <w:tcPr>
            <w:tcW w:w="1204" w:type="pct"/>
            <w:tcBorders>
              <w:top w:val="single" w:sz="4" w:space="0" w:color="000000"/>
              <w:left w:val="single" w:sz="4" w:space="0" w:color="000000"/>
              <w:bottom w:val="single" w:sz="4" w:space="0" w:color="000000"/>
              <w:right w:val="single" w:sz="4" w:space="0" w:color="000000"/>
            </w:tcBorders>
          </w:tcPr>
          <w:p w14:paraId="30571451" w14:textId="77777777" w:rsidR="007E5312" w:rsidRPr="00565E1E" w:rsidRDefault="007E5312" w:rsidP="00805957">
            <w:pPr>
              <w:spacing w:line="276" w:lineRule="auto"/>
              <w:ind w:right="2"/>
              <w:jc w:val="center"/>
              <w:rPr>
                <w:rFonts w:ascii="Times New Roman" w:hAnsi="Times New Roman" w:cs="Times New Roman"/>
                <w:sz w:val="24"/>
                <w:szCs w:val="24"/>
              </w:rPr>
            </w:pPr>
            <w:r w:rsidRPr="00565E1E">
              <w:rPr>
                <w:rFonts w:ascii="Times New Roman" w:hAnsi="Times New Roman" w:cs="Times New Roman"/>
                <w:b/>
                <w:sz w:val="24"/>
                <w:szCs w:val="24"/>
              </w:rPr>
              <w:t xml:space="preserve">140 </w:t>
            </w:r>
          </w:p>
        </w:tc>
        <w:tc>
          <w:tcPr>
            <w:tcW w:w="767" w:type="pct"/>
            <w:tcBorders>
              <w:top w:val="single" w:sz="4" w:space="0" w:color="000000"/>
              <w:left w:val="single" w:sz="4" w:space="0" w:color="000000"/>
              <w:bottom w:val="single" w:sz="4" w:space="0" w:color="000000"/>
              <w:right w:val="single" w:sz="4" w:space="0" w:color="000000"/>
            </w:tcBorders>
          </w:tcPr>
          <w:p w14:paraId="17B32325" w14:textId="77777777" w:rsidR="007E5312" w:rsidRPr="00565E1E" w:rsidRDefault="007E5312" w:rsidP="00805957">
            <w:pPr>
              <w:spacing w:line="276" w:lineRule="auto"/>
              <w:ind w:right="8"/>
              <w:jc w:val="center"/>
              <w:rPr>
                <w:rFonts w:ascii="Times New Roman" w:hAnsi="Times New Roman" w:cs="Times New Roman"/>
                <w:sz w:val="24"/>
                <w:szCs w:val="24"/>
              </w:rPr>
            </w:pPr>
            <w:r w:rsidRPr="00565E1E">
              <w:rPr>
                <w:rFonts w:ascii="Times New Roman" w:hAnsi="Times New Roman" w:cs="Times New Roman"/>
                <w:b/>
                <w:sz w:val="24"/>
                <w:szCs w:val="24"/>
              </w:rPr>
              <w:t xml:space="preserve">14 </w:t>
            </w:r>
          </w:p>
        </w:tc>
      </w:tr>
    </w:tbl>
    <w:p w14:paraId="4EDE03B4" w14:textId="758F17E7" w:rsidR="007E5312" w:rsidRPr="00565E1E" w:rsidRDefault="007E5312" w:rsidP="00805957">
      <w:pPr>
        <w:spacing w:line="276" w:lineRule="auto"/>
        <w:rPr>
          <w:rFonts w:ascii="Times New Roman" w:hAnsi="Times New Roman" w:cs="Times New Roman"/>
          <w:sz w:val="24"/>
          <w:szCs w:val="24"/>
        </w:rPr>
      </w:pPr>
    </w:p>
    <w:p w14:paraId="279EA694" w14:textId="77777777" w:rsidR="007E5312" w:rsidRPr="00565E1E" w:rsidRDefault="007E5312"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Common Units of Learning  </w:t>
      </w:r>
    </w:p>
    <w:tbl>
      <w:tblPr>
        <w:tblStyle w:val="TableGrid"/>
        <w:tblW w:w="5000" w:type="pct"/>
        <w:tblInd w:w="0" w:type="dxa"/>
        <w:tblCellMar>
          <w:top w:w="9" w:type="dxa"/>
          <w:left w:w="108" w:type="dxa"/>
        </w:tblCellMar>
        <w:tblLook w:val="04A0" w:firstRow="1" w:lastRow="0" w:firstColumn="1" w:lastColumn="0" w:noHBand="0" w:noVBand="1"/>
      </w:tblPr>
      <w:tblGrid>
        <w:gridCol w:w="2825"/>
        <w:gridCol w:w="3114"/>
        <w:gridCol w:w="2379"/>
        <w:gridCol w:w="1482"/>
      </w:tblGrid>
      <w:tr w:rsidR="007E5312" w:rsidRPr="00565E1E" w14:paraId="04E110C6" w14:textId="77777777" w:rsidTr="007E5312">
        <w:trPr>
          <w:trHeight w:val="503"/>
        </w:trPr>
        <w:tc>
          <w:tcPr>
            <w:tcW w:w="1441" w:type="pct"/>
            <w:tcBorders>
              <w:top w:val="single" w:sz="4" w:space="0" w:color="000000"/>
              <w:left w:val="single" w:sz="4" w:space="0" w:color="000000"/>
              <w:bottom w:val="single" w:sz="4" w:space="0" w:color="000000"/>
              <w:right w:val="single" w:sz="4" w:space="0" w:color="000000"/>
            </w:tcBorders>
          </w:tcPr>
          <w:p w14:paraId="5B20E540" w14:textId="77777777"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Unit Code </w:t>
            </w:r>
          </w:p>
        </w:tc>
        <w:tc>
          <w:tcPr>
            <w:tcW w:w="1589" w:type="pct"/>
            <w:tcBorders>
              <w:top w:val="single" w:sz="4" w:space="0" w:color="000000"/>
              <w:left w:val="single" w:sz="4" w:space="0" w:color="000000"/>
              <w:bottom w:val="single" w:sz="4" w:space="0" w:color="000000"/>
              <w:right w:val="single" w:sz="4" w:space="0" w:color="000000"/>
            </w:tcBorders>
          </w:tcPr>
          <w:p w14:paraId="1807A59D" w14:textId="77777777" w:rsidR="007E5312" w:rsidRPr="00565E1E" w:rsidRDefault="007E5312" w:rsidP="00805957">
            <w:pPr>
              <w:spacing w:line="276" w:lineRule="auto"/>
              <w:rPr>
                <w:rFonts w:ascii="Times New Roman" w:hAnsi="Times New Roman" w:cs="Times New Roman"/>
                <w:b/>
                <w:sz w:val="24"/>
                <w:szCs w:val="24"/>
              </w:rPr>
            </w:pPr>
            <w:r w:rsidRPr="00565E1E">
              <w:rPr>
                <w:rFonts w:ascii="Times New Roman" w:hAnsi="Times New Roman" w:cs="Times New Roman"/>
                <w:b/>
                <w:sz w:val="24"/>
                <w:szCs w:val="24"/>
              </w:rPr>
              <w:t xml:space="preserve">Unit Title </w:t>
            </w:r>
          </w:p>
        </w:tc>
        <w:tc>
          <w:tcPr>
            <w:tcW w:w="1214" w:type="pct"/>
            <w:tcBorders>
              <w:top w:val="single" w:sz="4" w:space="0" w:color="000000"/>
              <w:left w:val="single" w:sz="4" w:space="0" w:color="000000"/>
              <w:bottom w:val="single" w:sz="4" w:space="0" w:color="000000"/>
              <w:right w:val="single" w:sz="4" w:space="0" w:color="000000"/>
            </w:tcBorders>
          </w:tcPr>
          <w:p w14:paraId="0CED1795" w14:textId="200B8A12"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Duration in Hours </w:t>
            </w:r>
          </w:p>
        </w:tc>
        <w:tc>
          <w:tcPr>
            <w:tcW w:w="756" w:type="pct"/>
            <w:tcBorders>
              <w:top w:val="single" w:sz="4" w:space="0" w:color="000000"/>
              <w:left w:val="single" w:sz="4" w:space="0" w:color="000000"/>
              <w:bottom w:val="single" w:sz="4" w:space="0" w:color="000000"/>
              <w:right w:val="single" w:sz="4" w:space="0" w:color="000000"/>
            </w:tcBorders>
          </w:tcPr>
          <w:p w14:paraId="7EAE6EE4" w14:textId="77777777" w:rsidR="007E5312" w:rsidRPr="00565E1E" w:rsidRDefault="007E5312" w:rsidP="00805957">
            <w:pPr>
              <w:spacing w:line="276" w:lineRule="auto"/>
              <w:jc w:val="center"/>
              <w:rPr>
                <w:rFonts w:ascii="Times New Roman" w:hAnsi="Times New Roman" w:cs="Times New Roman"/>
                <w:sz w:val="24"/>
                <w:szCs w:val="24"/>
              </w:rPr>
            </w:pPr>
            <w:r w:rsidRPr="00565E1E">
              <w:rPr>
                <w:rFonts w:ascii="Times New Roman" w:hAnsi="Times New Roman" w:cs="Times New Roman"/>
                <w:b/>
                <w:sz w:val="24"/>
                <w:szCs w:val="24"/>
              </w:rPr>
              <w:t xml:space="preserve">Credit Factor </w:t>
            </w:r>
          </w:p>
        </w:tc>
      </w:tr>
      <w:tr w:rsidR="007E5312" w:rsidRPr="00565E1E" w14:paraId="600C6173" w14:textId="77777777" w:rsidTr="007E5312">
        <w:trPr>
          <w:trHeight w:val="643"/>
        </w:trPr>
        <w:tc>
          <w:tcPr>
            <w:tcW w:w="1441" w:type="pct"/>
            <w:tcBorders>
              <w:top w:val="single" w:sz="4" w:space="0" w:color="000000"/>
              <w:left w:val="single" w:sz="4" w:space="0" w:color="000000"/>
              <w:bottom w:val="single" w:sz="4" w:space="0" w:color="000000"/>
              <w:right w:val="single" w:sz="4" w:space="0" w:color="000000"/>
            </w:tcBorders>
          </w:tcPr>
          <w:p w14:paraId="494D3DCB" w14:textId="17D5E8CB"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CON/CU/PL/CC/01/3</w:t>
            </w:r>
            <w:r w:rsidR="000C1D21">
              <w:rPr>
                <w:rFonts w:ascii="Times New Roman" w:hAnsi="Times New Roman" w:cs="Times New Roman"/>
                <w:sz w:val="24"/>
                <w:szCs w:val="24"/>
              </w:rPr>
              <w:t>/A</w:t>
            </w:r>
            <w:r w:rsidRPr="00565E1E">
              <w:rPr>
                <w:rFonts w:ascii="Times New Roman" w:hAnsi="Times New Roman" w:cs="Times New Roman"/>
                <w:b/>
                <w:sz w:val="24"/>
                <w:szCs w:val="24"/>
              </w:rPr>
              <w:t xml:space="preserve"> </w:t>
            </w:r>
          </w:p>
        </w:tc>
        <w:tc>
          <w:tcPr>
            <w:tcW w:w="1589" w:type="pct"/>
            <w:tcBorders>
              <w:top w:val="single" w:sz="4" w:space="0" w:color="000000"/>
              <w:left w:val="single" w:sz="4" w:space="0" w:color="000000"/>
              <w:bottom w:val="single" w:sz="4" w:space="0" w:color="000000"/>
              <w:right w:val="single" w:sz="4" w:space="0" w:color="000000"/>
            </w:tcBorders>
          </w:tcPr>
          <w:p w14:paraId="334861A0" w14:textId="77777777" w:rsidR="007E5312" w:rsidRPr="00565E1E" w:rsidRDefault="007E5312" w:rsidP="00805957">
            <w:pPr>
              <w:spacing w:line="276" w:lineRule="auto"/>
              <w:ind w:right="77"/>
              <w:rPr>
                <w:rFonts w:ascii="Times New Roman" w:hAnsi="Times New Roman" w:cs="Times New Roman"/>
                <w:sz w:val="24"/>
                <w:szCs w:val="24"/>
              </w:rPr>
            </w:pPr>
            <w:r w:rsidRPr="00565E1E">
              <w:rPr>
                <w:rFonts w:ascii="Times New Roman" w:hAnsi="Times New Roman" w:cs="Times New Roman"/>
                <w:sz w:val="24"/>
                <w:szCs w:val="24"/>
              </w:rPr>
              <w:t>Mensuration and Calculation</w:t>
            </w:r>
            <w:r w:rsidRPr="00565E1E">
              <w:rPr>
                <w:rFonts w:ascii="Times New Roman" w:hAnsi="Times New Roman" w:cs="Times New Roman"/>
                <w:b/>
                <w:sz w:val="24"/>
                <w:szCs w:val="24"/>
              </w:rPr>
              <w:t xml:space="preserve"> </w:t>
            </w:r>
          </w:p>
        </w:tc>
        <w:tc>
          <w:tcPr>
            <w:tcW w:w="1214" w:type="pct"/>
            <w:tcBorders>
              <w:top w:val="single" w:sz="4" w:space="0" w:color="000000"/>
              <w:left w:val="single" w:sz="4" w:space="0" w:color="000000"/>
              <w:bottom w:val="single" w:sz="4" w:space="0" w:color="000000"/>
              <w:right w:val="single" w:sz="4" w:space="0" w:color="000000"/>
            </w:tcBorders>
          </w:tcPr>
          <w:p w14:paraId="7AD5F889" w14:textId="77777777" w:rsidR="007E5312" w:rsidRPr="00565E1E" w:rsidRDefault="007E5312" w:rsidP="00805957">
            <w:pPr>
              <w:spacing w:line="276" w:lineRule="auto"/>
              <w:ind w:right="110"/>
              <w:jc w:val="center"/>
              <w:rPr>
                <w:rFonts w:ascii="Times New Roman" w:hAnsi="Times New Roman" w:cs="Times New Roman"/>
                <w:sz w:val="24"/>
                <w:szCs w:val="24"/>
              </w:rPr>
            </w:pPr>
            <w:r w:rsidRPr="00565E1E">
              <w:rPr>
                <w:rFonts w:ascii="Times New Roman" w:hAnsi="Times New Roman" w:cs="Times New Roman"/>
                <w:sz w:val="24"/>
                <w:szCs w:val="24"/>
              </w:rPr>
              <w:t xml:space="preserve">50 </w:t>
            </w:r>
          </w:p>
        </w:tc>
        <w:tc>
          <w:tcPr>
            <w:tcW w:w="756" w:type="pct"/>
            <w:tcBorders>
              <w:top w:val="single" w:sz="4" w:space="0" w:color="000000"/>
              <w:left w:val="single" w:sz="4" w:space="0" w:color="000000"/>
              <w:bottom w:val="single" w:sz="4" w:space="0" w:color="000000"/>
              <w:right w:val="single" w:sz="4" w:space="0" w:color="000000"/>
            </w:tcBorders>
          </w:tcPr>
          <w:p w14:paraId="7DAC8F8F" w14:textId="77777777" w:rsidR="007E5312" w:rsidRPr="00565E1E" w:rsidRDefault="007E5312" w:rsidP="00805957">
            <w:pPr>
              <w:spacing w:line="276" w:lineRule="auto"/>
              <w:ind w:right="108"/>
              <w:jc w:val="center"/>
              <w:rPr>
                <w:rFonts w:ascii="Times New Roman" w:hAnsi="Times New Roman" w:cs="Times New Roman"/>
                <w:sz w:val="24"/>
                <w:szCs w:val="24"/>
              </w:rPr>
            </w:pPr>
            <w:r w:rsidRPr="00565E1E">
              <w:rPr>
                <w:rFonts w:ascii="Times New Roman" w:hAnsi="Times New Roman" w:cs="Times New Roman"/>
                <w:sz w:val="24"/>
                <w:szCs w:val="24"/>
              </w:rPr>
              <w:t xml:space="preserve">5 </w:t>
            </w:r>
          </w:p>
        </w:tc>
      </w:tr>
      <w:tr w:rsidR="007E5312" w:rsidRPr="00565E1E" w14:paraId="5DF47894" w14:textId="77777777" w:rsidTr="007E5312">
        <w:trPr>
          <w:trHeight w:val="701"/>
        </w:trPr>
        <w:tc>
          <w:tcPr>
            <w:tcW w:w="1441" w:type="pct"/>
            <w:tcBorders>
              <w:top w:val="single" w:sz="4" w:space="0" w:color="000000"/>
              <w:left w:val="single" w:sz="4" w:space="0" w:color="000000"/>
              <w:bottom w:val="single" w:sz="4" w:space="0" w:color="000000"/>
              <w:right w:val="single" w:sz="4" w:space="0" w:color="000000"/>
            </w:tcBorders>
          </w:tcPr>
          <w:p w14:paraId="56036665" w14:textId="7FE959C3"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CON/CU/PL/CC/02/3</w:t>
            </w:r>
            <w:r w:rsidR="000C1D21">
              <w:rPr>
                <w:rFonts w:ascii="Times New Roman" w:hAnsi="Times New Roman" w:cs="Times New Roman"/>
                <w:sz w:val="24"/>
                <w:szCs w:val="24"/>
              </w:rPr>
              <w:t>/A</w:t>
            </w:r>
          </w:p>
        </w:tc>
        <w:tc>
          <w:tcPr>
            <w:tcW w:w="1589" w:type="pct"/>
            <w:tcBorders>
              <w:top w:val="single" w:sz="4" w:space="0" w:color="000000"/>
              <w:left w:val="single" w:sz="4" w:space="0" w:color="000000"/>
              <w:bottom w:val="single" w:sz="4" w:space="0" w:color="000000"/>
              <w:right w:val="single" w:sz="4" w:space="0" w:color="000000"/>
            </w:tcBorders>
          </w:tcPr>
          <w:p w14:paraId="44EE4410" w14:textId="50216D01" w:rsidR="007E5312" w:rsidRPr="00565E1E" w:rsidRDefault="007E5312" w:rsidP="00805957">
            <w:pPr>
              <w:spacing w:after="17" w:line="276" w:lineRule="auto"/>
              <w:rPr>
                <w:rFonts w:ascii="Times New Roman" w:hAnsi="Times New Roman" w:cs="Times New Roman"/>
                <w:sz w:val="24"/>
                <w:szCs w:val="24"/>
              </w:rPr>
            </w:pPr>
            <w:r w:rsidRPr="00565E1E">
              <w:rPr>
                <w:rFonts w:ascii="Times New Roman" w:hAnsi="Times New Roman" w:cs="Times New Roman"/>
                <w:sz w:val="24"/>
                <w:szCs w:val="24"/>
              </w:rPr>
              <w:t xml:space="preserve">Interpretation of Architectural and Engineering Drawings </w:t>
            </w:r>
          </w:p>
        </w:tc>
        <w:tc>
          <w:tcPr>
            <w:tcW w:w="1214" w:type="pct"/>
            <w:tcBorders>
              <w:top w:val="single" w:sz="4" w:space="0" w:color="000000"/>
              <w:left w:val="single" w:sz="4" w:space="0" w:color="000000"/>
              <w:bottom w:val="single" w:sz="4" w:space="0" w:color="000000"/>
              <w:right w:val="single" w:sz="4" w:space="0" w:color="000000"/>
            </w:tcBorders>
          </w:tcPr>
          <w:p w14:paraId="03B5FE38" w14:textId="77777777" w:rsidR="007E5312" w:rsidRPr="00565E1E" w:rsidRDefault="007E5312" w:rsidP="00805957">
            <w:pPr>
              <w:spacing w:line="276" w:lineRule="auto"/>
              <w:ind w:right="110"/>
              <w:jc w:val="center"/>
              <w:rPr>
                <w:rFonts w:ascii="Times New Roman" w:hAnsi="Times New Roman" w:cs="Times New Roman"/>
                <w:sz w:val="24"/>
                <w:szCs w:val="24"/>
              </w:rPr>
            </w:pPr>
            <w:r w:rsidRPr="00565E1E">
              <w:rPr>
                <w:rFonts w:ascii="Times New Roman" w:hAnsi="Times New Roman" w:cs="Times New Roman"/>
                <w:sz w:val="24"/>
                <w:szCs w:val="24"/>
              </w:rPr>
              <w:t>50</w:t>
            </w:r>
            <w:r w:rsidRPr="00565E1E">
              <w:rPr>
                <w:rFonts w:ascii="Times New Roman" w:hAnsi="Times New Roman" w:cs="Times New Roman"/>
                <w:b/>
                <w:sz w:val="24"/>
                <w:szCs w:val="24"/>
              </w:rPr>
              <w:t xml:space="preserve"> </w:t>
            </w:r>
          </w:p>
        </w:tc>
        <w:tc>
          <w:tcPr>
            <w:tcW w:w="756" w:type="pct"/>
            <w:tcBorders>
              <w:top w:val="single" w:sz="4" w:space="0" w:color="000000"/>
              <w:left w:val="single" w:sz="4" w:space="0" w:color="000000"/>
              <w:bottom w:val="single" w:sz="4" w:space="0" w:color="000000"/>
              <w:right w:val="single" w:sz="4" w:space="0" w:color="000000"/>
            </w:tcBorders>
          </w:tcPr>
          <w:p w14:paraId="77E66D1A" w14:textId="77777777" w:rsidR="007E5312" w:rsidRPr="00565E1E" w:rsidRDefault="007E5312" w:rsidP="00805957">
            <w:pPr>
              <w:spacing w:line="276" w:lineRule="auto"/>
              <w:ind w:right="108"/>
              <w:jc w:val="center"/>
              <w:rPr>
                <w:rFonts w:ascii="Times New Roman" w:hAnsi="Times New Roman" w:cs="Times New Roman"/>
                <w:sz w:val="24"/>
                <w:szCs w:val="24"/>
              </w:rPr>
            </w:pPr>
            <w:r w:rsidRPr="00565E1E">
              <w:rPr>
                <w:rFonts w:ascii="Times New Roman" w:hAnsi="Times New Roman" w:cs="Times New Roman"/>
                <w:sz w:val="24"/>
                <w:szCs w:val="24"/>
              </w:rPr>
              <w:t xml:space="preserve">5 </w:t>
            </w:r>
          </w:p>
        </w:tc>
      </w:tr>
      <w:tr w:rsidR="007E5312" w:rsidRPr="00565E1E" w14:paraId="45747FDF" w14:textId="77777777" w:rsidTr="00F953A7">
        <w:trPr>
          <w:trHeight w:val="134"/>
        </w:trPr>
        <w:tc>
          <w:tcPr>
            <w:tcW w:w="3030" w:type="pct"/>
            <w:gridSpan w:val="2"/>
            <w:tcBorders>
              <w:top w:val="single" w:sz="4" w:space="0" w:color="000000"/>
              <w:left w:val="single" w:sz="4" w:space="0" w:color="000000"/>
              <w:bottom w:val="single" w:sz="4" w:space="0" w:color="000000"/>
              <w:right w:val="single" w:sz="4" w:space="0" w:color="000000"/>
            </w:tcBorders>
          </w:tcPr>
          <w:p w14:paraId="74BFCC28" w14:textId="77777777"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73E4C9CE" w14:textId="48C2D059"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Total  </w:t>
            </w:r>
          </w:p>
        </w:tc>
        <w:tc>
          <w:tcPr>
            <w:tcW w:w="1214" w:type="pct"/>
            <w:tcBorders>
              <w:top w:val="single" w:sz="4" w:space="0" w:color="000000"/>
              <w:left w:val="single" w:sz="4" w:space="0" w:color="000000"/>
              <w:bottom w:val="single" w:sz="4" w:space="0" w:color="000000"/>
              <w:right w:val="single" w:sz="4" w:space="0" w:color="000000"/>
            </w:tcBorders>
          </w:tcPr>
          <w:p w14:paraId="2B1ED834" w14:textId="77777777" w:rsidR="007E5312" w:rsidRPr="00565E1E" w:rsidRDefault="007E5312" w:rsidP="00805957">
            <w:pPr>
              <w:spacing w:line="276" w:lineRule="auto"/>
              <w:ind w:right="110"/>
              <w:jc w:val="center"/>
              <w:rPr>
                <w:rFonts w:ascii="Times New Roman" w:hAnsi="Times New Roman" w:cs="Times New Roman"/>
                <w:sz w:val="24"/>
                <w:szCs w:val="24"/>
              </w:rPr>
            </w:pPr>
            <w:r w:rsidRPr="00565E1E">
              <w:rPr>
                <w:rFonts w:ascii="Times New Roman" w:hAnsi="Times New Roman" w:cs="Times New Roman"/>
                <w:b/>
                <w:sz w:val="24"/>
                <w:szCs w:val="24"/>
              </w:rPr>
              <w:t xml:space="preserve">100 </w:t>
            </w:r>
          </w:p>
        </w:tc>
        <w:tc>
          <w:tcPr>
            <w:tcW w:w="756" w:type="pct"/>
            <w:tcBorders>
              <w:top w:val="single" w:sz="4" w:space="0" w:color="000000"/>
              <w:left w:val="single" w:sz="4" w:space="0" w:color="000000"/>
              <w:bottom w:val="single" w:sz="4" w:space="0" w:color="000000"/>
              <w:right w:val="single" w:sz="4" w:space="0" w:color="000000"/>
            </w:tcBorders>
          </w:tcPr>
          <w:p w14:paraId="5958F9D0" w14:textId="77777777" w:rsidR="007E5312" w:rsidRPr="00565E1E" w:rsidRDefault="007E5312" w:rsidP="00805957">
            <w:pPr>
              <w:spacing w:line="276" w:lineRule="auto"/>
              <w:ind w:right="108"/>
              <w:jc w:val="center"/>
              <w:rPr>
                <w:rFonts w:ascii="Times New Roman" w:hAnsi="Times New Roman" w:cs="Times New Roman"/>
                <w:sz w:val="24"/>
                <w:szCs w:val="24"/>
              </w:rPr>
            </w:pPr>
            <w:r w:rsidRPr="00565E1E">
              <w:rPr>
                <w:rFonts w:ascii="Times New Roman" w:hAnsi="Times New Roman" w:cs="Times New Roman"/>
                <w:b/>
                <w:sz w:val="24"/>
                <w:szCs w:val="24"/>
              </w:rPr>
              <w:t xml:space="preserve">10 </w:t>
            </w:r>
          </w:p>
        </w:tc>
      </w:tr>
    </w:tbl>
    <w:p w14:paraId="0D94FC45" w14:textId="619BFA0D" w:rsidR="007E5312" w:rsidRPr="00565E1E" w:rsidRDefault="007E5312" w:rsidP="00805957">
      <w:pPr>
        <w:spacing w:line="276" w:lineRule="auto"/>
        <w:rPr>
          <w:rFonts w:ascii="Times New Roman" w:hAnsi="Times New Roman" w:cs="Times New Roman"/>
          <w:sz w:val="24"/>
          <w:szCs w:val="24"/>
        </w:rPr>
      </w:pPr>
    </w:p>
    <w:p w14:paraId="37D4BEDB" w14:textId="77777777" w:rsidR="00F953A7" w:rsidRPr="00565E1E" w:rsidRDefault="00F953A7" w:rsidP="00805957">
      <w:pPr>
        <w:spacing w:line="276" w:lineRule="auto"/>
        <w:rPr>
          <w:rFonts w:ascii="Times New Roman" w:hAnsi="Times New Roman" w:cs="Times New Roman"/>
          <w:sz w:val="24"/>
          <w:szCs w:val="24"/>
        </w:rPr>
      </w:pPr>
    </w:p>
    <w:p w14:paraId="384DC8AC" w14:textId="77777777" w:rsidR="00565E1E" w:rsidRPr="00565E1E" w:rsidRDefault="00565E1E">
      <w:pPr>
        <w:rPr>
          <w:rFonts w:ascii="Times New Roman" w:hAnsi="Times New Roman" w:cs="Times New Roman"/>
          <w:b/>
          <w:sz w:val="24"/>
          <w:szCs w:val="24"/>
        </w:rPr>
      </w:pPr>
      <w:r w:rsidRPr="00565E1E">
        <w:rPr>
          <w:rFonts w:ascii="Times New Roman" w:hAnsi="Times New Roman" w:cs="Times New Roman"/>
          <w:b/>
          <w:sz w:val="24"/>
          <w:szCs w:val="24"/>
        </w:rPr>
        <w:br w:type="page"/>
      </w:r>
    </w:p>
    <w:p w14:paraId="3274F9A4" w14:textId="3AF3DC0E" w:rsidR="007E5312" w:rsidRPr="00565E1E" w:rsidRDefault="007E5312"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lastRenderedPageBreak/>
        <w:t>Core</w:t>
      </w:r>
      <w:r w:rsidRPr="00565E1E">
        <w:rPr>
          <w:rFonts w:ascii="Times New Roman" w:hAnsi="Times New Roman" w:cs="Times New Roman"/>
          <w:sz w:val="24"/>
          <w:szCs w:val="24"/>
        </w:rPr>
        <w:t xml:space="preserve"> </w:t>
      </w:r>
      <w:r w:rsidRPr="00565E1E">
        <w:rPr>
          <w:rFonts w:ascii="Times New Roman" w:hAnsi="Times New Roman" w:cs="Times New Roman"/>
          <w:b/>
          <w:sz w:val="24"/>
          <w:szCs w:val="24"/>
        </w:rPr>
        <w:t xml:space="preserve">Units of Learning </w:t>
      </w:r>
    </w:p>
    <w:tbl>
      <w:tblPr>
        <w:tblStyle w:val="TableGrid"/>
        <w:tblW w:w="5000" w:type="pct"/>
        <w:tblInd w:w="0" w:type="dxa"/>
        <w:tblCellMar>
          <w:top w:w="9" w:type="dxa"/>
          <w:left w:w="108" w:type="dxa"/>
        </w:tblCellMar>
        <w:tblLook w:val="04A0" w:firstRow="1" w:lastRow="0" w:firstColumn="1" w:lastColumn="0" w:noHBand="0" w:noVBand="1"/>
      </w:tblPr>
      <w:tblGrid>
        <w:gridCol w:w="2825"/>
        <w:gridCol w:w="3112"/>
        <w:gridCol w:w="2264"/>
        <w:gridCol w:w="1599"/>
      </w:tblGrid>
      <w:tr w:rsidR="007E5312" w:rsidRPr="00565E1E" w14:paraId="28E065FC" w14:textId="77777777" w:rsidTr="00F953A7">
        <w:trPr>
          <w:trHeight w:val="431"/>
        </w:trPr>
        <w:tc>
          <w:tcPr>
            <w:tcW w:w="1441" w:type="pct"/>
            <w:tcBorders>
              <w:top w:val="single" w:sz="4" w:space="0" w:color="000000"/>
              <w:left w:val="single" w:sz="4" w:space="0" w:color="000000"/>
              <w:bottom w:val="single" w:sz="4" w:space="0" w:color="000000"/>
              <w:right w:val="single" w:sz="4" w:space="0" w:color="000000"/>
            </w:tcBorders>
          </w:tcPr>
          <w:p w14:paraId="2FCFE2F3" w14:textId="670C09F4"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Unit Code </w:t>
            </w:r>
          </w:p>
        </w:tc>
        <w:tc>
          <w:tcPr>
            <w:tcW w:w="1588" w:type="pct"/>
            <w:tcBorders>
              <w:top w:val="single" w:sz="4" w:space="0" w:color="000000"/>
              <w:left w:val="single" w:sz="4" w:space="0" w:color="000000"/>
              <w:bottom w:val="single" w:sz="4" w:space="0" w:color="000000"/>
              <w:right w:val="single" w:sz="4" w:space="0" w:color="000000"/>
            </w:tcBorders>
          </w:tcPr>
          <w:p w14:paraId="6DE2396A" w14:textId="3D6F877C" w:rsidR="007E5312" w:rsidRPr="00565E1E" w:rsidRDefault="00F953A7"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Unit Title</w:t>
            </w:r>
            <w:r w:rsidR="007E5312" w:rsidRPr="00565E1E">
              <w:rPr>
                <w:rFonts w:ascii="Times New Roman" w:hAnsi="Times New Roman" w:cs="Times New Roman"/>
                <w:b/>
                <w:sz w:val="24"/>
                <w:szCs w:val="24"/>
              </w:rPr>
              <w:t xml:space="preserve"> </w:t>
            </w:r>
          </w:p>
        </w:tc>
        <w:tc>
          <w:tcPr>
            <w:tcW w:w="1155" w:type="pct"/>
            <w:tcBorders>
              <w:top w:val="single" w:sz="4" w:space="0" w:color="000000"/>
              <w:left w:val="single" w:sz="4" w:space="0" w:color="000000"/>
              <w:bottom w:val="single" w:sz="4" w:space="0" w:color="000000"/>
              <w:right w:val="single" w:sz="4" w:space="0" w:color="000000"/>
            </w:tcBorders>
          </w:tcPr>
          <w:p w14:paraId="005194F2" w14:textId="5719A3E6" w:rsidR="007E5312" w:rsidRPr="00565E1E" w:rsidRDefault="00F953A7" w:rsidP="00805957">
            <w:pPr>
              <w:spacing w:line="276" w:lineRule="auto"/>
              <w:ind w:left="2"/>
              <w:rPr>
                <w:rFonts w:ascii="Times New Roman" w:hAnsi="Times New Roman" w:cs="Times New Roman"/>
                <w:sz w:val="24"/>
                <w:szCs w:val="24"/>
              </w:rPr>
            </w:pPr>
            <w:r w:rsidRPr="00565E1E">
              <w:rPr>
                <w:rFonts w:ascii="Times New Roman" w:hAnsi="Times New Roman" w:cs="Times New Roman"/>
                <w:b/>
                <w:sz w:val="24"/>
                <w:szCs w:val="24"/>
              </w:rPr>
              <w:t>Duration in Hours</w:t>
            </w:r>
            <w:r w:rsidR="007E5312" w:rsidRPr="00565E1E">
              <w:rPr>
                <w:rFonts w:ascii="Times New Roman" w:hAnsi="Times New Roman" w:cs="Times New Roman"/>
                <w:b/>
                <w:sz w:val="24"/>
                <w:szCs w:val="24"/>
              </w:rPr>
              <w:t xml:space="preserve"> </w:t>
            </w:r>
          </w:p>
        </w:tc>
        <w:tc>
          <w:tcPr>
            <w:tcW w:w="816" w:type="pct"/>
            <w:tcBorders>
              <w:top w:val="single" w:sz="4" w:space="0" w:color="000000"/>
              <w:left w:val="single" w:sz="4" w:space="0" w:color="000000"/>
              <w:bottom w:val="single" w:sz="4" w:space="0" w:color="000000"/>
              <w:right w:val="single" w:sz="4" w:space="0" w:color="000000"/>
            </w:tcBorders>
          </w:tcPr>
          <w:p w14:paraId="54CBC8BA" w14:textId="77777777" w:rsidR="007E5312" w:rsidRPr="00565E1E" w:rsidRDefault="007E5312" w:rsidP="00805957">
            <w:pPr>
              <w:spacing w:line="276" w:lineRule="auto"/>
              <w:jc w:val="center"/>
              <w:rPr>
                <w:rFonts w:ascii="Times New Roman" w:hAnsi="Times New Roman" w:cs="Times New Roman"/>
                <w:sz w:val="24"/>
                <w:szCs w:val="24"/>
              </w:rPr>
            </w:pPr>
            <w:r w:rsidRPr="00565E1E">
              <w:rPr>
                <w:rFonts w:ascii="Times New Roman" w:hAnsi="Times New Roman" w:cs="Times New Roman"/>
                <w:b/>
                <w:sz w:val="24"/>
                <w:szCs w:val="24"/>
              </w:rPr>
              <w:t xml:space="preserve">Credit Factor </w:t>
            </w:r>
          </w:p>
        </w:tc>
      </w:tr>
      <w:tr w:rsidR="007E5312" w:rsidRPr="00565E1E" w14:paraId="2A33E3FC" w14:textId="77777777" w:rsidTr="00F953A7">
        <w:trPr>
          <w:trHeight w:val="611"/>
        </w:trPr>
        <w:tc>
          <w:tcPr>
            <w:tcW w:w="1441" w:type="pct"/>
            <w:tcBorders>
              <w:top w:val="single" w:sz="4" w:space="0" w:color="000000"/>
              <w:left w:val="single" w:sz="4" w:space="0" w:color="000000"/>
              <w:bottom w:val="single" w:sz="4" w:space="0" w:color="000000"/>
              <w:right w:val="single" w:sz="4" w:space="0" w:color="000000"/>
            </w:tcBorders>
          </w:tcPr>
          <w:p w14:paraId="43B53150" w14:textId="59347443"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CON/CU/PL/CR/01/3</w:t>
            </w:r>
            <w:r w:rsidR="000C1D21">
              <w:rPr>
                <w:rFonts w:ascii="Times New Roman" w:hAnsi="Times New Roman" w:cs="Times New Roman"/>
                <w:sz w:val="24"/>
                <w:szCs w:val="24"/>
              </w:rPr>
              <w:t>/A</w:t>
            </w:r>
            <w:r w:rsidRPr="00565E1E">
              <w:rPr>
                <w:rFonts w:ascii="Times New Roman" w:hAnsi="Times New Roman" w:cs="Times New Roman"/>
                <w:sz w:val="24"/>
                <w:szCs w:val="24"/>
              </w:rPr>
              <w:t xml:space="preserve"> </w:t>
            </w:r>
            <w:r w:rsidRPr="00565E1E">
              <w:rPr>
                <w:rFonts w:ascii="Times New Roman" w:eastAsia="Calibri" w:hAnsi="Times New Roman" w:cs="Times New Roman"/>
                <w:sz w:val="24"/>
                <w:szCs w:val="24"/>
              </w:rPr>
              <w:t xml:space="preserve"> </w:t>
            </w:r>
          </w:p>
        </w:tc>
        <w:tc>
          <w:tcPr>
            <w:tcW w:w="1588" w:type="pct"/>
            <w:tcBorders>
              <w:top w:val="single" w:sz="4" w:space="0" w:color="000000"/>
              <w:left w:val="single" w:sz="4" w:space="0" w:color="000000"/>
              <w:bottom w:val="single" w:sz="4" w:space="0" w:color="000000"/>
              <w:right w:val="single" w:sz="4" w:space="0" w:color="000000"/>
            </w:tcBorders>
          </w:tcPr>
          <w:p w14:paraId="0DE48CDD" w14:textId="40E02F47" w:rsidR="007E5312" w:rsidRPr="00565E1E" w:rsidRDefault="007E5312" w:rsidP="00805957">
            <w:pPr>
              <w:spacing w:after="19" w:line="276" w:lineRule="auto"/>
              <w:rPr>
                <w:rFonts w:ascii="Times New Roman" w:hAnsi="Times New Roman" w:cs="Times New Roman"/>
                <w:sz w:val="24"/>
                <w:szCs w:val="24"/>
              </w:rPr>
            </w:pPr>
            <w:r w:rsidRPr="00565E1E">
              <w:rPr>
                <w:rFonts w:ascii="Times New Roman" w:hAnsi="Times New Roman" w:cs="Times New Roman"/>
                <w:sz w:val="24"/>
                <w:szCs w:val="24"/>
              </w:rPr>
              <w:t>Installation of Pipes in Buildings</w:t>
            </w:r>
            <w:r w:rsidRPr="00565E1E">
              <w:rPr>
                <w:rFonts w:ascii="Times New Roman" w:hAnsi="Times New Roman" w:cs="Times New Roman"/>
                <w:b/>
                <w:sz w:val="24"/>
                <w:szCs w:val="24"/>
              </w:rPr>
              <w:t xml:space="preserve"> </w:t>
            </w:r>
          </w:p>
        </w:tc>
        <w:tc>
          <w:tcPr>
            <w:tcW w:w="1155" w:type="pct"/>
            <w:tcBorders>
              <w:top w:val="single" w:sz="4" w:space="0" w:color="000000"/>
              <w:left w:val="single" w:sz="4" w:space="0" w:color="000000"/>
              <w:bottom w:val="single" w:sz="4" w:space="0" w:color="000000"/>
              <w:right w:val="single" w:sz="4" w:space="0" w:color="000000"/>
            </w:tcBorders>
          </w:tcPr>
          <w:p w14:paraId="13FCB75B" w14:textId="77777777" w:rsidR="007E5312" w:rsidRPr="00565E1E" w:rsidRDefault="007E5312" w:rsidP="00805957">
            <w:pPr>
              <w:spacing w:line="276" w:lineRule="auto"/>
              <w:ind w:right="110"/>
              <w:jc w:val="center"/>
              <w:rPr>
                <w:rFonts w:ascii="Times New Roman" w:hAnsi="Times New Roman" w:cs="Times New Roman"/>
                <w:sz w:val="24"/>
                <w:szCs w:val="24"/>
              </w:rPr>
            </w:pPr>
            <w:r w:rsidRPr="00565E1E">
              <w:rPr>
                <w:rFonts w:ascii="Times New Roman" w:hAnsi="Times New Roman" w:cs="Times New Roman"/>
                <w:sz w:val="24"/>
                <w:szCs w:val="24"/>
              </w:rPr>
              <w:t xml:space="preserve">80 </w:t>
            </w:r>
          </w:p>
        </w:tc>
        <w:tc>
          <w:tcPr>
            <w:tcW w:w="816" w:type="pct"/>
            <w:tcBorders>
              <w:top w:val="single" w:sz="4" w:space="0" w:color="000000"/>
              <w:left w:val="single" w:sz="4" w:space="0" w:color="000000"/>
              <w:bottom w:val="single" w:sz="4" w:space="0" w:color="000000"/>
              <w:right w:val="single" w:sz="4" w:space="0" w:color="000000"/>
            </w:tcBorders>
          </w:tcPr>
          <w:p w14:paraId="6112D2F5" w14:textId="77777777" w:rsidR="007E5312" w:rsidRPr="00565E1E" w:rsidRDefault="007E5312" w:rsidP="00805957">
            <w:pPr>
              <w:spacing w:line="276" w:lineRule="auto"/>
              <w:ind w:right="111"/>
              <w:jc w:val="center"/>
              <w:rPr>
                <w:rFonts w:ascii="Times New Roman" w:hAnsi="Times New Roman" w:cs="Times New Roman"/>
                <w:sz w:val="24"/>
                <w:szCs w:val="24"/>
              </w:rPr>
            </w:pPr>
            <w:r w:rsidRPr="00565E1E">
              <w:rPr>
                <w:rFonts w:ascii="Times New Roman" w:hAnsi="Times New Roman" w:cs="Times New Roman"/>
                <w:sz w:val="24"/>
                <w:szCs w:val="24"/>
              </w:rPr>
              <w:t xml:space="preserve">8 </w:t>
            </w:r>
          </w:p>
        </w:tc>
      </w:tr>
      <w:tr w:rsidR="007E5312" w:rsidRPr="00565E1E" w14:paraId="1A3231BF" w14:textId="77777777" w:rsidTr="00F953A7">
        <w:trPr>
          <w:trHeight w:val="611"/>
        </w:trPr>
        <w:tc>
          <w:tcPr>
            <w:tcW w:w="1441" w:type="pct"/>
            <w:tcBorders>
              <w:top w:val="single" w:sz="4" w:space="0" w:color="000000"/>
              <w:left w:val="single" w:sz="4" w:space="0" w:color="000000"/>
              <w:bottom w:val="single" w:sz="4" w:space="0" w:color="000000"/>
              <w:right w:val="single" w:sz="4" w:space="0" w:color="000000"/>
            </w:tcBorders>
          </w:tcPr>
          <w:p w14:paraId="23BE125D" w14:textId="7C8B34F5"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CON/CU/PL/CR/02/3</w:t>
            </w:r>
            <w:r w:rsidR="000C1D21">
              <w:rPr>
                <w:rFonts w:ascii="Times New Roman" w:hAnsi="Times New Roman" w:cs="Times New Roman"/>
                <w:sz w:val="24"/>
                <w:szCs w:val="24"/>
              </w:rPr>
              <w:t>/A</w:t>
            </w:r>
          </w:p>
        </w:tc>
        <w:tc>
          <w:tcPr>
            <w:tcW w:w="1588" w:type="pct"/>
            <w:tcBorders>
              <w:top w:val="single" w:sz="4" w:space="0" w:color="000000"/>
              <w:left w:val="single" w:sz="4" w:space="0" w:color="000000"/>
              <w:bottom w:val="single" w:sz="4" w:space="0" w:color="000000"/>
              <w:right w:val="single" w:sz="4" w:space="0" w:color="000000"/>
            </w:tcBorders>
          </w:tcPr>
          <w:p w14:paraId="215D8410" w14:textId="16C870FA" w:rsidR="007E5312" w:rsidRPr="00565E1E" w:rsidRDefault="007E5312" w:rsidP="00805957">
            <w:pPr>
              <w:spacing w:after="19" w:line="276" w:lineRule="auto"/>
              <w:rPr>
                <w:rFonts w:ascii="Times New Roman" w:hAnsi="Times New Roman" w:cs="Times New Roman"/>
                <w:sz w:val="24"/>
                <w:szCs w:val="24"/>
              </w:rPr>
            </w:pPr>
            <w:r w:rsidRPr="00565E1E">
              <w:rPr>
                <w:rFonts w:ascii="Times New Roman" w:hAnsi="Times New Roman" w:cs="Times New Roman"/>
                <w:sz w:val="24"/>
                <w:szCs w:val="24"/>
              </w:rPr>
              <w:t>Installation of Sanitary</w:t>
            </w:r>
            <w:r w:rsidR="00F953A7" w:rsidRPr="00565E1E">
              <w:rPr>
                <w:rFonts w:ascii="Times New Roman" w:hAnsi="Times New Roman" w:cs="Times New Roman"/>
                <w:sz w:val="24"/>
                <w:szCs w:val="24"/>
              </w:rPr>
              <w:t xml:space="preserve"> </w:t>
            </w:r>
            <w:r w:rsidRPr="00565E1E">
              <w:rPr>
                <w:rFonts w:ascii="Times New Roman" w:hAnsi="Times New Roman" w:cs="Times New Roman"/>
                <w:sz w:val="24"/>
                <w:szCs w:val="24"/>
              </w:rPr>
              <w:t xml:space="preserve">Appliances   </w:t>
            </w:r>
          </w:p>
        </w:tc>
        <w:tc>
          <w:tcPr>
            <w:tcW w:w="1155" w:type="pct"/>
            <w:tcBorders>
              <w:top w:val="single" w:sz="4" w:space="0" w:color="000000"/>
              <w:left w:val="single" w:sz="4" w:space="0" w:color="000000"/>
              <w:bottom w:val="single" w:sz="4" w:space="0" w:color="000000"/>
              <w:right w:val="single" w:sz="4" w:space="0" w:color="000000"/>
            </w:tcBorders>
          </w:tcPr>
          <w:p w14:paraId="1BA01190" w14:textId="77777777" w:rsidR="007E5312" w:rsidRPr="00565E1E" w:rsidRDefault="007E5312" w:rsidP="00805957">
            <w:pPr>
              <w:spacing w:line="276" w:lineRule="auto"/>
              <w:ind w:right="110"/>
              <w:jc w:val="center"/>
              <w:rPr>
                <w:rFonts w:ascii="Times New Roman" w:hAnsi="Times New Roman" w:cs="Times New Roman"/>
                <w:sz w:val="24"/>
                <w:szCs w:val="24"/>
              </w:rPr>
            </w:pPr>
            <w:r w:rsidRPr="00565E1E">
              <w:rPr>
                <w:rFonts w:ascii="Times New Roman" w:hAnsi="Times New Roman" w:cs="Times New Roman"/>
                <w:sz w:val="24"/>
                <w:szCs w:val="24"/>
              </w:rPr>
              <w:t>80</w:t>
            </w:r>
            <w:r w:rsidRPr="00565E1E">
              <w:rPr>
                <w:rFonts w:ascii="Times New Roman" w:hAnsi="Times New Roman" w:cs="Times New Roman"/>
                <w:b/>
                <w:sz w:val="24"/>
                <w:szCs w:val="24"/>
              </w:rPr>
              <w:t xml:space="preserve"> </w:t>
            </w:r>
          </w:p>
        </w:tc>
        <w:tc>
          <w:tcPr>
            <w:tcW w:w="816" w:type="pct"/>
            <w:tcBorders>
              <w:top w:val="single" w:sz="4" w:space="0" w:color="000000"/>
              <w:left w:val="single" w:sz="4" w:space="0" w:color="000000"/>
              <w:bottom w:val="single" w:sz="4" w:space="0" w:color="000000"/>
              <w:right w:val="single" w:sz="4" w:space="0" w:color="000000"/>
            </w:tcBorders>
          </w:tcPr>
          <w:p w14:paraId="66CE7A2E" w14:textId="77777777" w:rsidR="007E5312" w:rsidRPr="00565E1E" w:rsidRDefault="007E5312" w:rsidP="00805957">
            <w:pPr>
              <w:spacing w:line="276" w:lineRule="auto"/>
              <w:ind w:right="111"/>
              <w:jc w:val="center"/>
              <w:rPr>
                <w:rFonts w:ascii="Times New Roman" w:hAnsi="Times New Roman" w:cs="Times New Roman"/>
                <w:sz w:val="24"/>
                <w:szCs w:val="24"/>
              </w:rPr>
            </w:pPr>
            <w:r w:rsidRPr="00565E1E">
              <w:rPr>
                <w:rFonts w:ascii="Times New Roman" w:hAnsi="Times New Roman" w:cs="Times New Roman"/>
                <w:sz w:val="24"/>
                <w:szCs w:val="24"/>
              </w:rPr>
              <w:t xml:space="preserve">8 </w:t>
            </w:r>
          </w:p>
        </w:tc>
      </w:tr>
      <w:tr w:rsidR="007E5312" w:rsidRPr="00565E1E" w14:paraId="28DD6DF2" w14:textId="77777777" w:rsidTr="00F953A7">
        <w:trPr>
          <w:trHeight w:val="674"/>
        </w:trPr>
        <w:tc>
          <w:tcPr>
            <w:tcW w:w="1441" w:type="pct"/>
            <w:tcBorders>
              <w:top w:val="single" w:sz="4" w:space="0" w:color="000000"/>
              <w:left w:val="single" w:sz="4" w:space="0" w:color="000000"/>
              <w:bottom w:val="single" w:sz="4" w:space="0" w:color="000000"/>
              <w:right w:val="single" w:sz="4" w:space="0" w:color="000000"/>
            </w:tcBorders>
          </w:tcPr>
          <w:p w14:paraId="12AB299B" w14:textId="363DA62D"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CON/CU/PL/CR/03/3</w:t>
            </w:r>
            <w:r w:rsidR="000C1D21">
              <w:rPr>
                <w:rFonts w:ascii="Times New Roman" w:hAnsi="Times New Roman" w:cs="Times New Roman"/>
                <w:sz w:val="24"/>
                <w:szCs w:val="24"/>
              </w:rPr>
              <w:t>/A</w:t>
            </w:r>
            <w:r w:rsidRPr="00565E1E">
              <w:rPr>
                <w:rFonts w:ascii="Times New Roman" w:hAnsi="Times New Roman" w:cs="Times New Roman"/>
                <w:sz w:val="24"/>
                <w:szCs w:val="24"/>
              </w:rPr>
              <w:t xml:space="preserve"> </w:t>
            </w:r>
            <w:r w:rsidRPr="00565E1E">
              <w:rPr>
                <w:rFonts w:ascii="Times New Roman" w:eastAsia="Calibri" w:hAnsi="Times New Roman" w:cs="Times New Roman"/>
                <w:sz w:val="24"/>
                <w:szCs w:val="24"/>
              </w:rPr>
              <w:t xml:space="preserve"> </w:t>
            </w:r>
          </w:p>
        </w:tc>
        <w:tc>
          <w:tcPr>
            <w:tcW w:w="1588" w:type="pct"/>
            <w:tcBorders>
              <w:top w:val="single" w:sz="4" w:space="0" w:color="000000"/>
              <w:left w:val="single" w:sz="4" w:space="0" w:color="000000"/>
              <w:bottom w:val="single" w:sz="4" w:space="0" w:color="000000"/>
              <w:right w:val="single" w:sz="4" w:space="0" w:color="000000"/>
            </w:tcBorders>
          </w:tcPr>
          <w:p w14:paraId="6B5B802D" w14:textId="4069A14A" w:rsidR="007E5312" w:rsidRPr="00565E1E" w:rsidRDefault="007E5312" w:rsidP="00805957">
            <w:pPr>
              <w:spacing w:after="16" w:line="276" w:lineRule="auto"/>
              <w:rPr>
                <w:rFonts w:ascii="Times New Roman" w:hAnsi="Times New Roman" w:cs="Times New Roman"/>
                <w:sz w:val="24"/>
                <w:szCs w:val="24"/>
              </w:rPr>
            </w:pPr>
            <w:r w:rsidRPr="00565E1E">
              <w:rPr>
                <w:rFonts w:ascii="Times New Roman" w:hAnsi="Times New Roman" w:cs="Times New Roman"/>
                <w:sz w:val="24"/>
                <w:szCs w:val="24"/>
              </w:rPr>
              <w:t xml:space="preserve">Installation of Storage and </w:t>
            </w:r>
          </w:p>
          <w:p w14:paraId="37A89B3E" w14:textId="2F5D6987" w:rsidR="007E5312" w:rsidRPr="00565E1E" w:rsidRDefault="007E5312" w:rsidP="00805957">
            <w:pPr>
              <w:spacing w:after="16" w:line="276" w:lineRule="auto"/>
              <w:rPr>
                <w:rFonts w:ascii="Times New Roman" w:hAnsi="Times New Roman" w:cs="Times New Roman"/>
                <w:sz w:val="24"/>
                <w:szCs w:val="24"/>
              </w:rPr>
            </w:pPr>
            <w:r w:rsidRPr="00565E1E">
              <w:rPr>
                <w:rFonts w:ascii="Times New Roman" w:hAnsi="Times New Roman" w:cs="Times New Roman"/>
                <w:sz w:val="24"/>
                <w:szCs w:val="24"/>
              </w:rPr>
              <w:t xml:space="preserve">Pumping System </w:t>
            </w:r>
          </w:p>
        </w:tc>
        <w:tc>
          <w:tcPr>
            <w:tcW w:w="1155" w:type="pct"/>
            <w:tcBorders>
              <w:top w:val="single" w:sz="4" w:space="0" w:color="000000"/>
              <w:left w:val="single" w:sz="4" w:space="0" w:color="000000"/>
              <w:bottom w:val="single" w:sz="4" w:space="0" w:color="000000"/>
              <w:right w:val="single" w:sz="4" w:space="0" w:color="000000"/>
            </w:tcBorders>
          </w:tcPr>
          <w:p w14:paraId="5A587A2E" w14:textId="77777777" w:rsidR="007E5312" w:rsidRPr="00565E1E" w:rsidRDefault="007E5312" w:rsidP="00805957">
            <w:pPr>
              <w:spacing w:line="276" w:lineRule="auto"/>
              <w:ind w:right="110"/>
              <w:jc w:val="center"/>
              <w:rPr>
                <w:rFonts w:ascii="Times New Roman" w:hAnsi="Times New Roman" w:cs="Times New Roman"/>
                <w:sz w:val="24"/>
                <w:szCs w:val="24"/>
              </w:rPr>
            </w:pPr>
            <w:r w:rsidRPr="00565E1E">
              <w:rPr>
                <w:rFonts w:ascii="Times New Roman" w:hAnsi="Times New Roman" w:cs="Times New Roman"/>
                <w:sz w:val="24"/>
                <w:szCs w:val="24"/>
              </w:rPr>
              <w:t xml:space="preserve">80 </w:t>
            </w:r>
          </w:p>
        </w:tc>
        <w:tc>
          <w:tcPr>
            <w:tcW w:w="816" w:type="pct"/>
            <w:tcBorders>
              <w:top w:val="single" w:sz="4" w:space="0" w:color="000000"/>
              <w:left w:val="single" w:sz="4" w:space="0" w:color="000000"/>
              <w:bottom w:val="single" w:sz="4" w:space="0" w:color="000000"/>
              <w:right w:val="single" w:sz="4" w:space="0" w:color="000000"/>
            </w:tcBorders>
          </w:tcPr>
          <w:p w14:paraId="0F541CB1" w14:textId="77777777" w:rsidR="007E5312" w:rsidRPr="00565E1E" w:rsidRDefault="007E5312" w:rsidP="00805957">
            <w:pPr>
              <w:spacing w:line="276" w:lineRule="auto"/>
              <w:ind w:right="111"/>
              <w:jc w:val="center"/>
              <w:rPr>
                <w:rFonts w:ascii="Times New Roman" w:hAnsi="Times New Roman" w:cs="Times New Roman"/>
                <w:sz w:val="24"/>
                <w:szCs w:val="24"/>
              </w:rPr>
            </w:pPr>
            <w:r w:rsidRPr="00565E1E">
              <w:rPr>
                <w:rFonts w:ascii="Times New Roman" w:hAnsi="Times New Roman" w:cs="Times New Roman"/>
                <w:sz w:val="24"/>
                <w:szCs w:val="24"/>
              </w:rPr>
              <w:t xml:space="preserve">8 </w:t>
            </w:r>
          </w:p>
        </w:tc>
      </w:tr>
      <w:tr w:rsidR="007E5312" w:rsidRPr="00565E1E" w14:paraId="3EAE9059" w14:textId="77777777" w:rsidTr="00F953A7">
        <w:trPr>
          <w:trHeight w:val="701"/>
        </w:trPr>
        <w:tc>
          <w:tcPr>
            <w:tcW w:w="1441" w:type="pct"/>
            <w:tcBorders>
              <w:top w:val="single" w:sz="4" w:space="0" w:color="000000"/>
              <w:left w:val="single" w:sz="4" w:space="0" w:color="000000"/>
              <w:bottom w:val="single" w:sz="4" w:space="0" w:color="000000"/>
              <w:right w:val="single" w:sz="4" w:space="0" w:color="000000"/>
            </w:tcBorders>
          </w:tcPr>
          <w:p w14:paraId="51CFA6DE" w14:textId="4D4D35E5"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CON/CU/PL/CR/04/3</w:t>
            </w:r>
            <w:r w:rsidR="000C1D21">
              <w:rPr>
                <w:rFonts w:ascii="Times New Roman" w:hAnsi="Times New Roman" w:cs="Times New Roman"/>
                <w:sz w:val="24"/>
                <w:szCs w:val="24"/>
              </w:rPr>
              <w:t>/A</w:t>
            </w:r>
            <w:r w:rsidRPr="00565E1E">
              <w:rPr>
                <w:rFonts w:ascii="Times New Roman" w:hAnsi="Times New Roman" w:cs="Times New Roman"/>
                <w:sz w:val="24"/>
                <w:szCs w:val="24"/>
              </w:rPr>
              <w:t xml:space="preserve"> </w:t>
            </w:r>
            <w:r w:rsidRPr="00565E1E">
              <w:rPr>
                <w:rFonts w:ascii="Times New Roman" w:eastAsia="Calibri" w:hAnsi="Times New Roman" w:cs="Times New Roman"/>
                <w:sz w:val="24"/>
                <w:szCs w:val="24"/>
              </w:rPr>
              <w:t xml:space="preserve"> </w:t>
            </w:r>
          </w:p>
        </w:tc>
        <w:tc>
          <w:tcPr>
            <w:tcW w:w="1588" w:type="pct"/>
            <w:tcBorders>
              <w:top w:val="single" w:sz="4" w:space="0" w:color="000000"/>
              <w:left w:val="single" w:sz="4" w:space="0" w:color="000000"/>
              <w:bottom w:val="single" w:sz="4" w:space="0" w:color="000000"/>
              <w:right w:val="single" w:sz="4" w:space="0" w:color="000000"/>
            </w:tcBorders>
          </w:tcPr>
          <w:p w14:paraId="3886D697" w14:textId="508230BB" w:rsidR="007E5312" w:rsidRPr="00565E1E" w:rsidRDefault="007E5312" w:rsidP="00805957">
            <w:pPr>
              <w:spacing w:after="19" w:line="276" w:lineRule="auto"/>
              <w:rPr>
                <w:rFonts w:ascii="Times New Roman" w:hAnsi="Times New Roman" w:cs="Times New Roman"/>
                <w:sz w:val="24"/>
                <w:szCs w:val="24"/>
              </w:rPr>
            </w:pPr>
            <w:r w:rsidRPr="00565E1E">
              <w:rPr>
                <w:rFonts w:ascii="Times New Roman" w:hAnsi="Times New Roman" w:cs="Times New Roman"/>
                <w:sz w:val="24"/>
                <w:szCs w:val="24"/>
              </w:rPr>
              <w:t xml:space="preserve">Maintenance of Plumbing </w:t>
            </w:r>
          </w:p>
          <w:p w14:paraId="27E32A63" w14:textId="77777777"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Systems </w:t>
            </w:r>
          </w:p>
        </w:tc>
        <w:tc>
          <w:tcPr>
            <w:tcW w:w="1155" w:type="pct"/>
            <w:tcBorders>
              <w:top w:val="single" w:sz="4" w:space="0" w:color="000000"/>
              <w:left w:val="single" w:sz="4" w:space="0" w:color="000000"/>
              <w:bottom w:val="single" w:sz="4" w:space="0" w:color="000000"/>
              <w:right w:val="single" w:sz="4" w:space="0" w:color="000000"/>
            </w:tcBorders>
          </w:tcPr>
          <w:p w14:paraId="50DDCF09" w14:textId="77777777" w:rsidR="007E5312" w:rsidRPr="00565E1E" w:rsidRDefault="007E5312" w:rsidP="00805957">
            <w:pPr>
              <w:spacing w:line="276" w:lineRule="auto"/>
              <w:ind w:right="110"/>
              <w:jc w:val="center"/>
              <w:rPr>
                <w:rFonts w:ascii="Times New Roman" w:hAnsi="Times New Roman" w:cs="Times New Roman"/>
                <w:sz w:val="24"/>
                <w:szCs w:val="24"/>
              </w:rPr>
            </w:pPr>
            <w:r w:rsidRPr="00565E1E">
              <w:rPr>
                <w:rFonts w:ascii="Times New Roman" w:hAnsi="Times New Roman" w:cs="Times New Roman"/>
                <w:sz w:val="24"/>
                <w:szCs w:val="24"/>
              </w:rPr>
              <w:t xml:space="preserve">80 </w:t>
            </w:r>
          </w:p>
        </w:tc>
        <w:tc>
          <w:tcPr>
            <w:tcW w:w="816" w:type="pct"/>
            <w:tcBorders>
              <w:top w:val="single" w:sz="4" w:space="0" w:color="000000"/>
              <w:left w:val="single" w:sz="4" w:space="0" w:color="000000"/>
              <w:bottom w:val="single" w:sz="4" w:space="0" w:color="000000"/>
              <w:right w:val="single" w:sz="4" w:space="0" w:color="000000"/>
            </w:tcBorders>
          </w:tcPr>
          <w:p w14:paraId="685C7983" w14:textId="77777777" w:rsidR="007E5312" w:rsidRPr="00565E1E" w:rsidRDefault="007E5312" w:rsidP="00805957">
            <w:pPr>
              <w:spacing w:line="276" w:lineRule="auto"/>
              <w:ind w:right="111"/>
              <w:jc w:val="center"/>
              <w:rPr>
                <w:rFonts w:ascii="Times New Roman" w:hAnsi="Times New Roman" w:cs="Times New Roman"/>
                <w:sz w:val="24"/>
                <w:szCs w:val="24"/>
              </w:rPr>
            </w:pPr>
            <w:r w:rsidRPr="00565E1E">
              <w:rPr>
                <w:rFonts w:ascii="Times New Roman" w:hAnsi="Times New Roman" w:cs="Times New Roman"/>
                <w:sz w:val="24"/>
                <w:szCs w:val="24"/>
              </w:rPr>
              <w:t xml:space="preserve">8 </w:t>
            </w:r>
          </w:p>
        </w:tc>
      </w:tr>
      <w:tr w:rsidR="007E5312" w:rsidRPr="00565E1E" w14:paraId="525A28FC" w14:textId="77777777" w:rsidTr="007E5312">
        <w:trPr>
          <w:trHeight w:val="646"/>
        </w:trPr>
        <w:tc>
          <w:tcPr>
            <w:tcW w:w="1441" w:type="pct"/>
            <w:tcBorders>
              <w:top w:val="single" w:sz="4" w:space="0" w:color="000000"/>
              <w:left w:val="single" w:sz="4" w:space="0" w:color="000000"/>
              <w:bottom w:val="single" w:sz="4" w:space="0" w:color="000000"/>
              <w:right w:val="single" w:sz="4" w:space="0" w:color="000000"/>
            </w:tcBorders>
          </w:tcPr>
          <w:p w14:paraId="49E4868A" w14:textId="381E82E8"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CON/CU/PL/CR/05/3</w:t>
            </w:r>
            <w:r w:rsidR="000C1D21">
              <w:rPr>
                <w:rFonts w:ascii="Times New Roman" w:hAnsi="Times New Roman" w:cs="Times New Roman"/>
                <w:sz w:val="24"/>
                <w:szCs w:val="24"/>
              </w:rPr>
              <w:t>/A</w:t>
            </w:r>
            <w:r w:rsidRPr="00565E1E">
              <w:rPr>
                <w:rFonts w:ascii="Times New Roman" w:hAnsi="Times New Roman" w:cs="Times New Roman"/>
                <w:sz w:val="24"/>
                <w:szCs w:val="24"/>
              </w:rPr>
              <w:t xml:space="preserve"> </w:t>
            </w:r>
            <w:r w:rsidRPr="00565E1E">
              <w:rPr>
                <w:rFonts w:ascii="Times New Roman" w:eastAsia="Calibri" w:hAnsi="Times New Roman" w:cs="Times New Roman"/>
                <w:sz w:val="24"/>
                <w:szCs w:val="24"/>
              </w:rPr>
              <w:t xml:space="preserve"> </w:t>
            </w:r>
          </w:p>
        </w:tc>
        <w:tc>
          <w:tcPr>
            <w:tcW w:w="1588" w:type="pct"/>
            <w:tcBorders>
              <w:top w:val="single" w:sz="4" w:space="0" w:color="000000"/>
              <w:left w:val="single" w:sz="4" w:space="0" w:color="000000"/>
              <w:bottom w:val="single" w:sz="4" w:space="0" w:color="000000"/>
              <w:right w:val="single" w:sz="4" w:space="0" w:color="000000"/>
            </w:tcBorders>
          </w:tcPr>
          <w:p w14:paraId="5F0A3EA9" w14:textId="77777777"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Industrial Attachment </w:t>
            </w:r>
          </w:p>
        </w:tc>
        <w:tc>
          <w:tcPr>
            <w:tcW w:w="1155" w:type="pct"/>
            <w:tcBorders>
              <w:top w:val="single" w:sz="4" w:space="0" w:color="000000"/>
              <w:left w:val="single" w:sz="4" w:space="0" w:color="000000"/>
              <w:bottom w:val="single" w:sz="4" w:space="0" w:color="000000"/>
              <w:right w:val="single" w:sz="4" w:space="0" w:color="000000"/>
            </w:tcBorders>
          </w:tcPr>
          <w:p w14:paraId="2712D421" w14:textId="77777777" w:rsidR="007E5312" w:rsidRPr="00565E1E" w:rsidRDefault="007E5312" w:rsidP="00805957">
            <w:pPr>
              <w:spacing w:line="276" w:lineRule="auto"/>
              <w:ind w:right="110"/>
              <w:jc w:val="center"/>
              <w:rPr>
                <w:rFonts w:ascii="Times New Roman" w:hAnsi="Times New Roman" w:cs="Times New Roman"/>
                <w:sz w:val="24"/>
                <w:szCs w:val="24"/>
              </w:rPr>
            </w:pPr>
            <w:r w:rsidRPr="00565E1E">
              <w:rPr>
                <w:rFonts w:ascii="Times New Roman" w:hAnsi="Times New Roman" w:cs="Times New Roman"/>
                <w:sz w:val="24"/>
                <w:szCs w:val="24"/>
              </w:rPr>
              <w:t xml:space="preserve">300 </w:t>
            </w:r>
          </w:p>
        </w:tc>
        <w:tc>
          <w:tcPr>
            <w:tcW w:w="816" w:type="pct"/>
            <w:tcBorders>
              <w:top w:val="single" w:sz="4" w:space="0" w:color="000000"/>
              <w:left w:val="single" w:sz="4" w:space="0" w:color="000000"/>
              <w:bottom w:val="single" w:sz="4" w:space="0" w:color="000000"/>
              <w:right w:val="single" w:sz="4" w:space="0" w:color="000000"/>
            </w:tcBorders>
          </w:tcPr>
          <w:p w14:paraId="1860BDB3" w14:textId="77777777" w:rsidR="007E5312" w:rsidRPr="00565E1E" w:rsidRDefault="007E5312" w:rsidP="00805957">
            <w:pPr>
              <w:spacing w:line="276" w:lineRule="auto"/>
              <w:ind w:right="111"/>
              <w:jc w:val="center"/>
              <w:rPr>
                <w:rFonts w:ascii="Times New Roman" w:hAnsi="Times New Roman" w:cs="Times New Roman"/>
                <w:sz w:val="24"/>
                <w:szCs w:val="24"/>
              </w:rPr>
            </w:pPr>
            <w:r w:rsidRPr="00565E1E">
              <w:rPr>
                <w:rFonts w:ascii="Times New Roman" w:hAnsi="Times New Roman" w:cs="Times New Roman"/>
                <w:sz w:val="24"/>
                <w:szCs w:val="24"/>
              </w:rPr>
              <w:t xml:space="preserve">6 </w:t>
            </w:r>
          </w:p>
        </w:tc>
      </w:tr>
      <w:tr w:rsidR="007E5312" w:rsidRPr="00565E1E" w14:paraId="1D4E7E0E" w14:textId="77777777" w:rsidTr="00F953A7">
        <w:trPr>
          <w:trHeight w:val="404"/>
        </w:trPr>
        <w:tc>
          <w:tcPr>
            <w:tcW w:w="3029" w:type="pct"/>
            <w:gridSpan w:val="2"/>
            <w:tcBorders>
              <w:top w:val="single" w:sz="4" w:space="0" w:color="000000"/>
              <w:left w:val="single" w:sz="4" w:space="0" w:color="000000"/>
              <w:bottom w:val="single" w:sz="4" w:space="0" w:color="000000"/>
              <w:right w:val="single" w:sz="4" w:space="0" w:color="000000"/>
            </w:tcBorders>
          </w:tcPr>
          <w:p w14:paraId="6FEB956D" w14:textId="1F314206" w:rsidR="007E5312" w:rsidRPr="00565E1E" w:rsidRDefault="007E5312" w:rsidP="00805957">
            <w:pPr>
              <w:spacing w:line="276" w:lineRule="auto"/>
              <w:rPr>
                <w:rFonts w:ascii="Times New Roman" w:hAnsi="Times New Roman" w:cs="Times New Roman"/>
                <w:sz w:val="24"/>
                <w:szCs w:val="24"/>
              </w:rPr>
            </w:pPr>
            <w:r w:rsidRPr="00565E1E">
              <w:rPr>
                <w:rFonts w:ascii="Times New Roman" w:hAnsi="Times New Roman" w:cs="Times New Roman"/>
                <w:b/>
                <w:bCs/>
                <w:sz w:val="24"/>
                <w:szCs w:val="24"/>
              </w:rPr>
              <w:t>TOTAL</w:t>
            </w:r>
          </w:p>
        </w:tc>
        <w:tc>
          <w:tcPr>
            <w:tcW w:w="1155" w:type="pct"/>
            <w:tcBorders>
              <w:top w:val="single" w:sz="4" w:space="0" w:color="000000"/>
              <w:left w:val="single" w:sz="4" w:space="0" w:color="000000"/>
              <w:bottom w:val="single" w:sz="4" w:space="0" w:color="000000"/>
              <w:right w:val="single" w:sz="4" w:space="0" w:color="000000"/>
            </w:tcBorders>
          </w:tcPr>
          <w:p w14:paraId="3BD06EEF" w14:textId="73496BE7" w:rsidR="007E5312" w:rsidRPr="00565E1E" w:rsidRDefault="007E5312" w:rsidP="00805957">
            <w:pPr>
              <w:spacing w:line="276" w:lineRule="auto"/>
              <w:ind w:right="110"/>
              <w:jc w:val="center"/>
              <w:rPr>
                <w:rFonts w:ascii="Times New Roman" w:hAnsi="Times New Roman" w:cs="Times New Roman"/>
                <w:b/>
                <w:bCs/>
                <w:sz w:val="24"/>
                <w:szCs w:val="24"/>
              </w:rPr>
            </w:pPr>
            <w:r w:rsidRPr="00565E1E">
              <w:rPr>
                <w:rFonts w:ascii="Times New Roman" w:hAnsi="Times New Roman" w:cs="Times New Roman"/>
                <w:b/>
                <w:bCs/>
                <w:sz w:val="24"/>
                <w:szCs w:val="24"/>
              </w:rPr>
              <w:t>620</w:t>
            </w:r>
          </w:p>
        </w:tc>
        <w:tc>
          <w:tcPr>
            <w:tcW w:w="816" w:type="pct"/>
            <w:tcBorders>
              <w:top w:val="single" w:sz="4" w:space="0" w:color="000000"/>
              <w:left w:val="single" w:sz="4" w:space="0" w:color="000000"/>
              <w:bottom w:val="single" w:sz="4" w:space="0" w:color="000000"/>
              <w:right w:val="single" w:sz="4" w:space="0" w:color="000000"/>
            </w:tcBorders>
          </w:tcPr>
          <w:p w14:paraId="463C95E0" w14:textId="29177274" w:rsidR="007E5312" w:rsidRPr="00565E1E" w:rsidRDefault="007E5312" w:rsidP="00805957">
            <w:pPr>
              <w:spacing w:line="276" w:lineRule="auto"/>
              <w:ind w:right="111"/>
              <w:jc w:val="center"/>
              <w:rPr>
                <w:rFonts w:ascii="Times New Roman" w:hAnsi="Times New Roman" w:cs="Times New Roman"/>
                <w:b/>
                <w:bCs/>
                <w:sz w:val="24"/>
                <w:szCs w:val="24"/>
              </w:rPr>
            </w:pPr>
            <w:r w:rsidRPr="00565E1E">
              <w:rPr>
                <w:rFonts w:ascii="Times New Roman" w:hAnsi="Times New Roman" w:cs="Times New Roman"/>
                <w:b/>
                <w:bCs/>
                <w:sz w:val="24"/>
                <w:szCs w:val="24"/>
              </w:rPr>
              <w:t>62</w:t>
            </w:r>
          </w:p>
        </w:tc>
      </w:tr>
    </w:tbl>
    <w:p w14:paraId="42B86183" w14:textId="77777777" w:rsidR="00D306D0" w:rsidRPr="00565E1E" w:rsidRDefault="00D306D0" w:rsidP="00805957">
      <w:pPr>
        <w:spacing w:line="276" w:lineRule="auto"/>
        <w:rPr>
          <w:rFonts w:ascii="Times New Roman" w:hAnsi="Times New Roman" w:cs="Times New Roman"/>
          <w:sz w:val="24"/>
          <w:szCs w:val="24"/>
        </w:rPr>
      </w:pPr>
    </w:p>
    <w:p w14:paraId="306E9F60" w14:textId="1F9F70D5" w:rsidR="00D306D0" w:rsidRPr="00565E1E" w:rsidRDefault="00D306D0"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The total duration of the course is </w:t>
      </w:r>
      <w:r w:rsidRPr="00565E1E">
        <w:rPr>
          <w:rFonts w:ascii="Times New Roman" w:hAnsi="Times New Roman" w:cs="Times New Roman"/>
          <w:b/>
          <w:bCs/>
          <w:sz w:val="24"/>
          <w:szCs w:val="24"/>
        </w:rPr>
        <w:t xml:space="preserve">860 </w:t>
      </w:r>
      <w:r w:rsidRPr="00565E1E">
        <w:rPr>
          <w:rFonts w:ascii="Times New Roman" w:hAnsi="Times New Roman" w:cs="Times New Roman"/>
          <w:sz w:val="24"/>
          <w:szCs w:val="24"/>
        </w:rPr>
        <w:t xml:space="preserve">Hours.  </w:t>
      </w:r>
    </w:p>
    <w:p w14:paraId="1EE4F693" w14:textId="77777777" w:rsidR="00D306D0" w:rsidRPr="00565E1E" w:rsidRDefault="00D306D0"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Entry Requirements </w:t>
      </w:r>
    </w:p>
    <w:p w14:paraId="50D430EE" w14:textId="77777777" w:rsidR="00D306D0" w:rsidRPr="00565E1E" w:rsidRDefault="00D306D0"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An individual entering this course should have any of the following minimum requirements:  </w:t>
      </w:r>
    </w:p>
    <w:p w14:paraId="7765F7E5" w14:textId="77777777" w:rsidR="00D306D0" w:rsidRPr="00565E1E" w:rsidRDefault="00D306D0"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Kenya Certificate of Primary Education (KCPE)   </w:t>
      </w:r>
    </w:p>
    <w:p w14:paraId="1DE3F970" w14:textId="3681B907" w:rsidR="00D306D0" w:rsidRPr="00565E1E" w:rsidRDefault="00D306D0" w:rsidP="00805957">
      <w:pPr>
        <w:spacing w:line="276" w:lineRule="auto"/>
        <w:jc w:val="center"/>
        <w:rPr>
          <w:rFonts w:ascii="Times New Roman" w:hAnsi="Times New Roman" w:cs="Times New Roman"/>
          <w:sz w:val="24"/>
          <w:szCs w:val="24"/>
        </w:rPr>
      </w:pPr>
      <w:r w:rsidRPr="00565E1E">
        <w:rPr>
          <w:rFonts w:ascii="Times New Roman" w:hAnsi="Times New Roman" w:cs="Times New Roman"/>
          <w:sz w:val="24"/>
          <w:szCs w:val="24"/>
        </w:rPr>
        <w:t>OR</w:t>
      </w:r>
    </w:p>
    <w:p w14:paraId="4DE5113B" w14:textId="03D84760" w:rsidR="00D306D0" w:rsidRPr="00565E1E" w:rsidRDefault="00D306D0"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Any equivalent qualifications as determined by Kenya National Qualifications Authority (KNQA)  </w:t>
      </w:r>
    </w:p>
    <w:p w14:paraId="67D2F293" w14:textId="77777777" w:rsidR="00D306D0" w:rsidRPr="00565E1E" w:rsidRDefault="00D306D0"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Trainer qualification</w:t>
      </w:r>
    </w:p>
    <w:p w14:paraId="22B0F20E" w14:textId="77777777" w:rsidR="00D306D0" w:rsidRPr="00565E1E" w:rsidRDefault="00D306D0"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A trainer for this course should have a higher qualification than the level of this course</w:t>
      </w:r>
    </w:p>
    <w:p w14:paraId="7942D834" w14:textId="77777777" w:rsidR="00D306D0" w:rsidRPr="00565E1E" w:rsidRDefault="00D306D0"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Assessment   </w:t>
      </w:r>
    </w:p>
    <w:p w14:paraId="146D29EC" w14:textId="77777777" w:rsidR="00D306D0" w:rsidRPr="00565E1E" w:rsidRDefault="00D306D0"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The course will be assessed at two (2) levels: internally and externally. Internal assessment is continuous and is conducted by the trainer who is monitored by an accredited internal verifier while external assessment is the responsibility of TVET CDACC.  </w:t>
      </w:r>
    </w:p>
    <w:p w14:paraId="3AEDECEB" w14:textId="77777777" w:rsidR="00D306D0" w:rsidRPr="00565E1E" w:rsidRDefault="00D306D0"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Certification  </w:t>
      </w:r>
    </w:p>
    <w:p w14:paraId="5331A432" w14:textId="1B36DD75" w:rsidR="007E5312" w:rsidRPr="00565E1E" w:rsidRDefault="00D306D0"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A candidate will be issued with a Certificate of Competency for each unit of competency. To attain the qualification National Certificate Level 3 in Plumbing, the candidate must demonstrate competence in all the units of competency as given in qualification pack.  These certificates will be issued by TVET CDACC in conjunction with training provider.   </w:t>
      </w:r>
    </w:p>
    <w:p w14:paraId="5D762FF2" w14:textId="77777777" w:rsidR="00C65DEE" w:rsidRPr="00565E1E" w:rsidRDefault="00D306D0" w:rsidP="00805957">
      <w:pPr>
        <w:spacing w:line="276" w:lineRule="auto"/>
        <w:rPr>
          <w:rFonts w:ascii="Times New Roman" w:hAnsi="Times New Roman" w:cs="Times New Roman"/>
          <w:sz w:val="24"/>
          <w:szCs w:val="24"/>
        </w:rPr>
        <w:sectPr w:rsidR="00C65DEE" w:rsidRPr="00565E1E" w:rsidSect="00EF2EF4">
          <w:footerReference w:type="default" r:id="rId11"/>
          <w:pgSz w:w="12240" w:h="15840"/>
          <w:pgMar w:top="709" w:right="1440" w:bottom="1440" w:left="990" w:header="720" w:footer="720" w:gutter="0"/>
          <w:pgNumType w:fmt="lowerRoman" w:start="1"/>
          <w:cols w:space="720"/>
        </w:sectPr>
      </w:pPr>
      <w:r w:rsidRPr="00565E1E">
        <w:rPr>
          <w:rFonts w:ascii="Times New Roman" w:hAnsi="Times New Roman" w:cs="Times New Roman"/>
          <w:sz w:val="24"/>
          <w:szCs w:val="24"/>
        </w:rPr>
        <w:br w:type="page"/>
      </w:r>
    </w:p>
    <w:p w14:paraId="22DA9218" w14:textId="5D2487AF" w:rsidR="00D306D0" w:rsidRPr="00565E1E" w:rsidRDefault="00D306D0" w:rsidP="00805957">
      <w:pPr>
        <w:spacing w:line="276" w:lineRule="auto"/>
        <w:rPr>
          <w:rFonts w:ascii="Times New Roman" w:hAnsi="Times New Roman" w:cs="Times New Roman"/>
          <w:sz w:val="24"/>
          <w:szCs w:val="24"/>
        </w:rPr>
      </w:pPr>
    </w:p>
    <w:p w14:paraId="43194D5A" w14:textId="349B1153" w:rsidR="00D306D0" w:rsidRPr="00565E1E" w:rsidRDefault="00D306D0" w:rsidP="00805957">
      <w:pPr>
        <w:pStyle w:val="Heading1"/>
        <w:spacing w:line="276" w:lineRule="auto"/>
        <w:rPr>
          <w:rFonts w:cs="Times New Roman"/>
          <w:b/>
          <w:bCs/>
          <w:szCs w:val="24"/>
        </w:rPr>
      </w:pPr>
      <w:bookmarkStart w:id="9" w:name="_Toc29974900"/>
      <w:bookmarkStart w:id="10" w:name="_Toc65247049"/>
      <w:bookmarkStart w:id="11" w:name="_Toc67650610"/>
      <w:r w:rsidRPr="00565E1E">
        <w:rPr>
          <w:rFonts w:cs="Times New Roman"/>
          <w:b/>
          <w:bCs/>
          <w:szCs w:val="24"/>
        </w:rPr>
        <w:t>BASIC UNITS OF COMPETENCY</w:t>
      </w:r>
      <w:bookmarkEnd w:id="9"/>
      <w:bookmarkEnd w:id="10"/>
      <w:bookmarkEnd w:id="11"/>
      <w:r w:rsidRPr="00565E1E">
        <w:rPr>
          <w:rFonts w:eastAsia="Calibri" w:cs="Times New Roman"/>
          <w:b/>
          <w:bCs/>
          <w:i/>
          <w:szCs w:val="24"/>
        </w:rPr>
        <w:t xml:space="preserve"> </w:t>
      </w:r>
      <w:r w:rsidRPr="00565E1E">
        <w:rPr>
          <w:rFonts w:cs="Times New Roman"/>
          <w:b/>
          <w:bCs/>
          <w:szCs w:val="24"/>
        </w:rPr>
        <w:t xml:space="preserve"> </w:t>
      </w:r>
    </w:p>
    <w:p w14:paraId="3BF466BC" w14:textId="2A15FC03" w:rsidR="00D306D0" w:rsidRPr="00565E1E" w:rsidRDefault="00D306D0"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br w:type="page"/>
      </w:r>
    </w:p>
    <w:p w14:paraId="3EF3D273" w14:textId="77777777" w:rsidR="00D306D0" w:rsidRPr="00565E1E" w:rsidRDefault="00D306D0" w:rsidP="00805957">
      <w:pPr>
        <w:spacing w:after="0" w:line="276" w:lineRule="auto"/>
        <w:rPr>
          <w:rFonts w:ascii="Times New Roman" w:hAnsi="Times New Roman" w:cs="Times New Roman"/>
          <w:sz w:val="24"/>
          <w:szCs w:val="24"/>
        </w:rPr>
        <w:sectPr w:rsidR="00D306D0" w:rsidRPr="00565E1E" w:rsidSect="00C65DEE">
          <w:pgSz w:w="12240" w:h="15840"/>
          <w:pgMar w:top="709" w:right="1440" w:bottom="1440" w:left="990" w:header="720" w:footer="720" w:gutter="0"/>
          <w:pgNumType w:start="1"/>
          <w:cols w:space="720"/>
        </w:sectPr>
      </w:pPr>
    </w:p>
    <w:p w14:paraId="2ADD5DD2" w14:textId="77777777" w:rsidR="00D306D0" w:rsidRPr="00565E1E" w:rsidRDefault="00D306D0" w:rsidP="00805957">
      <w:pPr>
        <w:spacing w:line="276" w:lineRule="auto"/>
        <w:rPr>
          <w:rFonts w:ascii="Times New Roman" w:hAnsi="Times New Roman" w:cs="Times New Roman"/>
          <w:b/>
          <w:sz w:val="24"/>
          <w:szCs w:val="24"/>
          <w:lang w:val="x-none" w:eastAsia="x-none"/>
        </w:rPr>
      </w:pPr>
      <w:bookmarkStart w:id="12" w:name="_Hlk523984582"/>
    </w:p>
    <w:p w14:paraId="09651C2E" w14:textId="77777777" w:rsidR="00D306D0" w:rsidRPr="00565E1E" w:rsidRDefault="00D306D0" w:rsidP="00805957">
      <w:pPr>
        <w:spacing w:line="276" w:lineRule="auto"/>
        <w:rPr>
          <w:rFonts w:ascii="Times New Roman" w:eastAsia="Times New Roman" w:hAnsi="Times New Roman" w:cs="Times New Roman"/>
          <w:b/>
          <w:sz w:val="24"/>
          <w:szCs w:val="24"/>
        </w:rPr>
      </w:pPr>
      <w:bookmarkStart w:id="13" w:name="_Toc494967591"/>
      <w:bookmarkStart w:id="14" w:name="_Toc501083785"/>
      <w:bookmarkEnd w:id="12"/>
    </w:p>
    <w:p w14:paraId="06F6D0DA" w14:textId="77777777" w:rsidR="00D306D0" w:rsidRPr="00565E1E" w:rsidRDefault="00D306D0" w:rsidP="00805957">
      <w:pPr>
        <w:pStyle w:val="Heading2"/>
        <w:spacing w:line="276" w:lineRule="auto"/>
        <w:rPr>
          <w:rFonts w:eastAsia="Times New Roman" w:cs="Times New Roman"/>
          <w:b/>
          <w:bCs/>
          <w:szCs w:val="24"/>
        </w:rPr>
      </w:pPr>
      <w:bookmarkStart w:id="15" w:name="_Toc526159928"/>
      <w:bookmarkStart w:id="16" w:name="_Toc67650611"/>
      <w:r w:rsidRPr="00565E1E">
        <w:rPr>
          <w:rFonts w:cs="Times New Roman"/>
          <w:b/>
          <w:bCs/>
          <w:szCs w:val="24"/>
        </w:rPr>
        <w:t>COMMUNICATION SKILLS</w:t>
      </w:r>
      <w:bookmarkEnd w:id="13"/>
      <w:bookmarkEnd w:id="14"/>
      <w:bookmarkEnd w:id="15"/>
      <w:bookmarkEnd w:id="16"/>
    </w:p>
    <w:p w14:paraId="45B70141"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18B7EE16" w14:textId="08C79D7D"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UNIT CODE:</w:t>
      </w:r>
      <w:r w:rsidRPr="00565E1E">
        <w:rPr>
          <w:rFonts w:ascii="Times New Roman" w:hAnsi="Times New Roman" w:cs="Times New Roman"/>
          <w:b/>
          <w:sz w:val="24"/>
          <w:szCs w:val="24"/>
          <w:lang w:val="en-ZA"/>
        </w:rPr>
        <w:tab/>
        <w:t xml:space="preserve"> </w:t>
      </w:r>
      <w:r w:rsidR="00D86C3E" w:rsidRPr="00565E1E">
        <w:rPr>
          <w:rFonts w:ascii="Times New Roman" w:hAnsi="Times New Roman" w:cs="Times New Roman"/>
          <w:bCs/>
          <w:sz w:val="24"/>
          <w:szCs w:val="24"/>
        </w:rPr>
        <w:t xml:space="preserve">CON/CU/PL/BC/01/3/A  </w:t>
      </w:r>
      <w:r w:rsidRPr="00565E1E">
        <w:rPr>
          <w:rFonts w:ascii="Times New Roman" w:hAnsi="Times New Roman" w:cs="Times New Roman"/>
          <w:b/>
          <w:sz w:val="24"/>
          <w:szCs w:val="24"/>
          <w:lang w:val="en-ZA"/>
        </w:rPr>
        <w:tab/>
      </w:r>
    </w:p>
    <w:p w14:paraId="16E7F740"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Relationship to Occupational Standards</w:t>
      </w:r>
    </w:p>
    <w:p w14:paraId="5C0500A1" w14:textId="77777777" w:rsidR="00D306D0" w:rsidRPr="00565E1E" w:rsidRDefault="00D306D0" w:rsidP="00805957">
      <w:pPr>
        <w:spacing w:after="0" w:line="276" w:lineRule="auto"/>
        <w:jc w:val="both"/>
        <w:rPr>
          <w:rFonts w:ascii="Times New Roman" w:hAnsi="Times New Roman" w:cs="Times New Roman"/>
          <w:b/>
          <w:sz w:val="24"/>
          <w:szCs w:val="24"/>
          <w:lang w:val="en-ZW"/>
        </w:rPr>
      </w:pPr>
      <w:r w:rsidRPr="00565E1E">
        <w:rPr>
          <w:rFonts w:ascii="Times New Roman" w:hAnsi="Times New Roman" w:cs="Times New Roman"/>
          <w:sz w:val="24"/>
          <w:szCs w:val="24"/>
          <w:lang w:val="en-ZA"/>
        </w:rPr>
        <w:t xml:space="preserve">This unit addresses the Unit of Competency: </w:t>
      </w:r>
      <w:r w:rsidRPr="00565E1E">
        <w:rPr>
          <w:rFonts w:ascii="Times New Roman" w:hAnsi="Times New Roman" w:cs="Times New Roman"/>
          <w:sz w:val="24"/>
          <w:szCs w:val="24"/>
        </w:rPr>
        <w:t>Demonstrate Communication Skills</w:t>
      </w:r>
    </w:p>
    <w:p w14:paraId="46F60B09" w14:textId="77777777" w:rsidR="00D306D0" w:rsidRPr="00565E1E" w:rsidRDefault="00D306D0" w:rsidP="00805957">
      <w:pPr>
        <w:spacing w:after="0" w:line="276" w:lineRule="auto"/>
        <w:jc w:val="both"/>
        <w:rPr>
          <w:rFonts w:ascii="Times New Roman" w:hAnsi="Times New Roman" w:cs="Times New Roman"/>
          <w:sz w:val="24"/>
          <w:szCs w:val="24"/>
          <w:lang w:val="en-ZA"/>
        </w:rPr>
      </w:pPr>
    </w:p>
    <w:p w14:paraId="68123D58"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Duration of Unit:</w:t>
      </w:r>
      <w:r w:rsidRPr="00565E1E">
        <w:rPr>
          <w:rFonts w:ascii="Times New Roman" w:hAnsi="Times New Roman" w:cs="Times New Roman"/>
          <w:sz w:val="24"/>
          <w:szCs w:val="24"/>
          <w:lang w:val="en-ZA"/>
        </w:rPr>
        <w:t xml:space="preserve"> 15 hours</w:t>
      </w:r>
    </w:p>
    <w:p w14:paraId="1EC85A72"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07429C76"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Unit Description</w:t>
      </w:r>
    </w:p>
    <w:p w14:paraId="21791490" w14:textId="77777777" w:rsidR="00D306D0" w:rsidRPr="00565E1E" w:rsidRDefault="00D306D0" w:rsidP="00805957">
      <w:pPr>
        <w:autoSpaceDE w:val="0"/>
        <w:adjustRightInd w:val="0"/>
        <w:spacing w:after="0" w:line="276" w:lineRule="auto"/>
        <w:jc w:val="both"/>
        <w:rPr>
          <w:rFonts w:ascii="Times New Roman" w:hAnsi="Times New Roman" w:cs="Times New Roman"/>
          <w:sz w:val="24"/>
          <w:szCs w:val="24"/>
          <w:lang w:val="en-ZW"/>
        </w:rPr>
      </w:pPr>
      <w:r w:rsidRPr="00565E1E">
        <w:rPr>
          <w:rFonts w:ascii="Times New Roman" w:hAnsi="Times New Roman" w:cs="Times New Roman"/>
          <w:sz w:val="24"/>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3D16ACE8" w14:textId="77777777" w:rsidR="00D306D0" w:rsidRPr="00565E1E" w:rsidRDefault="00D306D0" w:rsidP="00805957">
      <w:pPr>
        <w:autoSpaceDE w:val="0"/>
        <w:adjustRightInd w:val="0"/>
        <w:spacing w:after="0" w:line="276" w:lineRule="auto"/>
        <w:jc w:val="both"/>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 </w:t>
      </w:r>
    </w:p>
    <w:p w14:paraId="29F41CE5"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Summary of Learning Outcomes</w:t>
      </w:r>
    </w:p>
    <w:p w14:paraId="15054427" w14:textId="77777777" w:rsidR="00D306D0" w:rsidRPr="00565E1E" w:rsidRDefault="00D306D0" w:rsidP="00805957">
      <w:pPr>
        <w:pStyle w:val="ListParagraph"/>
        <w:numPr>
          <w:ilvl w:val="0"/>
          <w:numId w:val="1"/>
        </w:numPr>
        <w:spacing w:after="0" w:line="276" w:lineRule="auto"/>
        <w:jc w:val="left"/>
        <w:rPr>
          <w:szCs w:val="24"/>
          <w:lang w:val="en-ZW"/>
        </w:rPr>
      </w:pPr>
      <w:r w:rsidRPr="00565E1E">
        <w:rPr>
          <w:szCs w:val="24"/>
          <w:lang w:val="en-US"/>
        </w:rPr>
        <w:t>Obtain and convey workplace information</w:t>
      </w:r>
    </w:p>
    <w:p w14:paraId="0614402C" w14:textId="77777777" w:rsidR="00D306D0" w:rsidRPr="00565E1E" w:rsidRDefault="00D306D0" w:rsidP="00805957">
      <w:pPr>
        <w:pStyle w:val="ListParagraph"/>
        <w:numPr>
          <w:ilvl w:val="0"/>
          <w:numId w:val="1"/>
        </w:numPr>
        <w:spacing w:after="0" w:line="276" w:lineRule="auto"/>
        <w:jc w:val="left"/>
        <w:rPr>
          <w:szCs w:val="24"/>
        </w:rPr>
      </w:pPr>
      <w:r w:rsidRPr="00565E1E">
        <w:rPr>
          <w:szCs w:val="24"/>
          <w:lang w:val="en-US"/>
        </w:rPr>
        <w:t>Speak English at a basic operational level</w:t>
      </w:r>
    </w:p>
    <w:p w14:paraId="51EE8DB5" w14:textId="77777777" w:rsidR="00D306D0" w:rsidRPr="00565E1E" w:rsidRDefault="00D306D0" w:rsidP="00805957">
      <w:pPr>
        <w:pStyle w:val="ListParagraph"/>
        <w:numPr>
          <w:ilvl w:val="0"/>
          <w:numId w:val="1"/>
        </w:numPr>
        <w:spacing w:after="0" w:line="276" w:lineRule="auto"/>
        <w:jc w:val="left"/>
        <w:rPr>
          <w:szCs w:val="24"/>
        </w:rPr>
      </w:pPr>
      <w:r w:rsidRPr="00565E1E">
        <w:rPr>
          <w:szCs w:val="24"/>
          <w:lang w:val="en-US"/>
        </w:rPr>
        <w:t>Participate in workplace meetings and discussions</w:t>
      </w:r>
    </w:p>
    <w:p w14:paraId="47BF3BA9" w14:textId="77777777" w:rsidR="00D306D0" w:rsidRPr="00565E1E" w:rsidRDefault="00D306D0" w:rsidP="00805957">
      <w:pPr>
        <w:pStyle w:val="ListParagraph"/>
        <w:numPr>
          <w:ilvl w:val="0"/>
          <w:numId w:val="1"/>
        </w:numPr>
        <w:spacing w:after="0" w:line="276" w:lineRule="auto"/>
        <w:jc w:val="left"/>
        <w:rPr>
          <w:szCs w:val="24"/>
        </w:rPr>
      </w:pPr>
      <w:r w:rsidRPr="00565E1E">
        <w:rPr>
          <w:szCs w:val="24"/>
          <w:lang w:val="en-US"/>
        </w:rPr>
        <w:t>Complete relevant work-related documents</w:t>
      </w:r>
    </w:p>
    <w:p w14:paraId="0E60933F" w14:textId="77777777" w:rsidR="00D306D0" w:rsidRPr="00565E1E" w:rsidRDefault="00D306D0" w:rsidP="00805957">
      <w:pPr>
        <w:pStyle w:val="ListParagraph"/>
        <w:spacing w:after="0" w:line="276" w:lineRule="auto"/>
        <w:rPr>
          <w:szCs w:val="24"/>
        </w:rPr>
      </w:pPr>
    </w:p>
    <w:p w14:paraId="29FD8AFD" w14:textId="77777777" w:rsidR="00D306D0" w:rsidRPr="00565E1E" w:rsidRDefault="00D306D0" w:rsidP="00805957">
      <w:pPr>
        <w:spacing w:after="0" w:line="276" w:lineRule="auto"/>
        <w:ind w:left="357" w:hanging="357"/>
        <w:contextualSpacing/>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Learning Outcomes, Content and Suggested Assessment Methods</w:t>
      </w:r>
    </w:p>
    <w:p w14:paraId="7EC9E11A" w14:textId="77777777" w:rsidR="00D306D0" w:rsidRPr="00565E1E" w:rsidRDefault="00D306D0" w:rsidP="00805957">
      <w:pPr>
        <w:spacing w:after="0" w:line="276" w:lineRule="auto"/>
        <w:ind w:left="357" w:hanging="357"/>
        <w:contextualSpacing/>
        <w:jc w:val="both"/>
        <w:rPr>
          <w:rFonts w:ascii="Times New Roman"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306D0" w:rsidRPr="00565E1E" w14:paraId="5BA4F792" w14:textId="77777777" w:rsidTr="00D306D0">
        <w:trPr>
          <w:trHeight w:val="620"/>
        </w:trPr>
        <w:tc>
          <w:tcPr>
            <w:tcW w:w="1491" w:type="pct"/>
            <w:tcBorders>
              <w:top w:val="single" w:sz="4" w:space="0" w:color="auto"/>
              <w:left w:val="single" w:sz="4" w:space="0" w:color="auto"/>
              <w:bottom w:val="single" w:sz="4" w:space="0" w:color="auto"/>
              <w:right w:val="single" w:sz="4" w:space="0" w:color="auto"/>
            </w:tcBorders>
            <w:hideMark/>
          </w:tcPr>
          <w:p w14:paraId="21CD9071" w14:textId="77777777" w:rsidR="00D306D0" w:rsidRPr="00565E1E" w:rsidRDefault="00D306D0" w:rsidP="00805957">
            <w:pPr>
              <w:spacing w:after="0" w:line="276" w:lineRule="auto"/>
              <w:rPr>
                <w:rFonts w:ascii="Times New Roman" w:hAnsi="Times New Roman" w:cs="Times New Roman"/>
                <w:sz w:val="24"/>
                <w:szCs w:val="24"/>
                <w:lang w:val="en-ZW"/>
              </w:rPr>
            </w:pPr>
            <w:r w:rsidRPr="00565E1E">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62B0B67" w14:textId="77777777" w:rsidR="00D306D0" w:rsidRPr="00565E1E" w:rsidRDefault="00D306D0" w:rsidP="00805957">
            <w:pPr>
              <w:spacing w:after="0" w:line="276" w:lineRule="auto"/>
              <w:rPr>
                <w:rFonts w:ascii="Times New Roman" w:hAnsi="Times New Roman" w:cs="Times New Roman"/>
                <w:sz w:val="24"/>
                <w:szCs w:val="24"/>
                <w:lang w:val="en-ZA"/>
              </w:rPr>
            </w:pPr>
            <w:r w:rsidRPr="00565E1E">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C614BC8" w14:textId="77777777" w:rsidR="00D306D0" w:rsidRPr="00565E1E" w:rsidRDefault="00D306D0" w:rsidP="00805957">
            <w:pPr>
              <w:spacing w:after="0" w:line="276" w:lineRule="auto"/>
              <w:rPr>
                <w:rFonts w:ascii="Times New Roman" w:hAnsi="Times New Roman" w:cs="Times New Roman"/>
                <w:sz w:val="24"/>
                <w:szCs w:val="24"/>
                <w:lang w:val="en-ZA"/>
              </w:rPr>
            </w:pPr>
            <w:r w:rsidRPr="00565E1E">
              <w:rPr>
                <w:rFonts w:ascii="Times New Roman" w:hAnsi="Times New Roman" w:cs="Times New Roman"/>
                <w:b/>
                <w:sz w:val="24"/>
                <w:szCs w:val="24"/>
                <w:lang w:val="en-ZA"/>
              </w:rPr>
              <w:t>Suggested Assessment Methods</w:t>
            </w:r>
          </w:p>
        </w:tc>
      </w:tr>
      <w:tr w:rsidR="00D306D0" w:rsidRPr="00565E1E" w14:paraId="1F1917BC" w14:textId="77777777" w:rsidTr="00D306D0">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2BA738E" w14:textId="77777777" w:rsidR="00D306D0" w:rsidRPr="00565E1E" w:rsidRDefault="00D306D0" w:rsidP="00805957">
            <w:pPr>
              <w:pStyle w:val="ListParagraph"/>
              <w:numPr>
                <w:ilvl w:val="0"/>
                <w:numId w:val="2"/>
              </w:numPr>
              <w:spacing w:after="0" w:line="276" w:lineRule="auto"/>
              <w:jc w:val="left"/>
              <w:rPr>
                <w:szCs w:val="24"/>
                <w:lang w:val="en-ZW"/>
              </w:rPr>
            </w:pPr>
            <w:r w:rsidRPr="00565E1E">
              <w:rPr>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25EFEE6C"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 xml:space="preserve">Communication process </w:t>
            </w:r>
          </w:p>
          <w:p w14:paraId="009A64ED"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Modes of communication</w:t>
            </w:r>
          </w:p>
          <w:p w14:paraId="3E1E9AB6"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Medium of communication</w:t>
            </w:r>
          </w:p>
          <w:p w14:paraId="3721FDF4"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Effective communication</w:t>
            </w:r>
          </w:p>
          <w:p w14:paraId="2E1843AC"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Barriers to communication</w:t>
            </w:r>
          </w:p>
          <w:p w14:paraId="73E8E2A4"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Flow of communication</w:t>
            </w:r>
          </w:p>
          <w:p w14:paraId="484BA085"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Sources of information</w:t>
            </w:r>
          </w:p>
          <w:p w14:paraId="1859DA5F"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Types of questions</w:t>
            </w:r>
          </w:p>
          <w:p w14:paraId="4A1B3000"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Organizational policies</w:t>
            </w:r>
          </w:p>
          <w:p w14:paraId="100D4067"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Workplace etiquette</w:t>
            </w:r>
          </w:p>
          <w:p w14:paraId="676C5F12"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43882375"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Written tests</w:t>
            </w:r>
          </w:p>
          <w:p w14:paraId="58C52B40"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Oral questioning</w:t>
            </w:r>
          </w:p>
        </w:tc>
      </w:tr>
      <w:tr w:rsidR="00D306D0" w:rsidRPr="00565E1E" w14:paraId="334999F7" w14:textId="77777777" w:rsidTr="00D306D0">
        <w:trPr>
          <w:trHeight w:val="755"/>
        </w:trPr>
        <w:tc>
          <w:tcPr>
            <w:tcW w:w="1491" w:type="pct"/>
            <w:tcBorders>
              <w:top w:val="single" w:sz="4" w:space="0" w:color="auto"/>
              <w:left w:val="single" w:sz="4" w:space="0" w:color="auto"/>
              <w:bottom w:val="single" w:sz="4" w:space="0" w:color="auto"/>
              <w:right w:val="single" w:sz="4" w:space="0" w:color="auto"/>
            </w:tcBorders>
            <w:hideMark/>
          </w:tcPr>
          <w:p w14:paraId="20B046D7" w14:textId="77777777" w:rsidR="00D306D0" w:rsidRPr="00565E1E" w:rsidRDefault="00D306D0" w:rsidP="00805957">
            <w:pPr>
              <w:pStyle w:val="ListParagraph"/>
              <w:numPr>
                <w:ilvl w:val="0"/>
                <w:numId w:val="2"/>
              </w:numPr>
              <w:spacing w:after="0" w:line="276" w:lineRule="auto"/>
              <w:jc w:val="left"/>
              <w:rPr>
                <w:szCs w:val="24"/>
                <w:lang w:val="en-US"/>
              </w:rPr>
            </w:pPr>
            <w:r w:rsidRPr="00565E1E">
              <w:rPr>
                <w:szCs w:val="24"/>
                <w:lang w:val="en-US"/>
              </w:rPr>
              <w:lastRenderedPageBreak/>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259A5AC8" w14:textId="77777777" w:rsidR="00D306D0" w:rsidRPr="00565E1E" w:rsidRDefault="00D306D0" w:rsidP="00161051">
            <w:pPr>
              <w:numPr>
                <w:ilvl w:val="0"/>
                <w:numId w:val="10"/>
              </w:numPr>
              <w:tabs>
                <w:tab w:val="left" w:pos="-6318"/>
              </w:tabs>
              <w:spacing w:after="0" w:line="276" w:lineRule="auto"/>
              <w:ind w:left="410"/>
              <w:rPr>
                <w:rFonts w:ascii="Times New Roman" w:hAnsi="Times New Roman" w:cs="Times New Roman"/>
                <w:sz w:val="24"/>
                <w:szCs w:val="24"/>
                <w:lang w:val="en-ZW"/>
              </w:rPr>
            </w:pPr>
            <w:r w:rsidRPr="00565E1E">
              <w:rPr>
                <w:rFonts w:ascii="Times New Roman" w:hAnsi="Times New Roman" w:cs="Times New Roman"/>
                <w:sz w:val="24"/>
                <w:szCs w:val="24"/>
              </w:rPr>
              <w:t>English grammar</w:t>
            </w:r>
          </w:p>
          <w:p w14:paraId="2D9978BC" w14:textId="77777777" w:rsidR="00D306D0" w:rsidRPr="00565E1E" w:rsidRDefault="00D306D0" w:rsidP="00161051">
            <w:pPr>
              <w:numPr>
                <w:ilvl w:val="1"/>
                <w:numId w:val="10"/>
              </w:numPr>
              <w:tabs>
                <w:tab w:val="left" w:pos="-6318"/>
              </w:tabs>
              <w:spacing w:after="0" w:line="276" w:lineRule="auto"/>
              <w:ind w:left="835"/>
              <w:rPr>
                <w:rFonts w:ascii="Times New Roman" w:hAnsi="Times New Roman" w:cs="Times New Roman"/>
                <w:sz w:val="24"/>
                <w:szCs w:val="24"/>
              </w:rPr>
            </w:pPr>
            <w:r w:rsidRPr="00565E1E">
              <w:rPr>
                <w:rFonts w:ascii="Times New Roman" w:hAnsi="Times New Roman" w:cs="Times New Roman"/>
                <w:sz w:val="24"/>
                <w:szCs w:val="24"/>
              </w:rPr>
              <w:t>Nouns, verbs, adjectives, adverbs, pronouns prepositions</w:t>
            </w:r>
          </w:p>
          <w:p w14:paraId="73B9821C" w14:textId="77777777" w:rsidR="00D306D0" w:rsidRPr="00565E1E" w:rsidRDefault="00D306D0" w:rsidP="00161051">
            <w:pPr>
              <w:numPr>
                <w:ilvl w:val="0"/>
                <w:numId w:val="10"/>
              </w:numPr>
              <w:tabs>
                <w:tab w:val="left" w:pos="-6318"/>
              </w:tabs>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 xml:space="preserve">English speaking </w:t>
            </w:r>
          </w:p>
          <w:p w14:paraId="2EC166C2" w14:textId="77777777" w:rsidR="00D306D0" w:rsidRPr="00565E1E" w:rsidRDefault="00D306D0" w:rsidP="00161051">
            <w:pPr>
              <w:numPr>
                <w:ilvl w:val="1"/>
                <w:numId w:val="10"/>
              </w:numPr>
              <w:tabs>
                <w:tab w:val="left" w:pos="-6318"/>
              </w:tabs>
              <w:spacing w:after="0" w:line="276" w:lineRule="auto"/>
              <w:ind w:left="835"/>
              <w:rPr>
                <w:rFonts w:ascii="Times New Roman" w:hAnsi="Times New Roman" w:cs="Times New Roman"/>
                <w:sz w:val="24"/>
                <w:szCs w:val="24"/>
              </w:rPr>
            </w:pPr>
            <w:r w:rsidRPr="00565E1E">
              <w:rPr>
                <w:rFonts w:ascii="Times New Roman" w:hAnsi="Times New Roman" w:cs="Times New Roman"/>
                <w:sz w:val="24"/>
                <w:szCs w:val="24"/>
              </w:rPr>
              <w:t>Pronunciation</w:t>
            </w:r>
          </w:p>
          <w:p w14:paraId="4C8FDA3F" w14:textId="77777777" w:rsidR="00D306D0" w:rsidRPr="00565E1E" w:rsidRDefault="00D306D0" w:rsidP="00161051">
            <w:pPr>
              <w:numPr>
                <w:ilvl w:val="1"/>
                <w:numId w:val="10"/>
              </w:numPr>
              <w:tabs>
                <w:tab w:val="left" w:pos="-6318"/>
              </w:tabs>
              <w:spacing w:after="0" w:line="276" w:lineRule="auto"/>
              <w:ind w:left="835"/>
              <w:rPr>
                <w:rFonts w:ascii="Times New Roman" w:hAnsi="Times New Roman" w:cs="Times New Roman"/>
                <w:sz w:val="24"/>
                <w:szCs w:val="24"/>
              </w:rPr>
            </w:pPr>
            <w:r w:rsidRPr="00565E1E">
              <w:rPr>
                <w:rFonts w:ascii="Times New Roman" w:hAnsi="Times New Roman" w:cs="Times New Roman"/>
                <w:sz w:val="24"/>
                <w:szCs w:val="24"/>
              </w:rPr>
              <w:t xml:space="preserve">Simple conversations </w:t>
            </w:r>
          </w:p>
          <w:p w14:paraId="45B47E73" w14:textId="77777777" w:rsidR="00D306D0" w:rsidRPr="00565E1E" w:rsidRDefault="00D306D0" w:rsidP="00161051">
            <w:pPr>
              <w:numPr>
                <w:ilvl w:val="0"/>
                <w:numId w:val="10"/>
              </w:numPr>
              <w:tabs>
                <w:tab w:val="left" w:pos="-6318"/>
              </w:tabs>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 xml:space="preserve">Taking verbal instructions </w:t>
            </w:r>
          </w:p>
          <w:p w14:paraId="3863DA45" w14:textId="77777777" w:rsidR="00D306D0" w:rsidRPr="00565E1E" w:rsidRDefault="00D306D0" w:rsidP="00161051">
            <w:pPr>
              <w:numPr>
                <w:ilvl w:val="0"/>
                <w:numId w:val="10"/>
              </w:numPr>
              <w:tabs>
                <w:tab w:val="left" w:pos="-6318"/>
              </w:tabs>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Reading and writing in English</w:t>
            </w:r>
          </w:p>
          <w:p w14:paraId="69B95065"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054E2FE7"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Written tests</w:t>
            </w:r>
          </w:p>
          <w:p w14:paraId="2390520A"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Oral</w:t>
            </w:r>
          </w:p>
          <w:p w14:paraId="72A8080C"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Role play</w:t>
            </w:r>
          </w:p>
        </w:tc>
      </w:tr>
      <w:tr w:rsidR="00D306D0" w:rsidRPr="00565E1E" w14:paraId="0EF7A185" w14:textId="77777777" w:rsidTr="00D306D0">
        <w:trPr>
          <w:trHeight w:val="800"/>
        </w:trPr>
        <w:tc>
          <w:tcPr>
            <w:tcW w:w="1491" w:type="pct"/>
            <w:tcBorders>
              <w:top w:val="single" w:sz="4" w:space="0" w:color="auto"/>
              <w:left w:val="single" w:sz="4" w:space="0" w:color="auto"/>
              <w:bottom w:val="single" w:sz="4" w:space="0" w:color="auto"/>
              <w:right w:val="single" w:sz="4" w:space="0" w:color="auto"/>
            </w:tcBorders>
            <w:hideMark/>
          </w:tcPr>
          <w:p w14:paraId="29A457E6" w14:textId="77777777" w:rsidR="00D306D0" w:rsidRPr="00565E1E" w:rsidRDefault="00D306D0" w:rsidP="00805957">
            <w:pPr>
              <w:pStyle w:val="ListParagraph"/>
              <w:numPr>
                <w:ilvl w:val="0"/>
                <w:numId w:val="2"/>
              </w:numPr>
              <w:spacing w:after="0" w:line="276" w:lineRule="auto"/>
              <w:jc w:val="left"/>
              <w:rPr>
                <w:szCs w:val="24"/>
                <w:lang w:val="en-US"/>
              </w:rPr>
            </w:pPr>
            <w:r w:rsidRPr="00565E1E">
              <w:rPr>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20CCCAC1"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lang w:val="en-ZW"/>
              </w:rPr>
            </w:pPr>
            <w:r w:rsidRPr="00565E1E">
              <w:rPr>
                <w:rFonts w:ascii="Times New Roman" w:hAnsi="Times New Roman" w:cs="Times New Roman"/>
                <w:sz w:val="24"/>
                <w:szCs w:val="24"/>
              </w:rPr>
              <w:t>Nature of workplace meetings</w:t>
            </w:r>
          </w:p>
          <w:p w14:paraId="6B8B0A6E"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Meeting protocols</w:t>
            </w:r>
          </w:p>
          <w:p w14:paraId="501C0044"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5D431687"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Oral questioning</w:t>
            </w:r>
          </w:p>
          <w:p w14:paraId="71C43379"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Written tests</w:t>
            </w:r>
          </w:p>
        </w:tc>
      </w:tr>
      <w:tr w:rsidR="00D306D0" w:rsidRPr="00565E1E" w14:paraId="4DCA4EB2" w14:textId="77777777" w:rsidTr="00D306D0">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FC28D5" w14:textId="77777777" w:rsidR="00D306D0" w:rsidRPr="00565E1E" w:rsidRDefault="00D306D0" w:rsidP="00805957">
            <w:pPr>
              <w:pStyle w:val="ListParagraph"/>
              <w:numPr>
                <w:ilvl w:val="0"/>
                <w:numId w:val="2"/>
              </w:numPr>
              <w:spacing w:after="0" w:line="276" w:lineRule="auto"/>
              <w:jc w:val="left"/>
              <w:rPr>
                <w:szCs w:val="24"/>
                <w:lang w:val="en-ZW"/>
              </w:rPr>
            </w:pPr>
            <w:r w:rsidRPr="00565E1E">
              <w:rPr>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00B75218"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Types and purposes of workplace documents and forms</w:t>
            </w:r>
          </w:p>
          <w:p w14:paraId="13D5069D"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Methods used in filling forms and documents</w:t>
            </w:r>
          </w:p>
          <w:p w14:paraId="6E6B68BC"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Recording workplace data</w:t>
            </w:r>
          </w:p>
          <w:p w14:paraId="299DE660"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Process of distributing workplace forms and documents </w:t>
            </w:r>
          </w:p>
          <w:p w14:paraId="299BCCAA"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Report writing </w:t>
            </w:r>
          </w:p>
          <w:p w14:paraId="59075CCA"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0A7F92B8"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Written tests</w:t>
            </w:r>
          </w:p>
          <w:p w14:paraId="5B2C4E72" w14:textId="77777777" w:rsidR="00D306D0" w:rsidRPr="00565E1E" w:rsidRDefault="00D306D0" w:rsidP="00161051">
            <w:pPr>
              <w:numPr>
                <w:ilvl w:val="0"/>
                <w:numId w:val="1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Oral questioning</w:t>
            </w:r>
          </w:p>
        </w:tc>
      </w:tr>
    </w:tbl>
    <w:p w14:paraId="6539CFFD" w14:textId="77777777" w:rsidR="00D306D0" w:rsidRPr="00565E1E" w:rsidRDefault="00D306D0" w:rsidP="00805957">
      <w:pPr>
        <w:spacing w:after="0" w:line="276" w:lineRule="auto"/>
        <w:rPr>
          <w:rFonts w:ascii="Times New Roman" w:eastAsia="Calibri" w:hAnsi="Times New Roman" w:cs="Times New Roman"/>
          <w:sz w:val="24"/>
          <w:szCs w:val="24"/>
          <w:lang w:val="en-ZW"/>
        </w:rPr>
      </w:pPr>
    </w:p>
    <w:p w14:paraId="75ED0821"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 xml:space="preserve">Suggested Methods of Instruction </w:t>
      </w:r>
    </w:p>
    <w:p w14:paraId="215DD76C" w14:textId="77777777" w:rsidR="00D306D0" w:rsidRPr="00565E1E" w:rsidRDefault="00D306D0" w:rsidP="00161051">
      <w:pPr>
        <w:numPr>
          <w:ilvl w:val="0"/>
          <w:numId w:val="11"/>
        </w:numPr>
        <w:spacing w:after="0" w:line="276" w:lineRule="auto"/>
        <w:rPr>
          <w:rFonts w:ascii="Times New Roman" w:hAnsi="Times New Roman" w:cs="Times New Roman"/>
          <w:sz w:val="24"/>
          <w:szCs w:val="24"/>
          <w:lang w:val="en-ZW"/>
        </w:rPr>
      </w:pPr>
      <w:r w:rsidRPr="00565E1E">
        <w:rPr>
          <w:rFonts w:ascii="Times New Roman" w:hAnsi="Times New Roman" w:cs="Times New Roman"/>
          <w:sz w:val="24"/>
          <w:szCs w:val="24"/>
        </w:rPr>
        <w:t>Discussion</w:t>
      </w:r>
    </w:p>
    <w:p w14:paraId="281E0069" w14:textId="77777777" w:rsidR="00D306D0" w:rsidRPr="00565E1E" w:rsidRDefault="00D306D0" w:rsidP="00161051">
      <w:pPr>
        <w:numPr>
          <w:ilvl w:val="0"/>
          <w:numId w:val="11"/>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Role play</w:t>
      </w:r>
    </w:p>
    <w:p w14:paraId="22027C23" w14:textId="77777777" w:rsidR="00D306D0" w:rsidRPr="00565E1E" w:rsidRDefault="00D306D0" w:rsidP="00161051">
      <w:pPr>
        <w:numPr>
          <w:ilvl w:val="0"/>
          <w:numId w:val="11"/>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Brainstorming</w:t>
      </w:r>
    </w:p>
    <w:p w14:paraId="546102D6" w14:textId="77777777" w:rsidR="00D306D0" w:rsidRPr="00565E1E" w:rsidRDefault="00D306D0" w:rsidP="00161051">
      <w:pPr>
        <w:pStyle w:val="elementperfxhead"/>
        <w:numPr>
          <w:ilvl w:val="0"/>
          <w:numId w:val="11"/>
        </w:numPr>
        <w:spacing w:line="276" w:lineRule="auto"/>
        <w:ind w:right="0"/>
        <w:rPr>
          <w:rFonts w:ascii="Times New Roman" w:hAnsi="Times New Roman"/>
          <w:b w:val="0"/>
          <w:sz w:val="24"/>
          <w:szCs w:val="24"/>
        </w:rPr>
      </w:pPr>
      <w:r w:rsidRPr="00565E1E">
        <w:rPr>
          <w:rFonts w:ascii="Times New Roman" w:hAnsi="Times New Roman"/>
          <w:b w:val="0"/>
          <w:sz w:val="24"/>
          <w:szCs w:val="24"/>
        </w:rPr>
        <w:t>Viewing of related videos</w:t>
      </w:r>
    </w:p>
    <w:p w14:paraId="28B6A775" w14:textId="77777777" w:rsidR="00D306D0" w:rsidRPr="00565E1E" w:rsidRDefault="00D306D0" w:rsidP="00161051">
      <w:pPr>
        <w:pStyle w:val="elementperfxhead"/>
        <w:numPr>
          <w:ilvl w:val="0"/>
          <w:numId w:val="11"/>
        </w:numPr>
        <w:spacing w:line="276" w:lineRule="auto"/>
        <w:ind w:right="0"/>
        <w:rPr>
          <w:rFonts w:ascii="Times New Roman" w:hAnsi="Times New Roman"/>
          <w:b w:val="0"/>
          <w:sz w:val="24"/>
          <w:szCs w:val="24"/>
        </w:rPr>
      </w:pPr>
      <w:r w:rsidRPr="00565E1E">
        <w:rPr>
          <w:rFonts w:ascii="Times New Roman" w:hAnsi="Times New Roman"/>
          <w:b w:val="0"/>
          <w:sz w:val="24"/>
          <w:szCs w:val="24"/>
        </w:rPr>
        <w:t>Role play</w:t>
      </w:r>
    </w:p>
    <w:p w14:paraId="0242F392" w14:textId="77777777" w:rsidR="00D306D0" w:rsidRPr="00565E1E" w:rsidRDefault="00D306D0" w:rsidP="00805957">
      <w:pPr>
        <w:pStyle w:val="elementperfxhead"/>
        <w:spacing w:line="276" w:lineRule="auto"/>
        <w:ind w:right="0"/>
        <w:rPr>
          <w:rFonts w:ascii="Times New Roman" w:hAnsi="Times New Roman"/>
          <w:b w:val="0"/>
          <w:sz w:val="24"/>
          <w:szCs w:val="24"/>
        </w:rPr>
      </w:pPr>
    </w:p>
    <w:p w14:paraId="5D86E721" w14:textId="77777777" w:rsidR="00D306D0" w:rsidRPr="00565E1E" w:rsidRDefault="00D306D0" w:rsidP="00805957">
      <w:pPr>
        <w:tabs>
          <w:tab w:val="left" w:pos="1190"/>
        </w:tabs>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 xml:space="preserve">Recommended Resources </w:t>
      </w:r>
    </w:p>
    <w:p w14:paraId="1B5DB496" w14:textId="77777777" w:rsidR="00D306D0" w:rsidRPr="00565E1E" w:rsidRDefault="00D306D0" w:rsidP="00161051">
      <w:pPr>
        <w:numPr>
          <w:ilvl w:val="0"/>
          <w:numId w:val="12"/>
        </w:numPr>
        <w:spacing w:after="0" w:line="276" w:lineRule="auto"/>
        <w:jc w:val="both"/>
        <w:rPr>
          <w:rFonts w:ascii="Times New Roman" w:hAnsi="Times New Roman" w:cs="Times New Roman"/>
          <w:sz w:val="24"/>
          <w:szCs w:val="24"/>
          <w:lang w:val="en-ZA"/>
        </w:rPr>
      </w:pPr>
      <w:r w:rsidRPr="00565E1E">
        <w:rPr>
          <w:rFonts w:ascii="Times New Roman" w:hAnsi="Times New Roman" w:cs="Times New Roman"/>
          <w:sz w:val="24"/>
          <w:szCs w:val="24"/>
          <w:lang w:val="en-ZA"/>
        </w:rPr>
        <w:t>Desktop computers/laptops</w:t>
      </w:r>
    </w:p>
    <w:p w14:paraId="74E58F91" w14:textId="77777777" w:rsidR="00D306D0" w:rsidRPr="00565E1E" w:rsidRDefault="00D306D0" w:rsidP="00161051">
      <w:pPr>
        <w:numPr>
          <w:ilvl w:val="0"/>
          <w:numId w:val="12"/>
        </w:numPr>
        <w:spacing w:after="0" w:line="276" w:lineRule="auto"/>
        <w:jc w:val="both"/>
        <w:rPr>
          <w:rFonts w:ascii="Times New Roman" w:hAnsi="Times New Roman" w:cs="Times New Roman"/>
          <w:sz w:val="24"/>
          <w:szCs w:val="24"/>
          <w:lang w:val="en-ZA"/>
        </w:rPr>
      </w:pPr>
      <w:r w:rsidRPr="00565E1E">
        <w:rPr>
          <w:rFonts w:ascii="Times New Roman" w:hAnsi="Times New Roman" w:cs="Times New Roman"/>
          <w:sz w:val="24"/>
          <w:szCs w:val="24"/>
          <w:lang w:val="en-ZA"/>
        </w:rPr>
        <w:t>Projectors</w:t>
      </w:r>
    </w:p>
    <w:p w14:paraId="25C1ACE8" w14:textId="77777777" w:rsidR="00D306D0" w:rsidRPr="00565E1E" w:rsidRDefault="00D306D0" w:rsidP="00161051">
      <w:pPr>
        <w:pStyle w:val="NormalWeb"/>
        <w:numPr>
          <w:ilvl w:val="0"/>
          <w:numId w:val="12"/>
        </w:numPr>
        <w:shd w:val="clear" w:color="auto" w:fill="FFFFFF"/>
        <w:spacing w:before="0" w:beforeAutospacing="0" w:after="0" w:afterAutospacing="0" w:line="276" w:lineRule="auto"/>
        <w:rPr>
          <w:lang w:val="en-US"/>
        </w:rPr>
      </w:pPr>
      <w:r w:rsidRPr="00565E1E">
        <w:t>Report writing templates</w:t>
      </w:r>
    </w:p>
    <w:p w14:paraId="1213043F" w14:textId="77777777" w:rsidR="00D306D0" w:rsidRPr="00565E1E" w:rsidRDefault="00D306D0" w:rsidP="00161051">
      <w:pPr>
        <w:pStyle w:val="ListParagraph"/>
        <w:numPr>
          <w:ilvl w:val="0"/>
          <w:numId w:val="12"/>
        </w:numPr>
        <w:spacing w:after="0" w:line="276" w:lineRule="auto"/>
        <w:jc w:val="left"/>
        <w:rPr>
          <w:szCs w:val="24"/>
        </w:rPr>
      </w:pPr>
      <w:r w:rsidRPr="00565E1E">
        <w:rPr>
          <w:szCs w:val="24"/>
        </w:rPr>
        <w:t>Pens</w:t>
      </w:r>
    </w:p>
    <w:p w14:paraId="7E968EB1" w14:textId="77777777" w:rsidR="00D306D0" w:rsidRPr="00565E1E" w:rsidRDefault="00D306D0" w:rsidP="00161051">
      <w:pPr>
        <w:pStyle w:val="ListParagraph"/>
        <w:numPr>
          <w:ilvl w:val="0"/>
          <w:numId w:val="12"/>
        </w:numPr>
        <w:spacing w:after="0" w:line="276" w:lineRule="auto"/>
        <w:jc w:val="left"/>
        <w:rPr>
          <w:szCs w:val="24"/>
        </w:rPr>
      </w:pPr>
      <w:r w:rsidRPr="00565E1E">
        <w:rPr>
          <w:szCs w:val="24"/>
        </w:rPr>
        <w:t>Notebooks</w:t>
      </w:r>
    </w:p>
    <w:p w14:paraId="70ED2A23" w14:textId="77777777" w:rsidR="00D306D0" w:rsidRPr="00565E1E" w:rsidRDefault="00D306D0" w:rsidP="00805957">
      <w:pPr>
        <w:spacing w:line="276" w:lineRule="auto"/>
        <w:rPr>
          <w:rFonts w:ascii="Times New Roman" w:eastAsia="Times New Roman" w:hAnsi="Times New Roman" w:cs="Times New Roman"/>
          <w:sz w:val="24"/>
          <w:szCs w:val="24"/>
        </w:rPr>
      </w:pPr>
      <w:r w:rsidRPr="00565E1E">
        <w:rPr>
          <w:rFonts w:ascii="Times New Roman" w:hAnsi="Times New Roman" w:cs="Times New Roman"/>
          <w:sz w:val="24"/>
          <w:szCs w:val="24"/>
        </w:rPr>
        <w:br w:type="page"/>
      </w:r>
    </w:p>
    <w:p w14:paraId="55767B12" w14:textId="77777777" w:rsidR="00D306D0" w:rsidRPr="00565E1E" w:rsidRDefault="00D306D0" w:rsidP="00805957">
      <w:pPr>
        <w:pStyle w:val="Heading2"/>
        <w:spacing w:line="276" w:lineRule="auto"/>
        <w:rPr>
          <w:rFonts w:eastAsia="Times New Roman" w:cs="Times New Roman"/>
          <w:b/>
          <w:bCs/>
          <w:szCs w:val="24"/>
        </w:rPr>
      </w:pPr>
      <w:bookmarkStart w:id="17" w:name="_Toc501083786"/>
      <w:bookmarkStart w:id="18" w:name="_Toc496014139"/>
      <w:bookmarkStart w:id="19" w:name="_Toc526159929"/>
      <w:bookmarkStart w:id="20" w:name="_Toc494967592"/>
      <w:bookmarkStart w:id="21" w:name="_Toc67650612"/>
      <w:r w:rsidRPr="00565E1E">
        <w:rPr>
          <w:rFonts w:cs="Times New Roman"/>
          <w:b/>
          <w:bCs/>
          <w:szCs w:val="24"/>
        </w:rPr>
        <w:lastRenderedPageBreak/>
        <w:t>NUMERACY SKILLS</w:t>
      </w:r>
      <w:bookmarkEnd w:id="17"/>
      <w:bookmarkEnd w:id="18"/>
      <w:bookmarkEnd w:id="19"/>
      <w:bookmarkEnd w:id="21"/>
    </w:p>
    <w:p w14:paraId="79A70C4B" w14:textId="77777777" w:rsidR="00D86C3E" w:rsidRPr="00565E1E" w:rsidRDefault="00D306D0" w:rsidP="00805957">
      <w:pPr>
        <w:spacing w:before="120" w:after="0" w:line="276" w:lineRule="auto"/>
        <w:jc w:val="both"/>
        <w:rPr>
          <w:rFonts w:ascii="Times New Roman" w:hAnsi="Times New Roman" w:cs="Times New Roman"/>
          <w:bCs/>
          <w:sz w:val="24"/>
          <w:szCs w:val="24"/>
        </w:rPr>
      </w:pPr>
      <w:r w:rsidRPr="00565E1E">
        <w:rPr>
          <w:rFonts w:ascii="Times New Roman" w:hAnsi="Times New Roman" w:cs="Times New Roman"/>
          <w:b/>
          <w:sz w:val="24"/>
          <w:szCs w:val="24"/>
        </w:rPr>
        <w:t>UNIT CODE:</w:t>
      </w:r>
      <w:r w:rsidRPr="00565E1E">
        <w:rPr>
          <w:rFonts w:ascii="Times New Roman" w:hAnsi="Times New Roman" w:cs="Times New Roman"/>
          <w:sz w:val="24"/>
          <w:szCs w:val="24"/>
          <w:lang w:val="en-ZA"/>
        </w:rPr>
        <w:t xml:space="preserve"> </w:t>
      </w:r>
      <w:r w:rsidR="00D86C3E" w:rsidRPr="00565E1E">
        <w:rPr>
          <w:rFonts w:ascii="Times New Roman" w:hAnsi="Times New Roman" w:cs="Times New Roman"/>
          <w:bCs/>
          <w:sz w:val="24"/>
          <w:szCs w:val="24"/>
        </w:rPr>
        <w:t xml:space="preserve">CON/CU/PL/BC/02/3/A  </w:t>
      </w:r>
    </w:p>
    <w:p w14:paraId="19F0E0CA" w14:textId="65048674" w:rsidR="00D306D0" w:rsidRPr="00565E1E" w:rsidRDefault="00D306D0" w:rsidP="00805957">
      <w:pPr>
        <w:spacing w:before="120" w:after="0" w:line="276" w:lineRule="auto"/>
        <w:jc w:val="both"/>
        <w:rPr>
          <w:rFonts w:ascii="Times New Roman" w:hAnsi="Times New Roman" w:cs="Times New Roman"/>
          <w:b/>
          <w:sz w:val="24"/>
          <w:szCs w:val="24"/>
        </w:rPr>
      </w:pPr>
      <w:r w:rsidRPr="00565E1E">
        <w:rPr>
          <w:rFonts w:ascii="Times New Roman" w:hAnsi="Times New Roman" w:cs="Times New Roman"/>
          <w:b/>
          <w:sz w:val="24"/>
          <w:szCs w:val="24"/>
        </w:rPr>
        <w:t>Relationship to Occupational Standards</w:t>
      </w:r>
    </w:p>
    <w:p w14:paraId="48EC5244" w14:textId="77777777" w:rsidR="00D306D0" w:rsidRPr="00565E1E" w:rsidRDefault="00D306D0" w:rsidP="00805957">
      <w:pPr>
        <w:spacing w:after="0" w:line="276" w:lineRule="auto"/>
        <w:rPr>
          <w:rFonts w:ascii="Times New Roman" w:hAnsi="Times New Roman" w:cs="Times New Roman"/>
          <w:sz w:val="24"/>
          <w:szCs w:val="24"/>
          <w:lang w:val="en-ZW"/>
        </w:rPr>
      </w:pPr>
      <w:r w:rsidRPr="00565E1E">
        <w:rPr>
          <w:rFonts w:ascii="Times New Roman" w:hAnsi="Times New Roman" w:cs="Times New Roman"/>
          <w:sz w:val="24"/>
          <w:szCs w:val="24"/>
        </w:rPr>
        <w:t>This unit addresses the Unit of Competency: Demonstrate Numeracy Skills</w:t>
      </w:r>
    </w:p>
    <w:p w14:paraId="2D1CCCFA" w14:textId="77777777" w:rsidR="00D306D0" w:rsidRPr="00565E1E" w:rsidRDefault="00D306D0" w:rsidP="00805957">
      <w:pPr>
        <w:spacing w:after="0" w:line="276" w:lineRule="auto"/>
        <w:jc w:val="both"/>
        <w:rPr>
          <w:rFonts w:ascii="Times New Roman" w:hAnsi="Times New Roman" w:cs="Times New Roman"/>
          <w:sz w:val="24"/>
          <w:szCs w:val="24"/>
        </w:rPr>
      </w:pPr>
    </w:p>
    <w:p w14:paraId="44F0573B" w14:textId="77777777" w:rsidR="00D306D0" w:rsidRPr="00565E1E" w:rsidRDefault="00D306D0" w:rsidP="00805957">
      <w:pPr>
        <w:spacing w:after="0" w:line="276" w:lineRule="auto"/>
        <w:jc w:val="both"/>
        <w:rPr>
          <w:rFonts w:ascii="Times New Roman" w:hAnsi="Times New Roman" w:cs="Times New Roman"/>
          <w:sz w:val="24"/>
          <w:szCs w:val="24"/>
        </w:rPr>
      </w:pPr>
      <w:r w:rsidRPr="00565E1E">
        <w:rPr>
          <w:rFonts w:ascii="Times New Roman" w:hAnsi="Times New Roman" w:cs="Times New Roman"/>
          <w:b/>
          <w:sz w:val="24"/>
          <w:szCs w:val="24"/>
        </w:rPr>
        <w:t xml:space="preserve"> Duration of Unit: </w:t>
      </w:r>
      <w:r w:rsidRPr="00565E1E">
        <w:rPr>
          <w:rFonts w:ascii="Times New Roman" w:hAnsi="Times New Roman" w:cs="Times New Roman"/>
          <w:sz w:val="24"/>
          <w:szCs w:val="24"/>
        </w:rPr>
        <w:t>15 hours</w:t>
      </w:r>
    </w:p>
    <w:p w14:paraId="534F460D" w14:textId="77777777" w:rsidR="00D306D0" w:rsidRPr="00565E1E" w:rsidRDefault="00D306D0" w:rsidP="00805957">
      <w:pPr>
        <w:tabs>
          <w:tab w:val="left" w:pos="2805"/>
        </w:tabs>
        <w:spacing w:after="0" w:line="276" w:lineRule="auto"/>
        <w:jc w:val="both"/>
        <w:rPr>
          <w:rFonts w:ascii="Times New Roman" w:hAnsi="Times New Roman" w:cs="Times New Roman"/>
          <w:b/>
          <w:sz w:val="24"/>
          <w:szCs w:val="24"/>
        </w:rPr>
      </w:pPr>
      <w:r w:rsidRPr="00565E1E">
        <w:rPr>
          <w:rFonts w:ascii="Times New Roman" w:hAnsi="Times New Roman" w:cs="Times New Roman"/>
          <w:b/>
          <w:sz w:val="24"/>
          <w:szCs w:val="24"/>
        </w:rPr>
        <w:tab/>
      </w:r>
    </w:p>
    <w:p w14:paraId="233F55D6" w14:textId="77777777" w:rsidR="00D306D0" w:rsidRPr="00565E1E" w:rsidRDefault="00D306D0" w:rsidP="00805957">
      <w:pPr>
        <w:spacing w:after="0" w:line="276" w:lineRule="auto"/>
        <w:jc w:val="both"/>
        <w:rPr>
          <w:rFonts w:ascii="Times New Roman" w:hAnsi="Times New Roman" w:cs="Times New Roman"/>
          <w:b/>
          <w:sz w:val="24"/>
          <w:szCs w:val="24"/>
        </w:rPr>
      </w:pPr>
      <w:r w:rsidRPr="00565E1E">
        <w:rPr>
          <w:rFonts w:ascii="Times New Roman" w:hAnsi="Times New Roman" w:cs="Times New Roman"/>
          <w:b/>
          <w:sz w:val="24"/>
          <w:szCs w:val="24"/>
        </w:rPr>
        <w:t>Unit Description</w:t>
      </w:r>
    </w:p>
    <w:p w14:paraId="4FCCC8E9" w14:textId="77777777" w:rsidR="00D306D0" w:rsidRPr="00565E1E" w:rsidRDefault="00D306D0" w:rsidP="00805957">
      <w:pPr>
        <w:keepNext/>
        <w:keepLines/>
        <w:spacing w:line="276" w:lineRule="auto"/>
        <w:contextualSpacing/>
        <w:jc w:val="both"/>
        <w:rPr>
          <w:rFonts w:ascii="Times New Roman" w:hAnsi="Times New Roman" w:cs="Times New Roman"/>
          <w:sz w:val="24"/>
          <w:szCs w:val="24"/>
          <w:lang w:val="en-AU"/>
        </w:rPr>
      </w:pPr>
      <w:r w:rsidRPr="00565E1E">
        <w:rPr>
          <w:rFonts w:ascii="Times New Roman" w:hAnsi="Times New Roman" w:cs="Times New Roman"/>
          <w:sz w:val="24"/>
          <w:szCs w:val="24"/>
          <w:lang w:val="en-AU"/>
        </w:rPr>
        <w:t xml:space="preserve">This unit covers the competencies required to identify and undertake simple numerical processes. </w:t>
      </w:r>
      <w:r w:rsidRPr="00565E1E">
        <w:rPr>
          <w:rFonts w:ascii="Times New Roman" w:hAnsi="Times New Roman" w:cs="Times New Roman"/>
          <w:sz w:val="24"/>
          <w:szCs w:val="24"/>
        </w:rPr>
        <w:t>The person who is competent in this unit shall be able to use / work with whole numbers</w:t>
      </w:r>
      <w:r w:rsidRPr="00565E1E">
        <w:rPr>
          <w:rFonts w:ascii="Times New Roman" w:hAnsi="Times New Roman" w:cs="Times New Roman"/>
          <w:sz w:val="24"/>
          <w:szCs w:val="24"/>
          <w:lang w:val="en-AU"/>
        </w:rPr>
        <w:t xml:space="preserve"> and money up to one hundred thousand; </w:t>
      </w:r>
      <w:r w:rsidRPr="00565E1E">
        <w:rPr>
          <w:rFonts w:ascii="Times New Roman" w:hAnsi="Times New Roman" w:cs="Times New Roman"/>
          <w:sz w:val="24"/>
          <w:szCs w:val="24"/>
        </w:rPr>
        <w:t>Locate, compare and use highly familiar measurement; Use highly familiar maps and diagrams; Identify and use some common 2D shapes; and locate specific Information in highly familiar tables, graphs and charts for work.</w:t>
      </w:r>
    </w:p>
    <w:p w14:paraId="7E446822" w14:textId="77777777" w:rsidR="00D306D0" w:rsidRPr="00565E1E" w:rsidRDefault="00D306D0" w:rsidP="00805957">
      <w:pPr>
        <w:spacing w:after="0" w:line="276" w:lineRule="auto"/>
        <w:jc w:val="both"/>
        <w:rPr>
          <w:rFonts w:ascii="Times New Roman" w:hAnsi="Times New Roman" w:cs="Times New Roman"/>
          <w:b/>
          <w:sz w:val="24"/>
          <w:szCs w:val="24"/>
        </w:rPr>
      </w:pPr>
    </w:p>
    <w:p w14:paraId="215BEA39" w14:textId="77777777" w:rsidR="00D306D0" w:rsidRPr="00565E1E" w:rsidRDefault="00D306D0" w:rsidP="00805957">
      <w:pPr>
        <w:spacing w:after="0" w:line="276" w:lineRule="auto"/>
        <w:jc w:val="both"/>
        <w:rPr>
          <w:rFonts w:ascii="Times New Roman" w:hAnsi="Times New Roman" w:cs="Times New Roman"/>
          <w:b/>
          <w:sz w:val="24"/>
          <w:szCs w:val="24"/>
          <w:lang w:val="en-ZW"/>
        </w:rPr>
      </w:pPr>
      <w:r w:rsidRPr="00565E1E">
        <w:rPr>
          <w:rFonts w:ascii="Times New Roman" w:hAnsi="Times New Roman" w:cs="Times New Roman"/>
          <w:b/>
          <w:sz w:val="24"/>
          <w:szCs w:val="24"/>
        </w:rPr>
        <w:t>Summary of Learning Outcomes</w:t>
      </w:r>
    </w:p>
    <w:p w14:paraId="5E354893" w14:textId="77777777" w:rsidR="00D306D0" w:rsidRPr="00565E1E" w:rsidRDefault="00D306D0" w:rsidP="00161051">
      <w:pPr>
        <w:numPr>
          <w:ilvl w:val="0"/>
          <w:numId w:val="3"/>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Use whole numbers for work</w:t>
      </w:r>
    </w:p>
    <w:p w14:paraId="3D2E0E43" w14:textId="77777777" w:rsidR="00D306D0" w:rsidRPr="00565E1E" w:rsidRDefault="00D306D0" w:rsidP="00161051">
      <w:pPr>
        <w:numPr>
          <w:ilvl w:val="0"/>
          <w:numId w:val="3"/>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Locate, compare and use highly familiar measurement for work</w:t>
      </w:r>
    </w:p>
    <w:p w14:paraId="2AE5F888" w14:textId="77777777" w:rsidR="00D306D0" w:rsidRPr="00565E1E" w:rsidRDefault="00D306D0" w:rsidP="00161051">
      <w:pPr>
        <w:numPr>
          <w:ilvl w:val="0"/>
          <w:numId w:val="3"/>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Use highly familiar maps and diagrams for work</w:t>
      </w:r>
    </w:p>
    <w:p w14:paraId="537C4B3A" w14:textId="77777777" w:rsidR="00D306D0" w:rsidRPr="00565E1E" w:rsidRDefault="00D306D0" w:rsidP="00161051">
      <w:pPr>
        <w:numPr>
          <w:ilvl w:val="0"/>
          <w:numId w:val="3"/>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Identify and use some common 2D shapes for work</w:t>
      </w:r>
    </w:p>
    <w:p w14:paraId="625ED765" w14:textId="77777777" w:rsidR="00D306D0" w:rsidRPr="00565E1E" w:rsidRDefault="00D306D0" w:rsidP="00161051">
      <w:pPr>
        <w:numPr>
          <w:ilvl w:val="0"/>
          <w:numId w:val="3"/>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Locate specific Information in highly familiar tables, graphs and charts for work</w:t>
      </w:r>
    </w:p>
    <w:p w14:paraId="6B7A2A09" w14:textId="77777777" w:rsidR="00D306D0" w:rsidRPr="00565E1E" w:rsidRDefault="00D306D0" w:rsidP="00805957">
      <w:pPr>
        <w:spacing w:line="276" w:lineRule="auto"/>
        <w:contextualSpacing/>
        <w:jc w:val="both"/>
        <w:rPr>
          <w:rFonts w:ascii="Times New Roman" w:hAnsi="Times New Roman" w:cs="Times New Roman"/>
          <w:sz w:val="24"/>
          <w:szCs w:val="24"/>
        </w:rPr>
      </w:pPr>
    </w:p>
    <w:p w14:paraId="48AB8E22" w14:textId="77777777" w:rsidR="00D306D0" w:rsidRPr="00565E1E" w:rsidRDefault="00D306D0" w:rsidP="00805957">
      <w:pPr>
        <w:spacing w:line="276" w:lineRule="auto"/>
        <w:contextualSpacing/>
        <w:jc w:val="both"/>
        <w:rPr>
          <w:rFonts w:ascii="Times New Roman" w:hAnsi="Times New Roman" w:cs="Times New Roman"/>
          <w:b/>
          <w:sz w:val="24"/>
          <w:szCs w:val="24"/>
          <w:lang w:val="en-ZW"/>
        </w:rPr>
      </w:pPr>
      <w:r w:rsidRPr="00565E1E">
        <w:rPr>
          <w:rFonts w:ascii="Times New Roman" w:hAnsi="Times New Roman" w:cs="Times New Roman"/>
          <w:b/>
          <w:sz w:val="24"/>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D306D0" w:rsidRPr="00565E1E" w14:paraId="6B127C01" w14:textId="77777777" w:rsidTr="00D306D0">
        <w:trPr>
          <w:trHeight w:val="656"/>
        </w:trPr>
        <w:tc>
          <w:tcPr>
            <w:tcW w:w="2538" w:type="dxa"/>
            <w:tcBorders>
              <w:top w:val="single" w:sz="4" w:space="0" w:color="auto"/>
              <w:left w:val="single" w:sz="4" w:space="0" w:color="auto"/>
              <w:bottom w:val="single" w:sz="4" w:space="0" w:color="auto"/>
              <w:right w:val="single" w:sz="4" w:space="0" w:color="auto"/>
            </w:tcBorders>
            <w:hideMark/>
          </w:tcPr>
          <w:p w14:paraId="787899B8" w14:textId="77777777" w:rsidR="00D306D0" w:rsidRPr="00565E1E" w:rsidRDefault="00D306D0" w:rsidP="00805957">
            <w:pPr>
              <w:spacing w:after="0" w:line="276" w:lineRule="auto"/>
              <w:ind w:left="357" w:hanging="357"/>
              <w:contextualSpacing/>
              <w:jc w:val="both"/>
              <w:rPr>
                <w:rFonts w:ascii="Times New Roman" w:hAnsi="Times New Roman" w:cs="Times New Roman"/>
                <w:b/>
                <w:bCs/>
                <w:sz w:val="24"/>
                <w:szCs w:val="24"/>
              </w:rPr>
            </w:pPr>
            <w:r w:rsidRPr="00565E1E">
              <w:rPr>
                <w:rFonts w:ascii="Times New Roman" w:hAnsi="Times New Roman" w:cs="Times New Roman"/>
                <w:b/>
                <w:bCs/>
                <w:sz w:val="24"/>
                <w:szCs w:val="24"/>
              </w:rPr>
              <w:t>Learning Outcome</w:t>
            </w:r>
          </w:p>
        </w:tc>
        <w:tc>
          <w:tcPr>
            <w:tcW w:w="4230" w:type="dxa"/>
            <w:tcBorders>
              <w:top w:val="single" w:sz="4" w:space="0" w:color="auto"/>
              <w:left w:val="single" w:sz="4" w:space="0" w:color="auto"/>
              <w:bottom w:val="single" w:sz="4" w:space="0" w:color="auto"/>
              <w:right w:val="single" w:sz="4" w:space="0" w:color="auto"/>
            </w:tcBorders>
            <w:hideMark/>
          </w:tcPr>
          <w:p w14:paraId="45AE3336" w14:textId="77777777" w:rsidR="00D306D0" w:rsidRPr="00565E1E" w:rsidRDefault="00D306D0" w:rsidP="00805957">
            <w:pPr>
              <w:spacing w:after="0" w:line="276" w:lineRule="auto"/>
              <w:ind w:left="357" w:hanging="357"/>
              <w:contextualSpacing/>
              <w:jc w:val="both"/>
              <w:rPr>
                <w:rFonts w:ascii="Times New Roman" w:hAnsi="Times New Roman" w:cs="Times New Roman"/>
                <w:b/>
                <w:bCs/>
                <w:sz w:val="24"/>
                <w:szCs w:val="24"/>
              </w:rPr>
            </w:pPr>
            <w:r w:rsidRPr="00565E1E">
              <w:rPr>
                <w:rFonts w:ascii="Times New Roman" w:hAnsi="Times New Roman" w:cs="Times New Roman"/>
                <w:b/>
                <w:bCs/>
                <w:sz w:val="24"/>
                <w:szCs w:val="24"/>
              </w:rPr>
              <w:t>Content</w:t>
            </w:r>
          </w:p>
        </w:tc>
        <w:tc>
          <w:tcPr>
            <w:tcW w:w="2790" w:type="dxa"/>
            <w:tcBorders>
              <w:top w:val="single" w:sz="4" w:space="0" w:color="auto"/>
              <w:left w:val="single" w:sz="4" w:space="0" w:color="auto"/>
              <w:bottom w:val="single" w:sz="4" w:space="0" w:color="auto"/>
              <w:right w:val="single" w:sz="4" w:space="0" w:color="auto"/>
            </w:tcBorders>
            <w:hideMark/>
          </w:tcPr>
          <w:p w14:paraId="46EF72C3" w14:textId="77777777" w:rsidR="00D306D0" w:rsidRPr="00565E1E" w:rsidRDefault="00D306D0" w:rsidP="00805957">
            <w:pPr>
              <w:spacing w:after="0" w:line="276" w:lineRule="auto"/>
              <w:ind w:left="357" w:hanging="357"/>
              <w:contextualSpacing/>
              <w:jc w:val="both"/>
              <w:rPr>
                <w:rFonts w:ascii="Times New Roman" w:hAnsi="Times New Roman" w:cs="Times New Roman"/>
                <w:b/>
                <w:bCs/>
                <w:sz w:val="24"/>
                <w:szCs w:val="24"/>
              </w:rPr>
            </w:pPr>
            <w:r w:rsidRPr="00565E1E">
              <w:rPr>
                <w:rFonts w:ascii="Times New Roman" w:hAnsi="Times New Roman" w:cs="Times New Roman"/>
                <w:b/>
                <w:bCs/>
                <w:sz w:val="24"/>
                <w:szCs w:val="24"/>
              </w:rPr>
              <w:t>Suggested Assessment Methods</w:t>
            </w:r>
          </w:p>
        </w:tc>
      </w:tr>
      <w:tr w:rsidR="00D306D0" w:rsidRPr="00565E1E" w14:paraId="23561F32" w14:textId="77777777" w:rsidTr="00D306D0">
        <w:trPr>
          <w:trHeight w:val="440"/>
        </w:trPr>
        <w:tc>
          <w:tcPr>
            <w:tcW w:w="2538" w:type="dxa"/>
            <w:tcBorders>
              <w:top w:val="single" w:sz="4" w:space="0" w:color="auto"/>
              <w:left w:val="single" w:sz="4" w:space="0" w:color="auto"/>
              <w:bottom w:val="single" w:sz="4" w:space="0" w:color="auto"/>
              <w:right w:val="single" w:sz="4" w:space="0" w:color="auto"/>
            </w:tcBorders>
            <w:hideMark/>
          </w:tcPr>
          <w:p w14:paraId="3F2C120C" w14:textId="77777777" w:rsidR="00D306D0" w:rsidRPr="00565E1E" w:rsidRDefault="00D306D0" w:rsidP="00161051">
            <w:pPr>
              <w:numPr>
                <w:ilvl w:val="0"/>
                <w:numId w:val="4"/>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18BD2E8D" w14:textId="77777777" w:rsidR="00D306D0" w:rsidRPr="00565E1E" w:rsidRDefault="00D306D0" w:rsidP="00161051">
            <w:pPr>
              <w:pStyle w:val="ListParagraph"/>
              <w:numPr>
                <w:ilvl w:val="0"/>
                <w:numId w:val="13"/>
              </w:numPr>
              <w:spacing w:after="0" w:line="276" w:lineRule="auto"/>
              <w:jc w:val="left"/>
              <w:rPr>
                <w:szCs w:val="24"/>
                <w:lang w:val="en-US"/>
              </w:rPr>
            </w:pPr>
            <w:r w:rsidRPr="00565E1E">
              <w:rPr>
                <w:szCs w:val="24"/>
                <w:lang w:val="en-US"/>
              </w:rPr>
              <w:t>Whole numbers</w:t>
            </w:r>
          </w:p>
          <w:p w14:paraId="2CAFA90C" w14:textId="77777777" w:rsidR="00D306D0" w:rsidRPr="00565E1E" w:rsidRDefault="00D306D0" w:rsidP="00161051">
            <w:pPr>
              <w:pStyle w:val="ListItem01"/>
              <w:numPr>
                <w:ilvl w:val="0"/>
                <w:numId w:val="13"/>
              </w:numPr>
              <w:tabs>
                <w:tab w:val="left" w:pos="720"/>
              </w:tabs>
              <w:spacing w:line="276" w:lineRule="auto"/>
              <w:jc w:val="left"/>
              <w:rPr>
                <w:rFonts w:eastAsia="Calibri"/>
                <w:lang w:eastAsia="en-US"/>
              </w:rPr>
            </w:pPr>
            <w:r w:rsidRPr="00565E1E">
              <w:rPr>
                <w:rFonts w:eastAsia="Calibri"/>
                <w:lang w:eastAsia="en-US"/>
              </w:rPr>
              <w:t>Use of Zeros</w:t>
            </w:r>
          </w:p>
          <w:p w14:paraId="69F4F252" w14:textId="77777777" w:rsidR="00D306D0" w:rsidRPr="00565E1E" w:rsidRDefault="00D306D0" w:rsidP="00161051">
            <w:pPr>
              <w:pStyle w:val="ListItem01"/>
              <w:numPr>
                <w:ilvl w:val="0"/>
                <w:numId w:val="13"/>
              </w:numPr>
              <w:tabs>
                <w:tab w:val="left" w:pos="720"/>
              </w:tabs>
              <w:spacing w:line="276" w:lineRule="auto"/>
              <w:jc w:val="left"/>
              <w:rPr>
                <w:rFonts w:eastAsia="Calibri"/>
                <w:lang w:eastAsia="en-US"/>
              </w:rPr>
            </w:pPr>
            <w:r w:rsidRPr="00565E1E">
              <w:rPr>
                <w:lang w:eastAsia="en-US"/>
              </w:rPr>
              <w:t>Use of halves</w:t>
            </w:r>
          </w:p>
          <w:p w14:paraId="75012022" w14:textId="77777777" w:rsidR="00D306D0" w:rsidRPr="00565E1E" w:rsidRDefault="00D306D0" w:rsidP="00161051">
            <w:pPr>
              <w:pStyle w:val="ListItem01"/>
              <w:numPr>
                <w:ilvl w:val="0"/>
                <w:numId w:val="13"/>
              </w:numPr>
              <w:tabs>
                <w:tab w:val="left" w:pos="720"/>
              </w:tabs>
              <w:spacing w:line="276" w:lineRule="auto"/>
              <w:jc w:val="left"/>
              <w:rPr>
                <w:rFonts w:eastAsia="Calibri"/>
                <w:lang w:eastAsia="en-US"/>
              </w:rPr>
            </w:pPr>
            <w:r w:rsidRPr="00565E1E">
              <w:rPr>
                <w:rFonts w:eastAsia="Calibri"/>
                <w:lang w:eastAsia="en-US"/>
              </w:rPr>
              <w:t>Sizes</w:t>
            </w:r>
          </w:p>
          <w:p w14:paraId="473AAB37" w14:textId="77777777" w:rsidR="00D306D0" w:rsidRPr="00565E1E" w:rsidRDefault="00D306D0" w:rsidP="00161051">
            <w:pPr>
              <w:pStyle w:val="ListItem01"/>
              <w:numPr>
                <w:ilvl w:val="0"/>
                <w:numId w:val="13"/>
              </w:numPr>
              <w:tabs>
                <w:tab w:val="left" w:pos="720"/>
              </w:tabs>
              <w:spacing w:line="276" w:lineRule="auto"/>
              <w:jc w:val="left"/>
              <w:rPr>
                <w:rFonts w:eastAsia="Calibri"/>
                <w:lang w:eastAsia="en-US"/>
              </w:rPr>
            </w:pPr>
            <w:r w:rsidRPr="00565E1E">
              <w:rPr>
                <w:rFonts w:eastAsia="Calibri"/>
                <w:lang w:eastAsia="en-US"/>
              </w:rPr>
              <w:t>Grouping of numbers</w:t>
            </w:r>
          </w:p>
          <w:p w14:paraId="30C7485B" w14:textId="77777777" w:rsidR="00D306D0" w:rsidRPr="00565E1E" w:rsidRDefault="00D306D0" w:rsidP="00161051">
            <w:pPr>
              <w:pStyle w:val="ListItem01"/>
              <w:numPr>
                <w:ilvl w:val="0"/>
                <w:numId w:val="13"/>
              </w:numPr>
              <w:tabs>
                <w:tab w:val="left" w:pos="720"/>
              </w:tabs>
              <w:spacing w:line="276" w:lineRule="auto"/>
              <w:jc w:val="left"/>
              <w:rPr>
                <w:rFonts w:eastAsia="Calibri"/>
                <w:lang w:eastAsia="en-US"/>
              </w:rPr>
            </w:pPr>
            <w:r w:rsidRPr="00565E1E">
              <w:rPr>
                <w:rFonts w:eastAsia="Calibri"/>
                <w:lang w:eastAsia="en-US"/>
              </w:rPr>
              <w:t xml:space="preserve">Addition and subtraction of whole numbers </w:t>
            </w:r>
          </w:p>
          <w:p w14:paraId="682F89B2" w14:textId="77777777" w:rsidR="00D306D0" w:rsidRPr="00565E1E" w:rsidRDefault="00D306D0" w:rsidP="00161051">
            <w:pPr>
              <w:pStyle w:val="ListItem01"/>
              <w:numPr>
                <w:ilvl w:val="0"/>
                <w:numId w:val="13"/>
              </w:numPr>
              <w:tabs>
                <w:tab w:val="left" w:pos="720"/>
              </w:tabs>
              <w:spacing w:line="276" w:lineRule="auto"/>
              <w:jc w:val="left"/>
              <w:rPr>
                <w:rFonts w:eastAsia="Calibri"/>
                <w:lang w:eastAsia="en-US"/>
              </w:rPr>
            </w:pPr>
            <w:r w:rsidRPr="00565E1E">
              <w:rPr>
                <w:rFonts w:eastAsia="Calibri"/>
                <w:lang w:eastAsia="en-US"/>
              </w:rPr>
              <w:t xml:space="preserve"> Numerical information, </w:t>
            </w:r>
          </w:p>
          <w:p w14:paraId="02C26C2D" w14:textId="77777777" w:rsidR="00D306D0" w:rsidRPr="00565E1E" w:rsidRDefault="00D306D0" w:rsidP="00161051">
            <w:pPr>
              <w:pStyle w:val="ListItem01"/>
              <w:numPr>
                <w:ilvl w:val="0"/>
                <w:numId w:val="13"/>
              </w:numPr>
              <w:tabs>
                <w:tab w:val="left" w:pos="720"/>
              </w:tabs>
              <w:spacing w:line="276" w:lineRule="auto"/>
              <w:jc w:val="left"/>
              <w:rPr>
                <w:rFonts w:eastAsia="Calibri"/>
                <w:lang w:eastAsia="en-US"/>
              </w:rPr>
            </w:pPr>
            <w:r w:rsidRPr="00565E1E">
              <w:rPr>
                <w:rFonts w:eastAsia="Calibri"/>
                <w:lang w:eastAsia="en-US"/>
              </w:rPr>
              <w:t>Symbols</w:t>
            </w:r>
          </w:p>
        </w:tc>
        <w:tc>
          <w:tcPr>
            <w:tcW w:w="2790" w:type="dxa"/>
            <w:tcBorders>
              <w:top w:val="single" w:sz="4" w:space="0" w:color="auto"/>
              <w:left w:val="single" w:sz="4" w:space="0" w:color="auto"/>
              <w:bottom w:val="single" w:sz="4" w:space="0" w:color="auto"/>
              <w:right w:val="single" w:sz="4" w:space="0" w:color="auto"/>
            </w:tcBorders>
            <w:hideMark/>
          </w:tcPr>
          <w:p w14:paraId="77BCAD25" w14:textId="77777777" w:rsidR="00D306D0" w:rsidRPr="00565E1E" w:rsidRDefault="00D306D0" w:rsidP="00161051">
            <w:pPr>
              <w:pStyle w:val="ListParagraph"/>
              <w:numPr>
                <w:ilvl w:val="0"/>
                <w:numId w:val="14"/>
              </w:numPr>
              <w:autoSpaceDE w:val="0"/>
              <w:autoSpaceDN w:val="0"/>
              <w:adjustRightInd w:val="0"/>
              <w:spacing w:after="0" w:line="276" w:lineRule="auto"/>
              <w:jc w:val="left"/>
              <w:rPr>
                <w:szCs w:val="24"/>
                <w:lang w:val="en-US" w:eastAsia="en-US"/>
              </w:rPr>
            </w:pPr>
            <w:r w:rsidRPr="00565E1E">
              <w:rPr>
                <w:szCs w:val="24"/>
                <w:lang w:val="en-US"/>
              </w:rPr>
              <w:t>Written tests</w:t>
            </w:r>
          </w:p>
          <w:p w14:paraId="1C4B6A7E" w14:textId="77777777" w:rsidR="00D306D0" w:rsidRPr="00565E1E" w:rsidRDefault="00D306D0" w:rsidP="00161051">
            <w:pPr>
              <w:pStyle w:val="ListParagraph"/>
              <w:numPr>
                <w:ilvl w:val="0"/>
                <w:numId w:val="14"/>
              </w:numPr>
              <w:autoSpaceDE w:val="0"/>
              <w:autoSpaceDN w:val="0"/>
              <w:adjustRightInd w:val="0"/>
              <w:spacing w:after="0" w:line="276" w:lineRule="auto"/>
              <w:jc w:val="left"/>
              <w:rPr>
                <w:szCs w:val="24"/>
                <w:lang w:val="en-US"/>
              </w:rPr>
            </w:pPr>
            <w:r w:rsidRPr="00565E1E">
              <w:rPr>
                <w:szCs w:val="24"/>
                <w:lang w:val="en-US"/>
              </w:rPr>
              <w:t>Assignments</w:t>
            </w:r>
          </w:p>
          <w:p w14:paraId="14412C88" w14:textId="77777777" w:rsidR="00D306D0" w:rsidRPr="00565E1E" w:rsidRDefault="00D306D0" w:rsidP="00161051">
            <w:pPr>
              <w:pStyle w:val="ListParagraph"/>
              <w:numPr>
                <w:ilvl w:val="0"/>
                <w:numId w:val="14"/>
              </w:numPr>
              <w:autoSpaceDE w:val="0"/>
              <w:autoSpaceDN w:val="0"/>
              <w:adjustRightInd w:val="0"/>
              <w:spacing w:after="0" w:line="276" w:lineRule="auto"/>
              <w:jc w:val="left"/>
              <w:rPr>
                <w:szCs w:val="24"/>
                <w:lang w:val="en-US"/>
              </w:rPr>
            </w:pPr>
            <w:r w:rsidRPr="00565E1E">
              <w:rPr>
                <w:szCs w:val="24"/>
                <w:lang w:val="en-US"/>
              </w:rPr>
              <w:t>Supervised exercises</w:t>
            </w:r>
          </w:p>
        </w:tc>
      </w:tr>
      <w:tr w:rsidR="00D306D0" w:rsidRPr="00565E1E" w14:paraId="7F5E51FA" w14:textId="77777777" w:rsidTr="00D306D0">
        <w:trPr>
          <w:trHeight w:val="260"/>
        </w:trPr>
        <w:tc>
          <w:tcPr>
            <w:tcW w:w="2538" w:type="dxa"/>
            <w:tcBorders>
              <w:top w:val="single" w:sz="4" w:space="0" w:color="auto"/>
              <w:left w:val="single" w:sz="4" w:space="0" w:color="auto"/>
              <w:bottom w:val="single" w:sz="4" w:space="0" w:color="auto"/>
              <w:right w:val="single" w:sz="4" w:space="0" w:color="auto"/>
            </w:tcBorders>
            <w:hideMark/>
          </w:tcPr>
          <w:p w14:paraId="39F78713" w14:textId="77777777" w:rsidR="00D306D0" w:rsidRPr="00565E1E" w:rsidRDefault="00D306D0" w:rsidP="00161051">
            <w:pPr>
              <w:pStyle w:val="ListParagraph"/>
              <w:numPr>
                <w:ilvl w:val="0"/>
                <w:numId w:val="4"/>
              </w:numPr>
              <w:spacing w:after="0" w:line="276" w:lineRule="auto"/>
              <w:jc w:val="left"/>
              <w:rPr>
                <w:szCs w:val="24"/>
                <w:lang w:val="en-ZW"/>
              </w:rPr>
            </w:pPr>
            <w:r w:rsidRPr="00565E1E">
              <w:rPr>
                <w:szCs w:val="24"/>
              </w:rPr>
              <w:t>Locate, compare and use highly familiar 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6805A96F" w14:textId="77777777" w:rsidR="00D306D0" w:rsidRPr="00565E1E" w:rsidRDefault="00D306D0" w:rsidP="00161051">
            <w:pPr>
              <w:pStyle w:val="ListParagraph"/>
              <w:numPr>
                <w:ilvl w:val="0"/>
                <w:numId w:val="15"/>
              </w:numPr>
              <w:spacing w:after="0" w:line="276" w:lineRule="auto"/>
              <w:jc w:val="left"/>
              <w:rPr>
                <w:szCs w:val="24"/>
              </w:rPr>
            </w:pPr>
            <w:r w:rsidRPr="00565E1E">
              <w:rPr>
                <w:szCs w:val="24"/>
                <w:lang w:val="en-US"/>
              </w:rPr>
              <w:t>Measurements</w:t>
            </w:r>
          </w:p>
          <w:p w14:paraId="3C41F6BE" w14:textId="77777777" w:rsidR="00D306D0" w:rsidRPr="00565E1E" w:rsidRDefault="00D306D0" w:rsidP="00161051">
            <w:pPr>
              <w:pStyle w:val="ListParagraph"/>
              <w:numPr>
                <w:ilvl w:val="0"/>
                <w:numId w:val="15"/>
              </w:numPr>
              <w:spacing w:after="0" w:line="276" w:lineRule="auto"/>
              <w:jc w:val="left"/>
              <w:rPr>
                <w:szCs w:val="24"/>
                <w:lang w:val="en-US"/>
              </w:rPr>
            </w:pPr>
            <w:r w:rsidRPr="00565E1E">
              <w:rPr>
                <w:szCs w:val="24"/>
                <w:lang w:val="en-US"/>
              </w:rPr>
              <w:t>Units of measurements and their use</w:t>
            </w:r>
          </w:p>
          <w:p w14:paraId="49A3B4AF" w14:textId="77777777" w:rsidR="00D306D0" w:rsidRPr="00565E1E" w:rsidRDefault="00D306D0" w:rsidP="00161051">
            <w:pPr>
              <w:pStyle w:val="ListParagraph"/>
              <w:numPr>
                <w:ilvl w:val="0"/>
                <w:numId w:val="15"/>
              </w:numPr>
              <w:spacing w:after="0" w:line="276" w:lineRule="auto"/>
              <w:jc w:val="left"/>
              <w:rPr>
                <w:szCs w:val="24"/>
                <w:lang w:val="en-US"/>
              </w:rPr>
            </w:pPr>
            <w:r w:rsidRPr="00565E1E">
              <w:rPr>
                <w:szCs w:val="24"/>
                <w:lang w:val="en-US"/>
              </w:rPr>
              <w:t>Digital time am and pm</w:t>
            </w:r>
          </w:p>
          <w:p w14:paraId="2857795D" w14:textId="77777777" w:rsidR="00D306D0" w:rsidRPr="00565E1E" w:rsidRDefault="00D306D0" w:rsidP="00161051">
            <w:pPr>
              <w:pStyle w:val="ListParagraph"/>
              <w:numPr>
                <w:ilvl w:val="0"/>
                <w:numId w:val="15"/>
              </w:numPr>
              <w:spacing w:after="0" w:line="276" w:lineRule="auto"/>
              <w:jc w:val="left"/>
              <w:rPr>
                <w:szCs w:val="24"/>
                <w:lang w:val="en-ZW"/>
              </w:rPr>
            </w:pPr>
            <w:r w:rsidRPr="00565E1E">
              <w:rPr>
                <w:szCs w:val="24"/>
                <w:lang w:val="en-US"/>
              </w:rPr>
              <w:t>Calendars</w:t>
            </w:r>
          </w:p>
        </w:tc>
        <w:tc>
          <w:tcPr>
            <w:tcW w:w="2790" w:type="dxa"/>
            <w:tcBorders>
              <w:top w:val="single" w:sz="4" w:space="0" w:color="auto"/>
              <w:left w:val="single" w:sz="4" w:space="0" w:color="auto"/>
              <w:bottom w:val="single" w:sz="4" w:space="0" w:color="auto"/>
              <w:right w:val="single" w:sz="4" w:space="0" w:color="auto"/>
            </w:tcBorders>
            <w:hideMark/>
          </w:tcPr>
          <w:p w14:paraId="3ED7ABD1" w14:textId="77777777" w:rsidR="00D306D0" w:rsidRPr="00565E1E" w:rsidRDefault="00D306D0" w:rsidP="00161051">
            <w:pPr>
              <w:pStyle w:val="ListParagraph"/>
              <w:numPr>
                <w:ilvl w:val="0"/>
                <w:numId w:val="14"/>
              </w:numPr>
              <w:autoSpaceDE w:val="0"/>
              <w:autoSpaceDN w:val="0"/>
              <w:adjustRightInd w:val="0"/>
              <w:spacing w:after="0" w:line="276" w:lineRule="auto"/>
              <w:jc w:val="left"/>
              <w:rPr>
                <w:szCs w:val="24"/>
                <w:lang w:val="en-US"/>
              </w:rPr>
            </w:pPr>
            <w:r w:rsidRPr="00565E1E">
              <w:rPr>
                <w:szCs w:val="24"/>
                <w:lang w:val="en-US"/>
              </w:rPr>
              <w:t>Written tests</w:t>
            </w:r>
          </w:p>
          <w:p w14:paraId="72E75241" w14:textId="77777777" w:rsidR="00D306D0" w:rsidRPr="00565E1E" w:rsidRDefault="00D306D0" w:rsidP="00161051">
            <w:pPr>
              <w:pStyle w:val="ListParagraph"/>
              <w:numPr>
                <w:ilvl w:val="0"/>
                <w:numId w:val="14"/>
              </w:numPr>
              <w:autoSpaceDE w:val="0"/>
              <w:autoSpaceDN w:val="0"/>
              <w:adjustRightInd w:val="0"/>
              <w:spacing w:after="0" w:line="276" w:lineRule="auto"/>
              <w:jc w:val="left"/>
              <w:rPr>
                <w:szCs w:val="24"/>
                <w:lang w:val="en-US"/>
              </w:rPr>
            </w:pPr>
            <w:r w:rsidRPr="00565E1E">
              <w:rPr>
                <w:szCs w:val="24"/>
                <w:lang w:val="en-US"/>
              </w:rPr>
              <w:t>Assignments</w:t>
            </w:r>
          </w:p>
          <w:p w14:paraId="2F4B85F2" w14:textId="77777777" w:rsidR="00D306D0" w:rsidRPr="00565E1E" w:rsidRDefault="00D306D0" w:rsidP="00161051">
            <w:pPr>
              <w:pStyle w:val="ListParagraph"/>
              <w:numPr>
                <w:ilvl w:val="0"/>
                <w:numId w:val="14"/>
              </w:numPr>
              <w:autoSpaceDE w:val="0"/>
              <w:autoSpaceDN w:val="0"/>
              <w:adjustRightInd w:val="0"/>
              <w:spacing w:after="0" w:line="276" w:lineRule="auto"/>
              <w:jc w:val="left"/>
              <w:rPr>
                <w:szCs w:val="24"/>
                <w:lang w:val="en-US"/>
              </w:rPr>
            </w:pPr>
            <w:r w:rsidRPr="00565E1E">
              <w:rPr>
                <w:szCs w:val="24"/>
                <w:lang w:val="en-US"/>
              </w:rPr>
              <w:t>Supervised exercises</w:t>
            </w:r>
          </w:p>
        </w:tc>
      </w:tr>
      <w:tr w:rsidR="00D306D0" w:rsidRPr="00565E1E" w14:paraId="10157B93" w14:textId="77777777" w:rsidTr="00D306D0">
        <w:trPr>
          <w:trHeight w:val="1520"/>
        </w:trPr>
        <w:tc>
          <w:tcPr>
            <w:tcW w:w="2538" w:type="dxa"/>
            <w:tcBorders>
              <w:top w:val="single" w:sz="4" w:space="0" w:color="auto"/>
              <w:left w:val="single" w:sz="4" w:space="0" w:color="auto"/>
              <w:bottom w:val="single" w:sz="4" w:space="0" w:color="auto"/>
              <w:right w:val="single" w:sz="4" w:space="0" w:color="auto"/>
            </w:tcBorders>
            <w:hideMark/>
          </w:tcPr>
          <w:p w14:paraId="607BE572" w14:textId="77777777" w:rsidR="00D306D0" w:rsidRPr="00565E1E" w:rsidRDefault="00D306D0" w:rsidP="00161051">
            <w:pPr>
              <w:pStyle w:val="ListParagraph"/>
              <w:numPr>
                <w:ilvl w:val="0"/>
                <w:numId w:val="4"/>
              </w:numPr>
              <w:spacing w:after="0" w:line="276" w:lineRule="auto"/>
              <w:jc w:val="left"/>
              <w:rPr>
                <w:szCs w:val="24"/>
                <w:lang w:val="en-ZW"/>
              </w:rPr>
            </w:pPr>
            <w:r w:rsidRPr="00565E1E">
              <w:rPr>
                <w:szCs w:val="24"/>
              </w:rPr>
              <w:lastRenderedPageBreak/>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0C1E298C" w14:textId="77777777" w:rsidR="00D306D0" w:rsidRPr="00565E1E" w:rsidRDefault="00D306D0" w:rsidP="00161051">
            <w:pPr>
              <w:pStyle w:val="ListParagraph"/>
              <w:numPr>
                <w:ilvl w:val="1"/>
                <w:numId w:val="16"/>
              </w:numPr>
              <w:spacing w:after="0" w:line="276" w:lineRule="auto"/>
              <w:ind w:left="252" w:hanging="270"/>
              <w:jc w:val="left"/>
              <w:rPr>
                <w:szCs w:val="24"/>
              </w:rPr>
            </w:pPr>
            <w:r w:rsidRPr="00565E1E">
              <w:rPr>
                <w:szCs w:val="24"/>
                <w:lang w:val="en-US"/>
              </w:rPr>
              <w:t>Use of Maps and</w:t>
            </w:r>
          </w:p>
          <w:p w14:paraId="7C2C9F3F" w14:textId="77777777" w:rsidR="00D306D0" w:rsidRPr="00565E1E" w:rsidRDefault="00D306D0" w:rsidP="00161051">
            <w:pPr>
              <w:pStyle w:val="ListItem01"/>
              <w:numPr>
                <w:ilvl w:val="0"/>
                <w:numId w:val="17"/>
              </w:numPr>
              <w:tabs>
                <w:tab w:val="left" w:pos="720"/>
              </w:tabs>
              <w:spacing w:line="276" w:lineRule="auto"/>
              <w:ind w:left="252" w:hanging="252"/>
              <w:jc w:val="left"/>
              <w:rPr>
                <w:rFonts w:eastAsia="Calibri"/>
              </w:rPr>
            </w:pPr>
            <w:r w:rsidRPr="00565E1E">
              <w:rPr>
                <w:rFonts w:eastAsia="Calibri"/>
              </w:rPr>
              <w:t xml:space="preserve">Diagrams simple </w:t>
            </w:r>
          </w:p>
          <w:p w14:paraId="56E6275A" w14:textId="77777777" w:rsidR="00D306D0" w:rsidRPr="00565E1E" w:rsidRDefault="00D306D0" w:rsidP="00161051">
            <w:pPr>
              <w:pStyle w:val="ListItem01"/>
              <w:numPr>
                <w:ilvl w:val="0"/>
                <w:numId w:val="17"/>
              </w:numPr>
              <w:tabs>
                <w:tab w:val="left" w:pos="720"/>
              </w:tabs>
              <w:spacing w:line="276" w:lineRule="auto"/>
              <w:ind w:left="252" w:hanging="252"/>
              <w:jc w:val="left"/>
              <w:rPr>
                <w:rFonts w:eastAsia="Calibri"/>
              </w:rPr>
            </w:pPr>
            <w:r w:rsidRPr="00565E1E">
              <w:rPr>
                <w:rFonts w:eastAsia="Calibri"/>
              </w:rPr>
              <w:t>symbols and pictorial</w:t>
            </w:r>
          </w:p>
          <w:p w14:paraId="56807E16" w14:textId="77777777" w:rsidR="00D306D0" w:rsidRPr="00565E1E" w:rsidRDefault="00D306D0" w:rsidP="00161051">
            <w:pPr>
              <w:pStyle w:val="ListParagraph"/>
              <w:numPr>
                <w:ilvl w:val="1"/>
                <w:numId w:val="16"/>
              </w:numPr>
              <w:spacing w:after="0" w:line="276" w:lineRule="auto"/>
              <w:ind w:left="252" w:hanging="270"/>
              <w:jc w:val="left"/>
              <w:rPr>
                <w:rFonts w:eastAsia="Calibri"/>
                <w:szCs w:val="24"/>
              </w:rPr>
            </w:pPr>
            <w:r w:rsidRPr="00565E1E">
              <w:rPr>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1A71FC65" w14:textId="77777777" w:rsidR="00D306D0" w:rsidRPr="00565E1E" w:rsidRDefault="00D306D0" w:rsidP="00161051">
            <w:pPr>
              <w:pStyle w:val="ListParagraph"/>
              <w:numPr>
                <w:ilvl w:val="0"/>
                <w:numId w:val="14"/>
              </w:numPr>
              <w:autoSpaceDE w:val="0"/>
              <w:autoSpaceDN w:val="0"/>
              <w:adjustRightInd w:val="0"/>
              <w:spacing w:after="0" w:line="276" w:lineRule="auto"/>
              <w:jc w:val="left"/>
              <w:rPr>
                <w:szCs w:val="24"/>
                <w:lang w:val="en-US"/>
              </w:rPr>
            </w:pPr>
            <w:r w:rsidRPr="00565E1E">
              <w:rPr>
                <w:szCs w:val="24"/>
                <w:lang w:val="en-US"/>
              </w:rPr>
              <w:t xml:space="preserve">Oral </w:t>
            </w:r>
          </w:p>
          <w:p w14:paraId="21EC5F79" w14:textId="77777777" w:rsidR="00D306D0" w:rsidRPr="00565E1E" w:rsidRDefault="00D306D0" w:rsidP="00161051">
            <w:pPr>
              <w:pStyle w:val="ListParagraph"/>
              <w:numPr>
                <w:ilvl w:val="0"/>
                <w:numId w:val="14"/>
              </w:numPr>
              <w:autoSpaceDE w:val="0"/>
              <w:autoSpaceDN w:val="0"/>
              <w:adjustRightInd w:val="0"/>
              <w:spacing w:after="0" w:line="276" w:lineRule="auto"/>
              <w:jc w:val="left"/>
              <w:rPr>
                <w:szCs w:val="24"/>
                <w:lang w:val="en-US"/>
              </w:rPr>
            </w:pPr>
            <w:r w:rsidRPr="00565E1E">
              <w:rPr>
                <w:szCs w:val="24"/>
                <w:lang w:val="en-US"/>
              </w:rPr>
              <w:t>Assignments</w:t>
            </w:r>
          </w:p>
          <w:p w14:paraId="041761F4" w14:textId="77777777" w:rsidR="00D306D0" w:rsidRPr="00565E1E" w:rsidRDefault="00D306D0" w:rsidP="00161051">
            <w:pPr>
              <w:pStyle w:val="ListParagraph"/>
              <w:numPr>
                <w:ilvl w:val="0"/>
                <w:numId w:val="14"/>
              </w:numPr>
              <w:autoSpaceDE w:val="0"/>
              <w:autoSpaceDN w:val="0"/>
              <w:adjustRightInd w:val="0"/>
              <w:spacing w:after="0" w:line="276" w:lineRule="auto"/>
              <w:jc w:val="left"/>
              <w:rPr>
                <w:szCs w:val="24"/>
                <w:lang w:val="en-ZA"/>
              </w:rPr>
            </w:pPr>
            <w:r w:rsidRPr="00565E1E">
              <w:rPr>
                <w:szCs w:val="24"/>
                <w:lang w:val="en-US"/>
              </w:rPr>
              <w:t>Supervised exercises</w:t>
            </w:r>
          </w:p>
        </w:tc>
      </w:tr>
      <w:tr w:rsidR="00D306D0" w:rsidRPr="00565E1E" w14:paraId="452B3232" w14:textId="77777777" w:rsidTr="00D306D0">
        <w:trPr>
          <w:trHeight w:val="755"/>
        </w:trPr>
        <w:tc>
          <w:tcPr>
            <w:tcW w:w="2538" w:type="dxa"/>
            <w:tcBorders>
              <w:top w:val="single" w:sz="4" w:space="0" w:color="auto"/>
              <w:left w:val="single" w:sz="4" w:space="0" w:color="auto"/>
              <w:bottom w:val="single" w:sz="4" w:space="0" w:color="auto"/>
              <w:right w:val="single" w:sz="4" w:space="0" w:color="auto"/>
            </w:tcBorders>
            <w:hideMark/>
          </w:tcPr>
          <w:p w14:paraId="23327724" w14:textId="77777777" w:rsidR="00D306D0" w:rsidRPr="00565E1E" w:rsidRDefault="00D306D0" w:rsidP="00161051">
            <w:pPr>
              <w:pStyle w:val="ListParagraph"/>
              <w:numPr>
                <w:ilvl w:val="0"/>
                <w:numId w:val="4"/>
              </w:numPr>
              <w:spacing w:after="0" w:line="276" w:lineRule="auto"/>
              <w:jc w:val="left"/>
              <w:rPr>
                <w:szCs w:val="24"/>
                <w:lang w:val="en-ZW"/>
              </w:rPr>
            </w:pPr>
            <w:r w:rsidRPr="00565E1E">
              <w:rPr>
                <w:szCs w:val="24"/>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62117785" w14:textId="77777777" w:rsidR="00D306D0" w:rsidRPr="00565E1E" w:rsidRDefault="00D306D0" w:rsidP="00161051">
            <w:pPr>
              <w:pStyle w:val="ListParagraph"/>
              <w:numPr>
                <w:ilvl w:val="1"/>
                <w:numId w:val="16"/>
              </w:numPr>
              <w:spacing w:after="0" w:line="276" w:lineRule="auto"/>
              <w:ind w:left="252" w:hanging="270"/>
              <w:jc w:val="left"/>
              <w:rPr>
                <w:szCs w:val="24"/>
                <w:lang w:val="en-US"/>
              </w:rPr>
            </w:pPr>
            <w:r w:rsidRPr="00565E1E">
              <w:rPr>
                <w:szCs w:val="24"/>
                <w:lang w:val="en-US"/>
              </w:rPr>
              <w:t>Two dimensional shapes</w:t>
            </w:r>
          </w:p>
          <w:p w14:paraId="5323022E" w14:textId="77777777" w:rsidR="00D306D0" w:rsidRPr="00565E1E" w:rsidRDefault="00D306D0" w:rsidP="00161051">
            <w:pPr>
              <w:pStyle w:val="ListParagraph"/>
              <w:numPr>
                <w:ilvl w:val="1"/>
                <w:numId w:val="16"/>
              </w:numPr>
              <w:spacing w:after="0" w:line="276" w:lineRule="auto"/>
              <w:ind w:left="252" w:hanging="270"/>
              <w:jc w:val="left"/>
              <w:rPr>
                <w:szCs w:val="24"/>
                <w:lang w:val="en-US"/>
              </w:rPr>
            </w:pPr>
            <w:r w:rsidRPr="00565E1E">
              <w:rPr>
                <w:szCs w:val="24"/>
                <w:lang w:val="en-US"/>
              </w:rPr>
              <w:t xml:space="preserve">Describe common objects in terms of size and shape </w:t>
            </w:r>
          </w:p>
          <w:p w14:paraId="011788E3" w14:textId="77777777" w:rsidR="00D306D0" w:rsidRPr="00565E1E" w:rsidRDefault="00D306D0" w:rsidP="00161051">
            <w:pPr>
              <w:pStyle w:val="ListParagraph"/>
              <w:numPr>
                <w:ilvl w:val="1"/>
                <w:numId w:val="16"/>
              </w:numPr>
              <w:spacing w:after="0" w:line="276" w:lineRule="auto"/>
              <w:ind w:left="252" w:hanging="270"/>
              <w:jc w:val="left"/>
              <w:rPr>
                <w:szCs w:val="24"/>
                <w:lang w:val="en-US"/>
              </w:rPr>
            </w:pPr>
            <w:r w:rsidRPr="00565E1E">
              <w:rPr>
                <w:szCs w:val="24"/>
                <w:lang w:val="en-US"/>
              </w:rPr>
              <w:t>Compare objects</w:t>
            </w:r>
          </w:p>
          <w:p w14:paraId="7EEB2EB3" w14:textId="77777777" w:rsidR="00D306D0" w:rsidRPr="00565E1E" w:rsidRDefault="00D306D0" w:rsidP="00161051">
            <w:pPr>
              <w:pStyle w:val="ListParagraph"/>
              <w:numPr>
                <w:ilvl w:val="1"/>
                <w:numId w:val="16"/>
              </w:numPr>
              <w:spacing w:after="0" w:line="276" w:lineRule="auto"/>
              <w:ind w:left="252" w:hanging="270"/>
              <w:jc w:val="left"/>
              <w:rPr>
                <w:szCs w:val="24"/>
                <w:lang w:val="en-ZW"/>
              </w:rPr>
            </w:pPr>
            <w:r w:rsidRPr="00565E1E">
              <w:rPr>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1F6B78C0" w14:textId="77777777" w:rsidR="00D306D0" w:rsidRPr="00565E1E" w:rsidRDefault="00D306D0" w:rsidP="00161051">
            <w:pPr>
              <w:pStyle w:val="ListParagraph"/>
              <w:numPr>
                <w:ilvl w:val="0"/>
                <w:numId w:val="14"/>
              </w:numPr>
              <w:autoSpaceDE w:val="0"/>
              <w:autoSpaceDN w:val="0"/>
              <w:adjustRightInd w:val="0"/>
              <w:spacing w:after="0" w:line="276" w:lineRule="auto"/>
              <w:jc w:val="left"/>
              <w:rPr>
                <w:szCs w:val="24"/>
                <w:lang w:val="en-US"/>
              </w:rPr>
            </w:pPr>
            <w:r w:rsidRPr="00565E1E">
              <w:rPr>
                <w:szCs w:val="24"/>
                <w:lang w:val="en-US"/>
              </w:rPr>
              <w:t>Written tests</w:t>
            </w:r>
          </w:p>
          <w:p w14:paraId="7904162B" w14:textId="77777777" w:rsidR="00D306D0" w:rsidRPr="00565E1E" w:rsidRDefault="00D306D0" w:rsidP="00161051">
            <w:pPr>
              <w:pStyle w:val="ListParagraph"/>
              <w:numPr>
                <w:ilvl w:val="0"/>
                <w:numId w:val="14"/>
              </w:numPr>
              <w:autoSpaceDE w:val="0"/>
              <w:autoSpaceDN w:val="0"/>
              <w:adjustRightInd w:val="0"/>
              <w:spacing w:after="0" w:line="276" w:lineRule="auto"/>
              <w:jc w:val="left"/>
              <w:rPr>
                <w:szCs w:val="24"/>
                <w:lang w:val="en-US"/>
              </w:rPr>
            </w:pPr>
            <w:r w:rsidRPr="00565E1E">
              <w:rPr>
                <w:szCs w:val="24"/>
                <w:lang w:val="en-US"/>
              </w:rPr>
              <w:t>Assignments</w:t>
            </w:r>
          </w:p>
          <w:p w14:paraId="2CD36735" w14:textId="77777777" w:rsidR="00D306D0" w:rsidRPr="00565E1E" w:rsidRDefault="00D306D0" w:rsidP="00161051">
            <w:pPr>
              <w:pStyle w:val="ListParagraph"/>
              <w:numPr>
                <w:ilvl w:val="0"/>
                <w:numId w:val="14"/>
              </w:numPr>
              <w:autoSpaceDE w:val="0"/>
              <w:autoSpaceDN w:val="0"/>
              <w:adjustRightInd w:val="0"/>
              <w:spacing w:after="0" w:line="276" w:lineRule="auto"/>
              <w:jc w:val="left"/>
              <w:rPr>
                <w:szCs w:val="24"/>
                <w:lang w:val="en-US"/>
              </w:rPr>
            </w:pPr>
            <w:r w:rsidRPr="00565E1E">
              <w:rPr>
                <w:szCs w:val="24"/>
                <w:lang w:val="en-US"/>
              </w:rPr>
              <w:t>Supervised exercises</w:t>
            </w:r>
          </w:p>
        </w:tc>
      </w:tr>
      <w:tr w:rsidR="00D306D0" w:rsidRPr="00565E1E" w14:paraId="2AA1AC3C" w14:textId="77777777" w:rsidTr="00D306D0">
        <w:trPr>
          <w:trHeight w:val="1727"/>
        </w:trPr>
        <w:tc>
          <w:tcPr>
            <w:tcW w:w="2538" w:type="dxa"/>
            <w:tcBorders>
              <w:top w:val="single" w:sz="4" w:space="0" w:color="auto"/>
              <w:left w:val="single" w:sz="4" w:space="0" w:color="auto"/>
              <w:bottom w:val="single" w:sz="4" w:space="0" w:color="auto"/>
              <w:right w:val="single" w:sz="4" w:space="0" w:color="auto"/>
            </w:tcBorders>
            <w:hideMark/>
          </w:tcPr>
          <w:p w14:paraId="25318F1E" w14:textId="77777777" w:rsidR="00D306D0" w:rsidRPr="00565E1E" w:rsidRDefault="00D306D0" w:rsidP="00161051">
            <w:pPr>
              <w:numPr>
                <w:ilvl w:val="0"/>
                <w:numId w:val="4"/>
              </w:numPr>
              <w:spacing w:after="0" w:line="276" w:lineRule="auto"/>
              <w:rPr>
                <w:rFonts w:ascii="Times New Roman" w:hAnsi="Times New Roman" w:cs="Times New Roman"/>
                <w:sz w:val="24"/>
                <w:szCs w:val="24"/>
                <w:lang w:val="en-ZW"/>
              </w:rPr>
            </w:pPr>
            <w:r w:rsidRPr="00565E1E">
              <w:rPr>
                <w:rFonts w:ascii="Times New Roman" w:hAnsi="Times New Roman" w:cs="Times New Roman"/>
                <w:sz w:val="24"/>
                <w:szCs w:val="24"/>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794C3B66" w14:textId="77777777" w:rsidR="00D306D0" w:rsidRPr="00565E1E" w:rsidRDefault="00D306D0" w:rsidP="00161051">
            <w:pPr>
              <w:pStyle w:val="ListParagraph"/>
              <w:numPr>
                <w:ilvl w:val="1"/>
                <w:numId w:val="16"/>
              </w:numPr>
              <w:spacing w:after="0" w:line="276" w:lineRule="auto"/>
              <w:ind w:left="252" w:hanging="270"/>
              <w:jc w:val="left"/>
              <w:rPr>
                <w:szCs w:val="24"/>
                <w:lang w:val="en-US"/>
              </w:rPr>
            </w:pPr>
            <w:r w:rsidRPr="00565E1E">
              <w:rPr>
                <w:szCs w:val="24"/>
                <w:lang w:val="en-US"/>
              </w:rPr>
              <w:t>Simple tables</w:t>
            </w:r>
          </w:p>
          <w:p w14:paraId="7C8FBF86" w14:textId="77777777" w:rsidR="00D306D0" w:rsidRPr="00565E1E" w:rsidRDefault="00D306D0" w:rsidP="00161051">
            <w:pPr>
              <w:pStyle w:val="ListParagraph"/>
              <w:numPr>
                <w:ilvl w:val="1"/>
                <w:numId w:val="16"/>
              </w:numPr>
              <w:spacing w:after="0" w:line="276" w:lineRule="auto"/>
              <w:ind w:left="252" w:hanging="270"/>
              <w:jc w:val="left"/>
              <w:rPr>
                <w:szCs w:val="24"/>
                <w:lang w:val="en-US"/>
              </w:rPr>
            </w:pPr>
            <w:r w:rsidRPr="00565E1E">
              <w:rPr>
                <w:szCs w:val="24"/>
                <w:lang w:val="en-US"/>
              </w:rPr>
              <w:t>Features of simple graphs and charts</w:t>
            </w:r>
          </w:p>
          <w:p w14:paraId="31B3611B" w14:textId="77777777" w:rsidR="00D306D0" w:rsidRPr="00565E1E" w:rsidRDefault="00D306D0" w:rsidP="00161051">
            <w:pPr>
              <w:pStyle w:val="ListParagraph"/>
              <w:numPr>
                <w:ilvl w:val="1"/>
                <w:numId w:val="16"/>
              </w:numPr>
              <w:spacing w:after="0" w:line="276" w:lineRule="auto"/>
              <w:ind w:left="252" w:hanging="270"/>
              <w:jc w:val="left"/>
              <w:rPr>
                <w:szCs w:val="24"/>
                <w:lang w:val="en-ZW"/>
              </w:rPr>
            </w:pPr>
            <w:r w:rsidRPr="00565E1E">
              <w:rPr>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49A1122A" w14:textId="77777777" w:rsidR="00D306D0" w:rsidRPr="00565E1E" w:rsidRDefault="00D306D0" w:rsidP="00161051">
            <w:pPr>
              <w:pStyle w:val="ListParagraph"/>
              <w:numPr>
                <w:ilvl w:val="0"/>
                <w:numId w:val="14"/>
              </w:numPr>
              <w:autoSpaceDE w:val="0"/>
              <w:autoSpaceDN w:val="0"/>
              <w:adjustRightInd w:val="0"/>
              <w:spacing w:after="0" w:line="276" w:lineRule="auto"/>
              <w:jc w:val="left"/>
              <w:rPr>
                <w:szCs w:val="24"/>
                <w:lang w:val="en-US"/>
              </w:rPr>
            </w:pPr>
            <w:r w:rsidRPr="00565E1E">
              <w:rPr>
                <w:szCs w:val="24"/>
                <w:lang w:val="en-US"/>
              </w:rPr>
              <w:t xml:space="preserve">Oral </w:t>
            </w:r>
          </w:p>
          <w:p w14:paraId="4342A86E" w14:textId="77777777" w:rsidR="00D306D0" w:rsidRPr="00565E1E" w:rsidRDefault="00D306D0" w:rsidP="00161051">
            <w:pPr>
              <w:pStyle w:val="ListParagraph"/>
              <w:numPr>
                <w:ilvl w:val="0"/>
                <w:numId w:val="14"/>
              </w:numPr>
              <w:autoSpaceDE w:val="0"/>
              <w:autoSpaceDN w:val="0"/>
              <w:adjustRightInd w:val="0"/>
              <w:spacing w:after="0" w:line="276" w:lineRule="auto"/>
              <w:jc w:val="left"/>
              <w:rPr>
                <w:szCs w:val="24"/>
                <w:lang w:val="en-US"/>
              </w:rPr>
            </w:pPr>
            <w:r w:rsidRPr="00565E1E">
              <w:rPr>
                <w:szCs w:val="24"/>
                <w:lang w:val="en-US"/>
              </w:rPr>
              <w:t>Assignments</w:t>
            </w:r>
          </w:p>
          <w:p w14:paraId="6F444F43" w14:textId="77777777" w:rsidR="00D306D0" w:rsidRPr="00565E1E" w:rsidRDefault="00D306D0" w:rsidP="00161051">
            <w:pPr>
              <w:pStyle w:val="ListParagraph"/>
              <w:numPr>
                <w:ilvl w:val="0"/>
                <w:numId w:val="14"/>
              </w:numPr>
              <w:autoSpaceDE w:val="0"/>
              <w:autoSpaceDN w:val="0"/>
              <w:adjustRightInd w:val="0"/>
              <w:spacing w:after="0" w:line="276" w:lineRule="auto"/>
              <w:jc w:val="left"/>
              <w:rPr>
                <w:szCs w:val="24"/>
                <w:lang w:val="en-US"/>
              </w:rPr>
            </w:pPr>
            <w:r w:rsidRPr="00565E1E">
              <w:rPr>
                <w:szCs w:val="24"/>
                <w:lang w:val="en-US"/>
              </w:rPr>
              <w:t>Supervised exercises</w:t>
            </w:r>
          </w:p>
        </w:tc>
      </w:tr>
    </w:tbl>
    <w:p w14:paraId="17594D0C" w14:textId="77777777" w:rsidR="00D306D0" w:rsidRPr="00565E1E" w:rsidRDefault="00D306D0" w:rsidP="00805957">
      <w:pPr>
        <w:spacing w:after="0" w:line="276" w:lineRule="auto"/>
        <w:jc w:val="both"/>
        <w:rPr>
          <w:rFonts w:ascii="Times New Roman" w:eastAsia="Calibri" w:hAnsi="Times New Roman" w:cs="Times New Roman"/>
          <w:b/>
          <w:sz w:val="24"/>
          <w:szCs w:val="24"/>
        </w:rPr>
      </w:pPr>
    </w:p>
    <w:p w14:paraId="57ED7144" w14:textId="77777777" w:rsidR="00D306D0" w:rsidRPr="00565E1E" w:rsidRDefault="00D306D0" w:rsidP="00805957">
      <w:pPr>
        <w:spacing w:after="0" w:line="276" w:lineRule="auto"/>
        <w:jc w:val="both"/>
        <w:rPr>
          <w:rFonts w:ascii="Times New Roman" w:hAnsi="Times New Roman" w:cs="Times New Roman"/>
          <w:b/>
          <w:sz w:val="24"/>
          <w:szCs w:val="24"/>
          <w:lang w:val="en-ZW"/>
        </w:rPr>
      </w:pPr>
      <w:r w:rsidRPr="00565E1E">
        <w:rPr>
          <w:rFonts w:ascii="Times New Roman" w:hAnsi="Times New Roman" w:cs="Times New Roman"/>
          <w:b/>
          <w:sz w:val="24"/>
          <w:szCs w:val="24"/>
        </w:rPr>
        <w:t xml:space="preserve">Suggested Methods of Instructions </w:t>
      </w:r>
    </w:p>
    <w:p w14:paraId="4B1F287A" w14:textId="77777777" w:rsidR="00D306D0" w:rsidRPr="00565E1E" w:rsidRDefault="00D306D0" w:rsidP="00161051">
      <w:pPr>
        <w:numPr>
          <w:ilvl w:val="0"/>
          <w:numId w:val="18"/>
        </w:numPr>
        <w:spacing w:line="276" w:lineRule="auto"/>
        <w:contextualSpacing/>
        <w:rPr>
          <w:rFonts w:ascii="Times New Roman" w:hAnsi="Times New Roman" w:cs="Times New Roman"/>
          <w:sz w:val="24"/>
          <w:szCs w:val="24"/>
        </w:rPr>
      </w:pPr>
      <w:r w:rsidRPr="00565E1E">
        <w:rPr>
          <w:rFonts w:ascii="Times New Roman" w:hAnsi="Times New Roman" w:cs="Times New Roman"/>
          <w:sz w:val="24"/>
          <w:szCs w:val="24"/>
        </w:rPr>
        <w:t>Instructor led facilitation of theory.</w:t>
      </w:r>
    </w:p>
    <w:p w14:paraId="0560A3F2" w14:textId="77777777" w:rsidR="00D306D0" w:rsidRPr="00565E1E" w:rsidRDefault="00D306D0" w:rsidP="00161051">
      <w:pPr>
        <w:numPr>
          <w:ilvl w:val="0"/>
          <w:numId w:val="18"/>
        </w:numPr>
        <w:spacing w:line="276" w:lineRule="auto"/>
        <w:contextualSpacing/>
        <w:rPr>
          <w:rFonts w:ascii="Times New Roman" w:hAnsi="Times New Roman" w:cs="Times New Roman"/>
          <w:sz w:val="24"/>
          <w:szCs w:val="24"/>
        </w:rPr>
      </w:pPr>
      <w:r w:rsidRPr="00565E1E">
        <w:rPr>
          <w:rFonts w:ascii="Times New Roman" w:hAnsi="Times New Roman" w:cs="Times New Roman"/>
          <w:sz w:val="24"/>
          <w:szCs w:val="24"/>
        </w:rPr>
        <w:t>Practical demonstration of tasks by trainer</w:t>
      </w:r>
    </w:p>
    <w:p w14:paraId="677E234C" w14:textId="77777777" w:rsidR="00D306D0" w:rsidRPr="00565E1E" w:rsidRDefault="00D306D0" w:rsidP="00161051">
      <w:pPr>
        <w:numPr>
          <w:ilvl w:val="0"/>
          <w:numId w:val="18"/>
        </w:numPr>
        <w:spacing w:line="276" w:lineRule="auto"/>
        <w:contextualSpacing/>
        <w:rPr>
          <w:rFonts w:ascii="Times New Roman" w:hAnsi="Times New Roman" w:cs="Times New Roman"/>
          <w:sz w:val="24"/>
          <w:szCs w:val="24"/>
        </w:rPr>
      </w:pPr>
      <w:r w:rsidRPr="00565E1E">
        <w:rPr>
          <w:rFonts w:ascii="Times New Roman" w:hAnsi="Times New Roman" w:cs="Times New Roman"/>
          <w:sz w:val="24"/>
          <w:szCs w:val="24"/>
        </w:rPr>
        <w:t>Role play</w:t>
      </w:r>
    </w:p>
    <w:p w14:paraId="6D1D1723" w14:textId="77777777" w:rsidR="00D306D0" w:rsidRPr="00565E1E" w:rsidRDefault="00D306D0" w:rsidP="00161051">
      <w:pPr>
        <w:numPr>
          <w:ilvl w:val="0"/>
          <w:numId w:val="18"/>
        </w:numPr>
        <w:spacing w:line="276" w:lineRule="auto"/>
        <w:contextualSpacing/>
        <w:rPr>
          <w:rFonts w:ascii="Times New Roman" w:hAnsi="Times New Roman" w:cs="Times New Roman"/>
          <w:sz w:val="24"/>
          <w:szCs w:val="24"/>
        </w:rPr>
      </w:pPr>
      <w:r w:rsidRPr="00565E1E">
        <w:rPr>
          <w:rFonts w:ascii="Times New Roman" w:hAnsi="Times New Roman" w:cs="Times New Roman"/>
          <w:sz w:val="24"/>
          <w:szCs w:val="24"/>
        </w:rPr>
        <w:t>Discussion</w:t>
      </w:r>
    </w:p>
    <w:p w14:paraId="100D9593" w14:textId="77777777" w:rsidR="00D306D0" w:rsidRPr="00565E1E" w:rsidRDefault="00D306D0" w:rsidP="00161051">
      <w:pPr>
        <w:numPr>
          <w:ilvl w:val="0"/>
          <w:numId w:val="18"/>
        </w:numPr>
        <w:spacing w:line="276" w:lineRule="auto"/>
        <w:contextualSpacing/>
        <w:rPr>
          <w:rFonts w:ascii="Times New Roman" w:hAnsi="Times New Roman" w:cs="Times New Roman"/>
          <w:sz w:val="24"/>
          <w:szCs w:val="24"/>
        </w:rPr>
      </w:pPr>
      <w:r w:rsidRPr="00565E1E">
        <w:rPr>
          <w:rFonts w:ascii="Times New Roman" w:hAnsi="Times New Roman" w:cs="Times New Roman"/>
          <w:sz w:val="24"/>
          <w:szCs w:val="24"/>
        </w:rPr>
        <w:t>Demonstration by trainees and comments and corrections by trainers</w:t>
      </w:r>
    </w:p>
    <w:p w14:paraId="742FE59E"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6C88C798" w14:textId="77777777" w:rsidR="00D306D0" w:rsidRPr="00565E1E" w:rsidRDefault="00D306D0" w:rsidP="00805957">
      <w:pPr>
        <w:spacing w:after="0" w:line="276" w:lineRule="auto"/>
        <w:jc w:val="both"/>
        <w:rPr>
          <w:rFonts w:ascii="Times New Roman" w:hAnsi="Times New Roman" w:cs="Times New Roman"/>
          <w:b/>
          <w:sz w:val="24"/>
          <w:szCs w:val="24"/>
          <w:lang w:val="en-ZW"/>
        </w:rPr>
      </w:pPr>
      <w:r w:rsidRPr="00565E1E">
        <w:rPr>
          <w:rFonts w:ascii="Times New Roman" w:hAnsi="Times New Roman" w:cs="Times New Roman"/>
          <w:b/>
          <w:sz w:val="24"/>
          <w:szCs w:val="24"/>
        </w:rPr>
        <w:t>Recommended Resources</w:t>
      </w:r>
    </w:p>
    <w:p w14:paraId="565E1352" w14:textId="77777777" w:rsidR="00D306D0" w:rsidRPr="00565E1E" w:rsidRDefault="00D306D0" w:rsidP="00161051">
      <w:pPr>
        <w:numPr>
          <w:ilvl w:val="0"/>
          <w:numId w:val="19"/>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Common 2D shapes objects</w:t>
      </w:r>
    </w:p>
    <w:p w14:paraId="7218096D" w14:textId="77777777" w:rsidR="00D306D0" w:rsidRPr="00565E1E" w:rsidRDefault="00D306D0" w:rsidP="00161051">
      <w:pPr>
        <w:numPr>
          <w:ilvl w:val="0"/>
          <w:numId w:val="19"/>
        </w:numPr>
        <w:spacing w:after="0" w:line="276" w:lineRule="auto"/>
        <w:rPr>
          <w:rFonts w:ascii="Times New Roman" w:hAnsi="Times New Roman" w:cs="Times New Roman"/>
          <w:sz w:val="24"/>
          <w:szCs w:val="24"/>
          <w:lang w:val="en-ZW"/>
        </w:rPr>
      </w:pPr>
      <w:r w:rsidRPr="00565E1E">
        <w:rPr>
          <w:rFonts w:ascii="Times New Roman" w:hAnsi="Times New Roman" w:cs="Times New Roman"/>
          <w:sz w:val="24"/>
          <w:szCs w:val="24"/>
        </w:rPr>
        <w:t>Calculator</w:t>
      </w:r>
    </w:p>
    <w:p w14:paraId="1F2E963B" w14:textId="77777777" w:rsidR="00D306D0" w:rsidRPr="00565E1E" w:rsidRDefault="00D306D0" w:rsidP="00161051">
      <w:pPr>
        <w:numPr>
          <w:ilvl w:val="0"/>
          <w:numId w:val="19"/>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Basic measuring instruments</w:t>
      </w:r>
    </w:p>
    <w:p w14:paraId="5946242F" w14:textId="77777777" w:rsidR="00D306D0" w:rsidRPr="00565E1E" w:rsidRDefault="00D306D0" w:rsidP="00161051">
      <w:pPr>
        <w:numPr>
          <w:ilvl w:val="0"/>
          <w:numId w:val="19"/>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Mathematical tables</w:t>
      </w:r>
    </w:p>
    <w:p w14:paraId="72E6F53D" w14:textId="77777777" w:rsidR="00D306D0" w:rsidRPr="00565E1E" w:rsidRDefault="00D306D0" w:rsidP="00805957">
      <w:pPr>
        <w:spacing w:after="0" w:line="276" w:lineRule="auto"/>
        <w:rPr>
          <w:rFonts w:ascii="Times New Roman" w:hAnsi="Times New Roman" w:cs="Times New Roman"/>
          <w:sz w:val="24"/>
          <w:szCs w:val="24"/>
        </w:rPr>
      </w:pPr>
    </w:p>
    <w:p w14:paraId="215B2105" w14:textId="77777777" w:rsidR="00D306D0" w:rsidRPr="00565E1E" w:rsidRDefault="00D306D0" w:rsidP="00805957">
      <w:pPr>
        <w:spacing w:after="0" w:line="276" w:lineRule="auto"/>
        <w:rPr>
          <w:rFonts w:ascii="Times New Roman" w:eastAsia="Times New Roman" w:hAnsi="Times New Roman" w:cs="Times New Roman"/>
          <w:b/>
          <w:sz w:val="24"/>
          <w:szCs w:val="24"/>
        </w:rPr>
      </w:pPr>
      <w:r w:rsidRPr="00565E1E">
        <w:rPr>
          <w:rFonts w:ascii="Times New Roman" w:hAnsi="Times New Roman" w:cs="Times New Roman"/>
          <w:sz w:val="24"/>
          <w:szCs w:val="24"/>
        </w:rPr>
        <w:br w:type="page"/>
      </w:r>
    </w:p>
    <w:p w14:paraId="400E7A08" w14:textId="77777777" w:rsidR="00D306D0" w:rsidRPr="00565E1E" w:rsidRDefault="00D306D0" w:rsidP="00805957">
      <w:pPr>
        <w:pStyle w:val="Heading2"/>
        <w:spacing w:line="276" w:lineRule="auto"/>
        <w:rPr>
          <w:rFonts w:eastAsia="Times New Roman" w:cs="Times New Roman"/>
          <w:b/>
          <w:bCs/>
          <w:szCs w:val="24"/>
        </w:rPr>
      </w:pPr>
      <w:bookmarkStart w:id="22" w:name="_Toc501083787"/>
      <w:bookmarkStart w:id="23" w:name="_Toc526159930"/>
      <w:bookmarkStart w:id="24" w:name="_Toc67650613"/>
      <w:r w:rsidRPr="00565E1E">
        <w:rPr>
          <w:rFonts w:cs="Times New Roman"/>
          <w:b/>
          <w:bCs/>
          <w:szCs w:val="24"/>
        </w:rPr>
        <w:lastRenderedPageBreak/>
        <w:t>DIGITAL LITERACY</w:t>
      </w:r>
      <w:bookmarkEnd w:id="20"/>
      <w:bookmarkEnd w:id="22"/>
      <w:bookmarkEnd w:id="23"/>
      <w:bookmarkEnd w:id="24"/>
    </w:p>
    <w:p w14:paraId="066C6E1C" w14:textId="77777777" w:rsidR="00D306D0" w:rsidRPr="00565E1E" w:rsidRDefault="00D306D0" w:rsidP="00805957">
      <w:pPr>
        <w:spacing w:after="0" w:line="276" w:lineRule="auto"/>
        <w:ind w:left="1440" w:firstLine="720"/>
        <w:jc w:val="both"/>
        <w:rPr>
          <w:rFonts w:ascii="Times New Roman" w:hAnsi="Times New Roman" w:cs="Times New Roman"/>
          <w:b/>
          <w:sz w:val="24"/>
          <w:szCs w:val="24"/>
          <w:lang w:val="en-ZA"/>
        </w:rPr>
      </w:pPr>
    </w:p>
    <w:p w14:paraId="1CC1BF6D" w14:textId="66DD315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UNIT CODE:</w:t>
      </w:r>
      <w:r w:rsidRPr="00565E1E">
        <w:rPr>
          <w:rFonts w:ascii="Times New Roman" w:hAnsi="Times New Roman" w:cs="Times New Roman"/>
          <w:b/>
          <w:sz w:val="24"/>
          <w:szCs w:val="24"/>
          <w:lang w:val="en-ZA"/>
        </w:rPr>
        <w:tab/>
        <w:t xml:space="preserve"> </w:t>
      </w:r>
      <w:r w:rsidR="00D86C3E" w:rsidRPr="00565E1E">
        <w:rPr>
          <w:rFonts w:ascii="Times New Roman" w:hAnsi="Times New Roman" w:cs="Times New Roman"/>
          <w:bCs/>
          <w:sz w:val="24"/>
          <w:szCs w:val="24"/>
        </w:rPr>
        <w:t xml:space="preserve">CON/CU/PL/BC/03/3/A  </w:t>
      </w:r>
      <w:r w:rsidRPr="00565E1E">
        <w:rPr>
          <w:rFonts w:ascii="Times New Roman" w:hAnsi="Times New Roman" w:cs="Times New Roman"/>
          <w:b/>
          <w:sz w:val="24"/>
          <w:szCs w:val="24"/>
          <w:lang w:val="en-ZA"/>
        </w:rPr>
        <w:tab/>
      </w:r>
    </w:p>
    <w:p w14:paraId="4FD986E6"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Relationship to Occupational Standards</w:t>
      </w:r>
    </w:p>
    <w:p w14:paraId="6718F846"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sz w:val="24"/>
          <w:szCs w:val="24"/>
          <w:lang w:val="en-ZA"/>
        </w:rPr>
        <w:t>This unit addresses the Unit of Competency: Demonstrate Digital Literacy</w:t>
      </w:r>
    </w:p>
    <w:p w14:paraId="43F983A6" w14:textId="77777777" w:rsidR="00D306D0" w:rsidRPr="00565E1E" w:rsidRDefault="00D306D0" w:rsidP="00805957">
      <w:pPr>
        <w:spacing w:after="0" w:line="276" w:lineRule="auto"/>
        <w:jc w:val="both"/>
        <w:rPr>
          <w:rFonts w:ascii="Times New Roman" w:hAnsi="Times New Roman" w:cs="Times New Roman"/>
          <w:sz w:val="24"/>
          <w:szCs w:val="24"/>
          <w:lang w:val="en-ZA"/>
        </w:rPr>
      </w:pPr>
    </w:p>
    <w:p w14:paraId="563C5890"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Duration of Unit:</w:t>
      </w:r>
      <w:r w:rsidRPr="00565E1E">
        <w:rPr>
          <w:rFonts w:ascii="Times New Roman" w:hAnsi="Times New Roman" w:cs="Times New Roman"/>
          <w:sz w:val="24"/>
          <w:szCs w:val="24"/>
          <w:lang w:val="en-ZA"/>
        </w:rPr>
        <w:t xml:space="preserve"> 20 hours</w:t>
      </w:r>
    </w:p>
    <w:p w14:paraId="641E5D4F"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7BEE8719"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Unit Description</w:t>
      </w:r>
    </w:p>
    <w:p w14:paraId="08C1BD66" w14:textId="77777777" w:rsidR="00D306D0" w:rsidRPr="00565E1E" w:rsidRDefault="00D306D0" w:rsidP="00805957">
      <w:pPr>
        <w:spacing w:after="0" w:line="276" w:lineRule="auto"/>
        <w:jc w:val="both"/>
        <w:rPr>
          <w:rFonts w:ascii="Times New Roman" w:hAnsi="Times New Roman" w:cs="Times New Roman"/>
          <w:sz w:val="24"/>
          <w:szCs w:val="24"/>
          <w:lang w:val="en-ZW"/>
        </w:rPr>
      </w:pPr>
      <w:r w:rsidRPr="00565E1E">
        <w:rPr>
          <w:rFonts w:ascii="Times New Roman"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0B8BBA84"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0A7EFFDF"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Summary of Learning Outcomes</w:t>
      </w:r>
    </w:p>
    <w:p w14:paraId="452ABE0A" w14:textId="77777777" w:rsidR="00D306D0" w:rsidRPr="00565E1E" w:rsidRDefault="00D306D0" w:rsidP="00161051">
      <w:pPr>
        <w:numPr>
          <w:ilvl w:val="0"/>
          <w:numId w:val="5"/>
        </w:numPr>
        <w:spacing w:after="0" w:line="276" w:lineRule="auto"/>
        <w:jc w:val="both"/>
        <w:rPr>
          <w:rFonts w:ascii="Times New Roman" w:hAnsi="Times New Roman" w:cs="Times New Roman"/>
          <w:sz w:val="24"/>
          <w:szCs w:val="24"/>
          <w:lang w:val="en-ZW"/>
        </w:rPr>
      </w:pPr>
      <w:r w:rsidRPr="00565E1E">
        <w:rPr>
          <w:rFonts w:ascii="Times New Roman" w:hAnsi="Times New Roman" w:cs="Times New Roman"/>
          <w:sz w:val="24"/>
          <w:szCs w:val="24"/>
        </w:rPr>
        <w:t>Identify computer hardware and software</w:t>
      </w:r>
    </w:p>
    <w:p w14:paraId="13C97009" w14:textId="77777777" w:rsidR="00D306D0" w:rsidRPr="00565E1E" w:rsidRDefault="00D306D0" w:rsidP="00161051">
      <w:pPr>
        <w:numPr>
          <w:ilvl w:val="0"/>
          <w:numId w:val="5"/>
        </w:numPr>
        <w:spacing w:after="0" w:line="276" w:lineRule="auto"/>
        <w:jc w:val="both"/>
        <w:rPr>
          <w:rFonts w:ascii="Times New Roman" w:hAnsi="Times New Roman" w:cs="Times New Roman"/>
          <w:sz w:val="24"/>
          <w:szCs w:val="24"/>
        </w:rPr>
      </w:pPr>
      <w:r w:rsidRPr="00565E1E">
        <w:rPr>
          <w:rFonts w:ascii="Times New Roman" w:hAnsi="Times New Roman" w:cs="Times New Roman"/>
          <w:sz w:val="24"/>
          <w:szCs w:val="24"/>
        </w:rPr>
        <w:t>Apply security measures to data, hardware and software</w:t>
      </w:r>
    </w:p>
    <w:p w14:paraId="31DBBA0D" w14:textId="77777777" w:rsidR="00D306D0" w:rsidRPr="00565E1E" w:rsidRDefault="00D306D0" w:rsidP="00161051">
      <w:pPr>
        <w:numPr>
          <w:ilvl w:val="0"/>
          <w:numId w:val="5"/>
        </w:numPr>
        <w:spacing w:after="0" w:line="276" w:lineRule="auto"/>
        <w:jc w:val="both"/>
        <w:rPr>
          <w:rFonts w:ascii="Times New Roman" w:hAnsi="Times New Roman" w:cs="Times New Roman"/>
          <w:sz w:val="24"/>
          <w:szCs w:val="24"/>
        </w:rPr>
      </w:pPr>
      <w:r w:rsidRPr="00565E1E">
        <w:rPr>
          <w:rFonts w:ascii="Times New Roman" w:hAnsi="Times New Roman" w:cs="Times New Roman"/>
          <w:sz w:val="24"/>
          <w:szCs w:val="24"/>
        </w:rPr>
        <w:t>Apply computer software in solving tasks</w:t>
      </w:r>
    </w:p>
    <w:p w14:paraId="557D41B7" w14:textId="77777777" w:rsidR="00D306D0" w:rsidRPr="00565E1E" w:rsidRDefault="00D306D0" w:rsidP="00161051">
      <w:pPr>
        <w:numPr>
          <w:ilvl w:val="0"/>
          <w:numId w:val="5"/>
        </w:numPr>
        <w:spacing w:after="0" w:line="276" w:lineRule="auto"/>
        <w:jc w:val="both"/>
        <w:rPr>
          <w:rFonts w:ascii="Times New Roman" w:hAnsi="Times New Roman" w:cs="Times New Roman"/>
          <w:sz w:val="24"/>
          <w:szCs w:val="24"/>
        </w:rPr>
      </w:pPr>
      <w:r w:rsidRPr="00565E1E">
        <w:rPr>
          <w:rFonts w:ascii="Times New Roman" w:hAnsi="Times New Roman" w:cs="Times New Roman"/>
          <w:sz w:val="24"/>
          <w:szCs w:val="24"/>
        </w:rPr>
        <w:t>Apply internet and email in communication at workplace</w:t>
      </w:r>
    </w:p>
    <w:p w14:paraId="414EDDC6" w14:textId="77777777" w:rsidR="00D306D0" w:rsidRPr="00565E1E" w:rsidRDefault="00D306D0" w:rsidP="00805957">
      <w:pPr>
        <w:spacing w:line="276" w:lineRule="auto"/>
        <w:contextualSpacing/>
        <w:jc w:val="both"/>
        <w:rPr>
          <w:rFonts w:ascii="Times New Roman" w:hAnsi="Times New Roman" w:cs="Times New Roman"/>
          <w:b/>
          <w:sz w:val="24"/>
          <w:szCs w:val="24"/>
          <w:lang w:val="en-ZA"/>
        </w:rPr>
      </w:pPr>
    </w:p>
    <w:p w14:paraId="099EDC09" w14:textId="77777777" w:rsidR="00D306D0" w:rsidRPr="00565E1E" w:rsidRDefault="00D306D0" w:rsidP="00805957">
      <w:pPr>
        <w:spacing w:after="0" w:line="276" w:lineRule="auto"/>
        <w:ind w:left="357" w:hanging="357"/>
        <w:contextualSpacing/>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Learning Outcomes, Content and Suggested Assessment Methods</w:t>
      </w:r>
    </w:p>
    <w:p w14:paraId="2E6BF659" w14:textId="77777777" w:rsidR="00D306D0" w:rsidRPr="00565E1E" w:rsidRDefault="00D306D0" w:rsidP="00805957">
      <w:pPr>
        <w:spacing w:after="0" w:line="276" w:lineRule="auto"/>
        <w:ind w:left="357" w:hanging="357"/>
        <w:contextualSpacing/>
        <w:jc w:val="both"/>
        <w:rPr>
          <w:rFonts w:ascii="Times New Roman" w:hAnsi="Times New Roman" w:cs="Times New Roman"/>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306D0" w:rsidRPr="00565E1E" w14:paraId="02D72FB3" w14:textId="77777777" w:rsidTr="00D306D0">
        <w:trPr>
          <w:trHeight w:val="620"/>
        </w:trPr>
        <w:tc>
          <w:tcPr>
            <w:tcW w:w="2851" w:type="dxa"/>
            <w:tcBorders>
              <w:top w:val="single" w:sz="4" w:space="0" w:color="auto"/>
              <w:left w:val="single" w:sz="4" w:space="0" w:color="auto"/>
              <w:bottom w:val="single" w:sz="4" w:space="0" w:color="auto"/>
              <w:right w:val="single" w:sz="4" w:space="0" w:color="auto"/>
            </w:tcBorders>
            <w:hideMark/>
          </w:tcPr>
          <w:p w14:paraId="7ED68D32" w14:textId="77777777" w:rsidR="00D306D0" w:rsidRPr="00565E1E" w:rsidRDefault="00D306D0" w:rsidP="00805957">
            <w:pPr>
              <w:spacing w:after="0" w:line="276" w:lineRule="auto"/>
              <w:rPr>
                <w:rFonts w:ascii="Times New Roman" w:hAnsi="Times New Roman" w:cs="Times New Roman"/>
                <w:sz w:val="24"/>
                <w:szCs w:val="24"/>
                <w:lang w:val="en-ZW"/>
              </w:rPr>
            </w:pPr>
            <w:r w:rsidRPr="00565E1E">
              <w:rPr>
                <w:rFonts w:ascii="Times New Roman"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07F3A157" w14:textId="77777777" w:rsidR="00D306D0" w:rsidRPr="00565E1E" w:rsidRDefault="00D306D0" w:rsidP="00805957">
            <w:pPr>
              <w:spacing w:after="0" w:line="276" w:lineRule="auto"/>
              <w:rPr>
                <w:rFonts w:ascii="Times New Roman" w:hAnsi="Times New Roman" w:cs="Times New Roman"/>
                <w:sz w:val="24"/>
                <w:szCs w:val="24"/>
                <w:lang w:val="en-ZA"/>
              </w:rPr>
            </w:pPr>
            <w:r w:rsidRPr="00565E1E">
              <w:rPr>
                <w:rFonts w:ascii="Times New Roman"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288148EB" w14:textId="77777777" w:rsidR="00D306D0" w:rsidRPr="00565E1E" w:rsidRDefault="00D306D0" w:rsidP="00805957">
            <w:pPr>
              <w:spacing w:after="0" w:line="276" w:lineRule="auto"/>
              <w:rPr>
                <w:rFonts w:ascii="Times New Roman" w:hAnsi="Times New Roman" w:cs="Times New Roman"/>
                <w:sz w:val="24"/>
                <w:szCs w:val="24"/>
                <w:lang w:val="en-ZA"/>
              </w:rPr>
            </w:pPr>
            <w:r w:rsidRPr="00565E1E">
              <w:rPr>
                <w:rFonts w:ascii="Times New Roman" w:hAnsi="Times New Roman" w:cs="Times New Roman"/>
                <w:b/>
                <w:sz w:val="24"/>
                <w:szCs w:val="24"/>
                <w:lang w:val="en-ZA"/>
              </w:rPr>
              <w:t>Suggested Assessment Methods</w:t>
            </w:r>
          </w:p>
        </w:tc>
      </w:tr>
      <w:tr w:rsidR="00D306D0" w:rsidRPr="00565E1E" w14:paraId="7D209CEB" w14:textId="77777777" w:rsidTr="00D306D0">
        <w:trPr>
          <w:trHeight w:val="1106"/>
        </w:trPr>
        <w:tc>
          <w:tcPr>
            <w:tcW w:w="2851" w:type="dxa"/>
            <w:tcBorders>
              <w:top w:val="single" w:sz="4" w:space="0" w:color="auto"/>
              <w:left w:val="single" w:sz="4" w:space="0" w:color="auto"/>
              <w:bottom w:val="single" w:sz="4" w:space="0" w:color="auto"/>
              <w:right w:val="single" w:sz="4" w:space="0" w:color="auto"/>
            </w:tcBorders>
            <w:hideMark/>
          </w:tcPr>
          <w:p w14:paraId="144D8EB7" w14:textId="77777777" w:rsidR="00D306D0" w:rsidRPr="00565E1E" w:rsidRDefault="00D306D0" w:rsidP="00161051">
            <w:pPr>
              <w:numPr>
                <w:ilvl w:val="0"/>
                <w:numId w:val="6"/>
              </w:numPr>
              <w:spacing w:after="0" w:line="276" w:lineRule="auto"/>
              <w:rPr>
                <w:rFonts w:ascii="Times New Roman" w:hAnsi="Times New Roman" w:cs="Times New Roman"/>
                <w:sz w:val="24"/>
                <w:szCs w:val="24"/>
                <w:lang w:val="en-ZW"/>
              </w:rPr>
            </w:pPr>
            <w:r w:rsidRPr="00565E1E">
              <w:rPr>
                <w:rFonts w:ascii="Times New Roman" w:hAnsi="Times New Roman" w:cs="Times New Roman"/>
                <w:sz w:val="24"/>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7E68CE28"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Definition of a computer</w:t>
            </w:r>
          </w:p>
          <w:p w14:paraId="15B9D6E9"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Functions of a computer</w:t>
            </w:r>
          </w:p>
          <w:p w14:paraId="15765E39"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Components of a computer</w:t>
            </w:r>
          </w:p>
          <w:p w14:paraId="79095F4F"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Classification of computers</w:t>
            </w:r>
          </w:p>
          <w:p w14:paraId="779A5926"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775B05F4"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Written tests</w:t>
            </w:r>
          </w:p>
          <w:p w14:paraId="7A006B48"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Practice assignments </w:t>
            </w:r>
          </w:p>
        </w:tc>
      </w:tr>
      <w:tr w:rsidR="00D306D0" w:rsidRPr="00565E1E" w14:paraId="1D1A79C6" w14:textId="77777777" w:rsidTr="00D306D0">
        <w:trPr>
          <w:trHeight w:val="755"/>
        </w:trPr>
        <w:tc>
          <w:tcPr>
            <w:tcW w:w="2851" w:type="dxa"/>
            <w:tcBorders>
              <w:top w:val="single" w:sz="4" w:space="0" w:color="auto"/>
              <w:left w:val="single" w:sz="4" w:space="0" w:color="auto"/>
              <w:bottom w:val="single" w:sz="4" w:space="0" w:color="auto"/>
              <w:right w:val="single" w:sz="4" w:space="0" w:color="auto"/>
            </w:tcBorders>
            <w:hideMark/>
          </w:tcPr>
          <w:p w14:paraId="6730D5A2" w14:textId="77777777" w:rsidR="00D306D0" w:rsidRPr="00565E1E" w:rsidRDefault="00D306D0" w:rsidP="00161051">
            <w:pPr>
              <w:numPr>
                <w:ilvl w:val="0"/>
                <w:numId w:val="6"/>
              </w:numPr>
              <w:spacing w:after="0" w:line="276" w:lineRule="auto"/>
              <w:rPr>
                <w:rFonts w:ascii="Times New Roman" w:hAnsi="Times New Roman" w:cs="Times New Roman"/>
                <w:sz w:val="24"/>
                <w:szCs w:val="24"/>
                <w:lang w:val="en-ZW"/>
              </w:rPr>
            </w:pPr>
            <w:r w:rsidRPr="00565E1E">
              <w:rPr>
                <w:rFonts w:ascii="Times New Roman" w:hAnsi="Times New Roman" w:cs="Times New Roman"/>
                <w:sz w:val="24"/>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5780A834"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Data security and control</w:t>
            </w:r>
          </w:p>
          <w:p w14:paraId="7DC1B27F"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Security threats and control measures</w:t>
            </w:r>
          </w:p>
          <w:p w14:paraId="0AE9A9A7"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Types of computer crimes</w:t>
            </w:r>
          </w:p>
          <w:p w14:paraId="411E145B"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tcPr>
          <w:p w14:paraId="39FFB2BD"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Written tests</w:t>
            </w:r>
          </w:p>
          <w:p w14:paraId="2178C1AC"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Oral presentation</w:t>
            </w:r>
          </w:p>
          <w:p w14:paraId="30AAA220" w14:textId="77777777" w:rsidR="00D306D0" w:rsidRPr="00565E1E" w:rsidRDefault="00D306D0" w:rsidP="00805957">
            <w:pPr>
              <w:spacing w:after="0" w:line="276" w:lineRule="auto"/>
              <w:ind w:left="50"/>
              <w:rPr>
                <w:rFonts w:ascii="Times New Roman" w:hAnsi="Times New Roman" w:cs="Times New Roman"/>
                <w:sz w:val="24"/>
                <w:szCs w:val="24"/>
                <w:lang w:val="en-ZA"/>
              </w:rPr>
            </w:pPr>
          </w:p>
        </w:tc>
      </w:tr>
      <w:tr w:rsidR="00D306D0" w:rsidRPr="00565E1E" w14:paraId="150C1DA2" w14:textId="77777777" w:rsidTr="00D306D0">
        <w:trPr>
          <w:trHeight w:val="416"/>
        </w:trPr>
        <w:tc>
          <w:tcPr>
            <w:tcW w:w="2851" w:type="dxa"/>
            <w:tcBorders>
              <w:top w:val="single" w:sz="4" w:space="0" w:color="auto"/>
              <w:left w:val="single" w:sz="4" w:space="0" w:color="auto"/>
              <w:bottom w:val="single" w:sz="4" w:space="0" w:color="auto"/>
              <w:right w:val="single" w:sz="4" w:space="0" w:color="auto"/>
            </w:tcBorders>
            <w:hideMark/>
          </w:tcPr>
          <w:p w14:paraId="1BBE53BC" w14:textId="77777777" w:rsidR="00D306D0" w:rsidRPr="00565E1E" w:rsidRDefault="00D306D0" w:rsidP="00161051">
            <w:pPr>
              <w:numPr>
                <w:ilvl w:val="0"/>
                <w:numId w:val="6"/>
              </w:numPr>
              <w:spacing w:after="0" w:line="276" w:lineRule="auto"/>
              <w:rPr>
                <w:rFonts w:ascii="Times New Roman" w:hAnsi="Times New Roman" w:cs="Times New Roman"/>
                <w:sz w:val="24"/>
                <w:szCs w:val="24"/>
                <w:lang w:val="en-ZW"/>
              </w:rPr>
            </w:pPr>
            <w:r w:rsidRPr="00565E1E">
              <w:rPr>
                <w:rFonts w:ascii="Times New Roman" w:hAnsi="Times New Roman" w:cs="Times New Roman"/>
                <w:sz w:val="24"/>
                <w:szCs w:val="24"/>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6F9F0C9D"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Operating systems</w:t>
            </w:r>
          </w:p>
          <w:p w14:paraId="43B3E184"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Word processing</w:t>
            </w:r>
          </w:p>
          <w:p w14:paraId="66DF4FCE"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Spread sheets</w:t>
            </w:r>
          </w:p>
          <w:p w14:paraId="20057D49"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rPr>
              <w:t>Data base</w:t>
            </w:r>
          </w:p>
        </w:tc>
        <w:tc>
          <w:tcPr>
            <w:tcW w:w="2610" w:type="dxa"/>
            <w:tcBorders>
              <w:top w:val="single" w:sz="4" w:space="0" w:color="auto"/>
              <w:left w:val="single" w:sz="4" w:space="0" w:color="auto"/>
              <w:bottom w:val="single" w:sz="4" w:space="0" w:color="auto"/>
              <w:right w:val="single" w:sz="4" w:space="0" w:color="auto"/>
            </w:tcBorders>
            <w:hideMark/>
          </w:tcPr>
          <w:p w14:paraId="0DA41F22"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Oral questioning</w:t>
            </w:r>
          </w:p>
          <w:p w14:paraId="6C4B0502"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Practical </w:t>
            </w:r>
          </w:p>
        </w:tc>
      </w:tr>
      <w:tr w:rsidR="00D306D0" w:rsidRPr="00565E1E" w14:paraId="07447CD7" w14:textId="77777777" w:rsidTr="00D306D0">
        <w:trPr>
          <w:trHeight w:val="755"/>
        </w:trPr>
        <w:tc>
          <w:tcPr>
            <w:tcW w:w="2851" w:type="dxa"/>
            <w:tcBorders>
              <w:top w:val="single" w:sz="4" w:space="0" w:color="auto"/>
              <w:left w:val="single" w:sz="4" w:space="0" w:color="auto"/>
              <w:bottom w:val="single" w:sz="4" w:space="0" w:color="auto"/>
              <w:right w:val="single" w:sz="4" w:space="0" w:color="auto"/>
            </w:tcBorders>
            <w:hideMark/>
          </w:tcPr>
          <w:p w14:paraId="0CD985BA" w14:textId="77777777" w:rsidR="00D306D0" w:rsidRPr="00565E1E" w:rsidRDefault="00D306D0" w:rsidP="00161051">
            <w:pPr>
              <w:numPr>
                <w:ilvl w:val="0"/>
                <w:numId w:val="6"/>
              </w:numPr>
              <w:spacing w:after="0" w:line="276" w:lineRule="auto"/>
              <w:rPr>
                <w:rFonts w:ascii="Times New Roman" w:hAnsi="Times New Roman" w:cs="Times New Roman"/>
                <w:sz w:val="24"/>
                <w:szCs w:val="24"/>
                <w:lang w:val="en-ZW"/>
              </w:rPr>
            </w:pPr>
            <w:r w:rsidRPr="00565E1E">
              <w:rPr>
                <w:rFonts w:ascii="Times New Roman" w:hAnsi="Times New Roman" w:cs="Times New Roman"/>
                <w:sz w:val="24"/>
                <w:szCs w:val="24"/>
              </w:rPr>
              <w:lastRenderedPageBreak/>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0FEBFB0D"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Computer networks</w:t>
            </w:r>
          </w:p>
          <w:p w14:paraId="6B0AEA53"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Uses of internet</w:t>
            </w:r>
          </w:p>
          <w:p w14:paraId="1CCC72BB"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rPr>
            </w:pPr>
            <w:r w:rsidRPr="00565E1E">
              <w:rPr>
                <w:rFonts w:ascii="Times New Roman" w:hAnsi="Times New Roman" w:cs="Times New Roman"/>
                <w:sz w:val="24"/>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6A5A3E15"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Oral questioning</w:t>
            </w:r>
          </w:p>
          <w:p w14:paraId="230C96C7"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Oral presentation </w:t>
            </w:r>
          </w:p>
          <w:p w14:paraId="35012064" w14:textId="77777777" w:rsidR="00D306D0" w:rsidRPr="00565E1E" w:rsidRDefault="00D306D0" w:rsidP="00161051">
            <w:pPr>
              <w:numPr>
                <w:ilvl w:val="0"/>
                <w:numId w:val="20"/>
              </w:numPr>
              <w:spacing w:after="0" w:line="276" w:lineRule="auto"/>
              <w:ind w:left="410"/>
              <w:rPr>
                <w:rFonts w:ascii="Times New Roman" w:hAnsi="Times New Roman" w:cs="Times New Roman"/>
                <w:sz w:val="24"/>
                <w:szCs w:val="24"/>
                <w:lang w:val="en-ZA"/>
              </w:rPr>
            </w:pPr>
            <w:r w:rsidRPr="00565E1E">
              <w:rPr>
                <w:rFonts w:ascii="Times New Roman" w:hAnsi="Times New Roman" w:cs="Times New Roman"/>
                <w:sz w:val="24"/>
                <w:szCs w:val="24"/>
                <w:lang w:val="en-ZA"/>
              </w:rPr>
              <w:t>Written test</w:t>
            </w:r>
          </w:p>
        </w:tc>
      </w:tr>
    </w:tbl>
    <w:p w14:paraId="6975F5C8" w14:textId="77777777" w:rsidR="00D306D0" w:rsidRPr="00565E1E" w:rsidRDefault="00D306D0" w:rsidP="00805957">
      <w:pPr>
        <w:spacing w:after="0" w:line="276" w:lineRule="auto"/>
        <w:rPr>
          <w:rFonts w:ascii="Times New Roman" w:eastAsia="Calibri" w:hAnsi="Times New Roman" w:cs="Times New Roman"/>
          <w:sz w:val="24"/>
          <w:szCs w:val="24"/>
          <w:lang w:val="en-ZW"/>
        </w:rPr>
      </w:pPr>
    </w:p>
    <w:p w14:paraId="6D62E3E7"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Suggested Methods of Instruction</w:t>
      </w:r>
    </w:p>
    <w:p w14:paraId="05CE047D" w14:textId="77777777" w:rsidR="00D306D0" w:rsidRPr="00565E1E" w:rsidRDefault="00D306D0" w:rsidP="00161051">
      <w:pPr>
        <w:numPr>
          <w:ilvl w:val="0"/>
          <w:numId w:val="11"/>
        </w:numPr>
        <w:spacing w:after="0" w:line="276" w:lineRule="auto"/>
        <w:rPr>
          <w:rFonts w:ascii="Times New Roman" w:hAnsi="Times New Roman" w:cs="Times New Roman"/>
          <w:noProof/>
          <w:sz w:val="24"/>
          <w:szCs w:val="24"/>
          <w:lang w:val="en-ZW"/>
        </w:rPr>
      </w:pPr>
      <w:r w:rsidRPr="00565E1E">
        <w:rPr>
          <w:rFonts w:ascii="Times New Roman" w:hAnsi="Times New Roman" w:cs="Times New Roman"/>
          <w:noProof/>
          <w:sz w:val="24"/>
          <w:szCs w:val="24"/>
        </w:rPr>
        <w:t xml:space="preserve">Instructor led facilitation of theory </w:t>
      </w:r>
    </w:p>
    <w:p w14:paraId="4B8EF4B8" w14:textId="77777777" w:rsidR="00D306D0" w:rsidRPr="00565E1E" w:rsidRDefault="00D306D0" w:rsidP="00161051">
      <w:pPr>
        <w:numPr>
          <w:ilvl w:val="0"/>
          <w:numId w:val="11"/>
        </w:numPr>
        <w:spacing w:after="0" w:line="276" w:lineRule="auto"/>
        <w:rPr>
          <w:rFonts w:ascii="Times New Roman" w:hAnsi="Times New Roman" w:cs="Times New Roman"/>
          <w:noProof/>
          <w:sz w:val="24"/>
          <w:szCs w:val="24"/>
        </w:rPr>
      </w:pPr>
      <w:r w:rsidRPr="00565E1E">
        <w:rPr>
          <w:rFonts w:ascii="Times New Roman" w:hAnsi="Times New Roman" w:cs="Times New Roman"/>
          <w:noProof/>
          <w:sz w:val="24"/>
          <w:szCs w:val="24"/>
        </w:rPr>
        <w:t xml:space="preserve">Demonstration by trainer </w:t>
      </w:r>
    </w:p>
    <w:p w14:paraId="464F115B" w14:textId="77777777" w:rsidR="00D306D0" w:rsidRPr="00565E1E" w:rsidRDefault="00D306D0" w:rsidP="00161051">
      <w:pPr>
        <w:numPr>
          <w:ilvl w:val="0"/>
          <w:numId w:val="11"/>
        </w:numPr>
        <w:spacing w:after="0" w:line="276" w:lineRule="auto"/>
        <w:rPr>
          <w:rFonts w:ascii="Times New Roman" w:hAnsi="Times New Roman" w:cs="Times New Roman"/>
          <w:noProof/>
          <w:sz w:val="24"/>
          <w:szCs w:val="24"/>
        </w:rPr>
      </w:pPr>
      <w:r w:rsidRPr="00565E1E">
        <w:rPr>
          <w:rFonts w:ascii="Times New Roman" w:hAnsi="Times New Roman" w:cs="Times New Roman"/>
          <w:noProof/>
          <w:sz w:val="24"/>
          <w:szCs w:val="24"/>
        </w:rPr>
        <w:t>Assignments</w:t>
      </w:r>
    </w:p>
    <w:p w14:paraId="6259BA15" w14:textId="77777777" w:rsidR="00D306D0" w:rsidRPr="00565E1E" w:rsidRDefault="00D306D0" w:rsidP="00161051">
      <w:pPr>
        <w:numPr>
          <w:ilvl w:val="0"/>
          <w:numId w:val="11"/>
        </w:numPr>
        <w:spacing w:after="0" w:line="276" w:lineRule="auto"/>
        <w:rPr>
          <w:rFonts w:ascii="Times New Roman" w:hAnsi="Times New Roman" w:cs="Times New Roman"/>
          <w:noProof/>
          <w:sz w:val="24"/>
          <w:szCs w:val="24"/>
        </w:rPr>
      </w:pPr>
      <w:r w:rsidRPr="00565E1E">
        <w:rPr>
          <w:rFonts w:ascii="Times New Roman" w:hAnsi="Times New Roman" w:cs="Times New Roman"/>
          <w:noProof/>
          <w:sz w:val="24"/>
          <w:szCs w:val="24"/>
        </w:rPr>
        <w:t>Viewing of related videos</w:t>
      </w:r>
    </w:p>
    <w:p w14:paraId="2744924B" w14:textId="77777777" w:rsidR="00D306D0" w:rsidRPr="00565E1E" w:rsidRDefault="00D306D0" w:rsidP="00161051">
      <w:pPr>
        <w:numPr>
          <w:ilvl w:val="0"/>
          <w:numId w:val="11"/>
        </w:numPr>
        <w:spacing w:after="0" w:line="276" w:lineRule="auto"/>
        <w:rPr>
          <w:rFonts w:ascii="Times New Roman" w:hAnsi="Times New Roman" w:cs="Times New Roman"/>
          <w:noProof/>
          <w:sz w:val="24"/>
          <w:szCs w:val="24"/>
        </w:rPr>
      </w:pPr>
      <w:r w:rsidRPr="00565E1E">
        <w:rPr>
          <w:rFonts w:ascii="Times New Roman" w:hAnsi="Times New Roman" w:cs="Times New Roman"/>
          <w:noProof/>
          <w:sz w:val="24"/>
          <w:szCs w:val="24"/>
        </w:rPr>
        <w:t xml:space="preserve">Group discussions </w:t>
      </w:r>
    </w:p>
    <w:p w14:paraId="0CAD18D9" w14:textId="77777777" w:rsidR="00D306D0" w:rsidRPr="00565E1E" w:rsidRDefault="00D306D0" w:rsidP="00805957">
      <w:pPr>
        <w:spacing w:after="0" w:line="276" w:lineRule="auto"/>
        <w:rPr>
          <w:rFonts w:ascii="Times New Roman" w:hAnsi="Times New Roman" w:cs="Times New Roman"/>
          <w:noProof/>
          <w:sz w:val="24"/>
          <w:szCs w:val="24"/>
        </w:rPr>
      </w:pPr>
    </w:p>
    <w:p w14:paraId="679EE8E3" w14:textId="77777777" w:rsidR="00D306D0" w:rsidRPr="00565E1E" w:rsidRDefault="00D306D0" w:rsidP="00805957">
      <w:pPr>
        <w:spacing w:after="0" w:line="276" w:lineRule="auto"/>
        <w:rPr>
          <w:rFonts w:ascii="Times New Roman" w:hAnsi="Times New Roman" w:cs="Times New Roman"/>
          <w:b/>
          <w:sz w:val="24"/>
          <w:szCs w:val="24"/>
        </w:rPr>
      </w:pPr>
      <w:r w:rsidRPr="00565E1E">
        <w:rPr>
          <w:rFonts w:ascii="Times New Roman" w:hAnsi="Times New Roman" w:cs="Times New Roman"/>
          <w:b/>
          <w:sz w:val="24"/>
          <w:szCs w:val="24"/>
        </w:rPr>
        <w:t>Recommended Resources</w:t>
      </w:r>
    </w:p>
    <w:p w14:paraId="5659452C" w14:textId="77777777" w:rsidR="00D306D0" w:rsidRPr="00565E1E" w:rsidRDefault="00D306D0" w:rsidP="00161051">
      <w:pPr>
        <w:numPr>
          <w:ilvl w:val="0"/>
          <w:numId w:val="21"/>
        </w:numPr>
        <w:spacing w:after="0" w:line="276" w:lineRule="auto"/>
        <w:rPr>
          <w:rFonts w:ascii="Times New Roman" w:hAnsi="Times New Roman" w:cs="Times New Roman"/>
          <w:noProof/>
          <w:sz w:val="24"/>
          <w:szCs w:val="24"/>
        </w:rPr>
      </w:pPr>
      <w:r w:rsidRPr="00565E1E">
        <w:rPr>
          <w:rFonts w:ascii="Times New Roman" w:hAnsi="Times New Roman" w:cs="Times New Roman"/>
          <w:noProof/>
          <w:sz w:val="24"/>
          <w:szCs w:val="24"/>
        </w:rPr>
        <w:t>Desk top computers</w:t>
      </w:r>
    </w:p>
    <w:p w14:paraId="39BF9ABA" w14:textId="77777777" w:rsidR="00D306D0" w:rsidRPr="00565E1E" w:rsidRDefault="00D306D0" w:rsidP="00161051">
      <w:pPr>
        <w:numPr>
          <w:ilvl w:val="0"/>
          <w:numId w:val="21"/>
        </w:numPr>
        <w:spacing w:after="0" w:line="276" w:lineRule="auto"/>
        <w:rPr>
          <w:rFonts w:ascii="Times New Roman" w:hAnsi="Times New Roman" w:cs="Times New Roman"/>
          <w:noProof/>
          <w:sz w:val="24"/>
          <w:szCs w:val="24"/>
        </w:rPr>
      </w:pPr>
      <w:r w:rsidRPr="00565E1E">
        <w:rPr>
          <w:rFonts w:ascii="Times New Roman" w:hAnsi="Times New Roman" w:cs="Times New Roman"/>
          <w:noProof/>
          <w:sz w:val="24"/>
          <w:szCs w:val="24"/>
        </w:rPr>
        <w:t>Laptop computers</w:t>
      </w:r>
    </w:p>
    <w:p w14:paraId="069FA113" w14:textId="77777777" w:rsidR="00D306D0" w:rsidRPr="00565E1E" w:rsidRDefault="00D306D0" w:rsidP="00161051">
      <w:pPr>
        <w:numPr>
          <w:ilvl w:val="0"/>
          <w:numId w:val="21"/>
        </w:numPr>
        <w:spacing w:after="0" w:line="276" w:lineRule="auto"/>
        <w:rPr>
          <w:rFonts w:ascii="Times New Roman" w:hAnsi="Times New Roman" w:cs="Times New Roman"/>
          <w:noProof/>
          <w:sz w:val="24"/>
          <w:szCs w:val="24"/>
        </w:rPr>
      </w:pPr>
      <w:r w:rsidRPr="00565E1E">
        <w:rPr>
          <w:rFonts w:ascii="Times New Roman" w:hAnsi="Times New Roman" w:cs="Times New Roman"/>
          <w:noProof/>
          <w:sz w:val="24"/>
          <w:szCs w:val="24"/>
        </w:rPr>
        <w:t>Other digital devices</w:t>
      </w:r>
    </w:p>
    <w:p w14:paraId="34F2FEAA" w14:textId="77777777" w:rsidR="00D306D0" w:rsidRPr="00565E1E" w:rsidRDefault="00D306D0" w:rsidP="00161051">
      <w:pPr>
        <w:numPr>
          <w:ilvl w:val="0"/>
          <w:numId w:val="21"/>
        </w:numPr>
        <w:spacing w:after="0" w:line="276" w:lineRule="auto"/>
        <w:rPr>
          <w:rFonts w:ascii="Times New Roman" w:hAnsi="Times New Roman" w:cs="Times New Roman"/>
          <w:noProof/>
          <w:sz w:val="24"/>
          <w:szCs w:val="24"/>
        </w:rPr>
      </w:pPr>
      <w:r w:rsidRPr="00565E1E">
        <w:rPr>
          <w:rFonts w:ascii="Times New Roman" w:hAnsi="Times New Roman" w:cs="Times New Roman"/>
          <w:noProof/>
          <w:sz w:val="24"/>
          <w:szCs w:val="24"/>
        </w:rPr>
        <w:t>Printers</w:t>
      </w:r>
    </w:p>
    <w:p w14:paraId="69209267" w14:textId="77777777" w:rsidR="00D306D0" w:rsidRPr="00565E1E" w:rsidRDefault="00D306D0" w:rsidP="00161051">
      <w:pPr>
        <w:numPr>
          <w:ilvl w:val="0"/>
          <w:numId w:val="21"/>
        </w:numPr>
        <w:spacing w:after="0" w:line="276" w:lineRule="auto"/>
        <w:rPr>
          <w:rFonts w:ascii="Times New Roman" w:hAnsi="Times New Roman" w:cs="Times New Roman"/>
          <w:noProof/>
          <w:sz w:val="24"/>
          <w:szCs w:val="24"/>
        </w:rPr>
      </w:pPr>
      <w:r w:rsidRPr="00565E1E">
        <w:rPr>
          <w:rFonts w:ascii="Times New Roman" w:hAnsi="Times New Roman" w:cs="Times New Roman"/>
          <w:noProof/>
          <w:sz w:val="24"/>
          <w:szCs w:val="24"/>
        </w:rPr>
        <w:t>Storage devices</w:t>
      </w:r>
    </w:p>
    <w:p w14:paraId="219D60AC" w14:textId="77777777" w:rsidR="00D306D0" w:rsidRPr="00565E1E" w:rsidRDefault="00D306D0" w:rsidP="00161051">
      <w:pPr>
        <w:numPr>
          <w:ilvl w:val="0"/>
          <w:numId w:val="21"/>
        </w:numPr>
        <w:spacing w:after="0" w:line="276" w:lineRule="auto"/>
        <w:rPr>
          <w:rFonts w:ascii="Times New Roman" w:hAnsi="Times New Roman" w:cs="Times New Roman"/>
          <w:noProof/>
          <w:sz w:val="24"/>
          <w:szCs w:val="24"/>
        </w:rPr>
      </w:pPr>
      <w:r w:rsidRPr="00565E1E">
        <w:rPr>
          <w:rFonts w:ascii="Times New Roman" w:hAnsi="Times New Roman" w:cs="Times New Roman"/>
          <w:noProof/>
          <w:sz w:val="24"/>
          <w:szCs w:val="24"/>
        </w:rPr>
        <w:t>Internet access</w:t>
      </w:r>
    </w:p>
    <w:p w14:paraId="2D926580" w14:textId="77777777" w:rsidR="00D306D0" w:rsidRPr="00565E1E" w:rsidRDefault="00D306D0" w:rsidP="00161051">
      <w:pPr>
        <w:numPr>
          <w:ilvl w:val="0"/>
          <w:numId w:val="21"/>
        </w:numPr>
        <w:spacing w:after="0" w:line="276" w:lineRule="auto"/>
        <w:rPr>
          <w:rFonts w:ascii="Times New Roman" w:hAnsi="Times New Roman" w:cs="Times New Roman"/>
          <w:noProof/>
          <w:sz w:val="24"/>
          <w:szCs w:val="24"/>
        </w:rPr>
      </w:pPr>
      <w:r w:rsidRPr="00565E1E">
        <w:rPr>
          <w:rFonts w:ascii="Times New Roman" w:hAnsi="Times New Roman" w:cs="Times New Roman"/>
          <w:noProof/>
          <w:sz w:val="24"/>
          <w:szCs w:val="24"/>
        </w:rPr>
        <w:t>Computer software</w:t>
      </w:r>
    </w:p>
    <w:p w14:paraId="644CB01F" w14:textId="77777777" w:rsidR="00D306D0" w:rsidRPr="00565E1E" w:rsidRDefault="00D306D0" w:rsidP="00805957">
      <w:pPr>
        <w:pStyle w:val="Heading2"/>
        <w:spacing w:line="276" w:lineRule="auto"/>
        <w:rPr>
          <w:rFonts w:cs="Times New Roman"/>
          <w:b/>
          <w:bCs/>
          <w:szCs w:val="24"/>
          <w:lang w:eastAsia="fr-FR"/>
        </w:rPr>
      </w:pPr>
      <w:r w:rsidRPr="00565E1E">
        <w:rPr>
          <w:rFonts w:eastAsia="Times New Roman" w:cs="Times New Roman"/>
          <w:b/>
          <w:bCs/>
          <w:szCs w:val="24"/>
        </w:rPr>
        <w:br w:type="page"/>
      </w:r>
      <w:bookmarkStart w:id="25" w:name="_Toc501083788"/>
      <w:bookmarkStart w:id="26" w:name="_Toc494967593"/>
      <w:bookmarkStart w:id="27" w:name="_Toc526159931"/>
      <w:bookmarkStart w:id="28" w:name="_Toc67650614"/>
      <w:r w:rsidRPr="00565E1E">
        <w:rPr>
          <w:rFonts w:cs="Times New Roman"/>
          <w:b/>
          <w:bCs/>
          <w:szCs w:val="24"/>
        </w:rPr>
        <w:lastRenderedPageBreak/>
        <w:t>ENTREPRENEURIAL SKILLS</w:t>
      </w:r>
      <w:bookmarkEnd w:id="28"/>
    </w:p>
    <w:p w14:paraId="6D0D802F" w14:textId="040750B0" w:rsidR="00D306D0" w:rsidRPr="00565E1E" w:rsidRDefault="00D306D0" w:rsidP="00805957">
      <w:pPr>
        <w:spacing w:before="120"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UNI</w:t>
      </w:r>
      <w:r w:rsidRPr="00565E1E">
        <w:rPr>
          <w:rFonts w:ascii="Times New Roman" w:hAnsi="Times New Roman" w:cs="Times New Roman"/>
          <w:b/>
          <w:sz w:val="24"/>
          <w:szCs w:val="24"/>
          <w:lang w:val="en-ZA" w:eastAsia="fr-FR"/>
        </w:rPr>
        <w:t xml:space="preserve">T </w:t>
      </w:r>
      <w:r w:rsidRPr="00565E1E">
        <w:rPr>
          <w:rFonts w:ascii="Times New Roman" w:hAnsi="Times New Roman" w:cs="Times New Roman"/>
          <w:b/>
          <w:sz w:val="24"/>
          <w:szCs w:val="24"/>
          <w:lang w:val="en-ZA"/>
        </w:rPr>
        <w:t xml:space="preserve">CODE: </w:t>
      </w:r>
      <w:r w:rsidR="00D86C3E" w:rsidRPr="00565E1E">
        <w:rPr>
          <w:rFonts w:ascii="Times New Roman" w:hAnsi="Times New Roman" w:cs="Times New Roman"/>
          <w:bCs/>
          <w:sz w:val="24"/>
          <w:szCs w:val="24"/>
          <w:lang w:val="en-ZA"/>
        </w:rPr>
        <w:t xml:space="preserve">CON/CU/PL/BC/04/3/A  </w:t>
      </w:r>
    </w:p>
    <w:p w14:paraId="39FB6CA2"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Relationship to Occupational Standards</w:t>
      </w:r>
    </w:p>
    <w:p w14:paraId="7D834981"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sz w:val="24"/>
          <w:szCs w:val="24"/>
          <w:lang w:val="en-ZA"/>
        </w:rPr>
        <w:t xml:space="preserve">This unit addresses the Unit of Competency: </w:t>
      </w:r>
      <w:r w:rsidRPr="00565E1E">
        <w:rPr>
          <w:rFonts w:ascii="Times New Roman" w:hAnsi="Times New Roman" w:cs="Times New Roman"/>
          <w:sz w:val="24"/>
          <w:szCs w:val="24"/>
        </w:rPr>
        <w:t>Demonstrate Entrepreneurial Skills</w:t>
      </w:r>
    </w:p>
    <w:p w14:paraId="30A7E515"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340C1CFD"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 xml:space="preserve">Duration of unit: </w:t>
      </w:r>
      <w:r w:rsidRPr="00565E1E">
        <w:rPr>
          <w:rFonts w:ascii="Times New Roman" w:hAnsi="Times New Roman" w:cs="Times New Roman"/>
          <w:sz w:val="24"/>
          <w:szCs w:val="24"/>
          <w:lang w:val="en-ZA"/>
        </w:rPr>
        <w:t>40 hours</w:t>
      </w:r>
    </w:p>
    <w:p w14:paraId="4FC0DEE4" w14:textId="77777777" w:rsidR="00D306D0" w:rsidRPr="00565E1E" w:rsidRDefault="00D306D0" w:rsidP="00805957">
      <w:pPr>
        <w:spacing w:after="0" w:line="276" w:lineRule="auto"/>
        <w:jc w:val="both"/>
        <w:rPr>
          <w:rFonts w:ascii="Times New Roman" w:hAnsi="Times New Roman" w:cs="Times New Roman"/>
          <w:sz w:val="24"/>
          <w:szCs w:val="24"/>
          <w:lang w:val="en-ZA"/>
        </w:rPr>
      </w:pPr>
    </w:p>
    <w:p w14:paraId="3533A785"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Unit description</w:t>
      </w:r>
    </w:p>
    <w:p w14:paraId="19AE793A"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sz w:val="24"/>
          <w:szCs w:val="24"/>
          <w:lang w:val="en-ZA" w:eastAsia="fr-FR"/>
        </w:rPr>
        <w:t xml:space="preserve">This </w:t>
      </w:r>
      <w:r w:rsidRPr="00565E1E">
        <w:rPr>
          <w:rFonts w:ascii="Times New Roman" w:hAnsi="Times New Roman" w:cs="Times New Roman"/>
          <w:sz w:val="24"/>
          <w:szCs w:val="24"/>
          <w:lang w:val="en-ZA"/>
        </w:rPr>
        <w:t>unit</w:t>
      </w:r>
      <w:r w:rsidRPr="00565E1E">
        <w:rPr>
          <w:rFonts w:ascii="Times New Roman" w:hAnsi="Times New Roman" w:cs="Times New Roman"/>
          <w:sz w:val="24"/>
          <w:szCs w:val="24"/>
          <w:lang w:val="en-ZA" w:eastAsia="fr-FR"/>
        </w:rPr>
        <w:t xml:space="preserve"> describes the </w:t>
      </w:r>
      <w:r w:rsidRPr="00565E1E">
        <w:rPr>
          <w:rFonts w:ascii="Times New Roman" w:hAnsi="Times New Roman" w:cs="Times New Roman"/>
          <w:sz w:val="24"/>
          <w:szCs w:val="24"/>
          <w:lang w:val="en-ZA"/>
        </w:rPr>
        <w:t xml:space="preserve">competencies required </w:t>
      </w:r>
      <w:r w:rsidRPr="00565E1E">
        <w:rPr>
          <w:rFonts w:ascii="Times New Roman" w:hAnsi="Times New Roman" w:cs="Times New Roman"/>
          <w:sz w:val="24"/>
          <w:szCs w:val="24"/>
        </w:rPr>
        <w:t xml:space="preserve">to demonstrate entrepreneurial competencies. It involves, developing entrepreneurial culture, identifying entrepreneurial opportunities, starting, operating and growing a small business. </w:t>
      </w:r>
    </w:p>
    <w:p w14:paraId="556D6CBA"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61F1006C"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Summary of Learning Outcomes</w:t>
      </w:r>
    </w:p>
    <w:p w14:paraId="75AA1BCD" w14:textId="77777777" w:rsidR="00D306D0" w:rsidRPr="00565E1E" w:rsidRDefault="00D306D0" w:rsidP="00161051">
      <w:pPr>
        <w:pStyle w:val="ListParagraph"/>
        <w:numPr>
          <w:ilvl w:val="0"/>
          <w:numId w:val="7"/>
        </w:numPr>
        <w:spacing w:after="0" w:line="276" w:lineRule="auto"/>
        <w:rPr>
          <w:szCs w:val="24"/>
          <w:lang w:val="en-ZW"/>
        </w:rPr>
      </w:pPr>
      <w:r w:rsidRPr="00565E1E">
        <w:rPr>
          <w:szCs w:val="24"/>
        </w:rPr>
        <w:t xml:space="preserve">Develop entrepreneurial culture </w:t>
      </w:r>
    </w:p>
    <w:p w14:paraId="19F98F3F" w14:textId="77777777" w:rsidR="00D306D0" w:rsidRPr="00565E1E" w:rsidRDefault="00D306D0" w:rsidP="00161051">
      <w:pPr>
        <w:pStyle w:val="ListParagraph"/>
        <w:numPr>
          <w:ilvl w:val="0"/>
          <w:numId w:val="7"/>
        </w:numPr>
        <w:spacing w:after="0" w:line="276" w:lineRule="auto"/>
        <w:rPr>
          <w:b/>
          <w:szCs w:val="24"/>
          <w:lang w:val="en-ZA"/>
        </w:rPr>
      </w:pPr>
      <w:r w:rsidRPr="00565E1E">
        <w:rPr>
          <w:szCs w:val="24"/>
        </w:rPr>
        <w:t xml:space="preserve">Identify entrepreneurial opportunities </w:t>
      </w:r>
    </w:p>
    <w:p w14:paraId="15F91C76" w14:textId="77777777" w:rsidR="00D306D0" w:rsidRPr="00565E1E" w:rsidRDefault="00D306D0" w:rsidP="00161051">
      <w:pPr>
        <w:pStyle w:val="ListParagraph"/>
        <w:numPr>
          <w:ilvl w:val="0"/>
          <w:numId w:val="7"/>
        </w:numPr>
        <w:spacing w:after="0" w:line="276" w:lineRule="auto"/>
        <w:rPr>
          <w:b/>
          <w:szCs w:val="24"/>
          <w:lang w:val="en-ZA"/>
        </w:rPr>
      </w:pPr>
      <w:r w:rsidRPr="00565E1E">
        <w:rPr>
          <w:szCs w:val="24"/>
        </w:rPr>
        <w:t>Start a small business</w:t>
      </w:r>
    </w:p>
    <w:p w14:paraId="10C593AB" w14:textId="77777777" w:rsidR="00D306D0" w:rsidRPr="00565E1E" w:rsidRDefault="00D306D0" w:rsidP="00161051">
      <w:pPr>
        <w:pStyle w:val="ListParagraph"/>
        <w:numPr>
          <w:ilvl w:val="0"/>
          <w:numId w:val="7"/>
        </w:numPr>
        <w:spacing w:after="0" w:line="276" w:lineRule="auto"/>
        <w:rPr>
          <w:b/>
          <w:szCs w:val="24"/>
          <w:lang w:val="en-ZA"/>
        </w:rPr>
      </w:pPr>
      <w:r w:rsidRPr="00565E1E">
        <w:rPr>
          <w:szCs w:val="24"/>
        </w:rPr>
        <w:t>Operate a small business</w:t>
      </w:r>
    </w:p>
    <w:p w14:paraId="06BEAE76" w14:textId="77777777" w:rsidR="00D306D0" w:rsidRPr="00565E1E" w:rsidRDefault="00D306D0" w:rsidP="00161051">
      <w:pPr>
        <w:pStyle w:val="ListParagraph"/>
        <w:numPr>
          <w:ilvl w:val="0"/>
          <w:numId w:val="7"/>
        </w:numPr>
        <w:spacing w:after="0" w:line="276" w:lineRule="auto"/>
        <w:rPr>
          <w:b/>
          <w:szCs w:val="24"/>
          <w:lang w:val="en-ZA"/>
        </w:rPr>
      </w:pPr>
      <w:r w:rsidRPr="00565E1E">
        <w:rPr>
          <w:szCs w:val="24"/>
        </w:rPr>
        <w:t xml:space="preserve">Grow a small business </w:t>
      </w:r>
    </w:p>
    <w:p w14:paraId="5C37A634" w14:textId="77777777" w:rsidR="00D306D0" w:rsidRPr="00565E1E" w:rsidRDefault="00D306D0" w:rsidP="00805957">
      <w:pPr>
        <w:spacing w:after="0" w:line="276" w:lineRule="auto"/>
        <w:jc w:val="both"/>
        <w:rPr>
          <w:rFonts w:ascii="Times New Roman" w:hAnsi="Times New Roman" w:cs="Times New Roman"/>
          <w:sz w:val="24"/>
          <w:szCs w:val="24"/>
          <w:lang w:val="en-ZA"/>
        </w:rPr>
      </w:pPr>
    </w:p>
    <w:p w14:paraId="5DF001B7" w14:textId="77777777" w:rsidR="00D306D0" w:rsidRPr="00565E1E" w:rsidRDefault="00D306D0" w:rsidP="00805957">
      <w:pPr>
        <w:spacing w:after="0" w:line="276" w:lineRule="auto"/>
        <w:ind w:left="357" w:hanging="357"/>
        <w:contextualSpacing/>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D306D0" w:rsidRPr="00565E1E" w14:paraId="466AF82A" w14:textId="77777777" w:rsidTr="00D306D0">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5B7EA7BD" w14:textId="77777777" w:rsidR="00D306D0" w:rsidRPr="00565E1E" w:rsidRDefault="00D306D0" w:rsidP="00805957">
            <w:pPr>
              <w:spacing w:after="0" w:line="276" w:lineRule="auto"/>
              <w:rPr>
                <w:rFonts w:ascii="Times New Roman" w:hAnsi="Times New Roman" w:cs="Times New Roman"/>
                <w:b/>
                <w:sz w:val="24"/>
                <w:szCs w:val="24"/>
                <w:lang w:val="en-ZA"/>
              </w:rPr>
            </w:pPr>
            <w:r w:rsidRPr="00565E1E">
              <w:rPr>
                <w:rFonts w:ascii="Times New Roman" w:hAnsi="Times New Roman" w:cs="Times New Roman"/>
                <w:b/>
                <w:sz w:val="24"/>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24F5EAD5" w14:textId="77777777" w:rsidR="00D306D0" w:rsidRPr="00565E1E" w:rsidRDefault="00D306D0" w:rsidP="00805957">
            <w:pPr>
              <w:spacing w:after="0" w:line="276" w:lineRule="auto"/>
              <w:ind w:left="357" w:hanging="357"/>
              <w:rPr>
                <w:rFonts w:ascii="Times New Roman" w:hAnsi="Times New Roman" w:cs="Times New Roman"/>
                <w:b/>
                <w:sz w:val="24"/>
                <w:szCs w:val="24"/>
                <w:lang w:val="en-ZA"/>
              </w:rPr>
            </w:pPr>
            <w:r w:rsidRPr="00565E1E">
              <w:rPr>
                <w:rFonts w:ascii="Times New Roman" w:hAnsi="Times New Roman" w:cs="Times New Roman"/>
                <w:b/>
                <w:sz w:val="24"/>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093EB9CF" w14:textId="77777777" w:rsidR="00D306D0" w:rsidRPr="00565E1E" w:rsidRDefault="00D306D0" w:rsidP="00805957">
            <w:pPr>
              <w:spacing w:after="0" w:line="276" w:lineRule="auto"/>
              <w:rPr>
                <w:rFonts w:ascii="Times New Roman" w:hAnsi="Times New Roman" w:cs="Times New Roman"/>
                <w:b/>
                <w:sz w:val="24"/>
                <w:szCs w:val="24"/>
                <w:lang w:val="en-ZA"/>
              </w:rPr>
            </w:pPr>
            <w:r w:rsidRPr="00565E1E">
              <w:rPr>
                <w:rFonts w:ascii="Times New Roman" w:hAnsi="Times New Roman" w:cs="Times New Roman"/>
                <w:b/>
                <w:sz w:val="24"/>
                <w:szCs w:val="24"/>
                <w:lang w:val="en-ZA"/>
              </w:rPr>
              <w:t>Suggested Assessment Methods</w:t>
            </w:r>
          </w:p>
        </w:tc>
      </w:tr>
      <w:tr w:rsidR="00D306D0" w:rsidRPr="00565E1E" w14:paraId="5E49F52E" w14:textId="77777777" w:rsidTr="00D306D0">
        <w:trPr>
          <w:trHeight w:val="1106"/>
        </w:trPr>
        <w:tc>
          <w:tcPr>
            <w:tcW w:w="2880" w:type="dxa"/>
            <w:tcBorders>
              <w:top w:val="single" w:sz="4" w:space="0" w:color="auto"/>
              <w:left w:val="single" w:sz="4" w:space="0" w:color="auto"/>
              <w:bottom w:val="single" w:sz="4" w:space="0" w:color="auto"/>
              <w:right w:val="single" w:sz="4" w:space="0" w:color="auto"/>
            </w:tcBorders>
            <w:hideMark/>
          </w:tcPr>
          <w:p w14:paraId="10BF456B" w14:textId="77777777" w:rsidR="00D306D0" w:rsidRPr="00565E1E" w:rsidRDefault="00D306D0" w:rsidP="00161051">
            <w:pPr>
              <w:pStyle w:val="ListParagraph"/>
              <w:numPr>
                <w:ilvl w:val="0"/>
                <w:numId w:val="8"/>
              </w:numPr>
              <w:spacing w:after="0" w:line="276" w:lineRule="auto"/>
              <w:jc w:val="left"/>
              <w:rPr>
                <w:szCs w:val="24"/>
                <w:lang w:val="en-ZW"/>
              </w:rPr>
            </w:pPr>
            <w:r w:rsidRPr="00565E1E">
              <w:rPr>
                <w:szCs w:val="24"/>
              </w:rPr>
              <w:t xml:space="preserve">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14D6CB67" w14:textId="77777777" w:rsidR="00D306D0" w:rsidRPr="00565E1E" w:rsidRDefault="00D306D0" w:rsidP="00161051">
            <w:pPr>
              <w:pStyle w:val="Default"/>
              <w:numPr>
                <w:ilvl w:val="0"/>
                <w:numId w:val="22"/>
              </w:numPr>
              <w:spacing w:line="276" w:lineRule="auto"/>
              <w:rPr>
                <w:rFonts w:ascii="Times New Roman" w:hAnsi="Times New Roman" w:cs="Times New Roman"/>
              </w:rPr>
            </w:pPr>
            <w:r w:rsidRPr="00565E1E">
              <w:rPr>
                <w:rFonts w:ascii="Times New Roman" w:hAnsi="Times New Roman" w:cs="Times New Roman"/>
              </w:rPr>
              <w:t>Definition of entrepreneur</w:t>
            </w:r>
          </w:p>
          <w:p w14:paraId="0F45E45F" w14:textId="77777777" w:rsidR="00D306D0" w:rsidRPr="00565E1E" w:rsidRDefault="00D306D0" w:rsidP="00161051">
            <w:pPr>
              <w:pStyle w:val="Default"/>
              <w:numPr>
                <w:ilvl w:val="0"/>
                <w:numId w:val="22"/>
              </w:numPr>
              <w:spacing w:line="276" w:lineRule="auto"/>
              <w:rPr>
                <w:rFonts w:ascii="Times New Roman" w:hAnsi="Times New Roman" w:cs="Times New Roman"/>
              </w:rPr>
            </w:pPr>
            <w:r w:rsidRPr="00565E1E">
              <w:rPr>
                <w:rFonts w:ascii="Times New Roman" w:hAnsi="Times New Roman" w:cs="Times New Roman"/>
              </w:rPr>
              <w:t>Importance of entrepreneurship</w:t>
            </w:r>
          </w:p>
          <w:p w14:paraId="0756BB99" w14:textId="77777777" w:rsidR="00D306D0" w:rsidRPr="00565E1E" w:rsidRDefault="00D306D0" w:rsidP="00161051">
            <w:pPr>
              <w:pStyle w:val="Default"/>
              <w:numPr>
                <w:ilvl w:val="0"/>
                <w:numId w:val="22"/>
              </w:numPr>
              <w:spacing w:line="276" w:lineRule="auto"/>
              <w:rPr>
                <w:rFonts w:ascii="Times New Roman" w:hAnsi="Times New Roman" w:cs="Times New Roman"/>
              </w:rPr>
            </w:pPr>
            <w:r w:rsidRPr="00565E1E">
              <w:rPr>
                <w:rFonts w:ascii="Times New Roman" w:hAnsi="Times New Roman" w:cs="Times New Roman"/>
              </w:rPr>
              <w:t xml:space="preserve">Common terminologies in entrepreneurship </w:t>
            </w:r>
          </w:p>
          <w:p w14:paraId="2567A112" w14:textId="77777777" w:rsidR="00D306D0" w:rsidRPr="00565E1E" w:rsidRDefault="00D306D0" w:rsidP="00161051">
            <w:pPr>
              <w:pStyle w:val="Default"/>
              <w:numPr>
                <w:ilvl w:val="0"/>
                <w:numId w:val="22"/>
              </w:numPr>
              <w:spacing w:line="276" w:lineRule="auto"/>
              <w:rPr>
                <w:rFonts w:ascii="Times New Roman" w:hAnsi="Times New Roman" w:cs="Times New Roman"/>
              </w:rPr>
            </w:pPr>
            <w:r w:rsidRPr="00565E1E">
              <w:rPr>
                <w:rFonts w:ascii="Times New Roman" w:hAnsi="Times New Roman" w:cs="Times New Roman"/>
              </w:rPr>
              <w:t>Entrepreneurship and employment creation</w:t>
            </w:r>
          </w:p>
          <w:p w14:paraId="139AE3C4" w14:textId="77777777" w:rsidR="00D306D0" w:rsidRPr="00565E1E" w:rsidRDefault="00D306D0" w:rsidP="00161051">
            <w:pPr>
              <w:pStyle w:val="Default"/>
              <w:numPr>
                <w:ilvl w:val="0"/>
                <w:numId w:val="22"/>
              </w:numPr>
              <w:spacing w:line="276" w:lineRule="auto"/>
              <w:rPr>
                <w:rFonts w:ascii="Times New Roman" w:hAnsi="Times New Roman" w:cs="Times New Roman"/>
              </w:rPr>
            </w:pPr>
            <w:r w:rsidRPr="00565E1E">
              <w:rPr>
                <w:rFonts w:ascii="Times New Roman" w:hAnsi="Times New Roman" w:cs="Times New Roman"/>
              </w:rPr>
              <w:t xml:space="preserve">Formal and informal employment </w:t>
            </w:r>
          </w:p>
          <w:p w14:paraId="3820A0D5" w14:textId="77777777" w:rsidR="00D306D0" w:rsidRPr="00565E1E" w:rsidRDefault="00D306D0" w:rsidP="00161051">
            <w:pPr>
              <w:pStyle w:val="Default"/>
              <w:numPr>
                <w:ilvl w:val="0"/>
                <w:numId w:val="22"/>
              </w:numPr>
              <w:spacing w:line="276" w:lineRule="auto"/>
              <w:rPr>
                <w:rFonts w:ascii="Times New Roman" w:hAnsi="Times New Roman" w:cs="Times New Roman"/>
              </w:rPr>
            </w:pPr>
            <w:r w:rsidRPr="00565E1E">
              <w:rPr>
                <w:rFonts w:ascii="Times New Roman" w:hAnsi="Times New Roman" w:cs="Times New Roman"/>
              </w:rPr>
              <w:t>Habits that promote entrepreneurial development</w:t>
            </w:r>
          </w:p>
          <w:p w14:paraId="56C6E1EC" w14:textId="77777777" w:rsidR="00D306D0" w:rsidRPr="00565E1E" w:rsidRDefault="00D306D0" w:rsidP="00161051">
            <w:pPr>
              <w:pStyle w:val="Default"/>
              <w:numPr>
                <w:ilvl w:val="0"/>
                <w:numId w:val="22"/>
              </w:numPr>
              <w:spacing w:line="276" w:lineRule="auto"/>
              <w:rPr>
                <w:rFonts w:ascii="Times New Roman" w:hAnsi="Times New Roman" w:cs="Times New Roman"/>
              </w:rPr>
            </w:pPr>
            <w:r w:rsidRPr="00565E1E">
              <w:rPr>
                <w:rFonts w:ascii="Times New Roman" w:hAnsi="Times New Roman" w:cs="Times New Roman"/>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26D5ECB5" w14:textId="77777777" w:rsidR="00D306D0" w:rsidRPr="00565E1E" w:rsidRDefault="00D306D0" w:rsidP="00161051">
            <w:pPr>
              <w:numPr>
                <w:ilvl w:val="0"/>
                <w:numId w:val="23"/>
              </w:numPr>
              <w:spacing w:after="0" w:line="276" w:lineRule="auto"/>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Individual/group assignments </w:t>
            </w:r>
          </w:p>
          <w:p w14:paraId="77E6AAA6" w14:textId="77777777" w:rsidR="00D306D0" w:rsidRPr="00565E1E" w:rsidRDefault="00D306D0" w:rsidP="00161051">
            <w:pPr>
              <w:numPr>
                <w:ilvl w:val="0"/>
                <w:numId w:val="23"/>
              </w:numPr>
              <w:spacing w:after="0" w:line="276" w:lineRule="auto"/>
              <w:rPr>
                <w:rFonts w:ascii="Times New Roman" w:hAnsi="Times New Roman" w:cs="Times New Roman"/>
                <w:sz w:val="24"/>
                <w:szCs w:val="24"/>
                <w:lang w:val="en-ZA"/>
              </w:rPr>
            </w:pPr>
            <w:r w:rsidRPr="00565E1E">
              <w:rPr>
                <w:rFonts w:ascii="Times New Roman" w:hAnsi="Times New Roman" w:cs="Times New Roman"/>
                <w:sz w:val="24"/>
                <w:szCs w:val="24"/>
                <w:lang w:val="en-ZA"/>
              </w:rPr>
              <w:t>Written tests</w:t>
            </w:r>
          </w:p>
          <w:p w14:paraId="672DACC5" w14:textId="77777777" w:rsidR="00D306D0" w:rsidRPr="00565E1E" w:rsidRDefault="00D306D0" w:rsidP="00161051">
            <w:pPr>
              <w:numPr>
                <w:ilvl w:val="0"/>
                <w:numId w:val="23"/>
              </w:numPr>
              <w:spacing w:after="0" w:line="276" w:lineRule="auto"/>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Oral </w:t>
            </w:r>
          </w:p>
        </w:tc>
      </w:tr>
      <w:tr w:rsidR="00D306D0" w:rsidRPr="00565E1E" w14:paraId="45C50686" w14:textId="77777777" w:rsidTr="00D306D0">
        <w:trPr>
          <w:trHeight w:val="2420"/>
        </w:trPr>
        <w:tc>
          <w:tcPr>
            <w:tcW w:w="2880" w:type="dxa"/>
            <w:tcBorders>
              <w:top w:val="single" w:sz="4" w:space="0" w:color="auto"/>
              <w:left w:val="single" w:sz="4" w:space="0" w:color="auto"/>
              <w:bottom w:val="single" w:sz="4" w:space="0" w:color="auto"/>
              <w:right w:val="single" w:sz="4" w:space="0" w:color="auto"/>
            </w:tcBorders>
            <w:hideMark/>
          </w:tcPr>
          <w:p w14:paraId="564FC9F7" w14:textId="77777777" w:rsidR="00D306D0" w:rsidRPr="00565E1E" w:rsidRDefault="00D306D0" w:rsidP="00161051">
            <w:pPr>
              <w:pStyle w:val="ListParagraph"/>
              <w:numPr>
                <w:ilvl w:val="0"/>
                <w:numId w:val="8"/>
              </w:numPr>
              <w:spacing w:after="0" w:line="276" w:lineRule="auto"/>
              <w:jc w:val="left"/>
              <w:rPr>
                <w:b/>
                <w:szCs w:val="24"/>
                <w:lang w:val="en-ZA"/>
              </w:rPr>
            </w:pPr>
            <w:r w:rsidRPr="00565E1E">
              <w:rPr>
                <w:szCs w:val="24"/>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4E03E3EB" w14:textId="77777777" w:rsidR="00D306D0" w:rsidRPr="00565E1E" w:rsidRDefault="00D306D0" w:rsidP="00161051">
            <w:pPr>
              <w:pStyle w:val="Default"/>
              <w:numPr>
                <w:ilvl w:val="0"/>
                <w:numId w:val="22"/>
              </w:numPr>
              <w:spacing w:line="276" w:lineRule="auto"/>
              <w:rPr>
                <w:rFonts w:ascii="Times New Roman" w:hAnsi="Times New Roman" w:cs="Times New Roman"/>
              </w:rPr>
            </w:pPr>
            <w:proofErr w:type="gramStart"/>
            <w:r w:rsidRPr="00565E1E">
              <w:rPr>
                <w:rFonts w:ascii="Times New Roman" w:hAnsi="Times New Roman" w:cs="Times New Roman"/>
              </w:rPr>
              <w:t>Types,  characteristics</w:t>
            </w:r>
            <w:proofErr w:type="gramEnd"/>
            <w:r w:rsidRPr="00565E1E">
              <w:rPr>
                <w:rFonts w:ascii="Times New Roman" w:hAnsi="Times New Roman" w:cs="Times New Roman"/>
              </w:rPr>
              <w:t xml:space="preserve">, qualities &amp; role of entrepreneurs </w:t>
            </w:r>
          </w:p>
          <w:p w14:paraId="064B8A63" w14:textId="77777777" w:rsidR="00D306D0" w:rsidRPr="00565E1E" w:rsidRDefault="00D306D0" w:rsidP="00161051">
            <w:pPr>
              <w:pStyle w:val="Default"/>
              <w:numPr>
                <w:ilvl w:val="0"/>
                <w:numId w:val="22"/>
              </w:numPr>
              <w:spacing w:line="276" w:lineRule="auto"/>
              <w:rPr>
                <w:rFonts w:ascii="Times New Roman" w:hAnsi="Times New Roman" w:cs="Times New Roman"/>
              </w:rPr>
            </w:pPr>
            <w:r w:rsidRPr="00565E1E">
              <w:rPr>
                <w:rFonts w:ascii="Times New Roman" w:hAnsi="Times New Roman" w:cs="Times New Roman"/>
              </w:rPr>
              <w:t>SWOT analysis</w:t>
            </w:r>
          </w:p>
          <w:p w14:paraId="1B08AD8B" w14:textId="77777777" w:rsidR="00D306D0" w:rsidRPr="00565E1E" w:rsidRDefault="00D306D0" w:rsidP="00161051">
            <w:pPr>
              <w:pStyle w:val="Default"/>
              <w:numPr>
                <w:ilvl w:val="0"/>
                <w:numId w:val="22"/>
              </w:numPr>
              <w:spacing w:line="276" w:lineRule="auto"/>
              <w:rPr>
                <w:rFonts w:ascii="Times New Roman" w:hAnsi="Times New Roman" w:cs="Times New Roman"/>
              </w:rPr>
            </w:pPr>
            <w:r w:rsidRPr="00565E1E">
              <w:rPr>
                <w:rFonts w:ascii="Times New Roman" w:hAnsi="Times New Roman" w:cs="Times New Roman"/>
              </w:rPr>
              <w:t xml:space="preserve">Generating Business ideas </w:t>
            </w:r>
          </w:p>
          <w:p w14:paraId="36F65C1A" w14:textId="77777777" w:rsidR="00D306D0" w:rsidRPr="00565E1E" w:rsidRDefault="00D306D0" w:rsidP="00161051">
            <w:pPr>
              <w:pStyle w:val="Default"/>
              <w:numPr>
                <w:ilvl w:val="0"/>
                <w:numId w:val="22"/>
              </w:numPr>
              <w:spacing w:line="276" w:lineRule="auto"/>
              <w:rPr>
                <w:rFonts w:ascii="Times New Roman" w:hAnsi="Times New Roman" w:cs="Times New Roman"/>
              </w:rPr>
            </w:pPr>
            <w:r w:rsidRPr="00565E1E">
              <w:rPr>
                <w:rFonts w:ascii="Times New Roman" w:hAnsi="Times New Roman" w:cs="Times New Roman"/>
              </w:rPr>
              <w:t>Business opportunities</w:t>
            </w:r>
          </w:p>
          <w:p w14:paraId="24382A89" w14:textId="77777777" w:rsidR="00D306D0" w:rsidRPr="00565E1E" w:rsidRDefault="00D306D0" w:rsidP="00161051">
            <w:pPr>
              <w:pStyle w:val="Default"/>
              <w:numPr>
                <w:ilvl w:val="0"/>
                <w:numId w:val="22"/>
              </w:numPr>
              <w:spacing w:line="276" w:lineRule="auto"/>
              <w:rPr>
                <w:rFonts w:ascii="Times New Roman" w:hAnsi="Times New Roman" w:cs="Times New Roman"/>
              </w:rPr>
            </w:pPr>
            <w:r w:rsidRPr="00565E1E">
              <w:rPr>
                <w:rFonts w:ascii="Times New Roman" w:hAnsi="Times New Roman" w:cs="Times New Roman"/>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19C4A27D" w14:textId="77777777" w:rsidR="00D306D0" w:rsidRPr="00565E1E" w:rsidRDefault="00D306D0" w:rsidP="00161051">
            <w:pPr>
              <w:numPr>
                <w:ilvl w:val="0"/>
                <w:numId w:val="23"/>
              </w:numPr>
              <w:spacing w:after="0" w:line="276" w:lineRule="auto"/>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Individual/group assignments </w:t>
            </w:r>
          </w:p>
          <w:p w14:paraId="279A4B49" w14:textId="77777777" w:rsidR="00D306D0" w:rsidRPr="00565E1E" w:rsidRDefault="00D306D0" w:rsidP="00161051">
            <w:pPr>
              <w:numPr>
                <w:ilvl w:val="0"/>
                <w:numId w:val="23"/>
              </w:numPr>
              <w:spacing w:after="0" w:line="276" w:lineRule="auto"/>
              <w:rPr>
                <w:rFonts w:ascii="Times New Roman" w:hAnsi="Times New Roman" w:cs="Times New Roman"/>
                <w:sz w:val="24"/>
                <w:szCs w:val="24"/>
                <w:lang w:val="en-ZA"/>
              </w:rPr>
            </w:pPr>
            <w:r w:rsidRPr="00565E1E">
              <w:rPr>
                <w:rFonts w:ascii="Times New Roman" w:hAnsi="Times New Roman" w:cs="Times New Roman"/>
                <w:sz w:val="24"/>
                <w:szCs w:val="24"/>
                <w:lang w:val="en-ZA"/>
              </w:rPr>
              <w:t>Written tests</w:t>
            </w:r>
          </w:p>
          <w:p w14:paraId="6546F9FF" w14:textId="77777777" w:rsidR="00D306D0" w:rsidRPr="00565E1E" w:rsidRDefault="00D306D0" w:rsidP="00161051">
            <w:pPr>
              <w:numPr>
                <w:ilvl w:val="0"/>
                <w:numId w:val="23"/>
              </w:numPr>
              <w:spacing w:after="0" w:line="276" w:lineRule="auto"/>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Oral questioning </w:t>
            </w:r>
          </w:p>
          <w:p w14:paraId="6EF19A9A" w14:textId="77777777" w:rsidR="00D306D0" w:rsidRPr="00565E1E" w:rsidRDefault="00D306D0" w:rsidP="00161051">
            <w:pPr>
              <w:numPr>
                <w:ilvl w:val="0"/>
                <w:numId w:val="23"/>
              </w:numPr>
              <w:spacing w:after="0" w:line="276" w:lineRule="auto"/>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Oral presentation </w:t>
            </w:r>
          </w:p>
        </w:tc>
      </w:tr>
      <w:tr w:rsidR="00D306D0" w:rsidRPr="00565E1E" w14:paraId="243B36CE" w14:textId="77777777" w:rsidTr="00D306D0">
        <w:trPr>
          <w:trHeight w:val="665"/>
        </w:trPr>
        <w:tc>
          <w:tcPr>
            <w:tcW w:w="2880" w:type="dxa"/>
            <w:tcBorders>
              <w:top w:val="single" w:sz="4" w:space="0" w:color="auto"/>
              <w:left w:val="single" w:sz="4" w:space="0" w:color="auto"/>
              <w:bottom w:val="single" w:sz="4" w:space="0" w:color="auto"/>
              <w:right w:val="single" w:sz="4" w:space="0" w:color="auto"/>
            </w:tcBorders>
            <w:hideMark/>
          </w:tcPr>
          <w:p w14:paraId="329810D5" w14:textId="77777777" w:rsidR="00D306D0" w:rsidRPr="00565E1E" w:rsidRDefault="00D306D0" w:rsidP="00161051">
            <w:pPr>
              <w:pStyle w:val="ListParagraph"/>
              <w:numPr>
                <w:ilvl w:val="0"/>
                <w:numId w:val="8"/>
              </w:numPr>
              <w:spacing w:after="0" w:line="276" w:lineRule="auto"/>
              <w:jc w:val="left"/>
              <w:rPr>
                <w:b/>
                <w:szCs w:val="24"/>
                <w:lang w:val="en-ZA"/>
              </w:rPr>
            </w:pPr>
            <w:r w:rsidRPr="00565E1E">
              <w:rPr>
                <w:szCs w:val="24"/>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0ECA802B" w14:textId="77777777" w:rsidR="00D306D0" w:rsidRPr="00565E1E" w:rsidRDefault="00D306D0" w:rsidP="00161051">
            <w:pPr>
              <w:pStyle w:val="Default"/>
              <w:numPr>
                <w:ilvl w:val="0"/>
                <w:numId w:val="22"/>
              </w:numPr>
              <w:spacing w:line="276" w:lineRule="auto"/>
              <w:rPr>
                <w:rFonts w:ascii="Times New Roman" w:hAnsi="Times New Roman" w:cs="Times New Roman"/>
              </w:rPr>
            </w:pPr>
            <w:r w:rsidRPr="00565E1E">
              <w:rPr>
                <w:rFonts w:ascii="Times New Roman" w:hAnsi="Times New Roman" w:cs="Times New Roman"/>
              </w:rPr>
              <w:t xml:space="preserve">Factors to consider when starting a small business </w:t>
            </w:r>
          </w:p>
          <w:p w14:paraId="09A39B5C" w14:textId="77777777" w:rsidR="00D306D0" w:rsidRPr="00565E1E" w:rsidRDefault="00D306D0" w:rsidP="00161051">
            <w:pPr>
              <w:pStyle w:val="Default"/>
              <w:numPr>
                <w:ilvl w:val="0"/>
                <w:numId w:val="22"/>
              </w:numPr>
              <w:spacing w:line="276" w:lineRule="auto"/>
              <w:rPr>
                <w:rFonts w:ascii="Times New Roman" w:hAnsi="Times New Roman" w:cs="Times New Roman"/>
              </w:rPr>
            </w:pPr>
            <w:r w:rsidRPr="00565E1E">
              <w:rPr>
                <w:rFonts w:ascii="Times New Roman" w:hAnsi="Times New Roman" w:cs="Times New Roman"/>
              </w:rPr>
              <w:t xml:space="preserve">Legal requirement for starting a small business </w:t>
            </w:r>
          </w:p>
          <w:p w14:paraId="648BD290" w14:textId="77777777" w:rsidR="00D306D0" w:rsidRPr="00565E1E" w:rsidRDefault="00D306D0" w:rsidP="00161051">
            <w:pPr>
              <w:pStyle w:val="ListParagraph"/>
              <w:numPr>
                <w:ilvl w:val="0"/>
                <w:numId w:val="22"/>
              </w:numPr>
              <w:spacing w:after="0" w:line="276" w:lineRule="auto"/>
              <w:jc w:val="left"/>
              <w:rPr>
                <w:szCs w:val="24"/>
              </w:rPr>
            </w:pPr>
            <w:r w:rsidRPr="00565E1E">
              <w:rPr>
                <w:szCs w:val="24"/>
              </w:rPr>
              <w:t>Procedure of starting a small business</w:t>
            </w:r>
          </w:p>
          <w:p w14:paraId="6319DCB7" w14:textId="77777777" w:rsidR="00D306D0" w:rsidRPr="00565E1E" w:rsidRDefault="00D306D0" w:rsidP="00161051">
            <w:pPr>
              <w:pStyle w:val="ListParagraph"/>
              <w:numPr>
                <w:ilvl w:val="0"/>
                <w:numId w:val="22"/>
              </w:numPr>
              <w:spacing w:after="0" w:line="276" w:lineRule="auto"/>
              <w:jc w:val="left"/>
              <w:rPr>
                <w:szCs w:val="24"/>
              </w:rPr>
            </w:pPr>
            <w:r w:rsidRPr="00565E1E">
              <w:rPr>
                <w:szCs w:val="24"/>
              </w:rPr>
              <w:t xml:space="preserve">The dos and don’ts of starting a small business </w:t>
            </w:r>
          </w:p>
          <w:p w14:paraId="723542BA" w14:textId="77777777" w:rsidR="00D306D0" w:rsidRPr="00565E1E" w:rsidRDefault="00D306D0" w:rsidP="00161051">
            <w:pPr>
              <w:pStyle w:val="ListParagraph"/>
              <w:numPr>
                <w:ilvl w:val="0"/>
                <w:numId w:val="22"/>
              </w:numPr>
              <w:spacing w:after="0" w:line="276" w:lineRule="auto"/>
              <w:jc w:val="left"/>
              <w:rPr>
                <w:szCs w:val="24"/>
              </w:rPr>
            </w:pPr>
            <w:r w:rsidRPr="00565E1E">
              <w:rPr>
                <w:szCs w:val="24"/>
              </w:rPr>
              <w:t xml:space="preserve">Challenges faced when starting a small </w:t>
            </w:r>
            <w:proofErr w:type="gramStart"/>
            <w:r w:rsidRPr="00565E1E">
              <w:rPr>
                <w:szCs w:val="24"/>
              </w:rPr>
              <w:t>business  and</w:t>
            </w:r>
            <w:proofErr w:type="gramEnd"/>
            <w:r w:rsidRPr="00565E1E">
              <w:rPr>
                <w:szCs w:val="24"/>
              </w:rPr>
              <w:t xml:space="preserve"> mitigating factors</w:t>
            </w:r>
          </w:p>
          <w:p w14:paraId="004DC925" w14:textId="77777777" w:rsidR="00D306D0" w:rsidRPr="00565E1E" w:rsidRDefault="00D306D0" w:rsidP="00161051">
            <w:pPr>
              <w:pStyle w:val="ListParagraph"/>
              <w:numPr>
                <w:ilvl w:val="0"/>
                <w:numId w:val="22"/>
              </w:numPr>
              <w:spacing w:after="0" w:line="276" w:lineRule="auto"/>
              <w:jc w:val="left"/>
              <w:rPr>
                <w:szCs w:val="24"/>
              </w:rPr>
            </w:pPr>
            <w:r w:rsidRPr="00565E1E">
              <w:rPr>
                <w:szCs w:val="24"/>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432A2F63" w14:textId="77777777" w:rsidR="00D306D0" w:rsidRPr="00565E1E" w:rsidRDefault="00D306D0" w:rsidP="00161051">
            <w:pPr>
              <w:numPr>
                <w:ilvl w:val="0"/>
                <w:numId w:val="23"/>
              </w:numPr>
              <w:spacing w:after="0" w:line="276" w:lineRule="auto"/>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Oral questioning </w:t>
            </w:r>
          </w:p>
          <w:p w14:paraId="4468C37B" w14:textId="77777777" w:rsidR="00D306D0" w:rsidRPr="00565E1E" w:rsidRDefault="00D306D0" w:rsidP="00161051">
            <w:pPr>
              <w:numPr>
                <w:ilvl w:val="0"/>
                <w:numId w:val="23"/>
              </w:numPr>
              <w:spacing w:after="0" w:line="276" w:lineRule="auto"/>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Individual/group assignments </w:t>
            </w:r>
          </w:p>
          <w:p w14:paraId="022017BC" w14:textId="77777777" w:rsidR="00D306D0" w:rsidRPr="00565E1E" w:rsidRDefault="00D306D0" w:rsidP="00161051">
            <w:pPr>
              <w:numPr>
                <w:ilvl w:val="0"/>
                <w:numId w:val="23"/>
              </w:numPr>
              <w:spacing w:after="0" w:line="276" w:lineRule="auto"/>
              <w:rPr>
                <w:rFonts w:ascii="Times New Roman" w:hAnsi="Times New Roman" w:cs="Times New Roman"/>
                <w:sz w:val="24"/>
                <w:szCs w:val="24"/>
                <w:lang w:val="en-ZA"/>
              </w:rPr>
            </w:pPr>
            <w:r w:rsidRPr="00565E1E">
              <w:rPr>
                <w:rFonts w:ascii="Times New Roman" w:hAnsi="Times New Roman" w:cs="Times New Roman"/>
                <w:sz w:val="24"/>
                <w:szCs w:val="24"/>
                <w:lang w:val="en-ZA"/>
              </w:rPr>
              <w:t>Written tests</w:t>
            </w:r>
          </w:p>
        </w:tc>
      </w:tr>
      <w:tr w:rsidR="00D306D0" w:rsidRPr="00565E1E" w14:paraId="7B115E86" w14:textId="77777777" w:rsidTr="00D306D0">
        <w:trPr>
          <w:trHeight w:val="665"/>
        </w:trPr>
        <w:tc>
          <w:tcPr>
            <w:tcW w:w="2880" w:type="dxa"/>
            <w:tcBorders>
              <w:top w:val="single" w:sz="4" w:space="0" w:color="auto"/>
              <w:left w:val="single" w:sz="4" w:space="0" w:color="auto"/>
              <w:bottom w:val="single" w:sz="4" w:space="0" w:color="auto"/>
              <w:right w:val="single" w:sz="4" w:space="0" w:color="auto"/>
            </w:tcBorders>
            <w:hideMark/>
          </w:tcPr>
          <w:p w14:paraId="0EB23676" w14:textId="77777777" w:rsidR="00D306D0" w:rsidRPr="00565E1E" w:rsidRDefault="00D306D0" w:rsidP="00161051">
            <w:pPr>
              <w:pStyle w:val="ListParagraph"/>
              <w:numPr>
                <w:ilvl w:val="0"/>
                <w:numId w:val="8"/>
              </w:numPr>
              <w:spacing w:after="0" w:line="276" w:lineRule="auto"/>
              <w:jc w:val="left"/>
              <w:rPr>
                <w:b/>
                <w:szCs w:val="24"/>
                <w:lang w:val="en-ZA"/>
              </w:rPr>
            </w:pPr>
            <w:r w:rsidRPr="00565E1E">
              <w:rPr>
                <w:szCs w:val="24"/>
              </w:rPr>
              <w:t>Operate a small business</w:t>
            </w:r>
          </w:p>
        </w:tc>
        <w:tc>
          <w:tcPr>
            <w:tcW w:w="3870" w:type="dxa"/>
            <w:tcBorders>
              <w:top w:val="single" w:sz="4" w:space="0" w:color="auto"/>
              <w:left w:val="single" w:sz="4" w:space="0" w:color="auto"/>
              <w:bottom w:val="single" w:sz="4" w:space="0" w:color="auto"/>
              <w:right w:val="single" w:sz="4" w:space="0" w:color="auto"/>
            </w:tcBorders>
            <w:hideMark/>
          </w:tcPr>
          <w:p w14:paraId="65E00B21" w14:textId="77777777" w:rsidR="00D306D0" w:rsidRPr="00565E1E" w:rsidRDefault="00D306D0" w:rsidP="00161051">
            <w:pPr>
              <w:pStyle w:val="ListParagraph"/>
              <w:numPr>
                <w:ilvl w:val="0"/>
                <w:numId w:val="22"/>
              </w:numPr>
              <w:spacing w:after="0" w:line="276" w:lineRule="auto"/>
              <w:jc w:val="left"/>
              <w:rPr>
                <w:szCs w:val="24"/>
                <w:lang w:val="en-ZW"/>
              </w:rPr>
            </w:pPr>
            <w:r w:rsidRPr="00565E1E">
              <w:rPr>
                <w:szCs w:val="24"/>
              </w:rPr>
              <w:t>Organizational structure of a small business</w:t>
            </w:r>
          </w:p>
          <w:p w14:paraId="5F17EF04" w14:textId="77777777" w:rsidR="00D306D0" w:rsidRPr="00565E1E" w:rsidRDefault="00D306D0" w:rsidP="00161051">
            <w:pPr>
              <w:pStyle w:val="ListParagraph"/>
              <w:numPr>
                <w:ilvl w:val="0"/>
                <w:numId w:val="22"/>
              </w:numPr>
              <w:spacing w:after="0" w:line="276" w:lineRule="auto"/>
              <w:jc w:val="left"/>
              <w:rPr>
                <w:szCs w:val="24"/>
              </w:rPr>
            </w:pPr>
            <w:r w:rsidRPr="00565E1E">
              <w:rPr>
                <w:szCs w:val="24"/>
              </w:rPr>
              <w:t xml:space="preserve">Managing </w:t>
            </w:r>
            <w:proofErr w:type="gramStart"/>
            <w:r w:rsidRPr="00565E1E">
              <w:rPr>
                <w:szCs w:val="24"/>
              </w:rPr>
              <w:t>small  business</w:t>
            </w:r>
            <w:proofErr w:type="gramEnd"/>
            <w:r w:rsidRPr="00565E1E">
              <w:rPr>
                <w:szCs w:val="24"/>
              </w:rPr>
              <w:t xml:space="preserve"> finances </w:t>
            </w:r>
          </w:p>
          <w:p w14:paraId="34395A39" w14:textId="77777777" w:rsidR="00D306D0" w:rsidRPr="00565E1E" w:rsidRDefault="00D306D0" w:rsidP="00161051">
            <w:pPr>
              <w:pStyle w:val="ListParagraph"/>
              <w:numPr>
                <w:ilvl w:val="0"/>
                <w:numId w:val="22"/>
              </w:numPr>
              <w:spacing w:after="0" w:line="276" w:lineRule="auto"/>
              <w:jc w:val="left"/>
              <w:rPr>
                <w:szCs w:val="24"/>
              </w:rPr>
            </w:pPr>
            <w:r w:rsidRPr="00565E1E">
              <w:rPr>
                <w:szCs w:val="24"/>
              </w:rPr>
              <w:t xml:space="preserve">Book keeping </w:t>
            </w:r>
          </w:p>
          <w:p w14:paraId="17471A85" w14:textId="77777777" w:rsidR="00D306D0" w:rsidRPr="00565E1E" w:rsidRDefault="00D306D0" w:rsidP="00161051">
            <w:pPr>
              <w:pStyle w:val="ListParagraph"/>
              <w:numPr>
                <w:ilvl w:val="0"/>
                <w:numId w:val="22"/>
              </w:numPr>
              <w:spacing w:after="0" w:line="276" w:lineRule="auto"/>
              <w:jc w:val="left"/>
              <w:rPr>
                <w:szCs w:val="24"/>
              </w:rPr>
            </w:pPr>
            <w:r w:rsidRPr="00565E1E">
              <w:rPr>
                <w:szCs w:val="24"/>
              </w:rPr>
              <w:t xml:space="preserve">Business support services </w:t>
            </w:r>
          </w:p>
          <w:p w14:paraId="1DD123AE" w14:textId="77777777" w:rsidR="00D306D0" w:rsidRPr="00565E1E" w:rsidRDefault="00D306D0" w:rsidP="00161051">
            <w:pPr>
              <w:pStyle w:val="ListParagraph"/>
              <w:numPr>
                <w:ilvl w:val="0"/>
                <w:numId w:val="22"/>
              </w:numPr>
              <w:spacing w:after="0" w:line="276" w:lineRule="auto"/>
              <w:jc w:val="left"/>
              <w:rPr>
                <w:szCs w:val="24"/>
              </w:rPr>
            </w:pPr>
            <w:r w:rsidRPr="00565E1E">
              <w:rPr>
                <w:szCs w:val="24"/>
              </w:rPr>
              <w:t xml:space="preserve">Marketing for small businesses </w:t>
            </w:r>
          </w:p>
          <w:p w14:paraId="7B5288FF" w14:textId="77777777" w:rsidR="00D306D0" w:rsidRPr="00565E1E" w:rsidRDefault="00D306D0" w:rsidP="00161051">
            <w:pPr>
              <w:pStyle w:val="ListParagraph"/>
              <w:numPr>
                <w:ilvl w:val="0"/>
                <w:numId w:val="22"/>
              </w:numPr>
              <w:spacing w:after="0" w:line="276" w:lineRule="auto"/>
              <w:jc w:val="left"/>
              <w:rPr>
                <w:szCs w:val="24"/>
              </w:rPr>
            </w:pPr>
            <w:r w:rsidRPr="00565E1E">
              <w:rPr>
                <w:szCs w:val="24"/>
              </w:rPr>
              <w:t xml:space="preserve">Basic IT application in small business </w:t>
            </w:r>
          </w:p>
        </w:tc>
        <w:tc>
          <w:tcPr>
            <w:tcW w:w="2700" w:type="dxa"/>
            <w:tcBorders>
              <w:top w:val="single" w:sz="4" w:space="0" w:color="auto"/>
              <w:left w:val="single" w:sz="4" w:space="0" w:color="auto"/>
              <w:bottom w:val="single" w:sz="4" w:space="0" w:color="auto"/>
              <w:right w:val="single" w:sz="4" w:space="0" w:color="auto"/>
            </w:tcBorders>
            <w:hideMark/>
          </w:tcPr>
          <w:p w14:paraId="285EA715" w14:textId="77777777" w:rsidR="00D306D0" w:rsidRPr="00565E1E" w:rsidRDefault="00D306D0" w:rsidP="00161051">
            <w:pPr>
              <w:numPr>
                <w:ilvl w:val="0"/>
                <w:numId w:val="23"/>
              </w:numPr>
              <w:spacing w:after="0" w:line="276" w:lineRule="auto"/>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Individual/group assignments </w:t>
            </w:r>
          </w:p>
          <w:p w14:paraId="523CA1A0" w14:textId="77777777" w:rsidR="00D306D0" w:rsidRPr="00565E1E" w:rsidRDefault="00D306D0" w:rsidP="00161051">
            <w:pPr>
              <w:numPr>
                <w:ilvl w:val="0"/>
                <w:numId w:val="23"/>
              </w:numPr>
              <w:spacing w:after="0" w:line="276" w:lineRule="auto"/>
              <w:rPr>
                <w:rFonts w:ascii="Times New Roman" w:hAnsi="Times New Roman" w:cs="Times New Roman"/>
                <w:sz w:val="24"/>
                <w:szCs w:val="24"/>
                <w:lang w:val="en-ZA"/>
              </w:rPr>
            </w:pPr>
            <w:r w:rsidRPr="00565E1E">
              <w:rPr>
                <w:rFonts w:ascii="Times New Roman" w:hAnsi="Times New Roman" w:cs="Times New Roman"/>
                <w:sz w:val="24"/>
                <w:szCs w:val="24"/>
                <w:lang w:val="en-ZA"/>
              </w:rPr>
              <w:t>Written tests</w:t>
            </w:r>
          </w:p>
        </w:tc>
      </w:tr>
      <w:tr w:rsidR="00D306D0" w:rsidRPr="00565E1E" w14:paraId="1DB2B3B8" w14:textId="77777777" w:rsidTr="00D306D0">
        <w:trPr>
          <w:trHeight w:val="665"/>
        </w:trPr>
        <w:tc>
          <w:tcPr>
            <w:tcW w:w="2880" w:type="dxa"/>
            <w:tcBorders>
              <w:top w:val="single" w:sz="4" w:space="0" w:color="auto"/>
              <w:left w:val="single" w:sz="4" w:space="0" w:color="auto"/>
              <w:bottom w:val="single" w:sz="4" w:space="0" w:color="auto"/>
              <w:right w:val="single" w:sz="4" w:space="0" w:color="auto"/>
            </w:tcBorders>
            <w:hideMark/>
          </w:tcPr>
          <w:p w14:paraId="64642DFE" w14:textId="77777777" w:rsidR="00D306D0" w:rsidRPr="00565E1E" w:rsidRDefault="00D306D0" w:rsidP="00161051">
            <w:pPr>
              <w:pStyle w:val="ListParagraph"/>
              <w:numPr>
                <w:ilvl w:val="0"/>
                <w:numId w:val="8"/>
              </w:numPr>
              <w:spacing w:after="0" w:line="276" w:lineRule="auto"/>
              <w:jc w:val="left"/>
              <w:rPr>
                <w:b/>
                <w:szCs w:val="24"/>
                <w:lang w:val="en-ZA"/>
              </w:rPr>
            </w:pPr>
            <w:r w:rsidRPr="00565E1E">
              <w:rPr>
                <w:szCs w:val="24"/>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72455817" w14:textId="77777777" w:rsidR="00D306D0" w:rsidRPr="00565E1E" w:rsidRDefault="00D306D0" w:rsidP="00161051">
            <w:pPr>
              <w:pStyle w:val="ListParagraph"/>
              <w:numPr>
                <w:ilvl w:val="0"/>
                <w:numId w:val="22"/>
              </w:numPr>
              <w:spacing w:after="0" w:line="276" w:lineRule="auto"/>
              <w:jc w:val="left"/>
              <w:rPr>
                <w:szCs w:val="24"/>
                <w:lang w:val="en-ZW"/>
              </w:rPr>
            </w:pPr>
            <w:r w:rsidRPr="00565E1E">
              <w:rPr>
                <w:szCs w:val="24"/>
              </w:rPr>
              <w:t xml:space="preserve">Methods of growing/expanding a small business </w:t>
            </w:r>
          </w:p>
          <w:p w14:paraId="69515CFE" w14:textId="77777777" w:rsidR="00D306D0" w:rsidRPr="00565E1E" w:rsidRDefault="00D306D0" w:rsidP="00161051">
            <w:pPr>
              <w:pStyle w:val="ListParagraph"/>
              <w:numPr>
                <w:ilvl w:val="0"/>
                <w:numId w:val="22"/>
              </w:numPr>
              <w:spacing w:after="0" w:line="276" w:lineRule="auto"/>
              <w:jc w:val="left"/>
              <w:rPr>
                <w:szCs w:val="24"/>
              </w:rPr>
            </w:pPr>
            <w:r w:rsidRPr="00565E1E">
              <w:rPr>
                <w:szCs w:val="24"/>
              </w:rPr>
              <w:t xml:space="preserve">Resources for growing small business </w:t>
            </w:r>
          </w:p>
          <w:p w14:paraId="7169792D" w14:textId="77777777" w:rsidR="00D306D0" w:rsidRPr="00565E1E" w:rsidRDefault="00D306D0" w:rsidP="00161051">
            <w:pPr>
              <w:pStyle w:val="ListParagraph"/>
              <w:numPr>
                <w:ilvl w:val="0"/>
                <w:numId w:val="22"/>
              </w:numPr>
              <w:spacing w:after="0" w:line="276" w:lineRule="auto"/>
              <w:jc w:val="left"/>
              <w:rPr>
                <w:szCs w:val="24"/>
              </w:rPr>
            </w:pPr>
            <w:r w:rsidRPr="00565E1E">
              <w:rPr>
                <w:szCs w:val="24"/>
              </w:rPr>
              <w:t>Small business growth plan</w:t>
            </w:r>
          </w:p>
          <w:p w14:paraId="765AABAE" w14:textId="77777777" w:rsidR="00D306D0" w:rsidRPr="00565E1E" w:rsidRDefault="00D306D0" w:rsidP="00161051">
            <w:pPr>
              <w:pStyle w:val="ListParagraph"/>
              <w:numPr>
                <w:ilvl w:val="0"/>
                <w:numId w:val="22"/>
              </w:numPr>
              <w:spacing w:after="0" w:line="276" w:lineRule="auto"/>
              <w:jc w:val="left"/>
              <w:rPr>
                <w:szCs w:val="24"/>
              </w:rPr>
            </w:pPr>
            <w:r w:rsidRPr="00565E1E">
              <w:rPr>
                <w:szCs w:val="24"/>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0F7927A0" w14:textId="77777777" w:rsidR="00D306D0" w:rsidRPr="00565E1E" w:rsidRDefault="00D306D0" w:rsidP="00161051">
            <w:pPr>
              <w:numPr>
                <w:ilvl w:val="0"/>
                <w:numId w:val="23"/>
              </w:numPr>
              <w:spacing w:after="0" w:line="276" w:lineRule="auto"/>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Individual/group assignments </w:t>
            </w:r>
          </w:p>
          <w:p w14:paraId="35F1F0E1" w14:textId="77777777" w:rsidR="00D306D0" w:rsidRPr="00565E1E" w:rsidRDefault="00D306D0" w:rsidP="00161051">
            <w:pPr>
              <w:numPr>
                <w:ilvl w:val="0"/>
                <w:numId w:val="23"/>
              </w:numPr>
              <w:spacing w:after="0" w:line="276" w:lineRule="auto"/>
              <w:rPr>
                <w:rFonts w:ascii="Times New Roman" w:hAnsi="Times New Roman" w:cs="Times New Roman"/>
                <w:sz w:val="24"/>
                <w:szCs w:val="24"/>
                <w:lang w:val="en-ZA"/>
              </w:rPr>
            </w:pPr>
            <w:r w:rsidRPr="00565E1E">
              <w:rPr>
                <w:rFonts w:ascii="Times New Roman" w:hAnsi="Times New Roman" w:cs="Times New Roman"/>
                <w:sz w:val="24"/>
                <w:szCs w:val="24"/>
                <w:lang w:val="en-ZA"/>
              </w:rPr>
              <w:t>Written tests</w:t>
            </w:r>
          </w:p>
        </w:tc>
      </w:tr>
    </w:tbl>
    <w:p w14:paraId="6BA5545C" w14:textId="77777777" w:rsidR="00D306D0" w:rsidRPr="00565E1E" w:rsidRDefault="00D306D0" w:rsidP="00805957">
      <w:pPr>
        <w:spacing w:after="0" w:line="276" w:lineRule="auto"/>
        <w:jc w:val="both"/>
        <w:rPr>
          <w:rFonts w:ascii="Times New Roman" w:eastAsia="Calibri" w:hAnsi="Times New Roman" w:cs="Times New Roman"/>
          <w:b/>
          <w:sz w:val="24"/>
          <w:szCs w:val="24"/>
          <w:lang w:val="en-ZA"/>
        </w:rPr>
      </w:pPr>
    </w:p>
    <w:p w14:paraId="40A2484E"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2CBCADFB"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Suggested Methods of Instruction</w:t>
      </w:r>
    </w:p>
    <w:p w14:paraId="5D6B4143" w14:textId="77777777" w:rsidR="00D306D0" w:rsidRPr="00565E1E" w:rsidRDefault="00D306D0" w:rsidP="00161051">
      <w:pPr>
        <w:pStyle w:val="elementperfxhead"/>
        <w:numPr>
          <w:ilvl w:val="0"/>
          <w:numId w:val="11"/>
        </w:numPr>
        <w:spacing w:line="276" w:lineRule="auto"/>
        <w:ind w:right="0"/>
        <w:jc w:val="both"/>
        <w:rPr>
          <w:rFonts w:ascii="Times New Roman" w:hAnsi="Times New Roman"/>
          <w:b w:val="0"/>
          <w:sz w:val="24"/>
          <w:szCs w:val="24"/>
        </w:rPr>
      </w:pPr>
      <w:r w:rsidRPr="00565E1E">
        <w:rPr>
          <w:rFonts w:ascii="Times New Roman" w:hAnsi="Times New Roman"/>
          <w:b w:val="0"/>
          <w:sz w:val="24"/>
          <w:szCs w:val="24"/>
        </w:rPr>
        <w:t xml:space="preserve">Instructor led facilitation of theory </w:t>
      </w:r>
    </w:p>
    <w:p w14:paraId="76B38153" w14:textId="77777777" w:rsidR="00D306D0" w:rsidRPr="00565E1E" w:rsidRDefault="00D306D0" w:rsidP="00161051">
      <w:pPr>
        <w:pStyle w:val="elementperfxhead"/>
        <w:numPr>
          <w:ilvl w:val="0"/>
          <w:numId w:val="11"/>
        </w:numPr>
        <w:spacing w:line="276" w:lineRule="auto"/>
        <w:ind w:right="0"/>
        <w:jc w:val="both"/>
        <w:rPr>
          <w:rFonts w:ascii="Times New Roman" w:hAnsi="Times New Roman"/>
          <w:b w:val="0"/>
          <w:sz w:val="24"/>
          <w:szCs w:val="24"/>
        </w:rPr>
      </w:pPr>
      <w:r w:rsidRPr="00565E1E">
        <w:rPr>
          <w:rFonts w:ascii="Times New Roman" w:hAnsi="Times New Roman"/>
          <w:b w:val="0"/>
          <w:sz w:val="24"/>
          <w:szCs w:val="24"/>
        </w:rPr>
        <w:t>Demonstration by trainer</w:t>
      </w:r>
    </w:p>
    <w:p w14:paraId="5F75531F" w14:textId="77777777" w:rsidR="00D306D0" w:rsidRPr="00565E1E" w:rsidRDefault="00D306D0" w:rsidP="00161051">
      <w:pPr>
        <w:pStyle w:val="elementperfxhead"/>
        <w:numPr>
          <w:ilvl w:val="0"/>
          <w:numId w:val="11"/>
        </w:numPr>
        <w:spacing w:line="276" w:lineRule="auto"/>
        <w:ind w:right="0"/>
        <w:jc w:val="both"/>
        <w:rPr>
          <w:rFonts w:ascii="Times New Roman" w:hAnsi="Times New Roman"/>
          <w:b w:val="0"/>
          <w:sz w:val="24"/>
          <w:szCs w:val="24"/>
        </w:rPr>
      </w:pPr>
      <w:r w:rsidRPr="00565E1E">
        <w:rPr>
          <w:rFonts w:ascii="Times New Roman" w:hAnsi="Times New Roman"/>
          <w:b w:val="0"/>
          <w:sz w:val="24"/>
          <w:szCs w:val="24"/>
        </w:rPr>
        <w:t>assignments</w:t>
      </w:r>
    </w:p>
    <w:p w14:paraId="3302C3C6" w14:textId="77777777" w:rsidR="00D306D0" w:rsidRPr="00565E1E" w:rsidRDefault="00D306D0" w:rsidP="00161051">
      <w:pPr>
        <w:pStyle w:val="elementperfxhead"/>
        <w:numPr>
          <w:ilvl w:val="0"/>
          <w:numId w:val="11"/>
        </w:numPr>
        <w:spacing w:line="276" w:lineRule="auto"/>
        <w:ind w:right="0"/>
        <w:jc w:val="both"/>
        <w:rPr>
          <w:rFonts w:ascii="Times New Roman" w:hAnsi="Times New Roman"/>
          <w:b w:val="0"/>
          <w:sz w:val="24"/>
          <w:szCs w:val="24"/>
        </w:rPr>
      </w:pPr>
      <w:r w:rsidRPr="00565E1E">
        <w:rPr>
          <w:rFonts w:ascii="Times New Roman" w:hAnsi="Times New Roman"/>
          <w:b w:val="0"/>
          <w:sz w:val="24"/>
          <w:szCs w:val="24"/>
        </w:rPr>
        <w:t>Role play</w:t>
      </w:r>
    </w:p>
    <w:p w14:paraId="0C1D51E8" w14:textId="77777777" w:rsidR="00D306D0" w:rsidRPr="00565E1E" w:rsidRDefault="00D306D0" w:rsidP="00161051">
      <w:pPr>
        <w:pStyle w:val="elementperfxhead"/>
        <w:numPr>
          <w:ilvl w:val="0"/>
          <w:numId w:val="11"/>
        </w:numPr>
        <w:spacing w:line="276" w:lineRule="auto"/>
        <w:ind w:right="0"/>
        <w:jc w:val="both"/>
        <w:rPr>
          <w:rFonts w:ascii="Times New Roman" w:hAnsi="Times New Roman"/>
          <w:b w:val="0"/>
          <w:sz w:val="24"/>
          <w:szCs w:val="24"/>
        </w:rPr>
      </w:pPr>
      <w:r w:rsidRPr="00565E1E">
        <w:rPr>
          <w:rFonts w:ascii="Times New Roman" w:hAnsi="Times New Roman"/>
          <w:b w:val="0"/>
          <w:sz w:val="24"/>
          <w:szCs w:val="24"/>
        </w:rPr>
        <w:t>Case study</w:t>
      </w:r>
    </w:p>
    <w:p w14:paraId="5BDBF5FD" w14:textId="77777777" w:rsidR="00D306D0" w:rsidRPr="00565E1E" w:rsidRDefault="00D306D0" w:rsidP="00805957">
      <w:pPr>
        <w:pStyle w:val="elementperfxhead"/>
        <w:spacing w:line="276" w:lineRule="auto"/>
        <w:ind w:left="720" w:right="0"/>
        <w:jc w:val="both"/>
        <w:rPr>
          <w:rFonts w:ascii="Times New Roman" w:hAnsi="Times New Roman"/>
          <w:b w:val="0"/>
          <w:sz w:val="24"/>
          <w:szCs w:val="24"/>
        </w:rPr>
      </w:pPr>
    </w:p>
    <w:p w14:paraId="2078DA68" w14:textId="77777777" w:rsidR="00D306D0" w:rsidRPr="00565E1E" w:rsidRDefault="00D306D0" w:rsidP="00805957">
      <w:pPr>
        <w:spacing w:after="0" w:line="276" w:lineRule="auto"/>
        <w:jc w:val="both"/>
        <w:rPr>
          <w:rFonts w:ascii="Times New Roman" w:hAnsi="Times New Roman" w:cs="Times New Roman"/>
          <w:b/>
          <w:sz w:val="24"/>
          <w:szCs w:val="24"/>
        </w:rPr>
      </w:pPr>
      <w:r w:rsidRPr="00565E1E">
        <w:rPr>
          <w:rFonts w:ascii="Times New Roman" w:hAnsi="Times New Roman" w:cs="Times New Roman"/>
          <w:b/>
          <w:sz w:val="24"/>
          <w:szCs w:val="24"/>
        </w:rPr>
        <w:t>Recommended Resources</w:t>
      </w:r>
    </w:p>
    <w:p w14:paraId="575F860C" w14:textId="77777777" w:rsidR="00D306D0" w:rsidRPr="00565E1E" w:rsidRDefault="00D306D0" w:rsidP="00161051">
      <w:pPr>
        <w:numPr>
          <w:ilvl w:val="0"/>
          <w:numId w:val="24"/>
        </w:numPr>
        <w:spacing w:after="0" w:line="276" w:lineRule="auto"/>
        <w:jc w:val="both"/>
        <w:rPr>
          <w:rFonts w:ascii="Times New Roman" w:hAnsi="Times New Roman" w:cs="Times New Roman"/>
          <w:sz w:val="24"/>
          <w:szCs w:val="24"/>
        </w:rPr>
      </w:pPr>
      <w:r w:rsidRPr="00565E1E">
        <w:rPr>
          <w:rFonts w:ascii="Times New Roman" w:hAnsi="Times New Roman" w:cs="Times New Roman"/>
          <w:sz w:val="24"/>
          <w:szCs w:val="24"/>
        </w:rPr>
        <w:t>Case studies for small businesses</w:t>
      </w:r>
    </w:p>
    <w:p w14:paraId="06A65208" w14:textId="77777777" w:rsidR="00D306D0" w:rsidRPr="00565E1E" w:rsidRDefault="00D306D0" w:rsidP="00161051">
      <w:pPr>
        <w:numPr>
          <w:ilvl w:val="0"/>
          <w:numId w:val="24"/>
        </w:numPr>
        <w:spacing w:after="0" w:line="276" w:lineRule="auto"/>
        <w:jc w:val="both"/>
        <w:rPr>
          <w:rFonts w:ascii="Times New Roman" w:hAnsi="Times New Roman" w:cs="Times New Roman"/>
          <w:sz w:val="24"/>
          <w:szCs w:val="24"/>
        </w:rPr>
      </w:pPr>
      <w:r w:rsidRPr="00565E1E">
        <w:rPr>
          <w:rFonts w:ascii="Times New Roman" w:hAnsi="Times New Roman" w:cs="Times New Roman"/>
          <w:sz w:val="24"/>
          <w:szCs w:val="24"/>
        </w:rPr>
        <w:t>Business plan template</w:t>
      </w:r>
    </w:p>
    <w:p w14:paraId="35A59DF3" w14:textId="77777777" w:rsidR="00D306D0" w:rsidRPr="00565E1E" w:rsidRDefault="00D306D0" w:rsidP="00161051">
      <w:pPr>
        <w:pStyle w:val="BodyText"/>
        <w:numPr>
          <w:ilvl w:val="0"/>
          <w:numId w:val="24"/>
        </w:numPr>
        <w:spacing w:line="276" w:lineRule="auto"/>
        <w:ind w:right="0"/>
        <w:jc w:val="both"/>
        <w:rPr>
          <w:rFonts w:ascii="Times New Roman" w:hAnsi="Times New Roman"/>
          <w:szCs w:val="24"/>
        </w:rPr>
      </w:pPr>
      <w:r w:rsidRPr="00565E1E">
        <w:rPr>
          <w:rFonts w:ascii="Times New Roman" w:hAnsi="Times New Roman"/>
          <w:szCs w:val="24"/>
        </w:rPr>
        <w:t xml:space="preserve">Laptop/ desktop computer </w:t>
      </w:r>
    </w:p>
    <w:p w14:paraId="2DA95117" w14:textId="77777777" w:rsidR="00D306D0" w:rsidRPr="00565E1E" w:rsidRDefault="00D306D0" w:rsidP="00161051">
      <w:pPr>
        <w:pStyle w:val="BodyText"/>
        <w:numPr>
          <w:ilvl w:val="0"/>
          <w:numId w:val="24"/>
        </w:numPr>
        <w:spacing w:line="276" w:lineRule="auto"/>
        <w:ind w:right="0"/>
        <w:jc w:val="both"/>
        <w:rPr>
          <w:rFonts w:ascii="Times New Roman" w:hAnsi="Times New Roman"/>
          <w:szCs w:val="24"/>
        </w:rPr>
      </w:pPr>
      <w:r w:rsidRPr="00565E1E">
        <w:rPr>
          <w:rFonts w:ascii="Times New Roman" w:hAnsi="Times New Roman"/>
          <w:szCs w:val="24"/>
        </w:rPr>
        <w:t>Internet</w:t>
      </w:r>
    </w:p>
    <w:p w14:paraId="5398A2B7" w14:textId="77777777" w:rsidR="00D306D0" w:rsidRPr="00565E1E" w:rsidRDefault="00D306D0" w:rsidP="00161051">
      <w:pPr>
        <w:pStyle w:val="BodyText"/>
        <w:numPr>
          <w:ilvl w:val="0"/>
          <w:numId w:val="24"/>
        </w:numPr>
        <w:spacing w:line="276" w:lineRule="auto"/>
        <w:ind w:right="0"/>
        <w:jc w:val="both"/>
        <w:rPr>
          <w:rFonts w:ascii="Times New Roman" w:hAnsi="Times New Roman"/>
          <w:szCs w:val="24"/>
        </w:rPr>
      </w:pPr>
      <w:r w:rsidRPr="00565E1E">
        <w:rPr>
          <w:rFonts w:ascii="Times New Roman" w:hAnsi="Times New Roman"/>
          <w:szCs w:val="24"/>
        </w:rPr>
        <w:t xml:space="preserve">Telephone </w:t>
      </w:r>
    </w:p>
    <w:p w14:paraId="21A72BA3" w14:textId="77777777" w:rsidR="00D306D0" w:rsidRPr="00565E1E" w:rsidRDefault="00D306D0" w:rsidP="00161051">
      <w:pPr>
        <w:pStyle w:val="BodyText"/>
        <w:numPr>
          <w:ilvl w:val="0"/>
          <w:numId w:val="24"/>
        </w:numPr>
        <w:spacing w:line="276" w:lineRule="auto"/>
        <w:ind w:right="0"/>
        <w:jc w:val="both"/>
        <w:rPr>
          <w:rFonts w:ascii="Times New Roman" w:hAnsi="Times New Roman"/>
          <w:b/>
          <w:szCs w:val="24"/>
          <w:lang w:val="en-ZA" w:eastAsia="fr-FR"/>
        </w:rPr>
      </w:pPr>
      <w:r w:rsidRPr="00565E1E">
        <w:rPr>
          <w:rFonts w:ascii="Times New Roman" w:hAnsi="Times New Roman"/>
          <w:szCs w:val="24"/>
        </w:rPr>
        <w:t>Writing materials</w:t>
      </w:r>
    </w:p>
    <w:p w14:paraId="2541C7EF" w14:textId="77777777" w:rsidR="00D306D0" w:rsidRPr="00565E1E" w:rsidRDefault="00D306D0" w:rsidP="00805957">
      <w:pPr>
        <w:spacing w:after="0" w:line="276" w:lineRule="auto"/>
        <w:jc w:val="both"/>
        <w:rPr>
          <w:rFonts w:ascii="Times New Roman" w:hAnsi="Times New Roman" w:cs="Times New Roman"/>
          <w:b/>
          <w:sz w:val="24"/>
          <w:szCs w:val="24"/>
          <w:lang w:val="en-ZA" w:eastAsia="fr-FR"/>
        </w:rPr>
      </w:pPr>
    </w:p>
    <w:p w14:paraId="679FECBF" w14:textId="77777777" w:rsidR="00D306D0" w:rsidRPr="00565E1E" w:rsidRDefault="00D306D0" w:rsidP="00805957">
      <w:pPr>
        <w:pStyle w:val="Heading2"/>
        <w:spacing w:line="276" w:lineRule="auto"/>
        <w:rPr>
          <w:rFonts w:cs="Times New Roman"/>
          <w:b/>
          <w:bCs/>
          <w:szCs w:val="24"/>
        </w:rPr>
      </w:pPr>
      <w:r w:rsidRPr="00565E1E">
        <w:rPr>
          <w:rFonts w:eastAsia="Times New Roman" w:cs="Times New Roman"/>
          <w:b/>
          <w:bCs/>
          <w:szCs w:val="24"/>
        </w:rPr>
        <w:br w:type="page"/>
      </w:r>
      <w:bookmarkEnd w:id="25"/>
      <w:bookmarkEnd w:id="26"/>
      <w:bookmarkEnd w:id="27"/>
    </w:p>
    <w:p w14:paraId="7D4A3BD1" w14:textId="77777777" w:rsidR="00D306D0" w:rsidRPr="00565E1E" w:rsidRDefault="00D306D0"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lastRenderedPageBreak/>
        <w:tab/>
      </w:r>
    </w:p>
    <w:p w14:paraId="23E5B85D" w14:textId="77777777" w:rsidR="00D306D0" w:rsidRPr="00565E1E" w:rsidRDefault="00D306D0" w:rsidP="00805957">
      <w:pPr>
        <w:pStyle w:val="Heading2"/>
        <w:spacing w:line="276" w:lineRule="auto"/>
        <w:rPr>
          <w:rFonts w:cs="Times New Roman"/>
          <w:b/>
          <w:bCs/>
          <w:i/>
          <w:szCs w:val="24"/>
          <w:lang w:val="en-ZA"/>
        </w:rPr>
      </w:pPr>
      <w:bookmarkStart w:id="29" w:name="_Toc497549711"/>
      <w:bookmarkStart w:id="30" w:name="_Toc501225516"/>
      <w:bookmarkStart w:id="31" w:name="_Toc526156395"/>
      <w:bookmarkStart w:id="32" w:name="_Toc67650615"/>
      <w:r w:rsidRPr="00565E1E">
        <w:rPr>
          <w:rFonts w:cs="Times New Roman"/>
          <w:b/>
          <w:bCs/>
          <w:szCs w:val="24"/>
        </w:rPr>
        <w:t>EMPLOYABILITY SKILLS</w:t>
      </w:r>
      <w:bookmarkEnd w:id="32"/>
    </w:p>
    <w:p w14:paraId="3EDE8FF1" w14:textId="10C03AA8" w:rsidR="00D306D0" w:rsidRPr="00565E1E" w:rsidRDefault="00D306D0" w:rsidP="00805957">
      <w:pPr>
        <w:spacing w:before="120"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UNIT CODE:</w:t>
      </w:r>
      <w:r w:rsidRPr="00565E1E">
        <w:rPr>
          <w:rFonts w:ascii="Times New Roman" w:hAnsi="Times New Roman" w:cs="Times New Roman"/>
          <w:sz w:val="24"/>
          <w:szCs w:val="24"/>
          <w:lang w:val="en-ZA"/>
        </w:rPr>
        <w:t xml:space="preserve"> </w:t>
      </w:r>
      <w:r w:rsidR="00D86C3E" w:rsidRPr="00565E1E">
        <w:rPr>
          <w:rFonts w:ascii="Times New Roman" w:hAnsi="Times New Roman" w:cs="Times New Roman"/>
          <w:sz w:val="24"/>
          <w:szCs w:val="24"/>
          <w:lang w:val="en-ZA"/>
        </w:rPr>
        <w:t xml:space="preserve">CON/CU/PL/BC/05/3/A  </w:t>
      </w:r>
    </w:p>
    <w:p w14:paraId="1D6AF54E"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Relationship to Occupational Standards</w:t>
      </w:r>
    </w:p>
    <w:p w14:paraId="2B5173F3" w14:textId="77777777" w:rsidR="00D306D0" w:rsidRPr="00565E1E" w:rsidRDefault="00D306D0" w:rsidP="00805957">
      <w:pPr>
        <w:spacing w:after="0" w:line="276" w:lineRule="auto"/>
        <w:jc w:val="both"/>
        <w:rPr>
          <w:rFonts w:ascii="Times New Roman" w:hAnsi="Times New Roman" w:cs="Times New Roman"/>
          <w:sz w:val="24"/>
          <w:szCs w:val="24"/>
          <w:lang w:val="en-ZW"/>
        </w:rPr>
      </w:pPr>
      <w:r w:rsidRPr="00565E1E">
        <w:rPr>
          <w:rFonts w:ascii="Times New Roman" w:hAnsi="Times New Roman" w:cs="Times New Roman"/>
          <w:sz w:val="24"/>
          <w:szCs w:val="24"/>
          <w:lang w:val="en-ZA"/>
        </w:rPr>
        <w:t xml:space="preserve">This unit addresses the Unit of Competency: </w:t>
      </w:r>
      <w:r w:rsidRPr="00565E1E">
        <w:rPr>
          <w:rFonts w:ascii="Times New Roman" w:hAnsi="Times New Roman" w:cs="Times New Roman"/>
          <w:sz w:val="24"/>
          <w:szCs w:val="24"/>
        </w:rPr>
        <w:t>Demonstrate Employability Skills</w:t>
      </w:r>
    </w:p>
    <w:p w14:paraId="6ED9F71C" w14:textId="77777777" w:rsidR="00D306D0" w:rsidRPr="00565E1E" w:rsidRDefault="00D306D0" w:rsidP="00805957">
      <w:pPr>
        <w:spacing w:after="0" w:line="276" w:lineRule="auto"/>
        <w:jc w:val="both"/>
        <w:rPr>
          <w:rFonts w:ascii="Times New Roman" w:hAnsi="Times New Roman" w:cs="Times New Roman"/>
          <w:sz w:val="24"/>
          <w:szCs w:val="24"/>
          <w:lang w:val="en-ZA"/>
        </w:rPr>
      </w:pPr>
    </w:p>
    <w:p w14:paraId="3AE9D21A"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 xml:space="preserve">Duration of Unit: </w:t>
      </w:r>
      <w:r w:rsidRPr="00565E1E">
        <w:rPr>
          <w:rFonts w:ascii="Times New Roman" w:hAnsi="Times New Roman" w:cs="Times New Roman"/>
          <w:sz w:val="24"/>
          <w:szCs w:val="24"/>
          <w:lang w:val="en-ZA"/>
        </w:rPr>
        <w:t>20 hours</w:t>
      </w:r>
    </w:p>
    <w:p w14:paraId="372DFCB2" w14:textId="77777777" w:rsidR="00D306D0" w:rsidRPr="00565E1E" w:rsidRDefault="00D306D0" w:rsidP="00805957">
      <w:pPr>
        <w:spacing w:after="0" w:line="276" w:lineRule="auto"/>
        <w:jc w:val="both"/>
        <w:rPr>
          <w:rFonts w:ascii="Times New Roman" w:hAnsi="Times New Roman" w:cs="Times New Roman"/>
          <w:sz w:val="24"/>
          <w:szCs w:val="24"/>
          <w:lang w:val="en-ZA"/>
        </w:rPr>
      </w:pPr>
    </w:p>
    <w:p w14:paraId="7A441CEA"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Unit Description</w:t>
      </w:r>
    </w:p>
    <w:p w14:paraId="22163E90" w14:textId="77777777" w:rsidR="00D306D0" w:rsidRPr="00565E1E" w:rsidRDefault="00D306D0" w:rsidP="00805957">
      <w:pPr>
        <w:tabs>
          <w:tab w:val="left" w:pos="2880"/>
        </w:tabs>
        <w:spacing w:after="0" w:line="276" w:lineRule="auto"/>
        <w:jc w:val="both"/>
        <w:rPr>
          <w:rFonts w:ascii="Times New Roman" w:hAnsi="Times New Roman" w:cs="Times New Roman"/>
          <w:sz w:val="24"/>
          <w:szCs w:val="24"/>
          <w:lang w:val="en-ZW"/>
        </w:rPr>
      </w:pPr>
      <w:r w:rsidRPr="00565E1E">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4A6AD009" w14:textId="77777777" w:rsidR="00D306D0" w:rsidRPr="00565E1E" w:rsidRDefault="00D306D0" w:rsidP="00805957">
      <w:pPr>
        <w:tabs>
          <w:tab w:val="left" w:pos="2880"/>
        </w:tabs>
        <w:spacing w:after="0" w:line="276" w:lineRule="auto"/>
        <w:jc w:val="both"/>
        <w:rPr>
          <w:rFonts w:ascii="Times New Roman" w:hAnsi="Times New Roman" w:cs="Times New Roman"/>
          <w:sz w:val="24"/>
          <w:szCs w:val="24"/>
        </w:rPr>
      </w:pPr>
    </w:p>
    <w:p w14:paraId="7EBBCC2C" w14:textId="77777777" w:rsidR="00D306D0" w:rsidRPr="00565E1E" w:rsidRDefault="00D306D0" w:rsidP="00805957">
      <w:pPr>
        <w:spacing w:after="0" w:line="276" w:lineRule="auto"/>
        <w:rPr>
          <w:rFonts w:ascii="Times New Roman" w:hAnsi="Times New Roman" w:cs="Times New Roman"/>
          <w:b/>
          <w:sz w:val="24"/>
          <w:szCs w:val="24"/>
          <w:lang w:val="en-ZA"/>
        </w:rPr>
      </w:pPr>
      <w:r w:rsidRPr="00565E1E">
        <w:rPr>
          <w:rFonts w:ascii="Times New Roman" w:hAnsi="Times New Roman" w:cs="Times New Roman"/>
          <w:b/>
          <w:sz w:val="24"/>
          <w:szCs w:val="24"/>
          <w:lang w:val="en-ZA"/>
        </w:rPr>
        <w:t>Summary of Learning Outcomes</w:t>
      </w:r>
    </w:p>
    <w:p w14:paraId="0594AB33" w14:textId="77777777" w:rsidR="00D306D0" w:rsidRPr="00565E1E" w:rsidRDefault="00D306D0" w:rsidP="00161051">
      <w:pPr>
        <w:pStyle w:val="ListParagraph"/>
        <w:numPr>
          <w:ilvl w:val="0"/>
          <w:numId w:val="25"/>
        </w:numPr>
        <w:spacing w:after="0" w:line="276" w:lineRule="auto"/>
        <w:jc w:val="left"/>
        <w:rPr>
          <w:szCs w:val="24"/>
          <w:lang w:val="en-ZA"/>
        </w:rPr>
      </w:pPr>
      <w:r w:rsidRPr="00565E1E">
        <w:rPr>
          <w:szCs w:val="24"/>
          <w:lang w:val="en-ZA"/>
        </w:rPr>
        <w:t xml:space="preserve">Conduct self-management </w:t>
      </w:r>
    </w:p>
    <w:p w14:paraId="337876B4" w14:textId="77777777" w:rsidR="00D306D0" w:rsidRPr="00565E1E" w:rsidRDefault="00D306D0" w:rsidP="00161051">
      <w:pPr>
        <w:pStyle w:val="ListParagraph"/>
        <w:numPr>
          <w:ilvl w:val="0"/>
          <w:numId w:val="25"/>
        </w:numPr>
        <w:spacing w:after="0" w:line="276" w:lineRule="auto"/>
        <w:jc w:val="left"/>
        <w:rPr>
          <w:szCs w:val="24"/>
          <w:lang w:val="en-ZA"/>
        </w:rPr>
      </w:pPr>
      <w:r w:rsidRPr="00565E1E">
        <w:rPr>
          <w:szCs w:val="24"/>
          <w:lang w:val="en-ZA"/>
        </w:rPr>
        <w:t xml:space="preserve">Demonstrate critical safe work habits  </w:t>
      </w:r>
    </w:p>
    <w:p w14:paraId="2F6EB38E" w14:textId="77777777" w:rsidR="00D306D0" w:rsidRPr="00565E1E" w:rsidRDefault="00D306D0" w:rsidP="00161051">
      <w:pPr>
        <w:pStyle w:val="ListParagraph"/>
        <w:numPr>
          <w:ilvl w:val="0"/>
          <w:numId w:val="25"/>
        </w:numPr>
        <w:spacing w:after="0" w:line="276" w:lineRule="auto"/>
        <w:jc w:val="left"/>
        <w:rPr>
          <w:szCs w:val="24"/>
          <w:lang w:val="en-ZA"/>
        </w:rPr>
      </w:pPr>
      <w:r w:rsidRPr="00565E1E">
        <w:rPr>
          <w:szCs w:val="24"/>
          <w:lang w:val="en-ZA"/>
        </w:rPr>
        <w:t xml:space="preserve">Demonstrate workplace learning </w:t>
      </w:r>
    </w:p>
    <w:p w14:paraId="44EB1219" w14:textId="77777777" w:rsidR="00D306D0" w:rsidRPr="00565E1E" w:rsidRDefault="00D306D0" w:rsidP="00161051">
      <w:pPr>
        <w:pStyle w:val="ListParagraph"/>
        <w:numPr>
          <w:ilvl w:val="0"/>
          <w:numId w:val="25"/>
        </w:numPr>
        <w:spacing w:after="0" w:line="276" w:lineRule="auto"/>
        <w:jc w:val="left"/>
        <w:rPr>
          <w:szCs w:val="24"/>
          <w:lang w:val="en-ZA"/>
        </w:rPr>
      </w:pPr>
      <w:r w:rsidRPr="00565E1E">
        <w:rPr>
          <w:szCs w:val="24"/>
          <w:lang w:val="en-ZA"/>
        </w:rPr>
        <w:t>Demonstrate workplace ethics</w:t>
      </w:r>
    </w:p>
    <w:p w14:paraId="092215D0" w14:textId="77777777" w:rsidR="00D306D0" w:rsidRPr="00565E1E" w:rsidRDefault="00D306D0" w:rsidP="00805957">
      <w:pPr>
        <w:spacing w:after="0" w:line="276" w:lineRule="auto"/>
        <w:rPr>
          <w:rFonts w:ascii="Times New Roman" w:hAnsi="Times New Roman" w:cs="Times New Roman"/>
          <w:sz w:val="24"/>
          <w:szCs w:val="24"/>
          <w:lang w:val="en-ZA"/>
        </w:rPr>
      </w:pPr>
    </w:p>
    <w:p w14:paraId="7BAB8009" w14:textId="77777777" w:rsidR="00D306D0" w:rsidRPr="00565E1E" w:rsidRDefault="00D306D0" w:rsidP="00805957">
      <w:pPr>
        <w:spacing w:after="0" w:line="276" w:lineRule="auto"/>
        <w:ind w:left="720"/>
        <w:rPr>
          <w:rFonts w:ascii="Times New Roman" w:hAnsi="Times New Roman" w:cs="Times New Roman"/>
          <w:b/>
          <w:sz w:val="24"/>
          <w:szCs w:val="24"/>
          <w:lang w:val="en-ZA"/>
        </w:rPr>
      </w:pPr>
    </w:p>
    <w:p w14:paraId="7D5BD14D" w14:textId="77777777" w:rsidR="00D306D0" w:rsidRPr="00565E1E" w:rsidRDefault="00D306D0" w:rsidP="00805957">
      <w:pPr>
        <w:spacing w:after="0" w:line="276" w:lineRule="auto"/>
        <w:ind w:left="357" w:hanging="357"/>
        <w:contextualSpacing/>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306D0" w:rsidRPr="00565E1E" w14:paraId="52D3E08F" w14:textId="77777777" w:rsidTr="00D306D0">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467976E0" w14:textId="77777777" w:rsidR="00D306D0" w:rsidRPr="00565E1E" w:rsidRDefault="00D306D0" w:rsidP="00805957">
            <w:pPr>
              <w:spacing w:before="120" w:after="0" w:line="276" w:lineRule="auto"/>
              <w:rPr>
                <w:rFonts w:ascii="Times New Roman" w:hAnsi="Times New Roman" w:cs="Times New Roman"/>
                <w:b/>
                <w:color w:val="000000"/>
                <w:sz w:val="24"/>
                <w:szCs w:val="24"/>
                <w:lang w:val="en-ZA"/>
              </w:rPr>
            </w:pPr>
            <w:r w:rsidRPr="00565E1E">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3CD24B9D" w14:textId="77777777" w:rsidR="00D306D0" w:rsidRPr="00565E1E" w:rsidRDefault="00D306D0" w:rsidP="00805957">
            <w:pPr>
              <w:spacing w:before="120" w:after="0" w:line="276" w:lineRule="auto"/>
              <w:ind w:left="357" w:hanging="357"/>
              <w:rPr>
                <w:rFonts w:ascii="Times New Roman" w:hAnsi="Times New Roman" w:cs="Times New Roman"/>
                <w:b/>
                <w:sz w:val="24"/>
                <w:szCs w:val="24"/>
                <w:lang w:val="en-ZA"/>
              </w:rPr>
            </w:pPr>
            <w:r w:rsidRPr="00565E1E">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6AAB9083" w14:textId="77777777" w:rsidR="00D306D0" w:rsidRPr="00565E1E" w:rsidRDefault="00D306D0" w:rsidP="00805957">
            <w:pPr>
              <w:spacing w:before="120" w:after="0" w:line="276" w:lineRule="auto"/>
              <w:rPr>
                <w:rFonts w:ascii="Times New Roman" w:hAnsi="Times New Roman" w:cs="Times New Roman"/>
                <w:b/>
                <w:sz w:val="24"/>
                <w:szCs w:val="24"/>
                <w:lang w:val="en-ZA"/>
              </w:rPr>
            </w:pPr>
            <w:r w:rsidRPr="00565E1E">
              <w:rPr>
                <w:rFonts w:ascii="Times New Roman" w:hAnsi="Times New Roman" w:cs="Times New Roman"/>
                <w:b/>
                <w:sz w:val="24"/>
                <w:szCs w:val="24"/>
                <w:lang w:val="en-ZA"/>
              </w:rPr>
              <w:t>Suggested Assessment Methods</w:t>
            </w:r>
          </w:p>
        </w:tc>
      </w:tr>
      <w:tr w:rsidR="00D306D0" w:rsidRPr="00565E1E" w14:paraId="43B1A267" w14:textId="77777777" w:rsidTr="00D306D0">
        <w:trPr>
          <w:trHeight w:val="841"/>
        </w:trPr>
        <w:tc>
          <w:tcPr>
            <w:tcW w:w="1491" w:type="pct"/>
            <w:tcBorders>
              <w:top w:val="single" w:sz="4" w:space="0" w:color="auto"/>
              <w:left w:val="single" w:sz="4" w:space="0" w:color="auto"/>
              <w:bottom w:val="single" w:sz="4" w:space="0" w:color="auto"/>
              <w:right w:val="single" w:sz="4" w:space="0" w:color="auto"/>
            </w:tcBorders>
            <w:hideMark/>
          </w:tcPr>
          <w:p w14:paraId="255AA82A" w14:textId="77777777" w:rsidR="00D306D0" w:rsidRPr="00565E1E" w:rsidRDefault="00D306D0" w:rsidP="00161051">
            <w:pPr>
              <w:pStyle w:val="ListParagraph"/>
              <w:numPr>
                <w:ilvl w:val="0"/>
                <w:numId w:val="26"/>
              </w:numPr>
              <w:spacing w:after="0" w:line="276" w:lineRule="auto"/>
              <w:jc w:val="left"/>
              <w:rPr>
                <w:szCs w:val="24"/>
                <w:lang w:val="x-none"/>
              </w:rPr>
            </w:pPr>
            <w:r w:rsidRPr="00565E1E">
              <w:rPr>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21F22169" w14:textId="77777777" w:rsidR="00D306D0" w:rsidRPr="00565E1E" w:rsidRDefault="00D306D0" w:rsidP="00161051">
            <w:pPr>
              <w:pStyle w:val="ListParagraph"/>
              <w:numPr>
                <w:ilvl w:val="0"/>
                <w:numId w:val="27"/>
              </w:numPr>
              <w:spacing w:after="0" w:line="276" w:lineRule="auto"/>
              <w:ind w:left="426"/>
              <w:jc w:val="left"/>
              <w:rPr>
                <w:szCs w:val="24"/>
                <w:lang w:val="x-none"/>
              </w:rPr>
            </w:pPr>
            <w:r w:rsidRPr="00565E1E">
              <w:rPr>
                <w:szCs w:val="24"/>
              </w:rPr>
              <w:t>Self-awareness</w:t>
            </w:r>
          </w:p>
          <w:p w14:paraId="60F87DED" w14:textId="77777777" w:rsidR="00D306D0" w:rsidRPr="00565E1E" w:rsidRDefault="00D306D0" w:rsidP="00161051">
            <w:pPr>
              <w:pStyle w:val="ListParagraph"/>
              <w:numPr>
                <w:ilvl w:val="0"/>
                <w:numId w:val="27"/>
              </w:numPr>
              <w:spacing w:after="0" w:line="276" w:lineRule="auto"/>
              <w:ind w:left="426"/>
              <w:jc w:val="left"/>
              <w:rPr>
                <w:szCs w:val="24"/>
                <w:lang w:val="en-ZW"/>
              </w:rPr>
            </w:pPr>
            <w:r w:rsidRPr="00565E1E">
              <w:rPr>
                <w:szCs w:val="24"/>
              </w:rPr>
              <w:t xml:space="preserve">Formulating personal vision, mission and goals </w:t>
            </w:r>
          </w:p>
          <w:p w14:paraId="3803E38F" w14:textId="77777777" w:rsidR="00D306D0" w:rsidRPr="00565E1E" w:rsidRDefault="00D306D0" w:rsidP="00161051">
            <w:pPr>
              <w:pStyle w:val="ListParagraph"/>
              <w:numPr>
                <w:ilvl w:val="0"/>
                <w:numId w:val="27"/>
              </w:numPr>
              <w:spacing w:after="0" w:line="276" w:lineRule="auto"/>
              <w:ind w:left="426"/>
              <w:jc w:val="left"/>
              <w:rPr>
                <w:szCs w:val="24"/>
              </w:rPr>
            </w:pPr>
            <w:r w:rsidRPr="00565E1E">
              <w:rPr>
                <w:szCs w:val="24"/>
              </w:rPr>
              <w:t>Strategies for overcoming life challenges</w:t>
            </w:r>
          </w:p>
          <w:p w14:paraId="083DC576" w14:textId="77777777" w:rsidR="00D306D0" w:rsidRPr="00565E1E" w:rsidRDefault="00D306D0" w:rsidP="00161051">
            <w:pPr>
              <w:pStyle w:val="ListParagraph"/>
              <w:numPr>
                <w:ilvl w:val="0"/>
                <w:numId w:val="27"/>
              </w:numPr>
              <w:spacing w:after="0" w:line="276" w:lineRule="auto"/>
              <w:ind w:left="426"/>
              <w:jc w:val="left"/>
              <w:rPr>
                <w:szCs w:val="24"/>
              </w:rPr>
            </w:pPr>
            <w:r w:rsidRPr="00565E1E">
              <w:rPr>
                <w:szCs w:val="24"/>
              </w:rPr>
              <w:t>Emotional intelligence</w:t>
            </w:r>
          </w:p>
          <w:p w14:paraId="44CCF18B" w14:textId="77777777" w:rsidR="00D306D0" w:rsidRPr="00565E1E" w:rsidRDefault="00D306D0" w:rsidP="00161051">
            <w:pPr>
              <w:pStyle w:val="ListParagraph"/>
              <w:numPr>
                <w:ilvl w:val="0"/>
                <w:numId w:val="28"/>
              </w:numPr>
              <w:spacing w:after="0" w:line="276" w:lineRule="auto"/>
              <w:ind w:left="426"/>
              <w:jc w:val="left"/>
              <w:rPr>
                <w:szCs w:val="24"/>
              </w:rPr>
            </w:pPr>
            <w:r w:rsidRPr="00565E1E">
              <w:rPr>
                <w:szCs w:val="24"/>
              </w:rPr>
              <w:t>Assertiveness</w:t>
            </w:r>
          </w:p>
          <w:p w14:paraId="055B4BC0" w14:textId="77777777" w:rsidR="00D306D0" w:rsidRPr="00565E1E" w:rsidRDefault="00D306D0" w:rsidP="00161051">
            <w:pPr>
              <w:pStyle w:val="ListParagraph"/>
              <w:numPr>
                <w:ilvl w:val="0"/>
                <w:numId w:val="29"/>
              </w:numPr>
              <w:spacing w:after="0" w:line="276" w:lineRule="auto"/>
              <w:ind w:left="426"/>
              <w:jc w:val="left"/>
              <w:rPr>
                <w:szCs w:val="24"/>
              </w:rPr>
            </w:pPr>
            <w:r w:rsidRPr="00565E1E">
              <w:rPr>
                <w:szCs w:val="24"/>
              </w:rPr>
              <w:t xml:space="preserve">Developing and maintaining high self-esteem </w:t>
            </w:r>
          </w:p>
          <w:p w14:paraId="1A75A798" w14:textId="77777777" w:rsidR="00D306D0" w:rsidRPr="00565E1E" w:rsidRDefault="00D306D0" w:rsidP="00161051">
            <w:pPr>
              <w:pStyle w:val="ListParagraph"/>
              <w:numPr>
                <w:ilvl w:val="0"/>
                <w:numId w:val="29"/>
              </w:numPr>
              <w:spacing w:after="0" w:line="276" w:lineRule="auto"/>
              <w:ind w:left="426"/>
              <w:jc w:val="left"/>
              <w:rPr>
                <w:szCs w:val="24"/>
              </w:rPr>
            </w:pPr>
            <w:r w:rsidRPr="00565E1E">
              <w:rPr>
                <w:szCs w:val="24"/>
              </w:rPr>
              <w:t xml:space="preserve">Developing and maintaining positive self-image </w:t>
            </w:r>
          </w:p>
          <w:p w14:paraId="2EAB3774" w14:textId="77777777" w:rsidR="00D306D0" w:rsidRPr="00565E1E" w:rsidRDefault="00D306D0" w:rsidP="00161051">
            <w:pPr>
              <w:pStyle w:val="ListParagraph"/>
              <w:numPr>
                <w:ilvl w:val="0"/>
                <w:numId w:val="27"/>
              </w:numPr>
              <w:spacing w:after="0" w:line="276" w:lineRule="auto"/>
              <w:ind w:left="426"/>
              <w:jc w:val="left"/>
              <w:rPr>
                <w:szCs w:val="24"/>
              </w:rPr>
            </w:pPr>
            <w:r w:rsidRPr="00565E1E">
              <w:rPr>
                <w:szCs w:val="24"/>
              </w:rPr>
              <w:t xml:space="preserve">Accountability and responsibility </w:t>
            </w:r>
          </w:p>
          <w:p w14:paraId="797B30AF" w14:textId="77777777" w:rsidR="00D306D0" w:rsidRPr="00565E1E" w:rsidRDefault="00D306D0" w:rsidP="00161051">
            <w:pPr>
              <w:pStyle w:val="ListParagraph"/>
              <w:numPr>
                <w:ilvl w:val="0"/>
                <w:numId w:val="27"/>
              </w:numPr>
              <w:spacing w:after="0" w:line="276" w:lineRule="auto"/>
              <w:ind w:left="426"/>
              <w:jc w:val="left"/>
              <w:rPr>
                <w:szCs w:val="24"/>
              </w:rPr>
            </w:pPr>
            <w:r w:rsidRPr="00565E1E">
              <w:rPr>
                <w:szCs w:val="24"/>
              </w:rPr>
              <w:t xml:space="preserve">Good work habits </w:t>
            </w:r>
          </w:p>
          <w:p w14:paraId="060797B9" w14:textId="77777777" w:rsidR="00D306D0" w:rsidRPr="00565E1E" w:rsidRDefault="00D306D0" w:rsidP="00161051">
            <w:pPr>
              <w:pStyle w:val="ListParagraph"/>
              <w:numPr>
                <w:ilvl w:val="0"/>
                <w:numId w:val="27"/>
              </w:numPr>
              <w:spacing w:after="0" w:line="276" w:lineRule="auto"/>
              <w:ind w:left="426"/>
              <w:jc w:val="left"/>
              <w:rPr>
                <w:szCs w:val="24"/>
              </w:rPr>
            </w:pPr>
            <w:r w:rsidRPr="00565E1E">
              <w:rPr>
                <w:szCs w:val="24"/>
              </w:rPr>
              <w:t>Self-awareness</w:t>
            </w:r>
          </w:p>
          <w:p w14:paraId="6C544848" w14:textId="77777777" w:rsidR="00D306D0" w:rsidRPr="00565E1E" w:rsidRDefault="00D306D0" w:rsidP="00161051">
            <w:pPr>
              <w:pStyle w:val="ListParagraph"/>
              <w:numPr>
                <w:ilvl w:val="0"/>
                <w:numId w:val="27"/>
              </w:numPr>
              <w:spacing w:after="0" w:line="276" w:lineRule="auto"/>
              <w:ind w:left="426"/>
              <w:jc w:val="left"/>
              <w:rPr>
                <w:szCs w:val="24"/>
              </w:rPr>
            </w:pPr>
            <w:r w:rsidRPr="00565E1E">
              <w:rPr>
                <w:szCs w:val="24"/>
              </w:rPr>
              <w:t>Financial literacy</w:t>
            </w:r>
          </w:p>
          <w:p w14:paraId="7865D535" w14:textId="77777777" w:rsidR="00D306D0" w:rsidRPr="00565E1E" w:rsidRDefault="00D306D0" w:rsidP="00161051">
            <w:pPr>
              <w:pStyle w:val="ListParagraph"/>
              <w:numPr>
                <w:ilvl w:val="0"/>
                <w:numId w:val="27"/>
              </w:numPr>
              <w:spacing w:after="0" w:line="276" w:lineRule="auto"/>
              <w:ind w:left="426"/>
              <w:jc w:val="left"/>
              <w:rPr>
                <w:szCs w:val="24"/>
              </w:rPr>
            </w:pPr>
            <w:r w:rsidRPr="00565E1E">
              <w:rPr>
                <w:szCs w:val="24"/>
              </w:rPr>
              <w:lastRenderedPageBreak/>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75B1578C" w14:textId="77777777" w:rsidR="00D306D0" w:rsidRPr="00565E1E" w:rsidRDefault="00D306D0" w:rsidP="00161051">
            <w:pPr>
              <w:pStyle w:val="ListParagraph"/>
              <w:numPr>
                <w:ilvl w:val="0"/>
                <w:numId w:val="30"/>
              </w:numPr>
              <w:spacing w:after="0" w:line="276" w:lineRule="auto"/>
              <w:ind w:left="282" w:hanging="284"/>
              <w:jc w:val="left"/>
              <w:rPr>
                <w:szCs w:val="24"/>
              </w:rPr>
            </w:pPr>
            <w:r w:rsidRPr="00565E1E">
              <w:rPr>
                <w:szCs w:val="24"/>
              </w:rPr>
              <w:lastRenderedPageBreak/>
              <w:t>Written tests</w:t>
            </w:r>
          </w:p>
          <w:p w14:paraId="2F789B75" w14:textId="77777777" w:rsidR="00D306D0" w:rsidRPr="00565E1E" w:rsidRDefault="00D306D0" w:rsidP="00161051">
            <w:pPr>
              <w:pStyle w:val="ListParagraph"/>
              <w:numPr>
                <w:ilvl w:val="0"/>
                <w:numId w:val="30"/>
              </w:numPr>
              <w:spacing w:after="0" w:line="276" w:lineRule="auto"/>
              <w:ind w:left="282" w:hanging="284"/>
              <w:jc w:val="left"/>
              <w:rPr>
                <w:szCs w:val="24"/>
              </w:rPr>
            </w:pPr>
            <w:r w:rsidRPr="00565E1E">
              <w:rPr>
                <w:szCs w:val="24"/>
              </w:rPr>
              <w:t>Oral questioning</w:t>
            </w:r>
          </w:p>
          <w:p w14:paraId="40F0AC40" w14:textId="77777777" w:rsidR="00D306D0" w:rsidRPr="00565E1E" w:rsidRDefault="00D306D0" w:rsidP="00161051">
            <w:pPr>
              <w:pStyle w:val="ListParagraph"/>
              <w:numPr>
                <w:ilvl w:val="0"/>
                <w:numId w:val="30"/>
              </w:numPr>
              <w:spacing w:after="0" w:line="276" w:lineRule="auto"/>
              <w:ind w:left="282" w:hanging="284"/>
              <w:jc w:val="left"/>
              <w:rPr>
                <w:szCs w:val="24"/>
              </w:rPr>
            </w:pPr>
            <w:r w:rsidRPr="00565E1E">
              <w:rPr>
                <w:szCs w:val="24"/>
              </w:rPr>
              <w:t>Portfolio of evidence</w:t>
            </w:r>
          </w:p>
          <w:p w14:paraId="6C0CD76F" w14:textId="77777777" w:rsidR="00D306D0" w:rsidRPr="00565E1E" w:rsidRDefault="00D306D0" w:rsidP="00161051">
            <w:pPr>
              <w:pStyle w:val="ListParagraph"/>
              <w:numPr>
                <w:ilvl w:val="0"/>
                <w:numId w:val="30"/>
              </w:numPr>
              <w:spacing w:after="0" w:line="276" w:lineRule="auto"/>
              <w:ind w:left="282" w:hanging="284"/>
              <w:jc w:val="left"/>
              <w:rPr>
                <w:szCs w:val="24"/>
                <w:lang w:val="en-ZA"/>
              </w:rPr>
            </w:pPr>
            <w:r w:rsidRPr="00565E1E">
              <w:rPr>
                <w:szCs w:val="24"/>
              </w:rPr>
              <w:t>Third party report</w:t>
            </w:r>
          </w:p>
        </w:tc>
      </w:tr>
      <w:tr w:rsidR="00D306D0" w:rsidRPr="00565E1E" w14:paraId="6B954C1F" w14:textId="77777777" w:rsidTr="00D306D0">
        <w:trPr>
          <w:trHeight w:val="755"/>
        </w:trPr>
        <w:tc>
          <w:tcPr>
            <w:tcW w:w="1491" w:type="pct"/>
            <w:tcBorders>
              <w:top w:val="single" w:sz="4" w:space="0" w:color="auto"/>
              <w:left w:val="single" w:sz="4" w:space="0" w:color="auto"/>
              <w:bottom w:val="single" w:sz="4" w:space="0" w:color="auto"/>
              <w:right w:val="single" w:sz="4" w:space="0" w:color="auto"/>
            </w:tcBorders>
            <w:hideMark/>
          </w:tcPr>
          <w:p w14:paraId="10B0249C" w14:textId="77777777" w:rsidR="00D306D0" w:rsidRPr="00565E1E" w:rsidRDefault="00D306D0" w:rsidP="00161051">
            <w:pPr>
              <w:pStyle w:val="ListParagraph"/>
              <w:numPr>
                <w:ilvl w:val="0"/>
                <w:numId w:val="26"/>
              </w:numPr>
              <w:spacing w:after="0" w:line="276" w:lineRule="auto"/>
              <w:jc w:val="left"/>
              <w:rPr>
                <w:szCs w:val="24"/>
                <w:lang w:val="en-ZW"/>
              </w:rPr>
            </w:pPr>
            <w:r w:rsidRPr="00565E1E">
              <w:rPr>
                <w:szCs w:val="24"/>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50792A52" w14:textId="77777777" w:rsidR="00D306D0" w:rsidRPr="00565E1E" w:rsidRDefault="00D306D0" w:rsidP="00161051">
            <w:pPr>
              <w:pStyle w:val="ListParagraph"/>
              <w:numPr>
                <w:ilvl w:val="0"/>
                <w:numId w:val="28"/>
              </w:numPr>
              <w:spacing w:after="0" w:line="276" w:lineRule="auto"/>
              <w:ind w:left="426"/>
              <w:jc w:val="left"/>
              <w:rPr>
                <w:szCs w:val="24"/>
                <w:lang w:val="x-none"/>
              </w:rPr>
            </w:pPr>
            <w:r w:rsidRPr="00565E1E">
              <w:rPr>
                <w:szCs w:val="24"/>
              </w:rPr>
              <w:t>Stress and stress management</w:t>
            </w:r>
          </w:p>
          <w:p w14:paraId="535967BA" w14:textId="77777777" w:rsidR="00D306D0" w:rsidRPr="00565E1E" w:rsidRDefault="00D306D0" w:rsidP="00161051">
            <w:pPr>
              <w:pStyle w:val="ListParagraph"/>
              <w:numPr>
                <w:ilvl w:val="0"/>
                <w:numId w:val="28"/>
              </w:numPr>
              <w:spacing w:after="0" w:line="276" w:lineRule="auto"/>
              <w:ind w:left="426"/>
              <w:jc w:val="left"/>
              <w:rPr>
                <w:szCs w:val="24"/>
                <w:lang w:val="en-ZW"/>
              </w:rPr>
            </w:pPr>
            <w:r w:rsidRPr="00565E1E">
              <w:rPr>
                <w:szCs w:val="24"/>
              </w:rPr>
              <w:t>Punctuality and time consciousness</w:t>
            </w:r>
          </w:p>
          <w:p w14:paraId="27ED1F8A" w14:textId="77777777" w:rsidR="00D306D0" w:rsidRPr="00565E1E" w:rsidRDefault="00D306D0" w:rsidP="00161051">
            <w:pPr>
              <w:pStyle w:val="ListParagraph"/>
              <w:numPr>
                <w:ilvl w:val="0"/>
                <w:numId w:val="28"/>
              </w:numPr>
              <w:spacing w:after="0" w:line="276" w:lineRule="auto"/>
              <w:ind w:left="426"/>
              <w:jc w:val="left"/>
              <w:rPr>
                <w:szCs w:val="24"/>
              </w:rPr>
            </w:pPr>
            <w:r w:rsidRPr="00565E1E">
              <w:rPr>
                <w:szCs w:val="24"/>
              </w:rPr>
              <w:t xml:space="preserve">Interpersonal communication  </w:t>
            </w:r>
          </w:p>
          <w:p w14:paraId="4EDFCA39" w14:textId="77777777" w:rsidR="00D306D0" w:rsidRPr="00565E1E" w:rsidRDefault="00D306D0" w:rsidP="00161051">
            <w:pPr>
              <w:pStyle w:val="ListParagraph"/>
              <w:numPr>
                <w:ilvl w:val="0"/>
                <w:numId w:val="28"/>
              </w:numPr>
              <w:spacing w:after="0" w:line="276" w:lineRule="auto"/>
              <w:ind w:left="426"/>
              <w:jc w:val="left"/>
              <w:rPr>
                <w:szCs w:val="24"/>
              </w:rPr>
            </w:pPr>
            <w:r w:rsidRPr="00565E1E">
              <w:rPr>
                <w:szCs w:val="24"/>
              </w:rPr>
              <w:t xml:space="preserve">Sharing information </w:t>
            </w:r>
          </w:p>
          <w:p w14:paraId="7A5DC56B" w14:textId="77777777" w:rsidR="00D306D0" w:rsidRPr="00565E1E" w:rsidRDefault="00D306D0" w:rsidP="00161051">
            <w:pPr>
              <w:pStyle w:val="ListParagraph"/>
              <w:numPr>
                <w:ilvl w:val="0"/>
                <w:numId w:val="28"/>
              </w:numPr>
              <w:spacing w:after="0" w:line="276" w:lineRule="auto"/>
              <w:ind w:left="426"/>
              <w:jc w:val="left"/>
              <w:rPr>
                <w:szCs w:val="24"/>
              </w:rPr>
            </w:pPr>
            <w:proofErr w:type="gramStart"/>
            <w:r w:rsidRPr="00565E1E">
              <w:rPr>
                <w:szCs w:val="24"/>
              </w:rPr>
              <w:t>Resources</w:t>
            </w:r>
            <w:proofErr w:type="gramEnd"/>
            <w:r w:rsidRPr="00565E1E">
              <w:rPr>
                <w:szCs w:val="24"/>
              </w:rPr>
              <w:t xml:space="preserve"> utilization </w:t>
            </w:r>
          </w:p>
          <w:p w14:paraId="7A6B9C78" w14:textId="77777777" w:rsidR="00D306D0" w:rsidRPr="00565E1E" w:rsidRDefault="00D306D0" w:rsidP="00161051">
            <w:pPr>
              <w:pStyle w:val="ListParagraph"/>
              <w:numPr>
                <w:ilvl w:val="0"/>
                <w:numId w:val="28"/>
              </w:numPr>
              <w:spacing w:after="0" w:line="276" w:lineRule="auto"/>
              <w:ind w:left="426"/>
              <w:jc w:val="left"/>
              <w:rPr>
                <w:szCs w:val="24"/>
              </w:rPr>
            </w:pPr>
            <w:r w:rsidRPr="00565E1E">
              <w:rPr>
                <w:szCs w:val="24"/>
              </w:rPr>
              <w:t xml:space="preserve">HIV and AIDS </w:t>
            </w:r>
          </w:p>
          <w:p w14:paraId="0D5E9884" w14:textId="77777777" w:rsidR="00D306D0" w:rsidRPr="00565E1E" w:rsidRDefault="00D306D0" w:rsidP="00161051">
            <w:pPr>
              <w:pStyle w:val="ListParagraph"/>
              <w:numPr>
                <w:ilvl w:val="0"/>
                <w:numId w:val="28"/>
              </w:numPr>
              <w:spacing w:after="0" w:line="276" w:lineRule="auto"/>
              <w:ind w:left="426"/>
              <w:jc w:val="left"/>
              <w:rPr>
                <w:szCs w:val="24"/>
              </w:rPr>
            </w:pPr>
            <w:r w:rsidRPr="00565E1E">
              <w:rPr>
                <w:szCs w:val="24"/>
              </w:rPr>
              <w:t xml:space="preserve">Drug and substance abuse </w:t>
            </w:r>
          </w:p>
          <w:p w14:paraId="010DA93E" w14:textId="77777777" w:rsidR="00D306D0" w:rsidRPr="00565E1E" w:rsidRDefault="00D306D0" w:rsidP="00161051">
            <w:pPr>
              <w:pStyle w:val="ListParagraph"/>
              <w:numPr>
                <w:ilvl w:val="0"/>
                <w:numId w:val="28"/>
              </w:numPr>
              <w:spacing w:after="0" w:line="276" w:lineRule="auto"/>
              <w:ind w:left="426"/>
              <w:jc w:val="left"/>
              <w:rPr>
                <w:szCs w:val="24"/>
              </w:rPr>
            </w:pPr>
            <w:r w:rsidRPr="00565E1E">
              <w:rPr>
                <w:szCs w:val="24"/>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0422663A" w14:textId="77777777" w:rsidR="00D306D0" w:rsidRPr="00565E1E" w:rsidRDefault="00D306D0" w:rsidP="00161051">
            <w:pPr>
              <w:pStyle w:val="ListParagraph"/>
              <w:numPr>
                <w:ilvl w:val="0"/>
                <w:numId w:val="30"/>
              </w:numPr>
              <w:spacing w:after="0" w:line="276" w:lineRule="auto"/>
              <w:ind w:left="282" w:hanging="284"/>
              <w:jc w:val="left"/>
              <w:rPr>
                <w:szCs w:val="24"/>
              </w:rPr>
            </w:pPr>
            <w:r w:rsidRPr="00565E1E">
              <w:rPr>
                <w:szCs w:val="24"/>
              </w:rPr>
              <w:t>Written tests</w:t>
            </w:r>
          </w:p>
          <w:p w14:paraId="36B8631D" w14:textId="77777777" w:rsidR="00D306D0" w:rsidRPr="00565E1E" w:rsidRDefault="00D306D0" w:rsidP="00161051">
            <w:pPr>
              <w:pStyle w:val="ListParagraph"/>
              <w:numPr>
                <w:ilvl w:val="0"/>
                <w:numId w:val="30"/>
              </w:numPr>
              <w:spacing w:after="0" w:line="276" w:lineRule="auto"/>
              <w:ind w:left="282" w:hanging="284"/>
              <w:jc w:val="left"/>
              <w:rPr>
                <w:szCs w:val="24"/>
              </w:rPr>
            </w:pPr>
            <w:r w:rsidRPr="00565E1E">
              <w:rPr>
                <w:szCs w:val="24"/>
              </w:rPr>
              <w:t>Oral questioning</w:t>
            </w:r>
          </w:p>
          <w:p w14:paraId="5ABF1CAB" w14:textId="77777777" w:rsidR="00D306D0" w:rsidRPr="00565E1E" w:rsidRDefault="00D306D0" w:rsidP="00161051">
            <w:pPr>
              <w:pStyle w:val="ListParagraph"/>
              <w:numPr>
                <w:ilvl w:val="0"/>
                <w:numId w:val="30"/>
              </w:numPr>
              <w:spacing w:after="0" w:line="276" w:lineRule="auto"/>
              <w:ind w:left="282" w:hanging="284"/>
              <w:jc w:val="left"/>
              <w:rPr>
                <w:szCs w:val="24"/>
              </w:rPr>
            </w:pPr>
            <w:r w:rsidRPr="00565E1E">
              <w:rPr>
                <w:szCs w:val="24"/>
              </w:rPr>
              <w:t>Portfolio of evidence</w:t>
            </w:r>
          </w:p>
          <w:p w14:paraId="70BBB17F" w14:textId="77777777" w:rsidR="00D306D0" w:rsidRPr="00565E1E" w:rsidRDefault="00D306D0" w:rsidP="00161051">
            <w:pPr>
              <w:pStyle w:val="ListParagraph"/>
              <w:numPr>
                <w:ilvl w:val="0"/>
                <w:numId w:val="30"/>
              </w:numPr>
              <w:spacing w:after="0" w:line="276" w:lineRule="auto"/>
              <w:ind w:left="282" w:hanging="284"/>
              <w:jc w:val="left"/>
              <w:rPr>
                <w:szCs w:val="24"/>
                <w:lang w:val="en-ZA"/>
              </w:rPr>
            </w:pPr>
            <w:r w:rsidRPr="00565E1E">
              <w:rPr>
                <w:szCs w:val="24"/>
              </w:rPr>
              <w:t>Third party report</w:t>
            </w:r>
          </w:p>
        </w:tc>
      </w:tr>
      <w:tr w:rsidR="00D306D0" w:rsidRPr="00565E1E" w14:paraId="643D192C" w14:textId="77777777" w:rsidTr="00D306D0">
        <w:trPr>
          <w:trHeight w:val="755"/>
        </w:trPr>
        <w:tc>
          <w:tcPr>
            <w:tcW w:w="1491" w:type="pct"/>
            <w:tcBorders>
              <w:top w:val="single" w:sz="4" w:space="0" w:color="auto"/>
              <w:left w:val="single" w:sz="4" w:space="0" w:color="auto"/>
              <w:bottom w:val="single" w:sz="4" w:space="0" w:color="auto"/>
              <w:right w:val="single" w:sz="4" w:space="0" w:color="auto"/>
            </w:tcBorders>
          </w:tcPr>
          <w:p w14:paraId="59962C2F" w14:textId="77777777" w:rsidR="00D306D0" w:rsidRPr="00565E1E" w:rsidRDefault="00D306D0" w:rsidP="00161051">
            <w:pPr>
              <w:numPr>
                <w:ilvl w:val="0"/>
                <w:numId w:val="26"/>
              </w:numPr>
              <w:spacing w:after="0" w:line="276" w:lineRule="auto"/>
              <w:rPr>
                <w:rFonts w:ascii="Times New Roman" w:hAnsi="Times New Roman" w:cs="Times New Roman"/>
                <w:sz w:val="24"/>
                <w:szCs w:val="24"/>
                <w:lang w:val="en-ZW"/>
              </w:rPr>
            </w:pPr>
            <w:r w:rsidRPr="00565E1E">
              <w:rPr>
                <w:rFonts w:ascii="Times New Roman" w:hAnsi="Times New Roman" w:cs="Times New Roman"/>
                <w:sz w:val="24"/>
                <w:szCs w:val="24"/>
              </w:rPr>
              <w:t xml:space="preserve">Demonstrate workplace learning </w:t>
            </w:r>
          </w:p>
          <w:p w14:paraId="7129E8B4" w14:textId="77777777" w:rsidR="00D306D0" w:rsidRPr="00565E1E" w:rsidRDefault="00D306D0" w:rsidP="00805957">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FD1353A" w14:textId="77777777" w:rsidR="00D306D0" w:rsidRPr="00565E1E" w:rsidRDefault="00D306D0" w:rsidP="00161051">
            <w:pPr>
              <w:pStyle w:val="Default"/>
              <w:numPr>
                <w:ilvl w:val="0"/>
                <w:numId w:val="31"/>
              </w:numPr>
              <w:spacing w:line="276" w:lineRule="auto"/>
              <w:ind w:left="426"/>
              <w:rPr>
                <w:rFonts w:ascii="Times New Roman" w:hAnsi="Times New Roman" w:cs="Times New Roman"/>
                <w:color w:val="auto"/>
              </w:rPr>
            </w:pPr>
            <w:r w:rsidRPr="00565E1E">
              <w:rPr>
                <w:rFonts w:ascii="Times New Roman" w:hAnsi="Times New Roman" w:cs="Times New Roman"/>
                <w:color w:val="auto"/>
              </w:rPr>
              <w:t xml:space="preserve">Personal training needs identification and assessment </w:t>
            </w:r>
          </w:p>
          <w:p w14:paraId="47F3EB61" w14:textId="77777777" w:rsidR="00D306D0" w:rsidRPr="00565E1E" w:rsidRDefault="00D306D0" w:rsidP="00161051">
            <w:pPr>
              <w:pStyle w:val="Default"/>
              <w:numPr>
                <w:ilvl w:val="0"/>
                <w:numId w:val="31"/>
              </w:numPr>
              <w:spacing w:line="276" w:lineRule="auto"/>
              <w:ind w:left="426"/>
              <w:rPr>
                <w:rFonts w:ascii="Times New Roman" w:hAnsi="Times New Roman" w:cs="Times New Roman"/>
              </w:rPr>
            </w:pPr>
            <w:r w:rsidRPr="00565E1E">
              <w:rPr>
                <w:rFonts w:ascii="Times New Roman" w:hAnsi="Times New Roman" w:cs="Times New Roman"/>
              </w:rPr>
              <w:t>Cultural aspects of work</w:t>
            </w:r>
          </w:p>
          <w:p w14:paraId="7399C512" w14:textId="77777777" w:rsidR="00D306D0" w:rsidRPr="00565E1E" w:rsidRDefault="00D306D0" w:rsidP="00161051">
            <w:pPr>
              <w:pStyle w:val="Default"/>
              <w:numPr>
                <w:ilvl w:val="0"/>
                <w:numId w:val="31"/>
              </w:numPr>
              <w:spacing w:line="276" w:lineRule="auto"/>
              <w:ind w:left="426"/>
              <w:rPr>
                <w:rFonts w:ascii="Times New Roman" w:hAnsi="Times New Roman" w:cs="Times New Roman"/>
                <w:color w:val="auto"/>
              </w:rPr>
            </w:pPr>
            <w:r w:rsidRPr="00565E1E">
              <w:rPr>
                <w:rFonts w:ascii="Times New Roman" w:hAnsi="Times New Roman" w:cs="Times New Roman"/>
                <w:color w:val="auto"/>
              </w:rPr>
              <w:t xml:space="preserve">Application of learning </w:t>
            </w:r>
          </w:p>
          <w:p w14:paraId="6D2A45C3" w14:textId="77777777" w:rsidR="00D306D0" w:rsidRPr="00565E1E" w:rsidRDefault="00D306D0" w:rsidP="00161051">
            <w:pPr>
              <w:pStyle w:val="Default"/>
              <w:numPr>
                <w:ilvl w:val="0"/>
                <w:numId w:val="31"/>
              </w:numPr>
              <w:spacing w:line="276" w:lineRule="auto"/>
              <w:ind w:left="426"/>
              <w:rPr>
                <w:rFonts w:ascii="Times New Roman" w:hAnsi="Times New Roman" w:cs="Times New Roman"/>
                <w:color w:val="auto"/>
              </w:rPr>
            </w:pPr>
            <w:r w:rsidRPr="00565E1E">
              <w:rPr>
                <w:rFonts w:ascii="Times New Roman" w:hAnsi="Times New Roman" w:cs="Times New Roman"/>
                <w:color w:val="auto"/>
              </w:rPr>
              <w:t>Safe use of technology</w:t>
            </w:r>
          </w:p>
          <w:p w14:paraId="09C33E5B" w14:textId="77777777" w:rsidR="00D306D0" w:rsidRPr="00565E1E" w:rsidRDefault="00D306D0" w:rsidP="00161051">
            <w:pPr>
              <w:pStyle w:val="Default"/>
              <w:numPr>
                <w:ilvl w:val="0"/>
                <w:numId w:val="31"/>
              </w:numPr>
              <w:spacing w:line="276" w:lineRule="auto"/>
              <w:ind w:left="426"/>
              <w:rPr>
                <w:rFonts w:ascii="Times New Roman" w:hAnsi="Times New Roman" w:cs="Times New Roman"/>
                <w:color w:val="auto"/>
              </w:rPr>
            </w:pPr>
            <w:r w:rsidRPr="00565E1E">
              <w:rPr>
                <w:rFonts w:ascii="Times New Roman" w:hAnsi="Times New Roman" w:cs="Times New Roman"/>
                <w:color w:val="auto"/>
              </w:rPr>
              <w:t>Identifying opportunities</w:t>
            </w:r>
          </w:p>
          <w:p w14:paraId="223BEDEB" w14:textId="77777777" w:rsidR="00D306D0" w:rsidRPr="00565E1E" w:rsidRDefault="00D306D0" w:rsidP="00161051">
            <w:pPr>
              <w:pStyle w:val="Default"/>
              <w:numPr>
                <w:ilvl w:val="0"/>
                <w:numId w:val="31"/>
              </w:numPr>
              <w:spacing w:line="276" w:lineRule="auto"/>
              <w:ind w:left="426"/>
              <w:rPr>
                <w:rFonts w:ascii="Times New Roman" w:hAnsi="Times New Roman" w:cs="Times New Roman"/>
                <w:color w:val="auto"/>
              </w:rPr>
            </w:pPr>
            <w:r w:rsidRPr="00565E1E">
              <w:rPr>
                <w:rFonts w:ascii="Times New Roman" w:hAnsi="Times New Roman" w:cs="Times New Roman"/>
                <w:color w:val="auto"/>
              </w:rPr>
              <w:t>Workplace innovation</w:t>
            </w:r>
          </w:p>
          <w:p w14:paraId="7023276F" w14:textId="77777777" w:rsidR="00D306D0" w:rsidRPr="00565E1E" w:rsidRDefault="00D306D0" w:rsidP="00161051">
            <w:pPr>
              <w:pStyle w:val="Default"/>
              <w:numPr>
                <w:ilvl w:val="0"/>
                <w:numId w:val="31"/>
              </w:numPr>
              <w:spacing w:line="276" w:lineRule="auto"/>
              <w:ind w:left="426"/>
              <w:rPr>
                <w:rFonts w:ascii="Times New Roman" w:hAnsi="Times New Roman" w:cs="Times New Roman"/>
                <w:color w:val="auto"/>
              </w:rPr>
            </w:pPr>
            <w:r w:rsidRPr="00565E1E">
              <w:rPr>
                <w:rFonts w:ascii="Times New Roman" w:hAnsi="Times New Roman" w:cs="Times New Roman"/>
                <w:color w:val="auto"/>
              </w:rPr>
              <w:t xml:space="preserve">Handling emerging issues </w:t>
            </w:r>
          </w:p>
          <w:p w14:paraId="0FACD014" w14:textId="77777777" w:rsidR="00D306D0" w:rsidRPr="00565E1E" w:rsidRDefault="00D306D0" w:rsidP="00161051">
            <w:pPr>
              <w:pStyle w:val="Default"/>
              <w:numPr>
                <w:ilvl w:val="0"/>
                <w:numId w:val="31"/>
              </w:numPr>
              <w:spacing w:line="276" w:lineRule="auto"/>
              <w:ind w:left="426"/>
              <w:rPr>
                <w:rFonts w:ascii="Times New Roman" w:hAnsi="Times New Roman" w:cs="Times New Roman"/>
                <w:color w:val="auto"/>
              </w:rPr>
            </w:pPr>
            <w:r w:rsidRPr="00565E1E">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hideMark/>
          </w:tcPr>
          <w:p w14:paraId="73B74164" w14:textId="77777777" w:rsidR="00D306D0" w:rsidRPr="00565E1E" w:rsidRDefault="00D306D0" w:rsidP="00161051">
            <w:pPr>
              <w:pStyle w:val="ListParagraph"/>
              <w:numPr>
                <w:ilvl w:val="0"/>
                <w:numId w:val="31"/>
              </w:numPr>
              <w:spacing w:after="0" w:line="276" w:lineRule="auto"/>
              <w:jc w:val="left"/>
              <w:rPr>
                <w:color w:val="auto"/>
                <w:szCs w:val="24"/>
              </w:rPr>
            </w:pPr>
            <w:r w:rsidRPr="00565E1E">
              <w:rPr>
                <w:szCs w:val="24"/>
              </w:rPr>
              <w:t>Written tests</w:t>
            </w:r>
          </w:p>
          <w:p w14:paraId="58548706" w14:textId="77777777" w:rsidR="00D306D0" w:rsidRPr="00565E1E" w:rsidRDefault="00D306D0" w:rsidP="00161051">
            <w:pPr>
              <w:pStyle w:val="ListParagraph"/>
              <w:numPr>
                <w:ilvl w:val="0"/>
                <w:numId w:val="31"/>
              </w:numPr>
              <w:spacing w:after="0" w:line="276" w:lineRule="auto"/>
              <w:jc w:val="left"/>
              <w:rPr>
                <w:szCs w:val="24"/>
              </w:rPr>
            </w:pPr>
            <w:r w:rsidRPr="00565E1E">
              <w:rPr>
                <w:szCs w:val="24"/>
              </w:rPr>
              <w:t>Oral questioning</w:t>
            </w:r>
          </w:p>
          <w:p w14:paraId="3DCCC806" w14:textId="77777777" w:rsidR="00D306D0" w:rsidRPr="00565E1E" w:rsidRDefault="00D306D0" w:rsidP="00161051">
            <w:pPr>
              <w:pStyle w:val="ListParagraph"/>
              <w:numPr>
                <w:ilvl w:val="0"/>
                <w:numId w:val="31"/>
              </w:numPr>
              <w:spacing w:after="0" w:line="276" w:lineRule="auto"/>
              <w:jc w:val="left"/>
              <w:rPr>
                <w:szCs w:val="24"/>
              </w:rPr>
            </w:pPr>
            <w:r w:rsidRPr="00565E1E">
              <w:rPr>
                <w:szCs w:val="24"/>
              </w:rPr>
              <w:t>Portfolio of evidence</w:t>
            </w:r>
          </w:p>
          <w:p w14:paraId="742255A9" w14:textId="77777777" w:rsidR="00D306D0" w:rsidRPr="00565E1E" w:rsidRDefault="00D306D0" w:rsidP="00161051">
            <w:pPr>
              <w:pStyle w:val="ListParagraph"/>
              <w:numPr>
                <w:ilvl w:val="0"/>
                <w:numId w:val="31"/>
              </w:numPr>
              <w:spacing w:after="0" w:line="276" w:lineRule="auto"/>
              <w:jc w:val="left"/>
              <w:rPr>
                <w:szCs w:val="24"/>
              </w:rPr>
            </w:pPr>
            <w:r w:rsidRPr="00565E1E">
              <w:rPr>
                <w:szCs w:val="24"/>
              </w:rPr>
              <w:t>Third party report</w:t>
            </w:r>
            <w:r w:rsidRPr="00565E1E">
              <w:rPr>
                <w:szCs w:val="24"/>
                <w:lang w:val="en-ZA"/>
              </w:rPr>
              <w:t xml:space="preserve"> </w:t>
            </w:r>
          </w:p>
        </w:tc>
      </w:tr>
      <w:tr w:rsidR="00D306D0" w:rsidRPr="00565E1E" w14:paraId="6EED65FD" w14:textId="77777777" w:rsidTr="00D306D0">
        <w:trPr>
          <w:trHeight w:val="755"/>
        </w:trPr>
        <w:tc>
          <w:tcPr>
            <w:tcW w:w="1491" w:type="pct"/>
            <w:tcBorders>
              <w:top w:val="single" w:sz="4" w:space="0" w:color="auto"/>
              <w:left w:val="single" w:sz="4" w:space="0" w:color="auto"/>
              <w:bottom w:val="single" w:sz="4" w:space="0" w:color="auto"/>
              <w:right w:val="single" w:sz="4" w:space="0" w:color="auto"/>
            </w:tcBorders>
            <w:hideMark/>
          </w:tcPr>
          <w:p w14:paraId="16FB92AA" w14:textId="77777777" w:rsidR="00D306D0" w:rsidRPr="00565E1E" w:rsidRDefault="00D306D0" w:rsidP="00161051">
            <w:pPr>
              <w:numPr>
                <w:ilvl w:val="0"/>
                <w:numId w:val="26"/>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hideMark/>
          </w:tcPr>
          <w:p w14:paraId="4C3649E4" w14:textId="77777777" w:rsidR="00D306D0" w:rsidRPr="00565E1E" w:rsidRDefault="00D306D0" w:rsidP="00161051">
            <w:pPr>
              <w:pStyle w:val="Default"/>
              <w:numPr>
                <w:ilvl w:val="0"/>
                <w:numId w:val="31"/>
              </w:numPr>
              <w:spacing w:line="276" w:lineRule="auto"/>
              <w:ind w:left="360"/>
              <w:rPr>
                <w:rFonts w:ascii="Times New Roman" w:hAnsi="Times New Roman" w:cs="Times New Roman"/>
                <w:color w:val="auto"/>
              </w:rPr>
            </w:pPr>
            <w:r w:rsidRPr="00565E1E">
              <w:rPr>
                <w:rFonts w:ascii="Times New Roman" w:hAnsi="Times New Roman" w:cs="Times New Roman"/>
                <w:color w:val="auto"/>
              </w:rPr>
              <w:t xml:space="preserve">Meaning of ethics </w:t>
            </w:r>
          </w:p>
          <w:p w14:paraId="59BD8A44" w14:textId="77777777" w:rsidR="00D306D0" w:rsidRPr="00565E1E" w:rsidRDefault="00D306D0" w:rsidP="00161051">
            <w:pPr>
              <w:pStyle w:val="Default"/>
              <w:numPr>
                <w:ilvl w:val="0"/>
                <w:numId w:val="31"/>
              </w:numPr>
              <w:spacing w:line="276" w:lineRule="auto"/>
              <w:ind w:left="360"/>
              <w:rPr>
                <w:rFonts w:ascii="Times New Roman" w:hAnsi="Times New Roman" w:cs="Times New Roman"/>
                <w:color w:val="auto"/>
              </w:rPr>
            </w:pPr>
            <w:r w:rsidRPr="00565E1E">
              <w:rPr>
                <w:rFonts w:ascii="Times New Roman" w:hAnsi="Times New Roman" w:cs="Times New Roman"/>
                <w:color w:val="auto"/>
              </w:rPr>
              <w:t xml:space="preserve">Ethical perspectives </w:t>
            </w:r>
          </w:p>
          <w:p w14:paraId="576E35C2" w14:textId="77777777" w:rsidR="00D306D0" w:rsidRPr="00565E1E" w:rsidRDefault="00D306D0" w:rsidP="00161051">
            <w:pPr>
              <w:pStyle w:val="ListParagraph"/>
              <w:numPr>
                <w:ilvl w:val="0"/>
                <w:numId w:val="31"/>
              </w:numPr>
              <w:spacing w:after="0" w:line="276" w:lineRule="auto"/>
              <w:ind w:left="360"/>
              <w:jc w:val="left"/>
              <w:rPr>
                <w:color w:val="auto"/>
                <w:szCs w:val="24"/>
              </w:rPr>
            </w:pPr>
            <w:r w:rsidRPr="00565E1E">
              <w:rPr>
                <w:szCs w:val="24"/>
              </w:rPr>
              <w:t>Values and beliefs</w:t>
            </w:r>
          </w:p>
          <w:p w14:paraId="3A113243" w14:textId="77777777" w:rsidR="00D306D0" w:rsidRPr="00565E1E" w:rsidRDefault="00D306D0" w:rsidP="00161051">
            <w:pPr>
              <w:pStyle w:val="Default"/>
              <w:numPr>
                <w:ilvl w:val="0"/>
                <w:numId w:val="31"/>
              </w:numPr>
              <w:spacing w:line="276" w:lineRule="auto"/>
              <w:ind w:left="360"/>
              <w:rPr>
                <w:rFonts w:ascii="Times New Roman" w:hAnsi="Times New Roman" w:cs="Times New Roman"/>
                <w:color w:val="auto"/>
              </w:rPr>
            </w:pPr>
            <w:r w:rsidRPr="00565E1E">
              <w:rPr>
                <w:rFonts w:ascii="Times New Roman" w:hAnsi="Times New Roman" w:cs="Times New Roman"/>
                <w:color w:val="auto"/>
              </w:rPr>
              <w:t xml:space="preserve">Organization code of ethics </w:t>
            </w:r>
          </w:p>
          <w:p w14:paraId="40C20590" w14:textId="77777777" w:rsidR="00D306D0" w:rsidRPr="00565E1E" w:rsidRDefault="00D306D0" w:rsidP="00161051">
            <w:pPr>
              <w:pStyle w:val="Default"/>
              <w:numPr>
                <w:ilvl w:val="0"/>
                <w:numId w:val="31"/>
              </w:numPr>
              <w:spacing w:line="276" w:lineRule="auto"/>
              <w:ind w:left="360"/>
              <w:rPr>
                <w:rFonts w:ascii="Times New Roman" w:hAnsi="Times New Roman" w:cs="Times New Roman"/>
                <w:color w:val="auto"/>
              </w:rPr>
            </w:pPr>
            <w:r w:rsidRPr="00565E1E">
              <w:rPr>
                <w:rFonts w:ascii="Times New Roman" w:hAnsi="Times New Roman" w:cs="Times New Roman"/>
                <w:color w:val="auto"/>
              </w:rPr>
              <w:t xml:space="preserve">Common ethical dilemmas </w:t>
            </w:r>
          </w:p>
          <w:p w14:paraId="6E5C3B41" w14:textId="77777777" w:rsidR="00D306D0" w:rsidRPr="00565E1E" w:rsidRDefault="00D306D0" w:rsidP="00161051">
            <w:pPr>
              <w:pStyle w:val="Default"/>
              <w:numPr>
                <w:ilvl w:val="0"/>
                <w:numId w:val="31"/>
              </w:numPr>
              <w:spacing w:line="276" w:lineRule="auto"/>
              <w:ind w:left="360"/>
              <w:rPr>
                <w:rFonts w:ascii="Times New Roman" w:hAnsi="Times New Roman" w:cs="Times New Roman"/>
                <w:color w:val="auto"/>
              </w:rPr>
            </w:pPr>
            <w:r w:rsidRPr="00565E1E">
              <w:rPr>
                <w:rFonts w:ascii="Times New Roman" w:hAnsi="Times New Roman" w:cs="Times New Roman"/>
                <w:color w:val="auto"/>
              </w:rPr>
              <w:t>Organization culture</w:t>
            </w:r>
          </w:p>
          <w:p w14:paraId="635A1390" w14:textId="77777777" w:rsidR="00D306D0" w:rsidRPr="00565E1E" w:rsidRDefault="00D306D0" w:rsidP="00161051">
            <w:pPr>
              <w:pStyle w:val="Default"/>
              <w:numPr>
                <w:ilvl w:val="0"/>
                <w:numId w:val="31"/>
              </w:numPr>
              <w:spacing w:line="276" w:lineRule="auto"/>
              <w:ind w:left="360"/>
              <w:rPr>
                <w:rFonts w:ascii="Times New Roman" w:hAnsi="Times New Roman" w:cs="Times New Roman"/>
                <w:color w:val="auto"/>
              </w:rPr>
            </w:pPr>
            <w:r w:rsidRPr="00565E1E">
              <w:rPr>
                <w:rFonts w:ascii="Times New Roman" w:hAnsi="Times New Roman" w:cs="Times New Roman"/>
                <w:color w:val="auto"/>
              </w:rPr>
              <w:t>Corruption, bribery and conflict of interest</w:t>
            </w:r>
          </w:p>
          <w:p w14:paraId="11AD6B55" w14:textId="77777777" w:rsidR="00D306D0" w:rsidRPr="00565E1E" w:rsidRDefault="00D306D0" w:rsidP="00161051">
            <w:pPr>
              <w:pStyle w:val="Default"/>
              <w:numPr>
                <w:ilvl w:val="0"/>
                <w:numId w:val="31"/>
              </w:numPr>
              <w:spacing w:line="276" w:lineRule="auto"/>
              <w:ind w:left="360"/>
              <w:rPr>
                <w:rFonts w:ascii="Times New Roman" w:hAnsi="Times New Roman" w:cs="Times New Roman"/>
                <w:color w:val="auto"/>
              </w:rPr>
            </w:pPr>
            <w:r w:rsidRPr="00565E1E">
              <w:rPr>
                <w:rFonts w:ascii="Times New Roman" w:hAnsi="Times New Roman" w:cs="Times New Roman"/>
                <w:color w:val="auto"/>
              </w:rPr>
              <w:t xml:space="preserve">Privacy and data protection </w:t>
            </w:r>
          </w:p>
          <w:p w14:paraId="44FB648F" w14:textId="77777777" w:rsidR="00D306D0" w:rsidRPr="00565E1E" w:rsidRDefault="00D306D0" w:rsidP="00161051">
            <w:pPr>
              <w:pStyle w:val="Default"/>
              <w:numPr>
                <w:ilvl w:val="0"/>
                <w:numId w:val="31"/>
              </w:numPr>
              <w:spacing w:line="276" w:lineRule="auto"/>
              <w:ind w:left="360"/>
              <w:rPr>
                <w:rFonts w:ascii="Times New Roman" w:hAnsi="Times New Roman" w:cs="Times New Roman"/>
                <w:color w:val="auto"/>
              </w:rPr>
            </w:pPr>
            <w:r w:rsidRPr="00565E1E">
              <w:rPr>
                <w:rFonts w:ascii="Times New Roman" w:hAnsi="Times New Roman" w:cs="Times New Roman"/>
                <w:color w:val="auto"/>
              </w:rPr>
              <w:t>Harassment and mutual respect</w:t>
            </w:r>
          </w:p>
          <w:p w14:paraId="7B4DA321" w14:textId="77777777" w:rsidR="00D306D0" w:rsidRPr="00565E1E" w:rsidRDefault="00D306D0" w:rsidP="00161051">
            <w:pPr>
              <w:pStyle w:val="Default"/>
              <w:numPr>
                <w:ilvl w:val="0"/>
                <w:numId w:val="31"/>
              </w:numPr>
              <w:spacing w:line="276" w:lineRule="auto"/>
              <w:ind w:left="360"/>
              <w:rPr>
                <w:rFonts w:ascii="Times New Roman" w:hAnsi="Times New Roman" w:cs="Times New Roman"/>
                <w:color w:val="auto"/>
              </w:rPr>
            </w:pPr>
            <w:r w:rsidRPr="00565E1E">
              <w:rPr>
                <w:rFonts w:ascii="Times New Roman" w:hAnsi="Times New Roman" w:cs="Times New Roman"/>
                <w:color w:val="auto"/>
              </w:rPr>
              <w:t xml:space="preserve">Financial responsibility/accountability </w:t>
            </w:r>
          </w:p>
          <w:p w14:paraId="6C781961" w14:textId="77777777" w:rsidR="00D306D0" w:rsidRPr="00565E1E" w:rsidRDefault="00D306D0" w:rsidP="00161051">
            <w:pPr>
              <w:pStyle w:val="Default"/>
              <w:numPr>
                <w:ilvl w:val="0"/>
                <w:numId w:val="31"/>
              </w:numPr>
              <w:spacing w:line="276" w:lineRule="auto"/>
              <w:ind w:left="360"/>
              <w:rPr>
                <w:rFonts w:ascii="Times New Roman" w:hAnsi="Times New Roman" w:cs="Times New Roman"/>
                <w:color w:val="auto"/>
              </w:rPr>
            </w:pPr>
            <w:r w:rsidRPr="00565E1E">
              <w:rPr>
                <w:rFonts w:ascii="Times New Roman" w:hAnsi="Times New Roman" w:cs="Times New Roman"/>
                <w:color w:val="auto"/>
              </w:rPr>
              <w:t xml:space="preserve">Etiquette </w:t>
            </w:r>
          </w:p>
          <w:p w14:paraId="567289C2" w14:textId="77777777" w:rsidR="00D306D0" w:rsidRPr="00565E1E" w:rsidRDefault="00D306D0" w:rsidP="00161051">
            <w:pPr>
              <w:pStyle w:val="Default"/>
              <w:numPr>
                <w:ilvl w:val="0"/>
                <w:numId w:val="31"/>
              </w:numPr>
              <w:spacing w:line="276" w:lineRule="auto"/>
              <w:ind w:left="360"/>
              <w:rPr>
                <w:rFonts w:ascii="Times New Roman" w:hAnsi="Times New Roman" w:cs="Times New Roman"/>
                <w:color w:val="auto"/>
              </w:rPr>
            </w:pPr>
            <w:r w:rsidRPr="00565E1E">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031BCA7F" w14:textId="77777777" w:rsidR="00D306D0" w:rsidRPr="00565E1E" w:rsidRDefault="00D306D0" w:rsidP="00161051">
            <w:pPr>
              <w:pStyle w:val="ListParagraph"/>
              <w:numPr>
                <w:ilvl w:val="0"/>
                <w:numId w:val="30"/>
              </w:numPr>
              <w:spacing w:after="0" w:line="276" w:lineRule="auto"/>
              <w:ind w:left="282" w:hanging="284"/>
              <w:jc w:val="left"/>
              <w:rPr>
                <w:color w:val="auto"/>
                <w:szCs w:val="24"/>
              </w:rPr>
            </w:pPr>
            <w:r w:rsidRPr="00565E1E">
              <w:rPr>
                <w:szCs w:val="24"/>
              </w:rPr>
              <w:t>Written tests</w:t>
            </w:r>
          </w:p>
          <w:p w14:paraId="5C3416A5" w14:textId="77777777" w:rsidR="00D306D0" w:rsidRPr="00565E1E" w:rsidRDefault="00D306D0" w:rsidP="00161051">
            <w:pPr>
              <w:pStyle w:val="ListParagraph"/>
              <w:numPr>
                <w:ilvl w:val="0"/>
                <w:numId w:val="30"/>
              </w:numPr>
              <w:spacing w:after="0" w:line="276" w:lineRule="auto"/>
              <w:ind w:left="282" w:hanging="284"/>
              <w:jc w:val="left"/>
              <w:rPr>
                <w:szCs w:val="24"/>
              </w:rPr>
            </w:pPr>
            <w:r w:rsidRPr="00565E1E">
              <w:rPr>
                <w:szCs w:val="24"/>
              </w:rPr>
              <w:t>Oral questioning</w:t>
            </w:r>
          </w:p>
          <w:p w14:paraId="55558DBC" w14:textId="77777777" w:rsidR="00D306D0" w:rsidRPr="00565E1E" w:rsidRDefault="00D306D0" w:rsidP="00161051">
            <w:pPr>
              <w:pStyle w:val="ListParagraph"/>
              <w:numPr>
                <w:ilvl w:val="0"/>
                <w:numId w:val="30"/>
              </w:numPr>
              <w:spacing w:after="0" w:line="276" w:lineRule="auto"/>
              <w:ind w:left="282" w:hanging="284"/>
              <w:jc w:val="left"/>
              <w:rPr>
                <w:szCs w:val="24"/>
              </w:rPr>
            </w:pPr>
            <w:r w:rsidRPr="00565E1E">
              <w:rPr>
                <w:szCs w:val="24"/>
              </w:rPr>
              <w:t>Portfolio of evidence</w:t>
            </w:r>
          </w:p>
          <w:p w14:paraId="4E2B5550" w14:textId="77777777" w:rsidR="00D306D0" w:rsidRPr="00565E1E" w:rsidRDefault="00D306D0" w:rsidP="00161051">
            <w:pPr>
              <w:pStyle w:val="ListParagraph"/>
              <w:numPr>
                <w:ilvl w:val="0"/>
                <w:numId w:val="30"/>
              </w:numPr>
              <w:spacing w:after="0" w:line="276" w:lineRule="auto"/>
              <w:ind w:left="282" w:hanging="284"/>
              <w:jc w:val="left"/>
              <w:rPr>
                <w:szCs w:val="24"/>
              </w:rPr>
            </w:pPr>
            <w:r w:rsidRPr="00565E1E">
              <w:rPr>
                <w:szCs w:val="24"/>
              </w:rPr>
              <w:t>Third party report</w:t>
            </w:r>
          </w:p>
          <w:p w14:paraId="6F74CD1B" w14:textId="77777777" w:rsidR="00D306D0" w:rsidRPr="00565E1E" w:rsidRDefault="00D306D0" w:rsidP="00805957">
            <w:pPr>
              <w:spacing w:after="0" w:line="276" w:lineRule="auto"/>
              <w:ind w:left="-2"/>
              <w:rPr>
                <w:rFonts w:ascii="Times New Roman" w:hAnsi="Times New Roman" w:cs="Times New Roman"/>
                <w:sz w:val="24"/>
                <w:szCs w:val="24"/>
              </w:rPr>
            </w:pPr>
          </w:p>
        </w:tc>
      </w:tr>
    </w:tbl>
    <w:p w14:paraId="246E8B61" w14:textId="77777777" w:rsidR="00D306D0" w:rsidRPr="00565E1E" w:rsidRDefault="00D306D0" w:rsidP="00805957">
      <w:pPr>
        <w:spacing w:after="0" w:line="276" w:lineRule="auto"/>
        <w:rPr>
          <w:rFonts w:ascii="Times New Roman" w:eastAsia="Calibri" w:hAnsi="Times New Roman" w:cs="Times New Roman"/>
          <w:color w:val="000000"/>
          <w:sz w:val="24"/>
          <w:szCs w:val="24"/>
          <w:lang w:val="en-ZW"/>
        </w:rPr>
      </w:pPr>
    </w:p>
    <w:p w14:paraId="3FE5D471" w14:textId="77777777" w:rsidR="00D306D0" w:rsidRPr="00565E1E" w:rsidRDefault="00D306D0" w:rsidP="00805957">
      <w:pPr>
        <w:spacing w:after="0" w:line="276" w:lineRule="auto"/>
        <w:rPr>
          <w:rFonts w:ascii="Times New Roman" w:hAnsi="Times New Roman" w:cs="Times New Roman"/>
          <w:b/>
          <w:sz w:val="24"/>
          <w:szCs w:val="24"/>
        </w:rPr>
      </w:pPr>
    </w:p>
    <w:p w14:paraId="6F13C279" w14:textId="77777777" w:rsidR="00D306D0" w:rsidRPr="00565E1E" w:rsidRDefault="00D306D0" w:rsidP="00805957">
      <w:pPr>
        <w:spacing w:after="0" w:line="276" w:lineRule="auto"/>
        <w:rPr>
          <w:rFonts w:ascii="Times New Roman" w:hAnsi="Times New Roman" w:cs="Times New Roman"/>
          <w:b/>
          <w:sz w:val="24"/>
          <w:szCs w:val="24"/>
        </w:rPr>
      </w:pPr>
      <w:r w:rsidRPr="00565E1E">
        <w:rPr>
          <w:rFonts w:ascii="Times New Roman" w:hAnsi="Times New Roman" w:cs="Times New Roman"/>
          <w:b/>
          <w:sz w:val="24"/>
          <w:szCs w:val="24"/>
        </w:rPr>
        <w:lastRenderedPageBreak/>
        <w:t>Suggested Methods of Instruction</w:t>
      </w:r>
    </w:p>
    <w:p w14:paraId="64188A79" w14:textId="77777777" w:rsidR="00D306D0" w:rsidRPr="00565E1E" w:rsidRDefault="00D306D0" w:rsidP="00161051">
      <w:pPr>
        <w:pStyle w:val="ListParagraph"/>
        <w:numPr>
          <w:ilvl w:val="0"/>
          <w:numId w:val="32"/>
        </w:numPr>
        <w:spacing w:after="160" w:line="276" w:lineRule="auto"/>
        <w:jc w:val="left"/>
        <w:rPr>
          <w:szCs w:val="24"/>
        </w:rPr>
      </w:pPr>
      <w:r w:rsidRPr="00565E1E">
        <w:rPr>
          <w:szCs w:val="24"/>
        </w:rPr>
        <w:t>Simulation/Role play</w:t>
      </w:r>
    </w:p>
    <w:p w14:paraId="1C85412A" w14:textId="77777777" w:rsidR="00D306D0" w:rsidRPr="00565E1E" w:rsidRDefault="00D306D0" w:rsidP="00161051">
      <w:pPr>
        <w:pStyle w:val="ListParagraph"/>
        <w:numPr>
          <w:ilvl w:val="0"/>
          <w:numId w:val="32"/>
        </w:numPr>
        <w:spacing w:after="160" w:line="276" w:lineRule="auto"/>
        <w:jc w:val="left"/>
        <w:rPr>
          <w:szCs w:val="24"/>
        </w:rPr>
      </w:pPr>
      <w:r w:rsidRPr="00565E1E">
        <w:rPr>
          <w:szCs w:val="24"/>
        </w:rPr>
        <w:t>Group Discussion</w:t>
      </w:r>
    </w:p>
    <w:p w14:paraId="3F21AFBD" w14:textId="77777777" w:rsidR="00D306D0" w:rsidRPr="00565E1E" w:rsidRDefault="00D306D0" w:rsidP="00161051">
      <w:pPr>
        <w:pStyle w:val="ListParagraph"/>
        <w:numPr>
          <w:ilvl w:val="0"/>
          <w:numId w:val="32"/>
        </w:numPr>
        <w:spacing w:after="160" w:line="276" w:lineRule="auto"/>
        <w:jc w:val="left"/>
        <w:rPr>
          <w:szCs w:val="24"/>
        </w:rPr>
      </w:pPr>
      <w:r w:rsidRPr="00565E1E">
        <w:rPr>
          <w:szCs w:val="24"/>
        </w:rPr>
        <w:t xml:space="preserve">Presentations </w:t>
      </w:r>
    </w:p>
    <w:p w14:paraId="0A5FCA71" w14:textId="77777777" w:rsidR="00D306D0" w:rsidRPr="00565E1E" w:rsidRDefault="00D306D0" w:rsidP="00161051">
      <w:pPr>
        <w:pStyle w:val="ListParagraph"/>
        <w:numPr>
          <w:ilvl w:val="0"/>
          <w:numId w:val="32"/>
        </w:numPr>
        <w:spacing w:after="160" w:line="276" w:lineRule="auto"/>
        <w:jc w:val="left"/>
        <w:rPr>
          <w:szCs w:val="24"/>
        </w:rPr>
      </w:pPr>
      <w:r w:rsidRPr="00565E1E">
        <w:rPr>
          <w:szCs w:val="24"/>
        </w:rPr>
        <w:t>Q&amp;A</w:t>
      </w:r>
    </w:p>
    <w:p w14:paraId="17E6104B" w14:textId="77777777" w:rsidR="00D306D0" w:rsidRPr="00565E1E" w:rsidRDefault="00D306D0" w:rsidP="00161051">
      <w:pPr>
        <w:pStyle w:val="ListParagraph"/>
        <w:numPr>
          <w:ilvl w:val="0"/>
          <w:numId w:val="32"/>
        </w:numPr>
        <w:spacing w:after="160" w:line="276" w:lineRule="auto"/>
        <w:jc w:val="left"/>
        <w:rPr>
          <w:szCs w:val="24"/>
        </w:rPr>
      </w:pPr>
      <w:r w:rsidRPr="00565E1E">
        <w:rPr>
          <w:szCs w:val="24"/>
        </w:rPr>
        <w:t>Case studies</w:t>
      </w:r>
    </w:p>
    <w:p w14:paraId="700BCC68" w14:textId="77777777" w:rsidR="00D306D0" w:rsidRPr="00565E1E" w:rsidRDefault="00D306D0" w:rsidP="00161051">
      <w:pPr>
        <w:pStyle w:val="ListParagraph"/>
        <w:numPr>
          <w:ilvl w:val="0"/>
          <w:numId w:val="32"/>
        </w:numPr>
        <w:spacing w:after="160" w:line="276" w:lineRule="auto"/>
        <w:jc w:val="left"/>
        <w:rPr>
          <w:szCs w:val="24"/>
        </w:rPr>
      </w:pPr>
      <w:r w:rsidRPr="00565E1E">
        <w:rPr>
          <w:szCs w:val="24"/>
        </w:rPr>
        <w:t xml:space="preserve">Assignments </w:t>
      </w:r>
    </w:p>
    <w:p w14:paraId="0FADB6B5" w14:textId="77777777" w:rsidR="00D306D0" w:rsidRPr="00565E1E" w:rsidRDefault="00D306D0" w:rsidP="00805957">
      <w:pPr>
        <w:spacing w:after="0" w:line="276" w:lineRule="auto"/>
        <w:rPr>
          <w:rFonts w:ascii="Times New Roman" w:hAnsi="Times New Roman" w:cs="Times New Roman"/>
          <w:b/>
          <w:sz w:val="24"/>
          <w:szCs w:val="24"/>
        </w:rPr>
      </w:pPr>
    </w:p>
    <w:p w14:paraId="1646FA39" w14:textId="77777777" w:rsidR="00D306D0" w:rsidRPr="00565E1E" w:rsidRDefault="00D306D0" w:rsidP="00805957">
      <w:pPr>
        <w:spacing w:after="0" w:line="276" w:lineRule="auto"/>
        <w:rPr>
          <w:rFonts w:ascii="Times New Roman" w:hAnsi="Times New Roman" w:cs="Times New Roman"/>
          <w:b/>
          <w:sz w:val="24"/>
          <w:szCs w:val="24"/>
        </w:rPr>
      </w:pPr>
      <w:r w:rsidRPr="00565E1E">
        <w:rPr>
          <w:rFonts w:ascii="Times New Roman" w:hAnsi="Times New Roman" w:cs="Times New Roman"/>
          <w:b/>
          <w:sz w:val="24"/>
          <w:szCs w:val="24"/>
        </w:rPr>
        <w:t>Recommended Resources</w:t>
      </w:r>
    </w:p>
    <w:p w14:paraId="3BFA2696" w14:textId="77777777" w:rsidR="00D306D0" w:rsidRPr="00565E1E" w:rsidRDefault="00D306D0" w:rsidP="00161051">
      <w:pPr>
        <w:pStyle w:val="elementperfxhead"/>
        <w:numPr>
          <w:ilvl w:val="0"/>
          <w:numId w:val="11"/>
        </w:numPr>
        <w:spacing w:line="276" w:lineRule="auto"/>
        <w:ind w:right="0"/>
        <w:rPr>
          <w:rFonts w:ascii="Times New Roman" w:hAnsi="Times New Roman"/>
          <w:b w:val="0"/>
          <w:sz w:val="24"/>
          <w:szCs w:val="24"/>
        </w:rPr>
      </w:pPr>
      <w:r w:rsidRPr="00565E1E">
        <w:rPr>
          <w:rFonts w:ascii="Times New Roman" w:hAnsi="Times New Roman"/>
          <w:b w:val="0"/>
          <w:sz w:val="24"/>
          <w:szCs w:val="24"/>
        </w:rPr>
        <w:t>Computers</w:t>
      </w:r>
    </w:p>
    <w:p w14:paraId="06A72615" w14:textId="77777777" w:rsidR="00D306D0" w:rsidRPr="00565E1E" w:rsidRDefault="00D306D0" w:rsidP="00161051">
      <w:pPr>
        <w:pStyle w:val="elementperfxhead"/>
        <w:numPr>
          <w:ilvl w:val="0"/>
          <w:numId w:val="11"/>
        </w:numPr>
        <w:spacing w:line="276" w:lineRule="auto"/>
        <w:ind w:right="0"/>
        <w:rPr>
          <w:rFonts w:ascii="Times New Roman" w:hAnsi="Times New Roman"/>
          <w:b w:val="0"/>
          <w:sz w:val="24"/>
          <w:szCs w:val="24"/>
        </w:rPr>
      </w:pPr>
      <w:r w:rsidRPr="00565E1E">
        <w:rPr>
          <w:rFonts w:ascii="Times New Roman" w:hAnsi="Times New Roman"/>
          <w:b w:val="0"/>
          <w:sz w:val="24"/>
          <w:szCs w:val="24"/>
        </w:rPr>
        <w:t>Stationery</w:t>
      </w:r>
    </w:p>
    <w:p w14:paraId="556CA215" w14:textId="77777777" w:rsidR="00D306D0" w:rsidRPr="00565E1E" w:rsidRDefault="00D306D0" w:rsidP="00161051">
      <w:pPr>
        <w:pStyle w:val="elementperfxhead"/>
        <w:numPr>
          <w:ilvl w:val="0"/>
          <w:numId w:val="11"/>
        </w:numPr>
        <w:spacing w:line="276" w:lineRule="auto"/>
        <w:ind w:right="0"/>
        <w:rPr>
          <w:rFonts w:ascii="Times New Roman" w:hAnsi="Times New Roman"/>
          <w:b w:val="0"/>
          <w:sz w:val="24"/>
          <w:szCs w:val="24"/>
        </w:rPr>
      </w:pPr>
      <w:r w:rsidRPr="00565E1E">
        <w:rPr>
          <w:rFonts w:ascii="Times New Roman" w:hAnsi="Times New Roman"/>
          <w:b w:val="0"/>
          <w:sz w:val="24"/>
          <w:szCs w:val="24"/>
        </w:rPr>
        <w:t>Charts</w:t>
      </w:r>
    </w:p>
    <w:p w14:paraId="4392F125" w14:textId="77777777" w:rsidR="00D306D0" w:rsidRPr="00565E1E" w:rsidRDefault="00D306D0" w:rsidP="00161051">
      <w:pPr>
        <w:pStyle w:val="elementperfxhead"/>
        <w:numPr>
          <w:ilvl w:val="0"/>
          <w:numId w:val="11"/>
        </w:numPr>
        <w:spacing w:line="276" w:lineRule="auto"/>
        <w:ind w:right="0"/>
        <w:rPr>
          <w:rFonts w:ascii="Times New Roman" w:hAnsi="Times New Roman"/>
          <w:b w:val="0"/>
          <w:sz w:val="24"/>
          <w:szCs w:val="24"/>
        </w:rPr>
      </w:pPr>
      <w:r w:rsidRPr="00565E1E">
        <w:rPr>
          <w:rFonts w:ascii="Times New Roman" w:hAnsi="Times New Roman"/>
          <w:b w:val="0"/>
          <w:sz w:val="24"/>
          <w:szCs w:val="24"/>
        </w:rPr>
        <w:t>Video clips</w:t>
      </w:r>
    </w:p>
    <w:p w14:paraId="7739F965" w14:textId="77777777" w:rsidR="00D306D0" w:rsidRPr="00565E1E" w:rsidRDefault="00D306D0" w:rsidP="00161051">
      <w:pPr>
        <w:pStyle w:val="elementperfxhead"/>
        <w:numPr>
          <w:ilvl w:val="0"/>
          <w:numId w:val="11"/>
        </w:numPr>
        <w:spacing w:line="276" w:lineRule="auto"/>
        <w:ind w:right="0"/>
        <w:rPr>
          <w:rFonts w:ascii="Times New Roman" w:hAnsi="Times New Roman"/>
          <w:b w:val="0"/>
          <w:sz w:val="24"/>
          <w:szCs w:val="24"/>
        </w:rPr>
      </w:pPr>
      <w:r w:rsidRPr="00565E1E">
        <w:rPr>
          <w:rFonts w:ascii="Times New Roman" w:hAnsi="Times New Roman"/>
          <w:b w:val="0"/>
          <w:sz w:val="24"/>
          <w:szCs w:val="24"/>
        </w:rPr>
        <w:t>Audio tapes</w:t>
      </w:r>
    </w:p>
    <w:p w14:paraId="0621998C" w14:textId="77777777" w:rsidR="00D306D0" w:rsidRPr="00565E1E" w:rsidRDefault="00D306D0" w:rsidP="00161051">
      <w:pPr>
        <w:pStyle w:val="elementperfxhead"/>
        <w:numPr>
          <w:ilvl w:val="0"/>
          <w:numId w:val="11"/>
        </w:numPr>
        <w:spacing w:line="276" w:lineRule="auto"/>
        <w:ind w:right="0"/>
        <w:rPr>
          <w:rFonts w:ascii="Times New Roman" w:hAnsi="Times New Roman"/>
          <w:b w:val="0"/>
          <w:sz w:val="24"/>
          <w:szCs w:val="24"/>
        </w:rPr>
      </w:pPr>
      <w:r w:rsidRPr="00565E1E">
        <w:rPr>
          <w:rFonts w:ascii="Times New Roman" w:hAnsi="Times New Roman"/>
          <w:b w:val="0"/>
          <w:sz w:val="24"/>
          <w:szCs w:val="24"/>
        </w:rPr>
        <w:t>Radio sets</w:t>
      </w:r>
    </w:p>
    <w:p w14:paraId="520C3B18" w14:textId="77777777" w:rsidR="00D306D0" w:rsidRPr="00565E1E" w:rsidRDefault="00D306D0" w:rsidP="00161051">
      <w:pPr>
        <w:pStyle w:val="elementperfxhead"/>
        <w:numPr>
          <w:ilvl w:val="0"/>
          <w:numId w:val="11"/>
        </w:numPr>
        <w:spacing w:line="276" w:lineRule="auto"/>
        <w:ind w:right="0"/>
        <w:rPr>
          <w:rFonts w:ascii="Times New Roman" w:hAnsi="Times New Roman"/>
          <w:b w:val="0"/>
          <w:sz w:val="24"/>
          <w:szCs w:val="24"/>
        </w:rPr>
      </w:pPr>
      <w:r w:rsidRPr="00565E1E">
        <w:rPr>
          <w:rFonts w:ascii="Times New Roman" w:hAnsi="Times New Roman"/>
          <w:b w:val="0"/>
          <w:sz w:val="24"/>
          <w:szCs w:val="24"/>
        </w:rPr>
        <w:t>TV sets</w:t>
      </w:r>
    </w:p>
    <w:p w14:paraId="3A43DA24" w14:textId="77777777" w:rsidR="00D306D0" w:rsidRPr="00565E1E" w:rsidRDefault="00D306D0" w:rsidP="00161051">
      <w:pPr>
        <w:pStyle w:val="elementperfxhead"/>
        <w:numPr>
          <w:ilvl w:val="0"/>
          <w:numId w:val="11"/>
        </w:numPr>
        <w:spacing w:line="276" w:lineRule="auto"/>
        <w:ind w:right="0"/>
        <w:rPr>
          <w:rFonts w:ascii="Times New Roman" w:hAnsi="Times New Roman"/>
          <w:b w:val="0"/>
          <w:sz w:val="24"/>
          <w:szCs w:val="24"/>
        </w:rPr>
      </w:pPr>
      <w:r w:rsidRPr="00565E1E">
        <w:rPr>
          <w:rFonts w:ascii="Times New Roman" w:hAnsi="Times New Roman"/>
          <w:b w:val="0"/>
          <w:sz w:val="24"/>
          <w:szCs w:val="24"/>
        </w:rPr>
        <w:t>LCD projectors</w:t>
      </w:r>
    </w:p>
    <w:p w14:paraId="5814696C" w14:textId="77777777" w:rsidR="00D306D0" w:rsidRPr="00565E1E" w:rsidRDefault="00D306D0" w:rsidP="00805957">
      <w:pPr>
        <w:spacing w:before="120" w:after="0" w:line="276" w:lineRule="auto"/>
        <w:jc w:val="both"/>
        <w:rPr>
          <w:rFonts w:ascii="Times New Roman" w:hAnsi="Times New Roman" w:cs="Times New Roman"/>
          <w:b/>
          <w:sz w:val="24"/>
          <w:szCs w:val="24"/>
          <w:lang w:val="en-ZA"/>
        </w:rPr>
      </w:pPr>
    </w:p>
    <w:p w14:paraId="221D45FA" w14:textId="77777777" w:rsidR="00D306D0" w:rsidRPr="00565E1E" w:rsidRDefault="00D306D0" w:rsidP="00805957">
      <w:pPr>
        <w:spacing w:line="276" w:lineRule="auto"/>
        <w:rPr>
          <w:rFonts w:ascii="Times New Roman" w:hAnsi="Times New Roman" w:cs="Times New Roman"/>
          <w:sz w:val="24"/>
          <w:szCs w:val="24"/>
          <w:lang w:val="en-ZW"/>
        </w:rPr>
      </w:pPr>
    </w:p>
    <w:bookmarkEnd w:id="29"/>
    <w:bookmarkEnd w:id="30"/>
    <w:bookmarkEnd w:id="31"/>
    <w:p w14:paraId="58125751" w14:textId="77777777" w:rsidR="00D306D0" w:rsidRPr="00565E1E" w:rsidRDefault="00D306D0" w:rsidP="00805957">
      <w:pPr>
        <w:pStyle w:val="elementperfxhead"/>
        <w:spacing w:line="276" w:lineRule="auto"/>
        <w:ind w:left="720" w:right="0"/>
        <w:rPr>
          <w:rFonts w:ascii="Times New Roman" w:hAnsi="Times New Roman"/>
          <w:b w:val="0"/>
          <w:sz w:val="24"/>
          <w:szCs w:val="24"/>
        </w:rPr>
      </w:pPr>
    </w:p>
    <w:p w14:paraId="52ACB3EA" w14:textId="77777777" w:rsidR="00D306D0" w:rsidRPr="00565E1E" w:rsidRDefault="00D306D0" w:rsidP="00805957">
      <w:pPr>
        <w:spacing w:line="276" w:lineRule="auto"/>
        <w:rPr>
          <w:rFonts w:ascii="Times New Roman" w:hAnsi="Times New Roman" w:cs="Times New Roman"/>
          <w:b/>
          <w:sz w:val="24"/>
          <w:szCs w:val="24"/>
        </w:rPr>
      </w:pPr>
      <w:r w:rsidRPr="00565E1E">
        <w:rPr>
          <w:rFonts w:ascii="Times New Roman" w:hAnsi="Times New Roman" w:cs="Times New Roman"/>
          <w:b/>
          <w:sz w:val="24"/>
          <w:szCs w:val="24"/>
        </w:rPr>
        <w:br w:type="page"/>
      </w:r>
    </w:p>
    <w:p w14:paraId="467EEAA7" w14:textId="77777777" w:rsidR="00D306D0" w:rsidRPr="00565E1E" w:rsidRDefault="00D306D0" w:rsidP="00805957">
      <w:pPr>
        <w:pStyle w:val="Heading2"/>
        <w:spacing w:line="276" w:lineRule="auto"/>
        <w:rPr>
          <w:rFonts w:cs="Times New Roman"/>
          <w:b/>
          <w:bCs/>
          <w:szCs w:val="24"/>
        </w:rPr>
      </w:pPr>
      <w:bookmarkStart w:id="33" w:name="_Toc501083790"/>
      <w:bookmarkStart w:id="34" w:name="_Toc494967595"/>
      <w:bookmarkStart w:id="35" w:name="_Toc526159933"/>
      <w:bookmarkStart w:id="36" w:name="_Toc67650616"/>
      <w:r w:rsidRPr="00565E1E">
        <w:rPr>
          <w:rFonts w:cs="Times New Roman"/>
          <w:b/>
          <w:bCs/>
          <w:szCs w:val="24"/>
        </w:rPr>
        <w:lastRenderedPageBreak/>
        <w:t>ENVIRONMENTAL LITERACY</w:t>
      </w:r>
      <w:bookmarkEnd w:id="33"/>
      <w:bookmarkEnd w:id="34"/>
      <w:bookmarkEnd w:id="35"/>
      <w:bookmarkEnd w:id="36"/>
    </w:p>
    <w:p w14:paraId="0DFCEFEC"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3B8CEFC0" w14:textId="6C8B1B49"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UNIT CODE</w:t>
      </w:r>
      <w:r w:rsidRPr="00565E1E">
        <w:rPr>
          <w:rFonts w:ascii="Times New Roman" w:hAnsi="Times New Roman" w:cs="Times New Roman"/>
          <w:sz w:val="24"/>
          <w:szCs w:val="24"/>
          <w:lang w:val="en-ZA"/>
        </w:rPr>
        <w:t xml:space="preserve">: </w:t>
      </w:r>
      <w:r w:rsidR="00D86C3E" w:rsidRPr="00565E1E">
        <w:rPr>
          <w:rFonts w:ascii="Times New Roman" w:hAnsi="Times New Roman" w:cs="Times New Roman"/>
          <w:bCs/>
          <w:sz w:val="24"/>
          <w:szCs w:val="24"/>
        </w:rPr>
        <w:t xml:space="preserve">CON/CU/PL/BC/06/3/A  </w:t>
      </w:r>
    </w:p>
    <w:p w14:paraId="28D66960"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Relationship to Occupational Standards</w:t>
      </w:r>
      <w:r w:rsidRPr="00565E1E">
        <w:rPr>
          <w:rFonts w:ascii="Times New Roman" w:hAnsi="Times New Roman" w:cs="Times New Roman"/>
          <w:sz w:val="24"/>
          <w:szCs w:val="24"/>
          <w:lang w:val="en-ZA"/>
        </w:rPr>
        <w:t xml:space="preserve">: </w:t>
      </w:r>
    </w:p>
    <w:p w14:paraId="44954C6F"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sz w:val="24"/>
          <w:szCs w:val="24"/>
          <w:lang w:val="en-ZA"/>
        </w:rPr>
        <w:t xml:space="preserve">This unit addresses the Unit of Competency: </w:t>
      </w:r>
      <w:r w:rsidRPr="00565E1E">
        <w:rPr>
          <w:rFonts w:ascii="Times New Roman" w:eastAsia="Times New Roman" w:hAnsi="Times New Roman" w:cs="Times New Roman"/>
          <w:sz w:val="24"/>
          <w:szCs w:val="24"/>
        </w:rPr>
        <w:t>Demonstrate Environmental Literacy</w:t>
      </w:r>
    </w:p>
    <w:p w14:paraId="2EA21FE2"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1CADE79D"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Duration of Unit:</w:t>
      </w:r>
      <w:r w:rsidRPr="00565E1E">
        <w:rPr>
          <w:rFonts w:ascii="Times New Roman" w:hAnsi="Times New Roman" w:cs="Times New Roman"/>
          <w:sz w:val="24"/>
          <w:szCs w:val="24"/>
          <w:lang w:val="en-ZA"/>
        </w:rPr>
        <w:t xml:space="preserve"> 15 hours</w:t>
      </w:r>
    </w:p>
    <w:p w14:paraId="569B2296"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188AC94F"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Unit Description</w:t>
      </w:r>
    </w:p>
    <w:p w14:paraId="1F5995FF"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sz w:val="24"/>
          <w:szCs w:val="24"/>
          <w:lang w:val="en-ZA" w:eastAsia="fr-FR"/>
        </w:rPr>
        <w:t xml:space="preserve">This unit specifies the competencies required to demonstrate environmental literacy. It involves controlling environmental </w:t>
      </w:r>
      <w:proofErr w:type="gramStart"/>
      <w:r w:rsidRPr="00565E1E">
        <w:rPr>
          <w:rFonts w:ascii="Times New Roman" w:hAnsi="Times New Roman" w:cs="Times New Roman"/>
          <w:sz w:val="24"/>
          <w:szCs w:val="24"/>
          <w:lang w:val="en-ZA" w:eastAsia="fr-FR"/>
        </w:rPr>
        <w:t>hazard ,controlling</w:t>
      </w:r>
      <w:proofErr w:type="gramEnd"/>
      <w:r w:rsidRPr="00565E1E">
        <w:rPr>
          <w:rFonts w:ascii="Times New Roman" w:hAnsi="Times New Roman" w:cs="Times New Roman"/>
          <w:sz w:val="24"/>
          <w:szCs w:val="24"/>
          <w:lang w:val="en-ZA" w:eastAsia="fr-FR"/>
        </w:rPr>
        <w:t xml:space="preserve"> environmental pollution and demonstrating sustainable resource use.</w:t>
      </w:r>
    </w:p>
    <w:p w14:paraId="4ADC1740"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7874D441"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Summary of Learning Outcomes</w:t>
      </w:r>
    </w:p>
    <w:p w14:paraId="34FFB1EF" w14:textId="77777777" w:rsidR="00D306D0" w:rsidRPr="00565E1E" w:rsidRDefault="00D306D0" w:rsidP="00161051">
      <w:pPr>
        <w:numPr>
          <w:ilvl w:val="0"/>
          <w:numId w:val="33"/>
        </w:numPr>
        <w:autoSpaceDE w:val="0"/>
        <w:adjustRightInd w:val="0"/>
        <w:spacing w:after="0" w:line="276" w:lineRule="auto"/>
        <w:jc w:val="both"/>
        <w:rPr>
          <w:rFonts w:ascii="Times New Roman" w:eastAsia="Times New Roman" w:hAnsi="Times New Roman" w:cs="Times New Roman"/>
          <w:sz w:val="24"/>
          <w:szCs w:val="24"/>
          <w:lang w:val="en-ZW"/>
        </w:rPr>
      </w:pPr>
      <w:r w:rsidRPr="00565E1E">
        <w:rPr>
          <w:rFonts w:ascii="Times New Roman" w:eastAsia="Times New Roman" w:hAnsi="Times New Roman" w:cs="Times New Roman"/>
          <w:sz w:val="24"/>
          <w:szCs w:val="24"/>
        </w:rPr>
        <w:t xml:space="preserve">Control environmental hazard </w:t>
      </w:r>
    </w:p>
    <w:p w14:paraId="5059DC17" w14:textId="77777777" w:rsidR="00D306D0" w:rsidRPr="00565E1E" w:rsidRDefault="00D306D0" w:rsidP="00161051">
      <w:pPr>
        <w:numPr>
          <w:ilvl w:val="0"/>
          <w:numId w:val="33"/>
        </w:numPr>
        <w:autoSpaceDE w:val="0"/>
        <w:adjustRightInd w:val="0"/>
        <w:spacing w:after="0" w:line="276" w:lineRule="auto"/>
        <w:jc w:val="both"/>
        <w:rPr>
          <w:rFonts w:ascii="Times New Roman" w:eastAsia="Times New Roman" w:hAnsi="Times New Roman" w:cs="Times New Roman"/>
          <w:sz w:val="24"/>
          <w:szCs w:val="24"/>
        </w:rPr>
      </w:pPr>
      <w:r w:rsidRPr="00565E1E">
        <w:rPr>
          <w:rFonts w:ascii="Times New Roman" w:eastAsia="Times New Roman" w:hAnsi="Times New Roman" w:cs="Times New Roman"/>
          <w:sz w:val="24"/>
          <w:szCs w:val="24"/>
        </w:rPr>
        <w:t xml:space="preserve">Control environmental Pollution </w:t>
      </w:r>
    </w:p>
    <w:p w14:paraId="225D3606" w14:textId="77777777" w:rsidR="00D306D0" w:rsidRPr="00565E1E" w:rsidRDefault="00D306D0" w:rsidP="00161051">
      <w:pPr>
        <w:numPr>
          <w:ilvl w:val="0"/>
          <w:numId w:val="33"/>
        </w:numPr>
        <w:autoSpaceDE w:val="0"/>
        <w:adjustRightInd w:val="0"/>
        <w:spacing w:after="0" w:line="276" w:lineRule="auto"/>
        <w:jc w:val="both"/>
        <w:rPr>
          <w:rFonts w:ascii="Times New Roman" w:eastAsia="Times New Roman" w:hAnsi="Times New Roman" w:cs="Times New Roman"/>
          <w:sz w:val="24"/>
          <w:szCs w:val="24"/>
        </w:rPr>
      </w:pPr>
      <w:r w:rsidRPr="00565E1E">
        <w:rPr>
          <w:rFonts w:ascii="Times New Roman" w:eastAsia="Times New Roman" w:hAnsi="Times New Roman" w:cs="Times New Roman"/>
          <w:sz w:val="24"/>
          <w:szCs w:val="24"/>
        </w:rPr>
        <w:t>Demonstrate sustainable resource use</w:t>
      </w:r>
    </w:p>
    <w:p w14:paraId="6CEE4B95" w14:textId="77777777" w:rsidR="00D306D0" w:rsidRPr="00565E1E" w:rsidRDefault="00D306D0" w:rsidP="00805957">
      <w:pPr>
        <w:autoSpaceDE w:val="0"/>
        <w:adjustRightInd w:val="0"/>
        <w:spacing w:after="0" w:line="276" w:lineRule="auto"/>
        <w:jc w:val="both"/>
        <w:rPr>
          <w:rFonts w:ascii="Times New Roman" w:eastAsia="Calibri" w:hAnsi="Times New Roman" w:cs="Times New Roman"/>
          <w:sz w:val="24"/>
          <w:szCs w:val="24"/>
        </w:rPr>
      </w:pPr>
    </w:p>
    <w:p w14:paraId="0CD6974E"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773"/>
        <w:gridCol w:w="3910"/>
        <w:gridCol w:w="2667"/>
      </w:tblGrid>
      <w:tr w:rsidR="00D306D0" w:rsidRPr="00565E1E" w14:paraId="5D3660A6" w14:textId="77777777" w:rsidTr="00D306D0">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774EB3" w14:textId="77777777" w:rsidR="00D306D0" w:rsidRPr="00565E1E" w:rsidRDefault="00D306D0" w:rsidP="00805957">
            <w:pPr>
              <w:spacing w:after="0" w:line="276" w:lineRule="auto"/>
              <w:rPr>
                <w:rFonts w:ascii="Times New Roman" w:hAnsi="Times New Roman" w:cs="Times New Roman"/>
                <w:b/>
                <w:sz w:val="24"/>
                <w:szCs w:val="24"/>
                <w:lang w:val="en-ZA"/>
              </w:rPr>
            </w:pPr>
            <w:r w:rsidRPr="00565E1E">
              <w:rPr>
                <w:rFonts w:ascii="Times New Roman" w:hAnsi="Times New Roman" w:cs="Times New Roman"/>
                <w:b/>
                <w:sz w:val="24"/>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12E7D1" w14:textId="77777777" w:rsidR="00D306D0" w:rsidRPr="00565E1E" w:rsidRDefault="00D306D0" w:rsidP="00805957">
            <w:pPr>
              <w:spacing w:after="0" w:line="276" w:lineRule="auto"/>
              <w:rPr>
                <w:rFonts w:ascii="Times New Roman" w:hAnsi="Times New Roman" w:cs="Times New Roman"/>
                <w:b/>
                <w:sz w:val="24"/>
                <w:szCs w:val="24"/>
                <w:lang w:val="en-ZA"/>
              </w:rPr>
            </w:pPr>
            <w:r w:rsidRPr="00565E1E">
              <w:rPr>
                <w:rFonts w:ascii="Times New Roman" w:hAnsi="Times New Roman" w:cs="Times New Roman"/>
                <w:b/>
                <w:sz w:val="24"/>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541F02" w14:textId="77777777" w:rsidR="00D306D0" w:rsidRPr="00565E1E" w:rsidRDefault="00D306D0" w:rsidP="00805957">
            <w:pPr>
              <w:spacing w:after="0" w:line="276" w:lineRule="auto"/>
              <w:rPr>
                <w:rFonts w:ascii="Times New Roman" w:hAnsi="Times New Roman" w:cs="Times New Roman"/>
                <w:b/>
                <w:sz w:val="24"/>
                <w:szCs w:val="24"/>
                <w:lang w:val="en-ZA"/>
              </w:rPr>
            </w:pPr>
            <w:r w:rsidRPr="00565E1E">
              <w:rPr>
                <w:rFonts w:ascii="Times New Roman" w:hAnsi="Times New Roman" w:cs="Times New Roman"/>
                <w:b/>
                <w:sz w:val="24"/>
                <w:szCs w:val="24"/>
                <w:lang w:val="en-ZA"/>
              </w:rPr>
              <w:t>Suggested Assessment Methods</w:t>
            </w:r>
          </w:p>
        </w:tc>
      </w:tr>
      <w:tr w:rsidR="00D306D0" w:rsidRPr="00565E1E" w14:paraId="1D683B8E" w14:textId="77777777" w:rsidTr="00D306D0">
        <w:trPr>
          <w:trHeight w:val="1250"/>
        </w:trPr>
        <w:tc>
          <w:tcPr>
            <w:tcW w:w="1483" w:type="pct"/>
            <w:tcBorders>
              <w:top w:val="single" w:sz="4" w:space="0" w:color="auto"/>
              <w:left w:val="single" w:sz="4" w:space="0" w:color="auto"/>
              <w:bottom w:val="single" w:sz="4" w:space="0" w:color="auto"/>
              <w:right w:val="single" w:sz="4" w:space="0" w:color="auto"/>
            </w:tcBorders>
            <w:hideMark/>
          </w:tcPr>
          <w:p w14:paraId="0A26A0BE" w14:textId="77777777" w:rsidR="00D306D0" w:rsidRPr="00565E1E" w:rsidRDefault="00D306D0" w:rsidP="00161051">
            <w:pPr>
              <w:numPr>
                <w:ilvl w:val="0"/>
                <w:numId w:val="34"/>
              </w:numPr>
              <w:spacing w:after="0" w:line="276" w:lineRule="auto"/>
              <w:rPr>
                <w:rFonts w:ascii="Times New Roman" w:hAnsi="Times New Roman" w:cs="Times New Roman"/>
                <w:sz w:val="24"/>
                <w:szCs w:val="24"/>
                <w:lang w:val="en-ZW"/>
              </w:rPr>
            </w:pPr>
            <w:r w:rsidRPr="00565E1E">
              <w:rPr>
                <w:rFonts w:ascii="Times New Roman" w:hAnsi="Times New Roman" w:cs="Times New Roman"/>
                <w:sz w:val="24"/>
                <w:szCs w:val="24"/>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06F143BD"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Environmental Management and Coordination Act 1999 </w:t>
            </w:r>
          </w:p>
          <w:p w14:paraId="70C04B4D"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Solid Waste Act </w:t>
            </w:r>
          </w:p>
          <w:p w14:paraId="1C15B82B"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Storage of environmentally hazardous materials </w:t>
            </w:r>
          </w:p>
          <w:p w14:paraId="08471261"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Disposal of hazardous wastes </w:t>
            </w:r>
          </w:p>
          <w:p w14:paraId="2998D507"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t>Types and uses of PPEs in line with environmental regulations</w:t>
            </w:r>
          </w:p>
          <w:p w14:paraId="67313373"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658FAEAC"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t>Written tests</w:t>
            </w:r>
          </w:p>
          <w:p w14:paraId="542CEBE7"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Oral questions </w:t>
            </w:r>
          </w:p>
          <w:p w14:paraId="5A62DA94" w14:textId="77777777" w:rsidR="00D306D0" w:rsidRPr="00565E1E" w:rsidRDefault="00D306D0" w:rsidP="00161051">
            <w:pPr>
              <w:numPr>
                <w:ilvl w:val="0"/>
                <w:numId w:val="35"/>
              </w:numPr>
              <w:spacing w:after="0" w:line="276" w:lineRule="auto"/>
              <w:ind w:left="311" w:hanging="284"/>
              <w:rPr>
                <w:rFonts w:ascii="Times New Roman" w:hAnsi="Times New Roman" w:cs="Times New Roman"/>
                <w:color w:val="FF0000"/>
                <w:sz w:val="24"/>
                <w:szCs w:val="24"/>
                <w:lang w:val="en-ZA"/>
              </w:rPr>
            </w:pPr>
            <w:r w:rsidRPr="00565E1E">
              <w:rPr>
                <w:rFonts w:ascii="Times New Roman" w:hAnsi="Times New Roman" w:cs="Times New Roman"/>
                <w:sz w:val="24"/>
                <w:szCs w:val="24"/>
                <w:lang w:val="en-ZA"/>
              </w:rPr>
              <w:t>Observation of work procedures</w:t>
            </w:r>
          </w:p>
        </w:tc>
      </w:tr>
      <w:tr w:rsidR="00D306D0" w:rsidRPr="00565E1E" w14:paraId="2286FD85" w14:textId="77777777" w:rsidTr="00D306D0">
        <w:trPr>
          <w:trHeight w:val="890"/>
        </w:trPr>
        <w:tc>
          <w:tcPr>
            <w:tcW w:w="1483" w:type="pct"/>
            <w:tcBorders>
              <w:top w:val="single" w:sz="4" w:space="0" w:color="auto"/>
              <w:left w:val="single" w:sz="4" w:space="0" w:color="auto"/>
              <w:bottom w:val="single" w:sz="4" w:space="0" w:color="auto"/>
              <w:right w:val="single" w:sz="4" w:space="0" w:color="auto"/>
            </w:tcBorders>
            <w:hideMark/>
          </w:tcPr>
          <w:p w14:paraId="42C17D9E" w14:textId="77777777" w:rsidR="00D306D0" w:rsidRPr="00565E1E" w:rsidRDefault="00D306D0" w:rsidP="00161051">
            <w:pPr>
              <w:numPr>
                <w:ilvl w:val="0"/>
                <w:numId w:val="34"/>
              </w:numPr>
              <w:spacing w:after="0" w:line="276" w:lineRule="auto"/>
              <w:rPr>
                <w:rFonts w:ascii="Times New Roman" w:hAnsi="Times New Roman" w:cs="Times New Roman"/>
                <w:sz w:val="24"/>
                <w:szCs w:val="24"/>
                <w:lang w:val="en-ZW"/>
              </w:rPr>
            </w:pPr>
            <w:r w:rsidRPr="00565E1E">
              <w:rPr>
                <w:rFonts w:ascii="Times New Roman" w:hAnsi="Times New Roman" w:cs="Times New Roman"/>
                <w:sz w:val="24"/>
                <w:szCs w:val="24"/>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13FCF7BC"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t>Types of pollution</w:t>
            </w:r>
          </w:p>
          <w:p w14:paraId="6AB898E6" w14:textId="77777777" w:rsidR="00D306D0" w:rsidRPr="00565E1E" w:rsidRDefault="00D306D0" w:rsidP="00161051">
            <w:pPr>
              <w:numPr>
                <w:ilvl w:val="0"/>
                <w:numId w:val="35"/>
              </w:numPr>
              <w:spacing w:after="0" w:line="276" w:lineRule="auto"/>
              <w:ind w:left="311" w:hanging="284"/>
              <w:contextualSpacing/>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Environmental pollution control and management  </w:t>
            </w:r>
          </w:p>
          <w:p w14:paraId="46CE92D6" w14:textId="77777777" w:rsidR="00D306D0" w:rsidRPr="00565E1E" w:rsidRDefault="00D306D0" w:rsidP="00161051">
            <w:pPr>
              <w:numPr>
                <w:ilvl w:val="0"/>
                <w:numId w:val="35"/>
              </w:numPr>
              <w:spacing w:after="0" w:line="276" w:lineRule="auto"/>
              <w:ind w:left="311" w:hanging="284"/>
              <w:contextualSpacing/>
              <w:rPr>
                <w:rFonts w:ascii="Times New Roman" w:hAnsi="Times New Roman" w:cs="Times New Roman"/>
                <w:sz w:val="24"/>
                <w:szCs w:val="24"/>
                <w:lang w:val="en-ZA"/>
              </w:rPr>
            </w:pPr>
            <w:r w:rsidRPr="00565E1E">
              <w:rPr>
                <w:rFonts w:ascii="Times New Roman" w:hAnsi="Times New Roman" w:cs="Times New Roman"/>
                <w:sz w:val="24"/>
                <w:szCs w:val="24"/>
                <w:lang w:val="en-ZA"/>
              </w:rPr>
              <w:t>Procedures for waste management</w:t>
            </w:r>
          </w:p>
        </w:tc>
        <w:tc>
          <w:tcPr>
            <w:tcW w:w="1426" w:type="pct"/>
            <w:tcBorders>
              <w:top w:val="single" w:sz="4" w:space="0" w:color="auto"/>
              <w:left w:val="single" w:sz="4" w:space="0" w:color="auto"/>
              <w:bottom w:val="single" w:sz="4" w:space="0" w:color="auto"/>
              <w:right w:val="single" w:sz="4" w:space="0" w:color="auto"/>
            </w:tcBorders>
            <w:hideMark/>
          </w:tcPr>
          <w:p w14:paraId="7DE3E911"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t>Written tests</w:t>
            </w:r>
          </w:p>
          <w:p w14:paraId="2B711C66"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Oral questions </w:t>
            </w:r>
          </w:p>
          <w:p w14:paraId="2D5B4C33"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t>Observation of work procedures</w:t>
            </w:r>
          </w:p>
        </w:tc>
      </w:tr>
      <w:tr w:rsidR="00D306D0" w:rsidRPr="00565E1E" w14:paraId="1C4C3BA3" w14:textId="77777777" w:rsidTr="00D306D0">
        <w:trPr>
          <w:trHeight w:val="890"/>
        </w:trPr>
        <w:tc>
          <w:tcPr>
            <w:tcW w:w="1483" w:type="pct"/>
            <w:tcBorders>
              <w:top w:val="single" w:sz="4" w:space="0" w:color="auto"/>
              <w:left w:val="single" w:sz="4" w:space="0" w:color="auto"/>
              <w:bottom w:val="single" w:sz="4" w:space="0" w:color="auto"/>
              <w:right w:val="single" w:sz="4" w:space="0" w:color="auto"/>
            </w:tcBorders>
            <w:hideMark/>
          </w:tcPr>
          <w:p w14:paraId="2FB8AB9D" w14:textId="77777777" w:rsidR="00D306D0" w:rsidRPr="00565E1E" w:rsidRDefault="00D306D0" w:rsidP="00161051">
            <w:pPr>
              <w:numPr>
                <w:ilvl w:val="0"/>
                <w:numId w:val="34"/>
              </w:numPr>
              <w:spacing w:after="0" w:line="276" w:lineRule="auto"/>
              <w:rPr>
                <w:rFonts w:ascii="Times New Roman" w:hAnsi="Times New Roman" w:cs="Times New Roman"/>
                <w:sz w:val="24"/>
                <w:szCs w:val="24"/>
                <w:lang w:val="en-ZW"/>
              </w:rPr>
            </w:pPr>
            <w:r w:rsidRPr="00565E1E">
              <w:rPr>
                <w:rFonts w:ascii="Times New Roman" w:hAnsi="Times New Roman" w:cs="Times New Roman"/>
                <w:sz w:val="24"/>
                <w:szCs w:val="24"/>
              </w:rPr>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5A9C66C6"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Types of resources </w:t>
            </w:r>
          </w:p>
          <w:p w14:paraId="3D1F915F"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t>Sustainable resource use and management</w:t>
            </w:r>
          </w:p>
          <w:p w14:paraId="7F18C260"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lastRenderedPageBreak/>
              <w:t>Principles of 3</w:t>
            </w:r>
            <w:proofErr w:type="gramStart"/>
            <w:r w:rsidRPr="00565E1E">
              <w:rPr>
                <w:rFonts w:ascii="Times New Roman" w:hAnsi="Times New Roman" w:cs="Times New Roman"/>
                <w:sz w:val="24"/>
                <w:szCs w:val="24"/>
                <w:lang w:val="en-ZA"/>
              </w:rPr>
              <w:t>Rs  (</w:t>
            </w:r>
            <w:proofErr w:type="gramEnd"/>
            <w:r w:rsidRPr="00565E1E">
              <w:rPr>
                <w:rFonts w:ascii="Times New Roman" w:hAnsi="Times New Roman" w:cs="Times New Roman"/>
                <w:sz w:val="24"/>
                <w:szCs w:val="24"/>
                <w:lang w:val="en-ZA"/>
              </w:rPr>
              <w:t>Reduce, Reuse, Recycle)</w:t>
            </w:r>
          </w:p>
        </w:tc>
        <w:tc>
          <w:tcPr>
            <w:tcW w:w="1426" w:type="pct"/>
            <w:tcBorders>
              <w:top w:val="single" w:sz="4" w:space="0" w:color="auto"/>
              <w:left w:val="single" w:sz="4" w:space="0" w:color="auto"/>
              <w:bottom w:val="single" w:sz="4" w:space="0" w:color="auto"/>
              <w:right w:val="single" w:sz="4" w:space="0" w:color="auto"/>
            </w:tcBorders>
          </w:tcPr>
          <w:p w14:paraId="73E5C70C"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lastRenderedPageBreak/>
              <w:t>Written tests</w:t>
            </w:r>
          </w:p>
          <w:p w14:paraId="51120009"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Oral questions </w:t>
            </w:r>
          </w:p>
          <w:p w14:paraId="3A9829AB" w14:textId="77777777" w:rsidR="00D306D0" w:rsidRPr="00565E1E" w:rsidRDefault="00D306D0" w:rsidP="00161051">
            <w:pPr>
              <w:numPr>
                <w:ilvl w:val="0"/>
                <w:numId w:val="35"/>
              </w:numPr>
              <w:spacing w:after="0" w:line="276" w:lineRule="auto"/>
              <w:ind w:left="311" w:hanging="284"/>
              <w:rPr>
                <w:rFonts w:ascii="Times New Roman" w:hAnsi="Times New Roman" w:cs="Times New Roman"/>
                <w:sz w:val="24"/>
                <w:szCs w:val="24"/>
                <w:lang w:val="en-ZA"/>
              </w:rPr>
            </w:pPr>
            <w:r w:rsidRPr="00565E1E">
              <w:rPr>
                <w:rFonts w:ascii="Times New Roman" w:hAnsi="Times New Roman" w:cs="Times New Roman"/>
                <w:sz w:val="24"/>
                <w:szCs w:val="24"/>
                <w:lang w:val="en-ZA"/>
              </w:rPr>
              <w:t>Observation of work procedures</w:t>
            </w:r>
          </w:p>
          <w:p w14:paraId="7A835B23" w14:textId="77777777" w:rsidR="00D306D0" w:rsidRPr="00565E1E" w:rsidRDefault="00D306D0" w:rsidP="00805957">
            <w:pPr>
              <w:spacing w:after="0" w:line="276" w:lineRule="auto"/>
              <w:ind w:left="311"/>
              <w:rPr>
                <w:rFonts w:ascii="Times New Roman" w:hAnsi="Times New Roman" w:cs="Times New Roman"/>
                <w:color w:val="FF0000"/>
                <w:sz w:val="24"/>
                <w:szCs w:val="24"/>
                <w:lang w:val="en-ZA"/>
              </w:rPr>
            </w:pPr>
          </w:p>
        </w:tc>
      </w:tr>
    </w:tbl>
    <w:p w14:paraId="3398A1AD" w14:textId="77777777" w:rsidR="00D306D0" w:rsidRPr="00565E1E" w:rsidRDefault="00D306D0" w:rsidP="00805957">
      <w:pPr>
        <w:spacing w:after="0" w:line="276" w:lineRule="auto"/>
        <w:jc w:val="both"/>
        <w:rPr>
          <w:rFonts w:ascii="Times New Roman" w:eastAsia="Calibri" w:hAnsi="Times New Roman" w:cs="Times New Roman"/>
          <w:b/>
          <w:sz w:val="24"/>
          <w:szCs w:val="24"/>
          <w:lang w:val="en-ZA"/>
        </w:rPr>
      </w:pPr>
    </w:p>
    <w:p w14:paraId="017F2BF0"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 xml:space="preserve">Suggested Methods of Instruction </w:t>
      </w:r>
    </w:p>
    <w:p w14:paraId="06C5519C" w14:textId="77777777" w:rsidR="00D306D0" w:rsidRPr="00565E1E" w:rsidRDefault="00D306D0" w:rsidP="00161051">
      <w:pPr>
        <w:numPr>
          <w:ilvl w:val="0"/>
          <w:numId w:val="36"/>
        </w:numPr>
        <w:spacing w:line="276" w:lineRule="auto"/>
        <w:contextualSpacing/>
        <w:rPr>
          <w:rFonts w:ascii="Times New Roman" w:hAnsi="Times New Roman" w:cs="Times New Roman"/>
          <w:sz w:val="24"/>
          <w:szCs w:val="24"/>
          <w:lang w:val="en-ZW"/>
        </w:rPr>
      </w:pPr>
      <w:r w:rsidRPr="00565E1E">
        <w:rPr>
          <w:rFonts w:ascii="Times New Roman" w:hAnsi="Times New Roman" w:cs="Times New Roman"/>
          <w:sz w:val="24"/>
          <w:szCs w:val="24"/>
        </w:rPr>
        <w:t xml:space="preserve">Instructor led facilitation theory </w:t>
      </w:r>
    </w:p>
    <w:p w14:paraId="5AD882B9" w14:textId="77777777" w:rsidR="00D306D0" w:rsidRPr="00565E1E" w:rsidRDefault="00D306D0" w:rsidP="00161051">
      <w:pPr>
        <w:numPr>
          <w:ilvl w:val="0"/>
          <w:numId w:val="36"/>
        </w:numPr>
        <w:spacing w:line="276" w:lineRule="auto"/>
        <w:contextualSpacing/>
        <w:rPr>
          <w:rFonts w:ascii="Times New Roman" w:hAnsi="Times New Roman" w:cs="Times New Roman"/>
          <w:sz w:val="24"/>
          <w:szCs w:val="24"/>
        </w:rPr>
      </w:pPr>
      <w:r w:rsidRPr="00565E1E">
        <w:rPr>
          <w:rFonts w:ascii="Times New Roman" w:hAnsi="Times New Roman" w:cs="Times New Roman"/>
          <w:sz w:val="24"/>
          <w:szCs w:val="24"/>
        </w:rPr>
        <w:t>Discussion</w:t>
      </w:r>
    </w:p>
    <w:p w14:paraId="3F1BC943" w14:textId="77777777" w:rsidR="00D306D0" w:rsidRPr="00565E1E" w:rsidRDefault="00D306D0" w:rsidP="00161051">
      <w:pPr>
        <w:numPr>
          <w:ilvl w:val="0"/>
          <w:numId w:val="36"/>
        </w:numPr>
        <w:spacing w:line="276" w:lineRule="auto"/>
        <w:contextualSpacing/>
        <w:rPr>
          <w:rFonts w:ascii="Times New Roman" w:hAnsi="Times New Roman" w:cs="Times New Roman"/>
          <w:sz w:val="24"/>
          <w:szCs w:val="24"/>
        </w:rPr>
      </w:pPr>
      <w:r w:rsidRPr="00565E1E">
        <w:rPr>
          <w:rFonts w:ascii="Times New Roman" w:hAnsi="Times New Roman" w:cs="Times New Roman"/>
          <w:sz w:val="24"/>
          <w:szCs w:val="24"/>
        </w:rPr>
        <w:t>Demonstration by trainer</w:t>
      </w:r>
    </w:p>
    <w:p w14:paraId="2804ED9A" w14:textId="77777777" w:rsidR="00D306D0" w:rsidRPr="00565E1E" w:rsidRDefault="00D306D0" w:rsidP="00161051">
      <w:pPr>
        <w:numPr>
          <w:ilvl w:val="0"/>
          <w:numId w:val="36"/>
        </w:numPr>
        <w:spacing w:line="276" w:lineRule="auto"/>
        <w:contextualSpacing/>
        <w:rPr>
          <w:rFonts w:ascii="Times New Roman" w:hAnsi="Times New Roman" w:cs="Times New Roman"/>
          <w:sz w:val="24"/>
          <w:szCs w:val="24"/>
        </w:rPr>
      </w:pPr>
      <w:r w:rsidRPr="00565E1E">
        <w:rPr>
          <w:rFonts w:ascii="Times New Roman" w:hAnsi="Times New Roman" w:cs="Times New Roman"/>
          <w:sz w:val="24"/>
          <w:szCs w:val="24"/>
        </w:rPr>
        <w:t xml:space="preserve"> Assignments</w:t>
      </w:r>
    </w:p>
    <w:p w14:paraId="601BF3C0" w14:textId="77777777" w:rsidR="00D306D0" w:rsidRPr="00565E1E" w:rsidRDefault="00D306D0" w:rsidP="00161051">
      <w:pPr>
        <w:numPr>
          <w:ilvl w:val="0"/>
          <w:numId w:val="36"/>
        </w:numPr>
        <w:spacing w:line="276" w:lineRule="auto"/>
        <w:contextualSpacing/>
        <w:rPr>
          <w:rFonts w:ascii="Times New Roman" w:hAnsi="Times New Roman" w:cs="Times New Roman"/>
          <w:sz w:val="24"/>
          <w:szCs w:val="24"/>
        </w:rPr>
      </w:pPr>
      <w:r w:rsidRPr="00565E1E">
        <w:rPr>
          <w:rFonts w:ascii="Times New Roman" w:hAnsi="Times New Roman" w:cs="Times New Roman"/>
          <w:sz w:val="24"/>
          <w:szCs w:val="24"/>
        </w:rPr>
        <w:t xml:space="preserve">Field trip </w:t>
      </w:r>
    </w:p>
    <w:p w14:paraId="2B62FF8B" w14:textId="77777777" w:rsidR="00D306D0" w:rsidRPr="00565E1E" w:rsidRDefault="00D306D0" w:rsidP="00805957">
      <w:pPr>
        <w:tabs>
          <w:tab w:val="left" w:pos="3198"/>
        </w:tabs>
        <w:spacing w:after="0" w:line="276" w:lineRule="auto"/>
        <w:ind w:left="720"/>
        <w:contextualSpacing/>
        <w:rPr>
          <w:rFonts w:ascii="Times New Roman" w:hAnsi="Times New Roman" w:cs="Times New Roman"/>
          <w:sz w:val="24"/>
          <w:szCs w:val="24"/>
        </w:rPr>
      </w:pPr>
      <w:r w:rsidRPr="00565E1E">
        <w:rPr>
          <w:rFonts w:ascii="Times New Roman" w:hAnsi="Times New Roman" w:cs="Times New Roman"/>
          <w:sz w:val="24"/>
          <w:szCs w:val="24"/>
        </w:rPr>
        <w:tab/>
      </w:r>
    </w:p>
    <w:p w14:paraId="0FF23577" w14:textId="77777777" w:rsidR="00D306D0" w:rsidRPr="00565E1E" w:rsidRDefault="00D306D0" w:rsidP="00805957">
      <w:pPr>
        <w:tabs>
          <w:tab w:val="left" w:pos="1190"/>
        </w:tabs>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 xml:space="preserve">Recommended Resources </w:t>
      </w:r>
    </w:p>
    <w:p w14:paraId="59F9D206" w14:textId="77777777" w:rsidR="00D306D0" w:rsidRPr="00565E1E" w:rsidRDefault="00D306D0" w:rsidP="00161051">
      <w:pPr>
        <w:numPr>
          <w:ilvl w:val="0"/>
          <w:numId w:val="37"/>
        </w:numPr>
        <w:spacing w:after="0" w:line="276" w:lineRule="auto"/>
        <w:rPr>
          <w:rFonts w:ascii="Times New Roman" w:hAnsi="Times New Roman" w:cs="Times New Roman"/>
          <w:sz w:val="24"/>
          <w:szCs w:val="24"/>
          <w:lang w:val="en-ZW"/>
        </w:rPr>
      </w:pPr>
      <w:r w:rsidRPr="00565E1E">
        <w:rPr>
          <w:rFonts w:ascii="Times New Roman" w:hAnsi="Times New Roman" w:cs="Times New Roman"/>
          <w:sz w:val="24"/>
          <w:szCs w:val="24"/>
        </w:rPr>
        <w:t>Standard operating and/or other workplace procedures manuals</w:t>
      </w:r>
    </w:p>
    <w:p w14:paraId="5FFB0812" w14:textId="77777777" w:rsidR="00D306D0" w:rsidRPr="00565E1E" w:rsidRDefault="00D306D0" w:rsidP="00161051">
      <w:pPr>
        <w:numPr>
          <w:ilvl w:val="0"/>
          <w:numId w:val="37"/>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Specific job procedures manuals</w:t>
      </w:r>
    </w:p>
    <w:p w14:paraId="3C7176DA" w14:textId="77777777" w:rsidR="00D306D0" w:rsidRPr="00565E1E" w:rsidRDefault="00D306D0" w:rsidP="00161051">
      <w:pPr>
        <w:numPr>
          <w:ilvl w:val="0"/>
          <w:numId w:val="37"/>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 xml:space="preserve">Solid Waste Act </w:t>
      </w:r>
    </w:p>
    <w:p w14:paraId="67E95AA4" w14:textId="77777777" w:rsidR="00D306D0" w:rsidRPr="00565E1E" w:rsidRDefault="00D306D0" w:rsidP="00161051">
      <w:pPr>
        <w:numPr>
          <w:ilvl w:val="0"/>
          <w:numId w:val="37"/>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Environmental Management and Coordination Act 1999</w:t>
      </w:r>
    </w:p>
    <w:p w14:paraId="7E47306C" w14:textId="77777777" w:rsidR="00D306D0" w:rsidRPr="00565E1E" w:rsidRDefault="00D306D0" w:rsidP="00161051">
      <w:pPr>
        <w:numPr>
          <w:ilvl w:val="0"/>
          <w:numId w:val="37"/>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Machine/equipment manufacturer’s specifications and instructions</w:t>
      </w:r>
    </w:p>
    <w:p w14:paraId="0C19A031" w14:textId="77777777" w:rsidR="00D306D0" w:rsidRPr="00565E1E" w:rsidRDefault="00D306D0" w:rsidP="00161051">
      <w:pPr>
        <w:numPr>
          <w:ilvl w:val="0"/>
          <w:numId w:val="37"/>
        </w:numPr>
        <w:spacing w:after="0" w:line="276" w:lineRule="auto"/>
        <w:rPr>
          <w:rFonts w:ascii="Times New Roman" w:eastAsia="Times New Roman" w:hAnsi="Times New Roman" w:cs="Times New Roman"/>
          <w:noProof/>
          <w:sz w:val="24"/>
          <w:szCs w:val="24"/>
        </w:rPr>
      </w:pPr>
      <w:r w:rsidRPr="00565E1E">
        <w:rPr>
          <w:rFonts w:ascii="Times New Roman" w:hAnsi="Times New Roman" w:cs="Times New Roman"/>
          <w:sz w:val="24"/>
          <w:szCs w:val="24"/>
        </w:rPr>
        <w:t xml:space="preserve">Personal Protective Equipment (PPE) </w:t>
      </w:r>
    </w:p>
    <w:p w14:paraId="4E231C24" w14:textId="77777777" w:rsidR="00D306D0" w:rsidRPr="00565E1E" w:rsidRDefault="00D306D0" w:rsidP="00805957">
      <w:pPr>
        <w:spacing w:after="0" w:line="276" w:lineRule="auto"/>
        <w:jc w:val="both"/>
        <w:rPr>
          <w:rFonts w:ascii="Times New Roman" w:eastAsia="Calibri" w:hAnsi="Times New Roman" w:cs="Times New Roman"/>
          <w:b/>
          <w:sz w:val="24"/>
          <w:szCs w:val="24"/>
        </w:rPr>
      </w:pPr>
    </w:p>
    <w:p w14:paraId="33FB6E97" w14:textId="77777777" w:rsidR="00D306D0" w:rsidRPr="00565E1E" w:rsidRDefault="00D306D0" w:rsidP="00805957">
      <w:pPr>
        <w:pStyle w:val="Heading2"/>
        <w:spacing w:line="276" w:lineRule="auto"/>
        <w:rPr>
          <w:rFonts w:cs="Times New Roman"/>
          <w:b/>
          <w:bCs/>
          <w:szCs w:val="24"/>
        </w:rPr>
      </w:pPr>
      <w:r w:rsidRPr="00565E1E">
        <w:rPr>
          <w:rFonts w:eastAsia="Times New Roman" w:cs="Times New Roman"/>
          <w:b/>
          <w:bCs/>
          <w:szCs w:val="24"/>
        </w:rPr>
        <w:br w:type="page"/>
      </w:r>
      <w:bookmarkStart w:id="37" w:name="_Toc501083791"/>
      <w:bookmarkStart w:id="38" w:name="_Toc494967596"/>
      <w:bookmarkStart w:id="39" w:name="_Toc526159934"/>
      <w:bookmarkStart w:id="40" w:name="_Toc67650617"/>
      <w:r w:rsidRPr="00565E1E">
        <w:rPr>
          <w:rFonts w:cs="Times New Roman"/>
          <w:b/>
          <w:bCs/>
          <w:szCs w:val="24"/>
        </w:rPr>
        <w:lastRenderedPageBreak/>
        <w:t>OCCUPATIONAL SAFETY AND HEALTH PRACTICES</w:t>
      </w:r>
      <w:bookmarkEnd w:id="40"/>
    </w:p>
    <w:p w14:paraId="4FCE64B5"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3BFA4307" w14:textId="2AF84101"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 xml:space="preserve">UNIT CODE:  </w:t>
      </w:r>
      <w:r w:rsidR="00D86C3E" w:rsidRPr="00565E1E">
        <w:rPr>
          <w:rFonts w:ascii="Times New Roman" w:hAnsi="Times New Roman" w:cs="Times New Roman"/>
          <w:sz w:val="24"/>
          <w:szCs w:val="24"/>
          <w:lang w:val="en-ZA"/>
        </w:rPr>
        <w:t xml:space="preserve">CON/CU/PL/BC/07/3/A  </w:t>
      </w:r>
    </w:p>
    <w:p w14:paraId="0AEA4421"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58445EA2"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Relationship to Occupational Standards</w:t>
      </w:r>
    </w:p>
    <w:p w14:paraId="51EF52FA"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This unit addresses the unit of competency: </w:t>
      </w:r>
      <w:r w:rsidRPr="00565E1E">
        <w:rPr>
          <w:rFonts w:ascii="Times New Roman" w:eastAsia="Times New Roman" w:hAnsi="Times New Roman" w:cs="Times New Roman"/>
          <w:sz w:val="24"/>
          <w:szCs w:val="24"/>
        </w:rPr>
        <w:t>Demonstrate safety and health practices</w:t>
      </w:r>
    </w:p>
    <w:p w14:paraId="654F30C3"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2A0E90EB"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Duration of Unit:</w:t>
      </w:r>
      <w:r w:rsidRPr="00565E1E">
        <w:rPr>
          <w:rFonts w:ascii="Times New Roman" w:hAnsi="Times New Roman" w:cs="Times New Roman"/>
          <w:sz w:val="24"/>
          <w:szCs w:val="24"/>
          <w:lang w:val="en-ZA"/>
        </w:rPr>
        <w:t xml:space="preserve"> 15 hours</w:t>
      </w:r>
    </w:p>
    <w:p w14:paraId="0BDA4650"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4FC834B7" w14:textId="77777777" w:rsidR="00D306D0" w:rsidRPr="00565E1E" w:rsidRDefault="00D306D0" w:rsidP="00805957">
      <w:pPr>
        <w:spacing w:after="0" w:line="276" w:lineRule="auto"/>
        <w:jc w:val="both"/>
        <w:rPr>
          <w:rFonts w:ascii="Times New Roman" w:hAnsi="Times New Roman" w:cs="Times New Roman"/>
          <w:sz w:val="24"/>
          <w:szCs w:val="24"/>
          <w:lang w:val="en-ZA"/>
        </w:rPr>
      </w:pPr>
      <w:r w:rsidRPr="00565E1E">
        <w:rPr>
          <w:rFonts w:ascii="Times New Roman" w:hAnsi="Times New Roman" w:cs="Times New Roman"/>
          <w:b/>
          <w:sz w:val="24"/>
          <w:szCs w:val="24"/>
          <w:lang w:val="en-ZA"/>
        </w:rPr>
        <w:t>Unit Description</w:t>
      </w:r>
    </w:p>
    <w:p w14:paraId="4E9B3F86" w14:textId="77777777" w:rsidR="00D306D0" w:rsidRPr="00565E1E" w:rsidRDefault="00D306D0" w:rsidP="00805957">
      <w:pPr>
        <w:tabs>
          <w:tab w:val="left" w:pos="2880"/>
          <w:tab w:val="left" w:pos="9000"/>
        </w:tabs>
        <w:spacing w:after="200" w:line="276" w:lineRule="auto"/>
        <w:jc w:val="both"/>
        <w:rPr>
          <w:rFonts w:ascii="Times New Roman" w:eastAsiaTheme="minorEastAsia" w:hAnsi="Times New Roman" w:cs="Times New Roman"/>
          <w:sz w:val="24"/>
          <w:szCs w:val="24"/>
        </w:rPr>
      </w:pPr>
      <w:r w:rsidRPr="00565E1E">
        <w:rPr>
          <w:rFonts w:ascii="Times New Roman" w:eastAsiaTheme="minorEastAsia" w:hAnsi="Times New Roman" w:cs="Times New Roman"/>
          <w:sz w:val="24"/>
          <w:szCs w:val="24"/>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34E0D8DD" w14:textId="77777777" w:rsidR="00D306D0" w:rsidRPr="00565E1E" w:rsidRDefault="00D306D0" w:rsidP="00805957">
      <w:pPr>
        <w:spacing w:after="0" w:line="276" w:lineRule="auto"/>
        <w:jc w:val="both"/>
        <w:rPr>
          <w:rFonts w:ascii="Times New Roman" w:eastAsia="Calibri" w:hAnsi="Times New Roman" w:cs="Times New Roman"/>
          <w:b/>
          <w:sz w:val="24"/>
          <w:szCs w:val="24"/>
          <w:lang w:val="en-ZA"/>
        </w:rPr>
      </w:pPr>
      <w:r w:rsidRPr="00565E1E">
        <w:rPr>
          <w:rFonts w:ascii="Times New Roman" w:hAnsi="Times New Roman" w:cs="Times New Roman"/>
          <w:b/>
          <w:sz w:val="24"/>
          <w:szCs w:val="24"/>
          <w:lang w:val="en-ZA"/>
        </w:rPr>
        <w:t>Summary of Learning Outcomes</w:t>
      </w:r>
    </w:p>
    <w:p w14:paraId="30EC6051" w14:textId="77777777" w:rsidR="00D306D0" w:rsidRPr="00565E1E" w:rsidRDefault="00D306D0" w:rsidP="00161051">
      <w:pPr>
        <w:numPr>
          <w:ilvl w:val="0"/>
          <w:numId w:val="38"/>
        </w:numPr>
        <w:autoSpaceDE w:val="0"/>
        <w:autoSpaceDN w:val="0"/>
        <w:adjustRightInd w:val="0"/>
        <w:spacing w:line="276" w:lineRule="auto"/>
        <w:contextualSpacing/>
        <w:jc w:val="both"/>
        <w:rPr>
          <w:rFonts w:ascii="Times New Roman" w:hAnsi="Times New Roman" w:cs="Times New Roman"/>
          <w:sz w:val="24"/>
          <w:szCs w:val="24"/>
          <w:lang w:val="en-ZA"/>
        </w:rPr>
      </w:pPr>
      <w:r w:rsidRPr="00565E1E">
        <w:rPr>
          <w:rFonts w:ascii="Times New Roman" w:eastAsia="Times New Roman" w:hAnsi="Times New Roman" w:cs="Times New Roman"/>
          <w:sz w:val="24"/>
          <w:szCs w:val="24"/>
        </w:rPr>
        <w:t>Prepare to apply workplace safety and health practices</w:t>
      </w:r>
    </w:p>
    <w:p w14:paraId="7737C895" w14:textId="77777777" w:rsidR="00D306D0" w:rsidRPr="00565E1E" w:rsidRDefault="00D306D0" w:rsidP="00161051">
      <w:pPr>
        <w:numPr>
          <w:ilvl w:val="0"/>
          <w:numId w:val="38"/>
        </w:numPr>
        <w:autoSpaceDE w:val="0"/>
        <w:autoSpaceDN w:val="0"/>
        <w:adjustRightInd w:val="0"/>
        <w:spacing w:line="276" w:lineRule="auto"/>
        <w:contextualSpacing/>
        <w:jc w:val="both"/>
        <w:rPr>
          <w:rFonts w:ascii="Times New Roman" w:hAnsi="Times New Roman" w:cs="Times New Roman"/>
          <w:sz w:val="24"/>
          <w:szCs w:val="24"/>
          <w:lang w:val="en-ZA"/>
        </w:rPr>
      </w:pPr>
      <w:r w:rsidRPr="00565E1E">
        <w:rPr>
          <w:rFonts w:ascii="Times New Roman" w:eastAsia="Times New Roman" w:hAnsi="Times New Roman" w:cs="Times New Roman"/>
          <w:sz w:val="24"/>
          <w:szCs w:val="24"/>
        </w:rPr>
        <w:t xml:space="preserve">Compliance with occupational safety and health Act </w:t>
      </w:r>
    </w:p>
    <w:p w14:paraId="3216EF12" w14:textId="77777777" w:rsidR="00D306D0" w:rsidRPr="00565E1E" w:rsidRDefault="00D306D0" w:rsidP="00805957">
      <w:pPr>
        <w:autoSpaceDE w:val="0"/>
        <w:autoSpaceDN w:val="0"/>
        <w:adjustRightInd w:val="0"/>
        <w:spacing w:after="0" w:line="276" w:lineRule="auto"/>
        <w:ind w:left="720"/>
        <w:contextualSpacing/>
        <w:jc w:val="both"/>
        <w:rPr>
          <w:rFonts w:ascii="Times New Roman" w:hAnsi="Times New Roman" w:cs="Times New Roman"/>
          <w:sz w:val="24"/>
          <w:szCs w:val="24"/>
          <w:lang w:val="en-ZA"/>
        </w:rPr>
      </w:pPr>
    </w:p>
    <w:p w14:paraId="34DE5198"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 xml:space="preserve">Learning Outcomes, Content and Suggested Assessment Methods </w:t>
      </w:r>
    </w:p>
    <w:tbl>
      <w:tblPr>
        <w:tblW w:w="5000" w:type="pct"/>
        <w:tblLook w:val="04A0" w:firstRow="1" w:lastRow="0" w:firstColumn="1" w:lastColumn="0" w:noHBand="0" w:noVBand="1"/>
      </w:tblPr>
      <w:tblGrid>
        <w:gridCol w:w="2737"/>
        <w:gridCol w:w="3840"/>
        <w:gridCol w:w="2773"/>
      </w:tblGrid>
      <w:tr w:rsidR="00D306D0" w:rsidRPr="00565E1E" w14:paraId="334567FF" w14:textId="77777777" w:rsidTr="00D306D0">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ECF5B5" w14:textId="77777777" w:rsidR="00D306D0" w:rsidRPr="00565E1E" w:rsidRDefault="00D306D0" w:rsidP="00805957">
            <w:pPr>
              <w:spacing w:after="0" w:line="276" w:lineRule="auto"/>
              <w:rPr>
                <w:rFonts w:ascii="Times New Roman" w:hAnsi="Times New Roman" w:cs="Times New Roman"/>
                <w:b/>
                <w:sz w:val="24"/>
                <w:szCs w:val="24"/>
                <w:lang w:val="en-ZA"/>
              </w:rPr>
            </w:pPr>
            <w:r w:rsidRPr="00565E1E">
              <w:rPr>
                <w:rFonts w:ascii="Times New Roman" w:hAnsi="Times New Roman" w:cs="Times New Roman"/>
                <w:b/>
                <w:sz w:val="24"/>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9AF127"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223B2F"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Suggested Assessment Methods</w:t>
            </w:r>
          </w:p>
        </w:tc>
      </w:tr>
      <w:tr w:rsidR="00D306D0" w:rsidRPr="00565E1E" w14:paraId="2B742DC7" w14:textId="77777777" w:rsidTr="00D306D0">
        <w:trPr>
          <w:trHeight w:val="1340"/>
        </w:trPr>
        <w:tc>
          <w:tcPr>
            <w:tcW w:w="1463" w:type="pct"/>
            <w:tcBorders>
              <w:top w:val="single" w:sz="4" w:space="0" w:color="auto"/>
              <w:left w:val="single" w:sz="4" w:space="0" w:color="auto"/>
              <w:bottom w:val="single" w:sz="4" w:space="0" w:color="auto"/>
              <w:right w:val="single" w:sz="4" w:space="0" w:color="auto"/>
            </w:tcBorders>
          </w:tcPr>
          <w:p w14:paraId="08B36706" w14:textId="77777777" w:rsidR="00D306D0" w:rsidRPr="00565E1E" w:rsidRDefault="00D306D0" w:rsidP="00161051">
            <w:pPr>
              <w:pStyle w:val="ListParagraph"/>
              <w:numPr>
                <w:ilvl w:val="0"/>
                <w:numId w:val="39"/>
              </w:numPr>
              <w:autoSpaceDE w:val="0"/>
              <w:autoSpaceDN w:val="0"/>
              <w:adjustRightInd w:val="0"/>
              <w:spacing w:after="0" w:line="276" w:lineRule="auto"/>
              <w:rPr>
                <w:szCs w:val="24"/>
                <w:lang w:val="en-ZW"/>
              </w:rPr>
            </w:pPr>
            <w:r w:rsidRPr="00565E1E">
              <w:rPr>
                <w:szCs w:val="24"/>
              </w:rPr>
              <w:t>Prepare to apply workplace safety and health practices</w:t>
            </w:r>
          </w:p>
          <w:p w14:paraId="65840C4C" w14:textId="77777777" w:rsidR="00D306D0" w:rsidRPr="00565E1E" w:rsidRDefault="00D306D0" w:rsidP="00805957">
            <w:pPr>
              <w:pStyle w:val="ListParagraph"/>
              <w:spacing w:after="0" w:line="276" w:lineRule="auto"/>
              <w:ind w:left="2520"/>
              <w:rPr>
                <w:color w:val="FF0000"/>
                <w:szCs w:val="24"/>
              </w:rPr>
            </w:pPr>
          </w:p>
          <w:p w14:paraId="15D8A584" w14:textId="77777777" w:rsidR="00D306D0" w:rsidRPr="00565E1E" w:rsidRDefault="00D306D0" w:rsidP="00805957">
            <w:pPr>
              <w:spacing w:after="0" w:line="276" w:lineRule="auto"/>
              <w:ind w:left="284" w:hanging="218"/>
              <w:jc w:val="both"/>
              <w:rPr>
                <w:rFonts w:ascii="Times New Roman" w:hAnsi="Times New Roman" w:cs="Times New Roman"/>
                <w:color w:val="FF0000"/>
                <w:sz w:val="24"/>
                <w:szCs w:val="24"/>
              </w:rPr>
            </w:pPr>
          </w:p>
          <w:p w14:paraId="33526DA1" w14:textId="77777777" w:rsidR="00D306D0" w:rsidRPr="00565E1E" w:rsidRDefault="00D306D0" w:rsidP="00805957">
            <w:pPr>
              <w:spacing w:after="0" w:line="276" w:lineRule="auto"/>
              <w:ind w:left="284" w:hanging="218"/>
              <w:jc w:val="both"/>
              <w:rPr>
                <w:rFonts w:ascii="Times New Roman" w:hAnsi="Times New Roman" w:cs="Times New Roman"/>
                <w:color w:val="FF0000"/>
                <w:sz w:val="24"/>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7C44878F" w14:textId="77777777" w:rsidR="00D306D0" w:rsidRPr="00565E1E" w:rsidRDefault="00D306D0" w:rsidP="00161051">
            <w:pPr>
              <w:numPr>
                <w:ilvl w:val="0"/>
                <w:numId w:val="40"/>
              </w:numPr>
              <w:spacing w:after="0" w:line="276" w:lineRule="auto"/>
              <w:ind w:left="284" w:hanging="218"/>
              <w:contextualSpacing/>
              <w:rPr>
                <w:rFonts w:ascii="Times New Roman" w:eastAsia="Times New Roman" w:hAnsi="Times New Roman" w:cs="Times New Roman"/>
                <w:color w:val="FF0000"/>
                <w:sz w:val="24"/>
                <w:szCs w:val="24"/>
                <w:lang w:val="en-ZA"/>
              </w:rPr>
            </w:pPr>
            <w:r w:rsidRPr="00565E1E">
              <w:rPr>
                <w:rFonts w:ascii="Times New Roman" w:eastAsia="Times New Roman" w:hAnsi="Times New Roman" w:cs="Times New Roman"/>
                <w:sz w:val="24"/>
                <w:szCs w:val="24"/>
              </w:rPr>
              <w:t>Awareness of legislation that outlines the minimum standards for occupational safety and health requirements/ regulations</w:t>
            </w:r>
          </w:p>
          <w:p w14:paraId="6C11837D" w14:textId="77777777" w:rsidR="00D306D0" w:rsidRPr="00565E1E" w:rsidRDefault="00D306D0" w:rsidP="00161051">
            <w:pPr>
              <w:numPr>
                <w:ilvl w:val="0"/>
                <w:numId w:val="40"/>
              </w:numPr>
              <w:spacing w:after="0" w:line="276" w:lineRule="auto"/>
              <w:ind w:left="284" w:hanging="218"/>
              <w:contextualSpacing/>
              <w:rPr>
                <w:rFonts w:ascii="Times New Roman" w:eastAsia="Times New Roman" w:hAnsi="Times New Roman" w:cs="Times New Roman"/>
                <w:color w:val="FF0000"/>
                <w:sz w:val="24"/>
                <w:szCs w:val="24"/>
                <w:lang w:val="en-ZA"/>
              </w:rPr>
            </w:pPr>
            <w:r w:rsidRPr="00565E1E">
              <w:rPr>
                <w:rFonts w:ascii="Times New Roman" w:eastAsia="Times New Roman" w:hAnsi="Times New Roman" w:cs="Times New Roman"/>
                <w:sz w:val="24"/>
                <w:szCs w:val="24"/>
              </w:rPr>
              <w:t xml:space="preserve">Benefits of implementing an occupational safety and health program </w:t>
            </w:r>
          </w:p>
          <w:p w14:paraId="76EE4D11" w14:textId="77777777" w:rsidR="00D306D0" w:rsidRPr="00565E1E" w:rsidRDefault="00D306D0" w:rsidP="00161051">
            <w:pPr>
              <w:numPr>
                <w:ilvl w:val="0"/>
                <w:numId w:val="40"/>
              </w:numPr>
              <w:spacing w:after="0" w:line="276" w:lineRule="auto"/>
              <w:ind w:left="284" w:hanging="218"/>
              <w:contextualSpacing/>
              <w:rPr>
                <w:rFonts w:ascii="Times New Roman" w:eastAsia="Calibri" w:hAnsi="Times New Roman" w:cs="Times New Roman"/>
                <w:color w:val="FF0000"/>
                <w:sz w:val="24"/>
                <w:szCs w:val="24"/>
                <w:lang w:val="en-ZA"/>
              </w:rPr>
            </w:pPr>
            <w:r w:rsidRPr="00565E1E">
              <w:rPr>
                <w:rFonts w:ascii="Times New Roman" w:eastAsia="Times New Roman" w:hAnsi="Times New Roman" w:cs="Times New Roman"/>
                <w:sz w:val="24"/>
                <w:szCs w:val="24"/>
              </w:rPr>
              <w:t>Safety requirements/ regulations of own work and of other workers</w:t>
            </w:r>
          </w:p>
          <w:p w14:paraId="2F0F6C5A" w14:textId="77777777" w:rsidR="00D306D0" w:rsidRPr="00565E1E" w:rsidRDefault="00D306D0" w:rsidP="00161051">
            <w:pPr>
              <w:numPr>
                <w:ilvl w:val="0"/>
                <w:numId w:val="40"/>
              </w:numPr>
              <w:spacing w:after="0" w:line="276" w:lineRule="auto"/>
              <w:ind w:left="284" w:hanging="218"/>
              <w:contextualSpacing/>
              <w:rPr>
                <w:rFonts w:ascii="Times New Roman" w:hAnsi="Times New Roman" w:cs="Times New Roman"/>
                <w:color w:val="FF0000"/>
                <w:sz w:val="24"/>
                <w:szCs w:val="24"/>
                <w:lang w:val="en-ZA"/>
              </w:rPr>
            </w:pPr>
            <w:r w:rsidRPr="00565E1E">
              <w:rPr>
                <w:rFonts w:ascii="Times New Roman" w:eastAsia="Times New Roman" w:hAnsi="Times New Roman" w:cs="Times New Roman"/>
                <w:sz w:val="24"/>
                <w:szCs w:val="24"/>
              </w:rPr>
              <w:t xml:space="preserve">Workplace standards and procedures for incidents and emergencies </w:t>
            </w:r>
          </w:p>
          <w:p w14:paraId="7DBC972D" w14:textId="77777777" w:rsidR="00D306D0" w:rsidRPr="00565E1E" w:rsidRDefault="00D306D0" w:rsidP="00161051">
            <w:pPr>
              <w:numPr>
                <w:ilvl w:val="0"/>
                <w:numId w:val="40"/>
              </w:numPr>
              <w:spacing w:after="0" w:line="276" w:lineRule="auto"/>
              <w:ind w:left="284" w:hanging="218"/>
              <w:contextualSpacing/>
              <w:rPr>
                <w:rFonts w:ascii="Times New Roman" w:hAnsi="Times New Roman" w:cs="Times New Roman"/>
                <w:color w:val="FF0000"/>
                <w:sz w:val="24"/>
                <w:szCs w:val="24"/>
                <w:lang w:val="en-ZA"/>
              </w:rPr>
            </w:pPr>
            <w:r w:rsidRPr="00565E1E">
              <w:rPr>
                <w:rFonts w:ascii="Times New Roman" w:eastAsia="Times New Roman" w:hAnsi="Times New Roman" w:cs="Times New Roman"/>
                <w:sz w:val="24"/>
                <w:szCs w:val="24"/>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47009B6C" w14:textId="77777777" w:rsidR="00D306D0" w:rsidRPr="00565E1E" w:rsidRDefault="00D306D0" w:rsidP="00161051">
            <w:pPr>
              <w:numPr>
                <w:ilvl w:val="0"/>
                <w:numId w:val="41"/>
              </w:numPr>
              <w:spacing w:after="0" w:line="276" w:lineRule="auto"/>
              <w:ind w:left="284" w:hanging="218"/>
              <w:contextualSpacing/>
              <w:rPr>
                <w:rFonts w:ascii="Times New Roman" w:hAnsi="Times New Roman" w:cs="Times New Roman"/>
                <w:sz w:val="24"/>
                <w:szCs w:val="24"/>
                <w:lang w:val="en-ZA"/>
              </w:rPr>
            </w:pPr>
            <w:r w:rsidRPr="00565E1E">
              <w:rPr>
                <w:rFonts w:ascii="Times New Roman" w:hAnsi="Times New Roman" w:cs="Times New Roman"/>
                <w:sz w:val="24"/>
                <w:szCs w:val="24"/>
                <w:lang w:val="en-ZA"/>
              </w:rPr>
              <w:t>Oral tests</w:t>
            </w:r>
          </w:p>
          <w:p w14:paraId="7D5764A8" w14:textId="77777777" w:rsidR="00D306D0" w:rsidRPr="00565E1E" w:rsidRDefault="00D306D0" w:rsidP="00161051">
            <w:pPr>
              <w:numPr>
                <w:ilvl w:val="0"/>
                <w:numId w:val="41"/>
              </w:numPr>
              <w:spacing w:after="0" w:line="276" w:lineRule="auto"/>
              <w:ind w:left="284" w:hanging="218"/>
              <w:rPr>
                <w:rFonts w:ascii="Times New Roman" w:hAnsi="Times New Roman" w:cs="Times New Roman"/>
                <w:sz w:val="24"/>
                <w:szCs w:val="24"/>
                <w:lang w:val="en-ZA"/>
              </w:rPr>
            </w:pPr>
            <w:r w:rsidRPr="00565E1E">
              <w:rPr>
                <w:rFonts w:ascii="Times New Roman" w:hAnsi="Times New Roman" w:cs="Times New Roman"/>
                <w:sz w:val="24"/>
                <w:szCs w:val="24"/>
                <w:lang w:val="en-ZA"/>
              </w:rPr>
              <w:t>Written questions</w:t>
            </w:r>
          </w:p>
          <w:p w14:paraId="1CBD8CDA" w14:textId="77777777" w:rsidR="00D306D0" w:rsidRPr="00565E1E" w:rsidRDefault="00D306D0" w:rsidP="00161051">
            <w:pPr>
              <w:numPr>
                <w:ilvl w:val="0"/>
                <w:numId w:val="41"/>
              </w:numPr>
              <w:spacing w:after="0" w:line="276" w:lineRule="auto"/>
              <w:ind w:left="284" w:hanging="218"/>
              <w:rPr>
                <w:rFonts w:ascii="Times New Roman" w:hAnsi="Times New Roman" w:cs="Times New Roman"/>
                <w:sz w:val="24"/>
                <w:szCs w:val="24"/>
                <w:lang w:val="en-ZA"/>
              </w:rPr>
            </w:pPr>
            <w:r w:rsidRPr="00565E1E">
              <w:rPr>
                <w:rFonts w:ascii="Times New Roman" w:hAnsi="Times New Roman" w:cs="Times New Roman"/>
                <w:sz w:val="24"/>
                <w:szCs w:val="24"/>
                <w:lang w:val="en-ZA"/>
              </w:rPr>
              <w:t>Observation of work procedures</w:t>
            </w:r>
          </w:p>
          <w:p w14:paraId="2ED13893" w14:textId="77777777" w:rsidR="00D306D0" w:rsidRPr="00565E1E" w:rsidRDefault="00D306D0" w:rsidP="00805957">
            <w:pPr>
              <w:spacing w:after="0" w:line="276" w:lineRule="auto"/>
              <w:ind w:left="284" w:hanging="218"/>
              <w:contextualSpacing/>
              <w:rPr>
                <w:rFonts w:ascii="Times New Roman" w:hAnsi="Times New Roman" w:cs="Times New Roman"/>
                <w:color w:val="FF0000"/>
                <w:sz w:val="24"/>
                <w:szCs w:val="24"/>
                <w:lang w:val="en-ZA"/>
              </w:rPr>
            </w:pPr>
          </w:p>
        </w:tc>
      </w:tr>
      <w:tr w:rsidR="00D306D0" w:rsidRPr="00565E1E" w14:paraId="69682490" w14:textId="77777777" w:rsidTr="00D306D0">
        <w:trPr>
          <w:trHeight w:val="2546"/>
        </w:trPr>
        <w:tc>
          <w:tcPr>
            <w:tcW w:w="1463" w:type="pct"/>
            <w:tcBorders>
              <w:top w:val="single" w:sz="4" w:space="0" w:color="auto"/>
              <w:left w:val="single" w:sz="4" w:space="0" w:color="auto"/>
              <w:bottom w:val="single" w:sz="4" w:space="0" w:color="auto"/>
              <w:right w:val="single" w:sz="4" w:space="0" w:color="auto"/>
            </w:tcBorders>
            <w:hideMark/>
          </w:tcPr>
          <w:p w14:paraId="230D04FC" w14:textId="77777777" w:rsidR="00D306D0" w:rsidRPr="00565E1E" w:rsidRDefault="00D306D0" w:rsidP="00805957">
            <w:pPr>
              <w:spacing w:line="276" w:lineRule="auto"/>
              <w:contextualSpacing/>
              <w:rPr>
                <w:rFonts w:ascii="Times New Roman" w:hAnsi="Times New Roman" w:cs="Times New Roman"/>
                <w:sz w:val="24"/>
                <w:szCs w:val="24"/>
                <w:lang w:val="en-ZA"/>
              </w:rPr>
            </w:pPr>
            <w:r w:rsidRPr="00565E1E">
              <w:rPr>
                <w:rFonts w:ascii="Times New Roman" w:eastAsia="Times New Roman" w:hAnsi="Times New Roman" w:cs="Times New Roman"/>
                <w:sz w:val="24"/>
                <w:szCs w:val="24"/>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4584FB48" w14:textId="77777777" w:rsidR="00D306D0" w:rsidRPr="00565E1E" w:rsidRDefault="00D306D0" w:rsidP="00161051">
            <w:pPr>
              <w:numPr>
                <w:ilvl w:val="0"/>
                <w:numId w:val="40"/>
              </w:numPr>
              <w:spacing w:after="0" w:line="276" w:lineRule="auto"/>
              <w:ind w:left="284" w:hanging="218"/>
              <w:contextualSpacing/>
              <w:rPr>
                <w:rFonts w:ascii="Times New Roman" w:hAnsi="Times New Roman" w:cs="Times New Roman"/>
                <w:color w:val="FF0000"/>
                <w:sz w:val="24"/>
                <w:szCs w:val="24"/>
                <w:lang w:val="en-ZA"/>
              </w:rPr>
            </w:pPr>
            <w:r w:rsidRPr="00565E1E">
              <w:rPr>
                <w:rFonts w:ascii="Times New Roman" w:eastAsia="Times New Roman" w:hAnsi="Times New Roman" w:cs="Times New Roman"/>
                <w:sz w:val="24"/>
                <w:szCs w:val="24"/>
              </w:rPr>
              <w:t xml:space="preserve">Safety instructions and safety signs </w:t>
            </w:r>
          </w:p>
          <w:p w14:paraId="19A8DACA" w14:textId="77777777" w:rsidR="00D306D0" w:rsidRPr="00565E1E" w:rsidRDefault="00D306D0" w:rsidP="00161051">
            <w:pPr>
              <w:numPr>
                <w:ilvl w:val="0"/>
                <w:numId w:val="40"/>
              </w:numPr>
              <w:spacing w:after="0" w:line="276" w:lineRule="auto"/>
              <w:ind w:left="284" w:hanging="218"/>
              <w:contextualSpacing/>
              <w:rPr>
                <w:rFonts w:ascii="Times New Roman" w:eastAsia="Times New Roman" w:hAnsi="Times New Roman" w:cs="Times New Roman"/>
                <w:color w:val="FF0000"/>
                <w:sz w:val="24"/>
                <w:szCs w:val="24"/>
                <w:lang w:val="en-ZA"/>
              </w:rPr>
            </w:pPr>
            <w:r w:rsidRPr="00565E1E">
              <w:rPr>
                <w:rFonts w:ascii="Times New Roman" w:eastAsia="Times New Roman" w:hAnsi="Times New Roman" w:cs="Times New Roman"/>
                <w:sz w:val="24"/>
                <w:szCs w:val="24"/>
              </w:rPr>
              <w:t xml:space="preserve">Safe handling of tools, equipment and materials </w:t>
            </w:r>
          </w:p>
          <w:p w14:paraId="7DDE44DB" w14:textId="77777777" w:rsidR="00D306D0" w:rsidRPr="00565E1E" w:rsidRDefault="00D306D0" w:rsidP="00161051">
            <w:pPr>
              <w:numPr>
                <w:ilvl w:val="0"/>
                <w:numId w:val="40"/>
              </w:numPr>
              <w:spacing w:after="0" w:line="276" w:lineRule="auto"/>
              <w:ind w:left="284" w:hanging="218"/>
              <w:contextualSpacing/>
              <w:rPr>
                <w:rFonts w:ascii="Times New Roman" w:eastAsia="Calibri" w:hAnsi="Times New Roman" w:cs="Times New Roman"/>
                <w:color w:val="FF0000"/>
                <w:sz w:val="24"/>
                <w:szCs w:val="24"/>
                <w:lang w:val="en-ZA"/>
              </w:rPr>
            </w:pPr>
            <w:r w:rsidRPr="00565E1E">
              <w:rPr>
                <w:rFonts w:ascii="Times New Roman" w:eastAsia="Times New Roman" w:hAnsi="Times New Roman" w:cs="Times New Roman"/>
                <w:sz w:val="24"/>
                <w:szCs w:val="24"/>
              </w:rPr>
              <w:t xml:space="preserve">Use of safe guards and safety devices </w:t>
            </w:r>
          </w:p>
          <w:p w14:paraId="53047EB8" w14:textId="77777777" w:rsidR="00D306D0" w:rsidRPr="00565E1E" w:rsidRDefault="00D306D0" w:rsidP="00161051">
            <w:pPr>
              <w:numPr>
                <w:ilvl w:val="0"/>
                <w:numId w:val="40"/>
              </w:numPr>
              <w:spacing w:after="0" w:line="276" w:lineRule="auto"/>
              <w:ind w:left="284" w:hanging="218"/>
              <w:contextualSpacing/>
              <w:rPr>
                <w:rFonts w:ascii="Times New Roman" w:hAnsi="Times New Roman" w:cs="Times New Roman"/>
                <w:color w:val="FF0000"/>
                <w:sz w:val="24"/>
                <w:szCs w:val="24"/>
                <w:lang w:val="en-ZA"/>
              </w:rPr>
            </w:pPr>
            <w:r w:rsidRPr="00565E1E">
              <w:rPr>
                <w:rFonts w:ascii="Times New Roman" w:eastAsia="Times New Roman" w:hAnsi="Times New Roman" w:cs="Times New Roman"/>
                <w:sz w:val="24"/>
                <w:szCs w:val="24"/>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6E7E27BE" w14:textId="77777777" w:rsidR="00D306D0" w:rsidRPr="00565E1E" w:rsidRDefault="00D306D0" w:rsidP="00161051">
            <w:pPr>
              <w:numPr>
                <w:ilvl w:val="0"/>
                <w:numId w:val="41"/>
              </w:numPr>
              <w:spacing w:after="0" w:line="276" w:lineRule="auto"/>
              <w:ind w:left="284" w:hanging="218"/>
              <w:rPr>
                <w:rFonts w:ascii="Times New Roman" w:hAnsi="Times New Roman" w:cs="Times New Roman"/>
                <w:sz w:val="24"/>
                <w:szCs w:val="24"/>
                <w:lang w:val="en-ZA"/>
              </w:rPr>
            </w:pPr>
            <w:r w:rsidRPr="00565E1E">
              <w:rPr>
                <w:rFonts w:ascii="Times New Roman" w:hAnsi="Times New Roman" w:cs="Times New Roman"/>
                <w:sz w:val="24"/>
                <w:szCs w:val="24"/>
                <w:lang w:val="en-ZA"/>
              </w:rPr>
              <w:t>Written tests</w:t>
            </w:r>
          </w:p>
          <w:p w14:paraId="78C78820" w14:textId="77777777" w:rsidR="00D306D0" w:rsidRPr="00565E1E" w:rsidRDefault="00D306D0" w:rsidP="00161051">
            <w:pPr>
              <w:numPr>
                <w:ilvl w:val="0"/>
                <w:numId w:val="41"/>
              </w:numPr>
              <w:spacing w:after="0" w:line="276" w:lineRule="auto"/>
              <w:ind w:left="284" w:hanging="218"/>
              <w:rPr>
                <w:rFonts w:ascii="Times New Roman" w:hAnsi="Times New Roman" w:cs="Times New Roman"/>
                <w:sz w:val="24"/>
                <w:szCs w:val="24"/>
                <w:lang w:val="en-ZA"/>
              </w:rPr>
            </w:pPr>
            <w:r w:rsidRPr="00565E1E">
              <w:rPr>
                <w:rFonts w:ascii="Times New Roman" w:hAnsi="Times New Roman" w:cs="Times New Roman"/>
                <w:sz w:val="24"/>
                <w:szCs w:val="24"/>
                <w:lang w:val="en-ZA"/>
              </w:rPr>
              <w:t xml:space="preserve">Oral questions </w:t>
            </w:r>
          </w:p>
          <w:p w14:paraId="19BE273E" w14:textId="77777777" w:rsidR="00D306D0" w:rsidRPr="00565E1E" w:rsidRDefault="00D306D0" w:rsidP="00161051">
            <w:pPr>
              <w:numPr>
                <w:ilvl w:val="0"/>
                <w:numId w:val="41"/>
              </w:numPr>
              <w:spacing w:after="0" w:line="276" w:lineRule="auto"/>
              <w:ind w:left="284" w:hanging="218"/>
              <w:rPr>
                <w:rFonts w:ascii="Times New Roman" w:hAnsi="Times New Roman" w:cs="Times New Roman"/>
                <w:sz w:val="24"/>
                <w:szCs w:val="24"/>
                <w:lang w:val="en-ZA"/>
              </w:rPr>
            </w:pPr>
            <w:r w:rsidRPr="00565E1E">
              <w:rPr>
                <w:rFonts w:ascii="Times New Roman" w:hAnsi="Times New Roman" w:cs="Times New Roman"/>
                <w:sz w:val="24"/>
                <w:szCs w:val="24"/>
                <w:lang w:val="en-ZA"/>
              </w:rPr>
              <w:t>Observation of work procedures</w:t>
            </w:r>
          </w:p>
          <w:p w14:paraId="2EF4337E" w14:textId="77777777" w:rsidR="00D306D0" w:rsidRPr="00565E1E" w:rsidRDefault="00D306D0" w:rsidP="00805957">
            <w:pPr>
              <w:spacing w:after="0" w:line="276" w:lineRule="auto"/>
              <w:ind w:left="284" w:hanging="218"/>
              <w:rPr>
                <w:rFonts w:ascii="Times New Roman" w:hAnsi="Times New Roman" w:cs="Times New Roman"/>
                <w:color w:val="FF0000"/>
                <w:sz w:val="24"/>
                <w:szCs w:val="24"/>
                <w:lang w:val="en-ZA"/>
              </w:rPr>
            </w:pPr>
          </w:p>
        </w:tc>
      </w:tr>
    </w:tbl>
    <w:p w14:paraId="5B4FA691" w14:textId="77777777" w:rsidR="00D306D0" w:rsidRPr="00565E1E" w:rsidRDefault="00D306D0" w:rsidP="00805957">
      <w:pPr>
        <w:tabs>
          <w:tab w:val="left" w:pos="6915"/>
        </w:tabs>
        <w:spacing w:after="0" w:line="276" w:lineRule="auto"/>
        <w:jc w:val="both"/>
        <w:rPr>
          <w:rFonts w:ascii="Times New Roman" w:eastAsia="Calibri" w:hAnsi="Times New Roman" w:cs="Times New Roman"/>
          <w:b/>
          <w:sz w:val="24"/>
          <w:szCs w:val="24"/>
          <w:lang w:val="en-ZA"/>
        </w:rPr>
      </w:pPr>
    </w:p>
    <w:p w14:paraId="19B5E4FD" w14:textId="77777777" w:rsidR="00D306D0" w:rsidRPr="00565E1E" w:rsidRDefault="00D306D0" w:rsidP="00805957">
      <w:pPr>
        <w:tabs>
          <w:tab w:val="left" w:pos="6915"/>
        </w:tabs>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Suggested Methods of Instruction</w:t>
      </w:r>
      <w:r w:rsidRPr="00565E1E">
        <w:rPr>
          <w:rFonts w:ascii="Times New Roman" w:hAnsi="Times New Roman" w:cs="Times New Roman"/>
          <w:b/>
          <w:sz w:val="24"/>
          <w:szCs w:val="24"/>
          <w:lang w:val="en-ZA"/>
        </w:rPr>
        <w:tab/>
      </w:r>
    </w:p>
    <w:p w14:paraId="721E8F5B" w14:textId="77777777" w:rsidR="00D306D0" w:rsidRPr="00565E1E" w:rsidRDefault="00D306D0" w:rsidP="00161051">
      <w:pPr>
        <w:pStyle w:val="elementperfxhead"/>
        <w:numPr>
          <w:ilvl w:val="0"/>
          <w:numId w:val="42"/>
        </w:numPr>
        <w:spacing w:line="276" w:lineRule="auto"/>
        <w:ind w:right="0"/>
        <w:rPr>
          <w:rFonts w:ascii="Times New Roman" w:hAnsi="Times New Roman"/>
          <w:b w:val="0"/>
          <w:sz w:val="24"/>
          <w:szCs w:val="24"/>
        </w:rPr>
      </w:pPr>
      <w:r w:rsidRPr="00565E1E">
        <w:rPr>
          <w:rFonts w:ascii="Times New Roman" w:hAnsi="Times New Roman"/>
          <w:b w:val="0"/>
          <w:sz w:val="24"/>
          <w:szCs w:val="24"/>
        </w:rPr>
        <w:t>Assigments</w:t>
      </w:r>
    </w:p>
    <w:p w14:paraId="196E80E9" w14:textId="77777777" w:rsidR="00D306D0" w:rsidRPr="00565E1E" w:rsidRDefault="00D306D0" w:rsidP="00161051">
      <w:pPr>
        <w:pStyle w:val="elementperfxhead"/>
        <w:numPr>
          <w:ilvl w:val="0"/>
          <w:numId w:val="42"/>
        </w:numPr>
        <w:spacing w:line="276" w:lineRule="auto"/>
        <w:ind w:right="0"/>
        <w:rPr>
          <w:rFonts w:ascii="Times New Roman" w:hAnsi="Times New Roman"/>
          <w:b w:val="0"/>
          <w:sz w:val="24"/>
          <w:szCs w:val="24"/>
        </w:rPr>
      </w:pPr>
      <w:r w:rsidRPr="00565E1E">
        <w:rPr>
          <w:rFonts w:ascii="Times New Roman" w:hAnsi="Times New Roman"/>
          <w:b w:val="0"/>
          <w:sz w:val="24"/>
          <w:szCs w:val="24"/>
        </w:rPr>
        <w:t>Discussion</w:t>
      </w:r>
    </w:p>
    <w:p w14:paraId="3F541F05" w14:textId="77777777" w:rsidR="00D306D0" w:rsidRPr="00565E1E" w:rsidRDefault="00D306D0" w:rsidP="00161051">
      <w:pPr>
        <w:pStyle w:val="elementperfxhead"/>
        <w:numPr>
          <w:ilvl w:val="0"/>
          <w:numId w:val="42"/>
        </w:numPr>
        <w:spacing w:line="276" w:lineRule="auto"/>
        <w:ind w:right="0"/>
        <w:rPr>
          <w:rFonts w:ascii="Times New Roman" w:hAnsi="Times New Roman"/>
          <w:b w:val="0"/>
          <w:sz w:val="24"/>
          <w:szCs w:val="24"/>
        </w:rPr>
      </w:pPr>
      <w:r w:rsidRPr="00565E1E">
        <w:rPr>
          <w:rFonts w:ascii="Times New Roman" w:hAnsi="Times New Roman"/>
          <w:b w:val="0"/>
          <w:sz w:val="24"/>
          <w:szCs w:val="24"/>
        </w:rPr>
        <w:t>Q&amp;A</w:t>
      </w:r>
    </w:p>
    <w:p w14:paraId="1936DB62" w14:textId="77777777" w:rsidR="00D306D0" w:rsidRPr="00565E1E" w:rsidRDefault="00D306D0" w:rsidP="00161051">
      <w:pPr>
        <w:pStyle w:val="elementperfxhead"/>
        <w:numPr>
          <w:ilvl w:val="0"/>
          <w:numId w:val="42"/>
        </w:numPr>
        <w:spacing w:line="276" w:lineRule="auto"/>
        <w:ind w:right="0"/>
        <w:rPr>
          <w:rFonts w:ascii="Times New Roman" w:hAnsi="Times New Roman"/>
          <w:b w:val="0"/>
          <w:sz w:val="24"/>
          <w:szCs w:val="24"/>
        </w:rPr>
      </w:pPr>
      <w:r w:rsidRPr="00565E1E">
        <w:rPr>
          <w:rFonts w:ascii="Times New Roman" w:hAnsi="Times New Roman"/>
          <w:b w:val="0"/>
          <w:sz w:val="24"/>
          <w:szCs w:val="24"/>
        </w:rPr>
        <w:t>Role play</w:t>
      </w:r>
    </w:p>
    <w:p w14:paraId="688B0CE6" w14:textId="77777777" w:rsidR="00D306D0" w:rsidRPr="00565E1E" w:rsidRDefault="00D306D0" w:rsidP="00161051">
      <w:pPr>
        <w:pStyle w:val="elementperfxhead"/>
        <w:numPr>
          <w:ilvl w:val="0"/>
          <w:numId w:val="42"/>
        </w:numPr>
        <w:spacing w:line="276" w:lineRule="auto"/>
        <w:ind w:right="0"/>
        <w:rPr>
          <w:rFonts w:ascii="Times New Roman" w:hAnsi="Times New Roman"/>
          <w:b w:val="0"/>
          <w:sz w:val="24"/>
          <w:szCs w:val="24"/>
        </w:rPr>
      </w:pPr>
      <w:r w:rsidRPr="00565E1E">
        <w:rPr>
          <w:rFonts w:ascii="Times New Roman" w:hAnsi="Times New Roman"/>
          <w:b w:val="0"/>
          <w:sz w:val="24"/>
          <w:szCs w:val="24"/>
        </w:rPr>
        <w:t>Viewing of related videos</w:t>
      </w:r>
    </w:p>
    <w:p w14:paraId="397ACCA4" w14:textId="77777777" w:rsidR="00D306D0" w:rsidRPr="00565E1E" w:rsidRDefault="00D306D0" w:rsidP="00805957">
      <w:pPr>
        <w:spacing w:after="0" w:line="276" w:lineRule="auto"/>
        <w:jc w:val="both"/>
        <w:rPr>
          <w:rFonts w:ascii="Times New Roman" w:hAnsi="Times New Roman" w:cs="Times New Roman"/>
          <w:b/>
          <w:sz w:val="24"/>
          <w:szCs w:val="24"/>
          <w:lang w:val="en-ZA"/>
        </w:rPr>
      </w:pPr>
    </w:p>
    <w:p w14:paraId="3709776F" w14:textId="77777777" w:rsidR="00D306D0" w:rsidRPr="00565E1E" w:rsidRDefault="00D306D0" w:rsidP="00805957">
      <w:pPr>
        <w:spacing w:after="0" w:line="276" w:lineRule="auto"/>
        <w:jc w:val="both"/>
        <w:rPr>
          <w:rFonts w:ascii="Times New Roman" w:hAnsi="Times New Roman" w:cs="Times New Roman"/>
          <w:b/>
          <w:sz w:val="24"/>
          <w:szCs w:val="24"/>
          <w:lang w:val="en-ZA"/>
        </w:rPr>
      </w:pPr>
      <w:r w:rsidRPr="00565E1E">
        <w:rPr>
          <w:rFonts w:ascii="Times New Roman" w:hAnsi="Times New Roman" w:cs="Times New Roman"/>
          <w:b/>
          <w:sz w:val="24"/>
          <w:szCs w:val="24"/>
          <w:lang w:val="en-ZA"/>
        </w:rPr>
        <w:t>Recommended Resources</w:t>
      </w:r>
    </w:p>
    <w:p w14:paraId="0137BE96" w14:textId="77777777" w:rsidR="00D306D0" w:rsidRPr="00565E1E" w:rsidRDefault="00D306D0" w:rsidP="00161051">
      <w:pPr>
        <w:numPr>
          <w:ilvl w:val="0"/>
          <w:numId w:val="19"/>
        </w:numPr>
        <w:spacing w:after="0" w:line="276" w:lineRule="auto"/>
        <w:rPr>
          <w:rFonts w:ascii="Times New Roman" w:hAnsi="Times New Roman" w:cs="Times New Roman"/>
          <w:sz w:val="24"/>
          <w:szCs w:val="24"/>
          <w:lang w:val="en-ZW"/>
        </w:rPr>
      </w:pPr>
      <w:r w:rsidRPr="00565E1E">
        <w:rPr>
          <w:rFonts w:ascii="Times New Roman" w:hAnsi="Times New Roman" w:cs="Times New Roman"/>
          <w:sz w:val="24"/>
          <w:szCs w:val="24"/>
        </w:rPr>
        <w:t>Occupational safety and health standards</w:t>
      </w:r>
    </w:p>
    <w:p w14:paraId="52972B20" w14:textId="77777777" w:rsidR="00D306D0" w:rsidRPr="00565E1E" w:rsidRDefault="00D306D0" w:rsidP="00161051">
      <w:pPr>
        <w:numPr>
          <w:ilvl w:val="0"/>
          <w:numId w:val="19"/>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Standard operating and/or other workplace procedures manuals</w:t>
      </w:r>
    </w:p>
    <w:p w14:paraId="0C5E5208" w14:textId="77777777" w:rsidR="00D306D0" w:rsidRPr="00565E1E" w:rsidRDefault="00D306D0" w:rsidP="00161051">
      <w:pPr>
        <w:numPr>
          <w:ilvl w:val="0"/>
          <w:numId w:val="19"/>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Specific job procedures manuals</w:t>
      </w:r>
    </w:p>
    <w:p w14:paraId="197DAEF6" w14:textId="77777777" w:rsidR="00D306D0" w:rsidRPr="00565E1E" w:rsidRDefault="00D306D0" w:rsidP="00161051">
      <w:pPr>
        <w:numPr>
          <w:ilvl w:val="0"/>
          <w:numId w:val="19"/>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 xml:space="preserve">Client/supplier instructions </w:t>
      </w:r>
    </w:p>
    <w:p w14:paraId="05ADD3BC" w14:textId="77777777" w:rsidR="00D306D0" w:rsidRPr="00565E1E" w:rsidRDefault="00D306D0" w:rsidP="00161051">
      <w:pPr>
        <w:numPr>
          <w:ilvl w:val="0"/>
          <w:numId w:val="19"/>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Organizational or external personnel</w:t>
      </w:r>
    </w:p>
    <w:p w14:paraId="78A087E5" w14:textId="77777777" w:rsidR="00D306D0" w:rsidRPr="00565E1E" w:rsidRDefault="00D306D0" w:rsidP="00161051">
      <w:pPr>
        <w:numPr>
          <w:ilvl w:val="0"/>
          <w:numId w:val="19"/>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Machine/equipment manufacturer’s specifications and instructions</w:t>
      </w:r>
    </w:p>
    <w:p w14:paraId="418A49A9" w14:textId="77777777" w:rsidR="00D306D0" w:rsidRPr="00565E1E" w:rsidRDefault="00D306D0" w:rsidP="00161051">
      <w:pPr>
        <w:numPr>
          <w:ilvl w:val="0"/>
          <w:numId w:val="19"/>
        </w:numPr>
        <w:spacing w:after="0" w:line="276" w:lineRule="auto"/>
        <w:rPr>
          <w:rFonts w:ascii="Times New Roman" w:hAnsi="Times New Roman" w:cs="Times New Roman"/>
          <w:sz w:val="24"/>
          <w:szCs w:val="24"/>
        </w:rPr>
      </w:pPr>
      <w:r w:rsidRPr="00565E1E">
        <w:rPr>
          <w:rFonts w:ascii="Times New Roman" w:hAnsi="Times New Roman" w:cs="Times New Roman"/>
          <w:sz w:val="24"/>
          <w:szCs w:val="24"/>
        </w:rPr>
        <w:t>Quality standards</w:t>
      </w:r>
    </w:p>
    <w:p w14:paraId="7138C0C4" w14:textId="77777777" w:rsidR="00D306D0" w:rsidRPr="00565E1E" w:rsidRDefault="00D306D0" w:rsidP="00805957">
      <w:pPr>
        <w:spacing w:after="0" w:line="276" w:lineRule="auto"/>
        <w:jc w:val="both"/>
        <w:rPr>
          <w:rFonts w:ascii="Times New Roman" w:hAnsi="Times New Roman" w:cs="Times New Roman"/>
          <w:b/>
          <w:sz w:val="24"/>
          <w:szCs w:val="24"/>
        </w:rPr>
      </w:pPr>
    </w:p>
    <w:bookmarkEnd w:id="37"/>
    <w:bookmarkEnd w:id="38"/>
    <w:bookmarkEnd w:id="39"/>
    <w:p w14:paraId="29482062" w14:textId="77777777" w:rsidR="00D306D0" w:rsidRPr="00565E1E" w:rsidRDefault="00D306D0" w:rsidP="00805957">
      <w:pPr>
        <w:spacing w:line="276" w:lineRule="auto"/>
        <w:rPr>
          <w:rFonts w:ascii="Times New Roman" w:hAnsi="Times New Roman" w:cs="Times New Roman"/>
          <w:sz w:val="24"/>
          <w:szCs w:val="24"/>
        </w:rPr>
      </w:pPr>
    </w:p>
    <w:p w14:paraId="2871BE08" w14:textId="77777777" w:rsidR="00D306D0" w:rsidRPr="00565E1E" w:rsidRDefault="00D306D0" w:rsidP="00805957">
      <w:pPr>
        <w:spacing w:line="276" w:lineRule="auto"/>
        <w:rPr>
          <w:rFonts w:ascii="Times New Roman" w:hAnsi="Times New Roman" w:cs="Times New Roman"/>
          <w:sz w:val="24"/>
          <w:szCs w:val="24"/>
        </w:rPr>
      </w:pPr>
    </w:p>
    <w:p w14:paraId="3CB93F80" w14:textId="22708171" w:rsidR="00D306D0" w:rsidRPr="00565E1E" w:rsidRDefault="00D306D0" w:rsidP="00805957">
      <w:pPr>
        <w:pStyle w:val="Heading1"/>
        <w:spacing w:line="276" w:lineRule="auto"/>
        <w:rPr>
          <w:rFonts w:cs="Times New Roman"/>
          <w:b/>
          <w:bCs/>
          <w:szCs w:val="24"/>
        </w:rPr>
      </w:pPr>
      <w:r w:rsidRPr="00565E1E">
        <w:rPr>
          <w:rFonts w:cs="Times New Roman"/>
          <w:b/>
          <w:szCs w:val="24"/>
        </w:rPr>
        <w:t xml:space="preserve"> </w:t>
      </w:r>
      <w:r w:rsidRPr="00565E1E">
        <w:rPr>
          <w:rFonts w:cs="Times New Roman"/>
          <w:szCs w:val="24"/>
        </w:rPr>
        <w:br w:type="page"/>
      </w:r>
      <w:bookmarkStart w:id="41" w:name="_Toc29974901"/>
      <w:bookmarkStart w:id="42" w:name="_Toc65247057"/>
      <w:bookmarkStart w:id="43" w:name="_Toc67650618"/>
      <w:r w:rsidR="00492E27" w:rsidRPr="00565E1E">
        <w:rPr>
          <w:rFonts w:cs="Times New Roman"/>
          <w:b/>
          <w:bCs/>
          <w:szCs w:val="24"/>
        </w:rPr>
        <w:lastRenderedPageBreak/>
        <w:t>COMMON UNITS OF COMPETENCY</w:t>
      </w:r>
      <w:bookmarkEnd w:id="41"/>
      <w:bookmarkEnd w:id="42"/>
      <w:bookmarkEnd w:id="43"/>
      <w:r w:rsidR="00492E27" w:rsidRPr="00565E1E">
        <w:rPr>
          <w:rFonts w:cs="Times New Roman"/>
          <w:b/>
          <w:bCs/>
          <w:szCs w:val="24"/>
        </w:rPr>
        <w:t xml:space="preserve">  </w:t>
      </w:r>
    </w:p>
    <w:p w14:paraId="51228E23" w14:textId="35B3B67F" w:rsidR="00492E27" w:rsidRPr="00565E1E" w:rsidRDefault="00492E27"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br w:type="page"/>
      </w:r>
    </w:p>
    <w:p w14:paraId="732170AF" w14:textId="700AACD4" w:rsidR="009935C0" w:rsidRPr="00565E1E" w:rsidRDefault="009935C0" w:rsidP="00805957">
      <w:pPr>
        <w:pStyle w:val="Heading2"/>
        <w:spacing w:line="276" w:lineRule="auto"/>
        <w:rPr>
          <w:rFonts w:cs="Times New Roman"/>
          <w:b/>
          <w:bCs/>
          <w:szCs w:val="24"/>
        </w:rPr>
      </w:pPr>
      <w:bookmarkStart w:id="44" w:name="_Toc67650619"/>
      <w:r w:rsidRPr="00565E1E">
        <w:rPr>
          <w:rFonts w:cs="Times New Roman"/>
          <w:b/>
          <w:bCs/>
          <w:szCs w:val="24"/>
        </w:rPr>
        <w:lastRenderedPageBreak/>
        <w:t>MENSURATION AND CALCULATION</w:t>
      </w:r>
      <w:bookmarkEnd w:id="44"/>
    </w:p>
    <w:p w14:paraId="6495469C" w14:textId="77777777" w:rsidR="00331DF5" w:rsidRPr="00565E1E" w:rsidRDefault="00331DF5" w:rsidP="00331DF5">
      <w:pPr>
        <w:rPr>
          <w:rFonts w:ascii="Times New Roman" w:hAnsi="Times New Roman" w:cs="Times New Roman"/>
          <w:sz w:val="24"/>
          <w:szCs w:val="24"/>
        </w:rPr>
      </w:pPr>
    </w:p>
    <w:p w14:paraId="64ECEC8C" w14:textId="51B857DA" w:rsidR="009935C0" w:rsidRPr="00565E1E" w:rsidRDefault="009935C0"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UNIT CODE: </w:t>
      </w:r>
      <w:r w:rsidRPr="005742E9">
        <w:rPr>
          <w:rFonts w:ascii="Times New Roman" w:hAnsi="Times New Roman" w:cs="Times New Roman"/>
          <w:sz w:val="24"/>
          <w:szCs w:val="24"/>
        </w:rPr>
        <w:t>CON/CU/PL/C</w:t>
      </w:r>
      <w:r w:rsidR="00A8642A" w:rsidRPr="005742E9">
        <w:rPr>
          <w:rFonts w:ascii="Times New Roman" w:hAnsi="Times New Roman" w:cs="Times New Roman"/>
          <w:sz w:val="24"/>
          <w:szCs w:val="24"/>
        </w:rPr>
        <w:t>C</w:t>
      </w:r>
      <w:r w:rsidRPr="005742E9">
        <w:rPr>
          <w:rFonts w:ascii="Times New Roman" w:hAnsi="Times New Roman" w:cs="Times New Roman"/>
          <w:sz w:val="24"/>
          <w:szCs w:val="24"/>
        </w:rPr>
        <w:t>/01/3/A</w:t>
      </w:r>
      <w:r w:rsidRPr="00565E1E">
        <w:rPr>
          <w:rFonts w:ascii="Times New Roman" w:hAnsi="Times New Roman" w:cs="Times New Roman"/>
          <w:b/>
          <w:bCs/>
          <w:sz w:val="24"/>
          <w:szCs w:val="24"/>
        </w:rPr>
        <w:t xml:space="preserve"> </w:t>
      </w:r>
    </w:p>
    <w:p w14:paraId="703BA42D" w14:textId="77777777" w:rsidR="009935C0" w:rsidRPr="00565E1E" w:rsidRDefault="009935C0"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Relationship to Occupational Standards </w:t>
      </w:r>
    </w:p>
    <w:p w14:paraId="3B165313" w14:textId="77777777" w:rsidR="009935C0" w:rsidRPr="00565E1E" w:rsidRDefault="009935C0"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This unit addresses the Unit of Competency: Measure and calculate objects’ parameters. </w:t>
      </w:r>
    </w:p>
    <w:p w14:paraId="627DDC23" w14:textId="77777777" w:rsidR="009935C0" w:rsidRPr="00565E1E" w:rsidRDefault="009935C0" w:rsidP="00805957">
      <w:pPr>
        <w:spacing w:line="276" w:lineRule="auto"/>
        <w:rPr>
          <w:rFonts w:ascii="Times New Roman" w:hAnsi="Times New Roman" w:cs="Times New Roman"/>
          <w:sz w:val="24"/>
          <w:szCs w:val="24"/>
        </w:rPr>
      </w:pPr>
      <w:r w:rsidRPr="00565E1E">
        <w:rPr>
          <w:rFonts w:ascii="Times New Roman" w:hAnsi="Times New Roman" w:cs="Times New Roman"/>
          <w:b/>
          <w:bCs/>
          <w:sz w:val="24"/>
          <w:szCs w:val="24"/>
        </w:rPr>
        <w:t>Duration of Unit</w:t>
      </w:r>
      <w:r w:rsidRPr="00565E1E">
        <w:rPr>
          <w:rFonts w:ascii="Times New Roman" w:hAnsi="Times New Roman" w:cs="Times New Roman"/>
          <w:sz w:val="24"/>
          <w:szCs w:val="24"/>
        </w:rPr>
        <w:t xml:space="preserve">: 50 Hours </w:t>
      </w:r>
    </w:p>
    <w:p w14:paraId="11731B8F" w14:textId="77777777" w:rsidR="009935C0" w:rsidRPr="00565E1E" w:rsidRDefault="009935C0" w:rsidP="00805957">
      <w:pPr>
        <w:spacing w:line="276" w:lineRule="auto"/>
        <w:rPr>
          <w:rFonts w:ascii="Times New Roman" w:hAnsi="Times New Roman" w:cs="Times New Roman"/>
          <w:b/>
          <w:bCs/>
          <w:sz w:val="24"/>
          <w:szCs w:val="24"/>
        </w:rPr>
      </w:pPr>
      <w:r w:rsidRPr="00565E1E">
        <w:rPr>
          <w:rFonts w:ascii="Times New Roman" w:hAnsi="Times New Roman" w:cs="Times New Roman"/>
          <w:b/>
          <w:bCs/>
          <w:sz w:val="24"/>
          <w:szCs w:val="24"/>
        </w:rPr>
        <w:t xml:space="preserve">Unit Description </w:t>
      </w:r>
    </w:p>
    <w:p w14:paraId="07F5058F" w14:textId="77777777" w:rsidR="009935C0" w:rsidRPr="00565E1E" w:rsidRDefault="009935C0"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This unit of competency covers the competencies required to measure and calculate various parameters of an object. It entails distinguishing objects to be measured and calculated, use and care for measuring and calculation instruments and calculating parameters of a given object. It applies in the construction sector.  </w:t>
      </w:r>
    </w:p>
    <w:p w14:paraId="5DE2F2CC" w14:textId="77777777" w:rsidR="009935C0" w:rsidRPr="00565E1E" w:rsidRDefault="009935C0"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 xml:space="preserve">Summary of Learning Outcomes </w:t>
      </w:r>
    </w:p>
    <w:p w14:paraId="6689709F" w14:textId="77777777" w:rsidR="009935C0" w:rsidRPr="00565E1E" w:rsidRDefault="009935C0"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1.</w:t>
      </w:r>
      <w:r w:rsidRPr="00565E1E">
        <w:rPr>
          <w:rFonts w:ascii="Times New Roman" w:hAnsi="Times New Roman" w:cs="Times New Roman"/>
          <w:sz w:val="24"/>
          <w:szCs w:val="24"/>
        </w:rPr>
        <w:tab/>
        <w:t xml:space="preserve">Distinguish objects to be measured and calculated  </w:t>
      </w:r>
    </w:p>
    <w:p w14:paraId="41B26EE9" w14:textId="77777777" w:rsidR="009935C0" w:rsidRPr="00565E1E" w:rsidRDefault="009935C0"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2.</w:t>
      </w:r>
      <w:r w:rsidRPr="00565E1E">
        <w:rPr>
          <w:rFonts w:ascii="Times New Roman" w:hAnsi="Times New Roman" w:cs="Times New Roman"/>
          <w:sz w:val="24"/>
          <w:szCs w:val="24"/>
        </w:rPr>
        <w:tab/>
        <w:t xml:space="preserve">Use and care for measuring and calculation instruments  </w:t>
      </w:r>
    </w:p>
    <w:p w14:paraId="7555B0BD" w14:textId="77777777" w:rsidR="009935C0" w:rsidRPr="00565E1E" w:rsidRDefault="009935C0"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3.</w:t>
      </w:r>
      <w:r w:rsidRPr="00565E1E">
        <w:rPr>
          <w:rFonts w:ascii="Times New Roman" w:hAnsi="Times New Roman" w:cs="Times New Roman"/>
          <w:sz w:val="24"/>
          <w:szCs w:val="24"/>
        </w:rPr>
        <w:tab/>
        <w:t xml:space="preserve">Calculate parameters of a given object.  </w:t>
      </w:r>
    </w:p>
    <w:p w14:paraId="4A6D018D" w14:textId="5FCAE9A0" w:rsidR="00492E27" w:rsidRPr="00565E1E" w:rsidRDefault="009935C0"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t>Learning Outcomes, Content and Suggested Assessment Methods</w:t>
      </w:r>
    </w:p>
    <w:tbl>
      <w:tblPr>
        <w:tblStyle w:val="TableGrid"/>
        <w:tblW w:w="5000" w:type="pct"/>
        <w:tblInd w:w="0" w:type="dxa"/>
        <w:tblCellMar>
          <w:top w:w="7" w:type="dxa"/>
          <w:left w:w="29" w:type="dxa"/>
          <w:right w:w="7" w:type="dxa"/>
        </w:tblCellMar>
        <w:tblLook w:val="04A0" w:firstRow="1" w:lastRow="0" w:firstColumn="1" w:lastColumn="0" w:noHBand="0" w:noVBand="1"/>
      </w:tblPr>
      <w:tblGrid>
        <w:gridCol w:w="2345"/>
        <w:gridCol w:w="4150"/>
        <w:gridCol w:w="2855"/>
      </w:tblGrid>
      <w:tr w:rsidR="009935C0" w:rsidRPr="00565E1E" w14:paraId="49070771" w14:textId="77777777" w:rsidTr="009935C0">
        <w:trPr>
          <w:trHeight w:val="838"/>
        </w:trPr>
        <w:tc>
          <w:tcPr>
            <w:tcW w:w="1254" w:type="pct"/>
            <w:tcBorders>
              <w:top w:val="single" w:sz="4" w:space="0" w:color="000000"/>
              <w:left w:val="single" w:sz="4" w:space="0" w:color="000000"/>
              <w:bottom w:val="single" w:sz="4" w:space="0" w:color="000000"/>
              <w:right w:val="single" w:sz="4" w:space="0" w:color="000000"/>
            </w:tcBorders>
          </w:tcPr>
          <w:p w14:paraId="4A292E2E" w14:textId="77777777" w:rsidR="009935C0" w:rsidRPr="00565E1E" w:rsidRDefault="009935C0" w:rsidP="00805957">
            <w:pPr>
              <w:spacing w:line="276" w:lineRule="auto"/>
              <w:ind w:left="79"/>
              <w:rPr>
                <w:rFonts w:ascii="Times New Roman" w:hAnsi="Times New Roman" w:cs="Times New Roman"/>
                <w:sz w:val="24"/>
                <w:szCs w:val="24"/>
              </w:rPr>
            </w:pPr>
            <w:r w:rsidRPr="00565E1E">
              <w:rPr>
                <w:rFonts w:ascii="Times New Roman" w:hAnsi="Times New Roman" w:cs="Times New Roman"/>
                <w:b/>
                <w:sz w:val="24"/>
                <w:szCs w:val="24"/>
              </w:rPr>
              <w:t xml:space="preserve">Learning Outcome </w:t>
            </w:r>
          </w:p>
        </w:tc>
        <w:tc>
          <w:tcPr>
            <w:tcW w:w="2219" w:type="pct"/>
            <w:tcBorders>
              <w:top w:val="single" w:sz="4" w:space="0" w:color="000000"/>
              <w:left w:val="single" w:sz="4" w:space="0" w:color="000000"/>
              <w:bottom w:val="single" w:sz="4" w:space="0" w:color="000000"/>
              <w:right w:val="single" w:sz="4" w:space="0" w:color="000000"/>
            </w:tcBorders>
          </w:tcPr>
          <w:p w14:paraId="28DD6677" w14:textId="77777777" w:rsidR="009935C0" w:rsidRPr="00565E1E" w:rsidRDefault="009935C0" w:rsidP="00805957">
            <w:pPr>
              <w:spacing w:line="276" w:lineRule="auto"/>
              <w:ind w:left="77"/>
              <w:rPr>
                <w:rFonts w:ascii="Times New Roman" w:hAnsi="Times New Roman" w:cs="Times New Roman"/>
                <w:sz w:val="24"/>
                <w:szCs w:val="24"/>
              </w:rPr>
            </w:pPr>
            <w:r w:rsidRPr="00565E1E">
              <w:rPr>
                <w:rFonts w:ascii="Times New Roman" w:hAnsi="Times New Roman" w:cs="Times New Roman"/>
                <w:b/>
                <w:sz w:val="24"/>
                <w:szCs w:val="24"/>
              </w:rPr>
              <w:t xml:space="preserve">Content </w:t>
            </w:r>
          </w:p>
        </w:tc>
        <w:tc>
          <w:tcPr>
            <w:tcW w:w="1527" w:type="pct"/>
            <w:tcBorders>
              <w:top w:val="single" w:sz="4" w:space="0" w:color="000000"/>
              <w:left w:val="single" w:sz="4" w:space="0" w:color="000000"/>
              <w:bottom w:val="single" w:sz="4" w:space="0" w:color="000000"/>
              <w:right w:val="single" w:sz="4" w:space="0" w:color="000000"/>
            </w:tcBorders>
          </w:tcPr>
          <w:p w14:paraId="50B0AF35" w14:textId="77777777" w:rsidR="009935C0" w:rsidRPr="00565E1E" w:rsidRDefault="009935C0" w:rsidP="00805957">
            <w:pPr>
              <w:spacing w:line="276" w:lineRule="auto"/>
              <w:ind w:left="79"/>
              <w:rPr>
                <w:rFonts w:ascii="Times New Roman" w:hAnsi="Times New Roman" w:cs="Times New Roman"/>
                <w:sz w:val="24"/>
                <w:szCs w:val="24"/>
              </w:rPr>
            </w:pPr>
            <w:r w:rsidRPr="00565E1E">
              <w:rPr>
                <w:rFonts w:ascii="Times New Roman" w:hAnsi="Times New Roman" w:cs="Times New Roman"/>
                <w:b/>
                <w:sz w:val="24"/>
                <w:szCs w:val="24"/>
              </w:rPr>
              <w:t xml:space="preserve">Suggested </w:t>
            </w:r>
          </w:p>
          <w:p w14:paraId="253E6523" w14:textId="77777777" w:rsidR="009935C0" w:rsidRPr="00565E1E" w:rsidRDefault="009935C0" w:rsidP="00805957">
            <w:pPr>
              <w:spacing w:line="276" w:lineRule="auto"/>
              <w:ind w:left="79"/>
              <w:rPr>
                <w:rFonts w:ascii="Times New Roman" w:hAnsi="Times New Roman" w:cs="Times New Roman"/>
                <w:sz w:val="24"/>
                <w:szCs w:val="24"/>
              </w:rPr>
            </w:pPr>
            <w:r w:rsidRPr="00565E1E">
              <w:rPr>
                <w:rFonts w:ascii="Times New Roman" w:hAnsi="Times New Roman" w:cs="Times New Roman"/>
                <w:b/>
                <w:sz w:val="24"/>
                <w:szCs w:val="24"/>
              </w:rPr>
              <w:t xml:space="preserve">Assessment </w:t>
            </w:r>
          </w:p>
          <w:p w14:paraId="65BAC43B" w14:textId="77777777" w:rsidR="009935C0" w:rsidRPr="00565E1E" w:rsidRDefault="009935C0" w:rsidP="00805957">
            <w:pPr>
              <w:spacing w:line="276" w:lineRule="auto"/>
              <w:ind w:left="79"/>
              <w:rPr>
                <w:rFonts w:ascii="Times New Roman" w:hAnsi="Times New Roman" w:cs="Times New Roman"/>
                <w:sz w:val="24"/>
                <w:szCs w:val="24"/>
              </w:rPr>
            </w:pPr>
            <w:r w:rsidRPr="00565E1E">
              <w:rPr>
                <w:rFonts w:ascii="Times New Roman" w:hAnsi="Times New Roman" w:cs="Times New Roman"/>
                <w:b/>
                <w:sz w:val="24"/>
                <w:szCs w:val="24"/>
              </w:rPr>
              <w:t xml:space="preserve">Methods  </w:t>
            </w:r>
          </w:p>
        </w:tc>
      </w:tr>
      <w:tr w:rsidR="009935C0" w:rsidRPr="00565E1E" w14:paraId="70B2CBCD" w14:textId="77777777" w:rsidTr="009935C0">
        <w:trPr>
          <w:trHeight w:val="2953"/>
        </w:trPr>
        <w:tc>
          <w:tcPr>
            <w:tcW w:w="1254" w:type="pct"/>
            <w:tcBorders>
              <w:top w:val="single" w:sz="4" w:space="0" w:color="000000"/>
              <w:left w:val="single" w:sz="4" w:space="0" w:color="000000"/>
              <w:bottom w:val="single" w:sz="4" w:space="0" w:color="000000"/>
              <w:right w:val="single" w:sz="4" w:space="0" w:color="000000"/>
            </w:tcBorders>
          </w:tcPr>
          <w:p w14:paraId="2DB54521" w14:textId="77777777" w:rsidR="009935C0" w:rsidRPr="00565E1E" w:rsidRDefault="009935C0" w:rsidP="00805957">
            <w:pPr>
              <w:spacing w:line="276" w:lineRule="auto"/>
              <w:ind w:left="333" w:right="82" w:hanging="254"/>
              <w:rPr>
                <w:rFonts w:ascii="Times New Roman" w:hAnsi="Times New Roman" w:cs="Times New Roman"/>
                <w:sz w:val="24"/>
                <w:szCs w:val="24"/>
              </w:rPr>
            </w:pPr>
            <w:r w:rsidRPr="00565E1E">
              <w:rPr>
                <w:rFonts w:ascii="Times New Roman" w:hAnsi="Times New Roman" w:cs="Times New Roman"/>
                <w:sz w:val="24"/>
                <w:szCs w:val="24"/>
              </w:rPr>
              <w:t>1.</w:t>
            </w:r>
            <w:r w:rsidRPr="00565E1E">
              <w:rPr>
                <w:rFonts w:ascii="Times New Roman" w:eastAsia="Arial" w:hAnsi="Times New Roman" w:cs="Times New Roman"/>
                <w:sz w:val="24"/>
                <w:szCs w:val="24"/>
              </w:rPr>
              <w:t xml:space="preserve"> </w:t>
            </w:r>
            <w:r w:rsidRPr="00565E1E">
              <w:rPr>
                <w:rFonts w:ascii="Times New Roman" w:hAnsi="Times New Roman" w:cs="Times New Roman"/>
                <w:sz w:val="24"/>
                <w:szCs w:val="24"/>
              </w:rPr>
              <w:t xml:space="preserve">Distinguish objects to be measured and calculated  </w:t>
            </w:r>
          </w:p>
        </w:tc>
        <w:tc>
          <w:tcPr>
            <w:tcW w:w="2219" w:type="pct"/>
            <w:tcBorders>
              <w:top w:val="single" w:sz="4" w:space="0" w:color="000000"/>
              <w:left w:val="single" w:sz="4" w:space="0" w:color="000000"/>
              <w:bottom w:val="single" w:sz="4" w:space="0" w:color="000000"/>
              <w:right w:val="single" w:sz="4" w:space="0" w:color="000000"/>
            </w:tcBorders>
          </w:tcPr>
          <w:p w14:paraId="1E29DCFB"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Geometrical shapes  </w:t>
            </w:r>
          </w:p>
          <w:p w14:paraId="470F426E"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Types of geometrical objects  </w:t>
            </w:r>
          </w:p>
          <w:p w14:paraId="2F74471C"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Dimensions  </w:t>
            </w:r>
          </w:p>
          <w:p w14:paraId="1AD8CC26" w14:textId="5519CA5F"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Measurement’s specifications  </w:t>
            </w:r>
          </w:p>
          <w:p w14:paraId="0A1C9284"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Sources of measurement specification</w:t>
            </w:r>
            <w:r w:rsidRPr="00565E1E">
              <w:rPr>
                <w:rFonts w:eastAsia="Calibri"/>
                <w:szCs w:val="24"/>
              </w:rPr>
              <w:t xml:space="preserve"> </w:t>
            </w:r>
          </w:p>
        </w:tc>
        <w:tc>
          <w:tcPr>
            <w:tcW w:w="1527" w:type="pct"/>
            <w:tcBorders>
              <w:top w:val="single" w:sz="4" w:space="0" w:color="000000"/>
              <w:left w:val="single" w:sz="4" w:space="0" w:color="000000"/>
              <w:bottom w:val="single" w:sz="4" w:space="0" w:color="000000"/>
              <w:right w:val="single" w:sz="4" w:space="0" w:color="000000"/>
            </w:tcBorders>
          </w:tcPr>
          <w:p w14:paraId="052D9B16"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Written tests </w:t>
            </w:r>
          </w:p>
          <w:p w14:paraId="41A35942"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Observation </w:t>
            </w:r>
          </w:p>
          <w:p w14:paraId="32A410A5"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Oral questioning </w:t>
            </w:r>
          </w:p>
          <w:p w14:paraId="5B1F5159"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Third party report </w:t>
            </w:r>
          </w:p>
          <w:p w14:paraId="5B80A124" w14:textId="3030920D" w:rsidR="009935C0" w:rsidRPr="00565E1E" w:rsidRDefault="009935C0" w:rsidP="00805957">
            <w:pPr>
              <w:spacing w:line="276" w:lineRule="auto"/>
              <w:ind w:firstLine="45"/>
              <w:rPr>
                <w:rFonts w:ascii="Times New Roman" w:hAnsi="Times New Roman" w:cs="Times New Roman"/>
                <w:sz w:val="24"/>
                <w:szCs w:val="24"/>
              </w:rPr>
            </w:pPr>
          </w:p>
        </w:tc>
      </w:tr>
      <w:tr w:rsidR="009935C0" w:rsidRPr="00565E1E" w14:paraId="2AE02202" w14:textId="77777777" w:rsidTr="009935C0">
        <w:trPr>
          <w:trHeight w:val="3555"/>
        </w:trPr>
        <w:tc>
          <w:tcPr>
            <w:tcW w:w="1254" w:type="pct"/>
            <w:tcBorders>
              <w:top w:val="single" w:sz="4" w:space="0" w:color="000000"/>
              <w:left w:val="single" w:sz="4" w:space="0" w:color="000000"/>
              <w:bottom w:val="single" w:sz="4" w:space="0" w:color="000000"/>
              <w:right w:val="single" w:sz="4" w:space="0" w:color="000000"/>
            </w:tcBorders>
          </w:tcPr>
          <w:p w14:paraId="16415CA1" w14:textId="77777777" w:rsidR="009935C0" w:rsidRPr="00565E1E" w:rsidRDefault="009935C0" w:rsidP="00805957">
            <w:pPr>
              <w:spacing w:after="2" w:line="276" w:lineRule="auto"/>
              <w:ind w:left="333" w:hanging="254"/>
              <w:rPr>
                <w:rFonts w:ascii="Times New Roman" w:hAnsi="Times New Roman" w:cs="Times New Roman"/>
                <w:sz w:val="24"/>
                <w:szCs w:val="24"/>
              </w:rPr>
            </w:pPr>
            <w:r w:rsidRPr="00565E1E">
              <w:rPr>
                <w:rFonts w:ascii="Times New Roman" w:hAnsi="Times New Roman" w:cs="Times New Roman"/>
                <w:sz w:val="24"/>
                <w:szCs w:val="24"/>
              </w:rPr>
              <w:lastRenderedPageBreak/>
              <w:t>2.</w:t>
            </w:r>
            <w:r w:rsidRPr="00565E1E">
              <w:rPr>
                <w:rFonts w:ascii="Times New Roman" w:eastAsia="Arial" w:hAnsi="Times New Roman" w:cs="Times New Roman"/>
                <w:sz w:val="24"/>
                <w:szCs w:val="24"/>
              </w:rPr>
              <w:t xml:space="preserve"> </w:t>
            </w:r>
            <w:r w:rsidRPr="00565E1E">
              <w:rPr>
                <w:rFonts w:ascii="Times New Roman" w:hAnsi="Times New Roman" w:cs="Times New Roman"/>
                <w:sz w:val="24"/>
                <w:szCs w:val="24"/>
              </w:rPr>
              <w:t>Use and care for measuring and calculation instruments</w:t>
            </w:r>
            <w:r w:rsidRPr="00565E1E">
              <w:rPr>
                <w:rFonts w:ascii="Times New Roman" w:hAnsi="Times New Roman" w:cs="Times New Roman"/>
                <w:b/>
                <w:sz w:val="24"/>
                <w:szCs w:val="24"/>
              </w:rPr>
              <w:t xml:space="preserve"> </w:t>
            </w:r>
            <w:r w:rsidRPr="00565E1E">
              <w:rPr>
                <w:rFonts w:ascii="Times New Roman" w:hAnsi="Times New Roman" w:cs="Times New Roman"/>
                <w:sz w:val="24"/>
                <w:szCs w:val="24"/>
              </w:rPr>
              <w:t xml:space="preserve"> </w:t>
            </w:r>
          </w:p>
          <w:p w14:paraId="648B485B" w14:textId="77777777" w:rsidR="009935C0" w:rsidRPr="00565E1E" w:rsidRDefault="009935C0" w:rsidP="00805957">
            <w:pPr>
              <w:spacing w:line="276" w:lineRule="auto"/>
              <w:ind w:left="439"/>
              <w:rPr>
                <w:rFonts w:ascii="Times New Roman" w:hAnsi="Times New Roman" w:cs="Times New Roman"/>
                <w:sz w:val="24"/>
                <w:szCs w:val="24"/>
              </w:rPr>
            </w:pPr>
            <w:r w:rsidRPr="00565E1E">
              <w:rPr>
                <w:rFonts w:ascii="Times New Roman" w:hAnsi="Times New Roman" w:cs="Times New Roman"/>
                <w:sz w:val="24"/>
                <w:szCs w:val="24"/>
              </w:rPr>
              <w:t xml:space="preserve"> </w:t>
            </w:r>
          </w:p>
        </w:tc>
        <w:tc>
          <w:tcPr>
            <w:tcW w:w="2219" w:type="pct"/>
            <w:tcBorders>
              <w:top w:val="single" w:sz="4" w:space="0" w:color="000000"/>
              <w:left w:val="single" w:sz="4" w:space="0" w:color="000000"/>
              <w:bottom w:val="single" w:sz="4" w:space="0" w:color="000000"/>
              <w:right w:val="single" w:sz="4" w:space="0" w:color="000000"/>
            </w:tcBorders>
          </w:tcPr>
          <w:p w14:paraId="4E63A9EB"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Measurement tools </w:t>
            </w:r>
            <w:r w:rsidRPr="00565E1E">
              <w:rPr>
                <w:rFonts w:eastAsia="Arial"/>
                <w:szCs w:val="24"/>
              </w:rPr>
              <w:t xml:space="preserve"> </w:t>
            </w:r>
          </w:p>
          <w:p w14:paraId="607A748F" w14:textId="77777777" w:rsidR="009935C0" w:rsidRPr="00565E1E" w:rsidRDefault="009935C0" w:rsidP="00161051">
            <w:pPr>
              <w:pStyle w:val="ListParagraph"/>
              <w:numPr>
                <w:ilvl w:val="0"/>
                <w:numId w:val="43"/>
              </w:numPr>
              <w:spacing w:after="14" w:line="276" w:lineRule="auto"/>
              <w:ind w:left="1216" w:right="448" w:hanging="450"/>
              <w:rPr>
                <w:color w:val="auto"/>
                <w:szCs w:val="24"/>
              </w:rPr>
            </w:pPr>
            <w:r w:rsidRPr="00565E1E">
              <w:rPr>
                <w:color w:val="auto"/>
                <w:szCs w:val="24"/>
              </w:rPr>
              <w:t xml:space="preserve">Types </w:t>
            </w:r>
          </w:p>
          <w:p w14:paraId="54D68A22" w14:textId="77777777" w:rsidR="009935C0" w:rsidRPr="00565E1E" w:rsidRDefault="009935C0" w:rsidP="00161051">
            <w:pPr>
              <w:pStyle w:val="ListParagraph"/>
              <w:numPr>
                <w:ilvl w:val="0"/>
                <w:numId w:val="43"/>
              </w:numPr>
              <w:spacing w:after="14" w:line="276" w:lineRule="auto"/>
              <w:ind w:left="1216" w:right="448" w:hanging="450"/>
              <w:rPr>
                <w:color w:val="auto"/>
                <w:szCs w:val="24"/>
              </w:rPr>
            </w:pPr>
            <w:r w:rsidRPr="00565E1E">
              <w:rPr>
                <w:color w:val="auto"/>
                <w:szCs w:val="24"/>
              </w:rPr>
              <w:t xml:space="preserve"> Use  </w:t>
            </w:r>
          </w:p>
          <w:p w14:paraId="457E21AD" w14:textId="77777777" w:rsidR="009935C0" w:rsidRPr="00565E1E" w:rsidRDefault="009935C0" w:rsidP="00161051">
            <w:pPr>
              <w:pStyle w:val="ListParagraph"/>
              <w:numPr>
                <w:ilvl w:val="0"/>
                <w:numId w:val="43"/>
              </w:numPr>
              <w:spacing w:after="14" w:line="276" w:lineRule="auto"/>
              <w:ind w:left="1216" w:right="448" w:hanging="450"/>
              <w:rPr>
                <w:color w:val="auto"/>
                <w:szCs w:val="24"/>
              </w:rPr>
            </w:pPr>
            <w:r w:rsidRPr="00565E1E">
              <w:rPr>
                <w:color w:val="auto"/>
                <w:szCs w:val="24"/>
              </w:rPr>
              <w:t xml:space="preserve"> Care and maintenance practices  </w:t>
            </w:r>
          </w:p>
          <w:p w14:paraId="12DED632"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Calculation tools </w:t>
            </w:r>
          </w:p>
          <w:p w14:paraId="09CC08AB" w14:textId="77777777" w:rsidR="009935C0" w:rsidRPr="00565E1E" w:rsidRDefault="009935C0" w:rsidP="00161051">
            <w:pPr>
              <w:pStyle w:val="ListParagraph"/>
              <w:numPr>
                <w:ilvl w:val="0"/>
                <w:numId w:val="43"/>
              </w:numPr>
              <w:spacing w:after="14" w:line="276" w:lineRule="auto"/>
              <w:ind w:right="448" w:hanging="44"/>
              <w:rPr>
                <w:color w:val="auto"/>
                <w:szCs w:val="24"/>
              </w:rPr>
            </w:pPr>
            <w:r w:rsidRPr="00565E1E">
              <w:rPr>
                <w:color w:val="auto"/>
                <w:szCs w:val="24"/>
              </w:rPr>
              <w:t xml:space="preserve">Types  </w:t>
            </w:r>
          </w:p>
          <w:p w14:paraId="73754D0D" w14:textId="77777777" w:rsidR="009935C0" w:rsidRPr="00565E1E" w:rsidRDefault="009935C0" w:rsidP="00161051">
            <w:pPr>
              <w:pStyle w:val="ListParagraph"/>
              <w:numPr>
                <w:ilvl w:val="0"/>
                <w:numId w:val="43"/>
              </w:numPr>
              <w:spacing w:after="14" w:line="276" w:lineRule="auto"/>
              <w:ind w:right="448" w:hanging="44"/>
              <w:rPr>
                <w:color w:val="auto"/>
                <w:szCs w:val="24"/>
              </w:rPr>
            </w:pPr>
            <w:r w:rsidRPr="00565E1E">
              <w:rPr>
                <w:color w:val="auto"/>
                <w:szCs w:val="24"/>
              </w:rPr>
              <w:t xml:space="preserve">Use   </w:t>
            </w:r>
          </w:p>
          <w:p w14:paraId="7619F01E" w14:textId="77777777" w:rsidR="009935C0" w:rsidRPr="00565E1E" w:rsidRDefault="009935C0" w:rsidP="00161051">
            <w:pPr>
              <w:pStyle w:val="ListParagraph"/>
              <w:numPr>
                <w:ilvl w:val="0"/>
                <w:numId w:val="43"/>
              </w:numPr>
              <w:spacing w:after="0" w:line="276" w:lineRule="auto"/>
              <w:ind w:right="448" w:hanging="44"/>
              <w:rPr>
                <w:color w:val="auto"/>
                <w:szCs w:val="24"/>
              </w:rPr>
            </w:pPr>
            <w:r w:rsidRPr="00565E1E">
              <w:rPr>
                <w:color w:val="auto"/>
                <w:szCs w:val="24"/>
              </w:rPr>
              <w:t>Care and maintenance practices</w:t>
            </w:r>
            <w:r w:rsidRPr="00565E1E">
              <w:rPr>
                <w:rFonts w:eastAsia="Calibri"/>
                <w:color w:val="auto"/>
                <w:szCs w:val="24"/>
              </w:rPr>
              <w:t xml:space="preserve"> </w:t>
            </w:r>
          </w:p>
        </w:tc>
        <w:tc>
          <w:tcPr>
            <w:tcW w:w="1527" w:type="pct"/>
            <w:tcBorders>
              <w:top w:val="single" w:sz="4" w:space="0" w:color="000000"/>
              <w:left w:val="single" w:sz="4" w:space="0" w:color="000000"/>
              <w:bottom w:val="single" w:sz="4" w:space="0" w:color="000000"/>
              <w:right w:val="single" w:sz="4" w:space="0" w:color="000000"/>
            </w:tcBorders>
          </w:tcPr>
          <w:p w14:paraId="5C1DAD9A"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Observation  </w:t>
            </w:r>
          </w:p>
          <w:p w14:paraId="7999CCC7"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Written tests  </w:t>
            </w:r>
          </w:p>
          <w:p w14:paraId="1C51D459"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Oral questioning  </w:t>
            </w:r>
          </w:p>
          <w:p w14:paraId="0A4C1D19"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Interviewing  </w:t>
            </w:r>
          </w:p>
          <w:p w14:paraId="2504F57E"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Third party report  </w:t>
            </w:r>
          </w:p>
          <w:p w14:paraId="4A4A9919" w14:textId="77777777" w:rsidR="009935C0" w:rsidRPr="00565E1E" w:rsidRDefault="009935C0" w:rsidP="00805957">
            <w:pPr>
              <w:spacing w:line="276" w:lineRule="auto"/>
              <w:ind w:left="98"/>
              <w:jc w:val="center"/>
              <w:rPr>
                <w:rFonts w:ascii="Times New Roman" w:hAnsi="Times New Roman" w:cs="Times New Roman"/>
                <w:sz w:val="24"/>
                <w:szCs w:val="24"/>
              </w:rPr>
            </w:pPr>
            <w:r w:rsidRPr="00565E1E">
              <w:rPr>
                <w:rFonts w:ascii="Times New Roman" w:hAnsi="Times New Roman" w:cs="Times New Roman"/>
                <w:sz w:val="24"/>
                <w:szCs w:val="24"/>
              </w:rPr>
              <w:t xml:space="preserve"> </w:t>
            </w:r>
          </w:p>
        </w:tc>
      </w:tr>
      <w:tr w:rsidR="009935C0" w:rsidRPr="00565E1E" w14:paraId="3D050DBB" w14:textId="77777777" w:rsidTr="009935C0">
        <w:trPr>
          <w:trHeight w:val="1013"/>
        </w:trPr>
        <w:tc>
          <w:tcPr>
            <w:tcW w:w="1254" w:type="pct"/>
            <w:tcBorders>
              <w:top w:val="single" w:sz="4" w:space="0" w:color="000000"/>
              <w:left w:val="single" w:sz="4" w:space="0" w:color="000000"/>
              <w:bottom w:val="single" w:sz="4" w:space="0" w:color="000000"/>
              <w:right w:val="single" w:sz="4" w:space="0" w:color="000000"/>
            </w:tcBorders>
          </w:tcPr>
          <w:p w14:paraId="73857CF7" w14:textId="77777777" w:rsidR="009935C0" w:rsidRPr="00565E1E" w:rsidRDefault="009935C0" w:rsidP="00805957">
            <w:pPr>
              <w:spacing w:line="276" w:lineRule="auto"/>
              <w:ind w:left="333" w:right="64" w:hanging="254"/>
              <w:rPr>
                <w:rFonts w:ascii="Times New Roman" w:hAnsi="Times New Roman" w:cs="Times New Roman"/>
                <w:sz w:val="24"/>
                <w:szCs w:val="24"/>
              </w:rPr>
            </w:pPr>
            <w:r w:rsidRPr="00565E1E">
              <w:rPr>
                <w:rFonts w:ascii="Times New Roman" w:hAnsi="Times New Roman" w:cs="Times New Roman"/>
                <w:sz w:val="24"/>
                <w:szCs w:val="24"/>
              </w:rPr>
              <w:t>3.</w:t>
            </w:r>
            <w:r w:rsidRPr="00565E1E">
              <w:rPr>
                <w:rFonts w:ascii="Times New Roman" w:eastAsia="Arial" w:hAnsi="Times New Roman" w:cs="Times New Roman"/>
                <w:sz w:val="24"/>
                <w:szCs w:val="24"/>
              </w:rPr>
              <w:t xml:space="preserve"> </w:t>
            </w:r>
            <w:r w:rsidRPr="00565E1E">
              <w:rPr>
                <w:rFonts w:ascii="Times New Roman" w:hAnsi="Times New Roman" w:cs="Times New Roman"/>
                <w:sz w:val="24"/>
                <w:szCs w:val="24"/>
              </w:rPr>
              <w:t xml:space="preserve">Calculate parameters of a given object </w:t>
            </w:r>
          </w:p>
        </w:tc>
        <w:tc>
          <w:tcPr>
            <w:tcW w:w="2219" w:type="pct"/>
            <w:tcBorders>
              <w:top w:val="single" w:sz="4" w:space="0" w:color="000000"/>
              <w:left w:val="single" w:sz="4" w:space="0" w:color="000000"/>
              <w:bottom w:val="single" w:sz="4" w:space="0" w:color="000000"/>
              <w:right w:val="single" w:sz="4" w:space="0" w:color="000000"/>
            </w:tcBorders>
          </w:tcPr>
          <w:p w14:paraId="6318128E"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Fundamental operations  </w:t>
            </w:r>
          </w:p>
          <w:p w14:paraId="2D8CB11F"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Linear measurements  </w:t>
            </w:r>
          </w:p>
        </w:tc>
        <w:tc>
          <w:tcPr>
            <w:tcW w:w="1527" w:type="pct"/>
            <w:tcBorders>
              <w:top w:val="single" w:sz="4" w:space="0" w:color="000000"/>
              <w:left w:val="single" w:sz="4" w:space="0" w:color="000000"/>
              <w:bottom w:val="single" w:sz="4" w:space="0" w:color="000000"/>
              <w:right w:val="single" w:sz="4" w:space="0" w:color="000000"/>
            </w:tcBorders>
          </w:tcPr>
          <w:p w14:paraId="0973BC72"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Observation  </w:t>
            </w:r>
          </w:p>
          <w:p w14:paraId="38110E26"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Written tests  </w:t>
            </w:r>
          </w:p>
          <w:p w14:paraId="01588C25"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Oral </w:t>
            </w:r>
          </w:p>
        </w:tc>
      </w:tr>
      <w:tr w:rsidR="009935C0" w:rsidRPr="00565E1E" w14:paraId="25537380" w14:textId="77777777" w:rsidTr="009935C0">
        <w:trPr>
          <w:trHeight w:val="4945"/>
        </w:trPr>
        <w:tc>
          <w:tcPr>
            <w:tcW w:w="1254" w:type="pct"/>
            <w:tcBorders>
              <w:top w:val="single" w:sz="4" w:space="0" w:color="000000"/>
              <w:left w:val="single" w:sz="4" w:space="0" w:color="000000"/>
              <w:bottom w:val="single" w:sz="4" w:space="0" w:color="000000"/>
              <w:right w:val="single" w:sz="4" w:space="0" w:color="000000"/>
            </w:tcBorders>
          </w:tcPr>
          <w:p w14:paraId="05EC91CF" w14:textId="77777777" w:rsidR="009935C0" w:rsidRPr="00565E1E" w:rsidRDefault="009935C0" w:rsidP="00805957">
            <w:pPr>
              <w:spacing w:after="160" w:line="276" w:lineRule="auto"/>
              <w:rPr>
                <w:rFonts w:ascii="Times New Roman" w:hAnsi="Times New Roman" w:cs="Times New Roman"/>
                <w:sz w:val="24"/>
                <w:szCs w:val="24"/>
              </w:rPr>
            </w:pPr>
          </w:p>
        </w:tc>
        <w:tc>
          <w:tcPr>
            <w:tcW w:w="2219" w:type="pct"/>
            <w:tcBorders>
              <w:top w:val="single" w:sz="4" w:space="0" w:color="000000"/>
              <w:left w:val="single" w:sz="4" w:space="0" w:color="000000"/>
              <w:bottom w:val="single" w:sz="4" w:space="0" w:color="000000"/>
              <w:right w:val="single" w:sz="4" w:space="0" w:color="000000"/>
            </w:tcBorders>
          </w:tcPr>
          <w:p w14:paraId="5FA26D17"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Taking measurements  </w:t>
            </w:r>
          </w:p>
          <w:p w14:paraId="754002B7" w14:textId="7586E141"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Reading’s measurements  </w:t>
            </w:r>
          </w:p>
          <w:p w14:paraId="33B50DE2"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Dimensions  </w:t>
            </w:r>
          </w:p>
          <w:p w14:paraId="43E2640E"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Ratio and proportions  </w:t>
            </w:r>
          </w:p>
          <w:p w14:paraId="5F253577"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Algebraic equations  </w:t>
            </w:r>
          </w:p>
          <w:p w14:paraId="318101E7"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Systems of measurements and  </w:t>
            </w:r>
          </w:p>
          <w:p w14:paraId="3D32D56F"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calculations  </w:t>
            </w:r>
          </w:p>
          <w:p w14:paraId="6232C6FC"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Numerical computation  </w:t>
            </w:r>
          </w:p>
          <w:p w14:paraId="51088C36"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Documentation of measurements and calculations   </w:t>
            </w:r>
          </w:p>
          <w:p w14:paraId="4FF7C537"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Material estimation and costing  </w:t>
            </w:r>
            <w:r w:rsidRPr="00565E1E">
              <w:rPr>
                <w:rFonts w:eastAsia="Calibri"/>
                <w:szCs w:val="24"/>
              </w:rPr>
              <w:t xml:space="preserve"> </w:t>
            </w:r>
          </w:p>
        </w:tc>
        <w:tc>
          <w:tcPr>
            <w:tcW w:w="1527" w:type="pct"/>
            <w:tcBorders>
              <w:top w:val="single" w:sz="4" w:space="0" w:color="000000"/>
              <w:left w:val="single" w:sz="4" w:space="0" w:color="000000"/>
              <w:bottom w:val="single" w:sz="4" w:space="0" w:color="000000"/>
              <w:right w:val="single" w:sz="4" w:space="0" w:color="000000"/>
            </w:tcBorders>
          </w:tcPr>
          <w:p w14:paraId="6F55A166" w14:textId="38615D8D"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Oral Questioning  </w:t>
            </w:r>
          </w:p>
          <w:p w14:paraId="431DBEC4"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 xml:space="preserve">Interviewing  </w:t>
            </w:r>
          </w:p>
          <w:p w14:paraId="672C30A7" w14:textId="77777777" w:rsidR="009935C0" w:rsidRPr="00565E1E" w:rsidRDefault="009935C0" w:rsidP="00161051">
            <w:pPr>
              <w:pStyle w:val="ListParagraph"/>
              <w:numPr>
                <w:ilvl w:val="0"/>
                <w:numId w:val="44"/>
              </w:numPr>
              <w:spacing w:after="0" w:line="276" w:lineRule="auto"/>
              <w:rPr>
                <w:rFonts w:eastAsiaTheme="minorEastAsia"/>
                <w:szCs w:val="24"/>
              </w:rPr>
            </w:pPr>
            <w:r w:rsidRPr="00565E1E">
              <w:rPr>
                <w:rFonts w:eastAsiaTheme="minorEastAsia"/>
                <w:szCs w:val="24"/>
              </w:rPr>
              <w:t>Third party report</w:t>
            </w:r>
            <w:r w:rsidRPr="00565E1E">
              <w:rPr>
                <w:rFonts w:eastAsia="Calibri"/>
                <w:szCs w:val="24"/>
              </w:rPr>
              <w:t xml:space="preserve"> </w:t>
            </w:r>
          </w:p>
        </w:tc>
      </w:tr>
    </w:tbl>
    <w:p w14:paraId="36D9CA93" w14:textId="77777777" w:rsidR="00B218F0" w:rsidRPr="00565E1E" w:rsidRDefault="00B218F0" w:rsidP="00805957">
      <w:pPr>
        <w:spacing w:after="27"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Suggested Methods of Instruction </w:t>
      </w:r>
    </w:p>
    <w:p w14:paraId="5C3D31EE"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Demonstration </w:t>
      </w:r>
    </w:p>
    <w:p w14:paraId="32B17112"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Practice by the trainee  </w:t>
      </w:r>
    </w:p>
    <w:p w14:paraId="5C4B91CF"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Field trips  </w:t>
      </w:r>
    </w:p>
    <w:p w14:paraId="5A259CF9"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Discussions  </w:t>
      </w:r>
    </w:p>
    <w:p w14:paraId="7003D013"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Discussion</w:t>
      </w:r>
    </w:p>
    <w:p w14:paraId="5D525E04" w14:textId="77777777" w:rsidR="00B218F0" w:rsidRPr="00565E1E" w:rsidRDefault="00B218F0" w:rsidP="00805957">
      <w:pPr>
        <w:spacing w:after="0"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 </w:t>
      </w:r>
    </w:p>
    <w:p w14:paraId="3BED95B2" w14:textId="77777777" w:rsidR="00B218F0" w:rsidRPr="00565E1E" w:rsidRDefault="00B218F0"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List of Recommended Resources  </w:t>
      </w:r>
    </w:p>
    <w:p w14:paraId="2494AA21" w14:textId="77777777" w:rsidR="00B218F0" w:rsidRPr="00565E1E" w:rsidRDefault="00B218F0" w:rsidP="00805957">
      <w:pPr>
        <w:spacing w:after="50" w:line="276" w:lineRule="auto"/>
        <w:rPr>
          <w:rFonts w:ascii="Times New Roman" w:hAnsi="Times New Roman" w:cs="Times New Roman"/>
          <w:sz w:val="24"/>
          <w:szCs w:val="24"/>
        </w:rPr>
      </w:pPr>
    </w:p>
    <w:p w14:paraId="764F6D01" w14:textId="77777777" w:rsidR="00B218F0" w:rsidRPr="00565E1E" w:rsidRDefault="00B218F0" w:rsidP="00805957">
      <w:pPr>
        <w:spacing w:after="62" w:line="276" w:lineRule="auto"/>
        <w:ind w:left="5"/>
        <w:rPr>
          <w:rFonts w:ascii="Times New Roman" w:hAnsi="Times New Roman" w:cs="Times New Roman"/>
          <w:sz w:val="24"/>
          <w:szCs w:val="24"/>
        </w:rPr>
      </w:pPr>
      <w:r w:rsidRPr="00565E1E">
        <w:rPr>
          <w:rFonts w:ascii="Times New Roman" w:hAnsi="Times New Roman" w:cs="Times New Roman"/>
          <w:b/>
          <w:sz w:val="24"/>
          <w:szCs w:val="24"/>
        </w:rPr>
        <w:lastRenderedPageBreak/>
        <w:t xml:space="preserve">Tools and Equipment </w:t>
      </w:r>
      <w:r w:rsidRPr="00565E1E">
        <w:rPr>
          <w:rFonts w:ascii="Times New Roman" w:hAnsi="Times New Roman" w:cs="Times New Roman"/>
          <w:sz w:val="24"/>
          <w:szCs w:val="24"/>
        </w:rPr>
        <w:t xml:space="preserve"> </w:t>
      </w:r>
    </w:p>
    <w:p w14:paraId="6015C855"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Micrometer gauge (In-out, depth)  </w:t>
      </w:r>
    </w:p>
    <w:p w14:paraId="3EB34038"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Vernier calipers (out, inside)  </w:t>
      </w:r>
    </w:p>
    <w:p w14:paraId="7DB367ED"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Straight edge  </w:t>
      </w:r>
    </w:p>
    <w:p w14:paraId="66A6E927"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Try-square  </w:t>
      </w:r>
    </w:p>
    <w:p w14:paraId="2C4B7953"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Protractor  </w:t>
      </w:r>
    </w:p>
    <w:p w14:paraId="667A3E2A"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Steel rule  </w:t>
      </w:r>
    </w:p>
    <w:p w14:paraId="7AAFC95D"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Gauges  </w:t>
      </w:r>
    </w:p>
    <w:p w14:paraId="44CCFB82"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Tape measure  </w:t>
      </w:r>
    </w:p>
    <w:p w14:paraId="06D9747C" w14:textId="58FAAB9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Pair of compasses  </w:t>
      </w:r>
    </w:p>
    <w:p w14:paraId="5F566CBF"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Pair of dividers  </w:t>
      </w:r>
    </w:p>
    <w:p w14:paraId="1F081F23"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Calculator </w:t>
      </w:r>
    </w:p>
    <w:p w14:paraId="1196C1F7" w14:textId="65483AE4"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T-Square  </w:t>
      </w:r>
    </w:p>
    <w:p w14:paraId="5F9BEDC1"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SMP table  </w:t>
      </w:r>
    </w:p>
    <w:p w14:paraId="7BFCFAD3" w14:textId="77777777" w:rsidR="00B218F0" w:rsidRPr="00565E1E" w:rsidRDefault="00B218F0" w:rsidP="00805957">
      <w:pPr>
        <w:spacing w:after="21" w:line="276" w:lineRule="auto"/>
        <w:ind w:left="360"/>
        <w:rPr>
          <w:rFonts w:ascii="Times New Roman" w:hAnsi="Times New Roman" w:cs="Times New Roman"/>
          <w:sz w:val="24"/>
          <w:szCs w:val="24"/>
        </w:rPr>
      </w:pPr>
      <w:r w:rsidRPr="00565E1E">
        <w:rPr>
          <w:rFonts w:ascii="Times New Roman" w:hAnsi="Times New Roman" w:cs="Times New Roman"/>
          <w:sz w:val="24"/>
          <w:szCs w:val="24"/>
        </w:rPr>
        <w:t xml:space="preserve"> </w:t>
      </w:r>
    </w:p>
    <w:p w14:paraId="332F5834" w14:textId="77777777" w:rsidR="00B218F0" w:rsidRPr="00565E1E" w:rsidRDefault="00B218F0" w:rsidP="00805957">
      <w:pPr>
        <w:spacing w:after="29"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Supplies </w:t>
      </w:r>
    </w:p>
    <w:p w14:paraId="3A579DEE"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Stationery </w:t>
      </w:r>
    </w:p>
    <w:p w14:paraId="4E528189"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A work station (desk) </w:t>
      </w:r>
    </w:p>
    <w:p w14:paraId="4E4048F3" w14:textId="77777777" w:rsidR="00B218F0" w:rsidRPr="00565E1E" w:rsidRDefault="00B218F0"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Display board </w:t>
      </w:r>
    </w:p>
    <w:p w14:paraId="06717885" w14:textId="6621ED13" w:rsidR="00A8642A" w:rsidRPr="00565E1E" w:rsidRDefault="00A8642A"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br w:type="page"/>
      </w:r>
    </w:p>
    <w:p w14:paraId="2637475C" w14:textId="31200071" w:rsidR="00A8642A" w:rsidRPr="00565E1E" w:rsidRDefault="00A8642A" w:rsidP="00805957">
      <w:pPr>
        <w:pStyle w:val="Heading2"/>
        <w:spacing w:line="276" w:lineRule="auto"/>
        <w:rPr>
          <w:rFonts w:cs="Times New Roman"/>
          <w:b/>
          <w:bCs/>
          <w:szCs w:val="24"/>
        </w:rPr>
      </w:pPr>
      <w:bookmarkStart w:id="45" w:name="_Toc65247059"/>
      <w:bookmarkStart w:id="46" w:name="_Toc67650620"/>
      <w:r w:rsidRPr="00565E1E">
        <w:rPr>
          <w:rFonts w:cs="Times New Roman"/>
          <w:b/>
          <w:bCs/>
          <w:szCs w:val="24"/>
        </w:rPr>
        <w:lastRenderedPageBreak/>
        <w:t>INTERPRETATION OF ARCHITECTURAL AND ENGINEERING DRAWINGS</w:t>
      </w:r>
      <w:bookmarkEnd w:id="45"/>
      <w:bookmarkEnd w:id="46"/>
      <w:r w:rsidRPr="00565E1E" w:rsidDel="00CC16FA">
        <w:rPr>
          <w:rFonts w:cs="Times New Roman"/>
          <w:b/>
          <w:bCs/>
          <w:szCs w:val="24"/>
        </w:rPr>
        <w:t xml:space="preserve"> </w:t>
      </w:r>
    </w:p>
    <w:p w14:paraId="33BDC585" w14:textId="77777777" w:rsidR="00A8642A" w:rsidRPr="00565E1E" w:rsidRDefault="00A8642A" w:rsidP="00805957">
      <w:pPr>
        <w:spacing w:line="276" w:lineRule="auto"/>
        <w:rPr>
          <w:rFonts w:ascii="Times New Roman" w:hAnsi="Times New Roman" w:cs="Times New Roman"/>
          <w:sz w:val="24"/>
          <w:szCs w:val="24"/>
        </w:rPr>
      </w:pPr>
    </w:p>
    <w:p w14:paraId="1131C217" w14:textId="77777777" w:rsidR="00982C42" w:rsidRPr="00565E1E" w:rsidRDefault="00A8642A" w:rsidP="00982C42">
      <w:pPr>
        <w:spacing w:line="276" w:lineRule="auto"/>
        <w:rPr>
          <w:rFonts w:ascii="Times New Roman" w:hAnsi="Times New Roman" w:cs="Times New Roman"/>
          <w:sz w:val="24"/>
          <w:szCs w:val="24"/>
        </w:rPr>
      </w:pPr>
      <w:r w:rsidRPr="00565E1E">
        <w:rPr>
          <w:rFonts w:ascii="Times New Roman" w:hAnsi="Times New Roman" w:cs="Times New Roman"/>
          <w:b/>
          <w:sz w:val="24"/>
          <w:szCs w:val="24"/>
        </w:rPr>
        <w:t>UNIT CODE</w:t>
      </w:r>
      <w:r w:rsidRPr="00565E1E">
        <w:rPr>
          <w:rFonts w:ascii="Times New Roman" w:hAnsi="Times New Roman" w:cs="Times New Roman"/>
          <w:sz w:val="24"/>
          <w:szCs w:val="24"/>
        </w:rPr>
        <w:t>:</w:t>
      </w:r>
      <w:r w:rsidRPr="00565E1E">
        <w:rPr>
          <w:rFonts w:ascii="Times New Roman" w:eastAsia="Calibri" w:hAnsi="Times New Roman" w:cs="Times New Roman"/>
          <w:sz w:val="24"/>
          <w:szCs w:val="24"/>
        </w:rPr>
        <w:t xml:space="preserve"> </w:t>
      </w:r>
      <w:r w:rsidRPr="00565E1E">
        <w:rPr>
          <w:rFonts w:ascii="Times New Roman" w:hAnsi="Times New Roman" w:cs="Times New Roman"/>
          <w:sz w:val="24"/>
          <w:szCs w:val="24"/>
        </w:rPr>
        <w:t xml:space="preserve">CON/CU/PL/CM/02/3   </w:t>
      </w:r>
    </w:p>
    <w:p w14:paraId="679D475A" w14:textId="3D58C2B1" w:rsidR="00A8642A" w:rsidRPr="00565E1E" w:rsidRDefault="00A8642A" w:rsidP="00982C42">
      <w:pPr>
        <w:spacing w:line="276" w:lineRule="auto"/>
        <w:rPr>
          <w:rFonts w:ascii="Times New Roman" w:hAnsi="Times New Roman" w:cs="Times New Roman"/>
          <w:sz w:val="24"/>
          <w:szCs w:val="24"/>
        </w:rPr>
      </w:pPr>
      <w:r w:rsidRPr="00565E1E">
        <w:rPr>
          <w:rFonts w:ascii="Times New Roman" w:hAnsi="Times New Roman" w:cs="Times New Roman"/>
          <w:b/>
          <w:sz w:val="24"/>
          <w:szCs w:val="24"/>
        </w:rPr>
        <w:t>Relationship to Occupational Standards</w:t>
      </w:r>
      <w:r w:rsidRPr="00565E1E">
        <w:rPr>
          <w:rFonts w:ascii="Times New Roman" w:hAnsi="Times New Roman" w:cs="Times New Roman"/>
          <w:sz w:val="24"/>
          <w:szCs w:val="24"/>
        </w:rPr>
        <w:t xml:space="preserve"> </w:t>
      </w:r>
    </w:p>
    <w:p w14:paraId="17C7394A" w14:textId="77777777" w:rsidR="00A8642A" w:rsidRPr="00565E1E" w:rsidRDefault="00A8642A" w:rsidP="00805957">
      <w:pPr>
        <w:spacing w:line="276" w:lineRule="auto"/>
        <w:ind w:left="10" w:right="13"/>
        <w:rPr>
          <w:rFonts w:ascii="Times New Roman" w:hAnsi="Times New Roman" w:cs="Times New Roman"/>
          <w:sz w:val="24"/>
          <w:szCs w:val="24"/>
        </w:rPr>
      </w:pPr>
      <w:r w:rsidRPr="00565E1E">
        <w:rPr>
          <w:rFonts w:ascii="Times New Roman" w:hAnsi="Times New Roman" w:cs="Times New Roman"/>
          <w:sz w:val="24"/>
          <w:szCs w:val="24"/>
        </w:rPr>
        <w:t>This unit addresses the unit of competency: Interpret Architectural and Engineering Drawings</w:t>
      </w:r>
    </w:p>
    <w:p w14:paraId="50ED8D72" w14:textId="77777777" w:rsidR="00A8642A" w:rsidRPr="00565E1E" w:rsidRDefault="00A8642A" w:rsidP="00805957">
      <w:pPr>
        <w:spacing w:after="16"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445825C8" w14:textId="77777777" w:rsidR="00A8642A" w:rsidRPr="00565E1E" w:rsidRDefault="00A8642A"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Duration of Unit:</w:t>
      </w:r>
      <w:r w:rsidRPr="00565E1E">
        <w:rPr>
          <w:rFonts w:ascii="Times New Roman" w:hAnsi="Times New Roman" w:cs="Times New Roman"/>
          <w:sz w:val="24"/>
          <w:szCs w:val="24"/>
        </w:rPr>
        <w:t xml:space="preserve"> 50 Hours </w:t>
      </w:r>
    </w:p>
    <w:p w14:paraId="04AE3B8F" w14:textId="77777777" w:rsidR="00A8642A" w:rsidRPr="00565E1E" w:rsidRDefault="00A8642A" w:rsidP="00805957">
      <w:pPr>
        <w:spacing w:after="21"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2B2F7E85" w14:textId="77777777" w:rsidR="00A8642A" w:rsidRPr="00565E1E" w:rsidRDefault="00A8642A"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Unit Description </w:t>
      </w:r>
    </w:p>
    <w:p w14:paraId="5815762D" w14:textId="77777777" w:rsidR="00A8642A" w:rsidRPr="00565E1E" w:rsidRDefault="00A8642A" w:rsidP="00805957">
      <w:pPr>
        <w:spacing w:line="276" w:lineRule="auto"/>
        <w:ind w:left="20" w:right="120"/>
        <w:rPr>
          <w:rFonts w:ascii="Times New Roman" w:hAnsi="Times New Roman" w:cs="Times New Roman"/>
          <w:sz w:val="24"/>
          <w:szCs w:val="24"/>
        </w:rPr>
      </w:pPr>
      <w:r w:rsidRPr="00565E1E">
        <w:rPr>
          <w:rFonts w:ascii="Times New Roman" w:hAnsi="Times New Roman" w:cs="Times New Roman"/>
          <w:sz w:val="24"/>
          <w:szCs w:val="24"/>
        </w:rPr>
        <w:t>This unit deals with competencies required to interpret architectural and engineering drawings. It entails using drawing instruments, supplies and materials, differentiating parts of a drawing, applying isometric drawings and different types of scales.</w:t>
      </w:r>
    </w:p>
    <w:p w14:paraId="4A638F96" w14:textId="77777777" w:rsidR="00A8642A" w:rsidRPr="00565E1E" w:rsidRDefault="00A8642A" w:rsidP="00805957">
      <w:pPr>
        <w:spacing w:after="17" w:line="276" w:lineRule="auto"/>
        <w:rPr>
          <w:rFonts w:ascii="Times New Roman" w:hAnsi="Times New Roman" w:cs="Times New Roman"/>
          <w:sz w:val="24"/>
          <w:szCs w:val="24"/>
        </w:rPr>
      </w:pPr>
    </w:p>
    <w:p w14:paraId="68885544" w14:textId="77777777" w:rsidR="00A8642A" w:rsidRPr="00565E1E" w:rsidRDefault="00A8642A"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Summary of Learning Outcomes </w:t>
      </w:r>
    </w:p>
    <w:p w14:paraId="513C017F" w14:textId="77777777" w:rsidR="00A8642A" w:rsidRPr="00565E1E" w:rsidRDefault="00A8642A" w:rsidP="00161051">
      <w:pPr>
        <w:numPr>
          <w:ilvl w:val="0"/>
          <w:numId w:val="46"/>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Use drawing instruments, supplies and materials  </w:t>
      </w:r>
    </w:p>
    <w:p w14:paraId="06123F48" w14:textId="77777777" w:rsidR="00A8642A" w:rsidRPr="00565E1E" w:rsidRDefault="00A8642A" w:rsidP="00161051">
      <w:pPr>
        <w:numPr>
          <w:ilvl w:val="0"/>
          <w:numId w:val="46"/>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Differentiate parts of a drawing  </w:t>
      </w:r>
    </w:p>
    <w:p w14:paraId="05124DFB" w14:textId="77777777" w:rsidR="00A8642A" w:rsidRPr="00565E1E" w:rsidRDefault="00A8642A" w:rsidP="00161051">
      <w:pPr>
        <w:numPr>
          <w:ilvl w:val="0"/>
          <w:numId w:val="46"/>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Apply isometric drawings  </w:t>
      </w:r>
    </w:p>
    <w:p w14:paraId="2A4638BA" w14:textId="77777777" w:rsidR="00A8642A" w:rsidRPr="00565E1E" w:rsidRDefault="00A8642A" w:rsidP="00161051">
      <w:pPr>
        <w:numPr>
          <w:ilvl w:val="0"/>
          <w:numId w:val="46"/>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Apply different types of scales  </w:t>
      </w:r>
    </w:p>
    <w:p w14:paraId="62FB074B" w14:textId="77777777" w:rsidR="00A8642A" w:rsidRPr="00565E1E" w:rsidRDefault="00A8642A" w:rsidP="00805957">
      <w:pPr>
        <w:spacing w:after="0"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 </w:t>
      </w:r>
    </w:p>
    <w:p w14:paraId="5353AC46" w14:textId="77777777" w:rsidR="00A8642A" w:rsidRPr="00565E1E" w:rsidRDefault="00A8642A"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Learning Outcomes, Content and Suggested Assessment Methods </w:t>
      </w:r>
    </w:p>
    <w:tbl>
      <w:tblPr>
        <w:tblStyle w:val="TableGrid"/>
        <w:tblW w:w="5000" w:type="pct"/>
        <w:tblInd w:w="0" w:type="dxa"/>
        <w:tblCellMar>
          <w:top w:w="9" w:type="dxa"/>
          <w:left w:w="29" w:type="dxa"/>
        </w:tblCellMar>
        <w:tblLook w:val="04A0" w:firstRow="1" w:lastRow="0" w:firstColumn="1" w:lastColumn="0" w:noHBand="0" w:noVBand="1"/>
      </w:tblPr>
      <w:tblGrid>
        <w:gridCol w:w="2848"/>
        <w:gridCol w:w="3794"/>
        <w:gridCol w:w="2708"/>
      </w:tblGrid>
      <w:tr w:rsidR="00A8642A" w:rsidRPr="00565E1E" w14:paraId="6323D166" w14:textId="77777777" w:rsidTr="00A8642A">
        <w:trPr>
          <w:trHeight w:val="838"/>
        </w:trPr>
        <w:tc>
          <w:tcPr>
            <w:tcW w:w="1523" w:type="pct"/>
            <w:tcBorders>
              <w:top w:val="single" w:sz="4" w:space="0" w:color="000000"/>
              <w:left w:val="single" w:sz="4" w:space="0" w:color="000000"/>
              <w:bottom w:val="single" w:sz="4" w:space="0" w:color="000000"/>
              <w:right w:val="single" w:sz="4" w:space="0" w:color="000000"/>
            </w:tcBorders>
          </w:tcPr>
          <w:p w14:paraId="4C04E613" w14:textId="77777777" w:rsidR="00A8642A" w:rsidRPr="00565E1E" w:rsidRDefault="00A8642A" w:rsidP="00805957">
            <w:pPr>
              <w:spacing w:line="276" w:lineRule="auto"/>
              <w:ind w:left="79"/>
              <w:rPr>
                <w:rFonts w:ascii="Times New Roman" w:hAnsi="Times New Roman" w:cs="Times New Roman"/>
                <w:sz w:val="24"/>
                <w:szCs w:val="24"/>
              </w:rPr>
            </w:pPr>
            <w:r w:rsidRPr="00565E1E">
              <w:rPr>
                <w:rFonts w:ascii="Times New Roman" w:hAnsi="Times New Roman" w:cs="Times New Roman"/>
                <w:b/>
                <w:sz w:val="24"/>
                <w:szCs w:val="24"/>
              </w:rPr>
              <w:t xml:space="preserve">Learning Outcome </w:t>
            </w:r>
          </w:p>
        </w:tc>
        <w:tc>
          <w:tcPr>
            <w:tcW w:w="2029" w:type="pct"/>
            <w:tcBorders>
              <w:top w:val="single" w:sz="4" w:space="0" w:color="000000"/>
              <w:left w:val="single" w:sz="4" w:space="0" w:color="000000"/>
              <w:bottom w:val="single" w:sz="4" w:space="0" w:color="000000"/>
              <w:right w:val="single" w:sz="4" w:space="0" w:color="000000"/>
            </w:tcBorders>
          </w:tcPr>
          <w:p w14:paraId="72FB4F46" w14:textId="77777777" w:rsidR="00A8642A" w:rsidRPr="00565E1E" w:rsidRDefault="00A8642A" w:rsidP="00805957">
            <w:pPr>
              <w:spacing w:line="276" w:lineRule="auto"/>
              <w:ind w:left="77"/>
              <w:rPr>
                <w:rFonts w:ascii="Times New Roman" w:hAnsi="Times New Roman" w:cs="Times New Roman"/>
                <w:sz w:val="24"/>
                <w:szCs w:val="24"/>
              </w:rPr>
            </w:pPr>
            <w:r w:rsidRPr="00565E1E">
              <w:rPr>
                <w:rFonts w:ascii="Times New Roman" w:hAnsi="Times New Roman" w:cs="Times New Roman"/>
                <w:b/>
                <w:sz w:val="24"/>
                <w:szCs w:val="24"/>
              </w:rPr>
              <w:t xml:space="preserve">Content </w:t>
            </w:r>
          </w:p>
        </w:tc>
        <w:tc>
          <w:tcPr>
            <w:tcW w:w="1448" w:type="pct"/>
            <w:tcBorders>
              <w:top w:val="single" w:sz="4" w:space="0" w:color="000000"/>
              <w:left w:val="single" w:sz="4" w:space="0" w:color="000000"/>
              <w:bottom w:val="single" w:sz="4" w:space="0" w:color="000000"/>
              <w:right w:val="single" w:sz="4" w:space="0" w:color="000000"/>
            </w:tcBorders>
          </w:tcPr>
          <w:p w14:paraId="2E1D319C" w14:textId="77777777" w:rsidR="00A8642A" w:rsidRPr="00565E1E" w:rsidRDefault="00A8642A" w:rsidP="00805957">
            <w:pPr>
              <w:spacing w:line="276" w:lineRule="auto"/>
              <w:ind w:left="77"/>
              <w:rPr>
                <w:rFonts w:ascii="Times New Roman" w:hAnsi="Times New Roman" w:cs="Times New Roman"/>
                <w:sz w:val="24"/>
                <w:szCs w:val="24"/>
              </w:rPr>
            </w:pPr>
            <w:r w:rsidRPr="00565E1E">
              <w:rPr>
                <w:rFonts w:ascii="Times New Roman" w:hAnsi="Times New Roman" w:cs="Times New Roman"/>
                <w:b/>
                <w:sz w:val="24"/>
                <w:szCs w:val="24"/>
              </w:rPr>
              <w:t xml:space="preserve">Suggested </w:t>
            </w:r>
          </w:p>
          <w:p w14:paraId="3104E6D8" w14:textId="77777777" w:rsidR="00A8642A" w:rsidRPr="00565E1E" w:rsidRDefault="00A8642A" w:rsidP="00805957">
            <w:pPr>
              <w:spacing w:line="276" w:lineRule="auto"/>
              <w:ind w:left="77"/>
              <w:rPr>
                <w:rFonts w:ascii="Times New Roman" w:hAnsi="Times New Roman" w:cs="Times New Roman"/>
                <w:sz w:val="24"/>
                <w:szCs w:val="24"/>
              </w:rPr>
            </w:pPr>
            <w:r w:rsidRPr="00565E1E">
              <w:rPr>
                <w:rFonts w:ascii="Times New Roman" w:hAnsi="Times New Roman" w:cs="Times New Roman"/>
                <w:b/>
                <w:sz w:val="24"/>
                <w:szCs w:val="24"/>
              </w:rPr>
              <w:t xml:space="preserve">Assessment </w:t>
            </w:r>
          </w:p>
          <w:p w14:paraId="2418B6A6" w14:textId="77777777" w:rsidR="00A8642A" w:rsidRPr="00565E1E" w:rsidRDefault="00A8642A" w:rsidP="00805957">
            <w:pPr>
              <w:spacing w:line="276" w:lineRule="auto"/>
              <w:ind w:left="77"/>
              <w:rPr>
                <w:rFonts w:ascii="Times New Roman" w:hAnsi="Times New Roman" w:cs="Times New Roman"/>
                <w:sz w:val="24"/>
                <w:szCs w:val="24"/>
              </w:rPr>
            </w:pPr>
            <w:r w:rsidRPr="00565E1E">
              <w:rPr>
                <w:rFonts w:ascii="Times New Roman" w:hAnsi="Times New Roman" w:cs="Times New Roman"/>
                <w:b/>
                <w:sz w:val="24"/>
                <w:szCs w:val="24"/>
              </w:rPr>
              <w:t xml:space="preserve">Methods  </w:t>
            </w:r>
          </w:p>
        </w:tc>
      </w:tr>
      <w:tr w:rsidR="00A8642A" w:rsidRPr="00565E1E" w14:paraId="0961CD2F" w14:textId="77777777" w:rsidTr="00A8642A">
        <w:trPr>
          <w:trHeight w:val="2619"/>
        </w:trPr>
        <w:tc>
          <w:tcPr>
            <w:tcW w:w="1523" w:type="pct"/>
            <w:tcBorders>
              <w:top w:val="single" w:sz="4" w:space="0" w:color="000000"/>
              <w:left w:val="single" w:sz="4" w:space="0" w:color="000000"/>
              <w:bottom w:val="single" w:sz="4" w:space="0" w:color="000000"/>
              <w:right w:val="single" w:sz="4" w:space="0" w:color="000000"/>
            </w:tcBorders>
          </w:tcPr>
          <w:p w14:paraId="702520C0" w14:textId="77777777" w:rsidR="00A8642A" w:rsidRPr="00565E1E" w:rsidRDefault="00A8642A" w:rsidP="00805957">
            <w:pPr>
              <w:spacing w:line="276" w:lineRule="auto"/>
              <w:ind w:left="329" w:right="223" w:hanging="250"/>
              <w:rPr>
                <w:rFonts w:ascii="Times New Roman" w:hAnsi="Times New Roman" w:cs="Times New Roman"/>
                <w:sz w:val="24"/>
                <w:szCs w:val="24"/>
              </w:rPr>
            </w:pPr>
            <w:r w:rsidRPr="00565E1E">
              <w:rPr>
                <w:rFonts w:ascii="Times New Roman" w:hAnsi="Times New Roman" w:cs="Times New Roman"/>
                <w:sz w:val="24"/>
                <w:szCs w:val="24"/>
              </w:rPr>
              <w:t>1.</w:t>
            </w:r>
            <w:r w:rsidRPr="00565E1E">
              <w:rPr>
                <w:rFonts w:ascii="Times New Roman" w:eastAsia="Arial" w:hAnsi="Times New Roman" w:cs="Times New Roman"/>
                <w:sz w:val="24"/>
                <w:szCs w:val="24"/>
              </w:rPr>
              <w:t xml:space="preserve"> </w:t>
            </w:r>
            <w:r w:rsidRPr="00565E1E">
              <w:rPr>
                <w:rFonts w:ascii="Times New Roman" w:hAnsi="Times New Roman" w:cs="Times New Roman"/>
                <w:sz w:val="24"/>
                <w:szCs w:val="24"/>
              </w:rPr>
              <w:t xml:space="preserve">Use drawing instruments, supplies and materials </w:t>
            </w:r>
          </w:p>
        </w:tc>
        <w:tc>
          <w:tcPr>
            <w:tcW w:w="2029" w:type="pct"/>
            <w:tcBorders>
              <w:top w:val="single" w:sz="4" w:space="0" w:color="000000"/>
              <w:left w:val="single" w:sz="4" w:space="0" w:color="000000"/>
              <w:bottom w:val="single" w:sz="4" w:space="0" w:color="000000"/>
              <w:right w:val="single" w:sz="4" w:space="0" w:color="000000"/>
            </w:tcBorders>
          </w:tcPr>
          <w:p w14:paraId="5B6658C3"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Types of drawing instruments  </w:t>
            </w:r>
          </w:p>
          <w:p w14:paraId="00682A27"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Drawing supplies and materials  </w:t>
            </w:r>
          </w:p>
          <w:p w14:paraId="3725D091"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Maintenance of drawing instruments  </w:t>
            </w:r>
          </w:p>
          <w:p w14:paraId="40BF1F92"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Disposal of waste supplies and materials</w:t>
            </w:r>
            <w:r w:rsidRPr="00565E1E">
              <w:rPr>
                <w:rFonts w:eastAsia="Calibri"/>
                <w:szCs w:val="24"/>
              </w:rPr>
              <w:t xml:space="preserve"> </w:t>
            </w:r>
          </w:p>
        </w:tc>
        <w:tc>
          <w:tcPr>
            <w:tcW w:w="1448" w:type="pct"/>
            <w:tcBorders>
              <w:top w:val="single" w:sz="4" w:space="0" w:color="000000"/>
              <w:left w:val="single" w:sz="4" w:space="0" w:color="000000"/>
              <w:bottom w:val="single" w:sz="4" w:space="0" w:color="000000"/>
              <w:right w:val="single" w:sz="4" w:space="0" w:color="000000"/>
            </w:tcBorders>
          </w:tcPr>
          <w:p w14:paraId="7F2B048B"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Written tests  </w:t>
            </w:r>
          </w:p>
          <w:p w14:paraId="305A46E7"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Observation  </w:t>
            </w:r>
          </w:p>
          <w:p w14:paraId="125ECFE2"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Oral questioning  </w:t>
            </w:r>
          </w:p>
          <w:p w14:paraId="5A59BAE9"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Third party report  </w:t>
            </w:r>
          </w:p>
          <w:p w14:paraId="3F64641F"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Interviewing </w:t>
            </w:r>
            <w:r w:rsidRPr="00565E1E">
              <w:rPr>
                <w:rFonts w:eastAsia="Calibri"/>
                <w:szCs w:val="24"/>
              </w:rPr>
              <w:t xml:space="preserve"> </w:t>
            </w:r>
          </w:p>
        </w:tc>
      </w:tr>
      <w:tr w:rsidR="00A8642A" w:rsidRPr="00565E1E" w14:paraId="4ACAAF6E" w14:textId="77777777" w:rsidTr="00A8642A">
        <w:trPr>
          <w:trHeight w:val="2319"/>
        </w:trPr>
        <w:tc>
          <w:tcPr>
            <w:tcW w:w="1523" w:type="pct"/>
            <w:tcBorders>
              <w:top w:val="single" w:sz="4" w:space="0" w:color="000000"/>
              <w:left w:val="single" w:sz="4" w:space="0" w:color="000000"/>
              <w:bottom w:val="single" w:sz="4" w:space="0" w:color="000000"/>
              <w:right w:val="single" w:sz="4" w:space="0" w:color="000000"/>
            </w:tcBorders>
          </w:tcPr>
          <w:p w14:paraId="08094856" w14:textId="77777777" w:rsidR="00A8642A" w:rsidRPr="00565E1E" w:rsidRDefault="00A8642A" w:rsidP="00805957">
            <w:pPr>
              <w:spacing w:after="165" w:line="276" w:lineRule="auto"/>
              <w:ind w:left="329" w:right="218" w:hanging="250"/>
              <w:rPr>
                <w:rFonts w:ascii="Times New Roman" w:hAnsi="Times New Roman" w:cs="Times New Roman"/>
                <w:sz w:val="24"/>
                <w:szCs w:val="24"/>
              </w:rPr>
            </w:pPr>
            <w:r w:rsidRPr="00565E1E">
              <w:rPr>
                <w:rFonts w:ascii="Times New Roman" w:hAnsi="Times New Roman" w:cs="Times New Roman"/>
                <w:sz w:val="24"/>
                <w:szCs w:val="24"/>
              </w:rPr>
              <w:lastRenderedPageBreak/>
              <w:t>2.</w:t>
            </w:r>
            <w:r w:rsidRPr="00565E1E">
              <w:rPr>
                <w:rFonts w:ascii="Times New Roman" w:eastAsia="Arial" w:hAnsi="Times New Roman" w:cs="Times New Roman"/>
                <w:sz w:val="24"/>
                <w:szCs w:val="24"/>
              </w:rPr>
              <w:t xml:space="preserve"> </w:t>
            </w:r>
            <w:r w:rsidRPr="00565E1E">
              <w:rPr>
                <w:rFonts w:ascii="Times New Roman" w:hAnsi="Times New Roman" w:cs="Times New Roman"/>
                <w:sz w:val="24"/>
                <w:szCs w:val="24"/>
              </w:rPr>
              <w:t xml:space="preserve">Differentiate parts of a drawing  </w:t>
            </w:r>
          </w:p>
          <w:p w14:paraId="6728D0EC" w14:textId="77777777" w:rsidR="00A8642A" w:rsidRPr="00565E1E" w:rsidRDefault="00A8642A" w:rsidP="00805957">
            <w:pPr>
              <w:spacing w:line="276" w:lineRule="auto"/>
              <w:ind w:left="439"/>
              <w:rPr>
                <w:rFonts w:ascii="Times New Roman" w:hAnsi="Times New Roman" w:cs="Times New Roman"/>
                <w:sz w:val="24"/>
                <w:szCs w:val="24"/>
              </w:rPr>
            </w:pPr>
            <w:r w:rsidRPr="00565E1E">
              <w:rPr>
                <w:rFonts w:ascii="Times New Roman" w:hAnsi="Times New Roman" w:cs="Times New Roman"/>
                <w:sz w:val="24"/>
                <w:szCs w:val="24"/>
              </w:rPr>
              <w:t xml:space="preserve"> </w:t>
            </w:r>
          </w:p>
        </w:tc>
        <w:tc>
          <w:tcPr>
            <w:tcW w:w="2029" w:type="pct"/>
            <w:tcBorders>
              <w:top w:val="single" w:sz="4" w:space="0" w:color="000000"/>
              <w:left w:val="single" w:sz="4" w:space="0" w:color="000000"/>
              <w:bottom w:val="single" w:sz="4" w:space="0" w:color="000000"/>
              <w:right w:val="single" w:sz="4" w:space="0" w:color="000000"/>
            </w:tcBorders>
          </w:tcPr>
          <w:p w14:paraId="23E3EB17"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Types of drawings  </w:t>
            </w:r>
          </w:p>
          <w:p w14:paraId="79BEA6C5"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Symbols in a drawing  </w:t>
            </w:r>
          </w:p>
          <w:p w14:paraId="2210D678" w14:textId="61636A9D" w:rsidR="00A8642A" w:rsidRPr="00565E1E" w:rsidRDefault="00A8642A" w:rsidP="00161051">
            <w:pPr>
              <w:pStyle w:val="ListParagraph"/>
              <w:numPr>
                <w:ilvl w:val="0"/>
                <w:numId w:val="54"/>
              </w:numPr>
              <w:spacing w:after="0" w:line="276" w:lineRule="auto"/>
              <w:rPr>
                <w:rFonts w:eastAsiaTheme="minorEastAsia"/>
                <w:szCs w:val="24"/>
              </w:rPr>
            </w:pPr>
          </w:p>
        </w:tc>
        <w:tc>
          <w:tcPr>
            <w:tcW w:w="1448" w:type="pct"/>
            <w:tcBorders>
              <w:top w:val="single" w:sz="4" w:space="0" w:color="000000"/>
              <w:left w:val="single" w:sz="4" w:space="0" w:color="000000"/>
              <w:bottom w:val="single" w:sz="4" w:space="0" w:color="000000"/>
              <w:right w:val="single" w:sz="4" w:space="0" w:color="000000"/>
            </w:tcBorders>
          </w:tcPr>
          <w:p w14:paraId="7B0079A7"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Observation  </w:t>
            </w:r>
          </w:p>
          <w:p w14:paraId="5C48077C"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Written tests  </w:t>
            </w:r>
          </w:p>
          <w:p w14:paraId="5253F7CA"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Oral questioning  </w:t>
            </w:r>
          </w:p>
          <w:p w14:paraId="7A55CEC1"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Interviewing  </w:t>
            </w:r>
          </w:p>
          <w:p w14:paraId="48E9C22A"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Third party report </w:t>
            </w:r>
          </w:p>
        </w:tc>
      </w:tr>
      <w:tr w:rsidR="00A8642A" w:rsidRPr="00565E1E" w14:paraId="2487B280" w14:textId="77777777" w:rsidTr="00A8642A">
        <w:trPr>
          <w:trHeight w:val="2619"/>
        </w:trPr>
        <w:tc>
          <w:tcPr>
            <w:tcW w:w="1523" w:type="pct"/>
            <w:tcBorders>
              <w:top w:val="single" w:sz="4" w:space="0" w:color="000000"/>
              <w:left w:val="single" w:sz="4" w:space="0" w:color="000000"/>
              <w:bottom w:val="single" w:sz="4" w:space="0" w:color="000000"/>
              <w:right w:val="single" w:sz="4" w:space="0" w:color="000000"/>
            </w:tcBorders>
          </w:tcPr>
          <w:p w14:paraId="5CB8F78F" w14:textId="77777777" w:rsidR="00A8642A" w:rsidRPr="00565E1E" w:rsidRDefault="00A8642A" w:rsidP="00805957">
            <w:pPr>
              <w:spacing w:line="276" w:lineRule="auto"/>
              <w:ind w:left="329" w:hanging="250"/>
              <w:rPr>
                <w:rFonts w:ascii="Times New Roman" w:hAnsi="Times New Roman" w:cs="Times New Roman"/>
                <w:sz w:val="24"/>
                <w:szCs w:val="24"/>
              </w:rPr>
            </w:pPr>
            <w:r w:rsidRPr="00565E1E">
              <w:rPr>
                <w:rFonts w:ascii="Times New Roman" w:hAnsi="Times New Roman" w:cs="Times New Roman"/>
                <w:sz w:val="24"/>
                <w:szCs w:val="24"/>
              </w:rPr>
              <w:t>3.</w:t>
            </w:r>
            <w:r w:rsidRPr="00565E1E">
              <w:rPr>
                <w:rFonts w:ascii="Times New Roman" w:eastAsia="Arial" w:hAnsi="Times New Roman" w:cs="Times New Roman"/>
                <w:sz w:val="24"/>
                <w:szCs w:val="24"/>
              </w:rPr>
              <w:t xml:space="preserve"> </w:t>
            </w:r>
            <w:r w:rsidRPr="00565E1E">
              <w:rPr>
                <w:rFonts w:ascii="Times New Roman" w:hAnsi="Times New Roman" w:cs="Times New Roman"/>
                <w:sz w:val="24"/>
                <w:szCs w:val="24"/>
              </w:rPr>
              <w:t xml:space="preserve">Apply isometric drawings </w:t>
            </w:r>
          </w:p>
        </w:tc>
        <w:tc>
          <w:tcPr>
            <w:tcW w:w="2029" w:type="pct"/>
            <w:tcBorders>
              <w:top w:val="single" w:sz="4" w:space="0" w:color="000000"/>
              <w:left w:val="single" w:sz="4" w:space="0" w:color="000000"/>
              <w:bottom w:val="single" w:sz="4" w:space="0" w:color="000000"/>
              <w:right w:val="single" w:sz="4" w:space="0" w:color="000000"/>
            </w:tcBorders>
          </w:tcPr>
          <w:p w14:paraId="3EFE18AB"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Types of isometric drawings   </w:t>
            </w:r>
          </w:p>
          <w:p w14:paraId="35052B4B"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Use of isometric drawing   </w:t>
            </w:r>
          </w:p>
          <w:p w14:paraId="225AA78D" w14:textId="4DEA87F3" w:rsidR="00A8642A" w:rsidRPr="00565E1E" w:rsidRDefault="00A8642A" w:rsidP="00805957">
            <w:pPr>
              <w:spacing w:line="276" w:lineRule="auto"/>
              <w:ind w:firstLine="45"/>
              <w:rPr>
                <w:rFonts w:ascii="Times New Roman" w:hAnsi="Times New Roman" w:cs="Times New Roman"/>
                <w:sz w:val="24"/>
                <w:szCs w:val="24"/>
              </w:rPr>
            </w:pPr>
          </w:p>
        </w:tc>
        <w:tc>
          <w:tcPr>
            <w:tcW w:w="1448" w:type="pct"/>
            <w:tcBorders>
              <w:top w:val="single" w:sz="4" w:space="0" w:color="000000"/>
              <w:left w:val="single" w:sz="4" w:space="0" w:color="000000"/>
              <w:bottom w:val="single" w:sz="4" w:space="0" w:color="000000"/>
              <w:right w:val="single" w:sz="4" w:space="0" w:color="000000"/>
            </w:tcBorders>
          </w:tcPr>
          <w:p w14:paraId="0ADA94C2"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Observation  </w:t>
            </w:r>
          </w:p>
          <w:p w14:paraId="7E89835B"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Written tests  </w:t>
            </w:r>
          </w:p>
          <w:p w14:paraId="7C8132B1"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Oral questioning  </w:t>
            </w:r>
          </w:p>
          <w:p w14:paraId="03829B3A"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Interviewing </w:t>
            </w:r>
          </w:p>
          <w:p w14:paraId="4489BB57" w14:textId="5B2D1A99" w:rsidR="00A8642A" w:rsidRPr="00565E1E" w:rsidRDefault="00A8642A" w:rsidP="00805957">
            <w:pPr>
              <w:spacing w:line="276" w:lineRule="auto"/>
              <w:ind w:firstLine="45"/>
              <w:rPr>
                <w:rFonts w:ascii="Times New Roman" w:hAnsi="Times New Roman" w:cs="Times New Roman"/>
                <w:sz w:val="24"/>
                <w:szCs w:val="24"/>
              </w:rPr>
            </w:pPr>
          </w:p>
          <w:p w14:paraId="72E4C614" w14:textId="6C624F86" w:rsidR="00A8642A" w:rsidRPr="00565E1E" w:rsidRDefault="00A8642A" w:rsidP="00805957">
            <w:pPr>
              <w:spacing w:line="276" w:lineRule="auto"/>
              <w:ind w:firstLine="105"/>
              <w:rPr>
                <w:rFonts w:ascii="Times New Roman" w:hAnsi="Times New Roman" w:cs="Times New Roman"/>
                <w:sz w:val="24"/>
                <w:szCs w:val="24"/>
              </w:rPr>
            </w:pPr>
          </w:p>
          <w:p w14:paraId="4D8FE66D" w14:textId="1291AFC2" w:rsidR="00A8642A" w:rsidRPr="00565E1E" w:rsidRDefault="00A8642A" w:rsidP="00805957">
            <w:pPr>
              <w:spacing w:line="276" w:lineRule="auto"/>
              <w:ind w:firstLine="45"/>
              <w:rPr>
                <w:rFonts w:ascii="Times New Roman" w:hAnsi="Times New Roman" w:cs="Times New Roman"/>
                <w:sz w:val="24"/>
                <w:szCs w:val="24"/>
              </w:rPr>
            </w:pPr>
          </w:p>
        </w:tc>
      </w:tr>
      <w:tr w:rsidR="00A8642A" w:rsidRPr="00565E1E" w14:paraId="44B30766" w14:textId="77777777" w:rsidTr="00A8642A">
        <w:trPr>
          <w:trHeight w:val="2319"/>
        </w:trPr>
        <w:tc>
          <w:tcPr>
            <w:tcW w:w="1523" w:type="pct"/>
            <w:tcBorders>
              <w:top w:val="single" w:sz="4" w:space="0" w:color="000000"/>
              <w:left w:val="single" w:sz="4" w:space="0" w:color="000000"/>
              <w:bottom w:val="single" w:sz="4" w:space="0" w:color="000000"/>
              <w:right w:val="single" w:sz="4" w:space="0" w:color="000000"/>
            </w:tcBorders>
          </w:tcPr>
          <w:p w14:paraId="1597A8D3" w14:textId="77777777" w:rsidR="00A8642A" w:rsidRPr="00565E1E" w:rsidRDefault="00A8642A" w:rsidP="00805957">
            <w:pPr>
              <w:spacing w:line="276" w:lineRule="auto"/>
              <w:ind w:left="329" w:right="145" w:hanging="250"/>
              <w:rPr>
                <w:rFonts w:ascii="Times New Roman" w:hAnsi="Times New Roman" w:cs="Times New Roman"/>
                <w:sz w:val="24"/>
                <w:szCs w:val="24"/>
              </w:rPr>
            </w:pPr>
            <w:r w:rsidRPr="00565E1E">
              <w:rPr>
                <w:rFonts w:ascii="Times New Roman" w:hAnsi="Times New Roman" w:cs="Times New Roman"/>
                <w:sz w:val="24"/>
                <w:szCs w:val="24"/>
              </w:rPr>
              <w:t>4.</w:t>
            </w:r>
            <w:r w:rsidRPr="00565E1E">
              <w:rPr>
                <w:rFonts w:ascii="Times New Roman" w:eastAsia="Arial" w:hAnsi="Times New Roman" w:cs="Times New Roman"/>
                <w:sz w:val="24"/>
                <w:szCs w:val="24"/>
              </w:rPr>
              <w:t xml:space="preserve"> </w:t>
            </w:r>
            <w:r w:rsidRPr="00565E1E">
              <w:rPr>
                <w:rFonts w:ascii="Times New Roman" w:hAnsi="Times New Roman" w:cs="Times New Roman"/>
                <w:sz w:val="24"/>
                <w:szCs w:val="24"/>
              </w:rPr>
              <w:t xml:space="preserve">Apply different types of scales </w:t>
            </w:r>
          </w:p>
        </w:tc>
        <w:tc>
          <w:tcPr>
            <w:tcW w:w="2029" w:type="pct"/>
            <w:tcBorders>
              <w:top w:val="single" w:sz="4" w:space="0" w:color="000000"/>
              <w:left w:val="single" w:sz="4" w:space="0" w:color="000000"/>
              <w:bottom w:val="single" w:sz="4" w:space="0" w:color="000000"/>
              <w:right w:val="single" w:sz="4" w:space="0" w:color="000000"/>
            </w:tcBorders>
          </w:tcPr>
          <w:p w14:paraId="76345961"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Interpretation of scales  </w:t>
            </w:r>
          </w:p>
          <w:p w14:paraId="5155C552"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Sketching of detailed drawings  </w:t>
            </w:r>
          </w:p>
          <w:p w14:paraId="627FBA2C"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Measurement transfer to the ground</w:t>
            </w:r>
            <w:r w:rsidRPr="00565E1E">
              <w:rPr>
                <w:rFonts w:eastAsia="Calibri"/>
                <w:szCs w:val="24"/>
              </w:rPr>
              <w:t xml:space="preserve"> </w:t>
            </w:r>
          </w:p>
        </w:tc>
        <w:tc>
          <w:tcPr>
            <w:tcW w:w="1448" w:type="pct"/>
            <w:tcBorders>
              <w:top w:val="single" w:sz="4" w:space="0" w:color="000000"/>
              <w:left w:val="single" w:sz="4" w:space="0" w:color="000000"/>
              <w:bottom w:val="single" w:sz="4" w:space="0" w:color="000000"/>
              <w:right w:val="single" w:sz="4" w:space="0" w:color="000000"/>
            </w:tcBorders>
          </w:tcPr>
          <w:p w14:paraId="59160C97"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Observation  </w:t>
            </w:r>
          </w:p>
          <w:p w14:paraId="3DEDD832"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Written tests  </w:t>
            </w:r>
          </w:p>
          <w:p w14:paraId="688BB9BF"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Oral questioning  </w:t>
            </w:r>
          </w:p>
          <w:p w14:paraId="5361CE72"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Interviewing  </w:t>
            </w:r>
          </w:p>
          <w:p w14:paraId="6A39C121" w14:textId="77777777" w:rsidR="00A8642A" w:rsidRPr="00565E1E" w:rsidRDefault="00A8642A" w:rsidP="00161051">
            <w:pPr>
              <w:pStyle w:val="ListParagraph"/>
              <w:numPr>
                <w:ilvl w:val="0"/>
                <w:numId w:val="54"/>
              </w:numPr>
              <w:spacing w:after="0" w:line="276" w:lineRule="auto"/>
              <w:rPr>
                <w:rFonts w:eastAsiaTheme="minorEastAsia"/>
                <w:szCs w:val="24"/>
              </w:rPr>
            </w:pPr>
            <w:r w:rsidRPr="00565E1E">
              <w:rPr>
                <w:rFonts w:eastAsiaTheme="minorEastAsia"/>
                <w:szCs w:val="24"/>
              </w:rPr>
              <w:t xml:space="preserve">Third party report  </w:t>
            </w:r>
          </w:p>
        </w:tc>
      </w:tr>
    </w:tbl>
    <w:p w14:paraId="232FA9ED" w14:textId="77777777" w:rsidR="00A8642A" w:rsidRPr="00565E1E" w:rsidRDefault="00A8642A" w:rsidP="00805957">
      <w:pPr>
        <w:spacing w:after="16"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 </w:t>
      </w:r>
    </w:p>
    <w:p w14:paraId="7696A2B7" w14:textId="77777777" w:rsidR="00A8642A" w:rsidRPr="00565E1E" w:rsidRDefault="00A8642A" w:rsidP="00805957">
      <w:pPr>
        <w:spacing w:after="27"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Suggested Methods of Instruction </w:t>
      </w:r>
    </w:p>
    <w:p w14:paraId="0BED3A79" w14:textId="77777777" w:rsidR="00A8642A" w:rsidRPr="00565E1E" w:rsidRDefault="00A8642A"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Demonstration </w:t>
      </w:r>
    </w:p>
    <w:p w14:paraId="26E8EE54" w14:textId="77777777" w:rsidR="00A8642A" w:rsidRPr="00565E1E" w:rsidRDefault="00A8642A"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Practice by the trainee  </w:t>
      </w:r>
    </w:p>
    <w:p w14:paraId="510BD319" w14:textId="77777777" w:rsidR="00A8642A" w:rsidRPr="00565E1E" w:rsidRDefault="00A8642A"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Field trips  </w:t>
      </w:r>
    </w:p>
    <w:p w14:paraId="4DAE43F7" w14:textId="77777777" w:rsidR="00A8642A" w:rsidRPr="00565E1E" w:rsidRDefault="00A8642A"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Discussions  </w:t>
      </w:r>
    </w:p>
    <w:p w14:paraId="31724B6D" w14:textId="77777777" w:rsidR="00A8642A" w:rsidRPr="00565E1E" w:rsidRDefault="00A8642A" w:rsidP="00161051">
      <w:pPr>
        <w:numPr>
          <w:ilvl w:val="0"/>
          <w:numId w:val="45"/>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Discussion</w:t>
      </w:r>
    </w:p>
    <w:p w14:paraId="08C44F45" w14:textId="77777777" w:rsidR="00A8642A" w:rsidRPr="00565E1E" w:rsidRDefault="00A8642A"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Recommended Resources </w:t>
      </w:r>
    </w:p>
    <w:p w14:paraId="6E21C628" w14:textId="77777777" w:rsidR="00A8642A" w:rsidRPr="00565E1E" w:rsidRDefault="00A8642A" w:rsidP="00805957">
      <w:pPr>
        <w:spacing w:after="52" w:line="276" w:lineRule="auto"/>
        <w:rPr>
          <w:rFonts w:ascii="Times New Roman" w:hAnsi="Times New Roman" w:cs="Times New Roman"/>
          <w:sz w:val="24"/>
          <w:szCs w:val="24"/>
        </w:rPr>
      </w:pPr>
    </w:p>
    <w:p w14:paraId="20BBE04C" w14:textId="77777777" w:rsidR="00A8642A" w:rsidRPr="00565E1E" w:rsidRDefault="00A8642A" w:rsidP="00805957">
      <w:pPr>
        <w:spacing w:after="67"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Tools and Equipment </w:t>
      </w:r>
      <w:r w:rsidRPr="00565E1E">
        <w:rPr>
          <w:rFonts w:ascii="Times New Roman" w:hAnsi="Times New Roman" w:cs="Times New Roman"/>
          <w:sz w:val="24"/>
          <w:szCs w:val="24"/>
        </w:rPr>
        <w:t xml:space="preserve"> </w:t>
      </w:r>
    </w:p>
    <w:p w14:paraId="62988F83" w14:textId="77777777" w:rsidR="00A8642A" w:rsidRPr="00565E1E" w:rsidRDefault="00A8642A" w:rsidP="00161051">
      <w:pPr>
        <w:numPr>
          <w:ilvl w:val="0"/>
          <w:numId w:val="47"/>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Calculator  </w:t>
      </w:r>
    </w:p>
    <w:p w14:paraId="11C66E82" w14:textId="77777777" w:rsidR="00A8642A" w:rsidRPr="00565E1E" w:rsidRDefault="00A8642A" w:rsidP="00161051">
      <w:pPr>
        <w:numPr>
          <w:ilvl w:val="0"/>
          <w:numId w:val="47"/>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T-Square  </w:t>
      </w:r>
    </w:p>
    <w:p w14:paraId="048A2382" w14:textId="77777777" w:rsidR="00A8642A" w:rsidRPr="00565E1E" w:rsidRDefault="00A8642A" w:rsidP="00161051">
      <w:pPr>
        <w:numPr>
          <w:ilvl w:val="0"/>
          <w:numId w:val="47"/>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Steel rule  </w:t>
      </w:r>
    </w:p>
    <w:p w14:paraId="4280E122" w14:textId="77777777" w:rsidR="00A8642A" w:rsidRPr="00565E1E" w:rsidRDefault="00A8642A" w:rsidP="00161051">
      <w:pPr>
        <w:numPr>
          <w:ilvl w:val="0"/>
          <w:numId w:val="47"/>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Lettering stencil  </w:t>
      </w:r>
    </w:p>
    <w:p w14:paraId="6549A3F3" w14:textId="77777777" w:rsidR="00A8642A" w:rsidRPr="00565E1E" w:rsidRDefault="00A8642A" w:rsidP="00161051">
      <w:pPr>
        <w:numPr>
          <w:ilvl w:val="0"/>
          <w:numId w:val="47"/>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Scale rule  </w:t>
      </w:r>
    </w:p>
    <w:p w14:paraId="55238FDF" w14:textId="77777777" w:rsidR="00A8642A" w:rsidRPr="00565E1E" w:rsidRDefault="00A8642A" w:rsidP="00161051">
      <w:pPr>
        <w:numPr>
          <w:ilvl w:val="0"/>
          <w:numId w:val="47"/>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lastRenderedPageBreak/>
        <w:t xml:space="preserve">Drawing boards  </w:t>
      </w:r>
    </w:p>
    <w:p w14:paraId="50533BBF" w14:textId="77777777" w:rsidR="00A8642A" w:rsidRPr="00565E1E" w:rsidRDefault="00A8642A" w:rsidP="00161051">
      <w:pPr>
        <w:numPr>
          <w:ilvl w:val="0"/>
          <w:numId w:val="47"/>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T-Square  </w:t>
      </w:r>
    </w:p>
    <w:p w14:paraId="2427F125" w14:textId="77777777" w:rsidR="00A8642A" w:rsidRPr="00565E1E" w:rsidRDefault="00A8642A" w:rsidP="00161051">
      <w:pPr>
        <w:numPr>
          <w:ilvl w:val="0"/>
          <w:numId w:val="47"/>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Set square  </w:t>
      </w:r>
    </w:p>
    <w:p w14:paraId="2B5ADB5B" w14:textId="77777777" w:rsidR="00A8642A" w:rsidRPr="00565E1E" w:rsidRDefault="00A8642A" w:rsidP="00161051">
      <w:pPr>
        <w:numPr>
          <w:ilvl w:val="0"/>
          <w:numId w:val="47"/>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Blue print machine  </w:t>
      </w:r>
    </w:p>
    <w:p w14:paraId="579DED67" w14:textId="77777777" w:rsidR="00A8642A" w:rsidRPr="00565E1E" w:rsidRDefault="00A8642A" w:rsidP="00805957">
      <w:pPr>
        <w:spacing w:after="40" w:line="276" w:lineRule="auto"/>
        <w:ind w:left="720"/>
        <w:rPr>
          <w:rFonts w:ascii="Times New Roman" w:hAnsi="Times New Roman" w:cs="Times New Roman"/>
          <w:sz w:val="24"/>
          <w:szCs w:val="24"/>
        </w:rPr>
      </w:pPr>
      <w:r w:rsidRPr="00565E1E">
        <w:rPr>
          <w:rFonts w:ascii="Times New Roman" w:hAnsi="Times New Roman" w:cs="Times New Roman"/>
          <w:b/>
          <w:sz w:val="24"/>
          <w:szCs w:val="24"/>
        </w:rPr>
        <w:t xml:space="preserve"> </w:t>
      </w:r>
      <w:r w:rsidRPr="00565E1E">
        <w:rPr>
          <w:rFonts w:ascii="Times New Roman" w:hAnsi="Times New Roman" w:cs="Times New Roman"/>
          <w:sz w:val="24"/>
          <w:szCs w:val="24"/>
        </w:rPr>
        <w:t xml:space="preserve"> </w:t>
      </w:r>
    </w:p>
    <w:p w14:paraId="60A95CDC" w14:textId="77777777" w:rsidR="00A8642A" w:rsidRPr="00565E1E" w:rsidRDefault="00A8642A" w:rsidP="00805957">
      <w:pPr>
        <w:spacing w:line="276" w:lineRule="auto"/>
        <w:ind w:left="360" w:right="3904" w:hanging="360"/>
        <w:rPr>
          <w:rFonts w:ascii="Times New Roman" w:eastAsia="Arial" w:hAnsi="Times New Roman" w:cs="Times New Roman"/>
          <w:sz w:val="24"/>
          <w:szCs w:val="24"/>
        </w:rPr>
      </w:pPr>
      <w:r w:rsidRPr="00565E1E">
        <w:rPr>
          <w:rFonts w:ascii="Times New Roman" w:hAnsi="Times New Roman" w:cs="Times New Roman"/>
          <w:b/>
          <w:sz w:val="24"/>
          <w:szCs w:val="24"/>
        </w:rPr>
        <w:t xml:space="preserve">Supplies </w:t>
      </w:r>
      <w:r w:rsidRPr="00565E1E">
        <w:rPr>
          <w:rFonts w:ascii="Times New Roman" w:hAnsi="Times New Roman" w:cs="Times New Roman"/>
          <w:sz w:val="24"/>
          <w:szCs w:val="24"/>
        </w:rPr>
        <w:t xml:space="preserve"> </w:t>
      </w:r>
    </w:p>
    <w:p w14:paraId="5C5C58F5" w14:textId="77777777" w:rsidR="00A8642A" w:rsidRPr="00565E1E" w:rsidRDefault="00A8642A" w:rsidP="00161051">
      <w:pPr>
        <w:numPr>
          <w:ilvl w:val="0"/>
          <w:numId w:val="47"/>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Drawing papers  </w:t>
      </w:r>
    </w:p>
    <w:p w14:paraId="5DCDA491" w14:textId="77777777" w:rsidR="00A8642A" w:rsidRPr="00565E1E" w:rsidRDefault="00A8642A" w:rsidP="00161051">
      <w:pPr>
        <w:numPr>
          <w:ilvl w:val="0"/>
          <w:numId w:val="47"/>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Drawing pencils  </w:t>
      </w:r>
    </w:p>
    <w:p w14:paraId="352F284A" w14:textId="77777777" w:rsidR="00A8642A" w:rsidRPr="00565E1E" w:rsidRDefault="00A8642A" w:rsidP="00161051">
      <w:pPr>
        <w:numPr>
          <w:ilvl w:val="0"/>
          <w:numId w:val="47"/>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Drawing sets  </w:t>
      </w:r>
    </w:p>
    <w:p w14:paraId="1F9A58B9" w14:textId="77777777" w:rsidR="00A8642A" w:rsidRPr="00565E1E" w:rsidRDefault="00A8642A" w:rsidP="00161051">
      <w:pPr>
        <w:numPr>
          <w:ilvl w:val="0"/>
          <w:numId w:val="47"/>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Masking tape  </w:t>
      </w:r>
    </w:p>
    <w:p w14:paraId="3E90CC91" w14:textId="4EB48952" w:rsidR="009935C0" w:rsidRPr="00565E1E" w:rsidRDefault="00A8642A" w:rsidP="00161051">
      <w:pPr>
        <w:numPr>
          <w:ilvl w:val="0"/>
          <w:numId w:val="47"/>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Construction drawing  </w:t>
      </w:r>
    </w:p>
    <w:p w14:paraId="7F04E0C2" w14:textId="792F67BC"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br w:type="page"/>
      </w:r>
    </w:p>
    <w:p w14:paraId="2AABA1D7" w14:textId="3D9AB07D" w:rsidR="00FC4BC6" w:rsidRPr="00565E1E" w:rsidRDefault="00FC4BC6" w:rsidP="00805957">
      <w:pPr>
        <w:pStyle w:val="Heading1"/>
        <w:spacing w:line="276" w:lineRule="auto"/>
        <w:rPr>
          <w:rFonts w:cs="Times New Roman"/>
          <w:b/>
          <w:bCs/>
          <w:szCs w:val="24"/>
        </w:rPr>
      </w:pPr>
      <w:bookmarkStart w:id="47" w:name="_Toc67650621"/>
      <w:r w:rsidRPr="00565E1E">
        <w:rPr>
          <w:rFonts w:cs="Times New Roman"/>
          <w:b/>
          <w:bCs/>
          <w:szCs w:val="24"/>
        </w:rPr>
        <w:lastRenderedPageBreak/>
        <w:t>CORE UNITS OF COMPETENCY</w:t>
      </w:r>
      <w:bookmarkEnd w:id="47"/>
    </w:p>
    <w:p w14:paraId="72718CD0" w14:textId="09340CDD"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sz w:val="24"/>
          <w:szCs w:val="24"/>
        </w:rPr>
        <w:br w:type="page"/>
      </w:r>
    </w:p>
    <w:p w14:paraId="16F27C85" w14:textId="7B7F6933" w:rsidR="00FC4BC6" w:rsidRPr="00565E1E" w:rsidRDefault="00FC4BC6" w:rsidP="00805957">
      <w:pPr>
        <w:pStyle w:val="Heading2"/>
        <w:spacing w:line="276" w:lineRule="auto"/>
        <w:rPr>
          <w:rFonts w:cs="Times New Roman"/>
          <w:b/>
          <w:bCs/>
          <w:szCs w:val="24"/>
        </w:rPr>
      </w:pPr>
      <w:bookmarkStart w:id="48" w:name="_Toc65247061"/>
      <w:bookmarkStart w:id="49" w:name="_Toc67650622"/>
      <w:r w:rsidRPr="00565E1E">
        <w:rPr>
          <w:rFonts w:cs="Times New Roman"/>
          <w:b/>
          <w:bCs/>
          <w:szCs w:val="24"/>
        </w:rPr>
        <w:lastRenderedPageBreak/>
        <w:t>INSTALLATION OF PIPES IN BUILDINGS</w:t>
      </w:r>
      <w:bookmarkEnd w:id="48"/>
      <w:bookmarkEnd w:id="49"/>
      <w:r w:rsidRPr="00565E1E">
        <w:rPr>
          <w:rFonts w:cs="Times New Roman"/>
          <w:b/>
          <w:bCs/>
          <w:szCs w:val="24"/>
        </w:rPr>
        <w:t xml:space="preserve">  </w:t>
      </w:r>
    </w:p>
    <w:p w14:paraId="61F3B13A" w14:textId="77777777" w:rsidR="00FC4BC6" w:rsidRPr="00565E1E" w:rsidRDefault="00FC4BC6" w:rsidP="00805957">
      <w:pPr>
        <w:spacing w:line="276" w:lineRule="auto"/>
        <w:rPr>
          <w:rFonts w:ascii="Times New Roman" w:hAnsi="Times New Roman" w:cs="Times New Roman"/>
          <w:sz w:val="24"/>
          <w:szCs w:val="24"/>
        </w:rPr>
      </w:pPr>
    </w:p>
    <w:p w14:paraId="6F9FCA30" w14:textId="77777777" w:rsidR="00FC4BC6" w:rsidRPr="00565E1E" w:rsidRDefault="00FC4BC6" w:rsidP="00805957">
      <w:pPr>
        <w:spacing w:line="276" w:lineRule="auto"/>
        <w:ind w:left="5"/>
        <w:rPr>
          <w:rFonts w:ascii="Times New Roman" w:hAnsi="Times New Roman" w:cs="Times New Roman"/>
          <w:bCs/>
          <w:sz w:val="24"/>
          <w:szCs w:val="24"/>
        </w:rPr>
      </w:pPr>
      <w:r w:rsidRPr="00565E1E">
        <w:rPr>
          <w:rFonts w:ascii="Times New Roman" w:hAnsi="Times New Roman" w:cs="Times New Roman"/>
          <w:b/>
          <w:sz w:val="24"/>
          <w:szCs w:val="24"/>
        </w:rPr>
        <w:t xml:space="preserve">UNIT CODE: </w:t>
      </w:r>
      <w:r w:rsidRPr="00565E1E">
        <w:rPr>
          <w:rFonts w:ascii="Times New Roman" w:hAnsi="Times New Roman" w:cs="Times New Roman"/>
          <w:bCs/>
          <w:sz w:val="24"/>
          <w:szCs w:val="24"/>
        </w:rPr>
        <w:t>CON/CU/MA/CR/01/3</w:t>
      </w:r>
      <w:r w:rsidRPr="00565E1E">
        <w:rPr>
          <w:rFonts w:ascii="Times New Roman" w:hAnsi="Times New Roman" w:cs="Times New Roman"/>
          <w:b/>
          <w:sz w:val="24"/>
          <w:szCs w:val="24"/>
        </w:rPr>
        <w:t>/</w:t>
      </w:r>
      <w:r w:rsidRPr="00565E1E">
        <w:rPr>
          <w:rFonts w:ascii="Times New Roman" w:hAnsi="Times New Roman" w:cs="Times New Roman"/>
          <w:bCs/>
          <w:sz w:val="24"/>
          <w:szCs w:val="24"/>
        </w:rPr>
        <w:t>/A</w:t>
      </w:r>
    </w:p>
    <w:p w14:paraId="4136A4E6" w14:textId="3CEFB244" w:rsidR="00FC4BC6" w:rsidRPr="00565E1E" w:rsidRDefault="00FC4BC6" w:rsidP="00982C42">
      <w:pPr>
        <w:spacing w:after="19"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 Relationship to Occupational Standards </w:t>
      </w:r>
    </w:p>
    <w:p w14:paraId="6860D548" w14:textId="77777777" w:rsidR="00FC4BC6" w:rsidRPr="00565E1E" w:rsidRDefault="00FC4BC6" w:rsidP="00805957">
      <w:pPr>
        <w:spacing w:line="276" w:lineRule="auto"/>
        <w:ind w:left="10" w:right="13"/>
        <w:rPr>
          <w:rFonts w:ascii="Times New Roman" w:hAnsi="Times New Roman" w:cs="Times New Roman"/>
          <w:sz w:val="24"/>
          <w:szCs w:val="24"/>
        </w:rPr>
      </w:pPr>
      <w:r w:rsidRPr="00565E1E">
        <w:rPr>
          <w:rFonts w:ascii="Times New Roman" w:hAnsi="Times New Roman" w:cs="Times New Roman"/>
          <w:sz w:val="24"/>
          <w:szCs w:val="24"/>
        </w:rPr>
        <w:t>This unit addresses the Unit of Competency: Install pipes in buildings.</w:t>
      </w:r>
      <w:r w:rsidRPr="00565E1E">
        <w:rPr>
          <w:rFonts w:ascii="Times New Roman" w:hAnsi="Times New Roman" w:cs="Times New Roman"/>
          <w:b/>
          <w:sz w:val="24"/>
          <w:szCs w:val="24"/>
        </w:rPr>
        <w:t xml:space="preserve"> </w:t>
      </w:r>
      <w:r w:rsidRPr="00565E1E">
        <w:rPr>
          <w:rFonts w:ascii="Times New Roman" w:hAnsi="Times New Roman" w:cs="Times New Roman"/>
          <w:sz w:val="24"/>
          <w:szCs w:val="24"/>
        </w:rPr>
        <w:t xml:space="preserve"> </w:t>
      </w:r>
    </w:p>
    <w:p w14:paraId="65E3212B" w14:textId="77777777" w:rsidR="00FC4BC6" w:rsidRPr="00565E1E" w:rsidRDefault="00FC4BC6" w:rsidP="00805957">
      <w:pPr>
        <w:spacing w:after="19"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557C4BAE"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Duration of Unit:</w:t>
      </w:r>
      <w:r w:rsidRPr="00565E1E">
        <w:rPr>
          <w:rFonts w:ascii="Times New Roman" w:hAnsi="Times New Roman" w:cs="Times New Roman"/>
          <w:sz w:val="24"/>
          <w:szCs w:val="24"/>
        </w:rPr>
        <w:t xml:space="preserve"> 80 Hours </w:t>
      </w:r>
    </w:p>
    <w:p w14:paraId="1C7042FB" w14:textId="77777777" w:rsidR="00FC4BC6" w:rsidRPr="00565E1E" w:rsidRDefault="00FC4BC6" w:rsidP="00805957">
      <w:pPr>
        <w:spacing w:after="21"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19C658D3" w14:textId="77777777" w:rsidR="00FC4BC6" w:rsidRPr="00565E1E" w:rsidRDefault="00FC4BC6" w:rsidP="00805957">
      <w:pPr>
        <w:tabs>
          <w:tab w:val="center" w:pos="2161"/>
        </w:tabs>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Unit Description </w:t>
      </w:r>
      <w:r w:rsidRPr="00565E1E">
        <w:rPr>
          <w:rFonts w:ascii="Times New Roman" w:hAnsi="Times New Roman" w:cs="Times New Roman"/>
          <w:b/>
          <w:sz w:val="24"/>
          <w:szCs w:val="24"/>
        </w:rPr>
        <w:tab/>
        <w:t xml:space="preserve"> </w:t>
      </w:r>
    </w:p>
    <w:p w14:paraId="694A4E9F" w14:textId="145D4D8D" w:rsidR="00FC4BC6" w:rsidRPr="00565E1E" w:rsidRDefault="00FC4BC6" w:rsidP="00805957">
      <w:pPr>
        <w:spacing w:line="276" w:lineRule="auto"/>
        <w:ind w:left="20" w:right="120"/>
        <w:rPr>
          <w:rFonts w:ascii="Times New Roman" w:hAnsi="Times New Roman" w:cs="Times New Roman"/>
          <w:sz w:val="24"/>
          <w:szCs w:val="24"/>
        </w:rPr>
      </w:pPr>
      <w:r w:rsidRPr="00565E1E">
        <w:rPr>
          <w:rFonts w:ascii="Times New Roman" w:hAnsi="Times New Roman" w:cs="Times New Roman"/>
          <w:sz w:val="24"/>
          <w:szCs w:val="24"/>
        </w:rPr>
        <w:t>This unit specifies the competencies required to install pipes in buildings. It involves interpreting drawings, using tools and equipment, quantifying materials requirement, fitting-up domestic pipework as well as testing functionality of pipework. It applies in the construction industry.</w:t>
      </w:r>
    </w:p>
    <w:p w14:paraId="4E90F75D"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Summary of Learning Outcomes </w:t>
      </w:r>
    </w:p>
    <w:p w14:paraId="2A6E7A10" w14:textId="77777777" w:rsidR="00FC4BC6" w:rsidRPr="00565E1E" w:rsidRDefault="00FC4BC6" w:rsidP="00161051">
      <w:pPr>
        <w:numPr>
          <w:ilvl w:val="0"/>
          <w:numId w:val="48"/>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Interpret drawings  </w:t>
      </w:r>
    </w:p>
    <w:p w14:paraId="6B4D7208" w14:textId="77777777" w:rsidR="00FC4BC6" w:rsidRPr="00565E1E" w:rsidRDefault="00FC4BC6" w:rsidP="00161051">
      <w:pPr>
        <w:numPr>
          <w:ilvl w:val="0"/>
          <w:numId w:val="48"/>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Use piping tools and equipment  </w:t>
      </w:r>
    </w:p>
    <w:p w14:paraId="151C7BEB" w14:textId="77777777" w:rsidR="00FC4BC6" w:rsidRPr="00565E1E" w:rsidRDefault="00FC4BC6" w:rsidP="00161051">
      <w:pPr>
        <w:numPr>
          <w:ilvl w:val="0"/>
          <w:numId w:val="48"/>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Quantify materials requirements  </w:t>
      </w:r>
    </w:p>
    <w:p w14:paraId="00CAA624" w14:textId="77777777" w:rsidR="00FC4BC6" w:rsidRPr="00565E1E" w:rsidRDefault="00FC4BC6" w:rsidP="00161051">
      <w:pPr>
        <w:numPr>
          <w:ilvl w:val="0"/>
          <w:numId w:val="48"/>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Fit-up domestic pipe work  </w:t>
      </w:r>
    </w:p>
    <w:p w14:paraId="7954564B" w14:textId="77777777" w:rsidR="00FC4BC6" w:rsidRPr="00565E1E" w:rsidRDefault="00FC4BC6" w:rsidP="00161051">
      <w:pPr>
        <w:numPr>
          <w:ilvl w:val="0"/>
          <w:numId w:val="48"/>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Test functionality of pipe work  </w:t>
      </w:r>
    </w:p>
    <w:p w14:paraId="337F6353" w14:textId="77777777" w:rsidR="00FC4BC6" w:rsidRPr="00565E1E" w:rsidRDefault="00FC4BC6" w:rsidP="00805957">
      <w:pPr>
        <w:spacing w:after="0" w:line="276" w:lineRule="auto"/>
        <w:ind w:left="720"/>
        <w:rPr>
          <w:rFonts w:ascii="Times New Roman" w:hAnsi="Times New Roman" w:cs="Times New Roman"/>
          <w:sz w:val="24"/>
          <w:szCs w:val="24"/>
        </w:rPr>
      </w:pPr>
      <w:r w:rsidRPr="00565E1E">
        <w:rPr>
          <w:rFonts w:ascii="Times New Roman" w:eastAsia="Calibri" w:hAnsi="Times New Roman" w:cs="Times New Roman"/>
          <w:sz w:val="24"/>
          <w:szCs w:val="24"/>
        </w:rPr>
        <w:t xml:space="preserve"> </w:t>
      </w:r>
    </w:p>
    <w:p w14:paraId="5A74D15E" w14:textId="0A09BC55"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Learning Outcomes, Content and Suggested Assessment Methods </w:t>
      </w:r>
    </w:p>
    <w:tbl>
      <w:tblPr>
        <w:tblStyle w:val="TableGrid"/>
        <w:tblpPr w:leftFromText="180" w:rightFromText="180" w:vertAnchor="text" w:tblpY="244"/>
        <w:tblW w:w="5000" w:type="pct"/>
        <w:tblInd w:w="0" w:type="dxa"/>
        <w:tblCellMar>
          <w:top w:w="9" w:type="dxa"/>
          <w:left w:w="108" w:type="dxa"/>
          <w:right w:w="55" w:type="dxa"/>
        </w:tblCellMar>
        <w:tblLook w:val="04A0" w:firstRow="1" w:lastRow="0" w:firstColumn="1" w:lastColumn="0" w:noHBand="0" w:noVBand="1"/>
      </w:tblPr>
      <w:tblGrid>
        <w:gridCol w:w="2426"/>
        <w:gridCol w:w="4050"/>
        <w:gridCol w:w="2874"/>
      </w:tblGrid>
      <w:tr w:rsidR="00FC4BC6" w:rsidRPr="00565E1E" w14:paraId="1D661662" w14:textId="77777777" w:rsidTr="00FC4BC6">
        <w:trPr>
          <w:trHeight w:val="838"/>
        </w:trPr>
        <w:tc>
          <w:tcPr>
            <w:tcW w:w="1297" w:type="pct"/>
            <w:tcBorders>
              <w:top w:val="single" w:sz="4" w:space="0" w:color="000000"/>
              <w:left w:val="single" w:sz="4" w:space="0" w:color="000000"/>
              <w:bottom w:val="single" w:sz="4" w:space="0" w:color="000000"/>
              <w:right w:val="single" w:sz="4" w:space="0" w:color="000000"/>
            </w:tcBorders>
          </w:tcPr>
          <w:p w14:paraId="34710832"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Learning Outcome </w:t>
            </w:r>
          </w:p>
        </w:tc>
        <w:tc>
          <w:tcPr>
            <w:tcW w:w="2166" w:type="pct"/>
            <w:tcBorders>
              <w:top w:val="single" w:sz="4" w:space="0" w:color="000000"/>
              <w:left w:val="single" w:sz="4" w:space="0" w:color="000000"/>
              <w:bottom w:val="single" w:sz="4" w:space="0" w:color="000000"/>
              <w:right w:val="single" w:sz="4" w:space="0" w:color="000000"/>
            </w:tcBorders>
          </w:tcPr>
          <w:p w14:paraId="6F542F24"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Content </w:t>
            </w:r>
          </w:p>
        </w:tc>
        <w:tc>
          <w:tcPr>
            <w:tcW w:w="1537" w:type="pct"/>
            <w:tcBorders>
              <w:top w:val="single" w:sz="4" w:space="0" w:color="000000"/>
              <w:left w:val="single" w:sz="4" w:space="0" w:color="000000"/>
              <w:bottom w:val="single" w:sz="4" w:space="0" w:color="000000"/>
              <w:right w:val="single" w:sz="4" w:space="0" w:color="000000"/>
            </w:tcBorders>
          </w:tcPr>
          <w:p w14:paraId="0BA17523"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Suggested </w:t>
            </w:r>
          </w:p>
          <w:p w14:paraId="4C177956"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Assessment </w:t>
            </w:r>
          </w:p>
          <w:p w14:paraId="3B96A5DE"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Methods  </w:t>
            </w:r>
          </w:p>
        </w:tc>
      </w:tr>
      <w:tr w:rsidR="00FC4BC6" w:rsidRPr="00565E1E" w14:paraId="382163C7" w14:textId="77777777" w:rsidTr="00FC4BC6">
        <w:trPr>
          <w:trHeight w:val="2326"/>
        </w:trPr>
        <w:tc>
          <w:tcPr>
            <w:tcW w:w="1297" w:type="pct"/>
            <w:tcBorders>
              <w:top w:val="single" w:sz="4" w:space="0" w:color="000000"/>
              <w:left w:val="single" w:sz="4" w:space="0" w:color="000000"/>
              <w:bottom w:val="single" w:sz="4" w:space="0" w:color="000000"/>
              <w:right w:val="single" w:sz="4" w:space="0" w:color="000000"/>
            </w:tcBorders>
          </w:tcPr>
          <w:p w14:paraId="7075742E" w14:textId="77777777" w:rsidR="00FC4BC6" w:rsidRPr="00565E1E" w:rsidRDefault="00FC4BC6" w:rsidP="00805957">
            <w:pPr>
              <w:spacing w:line="276" w:lineRule="auto"/>
              <w:ind w:left="252" w:hanging="252"/>
              <w:rPr>
                <w:rFonts w:ascii="Times New Roman" w:hAnsi="Times New Roman" w:cs="Times New Roman"/>
                <w:sz w:val="24"/>
                <w:szCs w:val="24"/>
              </w:rPr>
            </w:pPr>
            <w:r w:rsidRPr="00565E1E">
              <w:rPr>
                <w:rFonts w:ascii="Times New Roman" w:hAnsi="Times New Roman" w:cs="Times New Roman"/>
                <w:sz w:val="24"/>
                <w:szCs w:val="24"/>
              </w:rPr>
              <w:t>1.</w:t>
            </w:r>
            <w:r w:rsidRPr="00565E1E">
              <w:rPr>
                <w:rFonts w:ascii="Times New Roman" w:eastAsia="Arial" w:hAnsi="Times New Roman" w:cs="Times New Roman"/>
                <w:sz w:val="24"/>
                <w:szCs w:val="24"/>
              </w:rPr>
              <w:t xml:space="preserve"> </w:t>
            </w:r>
            <w:r w:rsidRPr="00565E1E">
              <w:rPr>
                <w:rFonts w:ascii="Times New Roman" w:hAnsi="Times New Roman" w:cs="Times New Roman"/>
                <w:sz w:val="24"/>
                <w:szCs w:val="24"/>
              </w:rPr>
              <w:t xml:space="preserve">Interpret working drawing </w:t>
            </w:r>
          </w:p>
        </w:tc>
        <w:tc>
          <w:tcPr>
            <w:tcW w:w="2166" w:type="pct"/>
            <w:tcBorders>
              <w:top w:val="single" w:sz="4" w:space="0" w:color="000000"/>
              <w:left w:val="single" w:sz="4" w:space="0" w:color="000000"/>
              <w:bottom w:val="single" w:sz="4" w:space="0" w:color="000000"/>
              <w:right w:val="single" w:sz="4" w:space="0" w:color="000000"/>
            </w:tcBorders>
          </w:tcPr>
          <w:p w14:paraId="64F70CF5"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Architectural and engineering drawings  </w:t>
            </w:r>
          </w:p>
          <w:p w14:paraId="74B903C5"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Scales  </w:t>
            </w:r>
          </w:p>
          <w:p w14:paraId="78D28490"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Conversion of measurements  </w:t>
            </w:r>
          </w:p>
          <w:p w14:paraId="3F348D03"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Piping symbols   </w:t>
            </w:r>
          </w:p>
          <w:p w14:paraId="5E1279F0"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Reference points</w:t>
            </w:r>
            <w:r w:rsidRPr="00565E1E">
              <w:rPr>
                <w:rFonts w:eastAsia="Calibri"/>
                <w:szCs w:val="24"/>
              </w:rPr>
              <w:t xml:space="preserve"> </w:t>
            </w:r>
          </w:p>
        </w:tc>
        <w:tc>
          <w:tcPr>
            <w:tcW w:w="1537" w:type="pct"/>
            <w:tcBorders>
              <w:top w:val="single" w:sz="4" w:space="0" w:color="000000"/>
              <w:left w:val="single" w:sz="4" w:space="0" w:color="000000"/>
              <w:bottom w:val="single" w:sz="4" w:space="0" w:color="000000"/>
              <w:right w:val="single" w:sz="4" w:space="0" w:color="000000"/>
            </w:tcBorders>
          </w:tcPr>
          <w:p w14:paraId="05DCE1D4"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Written tests </w:t>
            </w:r>
          </w:p>
          <w:p w14:paraId="05D03C3D"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Observation </w:t>
            </w:r>
          </w:p>
          <w:p w14:paraId="20A3A8CF"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Oral questioning </w:t>
            </w:r>
          </w:p>
          <w:p w14:paraId="418FCCF7"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Third party report </w:t>
            </w:r>
          </w:p>
          <w:p w14:paraId="44B6E94F"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Interviewing</w:t>
            </w:r>
            <w:r w:rsidRPr="00565E1E">
              <w:rPr>
                <w:rFonts w:eastAsia="Calibri"/>
                <w:szCs w:val="24"/>
              </w:rPr>
              <w:t xml:space="preserve"> </w:t>
            </w:r>
          </w:p>
        </w:tc>
      </w:tr>
      <w:tr w:rsidR="00FC4BC6" w:rsidRPr="00565E1E" w14:paraId="39808ACF" w14:textId="77777777" w:rsidTr="00FC4BC6">
        <w:trPr>
          <w:trHeight w:val="3574"/>
        </w:trPr>
        <w:tc>
          <w:tcPr>
            <w:tcW w:w="1297" w:type="pct"/>
            <w:tcBorders>
              <w:top w:val="single" w:sz="4" w:space="0" w:color="000000"/>
              <w:left w:val="single" w:sz="4" w:space="0" w:color="000000"/>
              <w:bottom w:val="single" w:sz="4" w:space="0" w:color="000000"/>
              <w:right w:val="single" w:sz="4" w:space="0" w:color="000000"/>
            </w:tcBorders>
          </w:tcPr>
          <w:p w14:paraId="73FD883B" w14:textId="77777777" w:rsidR="00FC4BC6" w:rsidRPr="00565E1E" w:rsidRDefault="00FC4BC6" w:rsidP="00805957">
            <w:pPr>
              <w:spacing w:line="276" w:lineRule="auto"/>
              <w:ind w:left="252" w:right="42" w:hanging="252"/>
              <w:rPr>
                <w:rFonts w:ascii="Times New Roman" w:hAnsi="Times New Roman" w:cs="Times New Roman"/>
                <w:sz w:val="24"/>
                <w:szCs w:val="24"/>
              </w:rPr>
            </w:pPr>
            <w:r w:rsidRPr="00565E1E">
              <w:rPr>
                <w:rFonts w:ascii="Times New Roman" w:hAnsi="Times New Roman" w:cs="Times New Roman"/>
                <w:sz w:val="24"/>
                <w:szCs w:val="24"/>
              </w:rPr>
              <w:lastRenderedPageBreak/>
              <w:t>2.</w:t>
            </w:r>
            <w:r w:rsidRPr="00565E1E">
              <w:rPr>
                <w:rFonts w:ascii="Times New Roman" w:eastAsia="Arial" w:hAnsi="Times New Roman" w:cs="Times New Roman"/>
                <w:sz w:val="24"/>
                <w:szCs w:val="24"/>
              </w:rPr>
              <w:t xml:space="preserve"> </w:t>
            </w:r>
            <w:r w:rsidRPr="00565E1E">
              <w:rPr>
                <w:rFonts w:ascii="Times New Roman" w:hAnsi="Times New Roman" w:cs="Times New Roman"/>
                <w:sz w:val="24"/>
                <w:szCs w:val="24"/>
              </w:rPr>
              <w:t xml:space="preserve">Quantify piping materials requirements </w:t>
            </w:r>
          </w:p>
        </w:tc>
        <w:tc>
          <w:tcPr>
            <w:tcW w:w="2166" w:type="pct"/>
            <w:tcBorders>
              <w:top w:val="single" w:sz="4" w:space="0" w:color="000000"/>
              <w:left w:val="single" w:sz="4" w:space="0" w:color="000000"/>
              <w:bottom w:val="single" w:sz="4" w:space="0" w:color="000000"/>
              <w:right w:val="single" w:sz="4" w:space="0" w:color="000000"/>
            </w:tcBorders>
          </w:tcPr>
          <w:p w14:paraId="60602F73"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Piping tools and equipment safety, care and maintenance of piping tools and equipment  </w:t>
            </w:r>
          </w:p>
          <w:p w14:paraId="65093DE5"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Use of piping tools and equipment  </w:t>
            </w:r>
          </w:p>
          <w:p w14:paraId="2E986258"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Storage piping tools and equipment  </w:t>
            </w:r>
          </w:p>
          <w:p w14:paraId="27018FE1"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PPEs and their application</w:t>
            </w:r>
            <w:r w:rsidRPr="00565E1E">
              <w:rPr>
                <w:rFonts w:eastAsia="Calibri"/>
                <w:szCs w:val="24"/>
                <w:vertAlign w:val="subscript"/>
              </w:rPr>
              <w:t xml:space="preserve"> </w:t>
            </w:r>
          </w:p>
        </w:tc>
        <w:tc>
          <w:tcPr>
            <w:tcW w:w="1537" w:type="pct"/>
            <w:tcBorders>
              <w:top w:val="single" w:sz="4" w:space="0" w:color="000000"/>
              <w:left w:val="single" w:sz="4" w:space="0" w:color="000000"/>
              <w:bottom w:val="single" w:sz="4" w:space="0" w:color="000000"/>
              <w:right w:val="single" w:sz="4" w:space="0" w:color="000000"/>
            </w:tcBorders>
          </w:tcPr>
          <w:p w14:paraId="01F97047"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Observation </w:t>
            </w:r>
          </w:p>
          <w:p w14:paraId="5954F67C"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Written tests </w:t>
            </w:r>
          </w:p>
          <w:p w14:paraId="2B80D0B6"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Oral questioning </w:t>
            </w:r>
          </w:p>
          <w:p w14:paraId="07D3A28C"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Interviewing </w:t>
            </w:r>
          </w:p>
          <w:p w14:paraId="5D0F92D3"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Third party report  </w:t>
            </w:r>
          </w:p>
        </w:tc>
      </w:tr>
      <w:tr w:rsidR="00FC4BC6" w:rsidRPr="00565E1E" w14:paraId="35D80E69" w14:textId="77777777" w:rsidTr="00FC4BC6">
        <w:trPr>
          <w:trHeight w:val="1637"/>
        </w:trPr>
        <w:tc>
          <w:tcPr>
            <w:tcW w:w="1297" w:type="pct"/>
            <w:tcBorders>
              <w:top w:val="single" w:sz="4" w:space="0" w:color="000000"/>
              <w:left w:val="single" w:sz="4" w:space="0" w:color="000000"/>
              <w:bottom w:val="single" w:sz="4" w:space="0" w:color="000000"/>
              <w:right w:val="single" w:sz="4" w:space="0" w:color="000000"/>
            </w:tcBorders>
          </w:tcPr>
          <w:p w14:paraId="1359FF18" w14:textId="77777777" w:rsidR="00FC4BC6" w:rsidRPr="00565E1E" w:rsidRDefault="00FC4BC6" w:rsidP="00805957">
            <w:pPr>
              <w:spacing w:line="276" w:lineRule="auto"/>
              <w:ind w:left="252" w:right="519" w:hanging="252"/>
              <w:rPr>
                <w:rFonts w:ascii="Times New Roman" w:hAnsi="Times New Roman" w:cs="Times New Roman"/>
                <w:sz w:val="24"/>
                <w:szCs w:val="24"/>
              </w:rPr>
            </w:pPr>
            <w:r w:rsidRPr="00565E1E">
              <w:rPr>
                <w:rFonts w:ascii="Times New Roman" w:hAnsi="Times New Roman" w:cs="Times New Roman"/>
                <w:sz w:val="24"/>
                <w:szCs w:val="24"/>
              </w:rPr>
              <w:t>3.</w:t>
            </w:r>
            <w:r w:rsidRPr="00565E1E">
              <w:rPr>
                <w:rFonts w:ascii="Times New Roman" w:eastAsia="Arial" w:hAnsi="Times New Roman" w:cs="Times New Roman"/>
                <w:sz w:val="24"/>
                <w:szCs w:val="24"/>
              </w:rPr>
              <w:t xml:space="preserve"> </w:t>
            </w:r>
            <w:r w:rsidRPr="00565E1E">
              <w:rPr>
                <w:rFonts w:ascii="Times New Roman" w:hAnsi="Times New Roman" w:cs="Times New Roman"/>
                <w:sz w:val="24"/>
                <w:szCs w:val="24"/>
              </w:rPr>
              <w:t xml:space="preserve">Use piping tools and equipment </w:t>
            </w:r>
          </w:p>
        </w:tc>
        <w:tc>
          <w:tcPr>
            <w:tcW w:w="2166" w:type="pct"/>
            <w:tcBorders>
              <w:top w:val="single" w:sz="4" w:space="0" w:color="000000"/>
              <w:left w:val="single" w:sz="4" w:space="0" w:color="000000"/>
              <w:bottom w:val="single" w:sz="4" w:space="0" w:color="000000"/>
              <w:right w:val="single" w:sz="4" w:space="0" w:color="000000"/>
            </w:tcBorders>
          </w:tcPr>
          <w:p w14:paraId="07EDFA13"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Piping tools and equipment safety, care and maintenance of piping tools and equipment</w:t>
            </w:r>
          </w:p>
          <w:p w14:paraId="4F9F6F9C" w14:textId="77777777" w:rsidR="00FC4BC6" w:rsidRPr="00565E1E" w:rsidRDefault="00FC4BC6" w:rsidP="00161051">
            <w:pPr>
              <w:numPr>
                <w:ilvl w:val="0"/>
                <w:numId w:val="53"/>
              </w:numPr>
              <w:spacing w:after="24" w:line="276" w:lineRule="auto"/>
              <w:rPr>
                <w:rFonts w:ascii="Times New Roman" w:hAnsi="Times New Roman" w:cs="Times New Roman"/>
                <w:sz w:val="24"/>
                <w:szCs w:val="24"/>
              </w:rPr>
            </w:pPr>
            <w:r w:rsidRPr="00565E1E">
              <w:rPr>
                <w:rFonts w:ascii="Times New Roman" w:hAnsi="Times New Roman" w:cs="Times New Roman"/>
                <w:sz w:val="24"/>
                <w:szCs w:val="24"/>
              </w:rPr>
              <w:t xml:space="preserve">Use of piping tools and equipment  </w:t>
            </w:r>
          </w:p>
          <w:p w14:paraId="3289A32B" w14:textId="77777777" w:rsidR="00FC4BC6" w:rsidRPr="00565E1E" w:rsidRDefault="00FC4BC6" w:rsidP="00161051">
            <w:pPr>
              <w:numPr>
                <w:ilvl w:val="0"/>
                <w:numId w:val="53"/>
              </w:numPr>
              <w:spacing w:after="30" w:line="276" w:lineRule="auto"/>
              <w:rPr>
                <w:rFonts w:ascii="Times New Roman" w:hAnsi="Times New Roman" w:cs="Times New Roman"/>
                <w:sz w:val="24"/>
                <w:szCs w:val="24"/>
              </w:rPr>
            </w:pPr>
            <w:r w:rsidRPr="00565E1E">
              <w:rPr>
                <w:rFonts w:ascii="Times New Roman" w:hAnsi="Times New Roman" w:cs="Times New Roman"/>
                <w:sz w:val="24"/>
                <w:szCs w:val="24"/>
              </w:rPr>
              <w:t xml:space="preserve">Storage piping tools and equipment  </w:t>
            </w:r>
          </w:p>
          <w:p w14:paraId="7E9BF1AA" w14:textId="654566E2" w:rsidR="00FC4BC6" w:rsidRPr="00565E1E" w:rsidRDefault="00FC4BC6" w:rsidP="00161051">
            <w:pPr>
              <w:pStyle w:val="ListParagraph"/>
              <w:numPr>
                <w:ilvl w:val="0"/>
                <w:numId w:val="53"/>
              </w:numPr>
              <w:spacing w:after="0" w:line="276" w:lineRule="auto"/>
              <w:rPr>
                <w:rFonts w:eastAsiaTheme="minorEastAsia"/>
                <w:szCs w:val="24"/>
              </w:rPr>
            </w:pPr>
            <w:r w:rsidRPr="00565E1E">
              <w:rPr>
                <w:color w:val="auto"/>
                <w:szCs w:val="24"/>
              </w:rPr>
              <w:t>PPEs and their application</w:t>
            </w:r>
            <w:r w:rsidRPr="00565E1E">
              <w:rPr>
                <w:rFonts w:eastAsiaTheme="minorEastAsia"/>
                <w:szCs w:val="24"/>
              </w:rPr>
              <w:t xml:space="preserve">  </w:t>
            </w:r>
          </w:p>
        </w:tc>
        <w:tc>
          <w:tcPr>
            <w:tcW w:w="1537" w:type="pct"/>
            <w:tcBorders>
              <w:top w:val="single" w:sz="4" w:space="0" w:color="000000"/>
              <w:left w:val="single" w:sz="4" w:space="0" w:color="000000"/>
              <w:bottom w:val="single" w:sz="4" w:space="0" w:color="000000"/>
              <w:right w:val="single" w:sz="4" w:space="0" w:color="000000"/>
            </w:tcBorders>
          </w:tcPr>
          <w:p w14:paraId="3F92FE92"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 xml:space="preserve">Written tests </w:t>
            </w:r>
          </w:p>
          <w:p w14:paraId="0D272E24" w14:textId="2CFA3C02" w:rsidR="00FC4BC6" w:rsidRPr="00565E1E" w:rsidRDefault="00FC4BC6" w:rsidP="00161051">
            <w:pPr>
              <w:pStyle w:val="ListParagraph"/>
              <w:numPr>
                <w:ilvl w:val="0"/>
                <w:numId w:val="53"/>
              </w:numPr>
              <w:spacing w:after="0" w:line="276" w:lineRule="auto"/>
              <w:ind w:hanging="389"/>
              <w:rPr>
                <w:szCs w:val="24"/>
              </w:rPr>
            </w:pPr>
            <w:r w:rsidRPr="00565E1E">
              <w:rPr>
                <w:rFonts w:eastAsiaTheme="minorEastAsia"/>
                <w:szCs w:val="24"/>
              </w:rPr>
              <w:t xml:space="preserve">Observation </w:t>
            </w:r>
          </w:p>
          <w:p w14:paraId="7156ADBE" w14:textId="77777777" w:rsidR="00FC4BC6" w:rsidRPr="00565E1E" w:rsidRDefault="00FC4BC6" w:rsidP="00161051">
            <w:pPr>
              <w:pStyle w:val="ListParagraph"/>
              <w:numPr>
                <w:ilvl w:val="0"/>
                <w:numId w:val="53"/>
              </w:numPr>
              <w:spacing w:after="0" w:line="276" w:lineRule="auto"/>
              <w:rPr>
                <w:rFonts w:eastAsiaTheme="minorEastAsia"/>
                <w:szCs w:val="24"/>
              </w:rPr>
            </w:pPr>
            <w:r w:rsidRPr="00565E1E">
              <w:rPr>
                <w:rFonts w:eastAsiaTheme="minorEastAsia"/>
                <w:szCs w:val="24"/>
              </w:rPr>
              <w:t>Oral questioning</w:t>
            </w:r>
          </w:p>
          <w:p w14:paraId="3321E196" w14:textId="25543C33" w:rsidR="00FC4BC6" w:rsidRPr="00565E1E" w:rsidRDefault="00FC4BC6" w:rsidP="00161051">
            <w:pPr>
              <w:pStyle w:val="ListParagraph"/>
              <w:numPr>
                <w:ilvl w:val="0"/>
                <w:numId w:val="53"/>
              </w:numPr>
              <w:spacing w:after="0" w:line="276" w:lineRule="auto"/>
              <w:rPr>
                <w:rFonts w:eastAsiaTheme="minorEastAsia"/>
                <w:szCs w:val="24"/>
              </w:rPr>
            </w:pPr>
            <w:r w:rsidRPr="00565E1E">
              <w:rPr>
                <w:color w:val="auto"/>
                <w:szCs w:val="24"/>
              </w:rPr>
              <w:t>Third party</w:t>
            </w:r>
            <w:r w:rsidRPr="00565E1E">
              <w:rPr>
                <w:rFonts w:eastAsia="Calibri"/>
                <w:color w:val="auto"/>
                <w:szCs w:val="24"/>
              </w:rPr>
              <w:t xml:space="preserve"> </w:t>
            </w:r>
            <w:r w:rsidRPr="00565E1E">
              <w:rPr>
                <w:color w:val="auto"/>
                <w:szCs w:val="24"/>
              </w:rPr>
              <w:t>report</w:t>
            </w:r>
            <w:r w:rsidRPr="00565E1E">
              <w:rPr>
                <w:rFonts w:eastAsiaTheme="minorEastAsia"/>
                <w:szCs w:val="24"/>
              </w:rPr>
              <w:t xml:space="preserve"> </w:t>
            </w:r>
          </w:p>
        </w:tc>
      </w:tr>
      <w:tr w:rsidR="00FC4BC6" w:rsidRPr="00565E1E" w14:paraId="7D802B82" w14:textId="77777777" w:rsidTr="00FC4BC6">
        <w:trPr>
          <w:trHeight w:val="1637"/>
        </w:trPr>
        <w:tc>
          <w:tcPr>
            <w:tcW w:w="1297" w:type="pct"/>
            <w:tcBorders>
              <w:top w:val="single" w:sz="4" w:space="0" w:color="000000"/>
              <w:left w:val="single" w:sz="4" w:space="0" w:color="000000"/>
              <w:bottom w:val="single" w:sz="4" w:space="0" w:color="000000"/>
              <w:right w:val="single" w:sz="4" w:space="0" w:color="000000"/>
            </w:tcBorders>
          </w:tcPr>
          <w:p w14:paraId="7BF3D26A" w14:textId="018D49D1" w:rsidR="00FC4BC6" w:rsidRPr="00565E1E" w:rsidRDefault="00FC4BC6" w:rsidP="00805957">
            <w:pPr>
              <w:spacing w:line="276" w:lineRule="auto"/>
              <w:ind w:left="252" w:right="519" w:hanging="252"/>
              <w:rPr>
                <w:rFonts w:ascii="Times New Roman" w:hAnsi="Times New Roman" w:cs="Times New Roman"/>
                <w:sz w:val="24"/>
                <w:szCs w:val="24"/>
              </w:rPr>
            </w:pPr>
            <w:r w:rsidRPr="00565E1E">
              <w:rPr>
                <w:rFonts w:ascii="Times New Roman" w:hAnsi="Times New Roman" w:cs="Times New Roman"/>
                <w:sz w:val="24"/>
                <w:szCs w:val="24"/>
              </w:rPr>
              <w:t>4.</w:t>
            </w:r>
            <w:r w:rsidRPr="00565E1E">
              <w:rPr>
                <w:rFonts w:ascii="Times New Roman" w:eastAsia="Arial" w:hAnsi="Times New Roman" w:cs="Times New Roman"/>
                <w:sz w:val="24"/>
                <w:szCs w:val="24"/>
              </w:rPr>
              <w:t xml:space="preserve"> </w:t>
            </w:r>
            <w:r w:rsidRPr="00565E1E">
              <w:rPr>
                <w:rFonts w:ascii="Times New Roman" w:hAnsi="Times New Roman" w:cs="Times New Roman"/>
                <w:sz w:val="24"/>
                <w:szCs w:val="24"/>
              </w:rPr>
              <w:t xml:space="preserve">Fit-up domestic pipe work </w:t>
            </w:r>
          </w:p>
        </w:tc>
        <w:tc>
          <w:tcPr>
            <w:tcW w:w="2166" w:type="pct"/>
            <w:tcBorders>
              <w:top w:val="single" w:sz="4" w:space="0" w:color="000000"/>
              <w:left w:val="single" w:sz="4" w:space="0" w:color="000000"/>
              <w:bottom w:val="single" w:sz="4" w:space="0" w:color="000000"/>
              <w:right w:val="single" w:sz="4" w:space="0" w:color="000000"/>
            </w:tcBorders>
          </w:tcPr>
          <w:p w14:paraId="233EA761" w14:textId="29C935E4" w:rsidR="00FC4BC6" w:rsidRPr="00565E1E" w:rsidRDefault="00FC4BC6" w:rsidP="00161051">
            <w:pPr>
              <w:pStyle w:val="ListParagraph"/>
              <w:numPr>
                <w:ilvl w:val="0"/>
                <w:numId w:val="55"/>
              </w:numPr>
              <w:spacing w:after="0" w:line="276" w:lineRule="auto"/>
              <w:rPr>
                <w:rFonts w:eastAsiaTheme="minorEastAsia"/>
                <w:szCs w:val="24"/>
              </w:rPr>
            </w:pPr>
            <w:r w:rsidRPr="00565E1E">
              <w:rPr>
                <w:rFonts w:eastAsiaTheme="minorEastAsia"/>
                <w:szCs w:val="24"/>
              </w:rPr>
              <w:t xml:space="preserve">Types of Pipes </w:t>
            </w:r>
          </w:p>
          <w:p w14:paraId="070956CB" w14:textId="784E45B6" w:rsidR="00FC4BC6" w:rsidRPr="00565E1E" w:rsidRDefault="00FC4BC6" w:rsidP="00161051">
            <w:pPr>
              <w:pStyle w:val="ListParagraph"/>
              <w:numPr>
                <w:ilvl w:val="0"/>
                <w:numId w:val="55"/>
              </w:numPr>
              <w:spacing w:after="0" w:line="276" w:lineRule="auto"/>
              <w:ind w:left="1426"/>
              <w:rPr>
                <w:rFonts w:eastAsiaTheme="minorEastAsia"/>
                <w:szCs w:val="24"/>
              </w:rPr>
            </w:pPr>
            <w:r w:rsidRPr="00565E1E">
              <w:rPr>
                <w:rFonts w:eastAsiaTheme="minorEastAsia"/>
                <w:szCs w:val="24"/>
              </w:rPr>
              <w:t xml:space="preserve">PVC </w:t>
            </w:r>
          </w:p>
          <w:p w14:paraId="73A536F7" w14:textId="6B345066" w:rsidR="00FC4BC6" w:rsidRPr="00565E1E" w:rsidRDefault="00FC4BC6" w:rsidP="00161051">
            <w:pPr>
              <w:pStyle w:val="ListParagraph"/>
              <w:numPr>
                <w:ilvl w:val="0"/>
                <w:numId w:val="55"/>
              </w:numPr>
              <w:spacing w:after="0" w:line="276" w:lineRule="auto"/>
              <w:ind w:left="1426"/>
              <w:rPr>
                <w:rFonts w:eastAsiaTheme="minorEastAsia"/>
                <w:szCs w:val="24"/>
              </w:rPr>
            </w:pPr>
            <w:r w:rsidRPr="00565E1E">
              <w:rPr>
                <w:rFonts w:eastAsiaTheme="minorEastAsia"/>
                <w:szCs w:val="24"/>
              </w:rPr>
              <w:t xml:space="preserve">GI  </w:t>
            </w:r>
          </w:p>
          <w:p w14:paraId="24558D40" w14:textId="0C535309" w:rsidR="00FC4BC6" w:rsidRPr="00565E1E" w:rsidRDefault="00FC4BC6" w:rsidP="00161051">
            <w:pPr>
              <w:pStyle w:val="ListParagraph"/>
              <w:numPr>
                <w:ilvl w:val="0"/>
                <w:numId w:val="55"/>
              </w:numPr>
              <w:spacing w:after="0" w:line="276" w:lineRule="auto"/>
              <w:ind w:left="1426"/>
              <w:rPr>
                <w:rFonts w:eastAsiaTheme="minorEastAsia"/>
                <w:szCs w:val="24"/>
              </w:rPr>
            </w:pPr>
            <w:r w:rsidRPr="00565E1E">
              <w:rPr>
                <w:rFonts w:eastAsiaTheme="minorEastAsia"/>
                <w:szCs w:val="24"/>
              </w:rPr>
              <w:t xml:space="preserve">PPR  </w:t>
            </w:r>
          </w:p>
          <w:p w14:paraId="01189E2E" w14:textId="77777777" w:rsidR="00FC4BC6" w:rsidRPr="00565E1E" w:rsidRDefault="00FC4BC6" w:rsidP="00161051">
            <w:pPr>
              <w:pStyle w:val="ListParagraph"/>
              <w:numPr>
                <w:ilvl w:val="0"/>
                <w:numId w:val="55"/>
              </w:numPr>
              <w:spacing w:after="0" w:line="276" w:lineRule="auto"/>
              <w:rPr>
                <w:rFonts w:eastAsiaTheme="minorEastAsia"/>
                <w:szCs w:val="24"/>
              </w:rPr>
            </w:pPr>
            <w:r w:rsidRPr="00565E1E">
              <w:rPr>
                <w:rFonts w:eastAsiaTheme="minorEastAsia"/>
                <w:szCs w:val="24"/>
              </w:rPr>
              <w:t xml:space="preserve">Traps and valves  </w:t>
            </w:r>
          </w:p>
          <w:p w14:paraId="28790618" w14:textId="77777777" w:rsidR="00FC4BC6" w:rsidRPr="00565E1E" w:rsidRDefault="00FC4BC6" w:rsidP="00161051">
            <w:pPr>
              <w:pStyle w:val="ListParagraph"/>
              <w:numPr>
                <w:ilvl w:val="0"/>
                <w:numId w:val="55"/>
              </w:numPr>
              <w:spacing w:after="0" w:line="276" w:lineRule="auto"/>
              <w:rPr>
                <w:rFonts w:eastAsiaTheme="minorEastAsia"/>
                <w:szCs w:val="24"/>
              </w:rPr>
            </w:pPr>
            <w:r w:rsidRPr="00565E1E">
              <w:rPr>
                <w:rFonts w:eastAsiaTheme="minorEastAsia"/>
                <w:szCs w:val="24"/>
              </w:rPr>
              <w:t xml:space="preserve">Piping systems  </w:t>
            </w:r>
          </w:p>
          <w:p w14:paraId="45EB8B77" w14:textId="77777777" w:rsidR="00FC4BC6" w:rsidRPr="00565E1E" w:rsidRDefault="00FC4BC6" w:rsidP="00161051">
            <w:pPr>
              <w:pStyle w:val="ListParagraph"/>
              <w:numPr>
                <w:ilvl w:val="0"/>
                <w:numId w:val="55"/>
              </w:numPr>
              <w:spacing w:after="0" w:line="276" w:lineRule="auto"/>
              <w:rPr>
                <w:rFonts w:eastAsiaTheme="minorEastAsia"/>
                <w:szCs w:val="24"/>
              </w:rPr>
            </w:pPr>
            <w:r w:rsidRPr="00565E1E">
              <w:rPr>
                <w:rFonts w:eastAsiaTheme="minorEastAsia"/>
                <w:szCs w:val="24"/>
              </w:rPr>
              <w:t xml:space="preserve">Pipe jointing and connections  </w:t>
            </w:r>
          </w:p>
          <w:p w14:paraId="78523F86" w14:textId="77777777" w:rsidR="00FC4BC6" w:rsidRPr="00565E1E" w:rsidRDefault="00FC4BC6" w:rsidP="00161051">
            <w:pPr>
              <w:pStyle w:val="ListParagraph"/>
              <w:numPr>
                <w:ilvl w:val="0"/>
                <w:numId w:val="55"/>
              </w:numPr>
              <w:spacing w:after="0" w:line="276" w:lineRule="auto"/>
              <w:rPr>
                <w:rFonts w:eastAsiaTheme="minorEastAsia"/>
                <w:szCs w:val="24"/>
              </w:rPr>
            </w:pPr>
            <w:r w:rsidRPr="00565E1E">
              <w:rPr>
                <w:rFonts w:eastAsiaTheme="minorEastAsia"/>
                <w:szCs w:val="24"/>
              </w:rPr>
              <w:t xml:space="preserve">Clenching materials  </w:t>
            </w:r>
          </w:p>
          <w:p w14:paraId="065BFC15" w14:textId="77777777" w:rsidR="00FC4BC6" w:rsidRPr="00565E1E" w:rsidRDefault="00FC4BC6" w:rsidP="00161051">
            <w:pPr>
              <w:pStyle w:val="ListParagraph"/>
              <w:numPr>
                <w:ilvl w:val="0"/>
                <w:numId w:val="55"/>
              </w:numPr>
              <w:spacing w:after="0" w:line="276" w:lineRule="auto"/>
              <w:rPr>
                <w:rFonts w:eastAsiaTheme="minorEastAsia"/>
                <w:szCs w:val="24"/>
              </w:rPr>
            </w:pPr>
            <w:r w:rsidRPr="00565E1E">
              <w:rPr>
                <w:rFonts w:eastAsiaTheme="minorEastAsia"/>
                <w:szCs w:val="24"/>
              </w:rPr>
              <w:t xml:space="preserve">Adhesives  </w:t>
            </w:r>
          </w:p>
          <w:p w14:paraId="11E2639C" w14:textId="77777777" w:rsidR="00FC4BC6" w:rsidRPr="00565E1E" w:rsidRDefault="00FC4BC6" w:rsidP="00161051">
            <w:pPr>
              <w:pStyle w:val="ListParagraph"/>
              <w:numPr>
                <w:ilvl w:val="0"/>
                <w:numId w:val="55"/>
              </w:numPr>
              <w:spacing w:after="0" w:line="276" w:lineRule="auto"/>
              <w:rPr>
                <w:rFonts w:eastAsiaTheme="minorEastAsia"/>
                <w:szCs w:val="24"/>
              </w:rPr>
            </w:pPr>
            <w:r w:rsidRPr="00565E1E">
              <w:rPr>
                <w:rFonts w:eastAsiaTheme="minorEastAsia"/>
                <w:szCs w:val="24"/>
              </w:rPr>
              <w:t xml:space="preserve">Pipe fitting  </w:t>
            </w:r>
          </w:p>
          <w:p w14:paraId="35141111" w14:textId="77777777" w:rsidR="00FC4BC6" w:rsidRPr="00565E1E" w:rsidRDefault="00FC4BC6" w:rsidP="00161051">
            <w:pPr>
              <w:pStyle w:val="ListParagraph"/>
              <w:numPr>
                <w:ilvl w:val="0"/>
                <w:numId w:val="55"/>
              </w:numPr>
              <w:spacing w:after="0" w:line="276" w:lineRule="auto"/>
              <w:rPr>
                <w:rFonts w:eastAsiaTheme="minorEastAsia"/>
                <w:szCs w:val="24"/>
              </w:rPr>
            </w:pPr>
            <w:r w:rsidRPr="00565E1E">
              <w:rPr>
                <w:rFonts w:eastAsiaTheme="minorEastAsia"/>
                <w:szCs w:val="24"/>
              </w:rPr>
              <w:t xml:space="preserve">Pipe bending  </w:t>
            </w:r>
          </w:p>
          <w:p w14:paraId="53DC1DB9" w14:textId="5DDF9842" w:rsidR="00FC4BC6" w:rsidRPr="00565E1E" w:rsidRDefault="00FC4BC6" w:rsidP="00161051">
            <w:pPr>
              <w:pStyle w:val="ListParagraph"/>
              <w:numPr>
                <w:ilvl w:val="0"/>
                <w:numId w:val="53"/>
              </w:numPr>
              <w:spacing w:after="0" w:line="276" w:lineRule="auto"/>
              <w:rPr>
                <w:rFonts w:eastAsiaTheme="minorEastAsia"/>
                <w:szCs w:val="24"/>
              </w:rPr>
            </w:pPr>
            <w:r w:rsidRPr="00565E1E">
              <w:rPr>
                <w:color w:val="auto"/>
                <w:szCs w:val="24"/>
              </w:rPr>
              <w:t>Water heating systems</w:t>
            </w:r>
            <w:r w:rsidRPr="00565E1E">
              <w:rPr>
                <w:rFonts w:eastAsia="Calibri"/>
                <w:color w:val="auto"/>
                <w:szCs w:val="24"/>
              </w:rPr>
              <w:t xml:space="preserve"> </w:t>
            </w:r>
          </w:p>
        </w:tc>
        <w:tc>
          <w:tcPr>
            <w:tcW w:w="1537" w:type="pct"/>
            <w:tcBorders>
              <w:top w:val="single" w:sz="4" w:space="0" w:color="000000"/>
              <w:left w:val="single" w:sz="4" w:space="0" w:color="000000"/>
              <w:bottom w:val="single" w:sz="4" w:space="0" w:color="000000"/>
              <w:right w:val="single" w:sz="4" w:space="0" w:color="000000"/>
            </w:tcBorders>
          </w:tcPr>
          <w:p w14:paraId="65E10912" w14:textId="77777777" w:rsidR="00FC4BC6" w:rsidRPr="00565E1E" w:rsidRDefault="00FC4BC6" w:rsidP="00161051">
            <w:pPr>
              <w:pStyle w:val="ListParagraph"/>
              <w:numPr>
                <w:ilvl w:val="0"/>
                <w:numId w:val="55"/>
              </w:numPr>
              <w:spacing w:after="0" w:line="276" w:lineRule="auto"/>
              <w:rPr>
                <w:rFonts w:eastAsiaTheme="minorEastAsia"/>
                <w:szCs w:val="24"/>
              </w:rPr>
            </w:pPr>
            <w:r w:rsidRPr="00565E1E">
              <w:rPr>
                <w:rFonts w:eastAsiaTheme="minorEastAsia"/>
                <w:szCs w:val="24"/>
              </w:rPr>
              <w:t xml:space="preserve">Observation  </w:t>
            </w:r>
          </w:p>
          <w:p w14:paraId="0525E35D" w14:textId="77777777" w:rsidR="00FC4BC6" w:rsidRPr="00565E1E" w:rsidRDefault="00FC4BC6" w:rsidP="00161051">
            <w:pPr>
              <w:pStyle w:val="ListParagraph"/>
              <w:numPr>
                <w:ilvl w:val="0"/>
                <w:numId w:val="55"/>
              </w:numPr>
              <w:spacing w:after="0" w:line="276" w:lineRule="auto"/>
              <w:rPr>
                <w:rFonts w:eastAsiaTheme="minorEastAsia"/>
                <w:szCs w:val="24"/>
              </w:rPr>
            </w:pPr>
            <w:r w:rsidRPr="00565E1E">
              <w:rPr>
                <w:rFonts w:eastAsiaTheme="minorEastAsia"/>
                <w:szCs w:val="24"/>
              </w:rPr>
              <w:t xml:space="preserve">Written tests  </w:t>
            </w:r>
          </w:p>
          <w:p w14:paraId="199028E0" w14:textId="77777777" w:rsidR="00FC4BC6" w:rsidRPr="00565E1E" w:rsidRDefault="00FC4BC6" w:rsidP="00161051">
            <w:pPr>
              <w:pStyle w:val="ListParagraph"/>
              <w:numPr>
                <w:ilvl w:val="0"/>
                <w:numId w:val="55"/>
              </w:numPr>
              <w:spacing w:after="0" w:line="276" w:lineRule="auto"/>
              <w:rPr>
                <w:rFonts w:eastAsiaTheme="minorEastAsia"/>
                <w:szCs w:val="24"/>
              </w:rPr>
            </w:pPr>
            <w:r w:rsidRPr="00565E1E">
              <w:rPr>
                <w:rFonts w:eastAsiaTheme="minorEastAsia"/>
                <w:szCs w:val="24"/>
              </w:rPr>
              <w:t xml:space="preserve">Oral questioning  </w:t>
            </w:r>
          </w:p>
          <w:p w14:paraId="4A7CD4CB" w14:textId="77777777" w:rsidR="00FC4BC6" w:rsidRPr="00565E1E" w:rsidRDefault="00FC4BC6" w:rsidP="00161051">
            <w:pPr>
              <w:pStyle w:val="ListParagraph"/>
              <w:numPr>
                <w:ilvl w:val="0"/>
                <w:numId w:val="55"/>
              </w:numPr>
              <w:spacing w:after="0" w:line="276" w:lineRule="auto"/>
              <w:rPr>
                <w:rFonts w:eastAsiaTheme="minorEastAsia"/>
                <w:szCs w:val="24"/>
              </w:rPr>
            </w:pPr>
            <w:r w:rsidRPr="00565E1E">
              <w:rPr>
                <w:rFonts w:eastAsiaTheme="minorEastAsia"/>
                <w:szCs w:val="24"/>
              </w:rPr>
              <w:t xml:space="preserve">Interviewing  </w:t>
            </w:r>
          </w:p>
          <w:p w14:paraId="3E6D2DBB" w14:textId="31FC4B29" w:rsidR="00FC4BC6" w:rsidRPr="00565E1E" w:rsidRDefault="00FC4BC6" w:rsidP="00161051">
            <w:pPr>
              <w:pStyle w:val="ListParagraph"/>
              <w:numPr>
                <w:ilvl w:val="0"/>
                <w:numId w:val="55"/>
              </w:numPr>
              <w:spacing w:after="0" w:line="276" w:lineRule="auto"/>
              <w:rPr>
                <w:rFonts w:eastAsiaTheme="minorEastAsia"/>
                <w:szCs w:val="24"/>
              </w:rPr>
            </w:pPr>
            <w:r w:rsidRPr="00565E1E">
              <w:rPr>
                <w:rFonts w:eastAsiaTheme="minorEastAsia"/>
                <w:szCs w:val="24"/>
              </w:rPr>
              <w:t xml:space="preserve">Third party report </w:t>
            </w:r>
          </w:p>
        </w:tc>
      </w:tr>
      <w:tr w:rsidR="000924AA" w:rsidRPr="00565E1E" w14:paraId="4EA017DF" w14:textId="77777777" w:rsidTr="00FC4BC6">
        <w:trPr>
          <w:trHeight w:val="1637"/>
        </w:trPr>
        <w:tc>
          <w:tcPr>
            <w:tcW w:w="1297" w:type="pct"/>
            <w:tcBorders>
              <w:top w:val="single" w:sz="4" w:space="0" w:color="000000"/>
              <w:left w:val="single" w:sz="4" w:space="0" w:color="000000"/>
              <w:bottom w:val="single" w:sz="4" w:space="0" w:color="000000"/>
              <w:right w:val="single" w:sz="4" w:space="0" w:color="000000"/>
            </w:tcBorders>
          </w:tcPr>
          <w:p w14:paraId="03558ADC" w14:textId="67CE48EA" w:rsidR="000924AA" w:rsidRPr="00565E1E" w:rsidRDefault="000924AA" w:rsidP="00805957">
            <w:pPr>
              <w:spacing w:line="276" w:lineRule="auto"/>
              <w:ind w:left="252" w:right="519" w:hanging="252"/>
              <w:rPr>
                <w:rFonts w:ascii="Times New Roman" w:hAnsi="Times New Roman" w:cs="Times New Roman"/>
                <w:sz w:val="24"/>
                <w:szCs w:val="24"/>
              </w:rPr>
            </w:pPr>
            <w:r w:rsidRPr="00565E1E">
              <w:rPr>
                <w:rFonts w:ascii="Times New Roman" w:hAnsi="Times New Roman" w:cs="Times New Roman"/>
                <w:sz w:val="24"/>
                <w:szCs w:val="24"/>
              </w:rPr>
              <w:t>5.</w:t>
            </w:r>
            <w:r w:rsidRPr="00565E1E">
              <w:rPr>
                <w:rFonts w:ascii="Times New Roman" w:eastAsia="Arial" w:hAnsi="Times New Roman" w:cs="Times New Roman"/>
                <w:sz w:val="24"/>
                <w:szCs w:val="24"/>
              </w:rPr>
              <w:t xml:space="preserve"> </w:t>
            </w:r>
            <w:r w:rsidRPr="00565E1E">
              <w:rPr>
                <w:rFonts w:ascii="Times New Roman" w:hAnsi="Times New Roman" w:cs="Times New Roman"/>
                <w:sz w:val="24"/>
                <w:szCs w:val="24"/>
              </w:rPr>
              <w:t xml:space="preserve">Test functionality of pipe work </w:t>
            </w:r>
          </w:p>
        </w:tc>
        <w:tc>
          <w:tcPr>
            <w:tcW w:w="2166" w:type="pct"/>
            <w:tcBorders>
              <w:top w:val="single" w:sz="4" w:space="0" w:color="000000"/>
              <w:left w:val="single" w:sz="4" w:space="0" w:color="000000"/>
              <w:bottom w:val="single" w:sz="4" w:space="0" w:color="000000"/>
              <w:right w:val="single" w:sz="4" w:space="0" w:color="000000"/>
            </w:tcBorders>
          </w:tcPr>
          <w:p w14:paraId="02E6AD37" w14:textId="77777777" w:rsidR="000924AA" w:rsidRPr="00565E1E" w:rsidRDefault="000924AA" w:rsidP="00161051">
            <w:pPr>
              <w:pStyle w:val="ListParagraph"/>
              <w:numPr>
                <w:ilvl w:val="0"/>
                <w:numId w:val="56"/>
              </w:numPr>
              <w:spacing w:after="0" w:line="276" w:lineRule="auto"/>
              <w:rPr>
                <w:rFonts w:eastAsiaTheme="minorEastAsia"/>
                <w:szCs w:val="24"/>
              </w:rPr>
            </w:pPr>
            <w:r w:rsidRPr="00565E1E">
              <w:rPr>
                <w:rFonts w:eastAsiaTheme="minorEastAsia"/>
                <w:szCs w:val="24"/>
              </w:rPr>
              <w:t xml:space="preserve">Testing of piping systems </w:t>
            </w:r>
          </w:p>
          <w:p w14:paraId="668FCA74" w14:textId="77777777" w:rsidR="000924AA" w:rsidRPr="00565E1E" w:rsidRDefault="000924AA" w:rsidP="00161051">
            <w:pPr>
              <w:pStyle w:val="ListParagraph"/>
              <w:numPr>
                <w:ilvl w:val="0"/>
                <w:numId w:val="56"/>
              </w:numPr>
              <w:spacing w:after="0" w:line="276" w:lineRule="auto"/>
              <w:rPr>
                <w:rFonts w:eastAsiaTheme="minorEastAsia"/>
                <w:szCs w:val="24"/>
              </w:rPr>
            </w:pPr>
            <w:r w:rsidRPr="00565E1E">
              <w:rPr>
                <w:rFonts w:eastAsiaTheme="minorEastAsia"/>
                <w:szCs w:val="24"/>
              </w:rPr>
              <w:t xml:space="preserve">Pressure test </w:t>
            </w:r>
          </w:p>
          <w:p w14:paraId="4169577A" w14:textId="77777777" w:rsidR="000924AA" w:rsidRPr="00565E1E" w:rsidRDefault="000924AA" w:rsidP="00161051">
            <w:pPr>
              <w:pStyle w:val="ListParagraph"/>
              <w:numPr>
                <w:ilvl w:val="0"/>
                <w:numId w:val="56"/>
              </w:numPr>
              <w:spacing w:after="0" w:line="276" w:lineRule="auto"/>
              <w:rPr>
                <w:rFonts w:eastAsiaTheme="minorEastAsia"/>
                <w:szCs w:val="24"/>
              </w:rPr>
            </w:pPr>
            <w:r w:rsidRPr="00565E1E">
              <w:rPr>
                <w:rFonts w:eastAsiaTheme="minorEastAsia"/>
                <w:szCs w:val="24"/>
              </w:rPr>
              <w:t xml:space="preserve">Smoke test </w:t>
            </w:r>
          </w:p>
          <w:p w14:paraId="014DAF01" w14:textId="77777777" w:rsidR="000924AA" w:rsidRPr="00565E1E" w:rsidRDefault="000924AA" w:rsidP="00161051">
            <w:pPr>
              <w:pStyle w:val="ListParagraph"/>
              <w:numPr>
                <w:ilvl w:val="0"/>
                <w:numId w:val="56"/>
              </w:numPr>
              <w:spacing w:after="0" w:line="276" w:lineRule="auto"/>
              <w:rPr>
                <w:rFonts w:eastAsiaTheme="minorEastAsia"/>
                <w:szCs w:val="24"/>
              </w:rPr>
            </w:pPr>
            <w:r w:rsidRPr="00565E1E">
              <w:rPr>
                <w:rFonts w:eastAsiaTheme="minorEastAsia"/>
                <w:szCs w:val="24"/>
              </w:rPr>
              <w:t xml:space="preserve">Water test  </w:t>
            </w:r>
          </w:p>
          <w:p w14:paraId="1C3F5803" w14:textId="77777777" w:rsidR="000924AA" w:rsidRPr="00565E1E" w:rsidRDefault="000924AA" w:rsidP="00161051">
            <w:pPr>
              <w:pStyle w:val="ListParagraph"/>
              <w:numPr>
                <w:ilvl w:val="0"/>
                <w:numId w:val="56"/>
              </w:numPr>
              <w:spacing w:after="0" w:line="276" w:lineRule="auto"/>
              <w:rPr>
                <w:rFonts w:eastAsiaTheme="minorEastAsia"/>
                <w:szCs w:val="24"/>
              </w:rPr>
            </w:pPr>
            <w:r w:rsidRPr="00565E1E">
              <w:rPr>
                <w:rFonts w:eastAsiaTheme="minorEastAsia"/>
                <w:szCs w:val="24"/>
              </w:rPr>
              <w:t xml:space="preserve">Air test  </w:t>
            </w:r>
          </w:p>
          <w:p w14:paraId="03BCBBA5" w14:textId="452029BB" w:rsidR="000924AA" w:rsidRPr="00565E1E" w:rsidRDefault="000924AA" w:rsidP="00161051">
            <w:pPr>
              <w:pStyle w:val="ListParagraph"/>
              <w:numPr>
                <w:ilvl w:val="0"/>
                <w:numId w:val="56"/>
              </w:numPr>
              <w:spacing w:after="0" w:line="276" w:lineRule="auto"/>
              <w:rPr>
                <w:rFonts w:eastAsiaTheme="minorEastAsia"/>
                <w:szCs w:val="24"/>
              </w:rPr>
            </w:pPr>
            <w:r w:rsidRPr="00565E1E">
              <w:rPr>
                <w:rFonts w:eastAsiaTheme="minorEastAsia"/>
                <w:szCs w:val="24"/>
              </w:rPr>
              <w:t>Repairing piping faults</w:t>
            </w:r>
          </w:p>
        </w:tc>
        <w:tc>
          <w:tcPr>
            <w:tcW w:w="1537" w:type="pct"/>
            <w:tcBorders>
              <w:top w:val="single" w:sz="4" w:space="0" w:color="000000"/>
              <w:left w:val="single" w:sz="4" w:space="0" w:color="000000"/>
              <w:bottom w:val="single" w:sz="4" w:space="0" w:color="000000"/>
              <w:right w:val="single" w:sz="4" w:space="0" w:color="000000"/>
            </w:tcBorders>
          </w:tcPr>
          <w:p w14:paraId="5B7DFABD" w14:textId="77777777" w:rsidR="000924AA" w:rsidRPr="00565E1E" w:rsidRDefault="000924AA" w:rsidP="00161051">
            <w:pPr>
              <w:pStyle w:val="ListParagraph"/>
              <w:numPr>
                <w:ilvl w:val="0"/>
                <w:numId w:val="56"/>
              </w:numPr>
              <w:spacing w:after="0" w:line="276" w:lineRule="auto"/>
              <w:rPr>
                <w:rFonts w:eastAsiaTheme="minorEastAsia"/>
                <w:szCs w:val="24"/>
              </w:rPr>
            </w:pPr>
            <w:r w:rsidRPr="00565E1E">
              <w:rPr>
                <w:rFonts w:eastAsiaTheme="minorEastAsia"/>
                <w:szCs w:val="24"/>
              </w:rPr>
              <w:t xml:space="preserve">Observation  </w:t>
            </w:r>
          </w:p>
          <w:p w14:paraId="0B091030" w14:textId="77777777" w:rsidR="000924AA" w:rsidRPr="00565E1E" w:rsidRDefault="000924AA" w:rsidP="00161051">
            <w:pPr>
              <w:pStyle w:val="ListParagraph"/>
              <w:numPr>
                <w:ilvl w:val="0"/>
                <w:numId w:val="56"/>
              </w:numPr>
              <w:spacing w:after="0" w:line="276" w:lineRule="auto"/>
              <w:rPr>
                <w:rFonts w:eastAsiaTheme="minorEastAsia"/>
                <w:szCs w:val="24"/>
              </w:rPr>
            </w:pPr>
            <w:r w:rsidRPr="00565E1E">
              <w:rPr>
                <w:rFonts w:eastAsiaTheme="minorEastAsia"/>
                <w:szCs w:val="24"/>
              </w:rPr>
              <w:t xml:space="preserve">Written tests  </w:t>
            </w:r>
          </w:p>
          <w:p w14:paraId="086ED5BA" w14:textId="77777777" w:rsidR="000924AA" w:rsidRPr="00565E1E" w:rsidRDefault="000924AA" w:rsidP="00161051">
            <w:pPr>
              <w:pStyle w:val="ListParagraph"/>
              <w:numPr>
                <w:ilvl w:val="0"/>
                <w:numId w:val="56"/>
              </w:numPr>
              <w:spacing w:after="0" w:line="276" w:lineRule="auto"/>
              <w:rPr>
                <w:rFonts w:eastAsiaTheme="minorEastAsia"/>
                <w:szCs w:val="24"/>
              </w:rPr>
            </w:pPr>
            <w:r w:rsidRPr="00565E1E">
              <w:rPr>
                <w:rFonts w:eastAsiaTheme="minorEastAsia"/>
                <w:szCs w:val="24"/>
              </w:rPr>
              <w:t xml:space="preserve">Oral questioning  </w:t>
            </w:r>
          </w:p>
          <w:p w14:paraId="7A775260" w14:textId="3C7828E8" w:rsidR="000924AA" w:rsidRPr="00565E1E" w:rsidRDefault="000924AA" w:rsidP="00805957">
            <w:pPr>
              <w:pStyle w:val="ListParagraph"/>
              <w:spacing w:after="0" w:line="276" w:lineRule="auto"/>
              <w:ind w:firstLine="0"/>
              <w:rPr>
                <w:rFonts w:eastAsiaTheme="minorEastAsia"/>
                <w:szCs w:val="24"/>
              </w:rPr>
            </w:pPr>
          </w:p>
        </w:tc>
      </w:tr>
    </w:tbl>
    <w:p w14:paraId="3F660A05" w14:textId="5A7B8374" w:rsidR="00FC4BC6" w:rsidRPr="00565E1E" w:rsidRDefault="00FC4BC6" w:rsidP="00805957">
      <w:pPr>
        <w:spacing w:after="21" w:line="276" w:lineRule="auto"/>
        <w:rPr>
          <w:rFonts w:ascii="Times New Roman" w:hAnsi="Times New Roman" w:cs="Times New Roman"/>
          <w:sz w:val="24"/>
          <w:szCs w:val="24"/>
        </w:rPr>
      </w:pPr>
    </w:p>
    <w:p w14:paraId="489B3210" w14:textId="77777777" w:rsidR="00FC4BC6" w:rsidRPr="00565E1E" w:rsidRDefault="00FC4BC6" w:rsidP="00805957">
      <w:pPr>
        <w:spacing w:after="29" w:line="276" w:lineRule="auto"/>
        <w:ind w:left="5"/>
        <w:rPr>
          <w:rFonts w:ascii="Times New Roman" w:hAnsi="Times New Roman" w:cs="Times New Roman"/>
          <w:sz w:val="24"/>
          <w:szCs w:val="24"/>
        </w:rPr>
      </w:pPr>
      <w:r w:rsidRPr="00565E1E">
        <w:rPr>
          <w:rFonts w:ascii="Times New Roman" w:hAnsi="Times New Roman" w:cs="Times New Roman"/>
          <w:b/>
          <w:sz w:val="24"/>
          <w:szCs w:val="24"/>
        </w:rPr>
        <w:lastRenderedPageBreak/>
        <w:t xml:space="preserve">Suggested Methods of Instructions </w:t>
      </w:r>
    </w:p>
    <w:p w14:paraId="04DC7E43" w14:textId="77777777" w:rsidR="00FC4BC6" w:rsidRPr="00565E1E" w:rsidRDefault="00FC4BC6" w:rsidP="00161051">
      <w:pPr>
        <w:pStyle w:val="ListParagraph"/>
        <w:numPr>
          <w:ilvl w:val="0"/>
          <w:numId w:val="57"/>
        </w:numPr>
        <w:spacing w:line="276" w:lineRule="auto"/>
        <w:rPr>
          <w:szCs w:val="24"/>
        </w:rPr>
      </w:pPr>
      <w:r w:rsidRPr="00565E1E">
        <w:rPr>
          <w:szCs w:val="24"/>
        </w:rPr>
        <w:t xml:space="preserve">Demonstration by trainer  </w:t>
      </w:r>
    </w:p>
    <w:p w14:paraId="19E479C7" w14:textId="77777777" w:rsidR="00FC4BC6" w:rsidRPr="00565E1E" w:rsidRDefault="00FC4BC6" w:rsidP="00161051">
      <w:pPr>
        <w:pStyle w:val="ListParagraph"/>
        <w:numPr>
          <w:ilvl w:val="0"/>
          <w:numId w:val="57"/>
        </w:numPr>
        <w:spacing w:line="276" w:lineRule="auto"/>
        <w:rPr>
          <w:szCs w:val="24"/>
        </w:rPr>
      </w:pPr>
      <w:r w:rsidRPr="00565E1E">
        <w:rPr>
          <w:szCs w:val="24"/>
        </w:rPr>
        <w:t xml:space="preserve">Practice by the trainee  </w:t>
      </w:r>
    </w:p>
    <w:p w14:paraId="6D208BED" w14:textId="77777777" w:rsidR="00FC4BC6" w:rsidRPr="00565E1E" w:rsidRDefault="00FC4BC6" w:rsidP="00161051">
      <w:pPr>
        <w:pStyle w:val="ListParagraph"/>
        <w:numPr>
          <w:ilvl w:val="0"/>
          <w:numId w:val="57"/>
        </w:numPr>
        <w:spacing w:line="276" w:lineRule="auto"/>
        <w:rPr>
          <w:szCs w:val="24"/>
        </w:rPr>
      </w:pPr>
      <w:r w:rsidRPr="00565E1E">
        <w:rPr>
          <w:szCs w:val="24"/>
        </w:rPr>
        <w:t xml:space="preserve">Field trips  </w:t>
      </w:r>
    </w:p>
    <w:p w14:paraId="14A4EBA0" w14:textId="77777777" w:rsidR="00FC4BC6" w:rsidRPr="00565E1E" w:rsidRDefault="00FC4BC6" w:rsidP="00161051">
      <w:pPr>
        <w:pStyle w:val="ListParagraph"/>
        <w:numPr>
          <w:ilvl w:val="0"/>
          <w:numId w:val="57"/>
        </w:numPr>
        <w:spacing w:line="276" w:lineRule="auto"/>
        <w:rPr>
          <w:szCs w:val="24"/>
        </w:rPr>
      </w:pPr>
      <w:r w:rsidRPr="00565E1E">
        <w:rPr>
          <w:szCs w:val="24"/>
        </w:rPr>
        <w:t xml:space="preserve">Discussions  </w:t>
      </w:r>
    </w:p>
    <w:p w14:paraId="15F01B97" w14:textId="77777777" w:rsidR="00FC4BC6" w:rsidRPr="00565E1E" w:rsidRDefault="00FC4BC6" w:rsidP="00161051">
      <w:pPr>
        <w:pStyle w:val="ListParagraph"/>
        <w:numPr>
          <w:ilvl w:val="0"/>
          <w:numId w:val="57"/>
        </w:numPr>
        <w:spacing w:line="276" w:lineRule="auto"/>
        <w:rPr>
          <w:szCs w:val="24"/>
        </w:rPr>
      </w:pPr>
      <w:r w:rsidRPr="00565E1E">
        <w:rPr>
          <w:szCs w:val="24"/>
        </w:rPr>
        <w:t xml:space="preserve">Direct instruction </w:t>
      </w:r>
    </w:p>
    <w:p w14:paraId="375F27C1" w14:textId="77777777" w:rsidR="00FC4BC6" w:rsidRPr="00565E1E" w:rsidRDefault="00FC4BC6" w:rsidP="00805957">
      <w:pPr>
        <w:spacing w:after="16"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 </w:t>
      </w:r>
    </w:p>
    <w:p w14:paraId="5884DDEB"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Recommended Resources </w:t>
      </w:r>
    </w:p>
    <w:p w14:paraId="7C427328" w14:textId="77777777" w:rsidR="00FC4BC6" w:rsidRPr="00565E1E" w:rsidRDefault="00FC4BC6" w:rsidP="00161051">
      <w:pPr>
        <w:pStyle w:val="ListParagraph"/>
        <w:numPr>
          <w:ilvl w:val="0"/>
          <w:numId w:val="59"/>
        </w:numPr>
        <w:spacing w:line="276" w:lineRule="auto"/>
        <w:ind w:right="13"/>
        <w:rPr>
          <w:szCs w:val="24"/>
        </w:rPr>
      </w:pPr>
      <w:r w:rsidRPr="00565E1E">
        <w:rPr>
          <w:szCs w:val="24"/>
        </w:rPr>
        <w:t xml:space="preserve">Functional Workshop with the following:  </w:t>
      </w:r>
    </w:p>
    <w:p w14:paraId="1C48D03A" w14:textId="77777777" w:rsidR="00FC4BC6" w:rsidRPr="00565E1E" w:rsidRDefault="00FC4BC6" w:rsidP="00805957">
      <w:pPr>
        <w:spacing w:after="38"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 </w:t>
      </w:r>
    </w:p>
    <w:p w14:paraId="3068FCF0" w14:textId="77777777" w:rsidR="00FC4BC6" w:rsidRPr="00565E1E" w:rsidRDefault="00FC4BC6" w:rsidP="00805957">
      <w:pPr>
        <w:spacing w:after="50"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Tools and Equipment </w:t>
      </w:r>
      <w:r w:rsidRPr="00565E1E">
        <w:rPr>
          <w:rFonts w:ascii="Times New Roman" w:hAnsi="Times New Roman" w:cs="Times New Roman"/>
          <w:sz w:val="24"/>
          <w:szCs w:val="24"/>
        </w:rPr>
        <w:t xml:space="preserve"> </w:t>
      </w:r>
    </w:p>
    <w:p w14:paraId="46BC620C"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Plumb bob  </w:t>
      </w:r>
    </w:p>
    <w:p w14:paraId="440A3E8D"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Measuring tools (Tape measure, infra-red light, rule etc.)  </w:t>
      </w:r>
    </w:p>
    <w:p w14:paraId="580E790B"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Power tools  </w:t>
      </w:r>
    </w:p>
    <w:p w14:paraId="3E468253"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PPE’s  </w:t>
      </w:r>
    </w:p>
    <w:p w14:paraId="32027023"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Sieve  </w:t>
      </w:r>
    </w:p>
    <w:p w14:paraId="2294BB38"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Brush  </w:t>
      </w:r>
    </w:p>
    <w:p w14:paraId="3EDF1847"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Mason’s Square  </w:t>
      </w:r>
    </w:p>
    <w:p w14:paraId="0FB339D5"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Die stock  </w:t>
      </w:r>
    </w:p>
    <w:p w14:paraId="69BE5247"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Threading machine  </w:t>
      </w:r>
    </w:p>
    <w:p w14:paraId="45676CF2"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PPR fusion machine  </w:t>
      </w:r>
    </w:p>
    <w:p w14:paraId="2BCB631F"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Pipe wrench  </w:t>
      </w:r>
    </w:p>
    <w:p w14:paraId="34A6629F"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Bench vice  </w:t>
      </w:r>
    </w:p>
    <w:p w14:paraId="6E2236BD"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Pipe stand vice  </w:t>
      </w:r>
    </w:p>
    <w:p w14:paraId="319AEDB7"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Pipe bending machine  </w:t>
      </w:r>
    </w:p>
    <w:p w14:paraId="1F9E6577"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Blow lamp  </w:t>
      </w:r>
    </w:p>
    <w:p w14:paraId="1AA753DC"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Welding machine  </w:t>
      </w:r>
    </w:p>
    <w:p w14:paraId="2048D94B"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Reamers   </w:t>
      </w:r>
    </w:p>
    <w:p w14:paraId="25C4D8D5"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Files  </w:t>
      </w:r>
    </w:p>
    <w:p w14:paraId="0BBF1AE7"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Pipe and tube cutters  </w:t>
      </w:r>
    </w:p>
    <w:p w14:paraId="3D77DA3F"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Pipe inspection equipment  </w:t>
      </w:r>
    </w:p>
    <w:p w14:paraId="39FC83EB"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Pipe extractors  </w:t>
      </w:r>
    </w:p>
    <w:p w14:paraId="275DB0D4"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Mason's hammer  </w:t>
      </w:r>
    </w:p>
    <w:p w14:paraId="5055826A"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Chisel  </w:t>
      </w:r>
    </w:p>
    <w:p w14:paraId="7B790EB2"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Trowels (Brick, pointing, window, corner and finishing trowels)  </w:t>
      </w:r>
    </w:p>
    <w:p w14:paraId="6E35BBF8"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Spirit level  </w:t>
      </w:r>
    </w:p>
    <w:p w14:paraId="1E791C4C"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Bolster  </w:t>
      </w:r>
    </w:p>
    <w:p w14:paraId="273F452F" w14:textId="77777777" w:rsidR="00FC4BC6" w:rsidRPr="00565E1E" w:rsidRDefault="00FC4BC6" w:rsidP="00161051">
      <w:pPr>
        <w:pStyle w:val="ListParagraph"/>
        <w:numPr>
          <w:ilvl w:val="0"/>
          <w:numId w:val="58"/>
        </w:numPr>
        <w:spacing w:line="276" w:lineRule="auto"/>
        <w:rPr>
          <w:szCs w:val="24"/>
        </w:rPr>
      </w:pPr>
      <w:r w:rsidRPr="00565E1E">
        <w:rPr>
          <w:szCs w:val="24"/>
        </w:rPr>
        <w:lastRenderedPageBreak/>
        <w:t xml:space="preserve">Cold chisel  </w:t>
      </w:r>
    </w:p>
    <w:p w14:paraId="414DF10B"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Hawk (Hand board)  </w:t>
      </w:r>
    </w:p>
    <w:p w14:paraId="66250C15"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Sandpaper/Sponge  </w:t>
      </w:r>
    </w:p>
    <w:p w14:paraId="364D80B5" w14:textId="77777777" w:rsidR="00FC4BC6" w:rsidRPr="00565E1E" w:rsidRDefault="00FC4BC6" w:rsidP="00161051">
      <w:pPr>
        <w:pStyle w:val="ListParagraph"/>
        <w:numPr>
          <w:ilvl w:val="0"/>
          <w:numId w:val="58"/>
        </w:numPr>
        <w:spacing w:line="276" w:lineRule="auto"/>
        <w:rPr>
          <w:szCs w:val="24"/>
        </w:rPr>
      </w:pPr>
      <w:r w:rsidRPr="00565E1E">
        <w:rPr>
          <w:szCs w:val="24"/>
        </w:rPr>
        <w:t xml:space="preserve">Jointing knife/rod  </w:t>
      </w:r>
    </w:p>
    <w:p w14:paraId="564F7BFD" w14:textId="77777777" w:rsidR="00FC4BC6" w:rsidRPr="00565E1E" w:rsidRDefault="00FC4BC6" w:rsidP="00161051">
      <w:pPr>
        <w:numPr>
          <w:ilvl w:val="0"/>
          <w:numId w:val="49"/>
        </w:numPr>
        <w:spacing w:after="5" w:line="276" w:lineRule="auto"/>
        <w:ind w:right="13" w:hanging="449"/>
        <w:jc w:val="both"/>
        <w:rPr>
          <w:rFonts w:ascii="Times New Roman" w:hAnsi="Times New Roman" w:cs="Times New Roman"/>
          <w:sz w:val="24"/>
          <w:szCs w:val="24"/>
        </w:rPr>
      </w:pPr>
      <w:r w:rsidRPr="00565E1E">
        <w:rPr>
          <w:rFonts w:ascii="Times New Roman" w:hAnsi="Times New Roman" w:cs="Times New Roman"/>
          <w:sz w:val="24"/>
          <w:szCs w:val="24"/>
        </w:rPr>
        <w:t xml:space="preserve">Stepping ladder  </w:t>
      </w:r>
    </w:p>
    <w:p w14:paraId="425489C1" w14:textId="77777777" w:rsidR="00FC4BC6" w:rsidRPr="00565E1E" w:rsidRDefault="00FC4BC6" w:rsidP="00161051">
      <w:pPr>
        <w:pStyle w:val="ListParagraph"/>
        <w:numPr>
          <w:ilvl w:val="0"/>
          <w:numId w:val="60"/>
        </w:numPr>
        <w:spacing w:line="276" w:lineRule="auto"/>
        <w:rPr>
          <w:szCs w:val="24"/>
        </w:rPr>
      </w:pPr>
      <w:r w:rsidRPr="00565E1E">
        <w:rPr>
          <w:szCs w:val="24"/>
        </w:rPr>
        <w:t xml:space="preserve">Mason's line  </w:t>
      </w:r>
    </w:p>
    <w:p w14:paraId="403579B8" w14:textId="77777777" w:rsidR="00FC4BC6" w:rsidRPr="00565E1E" w:rsidRDefault="00FC4BC6" w:rsidP="00805957">
      <w:pPr>
        <w:spacing w:after="21" w:line="276" w:lineRule="auto"/>
        <w:ind w:left="720"/>
        <w:rPr>
          <w:rFonts w:ascii="Times New Roman" w:hAnsi="Times New Roman" w:cs="Times New Roman"/>
          <w:sz w:val="24"/>
          <w:szCs w:val="24"/>
        </w:rPr>
      </w:pPr>
      <w:r w:rsidRPr="00565E1E">
        <w:rPr>
          <w:rFonts w:ascii="Times New Roman" w:hAnsi="Times New Roman" w:cs="Times New Roman"/>
          <w:sz w:val="24"/>
          <w:szCs w:val="24"/>
        </w:rPr>
        <w:t xml:space="preserve"> </w:t>
      </w:r>
    </w:p>
    <w:p w14:paraId="5E8B620E" w14:textId="77777777" w:rsidR="00FC4BC6" w:rsidRPr="00565E1E" w:rsidRDefault="00FC4BC6" w:rsidP="00805957">
      <w:pPr>
        <w:spacing w:after="29"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Supplies and Materials </w:t>
      </w:r>
    </w:p>
    <w:p w14:paraId="243DA79A" w14:textId="77777777" w:rsidR="00FC4BC6" w:rsidRPr="00565E1E" w:rsidRDefault="00FC4BC6" w:rsidP="00161051">
      <w:pPr>
        <w:pStyle w:val="ListParagraph"/>
        <w:numPr>
          <w:ilvl w:val="0"/>
          <w:numId w:val="61"/>
        </w:numPr>
        <w:spacing w:line="276" w:lineRule="auto"/>
        <w:rPr>
          <w:szCs w:val="24"/>
        </w:rPr>
      </w:pPr>
      <w:r w:rsidRPr="00565E1E">
        <w:rPr>
          <w:szCs w:val="24"/>
        </w:rPr>
        <w:t xml:space="preserve">Adhesive   </w:t>
      </w:r>
    </w:p>
    <w:p w14:paraId="6C5383BA" w14:textId="77777777" w:rsidR="00FC4BC6" w:rsidRPr="00565E1E" w:rsidRDefault="00FC4BC6" w:rsidP="00161051">
      <w:pPr>
        <w:pStyle w:val="ListParagraph"/>
        <w:numPr>
          <w:ilvl w:val="0"/>
          <w:numId w:val="61"/>
        </w:numPr>
        <w:spacing w:line="276" w:lineRule="auto"/>
        <w:rPr>
          <w:szCs w:val="24"/>
        </w:rPr>
      </w:pPr>
      <w:r w:rsidRPr="00565E1E">
        <w:rPr>
          <w:szCs w:val="24"/>
        </w:rPr>
        <w:t xml:space="preserve">Pipes   </w:t>
      </w:r>
    </w:p>
    <w:p w14:paraId="5AF16D08" w14:textId="77777777" w:rsidR="00FC4BC6" w:rsidRPr="00565E1E" w:rsidRDefault="00FC4BC6" w:rsidP="00161051">
      <w:pPr>
        <w:pStyle w:val="ListParagraph"/>
        <w:numPr>
          <w:ilvl w:val="0"/>
          <w:numId w:val="61"/>
        </w:numPr>
        <w:spacing w:line="276" w:lineRule="auto"/>
        <w:rPr>
          <w:szCs w:val="24"/>
        </w:rPr>
      </w:pPr>
      <w:r w:rsidRPr="00565E1E">
        <w:rPr>
          <w:szCs w:val="24"/>
        </w:rPr>
        <w:t xml:space="preserve">Pipe fittings   </w:t>
      </w:r>
      <w:r w:rsidRPr="00565E1E">
        <w:rPr>
          <w:szCs w:val="24"/>
        </w:rPr>
        <w:br w:type="page"/>
      </w:r>
    </w:p>
    <w:p w14:paraId="7AF0AC7C" w14:textId="268A6F2F" w:rsidR="00FC4BC6" w:rsidRDefault="00FC4BC6" w:rsidP="00805957">
      <w:pPr>
        <w:pStyle w:val="Heading2"/>
        <w:spacing w:line="276" w:lineRule="auto"/>
        <w:rPr>
          <w:rFonts w:cs="Times New Roman"/>
          <w:b/>
          <w:bCs/>
          <w:szCs w:val="24"/>
        </w:rPr>
      </w:pPr>
      <w:bookmarkStart w:id="50" w:name="_Toc65247062"/>
      <w:bookmarkStart w:id="51" w:name="_Toc67650623"/>
      <w:r w:rsidRPr="00565E1E">
        <w:rPr>
          <w:rFonts w:cs="Times New Roman"/>
          <w:b/>
          <w:bCs/>
          <w:szCs w:val="24"/>
        </w:rPr>
        <w:lastRenderedPageBreak/>
        <w:t>INSTALLATION OF SANITARY APPLIANCES</w:t>
      </w:r>
      <w:bookmarkEnd w:id="50"/>
      <w:bookmarkEnd w:id="51"/>
    </w:p>
    <w:p w14:paraId="27D830DF" w14:textId="77777777" w:rsidR="005742E9" w:rsidRPr="005742E9" w:rsidRDefault="005742E9" w:rsidP="005742E9"/>
    <w:p w14:paraId="7E16166A" w14:textId="77777777" w:rsidR="00FC4BC6" w:rsidRPr="00565E1E" w:rsidRDefault="00FC4BC6" w:rsidP="00805957">
      <w:pPr>
        <w:spacing w:line="276" w:lineRule="auto"/>
        <w:ind w:left="5"/>
        <w:rPr>
          <w:rFonts w:ascii="Times New Roman" w:hAnsi="Times New Roman" w:cs="Times New Roman"/>
          <w:bCs/>
          <w:sz w:val="24"/>
          <w:szCs w:val="24"/>
        </w:rPr>
      </w:pPr>
      <w:r w:rsidRPr="00565E1E">
        <w:rPr>
          <w:rFonts w:ascii="Times New Roman" w:hAnsi="Times New Roman" w:cs="Times New Roman"/>
          <w:b/>
          <w:sz w:val="24"/>
          <w:szCs w:val="24"/>
        </w:rPr>
        <w:t xml:space="preserve">UNIT CODE: </w:t>
      </w:r>
      <w:r w:rsidRPr="00565E1E">
        <w:rPr>
          <w:rFonts w:ascii="Times New Roman" w:hAnsi="Times New Roman" w:cs="Times New Roman"/>
          <w:bCs/>
          <w:sz w:val="24"/>
          <w:szCs w:val="24"/>
        </w:rPr>
        <w:t>CON/CU/PL/CR/02/3/A</w:t>
      </w:r>
    </w:p>
    <w:p w14:paraId="779EE2A7" w14:textId="5296A03C" w:rsidR="00FC4BC6" w:rsidRPr="00565E1E" w:rsidRDefault="00FC4BC6" w:rsidP="00982C42">
      <w:pPr>
        <w:spacing w:after="16"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 Relationship to Occupational Standards</w:t>
      </w:r>
      <w:r w:rsidRPr="00565E1E">
        <w:rPr>
          <w:rFonts w:ascii="Times New Roman" w:hAnsi="Times New Roman" w:cs="Times New Roman"/>
          <w:sz w:val="24"/>
          <w:szCs w:val="24"/>
        </w:rPr>
        <w:t xml:space="preserve">  </w:t>
      </w:r>
    </w:p>
    <w:p w14:paraId="256A0FB7" w14:textId="77777777" w:rsidR="00FC4BC6" w:rsidRPr="00565E1E" w:rsidRDefault="00FC4BC6" w:rsidP="00805957">
      <w:pPr>
        <w:spacing w:line="276" w:lineRule="auto"/>
        <w:ind w:left="10" w:right="13"/>
        <w:rPr>
          <w:rFonts w:ascii="Times New Roman" w:hAnsi="Times New Roman" w:cs="Times New Roman"/>
          <w:sz w:val="24"/>
          <w:szCs w:val="24"/>
        </w:rPr>
      </w:pPr>
      <w:r w:rsidRPr="00565E1E">
        <w:rPr>
          <w:rFonts w:ascii="Times New Roman" w:hAnsi="Times New Roman" w:cs="Times New Roman"/>
          <w:sz w:val="24"/>
          <w:szCs w:val="24"/>
        </w:rPr>
        <w:t xml:space="preserve">This unit addresses the Unit of Competency: Install sanitary appliances. </w:t>
      </w:r>
    </w:p>
    <w:p w14:paraId="70E99A72" w14:textId="77777777" w:rsidR="00FC4BC6" w:rsidRPr="00565E1E" w:rsidRDefault="00FC4BC6" w:rsidP="00805957">
      <w:pPr>
        <w:spacing w:after="16"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4CD705BE"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Duration of Unit:</w:t>
      </w:r>
      <w:r w:rsidRPr="00565E1E">
        <w:rPr>
          <w:rFonts w:ascii="Times New Roman" w:hAnsi="Times New Roman" w:cs="Times New Roman"/>
          <w:sz w:val="24"/>
          <w:szCs w:val="24"/>
        </w:rPr>
        <w:t xml:space="preserve"> 80 Hours </w:t>
      </w:r>
    </w:p>
    <w:p w14:paraId="70042D73" w14:textId="77777777" w:rsidR="00FC4BC6" w:rsidRPr="00565E1E" w:rsidRDefault="00FC4BC6" w:rsidP="00805957">
      <w:pPr>
        <w:spacing w:after="21"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6B509667"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Unit Description</w:t>
      </w:r>
      <w:r w:rsidRPr="00565E1E">
        <w:rPr>
          <w:rFonts w:ascii="Times New Roman" w:hAnsi="Times New Roman" w:cs="Times New Roman"/>
          <w:sz w:val="24"/>
          <w:szCs w:val="24"/>
        </w:rPr>
        <w:t xml:space="preserve"> </w:t>
      </w:r>
    </w:p>
    <w:p w14:paraId="0DA6D08D" w14:textId="77777777" w:rsidR="00FC4BC6" w:rsidRPr="00565E1E" w:rsidRDefault="00FC4BC6" w:rsidP="00805957">
      <w:pPr>
        <w:spacing w:after="16" w:line="276" w:lineRule="auto"/>
        <w:rPr>
          <w:rFonts w:ascii="Times New Roman" w:hAnsi="Times New Roman" w:cs="Times New Roman"/>
          <w:sz w:val="24"/>
          <w:szCs w:val="24"/>
        </w:rPr>
      </w:pPr>
      <w:r w:rsidRPr="00565E1E">
        <w:rPr>
          <w:rFonts w:ascii="Times New Roman" w:hAnsi="Times New Roman" w:cs="Times New Roman"/>
          <w:sz w:val="24"/>
          <w:szCs w:val="24"/>
        </w:rPr>
        <w:t>This unit specifies the competencies required to install sanitary appliances. It involves interpreting drawings, quantifying appliances and supplies, fixing sanitary appliances as well as testing working sanitary appliances. It applies in the construction industry</w:t>
      </w:r>
      <w:r w:rsidRPr="00565E1E">
        <w:rPr>
          <w:rFonts w:ascii="Times New Roman" w:hAnsi="Times New Roman" w:cs="Times New Roman"/>
          <w:b/>
          <w:sz w:val="24"/>
          <w:szCs w:val="24"/>
        </w:rPr>
        <w:t xml:space="preserve"> </w:t>
      </w:r>
    </w:p>
    <w:p w14:paraId="539B70B0"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Summary of Learning Outcomes </w:t>
      </w:r>
    </w:p>
    <w:p w14:paraId="0D3EE403" w14:textId="77777777" w:rsidR="00FC4BC6" w:rsidRPr="00565E1E" w:rsidRDefault="00FC4BC6" w:rsidP="00161051">
      <w:pPr>
        <w:numPr>
          <w:ilvl w:val="0"/>
          <w:numId w:val="50"/>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Interpret working drawings  </w:t>
      </w:r>
    </w:p>
    <w:p w14:paraId="40BDF2EC" w14:textId="77777777" w:rsidR="00FC4BC6" w:rsidRPr="00565E1E" w:rsidRDefault="00FC4BC6" w:rsidP="00161051">
      <w:pPr>
        <w:numPr>
          <w:ilvl w:val="0"/>
          <w:numId w:val="50"/>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Interpret manufacturers drawings</w:t>
      </w:r>
    </w:p>
    <w:p w14:paraId="521D2B8A" w14:textId="77777777" w:rsidR="00FC4BC6" w:rsidRPr="00565E1E" w:rsidRDefault="00FC4BC6" w:rsidP="00161051">
      <w:pPr>
        <w:numPr>
          <w:ilvl w:val="0"/>
          <w:numId w:val="50"/>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Quantify appliances and supplies  </w:t>
      </w:r>
    </w:p>
    <w:p w14:paraId="441C24E0" w14:textId="77777777" w:rsidR="00FC4BC6" w:rsidRPr="00565E1E" w:rsidRDefault="00FC4BC6" w:rsidP="00161051">
      <w:pPr>
        <w:numPr>
          <w:ilvl w:val="0"/>
          <w:numId w:val="50"/>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Fix sanitary appliances   </w:t>
      </w:r>
    </w:p>
    <w:p w14:paraId="06BF73C1" w14:textId="77777777" w:rsidR="00FC4BC6" w:rsidRPr="00565E1E" w:rsidRDefault="00FC4BC6" w:rsidP="00161051">
      <w:pPr>
        <w:numPr>
          <w:ilvl w:val="0"/>
          <w:numId w:val="50"/>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Test and commission working of sanitary appliances  </w:t>
      </w:r>
    </w:p>
    <w:p w14:paraId="79C86670" w14:textId="77777777" w:rsidR="00FC4BC6" w:rsidRPr="00565E1E" w:rsidRDefault="00FC4BC6" w:rsidP="00805957">
      <w:pPr>
        <w:spacing w:after="14" w:line="276" w:lineRule="auto"/>
        <w:ind w:left="720"/>
        <w:rPr>
          <w:rFonts w:ascii="Times New Roman" w:hAnsi="Times New Roman" w:cs="Times New Roman"/>
          <w:sz w:val="24"/>
          <w:szCs w:val="24"/>
        </w:rPr>
      </w:pPr>
      <w:r w:rsidRPr="00565E1E">
        <w:rPr>
          <w:rFonts w:ascii="Times New Roman" w:hAnsi="Times New Roman" w:cs="Times New Roman"/>
          <w:sz w:val="24"/>
          <w:szCs w:val="24"/>
        </w:rPr>
        <w:t xml:space="preserve"> </w:t>
      </w:r>
    </w:p>
    <w:p w14:paraId="180EC0CA"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Learning Outcomes, Content and Suggested Assessment Methods </w:t>
      </w:r>
    </w:p>
    <w:p w14:paraId="748019B6" w14:textId="77777777" w:rsidR="00FC4BC6" w:rsidRPr="00565E1E" w:rsidRDefault="00FC4BC6" w:rsidP="00805957">
      <w:pPr>
        <w:spacing w:after="0" w:line="276" w:lineRule="auto"/>
        <w:ind w:left="-1124" w:right="7272"/>
        <w:rPr>
          <w:rFonts w:ascii="Times New Roman" w:hAnsi="Times New Roman" w:cs="Times New Roman"/>
          <w:sz w:val="24"/>
          <w:szCs w:val="24"/>
        </w:rPr>
      </w:pPr>
    </w:p>
    <w:tbl>
      <w:tblPr>
        <w:tblStyle w:val="TableGrid"/>
        <w:tblW w:w="5000" w:type="pct"/>
        <w:tblInd w:w="0" w:type="dxa"/>
        <w:tblCellMar>
          <w:top w:w="9" w:type="dxa"/>
          <w:left w:w="106" w:type="dxa"/>
          <w:right w:w="57" w:type="dxa"/>
        </w:tblCellMar>
        <w:tblLook w:val="04A0" w:firstRow="1" w:lastRow="0" w:firstColumn="1" w:lastColumn="0" w:noHBand="0" w:noVBand="1"/>
      </w:tblPr>
      <w:tblGrid>
        <w:gridCol w:w="2848"/>
        <w:gridCol w:w="3794"/>
        <w:gridCol w:w="2708"/>
      </w:tblGrid>
      <w:tr w:rsidR="00FC4BC6" w:rsidRPr="00565E1E" w14:paraId="2720634A" w14:textId="77777777" w:rsidTr="00200DC6">
        <w:trPr>
          <w:trHeight w:val="838"/>
        </w:trPr>
        <w:tc>
          <w:tcPr>
            <w:tcW w:w="1523" w:type="pct"/>
            <w:tcBorders>
              <w:top w:val="single" w:sz="4" w:space="0" w:color="000000"/>
              <w:left w:val="single" w:sz="4" w:space="0" w:color="000000"/>
              <w:bottom w:val="single" w:sz="4" w:space="0" w:color="000000"/>
              <w:right w:val="single" w:sz="4" w:space="0" w:color="000000"/>
            </w:tcBorders>
          </w:tcPr>
          <w:p w14:paraId="7167419E" w14:textId="77777777" w:rsidR="00FC4BC6" w:rsidRPr="00565E1E" w:rsidRDefault="00FC4BC6" w:rsidP="00805957">
            <w:pPr>
              <w:spacing w:line="276" w:lineRule="auto"/>
              <w:ind w:left="2"/>
              <w:rPr>
                <w:rFonts w:ascii="Times New Roman" w:hAnsi="Times New Roman" w:cs="Times New Roman"/>
                <w:sz w:val="24"/>
                <w:szCs w:val="24"/>
              </w:rPr>
            </w:pPr>
            <w:r w:rsidRPr="00565E1E">
              <w:rPr>
                <w:rFonts w:ascii="Times New Roman" w:hAnsi="Times New Roman" w:cs="Times New Roman"/>
                <w:b/>
                <w:sz w:val="24"/>
                <w:szCs w:val="24"/>
              </w:rPr>
              <w:t xml:space="preserve">Learning Outcome </w:t>
            </w:r>
          </w:p>
        </w:tc>
        <w:tc>
          <w:tcPr>
            <w:tcW w:w="2029" w:type="pct"/>
            <w:tcBorders>
              <w:top w:val="single" w:sz="4" w:space="0" w:color="000000"/>
              <w:left w:val="single" w:sz="4" w:space="0" w:color="000000"/>
              <w:bottom w:val="single" w:sz="4" w:space="0" w:color="000000"/>
              <w:right w:val="single" w:sz="4" w:space="0" w:color="000000"/>
            </w:tcBorders>
          </w:tcPr>
          <w:p w14:paraId="214D36D2"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Content </w:t>
            </w:r>
          </w:p>
        </w:tc>
        <w:tc>
          <w:tcPr>
            <w:tcW w:w="1448" w:type="pct"/>
            <w:tcBorders>
              <w:top w:val="single" w:sz="4" w:space="0" w:color="000000"/>
              <w:left w:val="single" w:sz="4" w:space="0" w:color="000000"/>
              <w:bottom w:val="single" w:sz="4" w:space="0" w:color="000000"/>
              <w:right w:val="single" w:sz="4" w:space="0" w:color="000000"/>
            </w:tcBorders>
          </w:tcPr>
          <w:p w14:paraId="2A3CE9D6"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Suggested </w:t>
            </w:r>
          </w:p>
          <w:p w14:paraId="7DE37E85"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Assessment </w:t>
            </w:r>
          </w:p>
          <w:p w14:paraId="1B79B4F9"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Methods  </w:t>
            </w:r>
          </w:p>
        </w:tc>
      </w:tr>
      <w:tr w:rsidR="00200DC6" w:rsidRPr="00565E1E" w14:paraId="153E9E14" w14:textId="77777777" w:rsidTr="00200DC6">
        <w:trPr>
          <w:trHeight w:val="1330"/>
        </w:trPr>
        <w:tc>
          <w:tcPr>
            <w:tcW w:w="1523" w:type="pct"/>
            <w:tcBorders>
              <w:top w:val="single" w:sz="4" w:space="0" w:color="000000"/>
              <w:left w:val="single" w:sz="4" w:space="0" w:color="000000"/>
              <w:bottom w:val="single" w:sz="4" w:space="0" w:color="000000"/>
              <w:right w:val="single" w:sz="4" w:space="0" w:color="000000"/>
            </w:tcBorders>
          </w:tcPr>
          <w:p w14:paraId="208DD584" w14:textId="43D45BD6" w:rsidR="00200DC6" w:rsidRPr="00565E1E" w:rsidRDefault="00200DC6" w:rsidP="00161051">
            <w:pPr>
              <w:pStyle w:val="ListParagraph"/>
              <w:numPr>
                <w:ilvl w:val="0"/>
                <w:numId w:val="62"/>
              </w:numPr>
              <w:spacing w:after="0" w:line="276" w:lineRule="auto"/>
              <w:rPr>
                <w:rFonts w:eastAsiaTheme="minorEastAsia"/>
                <w:szCs w:val="24"/>
              </w:rPr>
            </w:pPr>
            <w:r w:rsidRPr="00565E1E">
              <w:rPr>
                <w:rFonts w:eastAsiaTheme="minorEastAsia"/>
                <w:szCs w:val="24"/>
              </w:rPr>
              <w:t xml:space="preserve">Interpret drawing  </w:t>
            </w:r>
          </w:p>
        </w:tc>
        <w:tc>
          <w:tcPr>
            <w:tcW w:w="2029" w:type="pct"/>
            <w:tcBorders>
              <w:top w:val="single" w:sz="4" w:space="0" w:color="000000"/>
              <w:left w:val="single" w:sz="4" w:space="0" w:color="000000"/>
              <w:bottom w:val="single" w:sz="4" w:space="0" w:color="000000"/>
              <w:right w:val="single" w:sz="4" w:space="0" w:color="000000"/>
            </w:tcBorders>
          </w:tcPr>
          <w:p w14:paraId="47C7EE4F" w14:textId="77777777" w:rsidR="00200DC6" w:rsidRPr="00565E1E" w:rsidRDefault="00200D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Architectural and engineering drawings  </w:t>
            </w:r>
          </w:p>
          <w:p w14:paraId="5C0E330D" w14:textId="77777777" w:rsidR="00200DC6" w:rsidRPr="00565E1E" w:rsidRDefault="00200D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Scales  </w:t>
            </w:r>
          </w:p>
          <w:p w14:paraId="27C95836" w14:textId="77777777" w:rsidR="00200DC6" w:rsidRPr="00565E1E" w:rsidRDefault="00200D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Conversion of measurements  </w:t>
            </w:r>
          </w:p>
          <w:p w14:paraId="7249C4F7" w14:textId="77777777" w:rsidR="00200DC6" w:rsidRPr="00565E1E" w:rsidRDefault="00200D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Piping symbols   </w:t>
            </w:r>
          </w:p>
          <w:p w14:paraId="13161E29" w14:textId="77777777" w:rsidR="00200DC6" w:rsidRPr="00565E1E" w:rsidRDefault="00200DC6" w:rsidP="00161051">
            <w:pPr>
              <w:pStyle w:val="ListParagraph"/>
              <w:numPr>
                <w:ilvl w:val="0"/>
                <w:numId w:val="63"/>
              </w:numPr>
              <w:spacing w:after="0" w:line="276" w:lineRule="auto"/>
              <w:rPr>
                <w:rFonts w:eastAsiaTheme="minorEastAsia"/>
                <w:szCs w:val="24"/>
              </w:rPr>
            </w:pPr>
            <w:r w:rsidRPr="00565E1E">
              <w:rPr>
                <w:rFonts w:eastAsiaTheme="minorEastAsia"/>
                <w:szCs w:val="24"/>
              </w:rPr>
              <w:t>Reference points</w:t>
            </w:r>
          </w:p>
          <w:p w14:paraId="5E062917" w14:textId="3B2BF87E" w:rsidR="00200DC6" w:rsidRPr="00565E1E" w:rsidRDefault="00200DC6" w:rsidP="00805957">
            <w:pPr>
              <w:pStyle w:val="ListParagraph"/>
              <w:spacing w:after="0" w:line="276" w:lineRule="auto"/>
              <w:ind w:firstLine="0"/>
              <w:rPr>
                <w:rFonts w:eastAsiaTheme="minorEastAsia"/>
                <w:szCs w:val="24"/>
              </w:rPr>
            </w:pPr>
          </w:p>
        </w:tc>
        <w:tc>
          <w:tcPr>
            <w:tcW w:w="1448" w:type="pct"/>
            <w:tcBorders>
              <w:top w:val="single" w:sz="4" w:space="0" w:color="000000"/>
              <w:left w:val="single" w:sz="4" w:space="0" w:color="000000"/>
              <w:bottom w:val="single" w:sz="4" w:space="0" w:color="000000"/>
              <w:right w:val="single" w:sz="4" w:space="0" w:color="000000"/>
            </w:tcBorders>
          </w:tcPr>
          <w:p w14:paraId="5F06AF68" w14:textId="77777777" w:rsidR="00200DC6" w:rsidRPr="00565E1E" w:rsidRDefault="00200D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Observation  </w:t>
            </w:r>
          </w:p>
          <w:p w14:paraId="1E840B2A" w14:textId="77777777" w:rsidR="00200DC6" w:rsidRPr="00565E1E" w:rsidRDefault="00200D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Written tests  </w:t>
            </w:r>
          </w:p>
          <w:p w14:paraId="4AAD10B1" w14:textId="77777777" w:rsidR="00200DC6" w:rsidRPr="00565E1E" w:rsidRDefault="00200D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Oral questioning  </w:t>
            </w:r>
          </w:p>
          <w:p w14:paraId="6C66263F" w14:textId="77777777" w:rsidR="00200DC6" w:rsidRPr="00565E1E" w:rsidRDefault="00200D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Interviewing  </w:t>
            </w:r>
          </w:p>
          <w:p w14:paraId="532388A9" w14:textId="25D637D3" w:rsidR="00200DC6" w:rsidRPr="00565E1E" w:rsidRDefault="00200DC6" w:rsidP="00161051">
            <w:pPr>
              <w:pStyle w:val="ListParagraph"/>
              <w:numPr>
                <w:ilvl w:val="0"/>
                <w:numId w:val="63"/>
              </w:numPr>
              <w:spacing w:after="0" w:line="276" w:lineRule="auto"/>
              <w:rPr>
                <w:rFonts w:eastAsiaTheme="minorEastAsia"/>
                <w:szCs w:val="24"/>
              </w:rPr>
            </w:pPr>
            <w:r w:rsidRPr="00565E1E">
              <w:rPr>
                <w:rFonts w:eastAsiaTheme="minorEastAsia"/>
                <w:szCs w:val="24"/>
              </w:rPr>
              <w:t>Third party reports</w:t>
            </w:r>
          </w:p>
        </w:tc>
      </w:tr>
      <w:tr w:rsidR="00FC4BC6" w:rsidRPr="00565E1E" w14:paraId="76CDEA70" w14:textId="77777777" w:rsidTr="00200DC6">
        <w:trPr>
          <w:trHeight w:val="2326"/>
        </w:trPr>
        <w:tc>
          <w:tcPr>
            <w:tcW w:w="1523" w:type="pct"/>
            <w:tcBorders>
              <w:top w:val="single" w:sz="4" w:space="0" w:color="000000"/>
              <w:left w:val="single" w:sz="4" w:space="0" w:color="000000"/>
              <w:bottom w:val="single" w:sz="4" w:space="0" w:color="000000"/>
              <w:right w:val="single" w:sz="4" w:space="0" w:color="000000"/>
            </w:tcBorders>
          </w:tcPr>
          <w:p w14:paraId="1E432136" w14:textId="44D404E2" w:rsidR="00FC4BC6" w:rsidRPr="00565E1E" w:rsidRDefault="00FC4BC6" w:rsidP="00161051">
            <w:pPr>
              <w:pStyle w:val="ListParagraph"/>
              <w:numPr>
                <w:ilvl w:val="0"/>
                <w:numId w:val="62"/>
              </w:numPr>
              <w:spacing w:after="0" w:line="276" w:lineRule="auto"/>
              <w:rPr>
                <w:rFonts w:eastAsiaTheme="minorEastAsia"/>
                <w:szCs w:val="24"/>
              </w:rPr>
            </w:pPr>
            <w:r w:rsidRPr="00565E1E">
              <w:rPr>
                <w:rFonts w:eastAsiaTheme="minorEastAsia"/>
                <w:szCs w:val="24"/>
              </w:rPr>
              <w:lastRenderedPageBreak/>
              <w:t xml:space="preserve">Quantify appliances and supplies   </w:t>
            </w:r>
          </w:p>
        </w:tc>
        <w:tc>
          <w:tcPr>
            <w:tcW w:w="2029" w:type="pct"/>
            <w:tcBorders>
              <w:top w:val="single" w:sz="4" w:space="0" w:color="000000"/>
              <w:left w:val="single" w:sz="4" w:space="0" w:color="000000"/>
              <w:bottom w:val="single" w:sz="4" w:space="0" w:color="000000"/>
              <w:right w:val="single" w:sz="4" w:space="0" w:color="000000"/>
            </w:tcBorders>
          </w:tcPr>
          <w:p w14:paraId="105DD416"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Calculation and estimation of quantities  </w:t>
            </w:r>
          </w:p>
          <w:p w14:paraId="7A9DFDB2"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Extraction of quantities from drawings</w:t>
            </w:r>
            <w:r w:rsidRPr="00565E1E">
              <w:rPr>
                <w:rFonts w:eastAsia="Calibri"/>
                <w:szCs w:val="24"/>
              </w:rPr>
              <w:t xml:space="preserve"> </w:t>
            </w:r>
          </w:p>
        </w:tc>
        <w:tc>
          <w:tcPr>
            <w:tcW w:w="1448" w:type="pct"/>
            <w:tcBorders>
              <w:top w:val="single" w:sz="4" w:space="0" w:color="000000"/>
              <w:left w:val="single" w:sz="4" w:space="0" w:color="000000"/>
              <w:bottom w:val="single" w:sz="4" w:space="0" w:color="000000"/>
              <w:right w:val="single" w:sz="4" w:space="0" w:color="000000"/>
            </w:tcBorders>
          </w:tcPr>
          <w:p w14:paraId="1A1A8E3A"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Observation  </w:t>
            </w:r>
          </w:p>
          <w:p w14:paraId="07CF0497"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Written tests  </w:t>
            </w:r>
          </w:p>
          <w:p w14:paraId="2BEFCD34"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Oral questioning  </w:t>
            </w:r>
          </w:p>
          <w:p w14:paraId="29A00E25"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Interviewing  </w:t>
            </w:r>
          </w:p>
          <w:p w14:paraId="7C4B7B80"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Third party report</w:t>
            </w:r>
            <w:r w:rsidRPr="00565E1E">
              <w:rPr>
                <w:rFonts w:eastAsia="Calibri"/>
                <w:szCs w:val="24"/>
              </w:rPr>
              <w:t xml:space="preserve"> </w:t>
            </w:r>
          </w:p>
        </w:tc>
      </w:tr>
      <w:tr w:rsidR="00FC4BC6" w:rsidRPr="00565E1E" w14:paraId="4B9D265C" w14:textId="77777777" w:rsidTr="00200DC6">
        <w:trPr>
          <w:trHeight w:val="4559"/>
        </w:trPr>
        <w:tc>
          <w:tcPr>
            <w:tcW w:w="1523" w:type="pct"/>
            <w:tcBorders>
              <w:top w:val="single" w:sz="4" w:space="0" w:color="000000"/>
              <w:left w:val="single" w:sz="4" w:space="0" w:color="000000"/>
              <w:bottom w:val="single" w:sz="4" w:space="0" w:color="000000"/>
              <w:right w:val="single" w:sz="4" w:space="0" w:color="000000"/>
            </w:tcBorders>
          </w:tcPr>
          <w:p w14:paraId="54A7BE27" w14:textId="015FAAAF" w:rsidR="00FC4BC6" w:rsidRPr="00565E1E" w:rsidRDefault="00FC4BC6" w:rsidP="00161051">
            <w:pPr>
              <w:pStyle w:val="ListParagraph"/>
              <w:numPr>
                <w:ilvl w:val="0"/>
                <w:numId w:val="62"/>
              </w:numPr>
              <w:spacing w:after="0" w:line="276" w:lineRule="auto"/>
              <w:rPr>
                <w:rFonts w:eastAsiaTheme="minorEastAsia"/>
                <w:szCs w:val="24"/>
              </w:rPr>
            </w:pPr>
            <w:r w:rsidRPr="00565E1E">
              <w:rPr>
                <w:rFonts w:eastAsiaTheme="minorEastAsia"/>
                <w:szCs w:val="24"/>
              </w:rPr>
              <w:t xml:space="preserve">Fix sanitary appliances  </w:t>
            </w:r>
          </w:p>
        </w:tc>
        <w:tc>
          <w:tcPr>
            <w:tcW w:w="2029" w:type="pct"/>
            <w:tcBorders>
              <w:top w:val="single" w:sz="4" w:space="0" w:color="000000"/>
              <w:left w:val="single" w:sz="4" w:space="0" w:color="000000"/>
              <w:bottom w:val="single" w:sz="4" w:space="0" w:color="000000"/>
              <w:right w:val="single" w:sz="4" w:space="0" w:color="000000"/>
            </w:tcBorders>
          </w:tcPr>
          <w:p w14:paraId="4236B48F"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Piping tools and equipment Safety, care and maintenance of piping tools and equipment  </w:t>
            </w:r>
          </w:p>
          <w:p w14:paraId="47B9BC59"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Sanitary appliances  </w:t>
            </w:r>
          </w:p>
          <w:p w14:paraId="3B7B7979"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Positioning and fixing of sanitary appliances </w:t>
            </w:r>
          </w:p>
          <w:p w14:paraId="0AEFFA51" w14:textId="253DDF2A"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Support and mounting of sanitary appliances </w:t>
            </w:r>
          </w:p>
          <w:p w14:paraId="45017A42" w14:textId="77777777" w:rsidR="00200DC6" w:rsidRPr="00565E1E" w:rsidRDefault="00200D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Storage piping tools and equipment </w:t>
            </w:r>
          </w:p>
          <w:p w14:paraId="51A7172A" w14:textId="223421CD" w:rsidR="00200DC6" w:rsidRPr="00565E1E" w:rsidRDefault="00200D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PPEs and their application  </w:t>
            </w:r>
            <w:r w:rsidRPr="00565E1E">
              <w:rPr>
                <w:rFonts w:eastAsia="Calibri"/>
                <w:szCs w:val="24"/>
              </w:rPr>
              <w:t xml:space="preserve">  </w:t>
            </w:r>
          </w:p>
          <w:p w14:paraId="3362A35C" w14:textId="6767DEA6" w:rsidR="00FC4BC6" w:rsidRPr="00565E1E" w:rsidRDefault="00FC4BC6" w:rsidP="00805957">
            <w:pPr>
              <w:spacing w:line="276" w:lineRule="auto"/>
              <w:ind w:firstLine="60"/>
              <w:rPr>
                <w:rFonts w:ascii="Times New Roman" w:hAnsi="Times New Roman" w:cs="Times New Roman"/>
                <w:sz w:val="24"/>
                <w:szCs w:val="24"/>
              </w:rPr>
            </w:pPr>
          </w:p>
          <w:p w14:paraId="6A21C128" w14:textId="16D57068" w:rsidR="00FC4BC6" w:rsidRPr="00565E1E" w:rsidRDefault="00FC4BC6" w:rsidP="00805957">
            <w:pPr>
              <w:spacing w:line="276" w:lineRule="auto"/>
              <w:ind w:firstLine="60"/>
              <w:rPr>
                <w:rFonts w:ascii="Times New Roman" w:hAnsi="Times New Roman" w:cs="Times New Roman"/>
                <w:sz w:val="24"/>
                <w:szCs w:val="24"/>
              </w:rPr>
            </w:pPr>
          </w:p>
          <w:p w14:paraId="2BFC1956" w14:textId="1546010D" w:rsidR="00FC4BC6" w:rsidRPr="00565E1E" w:rsidRDefault="00FC4BC6" w:rsidP="00805957">
            <w:pPr>
              <w:spacing w:line="276" w:lineRule="auto"/>
              <w:ind w:firstLine="120"/>
              <w:rPr>
                <w:rFonts w:ascii="Times New Roman" w:hAnsi="Times New Roman" w:cs="Times New Roman"/>
                <w:sz w:val="24"/>
                <w:szCs w:val="24"/>
              </w:rPr>
            </w:pPr>
          </w:p>
        </w:tc>
        <w:tc>
          <w:tcPr>
            <w:tcW w:w="1448" w:type="pct"/>
            <w:tcBorders>
              <w:top w:val="single" w:sz="4" w:space="0" w:color="000000"/>
              <w:left w:val="single" w:sz="4" w:space="0" w:color="000000"/>
              <w:bottom w:val="single" w:sz="4" w:space="0" w:color="000000"/>
              <w:right w:val="single" w:sz="4" w:space="0" w:color="000000"/>
            </w:tcBorders>
          </w:tcPr>
          <w:p w14:paraId="0164D11C"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Observation  </w:t>
            </w:r>
          </w:p>
          <w:p w14:paraId="13B6E2FC"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Written tests  </w:t>
            </w:r>
          </w:p>
          <w:p w14:paraId="6A2E9FC8"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Oral questioning  </w:t>
            </w:r>
          </w:p>
          <w:p w14:paraId="19B4B6E1"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Interviewing  </w:t>
            </w:r>
          </w:p>
          <w:p w14:paraId="44D8913B"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Third party reports </w:t>
            </w:r>
          </w:p>
          <w:p w14:paraId="434866D1" w14:textId="00EBE797" w:rsidR="00FC4BC6" w:rsidRPr="00565E1E" w:rsidRDefault="00FC4BC6" w:rsidP="00805957">
            <w:pPr>
              <w:spacing w:line="276" w:lineRule="auto"/>
              <w:ind w:firstLine="60"/>
              <w:rPr>
                <w:rFonts w:ascii="Times New Roman" w:hAnsi="Times New Roman" w:cs="Times New Roman"/>
                <w:sz w:val="24"/>
                <w:szCs w:val="24"/>
              </w:rPr>
            </w:pPr>
          </w:p>
        </w:tc>
      </w:tr>
      <w:tr w:rsidR="00FC4BC6" w:rsidRPr="00565E1E" w14:paraId="37FB4950" w14:textId="77777777" w:rsidTr="00200DC6">
        <w:trPr>
          <w:trHeight w:val="2326"/>
        </w:trPr>
        <w:tc>
          <w:tcPr>
            <w:tcW w:w="1523" w:type="pct"/>
            <w:tcBorders>
              <w:top w:val="single" w:sz="4" w:space="0" w:color="000000"/>
              <w:left w:val="single" w:sz="4" w:space="0" w:color="000000"/>
              <w:bottom w:val="single" w:sz="4" w:space="0" w:color="000000"/>
              <w:right w:val="single" w:sz="4" w:space="0" w:color="000000"/>
            </w:tcBorders>
          </w:tcPr>
          <w:p w14:paraId="164BC3B6" w14:textId="41C97AEA" w:rsidR="00FC4BC6" w:rsidRPr="00565E1E" w:rsidRDefault="00FC4BC6" w:rsidP="00161051">
            <w:pPr>
              <w:pStyle w:val="ListParagraph"/>
              <w:numPr>
                <w:ilvl w:val="0"/>
                <w:numId w:val="62"/>
              </w:numPr>
              <w:spacing w:after="0" w:line="276" w:lineRule="auto"/>
              <w:rPr>
                <w:rFonts w:eastAsiaTheme="minorEastAsia"/>
                <w:szCs w:val="24"/>
              </w:rPr>
            </w:pPr>
            <w:r w:rsidRPr="00565E1E">
              <w:rPr>
                <w:rFonts w:eastAsiaTheme="minorEastAsia"/>
                <w:szCs w:val="24"/>
              </w:rPr>
              <w:t xml:space="preserve">Test and commission working of sanitary appliances </w:t>
            </w:r>
          </w:p>
        </w:tc>
        <w:tc>
          <w:tcPr>
            <w:tcW w:w="2029" w:type="pct"/>
            <w:tcBorders>
              <w:top w:val="single" w:sz="4" w:space="0" w:color="000000"/>
              <w:left w:val="single" w:sz="4" w:space="0" w:color="000000"/>
              <w:bottom w:val="single" w:sz="4" w:space="0" w:color="000000"/>
              <w:right w:val="single" w:sz="4" w:space="0" w:color="000000"/>
            </w:tcBorders>
          </w:tcPr>
          <w:p w14:paraId="739FE485"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Testing of piping systems  </w:t>
            </w:r>
          </w:p>
          <w:p w14:paraId="580EC67D"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Repairing piping faults</w:t>
            </w:r>
            <w:r w:rsidRPr="00565E1E">
              <w:rPr>
                <w:rFonts w:eastAsia="Calibri"/>
                <w:szCs w:val="24"/>
              </w:rPr>
              <w:t xml:space="preserve"> </w:t>
            </w:r>
          </w:p>
        </w:tc>
        <w:tc>
          <w:tcPr>
            <w:tcW w:w="1448" w:type="pct"/>
            <w:tcBorders>
              <w:top w:val="single" w:sz="4" w:space="0" w:color="000000"/>
              <w:left w:val="single" w:sz="4" w:space="0" w:color="000000"/>
              <w:bottom w:val="single" w:sz="4" w:space="0" w:color="000000"/>
              <w:right w:val="single" w:sz="4" w:space="0" w:color="000000"/>
            </w:tcBorders>
          </w:tcPr>
          <w:p w14:paraId="49E19322"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Observation  </w:t>
            </w:r>
          </w:p>
          <w:p w14:paraId="6DD66481"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Written tests  </w:t>
            </w:r>
          </w:p>
          <w:p w14:paraId="54DA8AF2"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Oral questioning  </w:t>
            </w:r>
          </w:p>
          <w:p w14:paraId="5F1136E9"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 xml:space="preserve">Interviewing  </w:t>
            </w:r>
          </w:p>
          <w:p w14:paraId="3274700C" w14:textId="77777777" w:rsidR="00FC4BC6" w:rsidRPr="00565E1E" w:rsidRDefault="00FC4BC6" w:rsidP="00161051">
            <w:pPr>
              <w:pStyle w:val="ListParagraph"/>
              <w:numPr>
                <w:ilvl w:val="0"/>
                <w:numId w:val="63"/>
              </w:numPr>
              <w:spacing w:after="0" w:line="276" w:lineRule="auto"/>
              <w:rPr>
                <w:rFonts w:eastAsiaTheme="minorEastAsia"/>
                <w:szCs w:val="24"/>
              </w:rPr>
            </w:pPr>
            <w:r w:rsidRPr="00565E1E">
              <w:rPr>
                <w:rFonts w:eastAsiaTheme="minorEastAsia"/>
                <w:szCs w:val="24"/>
              </w:rPr>
              <w:t>Third party reports</w:t>
            </w:r>
            <w:r w:rsidRPr="00565E1E">
              <w:rPr>
                <w:rFonts w:eastAsia="Calibri"/>
                <w:szCs w:val="24"/>
              </w:rPr>
              <w:t xml:space="preserve"> </w:t>
            </w:r>
          </w:p>
        </w:tc>
      </w:tr>
    </w:tbl>
    <w:p w14:paraId="3E384A72" w14:textId="77777777" w:rsidR="00FC4BC6" w:rsidRPr="00565E1E" w:rsidRDefault="00FC4BC6" w:rsidP="00805957">
      <w:pPr>
        <w:spacing w:after="16"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 </w:t>
      </w:r>
    </w:p>
    <w:p w14:paraId="108CBCBA" w14:textId="77777777" w:rsidR="00FC4BC6" w:rsidRPr="00565E1E" w:rsidRDefault="00FC4BC6" w:rsidP="00805957">
      <w:pPr>
        <w:spacing w:after="27"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Suggested Methods of Instruction: </w:t>
      </w:r>
    </w:p>
    <w:p w14:paraId="0230DFB9" w14:textId="77777777" w:rsidR="00FC4BC6" w:rsidRPr="00565E1E" w:rsidRDefault="00FC4BC6" w:rsidP="00161051">
      <w:pPr>
        <w:pStyle w:val="ListParagraph"/>
        <w:numPr>
          <w:ilvl w:val="0"/>
          <w:numId w:val="64"/>
        </w:numPr>
        <w:spacing w:line="276" w:lineRule="auto"/>
        <w:rPr>
          <w:szCs w:val="24"/>
        </w:rPr>
      </w:pPr>
      <w:r w:rsidRPr="00565E1E">
        <w:rPr>
          <w:szCs w:val="24"/>
        </w:rPr>
        <w:t xml:space="preserve">Demonstration by trainer  </w:t>
      </w:r>
    </w:p>
    <w:p w14:paraId="28037FDE" w14:textId="77777777" w:rsidR="00FC4BC6" w:rsidRPr="00565E1E" w:rsidRDefault="00FC4BC6" w:rsidP="00161051">
      <w:pPr>
        <w:pStyle w:val="ListParagraph"/>
        <w:numPr>
          <w:ilvl w:val="0"/>
          <w:numId w:val="64"/>
        </w:numPr>
        <w:spacing w:line="276" w:lineRule="auto"/>
        <w:rPr>
          <w:szCs w:val="24"/>
        </w:rPr>
      </w:pPr>
      <w:r w:rsidRPr="00565E1E">
        <w:rPr>
          <w:szCs w:val="24"/>
        </w:rPr>
        <w:t xml:space="preserve">Practice by the trainee  </w:t>
      </w:r>
    </w:p>
    <w:p w14:paraId="294D4251" w14:textId="77777777" w:rsidR="00FC4BC6" w:rsidRPr="00565E1E" w:rsidRDefault="00FC4BC6" w:rsidP="00161051">
      <w:pPr>
        <w:pStyle w:val="ListParagraph"/>
        <w:numPr>
          <w:ilvl w:val="0"/>
          <w:numId w:val="64"/>
        </w:numPr>
        <w:spacing w:line="276" w:lineRule="auto"/>
        <w:rPr>
          <w:szCs w:val="24"/>
        </w:rPr>
      </w:pPr>
      <w:r w:rsidRPr="00565E1E">
        <w:rPr>
          <w:szCs w:val="24"/>
        </w:rPr>
        <w:t xml:space="preserve">Field trips  </w:t>
      </w:r>
    </w:p>
    <w:p w14:paraId="13F5DFAA" w14:textId="77777777" w:rsidR="00FC4BC6" w:rsidRPr="00565E1E" w:rsidRDefault="00FC4BC6" w:rsidP="00161051">
      <w:pPr>
        <w:pStyle w:val="ListParagraph"/>
        <w:numPr>
          <w:ilvl w:val="0"/>
          <w:numId w:val="64"/>
        </w:numPr>
        <w:spacing w:line="276" w:lineRule="auto"/>
        <w:rPr>
          <w:szCs w:val="24"/>
        </w:rPr>
      </w:pPr>
      <w:r w:rsidRPr="00565E1E">
        <w:rPr>
          <w:szCs w:val="24"/>
        </w:rPr>
        <w:t xml:space="preserve">Discussions  </w:t>
      </w:r>
    </w:p>
    <w:p w14:paraId="5A92461C" w14:textId="77777777" w:rsidR="00FC4BC6" w:rsidRPr="00565E1E" w:rsidRDefault="00FC4BC6" w:rsidP="00161051">
      <w:pPr>
        <w:pStyle w:val="ListParagraph"/>
        <w:numPr>
          <w:ilvl w:val="0"/>
          <w:numId w:val="64"/>
        </w:numPr>
        <w:spacing w:line="276" w:lineRule="auto"/>
        <w:rPr>
          <w:szCs w:val="24"/>
        </w:rPr>
      </w:pPr>
      <w:r w:rsidRPr="00565E1E">
        <w:rPr>
          <w:szCs w:val="24"/>
        </w:rPr>
        <w:t xml:space="preserve">Direct instruction   </w:t>
      </w:r>
    </w:p>
    <w:p w14:paraId="389899B5" w14:textId="77777777" w:rsidR="00FC4BC6" w:rsidRPr="00565E1E" w:rsidRDefault="00FC4BC6" w:rsidP="00805957">
      <w:pPr>
        <w:spacing w:after="21" w:line="276" w:lineRule="auto"/>
        <w:ind w:left="720"/>
        <w:rPr>
          <w:rFonts w:ascii="Times New Roman" w:hAnsi="Times New Roman" w:cs="Times New Roman"/>
          <w:sz w:val="24"/>
          <w:szCs w:val="24"/>
        </w:rPr>
      </w:pPr>
      <w:r w:rsidRPr="00565E1E">
        <w:rPr>
          <w:rFonts w:ascii="Times New Roman" w:hAnsi="Times New Roman" w:cs="Times New Roman"/>
          <w:sz w:val="24"/>
          <w:szCs w:val="24"/>
        </w:rPr>
        <w:t xml:space="preserve"> </w:t>
      </w:r>
    </w:p>
    <w:p w14:paraId="514D800E"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Recommended Resources  </w:t>
      </w:r>
    </w:p>
    <w:p w14:paraId="253687FB" w14:textId="77777777" w:rsidR="00FC4BC6" w:rsidRPr="00565E1E" w:rsidRDefault="00FC4BC6" w:rsidP="00161051">
      <w:pPr>
        <w:pStyle w:val="ListParagraph"/>
        <w:numPr>
          <w:ilvl w:val="0"/>
          <w:numId w:val="65"/>
        </w:numPr>
        <w:spacing w:line="276" w:lineRule="auto"/>
        <w:ind w:right="13"/>
        <w:rPr>
          <w:szCs w:val="24"/>
        </w:rPr>
      </w:pPr>
      <w:r w:rsidRPr="00565E1E">
        <w:rPr>
          <w:szCs w:val="24"/>
        </w:rPr>
        <w:lastRenderedPageBreak/>
        <w:t xml:space="preserve">Functional Plumbing Workshop with the following:  </w:t>
      </w:r>
    </w:p>
    <w:p w14:paraId="380B7B6E" w14:textId="77777777" w:rsidR="00FC4BC6" w:rsidRPr="00565E1E" w:rsidRDefault="00FC4BC6" w:rsidP="00805957">
      <w:pPr>
        <w:spacing w:after="16"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 </w:t>
      </w:r>
    </w:p>
    <w:p w14:paraId="2B8AFD3C" w14:textId="77777777" w:rsidR="00FC4BC6" w:rsidRPr="00565E1E" w:rsidRDefault="00FC4BC6" w:rsidP="00805957">
      <w:pPr>
        <w:spacing w:after="50"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Tools and Equipment </w:t>
      </w:r>
      <w:r w:rsidRPr="00565E1E">
        <w:rPr>
          <w:rFonts w:ascii="Times New Roman" w:hAnsi="Times New Roman" w:cs="Times New Roman"/>
          <w:sz w:val="24"/>
          <w:szCs w:val="24"/>
        </w:rPr>
        <w:t xml:space="preserve"> </w:t>
      </w:r>
    </w:p>
    <w:p w14:paraId="0E21AB36"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Spirit level  </w:t>
      </w:r>
    </w:p>
    <w:p w14:paraId="3CB1E3E0"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Bolster  </w:t>
      </w:r>
    </w:p>
    <w:p w14:paraId="0F7FD721"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Cold chisel  </w:t>
      </w:r>
    </w:p>
    <w:p w14:paraId="366CBCCB"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Sandpaper/Sponge  </w:t>
      </w:r>
    </w:p>
    <w:p w14:paraId="04938D3E"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Jointing knife/rod  </w:t>
      </w:r>
    </w:p>
    <w:p w14:paraId="2B9E40AB"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Stepping ladder  </w:t>
      </w:r>
    </w:p>
    <w:p w14:paraId="71239BFC"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Mason's line  </w:t>
      </w:r>
    </w:p>
    <w:p w14:paraId="7E2417C4"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Plumb bob  </w:t>
      </w:r>
    </w:p>
    <w:p w14:paraId="49B0B8E8"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Measuring tools (Tape </w:t>
      </w:r>
      <w:proofErr w:type="gramStart"/>
      <w:r w:rsidRPr="00565E1E">
        <w:rPr>
          <w:szCs w:val="24"/>
        </w:rPr>
        <w:t xml:space="preserve">measure,   </w:t>
      </w:r>
      <w:proofErr w:type="gramEnd"/>
      <w:r w:rsidRPr="00565E1E">
        <w:rPr>
          <w:rFonts w:eastAsia="Segoe UI Symbol"/>
          <w:szCs w:val="24"/>
        </w:rPr>
        <w:t></w:t>
      </w:r>
      <w:r w:rsidRPr="00565E1E">
        <w:rPr>
          <w:rFonts w:eastAsia="Arial"/>
          <w:szCs w:val="24"/>
        </w:rPr>
        <w:t xml:space="preserve"> </w:t>
      </w:r>
      <w:r w:rsidRPr="00565E1E">
        <w:rPr>
          <w:szCs w:val="24"/>
        </w:rPr>
        <w:t xml:space="preserve">Power tools  </w:t>
      </w:r>
    </w:p>
    <w:p w14:paraId="1BB27C1E"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PPE’s  </w:t>
      </w:r>
    </w:p>
    <w:p w14:paraId="29504A97"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Brush  </w:t>
      </w:r>
    </w:p>
    <w:p w14:paraId="084A4578"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Straight edge  </w:t>
      </w:r>
    </w:p>
    <w:p w14:paraId="2457D26E"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Mason’s Square  </w:t>
      </w:r>
    </w:p>
    <w:p w14:paraId="58308486"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Die stock  </w:t>
      </w:r>
    </w:p>
    <w:p w14:paraId="5858FC38"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Treading machine  </w:t>
      </w:r>
    </w:p>
    <w:p w14:paraId="68D0CDA1"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PPR-fusion machine  </w:t>
      </w:r>
    </w:p>
    <w:p w14:paraId="2D6D78CC"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Pipe wrench  </w:t>
      </w:r>
    </w:p>
    <w:p w14:paraId="5BC005BF"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Bench vice  </w:t>
      </w:r>
    </w:p>
    <w:p w14:paraId="70A94FD8"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Pipe stem  </w:t>
      </w:r>
    </w:p>
    <w:p w14:paraId="2A68FB0B"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Pipe vice  </w:t>
      </w:r>
    </w:p>
    <w:p w14:paraId="1873AC4A"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Pipe bending machine  </w:t>
      </w:r>
    </w:p>
    <w:p w14:paraId="28A55DD0"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Blow lamp  </w:t>
      </w:r>
    </w:p>
    <w:p w14:paraId="6B0CC09D"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Welding machine  </w:t>
      </w:r>
    </w:p>
    <w:p w14:paraId="63462EE2"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Reamers  </w:t>
      </w:r>
    </w:p>
    <w:p w14:paraId="16818B04"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Files  </w:t>
      </w:r>
    </w:p>
    <w:p w14:paraId="02BED60C"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Pipe and tube cutters  </w:t>
      </w:r>
    </w:p>
    <w:p w14:paraId="6E2649AC"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Pipe inspection equipment  </w:t>
      </w:r>
    </w:p>
    <w:p w14:paraId="4DE537FB"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Pipe extractors  </w:t>
      </w:r>
    </w:p>
    <w:p w14:paraId="6DA189B3"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Mason's hammer  </w:t>
      </w:r>
    </w:p>
    <w:p w14:paraId="692C78FB"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Chisel  </w:t>
      </w:r>
    </w:p>
    <w:p w14:paraId="6A2A372F" w14:textId="77777777" w:rsidR="00FC4BC6" w:rsidRPr="00565E1E" w:rsidRDefault="00FC4BC6" w:rsidP="00161051">
      <w:pPr>
        <w:pStyle w:val="ListParagraph"/>
        <w:numPr>
          <w:ilvl w:val="0"/>
          <w:numId w:val="66"/>
        </w:numPr>
        <w:spacing w:line="276" w:lineRule="auto"/>
        <w:rPr>
          <w:szCs w:val="24"/>
        </w:rPr>
      </w:pPr>
      <w:r w:rsidRPr="00565E1E">
        <w:rPr>
          <w:szCs w:val="24"/>
        </w:rPr>
        <w:t xml:space="preserve">Trowels (Brick, pointing, window, corner and    finishing trowels)  </w:t>
      </w:r>
    </w:p>
    <w:p w14:paraId="7093E588" w14:textId="77777777" w:rsidR="00FC4BC6" w:rsidRPr="00565E1E" w:rsidRDefault="00FC4BC6" w:rsidP="00805957">
      <w:pPr>
        <w:spacing w:after="19" w:line="276" w:lineRule="auto"/>
        <w:ind w:left="360"/>
        <w:rPr>
          <w:rFonts w:ascii="Times New Roman" w:hAnsi="Times New Roman" w:cs="Times New Roman"/>
          <w:sz w:val="24"/>
          <w:szCs w:val="24"/>
        </w:rPr>
      </w:pPr>
      <w:r w:rsidRPr="00565E1E">
        <w:rPr>
          <w:rFonts w:ascii="Times New Roman" w:hAnsi="Times New Roman" w:cs="Times New Roman"/>
          <w:b/>
          <w:sz w:val="24"/>
          <w:szCs w:val="24"/>
        </w:rPr>
        <w:t xml:space="preserve"> </w:t>
      </w:r>
    </w:p>
    <w:p w14:paraId="74D97BFA" w14:textId="77777777" w:rsidR="00FC4BC6" w:rsidRPr="00565E1E" w:rsidRDefault="00FC4BC6" w:rsidP="00805957">
      <w:pPr>
        <w:spacing w:after="45" w:line="276" w:lineRule="auto"/>
        <w:ind w:left="370"/>
        <w:rPr>
          <w:rFonts w:ascii="Times New Roman" w:hAnsi="Times New Roman" w:cs="Times New Roman"/>
          <w:sz w:val="24"/>
          <w:szCs w:val="24"/>
        </w:rPr>
      </w:pPr>
      <w:r w:rsidRPr="00565E1E">
        <w:rPr>
          <w:rFonts w:ascii="Times New Roman" w:hAnsi="Times New Roman" w:cs="Times New Roman"/>
          <w:b/>
          <w:sz w:val="24"/>
          <w:szCs w:val="24"/>
        </w:rPr>
        <w:t xml:space="preserve">Supplies and Materials </w:t>
      </w:r>
      <w:r w:rsidRPr="00565E1E">
        <w:rPr>
          <w:rFonts w:ascii="Times New Roman" w:hAnsi="Times New Roman" w:cs="Times New Roman"/>
          <w:sz w:val="24"/>
          <w:szCs w:val="24"/>
        </w:rPr>
        <w:t xml:space="preserve"> </w:t>
      </w:r>
    </w:p>
    <w:p w14:paraId="56762379" w14:textId="77777777" w:rsidR="00FC4BC6" w:rsidRPr="00565E1E" w:rsidRDefault="00FC4BC6" w:rsidP="00161051">
      <w:pPr>
        <w:pStyle w:val="ListParagraph"/>
        <w:numPr>
          <w:ilvl w:val="0"/>
          <w:numId w:val="67"/>
        </w:numPr>
        <w:spacing w:line="276" w:lineRule="auto"/>
        <w:rPr>
          <w:szCs w:val="24"/>
        </w:rPr>
      </w:pPr>
      <w:r w:rsidRPr="00565E1E">
        <w:rPr>
          <w:szCs w:val="24"/>
        </w:rPr>
        <w:t xml:space="preserve">Adhesives   </w:t>
      </w:r>
    </w:p>
    <w:p w14:paraId="0D3BCA54" w14:textId="77777777" w:rsidR="00FC4BC6" w:rsidRPr="00565E1E" w:rsidRDefault="00FC4BC6" w:rsidP="00161051">
      <w:pPr>
        <w:pStyle w:val="ListParagraph"/>
        <w:numPr>
          <w:ilvl w:val="0"/>
          <w:numId w:val="67"/>
        </w:numPr>
        <w:spacing w:line="276" w:lineRule="auto"/>
        <w:rPr>
          <w:szCs w:val="24"/>
        </w:rPr>
      </w:pPr>
      <w:r w:rsidRPr="00565E1E">
        <w:rPr>
          <w:szCs w:val="24"/>
        </w:rPr>
        <w:lastRenderedPageBreak/>
        <w:t xml:space="preserve">Cement   </w:t>
      </w:r>
    </w:p>
    <w:p w14:paraId="49CDA52C" w14:textId="77777777" w:rsidR="00FC4BC6" w:rsidRPr="00565E1E" w:rsidRDefault="00FC4BC6" w:rsidP="00161051">
      <w:pPr>
        <w:pStyle w:val="ListParagraph"/>
        <w:numPr>
          <w:ilvl w:val="0"/>
          <w:numId w:val="67"/>
        </w:numPr>
        <w:spacing w:line="276" w:lineRule="auto"/>
        <w:rPr>
          <w:szCs w:val="24"/>
        </w:rPr>
      </w:pPr>
      <w:r w:rsidRPr="00565E1E">
        <w:rPr>
          <w:szCs w:val="24"/>
        </w:rPr>
        <w:t xml:space="preserve">Sand   </w:t>
      </w:r>
    </w:p>
    <w:p w14:paraId="71466CB6" w14:textId="77777777" w:rsidR="00FC4BC6" w:rsidRPr="00565E1E" w:rsidRDefault="00FC4BC6" w:rsidP="00161051">
      <w:pPr>
        <w:pStyle w:val="ListParagraph"/>
        <w:numPr>
          <w:ilvl w:val="0"/>
          <w:numId w:val="67"/>
        </w:numPr>
        <w:spacing w:line="276" w:lineRule="auto"/>
        <w:rPr>
          <w:szCs w:val="24"/>
        </w:rPr>
      </w:pPr>
      <w:r w:rsidRPr="00565E1E">
        <w:rPr>
          <w:szCs w:val="24"/>
        </w:rPr>
        <w:t xml:space="preserve">Pipes   </w:t>
      </w:r>
    </w:p>
    <w:p w14:paraId="35C57941" w14:textId="77777777" w:rsidR="00FC4BC6" w:rsidRPr="00565E1E" w:rsidRDefault="00FC4BC6" w:rsidP="00161051">
      <w:pPr>
        <w:pStyle w:val="ListParagraph"/>
        <w:numPr>
          <w:ilvl w:val="0"/>
          <w:numId w:val="67"/>
        </w:numPr>
        <w:spacing w:line="276" w:lineRule="auto"/>
        <w:rPr>
          <w:szCs w:val="24"/>
        </w:rPr>
      </w:pPr>
      <w:r w:rsidRPr="00565E1E">
        <w:rPr>
          <w:szCs w:val="24"/>
        </w:rPr>
        <w:t xml:space="preserve">Pipe fittings   </w:t>
      </w:r>
    </w:p>
    <w:p w14:paraId="73C98542" w14:textId="77777777" w:rsidR="00FC4BC6" w:rsidRPr="00565E1E" w:rsidRDefault="00FC4BC6" w:rsidP="00161051">
      <w:pPr>
        <w:pStyle w:val="ListParagraph"/>
        <w:numPr>
          <w:ilvl w:val="0"/>
          <w:numId w:val="67"/>
        </w:numPr>
        <w:spacing w:line="276" w:lineRule="auto"/>
        <w:rPr>
          <w:szCs w:val="24"/>
        </w:rPr>
      </w:pPr>
      <w:proofErr w:type="spellStart"/>
      <w:r w:rsidRPr="00565E1E">
        <w:rPr>
          <w:szCs w:val="24"/>
        </w:rPr>
        <w:t>Clauking</w:t>
      </w:r>
      <w:proofErr w:type="spellEnd"/>
      <w:r w:rsidRPr="00565E1E">
        <w:rPr>
          <w:szCs w:val="24"/>
        </w:rPr>
        <w:t xml:space="preserve"> material  </w:t>
      </w:r>
      <w:r w:rsidRPr="00565E1E">
        <w:rPr>
          <w:szCs w:val="24"/>
        </w:rPr>
        <w:br w:type="page"/>
      </w:r>
    </w:p>
    <w:p w14:paraId="150A1C3B" w14:textId="4938520E" w:rsidR="00FC4BC6" w:rsidRPr="00565E1E" w:rsidRDefault="00FC4BC6" w:rsidP="00805957">
      <w:pPr>
        <w:pStyle w:val="Heading2"/>
        <w:spacing w:line="276" w:lineRule="auto"/>
        <w:rPr>
          <w:rFonts w:cs="Times New Roman"/>
          <w:b/>
          <w:bCs/>
          <w:szCs w:val="24"/>
        </w:rPr>
      </w:pPr>
      <w:bookmarkStart w:id="52" w:name="_Toc65247063"/>
      <w:bookmarkStart w:id="53" w:name="_Toc67650624"/>
      <w:r w:rsidRPr="00565E1E">
        <w:rPr>
          <w:rFonts w:cs="Times New Roman"/>
          <w:b/>
          <w:bCs/>
          <w:szCs w:val="24"/>
        </w:rPr>
        <w:lastRenderedPageBreak/>
        <w:t xml:space="preserve">INSTALLATION </w:t>
      </w:r>
      <w:r w:rsidRPr="00565E1E">
        <w:rPr>
          <w:rFonts w:cs="Times New Roman"/>
          <w:b/>
          <w:bCs/>
          <w:szCs w:val="24"/>
        </w:rPr>
        <w:tab/>
        <w:t xml:space="preserve">OF </w:t>
      </w:r>
      <w:r w:rsidRPr="00565E1E">
        <w:rPr>
          <w:rFonts w:cs="Times New Roman"/>
          <w:b/>
          <w:bCs/>
          <w:szCs w:val="24"/>
        </w:rPr>
        <w:tab/>
        <w:t xml:space="preserve">STORAGE </w:t>
      </w:r>
      <w:r w:rsidRPr="00565E1E">
        <w:rPr>
          <w:rFonts w:cs="Times New Roman"/>
          <w:b/>
          <w:bCs/>
          <w:szCs w:val="24"/>
        </w:rPr>
        <w:tab/>
        <w:t xml:space="preserve">AND </w:t>
      </w:r>
      <w:r w:rsidRPr="00565E1E">
        <w:rPr>
          <w:rFonts w:cs="Times New Roman"/>
          <w:b/>
          <w:bCs/>
          <w:szCs w:val="24"/>
        </w:rPr>
        <w:tab/>
        <w:t>PUMPING SYSTEM</w:t>
      </w:r>
      <w:bookmarkEnd w:id="52"/>
      <w:bookmarkEnd w:id="53"/>
    </w:p>
    <w:p w14:paraId="10B0B73C" w14:textId="77777777" w:rsidR="008B75CB" w:rsidRPr="00565E1E" w:rsidRDefault="008B75CB" w:rsidP="00805957">
      <w:pPr>
        <w:spacing w:line="276" w:lineRule="auto"/>
        <w:rPr>
          <w:rFonts w:ascii="Times New Roman" w:hAnsi="Times New Roman" w:cs="Times New Roman"/>
          <w:sz w:val="24"/>
          <w:szCs w:val="24"/>
        </w:rPr>
      </w:pPr>
    </w:p>
    <w:p w14:paraId="3FE9C299"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UNIT CODE: </w:t>
      </w:r>
      <w:r w:rsidRPr="00565E1E">
        <w:rPr>
          <w:rFonts w:ascii="Times New Roman" w:hAnsi="Times New Roman" w:cs="Times New Roman"/>
          <w:bCs/>
          <w:sz w:val="24"/>
          <w:szCs w:val="24"/>
        </w:rPr>
        <w:t>CON/CU/PL/CR/03/3/A</w:t>
      </w:r>
      <w:r w:rsidRPr="00565E1E">
        <w:rPr>
          <w:rFonts w:ascii="Times New Roman" w:hAnsi="Times New Roman" w:cs="Times New Roman"/>
          <w:b/>
          <w:sz w:val="24"/>
          <w:szCs w:val="24"/>
        </w:rPr>
        <w:t xml:space="preserve"> </w:t>
      </w:r>
    </w:p>
    <w:p w14:paraId="481EB5C2" w14:textId="778E0D36" w:rsidR="00FC4BC6" w:rsidRPr="00565E1E" w:rsidRDefault="00FC4BC6" w:rsidP="00982C42">
      <w:pPr>
        <w:spacing w:after="16"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 Relationship to Occupational Standards</w:t>
      </w:r>
      <w:r w:rsidRPr="00565E1E">
        <w:rPr>
          <w:rFonts w:ascii="Times New Roman" w:hAnsi="Times New Roman" w:cs="Times New Roman"/>
          <w:sz w:val="24"/>
          <w:szCs w:val="24"/>
        </w:rPr>
        <w:t xml:space="preserve">  </w:t>
      </w:r>
    </w:p>
    <w:p w14:paraId="5D2FB5C8" w14:textId="77777777" w:rsidR="00FC4BC6" w:rsidRPr="00565E1E" w:rsidRDefault="00FC4BC6" w:rsidP="00805957">
      <w:pPr>
        <w:spacing w:line="276" w:lineRule="auto"/>
        <w:ind w:left="10" w:right="13"/>
        <w:rPr>
          <w:rFonts w:ascii="Times New Roman" w:hAnsi="Times New Roman" w:cs="Times New Roman"/>
          <w:sz w:val="24"/>
          <w:szCs w:val="24"/>
        </w:rPr>
      </w:pPr>
      <w:r w:rsidRPr="00565E1E">
        <w:rPr>
          <w:rFonts w:ascii="Times New Roman" w:hAnsi="Times New Roman" w:cs="Times New Roman"/>
          <w:sz w:val="24"/>
          <w:szCs w:val="24"/>
        </w:rPr>
        <w:t xml:space="preserve">This unit addresses the Unit of Competency: Install storage and pumping systems.  </w:t>
      </w:r>
    </w:p>
    <w:p w14:paraId="0A5D9F7D" w14:textId="77777777" w:rsidR="00FC4BC6" w:rsidRPr="00565E1E" w:rsidRDefault="00FC4BC6" w:rsidP="00805957">
      <w:pPr>
        <w:spacing w:after="17"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44BC2C1E"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Duration of Unit:</w:t>
      </w:r>
      <w:r w:rsidRPr="00565E1E">
        <w:rPr>
          <w:rFonts w:ascii="Times New Roman" w:hAnsi="Times New Roman" w:cs="Times New Roman"/>
          <w:sz w:val="24"/>
          <w:szCs w:val="24"/>
        </w:rPr>
        <w:t xml:space="preserve"> 80 Hours </w:t>
      </w:r>
    </w:p>
    <w:p w14:paraId="01F54D19" w14:textId="77777777" w:rsidR="00FC4BC6" w:rsidRPr="00565E1E" w:rsidRDefault="00FC4BC6" w:rsidP="00805957">
      <w:pPr>
        <w:spacing w:after="16"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 </w:t>
      </w:r>
    </w:p>
    <w:p w14:paraId="3A9B7586"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Unit Description </w:t>
      </w:r>
    </w:p>
    <w:p w14:paraId="78F86D6B" w14:textId="77777777" w:rsidR="00FC4BC6" w:rsidRPr="00565E1E" w:rsidRDefault="00FC4BC6" w:rsidP="00805957">
      <w:pPr>
        <w:spacing w:line="276" w:lineRule="auto"/>
        <w:ind w:left="20" w:right="80"/>
        <w:rPr>
          <w:rFonts w:ascii="Times New Roman" w:hAnsi="Times New Roman" w:cs="Times New Roman"/>
          <w:sz w:val="24"/>
          <w:szCs w:val="24"/>
        </w:rPr>
      </w:pPr>
      <w:r w:rsidRPr="00565E1E">
        <w:rPr>
          <w:rFonts w:ascii="Times New Roman" w:hAnsi="Times New Roman" w:cs="Times New Roman"/>
          <w:sz w:val="24"/>
          <w:szCs w:val="24"/>
        </w:rPr>
        <w:t>This unit specifies the competencies required to install storage and pumping systems. It involves interpretation of drawings quantifying storage and ancillary appliance, and testing and commissioning storage and ancillary appliances, it applies in the construction industry.</w:t>
      </w:r>
    </w:p>
    <w:p w14:paraId="52E167E6" w14:textId="44FF6C44" w:rsidR="00FC4BC6" w:rsidRPr="00565E1E" w:rsidRDefault="00FC4BC6" w:rsidP="00805957">
      <w:pPr>
        <w:spacing w:after="21"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Summary of Learning Outcomes </w:t>
      </w:r>
    </w:p>
    <w:p w14:paraId="2C5BC709" w14:textId="77777777" w:rsidR="00FC4BC6" w:rsidRPr="00565E1E" w:rsidRDefault="00FC4BC6" w:rsidP="00161051">
      <w:pPr>
        <w:numPr>
          <w:ilvl w:val="0"/>
          <w:numId w:val="51"/>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Interpret working Drawings drawing</w:t>
      </w:r>
      <w:r w:rsidRPr="00565E1E">
        <w:rPr>
          <w:rFonts w:ascii="Times New Roman" w:hAnsi="Times New Roman" w:cs="Times New Roman"/>
          <w:b/>
          <w:sz w:val="24"/>
          <w:szCs w:val="24"/>
        </w:rPr>
        <w:t xml:space="preserve"> </w:t>
      </w:r>
    </w:p>
    <w:p w14:paraId="57EF6DFF" w14:textId="77777777" w:rsidR="00FC4BC6" w:rsidRPr="00565E1E" w:rsidRDefault="00FC4BC6" w:rsidP="00161051">
      <w:pPr>
        <w:numPr>
          <w:ilvl w:val="0"/>
          <w:numId w:val="51"/>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Interpret water storage appliance manufacturers drawings</w:t>
      </w:r>
    </w:p>
    <w:p w14:paraId="175BC5A7" w14:textId="77777777" w:rsidR="00FC4BC6" w:rsidRPr="00565E1E" w:rsidRDefault="00FC4BC6" w:rsidP="00161051">
      <w:pPr>
        <w:numPr>
          <w:ilvl w:val="0"/>
          <w:numId w:val="51"/>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Interpret pumps manufacturing drawing</w:t>
      </w:r>
    </w:p>
    <w:p w14:paraId="36BA4E5E" w14:textId="77777777" w:rsidR="00FC4BC6" w:rsidRPr="00565E1E" w:rsidRDefault="00FC4BC6" w:rsidP="00161051">
      <w:pPr>
        <w:numPr>
          <w:ilvl w:val="0"/>
          <w:numId w:val="51"/>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Quantify storage and ancillary appliances </w:t>
      </w:r>
      <w:r w:rsidRPr="00565E1E">
        <w:rPr>
          <w:rFonts w:ascii="Times New Roman" w:hAnsi="Times New Roman" w:cs="Times New Roman"/>
          <w:b/>
          <w:sz w:val="24"/>
          <w:szCs w:val="24"/>
        </w:rPr>
        <w:t xml:space="preserve"> </w:t>
      </w:r>
      <w:r w:rsidRPr="00565E1E">
        <w:rPr>
          <w:rFonts w:ascii="Times New Roman" w:hAnsi="Times New Roman" w:cs="Times New Roman"/>
          <w:sz w:val="24"/>
          <w:szCs w:val="24"/>
        </w:rPr>
        <w:t xml:space="preserve"> </w:t>
      </w:r>
    </w:p>
    <w:p w14:paraId="245D368E" w14:textId="77777777" w:rsidR="00FC4BC6" w:rsidRPr="00565E1E" w:rsidRDefault="00FC4BC6" w:rsidP="00161051">
      <w:pPr>
        <w:numPr>
          <w:ilvl w:val="0"/>
          <w:numId w:val="51"/>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Install storage systems and ancillary appliances</w:t>
      </w:r>
      <w:r w:rsidRPr="00565E1E">
        <w:rPr>
          <w:rFonts w:ascii="Times New Roman" w:hAnsi="Times New Roman" w:cs="Times New Roman"/>
          <w:b/>
          <w:sz w:val="24"/>
          <w:szCs w:val="24"/>
        </w:rPr>
        <w:t xml:space="preserve"> </w:t>
      </w:r>
      <w:r w:rsidRPr="00565E1E">
        <w:rPr>
          <w:rFonts w:ascii="Times New Roman" w:hAnsi="Times New Roman" w:cs="Times New Roman"/>
          <w:sz w:val="24"/>
          <w:szCs w:val="24"/>
        </w:rPr>
        <w:t xml:space="preserve"> </w:t>
      </w:r>
    </w:p>
    <w:p w14:paraId="2702A73A" w14:textId="77777777" w:rsidR="00FC4BC6" w:rsidRPr="00565E1E" w:rsidRDefault="00FC4BC6" w:rsidP="00161051">
      <w:pPr>
        <w:numPr>
          <w:ilvl w:val="0"/>
          <w:numId w:val="51"/>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Test and commission storage and ancillary appliances</w:t>
      </w:r>
      <w:r w:rsidRPr="00565E1E">
        <w:rPr>
          <w:rFonts w:ascii="Times New Roman" w:hAnsi="Times New Roman" w:cs="Times New Roman"/>
          <w:b/>
          <w:sz w:val="24"/>
          <w:szCs w:val="24"/>
        </w:rPr>
        <w:t xml:space="preserve"> </w:t>
      </w:r>
      <w:r w:rsidRPr="00565E1E">
        <w:rPr>
          <w:rFonts w:ascii="Times New Roman" w:hAnsi="Times New Roman" w:cs="Times New Roman"/>
          <w:sz w:val="24"/>
          <w:szCs w:val="24"/>
        </w:rPr>
        <w:t xml:space="preserve"> </w:t>
      </w:r>
    </w:p>
    <w:p w14:paraId="2BD6140B" w14:textId="77777777" w:rsidR="00FC4BC6" w:rsidRPr="00565E1E" w:rsidRDefault="00FC4BC6" w:rsidP="00805957">
      <w:pPr>
        <w:spacing w:after="19"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 </w:t>
      </w:r>
      <w:r w:rsidRPr="00565E1E">
        <w:rPr>
          <w:rFonts w:ascii="Times New Roman" w:hAnsi="Times New Roman" w:cs="Times New Roman"/>
          <w:sz w:val="24"/>
          <w:szCs w:val="24"/>
        </w:rPr>
        <w:t xml:space="preserve"> </w:t>
      </w:r>
    </w:p>
    <w:p w14:paraId="4ECBB7C5"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Learning Outcomes, Content and Suggested Assessment Methods </w:t>
      </w:r>
    </w:p>
    <w:tbl>
      <w:tblPr>
        <w:tblStyle w:val="TableGrid"/>
        <w:tblW w:w="5000" w:type="pct"/>
        <w:tblInd w:w="0" w:type="dxa"/>
        <w:tblCellMar>
          <w:top w:w="9" w:type="dxa"/>
          <w:left w:w="106" w:type="dxa"/>
          <w:right w:w="241" w:type="dxa"/>
        </w:tblCellMar>
        <w:tblLook w:val="04A0" w:firstRow="1" w:lastRow="0" w:firstColumn="1" w:lastColumn="0" w:noHBand="0" w:noVBand="1"/>
      </w:tblPr>
      <w:tblGrid>
        <w:gridCol w:w="2425"/>
        <w:gridCol w:w="3961"/>
        <w:gridCol w:w="2964"/>
      </w:tblGrid>
      <w:tr w:rsidR="0024074F" w:rsidRPr="00565E1E" w14:paraId="4AFDEF04" w14:textId="77777777" w:rsidTr="0024074F">
        <w:trPr>
          <w:trHeight w:val="841"/>
        </w:trPr>
        <w:tc>
          <w:tcPr>
            <w:tcW w:w="1297" w:type="pct"/>
            <w:tcBorders>
              <w:top w:val="single" w:sz="4" w:space="0" w:color="000000"/>
              <w:left w:val="single" w:sz="4" w:space="0" w:color="000000"/>
              <w:bottom w:val="single" w:sz="4" w:space="0" w:color="000000"/>
              <w:right w:val="single" w:sz="4" w:space="0" w:color="000000"/>
            </w:tcBorders>
          </w:tcPr>
          <w:p w14:paraId="7855EF3B" w14:textId="77777777" w:rsidR="00FC4BC6" w:rsidRPr="00565E1E" w:rsidRDefault="00FC4BC6" w:rsidP="00805957">
            <w:pPr>
              <w:spacing w:line="276" w:lineRule="auto"/>
              <w:ind w:left="2"/>
              <w:rPr>
                <w:rFonts w:ascii="Times New Roman" w:hAnsi="Times New Roman" w:cs="Times New Roman"/>
                <w:sz w:val="24"/>
                <w:szCs w:val="24"/>
              </w:rPr>
            </w:pPr>
            <w:r w:rsidRPr="00565E1E">
              <w:rPr>
                <w:rFonts w:ascii="Times New Roman" w:hAnsi="Times New Roman" w:cs="Times New Roman"/>
                <w:b/>
                <w:sz w:val="24"/>
                <w:szCs w:val="24"/>
              </w:rPr>
              <w:t xml:space="preserve">Learning Outcome </w:t>
            </w:r>
          </w:p>
        </w:tc>
        <w:tc>
          <w:tcPr>
            <w:tcW w:w="2118" w:type="pct"/>
            <w:tcBorders>
              <w:top w:val="single" w:sz="4" w:space="0" w:color="000000"/>
              <w:left w:val="single" w:sz="4" w:space="0" w:color="000000"/>
              <w:bottom w:val="single" w:sz="4" w:space="0" w:color="000000"/>
              <w:right w:val="single" w:sz="4" w:space="0" w:color="000000"/>
            </w:tcBorders>
          </w:tcPr>
          <w:p w14:paraId="13C7B581"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Content </w:t>
            </w:r>
          </w:p>
        </w:tc>
        <w:tc>
          <w:tcPr>
            <w:tcW w:w="1585" w:type="pct"/>
            <w:tcBorders>
              <w:top w:val="single" w:sz="4" w:space="0" w:color="000000"/>
              <w:left w:val="single" w:sz="4" w:space="0" w:color="000000"/>
              <w:bottom w:val="single" w:sz="4" w:space="0" w:color="000000"/>
              <w:right w:val="single" w:sz="4" w:space="0" w:color="000000"/>
            </w:tcBorders>
          </w:tcPr>
          <w:p w14:paraId="6F8ACE22"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Suggested </w:t>
            </w:r>
          </w:p>
          <w:p w14:paraId="3B12D800"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Assessment </w:t>
            </w:r>
          </w:p>
          <w:p w14:paraId="5CF55655"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Methods  </w:t>
            </w:r>
          </w:p>
        </w:tc>
      </w:tr>
      <w:tr w:rsidR="0024074F" w:rsidRPr="00565E1E" w14:paraId="24513B77" w14:textId="77777777" w:rsidTr="0024074F">
        <w:trPr>
          <w:trHeight w:val="1013"/>
        </w:trPr>
        <w:tc>
          <w:tcPr>
            <w:tcW w:w="1297" w:type="pct"/>
            <w:tcBorders>
              <w:top w:val="single" w:sz="4" w:space="0" w:color="000000"/>
              <w:left w:val="single" w:sz="4" w:space="0" w:color="000000"/>
              <w:bottom w:val="single" w:sz="4" w:space="0" w:color="000000"/>
              <w:right w:val="single" w:sz="4" w:space="0" w:color="000000"/>
            </w:tcBorders>
          </w:tcPr>
          <w:p w14:paraId="0AC75B20" w14:textId="15E944D2" w:rsidR="00FC4BC6" w:rsidRPr="00565E1E" w:rsidRDefault="00FC4BC6" w:rsidP="00161051">
            <w:pPr>
              <w:pStyle w:val="ListParagraph"/>
              <w:numPr>
                <w:ilvl w:val="0"/>
                <w:numId w:val="68"/>
              </w:numPr>
              <w:spacing w:after="0" w:line="276" w:lineRule="auto"/>
              <w:rPr>
                <w:rFonts w:eastAsiaTheme="minorEastAsia"/>
                <w:szCs w:val="24"/>
              </w:rPr>
            </w:pPr>
            <w:r w:rsidRPr="00565E1E">
              <w:rPr>
                <w:rFonts w:eastAsiaTheme="minorEastAsia"/>
                <w:szCs w:val="24"/>
              </w:rPr>
              <w:t xml:space="preserve">Interpret drawings  </w:t>
            </w:r>
          </w:p>
        </w:tc>
        <w:tc>
          <w:tcPr>
            <w:tcW w:w="2118" w:type="pct"/>
            <w:tcBorders>
              <w:top w:val="single" w:sz="4" w:space="0" w:color="000000"/>
              <w:left w:val="single" w:sz="4" w:space="0" w:color="000000"/>
              <w:bottom w:val="single" w:sz="4" w:space="0" w:color="000000"/>
              <w:right w:val="single" w:sz="4" w:space="0" w:color="000000"/>
            </w:tcBorders>
          </w:tcPr>
          <w:p w14:paraId="1CFF98F8"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Architectural and engineering drawings </w:t>
            </w:r>
          </w:p>
          <w:p w14:paraId="149C1A5E"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Scales  </w:t>
            </w:r>
          </w:p>
          <w:p w14:paraId="43AC4B6F"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Conversion of measurements  </w:t>
            </w:r>
          </w:p>
          <w:p w14:paraId="43D6BF82"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Piping symbols   </w:t>
            </w:r>
          </w:p>
          <w:p w14:paraId="207DC46E"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Reference points</w:t>
            </w:r>
          </w:p>
        </w:tc>
        <w:tc>
          <w:tcPr>
            <w:tcW w:w="1585" w:type="pct"/>
            <w:tcBorders>
              <w:top w:val="single" w:sz="4" w:space="0" w:color="000000"/>
              <w:left w:val="single" w:sz="4" w:space="0" w:color="000000"/>
              <w:bottom w:val="single" w:sz="4" w:space="0" w:color="000000"/>
              <w:right w:val="single" w:sz="4" w:space="0" w:color="000000"/>
            </w:tcBorders>
          </w:tcPr>
          <w:p w14:paraId="13E58083"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Observation  </w:t>
            </w:r>
          </w:p>
          <w:p w14:paraId="667FDF2E"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Written tests  </w:t>
            </w:r>
          </w:p>
          <w:p w14:paraId="52A1CD63"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Oral Questioning</w:t>
            </w:r>
          </w:p>
        </w:tc>
      </w:tr>
      <w:tr w:rsidR="0024074F" w:rsidRPr="00565E1E" w14:paraId="03248DEB" w14:textId="77777777" w:rsidTr="0024074F">
        <w:trPr>
          <w:trHeight w:val="1013"/>
        </w:trPr>
        <w:tc>
          <w:tcPr>
            <w:tcW w:w="1297" w:type="pct"/>
            <w:tcBorders>
              <w:top w:val="single" w:sz="4" w:space="0" w:color="000000"/>
              <w:left w:val="single" w:sz="4" w:space="0" w:color="000000"/>
              <w:bottom w:val="single" w:sz="4" w:space="0" w:color="000000"/>
              <w:right w:val="single" w:sz="4" w:space="0" w:color="000000"/>
            </w:tcBorders>
          </w:tcPr>
          <w:p w14:paraId="5B62F84E" w14:textId="3101F725" w:rsidR="00FC4BC6" w:rsidRPr="00565E1E" w:rsidRDefault="00FC4BC6" w:rsidP="00161051">
            <w:pPr>
              <w:pStyle w:val="ListParagraph"/>
              <w:numPr>
                <w:ilvl w:val="0"/>
                <w:numId w:val="68"/>
              </w:numPr>
              <w:spacing w:after="0" w:line="276" w:lineRule="auto"/>
              <w:rPr>
                <w:rFonts w:eastAsiaTheme="minorEastAsia"/>
                <w:szCs w:val="24"/>
              </w:rPr>
            </w:pPr>
            <w:r w:rsidRPr="00565E1E">
              <w:rPr>
                <w:rFonts w:eastAsiaTheme="minorEastAsia"/>
                <w:szCs w:val="24"/>
              </w:rPr>
              <w:t xml:space="preserve">Quantify storage and ancillary </w:t>
            </w:r>
          </w:p>
          <w:p w14:paraId="7EDCAB63" w14:textId="77777777" w:rsidR="00FC4BC6" w:rsidRPr="00565E1E" w:rsidRDefault="00FC4BC6" w:rsidP="00805957">
            <w:pPr>
              <w:pStyle w:val="ListParagraph"/>
              <w:spacing w:after="0" w:line="276" w:lineRule="auto"/>
              <w:ind w:firstLine="0"/>
              <w:rPr>
                <w:rFonts w:eastAsiaTheme="minorEastAsia"/>
                <w:szCs w:val="24"/>
              </w:rPr>
            </w:pPr>
            <w:r w:rsidRPr="00565E1E">
              <w:rPr>
                <w:rFonts w:eastAsiaTheme="minorEastAsia"/>
                <w:szCs w:val="24"/>
              </w:rPr>
              <w:t xml:space="preserve">appliances  </w:t>
            </w:r>
          </w:p>
          <w:p w14:paraId="72A7FA1C" w14:textId="191F8CF3" w:rsidR="00FC4BC6" w:rsidRPr="00565E1E" w:rsidRDefault="00FC4BC6" w:rsidP="00805957">
            <w:pPr>
              <w:pStyle w:val="ListParagraph"/>
              <w:spacing w:after="0" w:line="276" w:lineRule="auto"/>
              <w:ind w:firstLine="0"/>
              <w:rPr>
                <w:rFonts w:eastAsiaTheme="minorEastAsia"/>
                <w:szCs w:val="24"/>
              </w:rPr>
            </w:pPr>
          </w:p>
        </w:tc>
        <w:tc>
          <w:tcPr>
            <w:tcW w:w="2118" w:type="pct"/>
            <w:tcBorders>
              <w:top w:val="single" w:sz="4" w:space="0" w:color="000000"/>
              <w:left w:val="single" w:sz="4" w:space="0" w:color="000000"/>
              <w:bottom w:val="single" w:sz="4" w:space="0" w:color="000000"/>
              <w:right w:val="single" w:sz="4" w:space="0" w:color="000000"/>
            </w:tcBorders>
          </w:tcPr>
          <w:p w14:paraId="3132FBD5"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Calculation and estimation of quantities  </w:t>
            </w:r>
          </w:p>
          <w:p w14:paraId="0BF3F75E" w14:textId="77777777" w:rsidR="00FC4BC6" w:rsidRPr="00565E1E" w:rsidDel="00D043DF" w:rsidRDefault="00FC4BC6" w:rsidP="00161051">
            <w:pPr>
              <w:pStyle w:val="ListParagraph"/>
              <w:numPr>
                <w:ilvl w:val="0"/>
                <w:numId w:val="69"/>
              </w:numPr>
              <w:spacing w:after="0" w:line="276" w:lineRule="auto"/>
              <w:rPr>
                <w:rFonts w:eastAsia="Segoe UI Symbol"/>
                <w:szCs w:val="24"/>
              </w:rPr>
            </w:pPr>
            <w:r w:rsidRPr="00565E1E">
              <w:rPr>
                <w:rFonts w:eastAsiaTheme="minorEastAsia"/>
                <w:szCs w:val="24"/>
              </w:rPr>
              <w:t>Extraction of quantities from drawings</w:t>
            </w:r>
          </w:p>
        </w:tc>
        <w:tc>
          <w:tcPr>
            <w:tcW w:w="1585" w:type="pct"/>
            <w:tcBorders>
              <w:top w:val="single" w:sz="4" w:space="0" w:color="000000"/>
              <w:left w:val="single" w:sz="4" w:space="0" w:color="000000"/>
              <w:bottom w:val="single" w:sz="4" w:space="0" w:color="000000"/>
              <w:right w:val="single" w:sz="4" w:space="0" w:color="000000"/>
            </w:tcBorders>
          </w:tcPr>
          <w:p w14:paraId="29659496"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Observation  </w:t>
            </w:r>
          </w:p>
          <w:p w14:paraId="39020440"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Written tests  </w:t>
            </w:r>
          </w:p>
          <w:p w14:paraId="1D69E936"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Oral Questioning</w:t>
            </w:r>
          </w:p>
        </w:tc>
      </w:tr>
      <w:tr w:rsidR="0024074F" w:rsidRPr="00565E1E" w14:paraId="760E290F" w14:textId="77777777" w:rsidTr="0024074F">
        <w:trPr>
          <w:trHeight w:val="1013"/>
        </w:trPr>
        <w:tc>
          <w:tcPr>
            <w:tcW w:w="1297" w:type="pct"/>
            <w:tcBorders>
              <w:top w:val="single" w:sz="4" w:space="0" w:color="000000"/>
              <w:left w:val="single" w:sz="4" w:space="0" w:color="000000"/>
              <w:bottom w:val="single" w:sz="4" w:space="0" w:color="000000"/>
              <w:right w:val="single" w:sz="4" w:space="0" w:color="000000"/>
            </w:tcBorders>
          </w:tcPr>
          <w:p w14:paraId="2C6526EC" w14:textId="33730B87" w:rsidR="00FC4BC6" w:rsidRPr="00565E1E" w:rsidRDefault="00FC4BC6" w:rsidP="00161051">
            <w:pPr>
              <w:pStyle w:val="ListParagraph"/>
              <w:numPr>
                <w:ilvl w:val="0"/>
                <w:numId w:val="68"/>
              </w:numPr>
              <w:spacing w:after="0" w:line="276" w:lineRule="auto"/>
              <w:rPr>
                <w:rFonts w:eastAsiaTheme="minorEastAsia"/>
                <w:szCs w:val="24"/>
              </w:rPr>
            </w:pPr>
            <w:r w:rsidRPr="00565E1E">
              <w:rPr>
                <w:rFonts w:eastAsiaTheme="minorEastAsia"/>
                <w:szCs w:val="24"/>
              </w:rPr>
              <w:lastRenderedPageBreak/>
              <w:t xml:space="preserve">Install storage systems and ancillary appliances  </w:t>
            </w:r>
          </w:p>
        </w:tc>
        <w:tc>
          <w:tcPr>
            <w:tcW w:w="2118" w:type="pct"/>
            <w:tcBorders>
              <w:top w:val="single" w:sz="4" w:space="0" w:color="000000"/>
              <w:left w:val="single" w:sz="4" w:space="0" w:color="000000"/>
              <w:bottom w:val="single" w:sz="4" w:space="0" w:color="000000"/>
              <w:right w:val="single" w:sz="4" w:space="0" w:color="000000"/>
            </w:tcBorders>
          </w:tcPr>
          <w:p w14:paraId="3F92E834"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Plumbing tools and equipment safety, care and maintenance of plumbing tools and equipment Storage of plumbing tools and equipment  </w:t>
            </w:r>
          </w:p>
          <w:p w14:paraId="01E2F3C7"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Preparation for installation of storage systems  </w:t>
            </w:r>
          </w:p>
          <w:p w14:paraId="7AAEC772"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Positioning of storage tanks </w:t>
            </w:r>
          </w:p>
          <w:p w14:paraId="1E265C6D"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Positioning of ancillary appliances</w:t>
            </w:r>
          </w:p>
          <w:p w14:paraId="7861FFC3" w14:textId="58793898"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Support for storage and </w:t>
            </w:r>
            <w:proofErr w:type="spellStart"/>
            <w:r w:rsidRPr="00565E1E">
              <w:rPr>
                <w:rFonts w:eastAsiaTheme="minorEastAsia"/>
                <w:szCs w:val="24"/>
              </w:rPr>
              <w:t>aucillary</w:t>
            </w:r>
            <w:proofErr w:type="spellEnd"/>
            <w:r w:rsidR="0024074F" w:rsidRPr="00565E1E">
              <w:rPr>
                <w:rFonts w:eastAsiaTheme="minorEastAsia"/>
                <w:szCs w:val="24"/>
              </w:rPr>
              <w:t xml:space="preserve"> appliances </w:t>
            </w:r>
            <w:r w:rsidRPr="00565E1E">
              <w:rPr>
                <w:rFonts w:eastAsiaTheme="minorEastAsia"/>
                <w:szCs w:val="24"/>
              </w:rPr>
              <w:t xml:space="preserve">Mounting storage and </w:t>
            </w:r>
            <w:proofErr w:type="spellStart"/>
            <w:r w:rsidRPr="00565E1E">
              <w:rPr>
                <w:rFonts w:eastAsiaTheme="minorEastAsia"/>
                <w:szCs w:val="24"/>
              </w:rPr>
              <w:t>ancilliary</w:t>
            </w:r>
            <w:proofErr w:type="spellEnd"/>
            <w:r w:rsidRPr="00565E1E">
              <w:rPr>
                <w:rFonts w:eastAsiaTheme="minorEastAsia"/>
                <w:szCs w:val="24"/>
              </w:rPr>
              <w:t xml:space="preserve"> appliances</w:t>
            </w:r>
            <w:r w:rsidR="0024074F" w:rsidRPr="00565E1E">
              <w:rPr>
                <w:rFonts w:eastAsiaTheme="minorEastAsia"/>
                <w:szCs w:val="24"/>
              </w:rPr>
              <w:t xml:space="preserve"> </w:t>
            </w:r>
            <w:r w:rsidRPr="00565E1E">
              <w:rPr>
                <w:rFonts w:eastAsiaTheme="minorEastAsia"/>
                <w:szCs w:val="24"/>
              </w:rPr>
              <w:t>P</w:t>
            </w:r>
            <w:r w:rsidR="0024074F" w:rsidRPr="00565E1E">
              <w:rPr>
                <w:rFonts w:eastAsiaTheme="minorEastAsia"/>
                <w:szCs w:val="24"/>
              </w:rPr>
              <w:t>i</w:t>
            </w:r>
            <w:r w:rsidRPr="00565E1E">
              <w:rPr>
                <w:rFonts w:eastAsiaTheme="minorEastAsia"/>
                <w:szCs w:val="24"/>
              </w:rPr>
              <w:t xml:space="preserve">pes and their applications </w:t>
            </w:r>
          </w:p>
          <w:p w14:paraId="629DD346" w14:textId="77777777" w:rsidR="00FC4BC6" w:rsidRPr="00565E1E" w:rsidRDefault="00FC4BC6" w:rsidP="00805957">
            <w:pPr>
              <w:spacing w:line="276" w:lineRule="auto"/>
              <w:rPr>
                <w:rFonts w:ascii="Times New Roman" w:hAnsi="Times New Roman" w:cs="Times New Roman"/>
                <w:sz w:val="24"/>
                <w:szCs w:val="24"/>
              </w:rPr>
            </w:pPr>
          </w:p>
          <w:p w14:paraId="5BBF12F3" w14:textId="7259AEA9" w:rsidR="00FC4BC6" w:rsidRPr="00565E1E" w:rsidRDefault="00FC4BC6" w:rsidP="00805957">
            <w:pPr>
              <w:pStyle w:val="ListParagraph"/>
              <w:spacing w:after="0" w:line="276" w:lineRule="auto"/>
              <w:ind w:firstLine="0"/>
              <w:rPr>
                <w:rFonts w:eastAsiaTheme="minorEastAsia"/>
                <w:szCs w:val="24"/>
              </w:rPr>
            </w:pPr>
          </w:p>
          <w:p w14:paraId="4C46CB0B" w14:textId="78499757" w:rsidR="00FC4BC6" w:rsidRPr="00565E1E" w:rsidRDefault="00FC4BC6" w:rsidP="00805957">
            <w:pPr>
              <w:spacing w:line="276" w:lineRule="auto"/>
              <w:ind w:firstLine="45"/>
              <w:rPr>
                <w:rFonts w:ascii="Times New Roman" w:hAnsi="Times New Roman" w:cs="Times New Roman"/>
                <w:sz w:val="24"/>
                <w:szCs w:val="24"/>
              </w:rPr>
            </w:pPr>
          </w:p>
        </w:tc>
        <w:tc>
          <w:tcPr>
            <w:tcW w:w="1585" w:type="pct"/>
            <w:tcBorders>
              <w:top w:val="single" w:sz="4" w:space="0" w:color="000000"/>
              <w:left w:val="single" w:sz="4" w:space="0" w:color="000000"/>
              <w:bottom w:val="single" w:sz="4" w:space="0" w:color="000000"/>
              <w:right w:val="single" w:sz="4" w:space="0" w:color="000000"/>
            </w:tcBorders>
          </w:tcPr>
          <w:p w14:paraId="52E84BDF"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Observation  </w:t>
            </w:r>
          </w:p>
          <w:p w14:paraId="34B392EA"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Written tests  </w:t>
            </w:r>
          </w:p>
          <w:p w14:paraId="6817D9DF"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Oral Questioning</w:t>
            </w:r>
          </w:p>
        </w:tc>
      </w:tr>
      <w:tr w:rsidR="0024074F" w:rsidRPr="00565E1E" w14:paraId="07ECB455" w14:textId="77777777" w:rsidTr="0024074F">
        <w:trPr>
          <w:trHeight w:val="1013"/>
        </w:trPr>
        <w:tc>
          <w:tcPr>
            <w:tcW w:w="1297" w:type="pct"/>
            <w:tcBorders>
              <w:top w:val="single" w:sz="4" w:space="0" w:color="000000"/>
              <w:left w:val="single" w:sz="4" w:space="0" w:color="000000"/>
              <w:bottom w:val="single" w:sz="4" w:space="0" w:color="000000"/>
              <w:right w:val="single" w:sz="4" w:space="0" w:color="000000"/>
            </w:tcBorders>
          </w:tcPr>
          <w:p w14:paraId="184A179E" w14:textId="77777777" w:rsidR="00FC4BC6" w:rsidRPr="00565E1E" w:rsidRDefault="00FC4BC6" w:rsidP="00161051">
            <w:pPr>
              <w:pStyle w:val="ListParagraph"/>
              <w:numPr>
                <w:ilvl w:val="0"/>
                <w:numId w:val="68"/>
              </w:numPr>
              <w:spacing w:after="0" w:line="276" w:lineRule="auto"/>
              <w:rPr>
                <w:rFonts w:eastAsiaTheme="minorEastAsia"/>
                <w:szCs w:val="24"/>
              </w:rPr>
            </w:pPr>
            <w:r w:rsidRPr="00565E1E">
              <w:rPr>
                <w:rFonts w:eastAsiaTheme="minorEastAsia"/>
                <w:szCs w:val="24"/>
              </w:rPr>
              <w:t>Test storage</w:t>
            </w:r>
          </w:p>
        </w:tc>
        <w:tc>
          <w:tcPr>
            <w:tcW w:w="2118" w:type="pct"/>
            <w:tcBorders>
              <w:top w:val="single" w:sz="4" w:space="0" w:color="000000"/>
              <w:left w:val="single" w:sz="4" w:space="0" w:color="000000"/>
              <w:bottom w:val="single" w:sz="4" w:space="0" w:color="000000"/>
              <w:right w:val="single" w:sz="4" w:space="0" w:color="000000"/>
            </w:tcBorders>
          </w:tcPr>
          <w:p w14:paraId="6D78C2EA"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Testing storage and </w:t>
            </w:r>
            <w:proofErr w:type="spellStart"/>
            <w:r w:rsidRPr="00565E1E">
              <w:rPr>
                <w:rFonts w:eastAsiaTheme="minorEastAsia"/>
                <w:szCs w:val="24"/>
              </w:rPr>
              <w:t>ancilliary</w:t>
            </w:r>
            <w:proofErr w:type="spellEnd"/>
            <w:r w:rsidRPr="00565E1E">
              <w:rPr>
                <w:rFonts w:eastAsiaTheme="minorEastAsia"/>
                <w:szCs w:val="24"/>
              </w:rPr>
              <w:t xml:space="preserve"> appliances</w:t>
            </w:r>
          </w:p>
          <w:p w14:paraId="4CDA85E4"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Repairing storage and </w:t>
            </w:r>
            <w:proofErr w:type="spellStart"/>
            <w:r w:rsidRPr="00565E1E">
              <w:rPr>
                <w:rFonts w:eastAsiaTheme="minorEastAsia"/>
                <w:szCs w:val="24"/>
              </w:rPr>
              <w:t>ancilliary</w:t>
            </w:r>
            <w:proofErr w:type="spellEnd"/>
            <w:r w:rsidRPr="00565E1E">
              <w:rPr>
                <w:rFonts w:eastAsiaTheme="minorEastAsia"/>
                <w:szCs w:val="24"/>
              </w:rPr>
              <w:t xml:space="preserve"> faults</w:t>
            </w:r>
          </w:p>
        </w:tc>
        <w:tc>
          <w:tcPr>
            <w:tcW w:w="1585" w:type="pct"/>
            <w:tcBorders>
              <w:top w:val="single" w:sz="4" w:space="0" w:color="000000"/>
              <w:left w:val="single" w:sz="4" w:space="0" w:color="000000"/>
              <w:bottom w:val="single" w:sz="4" w:space="0" w:color="000000"/>
              <w:right w:val="single" w:sz="4" w:space="0" w:color="000000"/>
            </w:tcBorders>
          </w:tcPr>
          <w:p w14:paraId="764F5178"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Observation  </w:t>
            </w:r>
          </w:p>
          <w:p w14:paraId="5BF55A09"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 xml:space="preserve">Written tests  </w:t>
            </w:r>
          </w:p>
          <w:p w14:paraId="6E8BE568" w14:textId="77777777" w:rsidR="00FC4BC6" w:rsidRPr="00565E1E" w:rsidRDefault="00FC4BC6" w:rsidP="00161051">
            <w:pPr>
              <w:pStyle w:val="ListParagraph"/>
              <w:numPr>
                <w:ilvl w:val="0"/>
                <w:numId w:val="69"/>
              </w:numPr>
              <w:spacing w:after="0" w:line="276" w:lineRule="auto"/>
              <w:rPr>
                <w:rFonts w:eastAsiaTheme="minorEastAsia"/>
                <w:szCs w:val="24"/>
              </w:rPr>
            </w:pPr>
            <w:r w:rsidRPr="00565E1E">
              <w:rPr>
                <w:rFonts w:eastAsiaTheme="minorEastAsia"/>
                <w:szCs w:val="24"/>
              </w:rPr>
              <w:t>Oral Questioning</w:t>
            </w:r>
          </w:p>
        </w:tc>
      </w:tr>
    </w:tbl>
    <w:p w14:paraId="1ECEC393" w14:textId="77777777" w:rsidR="00FC4BC6" w:rsidRPr="00565E1E" w:rsidRDefault="00FC4BC6" w:rsidP="00805957">
      <w:pPr>
        <w:spacing w:after="0" w:line="276" w:lineRule="auto"/>
        <w:ind w:left="-1124" w:right="7272"/>
        <w:rPr>
          <w:rFonts w:ascii="Times New Roman" w:hAnsi="Times New Roman" w:cs="Times New Roman"/>
          <w:sz w:val="24"/>
          <w:szCs w:val="24"/>
        </w:rPr>
      </w:pPr>
    </w:p>
    <w:p w14:paraId="7D3195B2" w14:textId="77777777" w:rsidR="00FC4BC6" w:rsidRPr="00565E1E" w:rsidRDefault="00FC4BC6" w:rsidP="00805957">
      <w:pPr>
        <w:spacing w:after="19" w:line="276" w:lineRule="auto"/>
        <w:rPr>
          <w:rFonts w:ascii="Times New Roman" w:hAnsi="Times New Roman" w:cs="Times New Roman"/>
          <w:sz w:val="24"/>
          <w:szCs w:val="24"/>
        </w:rPr>
      </w:pPr>
    </w:p>
    <w:p w14:paraId="7248CFD0" w14:textId="77777777" w:rsidR="00FC4BC6" w:rsidRPr="00565E1E" w:rsidRDefault="00FC4BC6" w:rsidP="00805957">
      <w:pPr>
        <w:spacing w:after="27"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Suggested Methods of Instructions: </w:t>
      </w:r>
    </w:p>
    <w:p w14:paraId="6E594C08" w14:textId="77777777" w:rsidR="00FC4BC6" w:rsidRPr="00565E1E" w:rsidRDefault="00FC4BC6" w:rsidP="00161051">
      <w:pPr>
        <w:pStyle w:val="ListParagraph"/>
        <w:numPr>
          <w:ilvl w:val="0"/>
          <w:numId w:val="70"/>
        </w:numPr>
        <w:spacing w:line="276" w:lineRule="auto"/>
        <w:rPr>
          <w:szCs w:val="24"/>
        </w:rPr>
      </w:pPr>
      <w:r w:rsidRPr="00565E1E">
        <w:rPr>
          <w:szCs w:val="24"/>
        </w:rPr>
        <w:t xml:space="preserve">Demonstration by trainer  </w:t>
      </w:r>
    </w:p>
    <w:p w14:paraId="72C6B747" w14:textId="77777777" w:rsidR="00FC4BC6" w:rsidRPr="00565E1E" w:rsidRDefault="00FC4BC6" w:rsidP="00161051">
      <w:pPr>
        <w:pStyle w:val="ListParagraph"/>
        <w:numPr>
          <w:ilvl w:val="0"/>
          <w:numId w:val="70"/>
        </w:numPr>
        <w:spacing w:line="276" w:lineRule="auto"/>
        <w:rPr>
          <w:szCs w:val="24"/>
        </w:rPr>
      </w:pPr>
      <w:r w:rsidRPr="00565E1E">
        <w:rPr>
          <w:szCs w:val="24"/>
        </w:rPr>
        <w:t xml:space="preserve">Practice by the trainee  </w:t>
      </w:r>
    </w:p>
    <w:p w14:paraId="4C72200B" w14:textId="77777777" w:rsidR="00FC4BC6" w:rsidRPr="00565E1E" w:rsidRDefault="00FC4BC6" w:rsidP="00161051">
      <w:pPr>
        <w:pStyle w:val="ListParagraph"/>
        <w:numPr>
          <w:ilvl w:val="0"/>
          <w:numId w:val="70"/>
        </w:numPr>
        <w:spacing w:line="276" w:lineRule="auto"/>
        <w:rPr>
          <w:szCs w:val="24"/>
        </w:rPr>
      </w:pPr>
      <w:r w:rsidRPr="00565E1E">
        <w:rPr>
          <w:szCs w:val="24"/>
        </w:rPr>
        <w:t xml:space="preserve">Field trips  </w:t>
      </w:r>
    </w:p>
    <w:p w14:paraId="51442C92" w14:textId="77777777" w:rsidR="00FC4BC6" w:rsidRPr="00565E1E" w:rsidRDefault="00FC4BC6" w:rsidP="00161051">
      <w:pPr>
        <w:pStyle w:val="ListParagraph"/>
        <w:numPr>
          <w:ilvl w:val="0"/>
          <w:numId w:val="70"/>
        </w:numPr>
        <w:spacing w:line="276" w:lineRule="auto"/>
        <w:rPr>
          <w:szCs w:val="24"/>
        </w:rPr>
      </w:pPr>
      <w:r w:rsidRPr="00565E1E">
        <w:rPr>
          <w:szCs w:val="24"/>
        </w:rPr>
        <w:t xml:space="preserve">Discussions  </w:t>
      </w:r>
    </w:p>
    <w:p w14:paraId="3F6ED06E" w14:textId="77777777" w:rsidR="00FC4BC6" w:rsidRPr="00565E1E" w:rsidRDefault="00FC4BC6" w:rsidP="00161051">
      <w:pPr>
        <w:pStyle w:val="ListParagraph"/>
        <w:numPr>
          <w:ilvl w:val="0"/>
          <w:numId w:val="70"/>
        </w:numPr>
        <w:spacing w:line="276" w:lineRule="auto"/>
        <w:rPr>
          <w:szCs w:val="24"/>
        </w:rPr>
      </w:pPr>
      <w:r w:rsidRPr="00565E1E">
        <w:rPr>
          <w:szCs w:val="24"/>
        </w:rPr>
        <w:t xml:space="preserve">Direct instruction   </w:t>
      </w:r>
    </w:p>
    <w:p w14:paraId="193EDB50" w14:textId="77777777" w:rsidR="00FC4BC6" w:rsidRPr="00565E1E" w:rsidRDefault="00FC4BC6" w:rsidP="00805957">
      <w:pPr>
        <w:spacing w:after="0" w:line="276" w:lineRule="auto"/>
        <w:ind w:left="720"/>
        <w:rPr>
          <w:rFonts w:ascii="Times New Roman" w:hAnsi="Times New Roman" w:cs="Times New Roman"/>
          <w:sz w:val="24"/>
          <w:szCs w:val="24"/>
        </w:rPr>
      </w:pPr>
      <w:r w:rsidRPr="00565E1E">
        <w:rPr>
          <w:rFonts w:ascii="Times New Roman" w:eastAsia="Calibri" w:hAnsi="Times New Roman" w:cs="Times New Roman"/>
          <w:sz w:val="24"/>
          <w:szCs w:val="24"/>
        </w:rPr>
        <w:t xml:space="preserve"> </w:t>
      </w:r>
    </w:p>
    <w:p w14:paraId="1B704D41"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Recommended Resources  </w:t>
      </w:r>
    </w:p>
    <w:p w14:paraId="3E506B23" w14:textId="77777777" w:rsidR="00FC4BC6" w:rsidRPr="00565E1E" w:rsidRDefault="00FC4BC6" w:rsidP="00161051">
      <w:pPr>
        <w:pStyle w:val="ListParagraph"/>
        <w:numPr>
          <w:ilvl w:val="0"/>
          <w:numId w:val="71"/>
        </w:numPr>
        <w:spacing w:line="276" w:lineRule="auto"/>
        <w:ind w:right="13"/>
        <w:rPr>
          <w:szCs w:val="24"/>
        </w:rPr>
      </w:pPr>
      <w:r w:rsidRPr="00565E1E">
        <w:rPr>
          <w:szCs w:val="24"/>
        </w:rPr>
        <w:t xml:space="preserve">Functional Plumbing workshop with the following:  </w:t>
      </w:r>
    </w:p>
    <w:p w14:paraId="2E2B0438" w14:textId="77777777" w:rsidR="00FC4BC6" w:rsidRPr="00565E1E" w:rsidRDefault="00FC4BC6" w:rsidP="00805957">
      <w:pPr>
        <w:spacing w:after="19"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 </w:t>
      </w:r>
    </w:p>
    <w:p w14:paraId="434D9E67"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Tools and Equipment </w:t>
      </w:r>
      <w:r w:rsidRPr="00565E1E">
        <w:rPr>
          <w:rFonts w:ascii="Times New Roman" w:hAnsi="Times New Roman" w:cs="Times New Roman"/>
          <w:sz w:val="24"/>
          <w:szCs w:val="24"/>
        </w:rPr>
        <w:t xml:space="preserve"> </w:t>
      </w:r>
    </w:p>
    <w:p w14:paraId="13C2A8E4" w14:textId="77777777" w:rsidR="00FC4BC6" w:rsidRPr="00565E1E" w:rsidRDefault="00FC4BC6" w:rsidP="00161051">
      <w:pPr>
        <w:numPr>
          <w:ilvl w:val="0"/>
          <w:numId w:val="72"/>
        </w:numPr>
        <w:spacing w:after="39"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Spirit level  </w:t>
      </w:r>
    </w:p>
    <w:p w14:paraId="2DD5F3A4" w14:textId="77777777" w:rsidR="00FC4BC6" w:rsidRPr="00565E1E" w:rsidRDefault="00FC4BC6" w:rsidP="00161051">
      <w:pPr>
        <w:numPr>
          <w:ilvl w:val="0"/>
          <w:numId w:val="72"/>
        </w:numPr>
        <w:spacing w:after="46"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lastRenderedPageBreak/>
        <w:t xml:space="preserve">Brick bat gauge  </w:t>
      </w:r>
    </w:p>
    <w:p w14:paraId="03F0B8FE" w14:textId="77777777" w:rsidR="00FC4BC6" w:rsidRPr="00565E1E" w:rsidRDefault="00FC4BC6" w:rsidP="00161051">
      <w:pPr>
        <w:numPr>
          <w:ilvl w:val="0"/>
          <w:numId w:val="72"/>
        </w:numPr>
        <w:spacing w:after="37"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Bolster  </w:t>
      </w:r>
    </w:p>
    <w:p w14:paraId="44F596A7" w14:textId="77777777" w:rsidR="00FC4BC6" w:rsidRPr="00565E1E" w:rsidRDefault="00FC4BC6" w:rsidP="00161051">
      <w:pPr>
        <w:numPr>
          <w:ilvl w:val="0"/>
          <w:numId w:val="72"/>
        </w:numPr>
        <w:spacing w:after="41"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Cold chisel  </w:t>
      </w:r>
    </w:p>
    <w:p w14:paraId="1CA16F38" w14:textId="77777777" w:rsidR="00FC4BC6" w:rsidRPr="00565E1E" w:rsidRDefault="00FC4BC6" w:rsidP="00161051">
      <w:pPr>
        <w:numPr>
          <w:ilvl w:val="0"/>
          <w:numId w:val="72"/>
        </w:numPr>
        <w:spacing w:after="38"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Hawk (Hand board)  </w:t>
      </w:r>
    </w:p>
    <w:p w14:paraId="7834760E" w14:textId="77777777" w:rsidR="00FC4BC6" w:rsidRPr="00565E1E" w:rsidRDefault="00FC4BC6" w:rsidP="00161051">
      <w:pPr>
        <w:numPr>
          <w:ilvl w:val="0"/>
          <w:numId w:val="72"/>
        </w:numPr>
        <w:spacing w:after="41"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Sandpaper/Sponge  </w:t>
      </w:r>
    </w:p>
    <w:p w14:paraId="0FA1F891" w14:textId="77777777" w:rsidR="00FC4BC6" w:rsidRPr="00565E1E" w:rsidRDefault="00FC4BC6" w:rsidP="00161051">
      <w:pPr>
        <w:numPr>
          <w:ilvl w:val="0"/>
          <w:numId w:val="72"/>
        </w:numPr>
        <w:spacing w:after="39"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Jointing knife/rod  </w:t>
      </w:r>
    </w:p>
    <w:p w14:paraId="53C9815B" w14:textId="77777777" w:rsidR="00FC4BC6" w:rsidRPr="00565E1E" w:rsidRDefault="00FC4BC6" w:rsidP="00161051">
      <w:pPr>
        <w:numPr>
          <w:ilvl w:val="0"/>
          <w:numId w:val="72"/>
        </w:numPr>
        <w:spacing w:after="37"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Stepping ladder  </w:t>
      </w:r>
    </w:p>
    <w:p w14:paraId="7474601D" w14:textId="77777777" w:rsidR="00FC4BC6" w:rsidRPr="00565E1E" w:rsidRDefault="00FC4BC6" w:rsidP="00161051">
      <w:pPr>
        <w:numPr>
          <w:ilvl w:val="0"/>
          <w:numId w:val="72"/>
        </w:numPr>
        <w:spacing w:after="47"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Mason's line  </w:t>
      </w:r>
    </w:p>
    <w:p w14:paraId="2F98337E" w14:textId="77777777" w:rsidR="00FC4BC6" w:rsidRPr="00565E1E" w:rsidRDefault="00FC4BC6" w:rsidP="00161051">
      <w:pPr>
        <w:numPr>
          <w:ilvl w:val="0"/>
          <w:numId w:val="72"/>
        </w:numPr>
        <w:spacing w:after="3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Plumb bob  </w:t>
      </w:r>
    </w:p>
    <w:p w14:paraId="7CFC4575" w14:textId="77777777" w:rsidR="00FC4BC6" w:rsidRPr="00565E1E" w:rsidRDefault="00FC4BC6" w:rsidP="00161051">
      <w:pPr>
        <w:numPr>
          <w:ilvl w:val="0"/>
          <w:numId w:val="7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Measuring tools (Tape measure,   </w:t>
      </w:r>
    </w:p>
    <w:p w14:paraId="75018DCA" w14:textId="77777777" w:rsidR="00FC4BC6" w:rsidRPr="00565E1E" w:rsidRDefault="00FC4BC6" w:rsidP="00161051">
      <w:pPr>
        <w:numPr>
          <w:ilvl w:val="0"/>
          <w:numId w:val="72"/>
        </w:numPr>
        <w:spacing w:after="71"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Power tools  </w:t>
      </w:r>
    </w:p>
    <w:p w14:paraId="57A97AFD" w14:textId="77777777" w:rsidR="00FC4BC6" w:rsidRPr="00565E1E" w:rsidRDefault="00FC4BC6" w:rsidP="00161051">
      <w:pPr>
        <w:numPr>
          <w:ilvl w:val="0"/>
          <w:numId w:val="7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PPE’s  </w:t>
      </w:r>
    </w:p>
    <w:p w14:paraId="1BE01873" w14:textId="77777777" w:rsidR="00FC4BC6" w:rsidRPr="00565E1E" w:rsidRDefault="00FC4BC6" w:rsidP="00161051">
      <w:pPr>
        <w:numPr>
          <w:ilvl w:val="0"/>
          <w:numId w:val="7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Spade  </w:t>
      </w:r>
    </w:p>
    <w:p w14:paraId="7F16B3C3" w14:textId="77777777" w:rsidR="00FC4BC6" w:rsidRPr="00565E1E" w:rsidRDefault="00FC4BC6" w:rsidP="00161051">
      <w:pPr>
        <w:numPr>
          <w:ilvl w:val="0"/>
          <w:numId w:val="7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Sieve  </w:t>
      </w:r>
    </w:p>
    <w:p w14:paraId="24FB44B1" w14:textId="77777777" w:rsidR="00FC4BC6" w:rsidRPr="00565E1E" w:rsidRDefault="00FC4BC6" w:rsidP="00161051">
      <w:pPr>
        <w:numPr>
          <w:ilvl w:val="0"/>
          <w:numId w:val="7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Brush  </w:t>
      </w:r>
    </w:p>
    <w:p w14:paraId="5686EFB9" w14:textId="77777777" w:rsidR="00FC4BC6" w:rsidRPr="00565E1E" w:rsidRDefault="00FC4BC6" w:rsidP="00161051">
      <w:pPr>
        <w:numPr>
          <w:ilvl w:val="0"/>
          <w:numId w:val="7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Straight edge  </w:t>
      </w:r>
    </w:p>
    <w:p w14:paraId="11A7799B" w14:textId="77777777" w:rsidR="00FC4BC6" w:rsidRPr="00565E1E" w:rsidRDefault="00FC4BC6" w:rsidP="00161051">
      <w:pPr>
        <w:numPr>
          <w:ilvl w:val="0"/>
          <w:numId w:val="7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Sputter dash   </w:t>
      </w:r>
    </w:p>
    <w:p w14:paraId="60F0EA47" w14:textId="77777777" w:rsidR="00FC4BC6" w:rsidRPr="00565E1E" w:rsidRDefault="00FC4BC6" w:rsidP="00161051">
      <w:pPr>
        <w:numPr>
          <w:ilvl w:val="0"/>
          <w:numId w:val="7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Vibrator  </w:t>
      </w:r>
    </w:p>
    <w:p w14:paraId="15587DC3" w14:textId="77777777" w:rsidR="00FC4BC6" w:rsidRPr="00565E1E" w:rsidRDefault="00FC4BC6" w:rsidP="00161051">
      <w:pPr>
        <w:numPr>
          <w:ilvl w:val="0"/>
          <w:numId w:val="7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Mixer  </w:t>
      </w:r>
    </w:p>
    <w:p w14:paraId="7EDD5EC1" w14:textId="77777777" w:rsidR="00FC4BC6" w:rsidRPr="00565E1E" w:rsidRDefault="00FC4BC6" w:rsidP="00161051">
      <w:pPr>
        <w:numPr>
          <w:ilvl w:val="0"/>
          <w:numId w:val="7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Tampering    </w:t>
      </w:r>
    </w:p>
    <w:p w14:paraId="0D8905CE" w14:textId="77777777" w:rsidR="00FC4BC6" w:rsidRPr="00565E1E" w:rsidRDefault="00FC4BC6" w:rsidP="00161051">
      <w:pPr>
        <w:numPr>
          <w:ilvl w:val="0"/>
          <w:numId w:val="7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Wheelbarrow  </w:t>
      </w:r>
    </w:p>
    <w:p w14:paraId="5CB074B2" w14:textId="77777777" w:rsidR="00FC4BC6" w:rsidRPr="00565E1E" w:rsidRDefault="00FC4BC6" w:rsidP="00161051">
      <w:pPr>
        <w:numPr>
          <w:ilvl w:val="0"/>
          <w:numId w:val="72"/>
        </w:numPr>
        <w:spacing w:after="41"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Club hammer  </w:t>
      </w:r>
    </w:p>
    <w:p w14:paraId="7879A7BA" w14:textId="77777777" w:rsidR="00FC4BC6" w:rsidRPr="00565E1E" w:rsidRDefault="00FC4BC6" w:rsidP="00161051">
      <w:pPr>
        <w:numPr>
          <w:ilvl w:val="0"/>
          <w:numId w:val="7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Mason's hammer  </w:t>
      </w:r>
    </w:p>
    <w:p w14:paraId="6E248D51" w14:textId="77777777" w:rsidR="00FC4BC6" w:rsidRPr="00565E1E" w:rsidRDefault="00FC4BC6" w:rsidP="00161051">
      <w:pPr>
        <w:numPr>
          <w:ilvl w:val="0"/>
          <w:numId w:val="72"/>
        </w:numPr>
        <w:spacing w:after="39"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Chisel  </w:t>
      </w:r>
    </w:p>
    <w:p w14:paraId="0B4E5B48" w14:textId="77777777" w:rsidR="00FC4BC6" w:rsidRPr="00565E1E" w:rsidRDefault="00FC4BC6" w:rsidP="00161051">
      <w:pPr>
        <w:numPr>
          <w:ilvl w:val="0"/>
          <w:numId w:val="72"/>
        </w:numPr>
        <w:spacing w:after="11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Trowels (Brick, pointing, window, corner and finishing trowels)  </w:t>
      </w:r>
    </w:p>
    <w:p w14:paraId="5810A090" w14:textId="77777777" w:rsidR="00FC4BC6" w:rsidRPr="00565E1E" w:rsidRDefault="00FC4BC6" w:rsidP="00161051">
      <w:pPr>
        <w:numPr>
          <w:ilvl w:val="0"/>
          <w:numId w:val="7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Mason’s Square  </w:t>
      </w:r>
    </w:p>
    <w:p w14:paraId="10EC9220" w14:textId="77777777" w:rsidR="00FC4BC6" w:rsidRPr="00565E1E" w:rsidRDefault="00FC4BC6" w:rsidP="00805957">
      <w:pPr>
        <w:spacing w:after="38" w:line="276" w:lineRule="auto"/>
        <w:rPr>
          <w:rFonts w:ascii="Times New Roman" w:hAnsi="Times New Roman" w:cs="Times New Roman"/>
          <w:sz w:val="24"/>
          <w:szCs w:val="24"/>
        </w:rPr>
      </w:pPr>
      <w:r w:rsidRPr="00565E1E">
        <w:rPr>
          <w:rFonts w:ascii="Times New Roman" w:eastAsia="Calibri" w:hAnsi="Times New Roman" w:cs="Times New Roman"/>
          <w:b/>
          <w:sz w:val="24"/>
          <w:szCs w:val="24"/>
        </w:rPr>
        <w:t xml:space="preserve"> </w:t>
      </w:r>
    </w:p>
    <w:p w14:paraId="5EAE98FC" w14:textId="77777777" w:rsidR="00FC4BC6" w:rsidRPr="00565E1E" w:rsidRDefault="00FC4BC6" w:rsidP="00805957">
      <w:pPr>
        <w:spacing w:after="37" w:line="276" w:lineRule="auto"/>
        <w:ind w:left="5"/>
        <w:rPr>
          <w:rFonts w:ascii="Times New Roman" w:hAnsi="Times New Roman" w:cs="Times New Roman"/>
          <w:sz w:val="24"/>
          <w:szCs w:val="24"/>
        </w:rPr>
      </w:pPr>
      <w:r w:rsidRPr="00565E1E">
        <w:rPr>
          <w:rFonts w:ascii="Times New Roman" w:eastAsia="Calibri" w:hAnsi="Times New Roman" w:cs="Times New Roman"/>
          <w:b/>
          <w:sz w:val="24"/>
          <w:szCs w:val="24"/>
        </w:rPr>
        <w:t xml:space="preserve"> </w:t>
      </w:r>
      <w:r w:rsidRPr="00565E1E">
        <w:rPr>
          <w:rFonts w:ascii="Times New Roman" w:hAnsi="Times New Roman" w:cs="Times New Roman"/>
          <w:b/>
          <w:sz w:val="24"/>
          <w:szCs w:val="24"/>
        </w:rPr>
        <w:t>Supplies and Materials</w:t>
      </w:r>
      <w:r w:rsidRPr="00565E1E">
        <w:rPr>
          <w:rFonts w:ascii="Times New Roman" w:eastAsia="Calibri" w:hAnsi="Times New Roman" w:cs="Times New Roman"/>
          <w:b/>
          <w:sz w:val="24"/>
          <w:szCs w:val="24"/>
        </w:rPr>
        <w:t xml:space="preserve"> </w:t>
      </w:r>
      <w:r w:rsidRPr="00565E1E">
        <w:rPr>
          <w:rFonts w:ascii="Times New Roman" w:eastAsia="Calibri" w:hAnsi="Times New Roman" w:cs="Times New Roman"/>
          <w:sz w:val="24"/>
          <w:szCs w:val="24"/>
        </w:rPr>
        <w:t xml:space="preserve"> </w:t>
      </w:r>
    </w:p>
    <w:p w14:paraId="6B2FE0B3" w14:textId="77777777" w:rsidR="00FC4BC6" w:rsidRPr="00565E1E" w:rsidRDefault="00FC4BC6" w:rsidP="00161051">
      <w:pPr>
        <w:pStyle w:val="ListParagraph"/>
        <w:numPr>
          <w:ilvl w:val="0"/>
          <w:numId w:val="73"/>
        </w:numPr>
        <w:spacing w:line="276" w:lineRule="auto"/>
        <w:rPr>
          <w:szCs w:val="24"/>
        </w:rPr>
      </w:pPr>
      <w:r w:rsidRPr="00565E1E">
        <w:rPr>
          <w:szCs w:val="24"/>
        </w:rPr>
        <w:t xml:space="preserve">Cement  </w:t>
      </w:r>
    </w:p>
    <w:p w14:paraId="26CC151C" w14:textId="77777777" w:rsidR="00FC4BC6" w:rsidRPr="00565E1E" w:rsidRDefault="00FC4BC6" w:rsidP="00161051">
      <w:pPr>
        <w:pStyle w:val="ListParagraph"/>
        <w:numPr>
          <w:ilvl w:val="0"/>
          <w:numId w:val="73"/>
        </w:numPr>
        <w:spacing w:line="276" w:lineRule="auto"/>
        <w:rPr>
          <w:szCs w:val="24"/>
        </w:rPr>
      </w:pPr>
      <w:r w:rsidRPr="00565E1E">
        <w:rPr>
          <w:szCs w:val="24"/>
        </w:rPr>
        <w:t xml:space="preserve">Sand  </w:t>
      </w:r>
    </w:p>
    <w:p w14:paraId="7E52A42A" w14:textId="77777777" w:rsidR="00FC4BC6" w:rsidRPr="00565E1E" w:rsidRDefault="00FC4BC6" w:rsidP="00161051">
      <w:pPr>
        <w:pStyle w:val="ListParagraph"/>
        <w:numPr>
          <w:ilvl w:val="0"/>
          <w:numId w:val="73"/>
        </w:numPr>
        <w:spacing w:line="276" w:lineRule="auto"/>
        <w:rPr>
          <w:szCs w:val="24"/>
        </w:rPr>
      </w:pPr>
      <w:r w:rsidRPr="00565E1E">
        <w:rPr>
          <w:szCs w:val="24"/>
        </w:rPr>
        <w:t xml:space="preserve">Pipes and pipe fittings   </w:t>
      </w:r>
    </w:p>
    <w:p w14:paraId="4370ED06" w14:textId="77777777" w:rsidR="00FC4BC6" w:rsidRPr="00565E1E" w:rsidRDefault="00FC4BC6" w:rsidP="00161051">
      <w:pPr>
        <w:pStyle w:val="ListParagraph"/>
        <w:numPr>
          <w:ilvl w:val="0"/>
          <w:numId w:val="73"/>
        </w:numPr>
        <w:spacing w:line="276" w:lineRule="auto"/>
        <w:rPr>
          <w:szCs w:val="24"/>
        </w:rPr>
      </w:pPr>
      <w:r w:rsidRPr="00565E1E">
        <w:rPr>
          <w:szCs w:val="24"/>
        </w:rPr>
        <w:t xml:space="preserve">Adhesives   </w:t>
      </w:r>
    </w:p>
    <w:p w14:paraId="5E41CC21" w14:textId="77777777" w:rsidR="00FC4BC6" w:rsidRPr="00565E1E" w:rsidRDefault="00FC4BC6" w:rsidP="00161051">
      <w:pPr>
        <w:pStyle w:val="ListParagraph"/>
        <w:numPr>
          <w:ilvl w:val="0"/>
          <w:numId w:val="73"/>
        </w:numPr>
        <w:spacing w:line="276" w:lineRule="auto"/>
        <w:rPr>
          <w:szCs w:val="24"/>
        </w:rPr>
      </w:pPr>
      <w:proofErr w:type="spellStart"/>
      <w:r w:rsidRPr="00565E1E">
        <w:rPr>
          <w:szCs w:val="24"/>
        </w:rPr>
        <w:t>Claucking</w:t>
      </w:r>
      <w:proofErr w:type="spellEnd"/>
      <w:r w:rsidRPr="00565E1E">
        <w:rPr>
          <w:szCs w:val="24"/>
        </w:rPr>
        <w:t xml:space="preserve"> materials   </w:t>
      </w:r>
    </w:p>
    <w:p w14:paraId="1D40FCBC" w14:textId="77777777" w:rsidR="00FC4BC6" w:rsidRPr="00565E1E" w:rsidRDefault="00FC4BC6" w:rsidP="00161051">
      <w:pPr>
        <w:pStyle w:val="ListParagraph"/>
        <w:numPr>
          <w:ilvl w:val="0"/>
          <w:numId w:val="73"/>
        </w:numPr>
        <w:spacing w:line="276" w:lineRule="auto"/>
        <w:rPr>
          <w:szCs w:val="24"/>
        </w:rPr>
      </w:pPr>
      <w:r w:rsidRPr="00565E1E">
        <w:rPr>
          <w:szCs w:val="24"/>
        </w:rPr>
        <w:t xml:space="preserve">Storage tanks   </w:t>
      </w:r>
    </w:p>
    <w:p w14:paraId="612C7D9B" w14:textId="77777777" w:rsidR="00FC4BC6" w:rsidRPr="00565E1E" w:rsidRDefault="00FC4BC6" w:rsidP="00161051">
      <w:pPr>
        <w:pStyle w:val="ListParagraph"/>
        <w:numPr>
          <w:ilvl w:val="0"/>
          <w:numId w:val="73"/>
        </w:numPr>
        <w:spacing w:line="276" w:lineRule="auto"/>
        <w:rPr>
          <w:szCs w:val="24"/>
        </w:rPr>
      </w:pPr>
      <w:r w:rsidRPr="00565E1E">
        <w:rPr>
          <w:szCs w:val="24"/>
        </w:rPr>
        <w:t xml:space="preserve">Pumps and other auxiliary items   </w:t>
      </w:r>
      <w:r w:rsidRPr="00565E1E">
        <w:rPr>
          <w:szCs w:val="24"/>
        </w:rPr>
        <w:br w:type="page"/>
      </w:r>
    </w:p>
    <w:p w14:paraId="02DB7DD3" w14:textId="24BDB6CA" w:rsidR="00FC4BC6" w:rsidRPr="00565E1E" w:rsidRDefault="00FC4BC6" w:rsidP="00805957">
      <w:pPr>
        <w:pStyle w:val="Heading2"/>
        <w:spacing w:line="276" w:lineRule="auto"/>
        <w:rPr>
          <w:rFonts w:cs="Times New Roman"/>
          <w:b/>
          <w:bCs/>
          <w:szCs w:val="24"/>
        </w:rPr>
      </w:pPr>
      <w:bookmarkStart w:id="54" w:name="_Toc65247064"/>
      <w:bookmarkStart w:id="55" w:name="_Toc67650625"/>
      <w:r w:rsidRPr="00565E1E">
        <w:rPr>
          <w:rFonts w:cs="Times New Roman"/>
          <w:b/>
          <w:bCs/>
          <w:szCs w:val="24"/>
        </w:rPr>
        <w:lastRenderedPageBreak/>
        <w:t>MAINTENANCE OF PLUMBING SYSTEMS</w:t>
      </w:r>
      <w:bookmarkEnd w:id="54"/>
      <w:bookmarkEnd w:id="55"/>
    </w:p>
    <w:p w14:paraId="1D1A20D4" w14:textId="77777777" w:rsidR="00805957" w:rsidRPr="00565E1E" w:rsidRDefault="00805957" w:rsidP="00805957">
      <w:pPr>
        <w:spacing w:line="276" w:lineRule="auto"/>
        <w:rPr>
          <w:rFonts w:ascii="Times New Roman" w:hAnsi="Times New Roman" w:cs="Times New Roman"/>
          <w:sz w:val="24"/>
          <w:szCs w:val="24"/>
        </w:rPr>
      </w:pPr>
    </w:p>
    <w:p w14:paraId="3976CB50"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UNIT CODE: </w:t>
      </w:r>
      <w:r w:rsidRPr="00565E1E">
        <w:rPr>
          <w:rFonts w:ascii="Times New Roman" w:hAnsi="Times New Roman" w:cs="Times New Roman"/>
          <w:bCs/>
          <w:sz w:val="24"/>
          <w:szCs w:val="24"/>
        </w:rPr>
        <w:t>CON/CU/PL/CR/04/3</w:t>
      </w:r>
      <w:r w:rsidRPr="00565E1E">
        <w:rPr>
          <w:rFonts w:ascii="Times New Roman" w:eastAsia="Calibri" w:hAnsi="Times New Roman" w:cs="Times New Roman"/>
          <w:sz w:val="24"/>
          <w:szCs w:val="24"/>
        </w:rPr>
        <w:t>/A</w:t>
      </w:r>
    </w:p>
    <w:p w14:paraId="6A3D462B" w14:textId="1F9DD4A5" w:rsidR="00FC4BC6" w:rsidRPr="00565E1E" w:rsidRDefault="00FC4BC6" w:rsidP="00982C42">
      <w:pPr>
        <w:spacing w:after="16"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 Relationship to Occupational Standards</w:t>
      </w:r>
      <w:r w:rsidRPr="00565E1E">
        <w:rPr>
          <w:rFonts w:ascii="Times New Roman" w:hAnsi="Times New Roman" w:cs="Times New Roman"/>
          <w:sz w:val="24"/>
          <w:szCs w:val="24"/>
        </w:rPr>
        <w:t xml:space="preserve"> </w:t>
      </w:r>
    </w:p>
    <w:p w14:paraId="4BB9CF57" w14:textId="77777777" w:rsidR="00FC4BC6" w:rsidRPr="00565E1E" w:rsidRDefault="00FC4BC6" w:rsidP="00805957">
      <w:pPr>
        <w:spacing w:line="276" w:lineRule="auto"/>
        <w:ind w:left="10" w:right="13"/>
        <w:rPr>
          <w:rFonts w:ascii="Times New Roman" w:hAnsi="Times New Roman" w:cs="Times New Roman"/>
          <w:sz w:val="24"/>
          <w:szCs w:val="24"/>
        </w:rPr>
      </w:pPr>
      <w:r w:rsidRPr="00565E1E">
        <w:rPr>
          <w:rFonts w:ascii="Times New Roman" w:hAnsi="Times New Roman" w:cs="Times New Roman"/>
          <w:sz w:val="24"/>
          <w:szCs w:val="24"/>
        </w:rPr>
        <w:t xml:space="preserve">This unit addresses the Unit of Competency: Maintain plumbing systems.  </w:t>
      </w:r>
    </w:p>
    <w:p w14:paraId="32540FC7" w14:textId="77777777" w:rsidR="00FC4BC6" w:rsidRPr="00565E1E" w:rsidRDefault="00FC4BC6" w:rsidP="00805957">
      <w:pPr>
        <w:spacing w:after="16"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5DEE1098"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Duration of Unit:</w:t>
      </w:r>
      <w:r w:rsidRPr="00565E1E">
        <w:rPr>
          <w:rFonts w:ascii="Times New Roman" w:hAnsi="Times New Roman" w:cs="Times New Roman"/>
          <w:sz w:val="24"/>
          <w:szCs w:val="24"/>
        </w:rPr>
        <w:t xml:space="preserve"> 80 Hours </w:t>
      </w:r>
    </w:p>
    <w:p w14:paraId="10FF861E" w14:textId="77777777" w:rsidR="00FC4BC6" w:rsidRPr="00565E1E" w:rsidRDefault="00FC4BC6" w:rsidP="00805957">
      <w:pPr>
        <w:spacing w:after="21"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35C8D9C8"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Unit Description</w:t>
      </w:r>
      <w:r w:rsidRPr="00565E1E">
        <w:rPr>
          <w:rFonts w:ascii="Times New Roman" w:hAnsi="Times New Roman" w:cs="Times New Roman"/>
          <w:sz w:val="24"/>
          <w:szCs w:val="24"/>
        </w:rPr>
        <w:t xml:space="preserve"> </w:t>
      </w:r>
    </w:p>
    <w:p w14:paraId="75579FED" w14:textId="77777777" w:rsidR="00FC4BC6" w:rsidRPr="00565E1E" w:rsidRDefault="00FC4BC6" w:rsidP="00805957">
      <w:pPr>
        <w:spacing w:after="21" w:line="276" w:lineRule="auto"/>
        <w:rPr>
          <w:rFonts w:ascii="Times New Roman" w:hAnsi="Times New Roman" w:cs="Times New Roman"/>
          <w:sz w:val="24"/>
          <w:szCs w:val="24"/>
        </w:rPr>
      </w:pPr>
      <w:r w:rsidRPr="00565E1E">
        <w:rPr>
          <w:rFonts w:ascii="Times New Roman" w:hAnsi="Times New Roman" w:cs="Times New Roman"/>
          <w:sz w:val="24"/>
          <w:szCs w:val="24"/>
        </w:rPr>
        <w:t xml:space="preserve">This unit specifies the competencies required to maintain plumbing systems. It involves trouble shooting plumbing systems faults, quantifying requirements for repair, fixing pluming system faults, and testing functionality of plumbing systems. It applies in the construction industry </w:t>
      </w:r>
    </w:p>
    <w:p w14:paraId="3D9F31DF"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Summary of Learning Outcomes </w:t>
      </w:r>
    </w:p>
    <w:p w14:paraId="1F490BB5" w14:textId="77777777" w:rsidR="00FC4BC6" w:rsidRPr="00565E1E" w:rsidRDefault="00FC4BC6" w:rsidP="00161051">
      <w:pPr>
        <w:numPr>
          <w:ilvl w:val="0"/>
          <w:numId w:val="5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Troubleshoot plumbing systems faults</w:t>
      </w:r>
      <w:r w:rsidRPr="00565E1E">
        <w:rPr>
          <w:rFonts w:ascii="Times New Roman" w:hAnsi="Times New Roman" w:cs="Times New Roman"/>
          <w:b/>
          <w:sz w:val="24"/>
          <w:szCs w:val="24"/>
        </w:rPr>
        <w:t xml:space="preserve"> </w:t>
      </w:r>
      <w:r w:rsidRPr="00565E1E">
        <w:rPr>
          <w:rFonts w:ascii="Times New Roman" w:hAnsi="Times New Roman" w:cs="Times New Roman"/>
          <w:sz w:val="24"/>
          <w:szCs w:val="24"/>
        </w:rPr>
        <w:t xml:space="preserve"> </w:t>
      </w:r>
    </w:p>
    <w:p w14:paraId="5052F479" w14:textId="77777777" w:rsidR="00FC4BC6" w:rsidRPr="00565E1E" w:rsidRDefault="00FC4BC6" w:rsidP="00161051">
      <w:pPr>
        <w:numPr>
          <w:ilvl w:val="0"/>
          <w:numId w:val="5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Quantify requirements for repair</w:t>
      </w:r>
      <w:r w:rsidRPr="00565E1E">
        <w:rPr>
          <w:rFonts w:ascii="Times New Roman" w:hAnsi="Times New Roman" w:cs="Times New Roman"/>
          <w:b/>
          <w:sz w:val="24"/>
          <w:szCs w:val="24"/>
        </w:rPr>
        <w:t xml:space="preserve"> </w:t>
      </w:r>
      <w:r w:rsidRPr="00565E1E">
        <w:rPr>
          <w:rFonts w:ascii="Times New Roman" w:hAnsi="Times New Roman" w:cs="Times New Roman"/>
          <w:sz w:val="24"/>
          <w:szCs w:val="24"/>
        </w:rPr>
        <w:t xml:space="preserve"> </w:t>
      </w:r>
    </w:p>
    <w:p w14:paraId="19799802" w14:textId="77777777" w:rsidR="00FC4BC6" w:rsidRPr="00565E1E" w:rsidRDefault="00FC4BC6" w:rsidP="00161051">
      <w:pPr>
        <w:numPr>
          <w:ilvl w:val="0"/>
          <w:numId w:val="5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Fix plumbing system faults</w:t>
      </w:r>
      <w:r w:rsidRPr="00565E1E">
        <w:rPr>
          <w:rFonts w:ascii="Times New Roman" w:hAnsi="Times New Roman" w:cs="Times New Roman"/>
          <w:b/>
          <w:sz w:val="24"/>
          <w:szCs w:val="24"/>
        </w:rPr>
        <w:t xml:space="preserve"> </w:t>
      </w:r>
      <w:r w:rsidRPr="00565E1E">
        <w:rPr>
          <w:rFonts w:ascii="Times New Roman" w:hAnsi="Times New Roman" w:cs="Times New Roman"/>
          <w:sz w:val="24"/>
          <w:szCs w:val="24"/>
        </w:rPr>
        <w:t xml:space="preserve"> </w:t>
      </w:r>
    </w:p>
    <w:p w14:paraId="0CDBFD24" w14:textId="6A7D1231" w:rsidR="00FC4BC6" w:rsidRPr="00565E1E" w:rsidRDefault="00FC4BC6" w:rsidP="00161051">
      <w:pPr>
        <w:numPr>
          <w:ilvl w:val="0"/>
          <w:numId w:val="52"/>
        </w:numPr>
        <w:spacing w:after="5"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Test functionality of plumbing system</w:t>
      </w:r>
      <w:r w:rsidRPr="00565E1E">
        <w:rPr>
          <w:rFonts w:ascii="Times New Roman" w:hAnsi="Times New Roman" w:cs="Times New Roman"/>
          <w:b/>
          <w:sz w:val="24"/>
          <w:szCs w:val="24"/>
        </w:rPr>
        <w:t xml:space="preserve"> </w:t>
      </w:r>
      <w:r w:rsidRPr="00565E1E">
        <w:rPr>
          <w:rFonts w:ascii="Times New Roman" w:hAnsi="Times New Roman" w:cs="Times New Roman"/>
          <w:sz w:val="24"/>
          <w:szCs w:val="24"/>
        </w:rPr>
        <w:t xml:space="preserve"> </w:t>
      </w:r>
    </w:p>
    <w:p w14:paraId="6E8B08BF" w14:textId="77777777" w:rsidR="00FC4BC6" w:rsidRPr="00565E1E" w:rsidRDefault="00FC4BC6" w:rsidP="00805957">
      <w:pPr>
        <w:spacing w:after="16"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 </w:t>
      </w:r>
    </w:p>
    <w:p w14:paraId="66DB69D7"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Learning Outcomes, Content and Suggested Assessment Methods  </w:t>
      </w:r>
    </w:p>
    <w:tbl>
      <w:tblPr>
        <w:tblStyle w:val="TableGrid"/>
        <w:tblW w:w="5000" w:type="pct"/>
        <w:tblInd w:w="0" w:type="dxa"/>
        <w:tblCellMar>
          <w:top w:w="9" w:type="dxa"/>
          <w:left w:w="108" w:type="dxa"/>
          <w:right w:w="10" w:type="dxa"/>
        </w:tblCellMar>
        <w:tblLook w:val="04A0" w:firstRow="1" w:lastRow="0" w:firstColumn="1" w:lastColumn="0" w:noHBand="0" w:noVBand="1"/>
      </w:tblPr>
      <w:tblGrid>
        <w:gridCol w:w="2155"/>
        <w:gridCol w:w="4141"/>
        <w:gridCol w:w="3054"/>
      </w:tblGrid>
      <w:tr w:rsidR="00FC4BC6" w:rsidRPr="00565E1E" w14:paraId="0C7F7E7D" w14:textId="77777777" w:rsidTr="00805957">
        <w:trPr>
          <w:trHeight w:val="838"/>
        </w:trPr>
        <w:tc>
          <w:tcPr>
            <w:tcW w:w="1152" w:type="pct"/>
            <w:tcBorders>
              <w:top w:val="single" w:sz="4" w:space="0" w:color="000000"/>
              <w:left w:val="single" w:sz="4" w:space="0" w:color="000000"/>
              <w:bottom w:val="single" w:sz="4" w:space="0" w:color="000000"/>
              <w:right w:val="single" w:sz="4" w:space="0" w:color="000000"/>
            </w:tcBorders>
          </w:tcPr>
          <w:p w14:paraId="0A785106"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Learning Outcome </w:t>
            </w:r>
          </w:p>
        </w:tc>
        <w:tc>
          <w:tcPr>
            <w:tcW w:w="2214" w:type="pct"/>
            <w:tcBorders>
              <w:top w:val="single" w:sz="4" w:space="0" w:color="000000"/>
              <w:left w:val="single" w:sz="4" w:space="0" w:color="000000"/>
              <w:bottom w:val="single" w:sz="4" w:space="0" w:color="000000"/>
              <w:right w:val="single" w:sz="4" w:space="0" w:color="000000"/>
            </w:tcBorders>
          </w:tcPr>
          <w:p w14:paraId="44C90695"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Content </w:t>
            </w:r>
          </w:p>
        </w:tc>
        <w:tc>
          <w:tcPr>
            <w:tcW w:w="1633" w:type="pct"/>
            <w:tcBorders>
              <w:top w:val="single" w:sz="4" w:space="0" w:color="000000"/>
              <w:left w:val="single" w:sz="4" w:space="0" w:color="000000"/>
              <w:bottom w:val="single" w:sz="4" w:space="0" w:color="000000"/>
              <w:right w:val="single" w:sz="4" w:space="0" w:color="000000"/>
            </w:tcBorders>
          </w:tcPr>
          <w:p w14:paraId="6F0E4CD4"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Suggested </w:t>
            </w:r>
          </w:p>
          <w:p w14:paraId="12A664E4"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Assessment </w:t>
            </w:r>
          </w:p>
          <w:p w14:paraId="14794CAE" w14:textId="77777777" w:rsidR="00FC4BC6" w:rsidRPr="00565E1E" w:rsidRDefault="00FC4BC6" w:rsidP="00805957">
            <w:pPr>
              <w:spacing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Methods  </w:t>
            </w:r>
          </w:p>
        </w:tc>
      </w:tr>
      <w:tr w:rsidR="00FC4BC6" w:rsidRPr="00565E1E" w14:paraId="15AF3FCE" w14:textId="77777777" w:rsidTr="00805957">
        <w:trPr>
          <w:trHeight w:val="1346"/>
        </w:trPr>
        <w:tc>
          <w:tcPr>
            <w:tcW w:w="1152" w:type="pct"/>
            <w:tcBorders>
              <w:top w:val="single" w:sz="4" w:space="0" w:color="000000"/>
              <w:left w:val="single" w:sz="4" w:space="0" w:color="000000"/>
              <w:bottom w:val="single" w:sz="4" w:space="0" w:color="000000"/>
              <w:right w:val="single" w:sz="4" w:space="0" w:color="000000"/>
            </w:tcBorders>
          </w:tcPr>
          <w:p w14:paraId="12243BA2" w14:textId="77777777" w:rsidR="00FC4BC6" w:rsidRPr="00565E1E" w:rsidRDefault="00FC4BC6" w:rsidP="00805957">
            <w:pPr>
              <w:spacing w:after="2" w:line="276" w:lineRule="auto"/>
              <w:ind w:left="254" w:hanging="254"/>
              <w:rPr>
                <w:rFonts w:ascii="Times New Roman" w:hAnsi="Times New Roman" w:cs="Times New Roman"/>
                <w:sz w:val="24"/>
                <w:szCs w:val="24"/>
              </w:rPr>
            </w:pPr>
            <w:r w:rsidRPr="00565E1E">
              <w:rPr>
                <w:rFonts w:ascii="Times New Roman" w:hAnsi="Times New Roman" w:cs="Times New Roman"/>
                <w:sz w:val="24"/>
                <w:szCs w:val="24"/>
              </w:rPr>
              <w:t>1.</w:t>
            </w:r>
            <w:r w:rsidRPr="00565E1E">
              <w:rPr>
                <w:rFonts w:ascii="Times New Roman" w:eastAsia="Arial" w:hAnsi="Times New Roman" w:cs="Times New Roman"/>
                <w:sz w:val="24"/>
                <w:szCs w:val="24"/>
              </w:rPr>
              <w:t xml:space="preserve"> </w:t>
            </w:r>
            <w:r w:rsidRPr="00565E1E">
              <w:rPr>
                <w:rFonts w:ascii="Times New Roman" w:hAnsi="Times New Roman" w:cs="Times New Roman"/>
                <w:sz w:val="24"/>
                <w:szCs w:val="24"/>
              </w:rPr>
              <w:t xml:space="preserve">Troubleshoot plumbing </w:t>
            </w:r>
          </w:p>
          <w:p w14:paraId="13106E80" w14:textId="77777777" w:rsidR="00FC4BC6" w:rsidRPr="00565E1E" w:rsidRDefault="00FC4BC6" w:rsidP="00805957">
            <w:pPr>
              <w:spacing w:line="276" w:lineRule="auto"/>
              <w:ind w:left="254" w:right="78"/>
              <w:rPr>
                <w:rFonts w:ascii="Times New Roman" w:hAnsi="Times New Roman" w:cs="Times New Roman"/>
                <w:sz w:val="24"/>
                <w:szCs w:val="24"/>
              </w:rPr>
            </w:pPr>
            <w:r w:rsidRPr="00565E1E">
              <w:rPr>
                <w:rFonts w:ascii="Times New Roman" w:hAnsi="Times New Roman" w:cs="Times New Roman"/>
                <w:sz w:val="24"/>
                <w:szCs w:val="24"/>
              </w:rPr>
              <w:t xml:space="preserve">systems faults </w:t>
            </w:r>
          </w:p>
        </w:tc>
        <w:tc>
          <w:tcPr>
            <w:tcW w:w="2214" w:type="pct"/>
            <w:tcBorders>
              <w:top w:val="single" w:sz="4" w:space="0" w:color="000000"/>
              <w:left w:val="single" w:sz="4" w:space="0" w:color="000000"/>
              <w:bottom w:val="single" w:sz="4" w:space="0" w:color="000000"/>
              <w:right w:val="single" w:sz="4" w:space="0" w:color="000000"/>
            </w:tcBorders>
          </w:tcPr>
          <w:p w14:paraId="786BE443"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Common faults in plumbing works   </w:t>
            </w:r>
          </w:p>
          <w:p w14:paraId="5E20CE48"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Causes of faults in plumbing works  </w:t>
            </w:r>
          </w:p>
          <w:p w14:paraId="2B968862"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Solving plumbing works faults  </w:t>
            </w:r>
          </w:p>
        </w:tc>
        <w:tc>
          <w:tcPr>
            <w:tcW w:w="1633" w:type="pct"/>
            <w:tcBorders>
              <w:top w:val="single" w:sz="4" w:space="0" w:color="000000"/>
              <w:left w:val="single" w:sz="4" w:space="0" w:color="000000"/>
              <w:bottom w:val="single" w:sz="4" w:space="0" w:color="000000"/>
              <w:right w:val="single" w:sz="4" w:space="0" w:color="000000"/>
            </w:tcBorders>
          </w:tcPr>
          <w:p w14:paraId="48FAE47A"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Observation  </w:t>
            </w:r>
          </w:p>
          <w:p w14:paraId="5C1C0418"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Written tests  </w:t>
            </w:r>
          </w:p>
          <w:p w14:paraId="39D5FC83"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Oral questioning  </w:t>
            </w:r>
          </w:p>
          <w:p w14:paraId="614507BA"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Interviewing  </w:t>
            </w:r>
          </w:p>
          <w:p w14:paraId="3046581E"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Third party reports</w:t>
            </w:r>
            <w:r w:rsidRPr="00565E1E">
              <w:rPr>
                <w:rFonts w:eastAsia="Calibri"/>
                <w:szCs w:val="24"/>
              </w:rPr>
              <w:t xml:space="preserve"> </w:t>
            </w:r>
            <w:r w:rsidRPr="00565E1E">
              <w:rPr>
                <w:rFonts w:eastAsiaTheme="minorEastAsia"/>
                <w:szCs w:val="24"/>
              </w:rPr>
              <w:t xml:space="preserve"> </w:t>
            </w:r>
          </w:p>
        </w:tc>
      </w:tr>
      <w:tr w:rsidR="00FC4BC6" w:rsidRPr="00565E1E" w14:paraId="3DF051C3" w14:textId="77777777" w:rsidTr="00805957">
        <w:trPr>
          <w:trHeight w:val="1346"/>
        </w:trPr>
        <w:tc>
          <w:tcPr>
            <w:tcW w:w="1152" w:type="pct"/>
            <w:tcBorders>
              <w:top w:val="single" w:sz="4" w:space="0" w:color="000000"/>
              <w:left w:val="single" w:sz="4" w:space="0" w:color="000000"/>
              <w:bottom w:val="single" w:sz="4" w:space="0" w:color="000000"/>
              <w:right w:val="single" w:sz="4" w:space="0" w:color="000000"/>
            </w:tcBorders>
          </w:tcPr>
          <w:p w14:paraId="7F2F918E" w14:textId="77777777" w:rsidR="00FC4BC6" w:rsidRPr="00565E1E" w:rsidRDefault="00FC4BC6" w:rsidP="00805957">
            <w:pPr>
              <w:spacing w:after="1" w:line="276" w:lineRule="auto"/>
              <w:ind w:left="254" w:hanging="254"/>
              <w:rPr>
                <w:rFonts w:ascii="Times New Roman" w:hAnsi="Times New Roman" w:cs="Times New Roman"/>
                <w:sz w:val="24"/>
                <w:szCs w:val="24"/>
              </w:rPr>
            </w:pPr>
            <w:r w:rsidRPr="00565E1E">
              <w:rPr>
                <w:rFonts w:ascii="Times New Roman" w:hAnsi="Times New Roman" w:cs="Times New Roman"/>
                <w:sz w:val="24"/>
                <w:szCs w:val="24"/>
              </w:rPr>
              <w:t>2.</w:t>
            </w:r>
            <w:r w:rsidRPr="00565E1E">
              <w:rPr>
                <w:rFonts w:ascii="Times New Roman" w:eastAsia="Arial" w:hAnsi="Times New Roman" w:cs="Times New Roman"/>
                <w:sz w:val="24"/>
                <w:szCs w:val="24"/>
              </w:rPr>
              <w:t xml:space="preserve"> </w:t>
            </w:r>
            <w:r w:rsidRPr="00565E1E">
              <w:rPr>
                <w:rFonts w:ascii="Times New Roman" w:hAnsi="Times New Roman" w:cs="Times New Roman"/>
                <w:sz w:val="24"/>
                <w:szCs w:val="24"/>
              </w:rPr>
              <w:t xml:space="preserve">Quantify requirements </w:t>
            </w:r>
          </w:p>
          <w:p w14:paraId="5EEFFEFA" w14:textId="77777777" w:rsidR="00FC4BC6" w:rsidRPr="00565E1E" w:rsidRDefault="00FC4BC6" w:rsidP="00805957">
            <w:pPr>
              <w:spacing w:after="16" w:line="276" w:lineRule="auto"/>
              <w:ind w:right="286"/>
              <w:jc w:val="center"/>
              <w:rPr>
                <w:rFonts w:ascii="Times New Roman" w:hAnsi="Times New Roman" w:cs="Times New Roman"/>
                <w:sz w:val="24"/>
                <w:szCs w:val="24"/>
              </w:rPr>
            </w:pPr>
            <w:r w:rsidRPr="00565E1E">
              <w:rPr>
                <w:rFonts w:ascii="Times New Roman" w:hAnsi="Times New Roman" w:cs="Times New Roman"/>
                <w:sz w:val="24"/>
                <w:szCs w:val="24"/>
              </w:rPr>
              <w:t xml:space="preserve">for repair  </w:t>
            </w:r>
          </w:p>
          <w:p w14:paraId="3815A98B" w14:textId="77777777" w:rsidR="00FC4BC6" w:rsidRPr="00565E1E" w:rsidRDefault="00FC4BC6" w:rsidP="00805957">
            <w:pPr>
              <w:spacing w:after="2" w:line="276" w:lineRule="auto"/>
              <w:ind w:left="254" w:hanging="254"/>
              <w:rPr>
                <w:rFonts w:ascii="Times New Roman" w:hAnsi="Times New Roman" w:cs="Times New Roman"/>
                <w:sz w:val="24"/>
                <w:szCs w:val="24"/>
              </w:rPr>
            </w:pPr>
            <w:r w:rsidRPr="00565E1E">
              <w:rPr>
                <w:rFonts w:ascii="Times New Roman" w:hAnsi="Times New Roman" w:cs="Times New Roman"/>
                <w:sz w:val="24"/>
                <w:szCs w:val="24"/>
              </w:rPr>
              <w:t xml:space="preserve"> </w:t>
            </w:r>
          </w:p>
        </w:tc>
        <w:tc>
          <w:tcPr>
            <w:tcW w:w="2214" w:type="pct"/>
            <w:tcBorders>
              <w:top w:val="single" w:sz="4" w:space="0" w:color="000000"/>
              <w:left w:val="single" w:sz="4" w:space="0" w:color="000000"/>
              <w:bottom w:val="single" w:sz="4" w:space="0" w:color="000000"/>
              <w:right w:val="single" w:sz="4" w:space="0" w:color="000000"/>
            </w:tcBorders>
          </w:tcPr>
          <w:p w14:paraId="3216027A"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Calculation and estimation of quantities  </w:t>
            </w:r>
          </w:p>
          <w:p w14:paraId="1169D904"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Extraction of quantities from drawing   </w:t>
            </w:r>
          </w:p>
        </w:tc>
        <w:tc>
          <w:tcPr>
            <w:tcW w:w="1633" w:type="pct"/>
            <w:tcBorders>
              <w:top w:val="single" w:sz="4" w:space="0" w:color="000000"/>
              <w:left w:val="single" w:sz="4" w:space="0" w:color="000000"/>
              <w:bottom w:val="single" w:sz="4" w:space="0" w:color="000000"/>
              <w:right w:val="single" w:sz="4" w:space="0" w:color="000000"/>
            </w:tcBorders>
          </w:tcPr>
          <w:p w14:paraId="24B72800"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Observation  </w:t>
            </w:r>
          </w:p>
          <w:p w14:paraId="21864EA9"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Written tests  </w:t>
            </w:r>
          </w:p>
          <w:p w14:paraId="388467E3"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Oral questioning  </w:t>
            </w:r>
          </w:p>
          <w:p w14:paraId="4A9235AC"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Interviewing  </w:t>
            </w:r>
          </w:p>
          <w:p w14:paraId="6621E8E4"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Third party reports  </w:t>
            </w:r>
          </w:p>
        </w:tc>
      </w:tr>
      <w:tr w:rsidR="00FC4BC6" w:rsidRPr="00565E1E" w14:paraId="4F5DA043" w14:textId="77777777" w:rsidTr="00805957">
        <w:trPr>
          <w:trHeight w:val="1346"/>
        </w:trPr>
        <w:tc>
          <w:tcPr>
            <w:tcW w:w="1152" w:type="pct"/>
            <w:tcBorders>
              <w:top w:val="single" w:sz="4" w:space="0" w:color="000000"/>
              <w:left w:val="single" w:sz="4" w:space="0" w:color="000000"/>
              <w:bottom w:val="single" w:sz="4" w:space="0" w:color="000000"/>
              <w:right w:val="single" w:sz="4" w:space="0" w:color="000000"/>
            </w:tcBorders>
          </w:tcPr>
          <w:p w14:paraId="477D8500" w14:textId="77777777" w:rsidR="00FC4BC6" w:rsidRPr="00565E1E" w:rsidRDefault="00FC4BC6" w:rsidP="00805957">
            <w:pPr>
              <w:spacing w:after="1" w:line="276" w:lineRule="auto"/>
              <w:ind w:left="254" w:hanging="254"/>
              <w:rPr>
                <w:rFonts w:ascii="Times New Roman" w:hAnsi="Times New Roman" w:cs="Times New Roman"/>
                <w:sz w:val="24"/>
                <w:szCs w:val="24"/>
              </w:rPr>
            </w:pPr>
            <w:r w:rsidRPr="00565E1E">
              <w:rPr>
                <w:rFonts w:ascii="Times New Roman" w:hAnsi="Times New Roman" w:cs="Times New Roman"/>
                <w:sz w:val="24"/>
                <w:szCs w:val="24"/>
              </w:rPr>
              <w:lastRenderedPageBreak/>
              <w:t>3.</w:t>
            </w:r>
            <w:r w:rsidRPr="00565E1E">
              <w:rPr>
                <w:rFonts w:ascii="Times New Roman" w:eastAsia="Arial" w:hAnsi="Times New Roman" w:cs="Times New Roman"/>
                <w:sz w:val="24"/>
                <w:szCs w:val="24"/>
              </w:rPr>
              <w:t xml:space="preserve"> </w:t>
            </w:r>
            <w:r w:rsidRPr="00565E1E">
              <w:rPr>
                <w:rFonts w:ascii="Times New Roman" w:hAnsi="Times New Roman" w:cs="Times New Roman"/>
                <w:sz w:val="24"/>
                <w:szCs w:val="24"/>
              </w:rPr>
              <w:t xml:space="preserve">Fix plumbing system faults   </w:t>
            </w:r>
          </w:p>
        </w:tc>
        <w:tc>
          <w:tcPr>
            <w:tcW w:w="2214" w:type="pct"/>
            <w:tcBorders>
              <w:top w:val="single" w:sz="4" w:space="0" w:color="000000"/>
              <w:left w:val="single" w:sz="4" w:space="0" w:color="000000"/>
              <w:bottom w:val="single" w:sz="4" w:space="0" w:color="000000"/>
              <w:right w:val="single" w:sz="4" w:space="0" w:color="000000"/>
            </w:tcBorders>
          </w:tcPr>
          <w:p w14:paraId="35641EB4"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Plumbing tools and equipment  </w:t>
            </w:r>
          </w:p>
          <w:p w14:paraId="5CFAA0BA"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Safety, care and maintenance of plumbing tools and equipment  </w:t>
            </w:r>
          </w:p>
          <w:p w14:paraId="15F4E866"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Preparation for plumbing maintenance </w:t>
            </w:r>
          </w:p>
          <w:p w14:paraId="6F8448F3"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and repairs  </w:t>
            </w:r>
          </w:p>
          <w:p w14:paraId="40EF7F73"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Dis-assembling plumbing works  </w:t>
            </w:r>
          </w:p>
          <w:p w14:paraId="3EF92B48"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Plumbing parts repair/replacement </w:t>
            </w:r>
          </w:p>
          <w:p w14:paraId="77FE2E16"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Storage plumbing tools and equipment  </w:t>
            </w:r>
          </w:p>
          <w:p w14:paraId="6D3B0663"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PPEs and their application</w:t>
            </w:r>
          </w:p>
        </w:tc>
        <w:tc>
          <w:tcPr>
            <w:tcW w:w="1633" w:type="pct"/>
            <w:tcBorders>
              <w:top w:val="single" w:sz="4" w:space="0" w:color="000000"/>
              <w:left w:val="single" w:sz="4" w:space="0" w:color="000000"/>
              <w:bottom w:val="single" w:sz="4" w:space="0" w:color="000000"/>
              <w:right w:val="single" w:sz="4" w:space="0" w:color="000000"/>
            </w:tcBorders>
          </w:tcPr>
          <w:p w14:paraId="0C7102AC"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Observation  </w:t>
            </w:r>
          </w:p>
          <w:p w14:paraId="668039F4"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Written tests  </w:t>
            </w:r>
          </w:p>
          <w:p w14:paraId="603C2BB1"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Oral questioning  </w:t>
            </w:r>
          </w:p>
          <w:p w14:paraId="62E17FA0" w14:textId="7B393D93"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Interviewing </w:t>
            </w:r>
          </w:p>
          <w:p w14:paraId="7FEA020D"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Third party reports </w:t>
            </w:r>
          </w:p>
        </w:tc>
      </w:tr>
      <w:tr w:rsidR="00FC4BC6" w:rsidRPr="00565E1E" w14:paraId="77174BA6" w14:textId="77777777" w:rsidTr="00805957">
        <w:trPr>
          <w:trHeight w:val="1346"/>
        </w:trPr>
        <w:tc>
          <w:tcPr>
            <w:tcW w:w="1152" w:type="pct"/>
            <w:tcBorders>
              <w:top w:val="single" w:sz="4" w:space="0" w:color="000000"/>
              <w:left w:val="single" w:sz="4" w:space="0" w:color="000000"/>
              <w:bottom w:val="single" w:sz="4" w:space="0" w:color="000000"/>
              <w:right w:val="single" w:sz="4" w:space="0" w:color="000000"/>
            </w:tcBorders>
          </w:tcPr>
          <w:p w14:paraId="55DA07C6" w14:textId="77777777" w:rsidR="00FC4BC6" w:rsidRPr="00565E1E" w:rsidRDefault="00FC4BC6" w:rsidP="00805957">
            <w:pPr>
              <w:spacing w:after="1" w:line="276" w:lineRule="auto"/>
              <w:ind w:left="254" w:hanging="254"/>
              <w:rPr>
                <w:rFonts w:ascii="Times New Roman" w:hAnsi="Times New Roman" w:cs="Times New Roman"/>
                <w:sz w:val="24"/>
                <w:szCs w:val="24"/>
              </w:rPr>
            </w:pPr>
            <w:r w:rsidRPr="00565E1E">
              <w:rPr>
                <w:rFonts w:ascii="Times New Roman" w:hAnsi="Times New Roman" w:cs="Times New Roman"/>
                <w:sz w:val="24"/>
                <w:szCs w:val="24"/>
              </w:rPr>
              <w:t>4.</w:t>
            </w:r>
            <w:r w:rsidRPr="00565E1E">
              <w:rPr>
                <w:rFonts w:ascii="Times New Roman" w:eastAsia="Arial" w:hAnsi="Times New Roman" w:cs="Times New Roman"/>
                <w:sz w:val="24"/>
                <w:szCs w:val="24"/>
              </w:rPr>
              <w:t xml:space="preserve"> </w:t>
            </w:r>
            <w:r w:rsidRPr="00565E1E">
              <w:rPr>
                <w:rFonts w:ascii="Times New Roman" w:hAnsi="Times New Roman" w:cs="Times New Roman"/>
                <w:sz w:val="24"/>
                <w:szCs w:val="24"/>
              </w:rPr>
              <w:t xml:space="preserve">Test functionality of plumbing system </w:t>
            </w:r>
          </w:p>
        </w:tc>
        <w:tc>
          <w:tcPr>
            <w:tcW w:w="2214" w:type="pct"/>
            <w:tcBorders>
              <w:top w:val="single" w:sz="4" w:space="0" w:color="000000"/>
              <w:left w:val="single" w:sz="4" w:space="0" w:color="000000"/>
              <w:bottom w:val="single" w:sz="4" w:space="0" w:color="000000"/>
              <w:right w:val="single" w:sz="4" w:space="0" w:color="000000"/>
            </w:tcBorders>
          </w:tcPr>
          <w:p w14:paraId="2869242D"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Testing plumbing systems functionality  </w:t>
            </w:r>
          </w:p>
          <w:p w14:paraId="649DA5BE"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Reinstating plumbing systems   </w:t>
            </w:r>
          </w:p>
        </w:tc>
        <w:tc>
          <w:tcPr>
            <w:tcW w:w="1633" w:type="pct"/>
            <w:tcBorders>
              <w:top w:val="single" w:sz="4" w:space="0" w:color="000000"/>
              <w:left w:val="single" w:sz="4" w:space="0" w:color="000000"/>
              <w:bottom w:val="single" w:sz="4" w:space="0" w:color="000000"/>
              <w:right w:val="single" w:sz="4" w:space="0" w:color="000000"/>
            </w:tcBorders>
          </w:tcPr>
          <w:p w14:paraId="0EEC4A3C"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Observation  </w:t>
            </w:r>
          </w:p>
          <w:p w14:paraId="19E89BF8"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Written tests  </w:t>
            </w:r>
          </w:p>
          <w:p w14:paraId="0BB4271A"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Oral questioning  </w:t>
            </w:r>
          </w:p>
          <w:p w14:paraId="194CD828"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 xml:space="preserve">Interviewing </w:t>
            </w:r>
          </w:p>
          <w:p w14:paraId="340D237D" w14:textId="77777777" w:rsidR="00FC4BC6" w:rsidRPr="00565E1E" w:rsidRDefault="00FC4BC6" w:rsidP="00161051">
            <w:pPr>
              <w:pStyle w:val="ListParagraph"/>
              <w:numPr>
                <w:ilvl w:val="0"/>
                <w:numId w:val="74"/>
              </w:numPr>
              <w:spacing w:after="0" w:line="276" w:lineRule="auto"/>
              <w:rPr>
                <w:rFonts w:eastAsiaTheme="minorEastAsia"/>
                <w:szCs w:val="24"/>
              </w:rPr>
            </w:pPr>
            <w:r w:rsidRPr="00565E1E">
              <w:rPr>
                <w:rFonts w:eastAsiaTheme="minorEastAsia"/>
                <w:szCs w:val="24"/>
              </w:rPr>
              <w:t>Third party reports</w:t>
            </w:r>
            <w:r w:rsidRPr="00565E1E">
              <w:rPr>
                <w:rFonts w:eastAsia="Calibri"/>
                <w:szCs w:val="24"/>
              </w:rPr>
              <w:t xml:space="preserve"> </w:t>
            </w:r>
          </w:p>
        </w:tc>
      </w:tr>
    </w:tbl>
    <w:p w14:paraId="53BE05F5" w14:textId="77777777" w:rsidR="00FC4BC6" w:rsidRPr="00565E1E" w:rsidRDefault="00FC4BC6" w:rsidP="00805957">
      <w:pPr>
        <w:spacing w:after="0" w:line="276" w:lineRule="auto"/>
        <w:ind w:left="-1124" w:right="7272"/>
        <w:rPr>
          <w:rFonts w:ascii="Times New Roman" w:hAnsi="Times New Roman" w:cs="Times New Roman"/>
          <w:sz w:val="24"/>
          <w:szCs w:val="24"/>
        </w:rPr>
      </w:pPr>
    </w:p>
    <w:p w14:paraId="3BF75C26" w14:textId="77777777" w:rsidR="00FC4BC6" w:rsidRPr="00565E1E" w:rsidRDefault="00FC4BC6" w:rsidP="00805957">
      <w:pPr>
        <w:spacing w:after="21" w:line="276" w:lineRule="auto"/>
        <w:rPr>
          <w:rFonts w:ascii="Times New Roman" w:hAnsi="Times New Roman" w:cs="Times New Roman"/>
          <w:sz w:val="24"/>
          <w:szCs w:val="24"/>
        </w:rPr>
      </w:pPr>
      <w:r w:rsidRPr="00565E1E">
        <w:rPr>
          <w:rFonts w:ascii="Times New Roman" w:hAnsi="Times New Roman" w:cs="Times New Roman"/>
          <w:sz w:val="24"/>
          <w:szCs w:val="24"/>
        </w:rPr>
        <w:t xml:space="preserve"> </w:t>
      </w:r>
    </w:p>
    <w:p w14:paraId="1B96F6F9" w14:textId="77777777" w:rsidR="00FC4BC6" w:rsidRPr="00565E1E" w:rsidRDefault="00FC4BC6" w:rsidP="00805957">
      <w:pPr>
        <w:spacing w:after="29"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Suggested Methods of instructions: </w:t>
      </w:r>
    </w:p>
    <w:p w14:paraId="098D67C8" w14:textId="77777777" w:rsidR="00FC4BC6" w:rsidRPr="00565E1E" w:rsidRDefault="00FC4BC6" w:rsidP="00161051">
      <w:pPr>
        <w:numPr>
          <w:ilvl w:val="0"/>
          <w:numId w:val="75"/>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Demonstration by trainer  </w:t>
      </w:r>
    </w:p>
    <w:p w14:paraId="10D31569" w14:textId="77777777" w:rsidR="00FC4BC6" w:rsidRPr="00565E1E" w:rsidRDefault="00FC4BC6" w:rsidP="00161051">
      <w:pPr>
        <w:numPr>
          <w:ilvl w:val="0"/>
          <w:numId w:val="75"/>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Practice by the trainee  </w:t>
      </w:r>
    </w:p>
    <w:p w14:paraId="0CE92800" w14:textId="77777777" w:rsidR="00FC4BC6" w:rsidRPr="00565E1E" w:rsidRDefault="00FC4BC6" w:rsidP="00161051">
      <w:pPr>
        <w:numPr>
          <w:ilvl w:val="0"/>
          <w:numId w:val="75"/>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Field trips  </w:t>
      </w:r>
    </w:p>
    <w:p w14:paraId="67B04D15" w14:textId="77777777" w:rsidR="00FC4BC6" w:rsidRPr="00565E1E" w:rsidRDefault="00FC4BC6" w:rsidP="00161051">
      <w:pPr>
        <w:numPr>
          <w:ilvl w:val="0"/>
          <w:numId w:val="75"/>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Discussions  </w:t>
      </w:r>
    </w:p>
    <w:p w14:paraId="718A0A99" w14:textId="77777777" w:rsidR="00FC4BC6" w:rsidRPr="00565E1E" w:rsidRDefault="00FC4BC6" w:rsidP="00161051">
      <w:pPr>
        <w:numPr>
          <w:ilvl w:val="0"/>
          <w:numId w:val="75"/>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Direct instruction   </w:t>
      </w:r>
    </w:p>
    <w:p w14:paraId="57C585F8" w14:textId="77777777" w:rsidR="00FC4BC6" w:rsidRPr="00565E1E" w:rsidRDefault="00FC4BC6" w:rsidP="00805957">
      <w:pPr>
        <w:spacing w:after="16" w:line="276" w:lineRule="auto"/>
        <w:rPr>
          <w:rFonts w:ascii="Times New Roman" w:hAnsi="Times New Roman" w:cs="Times New Roman"/>
          <w:sz w:val="24"/>
          <w:szCs w:val="24"/>
        </w:rPr>
      </w:pPr>
      <w:r w:rsidRPr="00565E1E">
        <w:rPr>
          <w:rFonts w:ascii="Times New Roman" w:hAnsi="Times New Roman" w:cs="Times New Roman"/>
          <w:b/>
          <w:sz w:val="24"/>
          <w:szCs w:val="24"/>
        </w:rPr>
        <w:t xml:space="preserve"> </w:t>
      </w:r>
    </w:p>
    <w:p w14:paraId="4FB154A2"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Recommended Resources  </w:t>
      </w:r>
    </w:p>
    <w:p w14:paraId="6108A703" w14:textId="77777777" w:rsidR="00FC4BC6" w:rsidRPr="00565E1E" w:rsidRDefault="00FC4BC6" w:rsidP="00805957">
      <w:pPr>
        <w:spacing w:after="31" w:line="276" w:lineRule="auto"/>
        <w:ind w:left="10" w:right="13"/>
        <w:rPr>
          <w:rFonts w:ascii="Times New Roman" w:hAnsi="Times New Roman" w:cs="Times New Roman"/>
          <w:sz w:val="24"/>
          <w:szCs w:val="24"/>
        </w:rPr>
      </w:pPr>
      <w:r w:rsidRPr="00565E1E">
        <w:rPr>
          <w:rFonts w:ascii="Times New Roman" w:hAnsi="Times New Roman" w:cs="Times New Roman"/>
          <w:sz w:val="24"/>
          <w:szCs w:val="24"/>
        </w:rPr>
        <w:t xml:space="preserve">Functional Plumbing Workshop with the following: </w:t>
      </w:r>
    </w:p>
    <w:p w14:paraId="23FC07F7" w14:textId="77777777" w:rsidR="00FC4BC6" w:rsidRPr="00565E1E" w:rsidRDefault="00FC4BC6" w:rsidP="00161051">
      <w:pPr>
        <w:numPr>
          <w:ilvl w:val="0"/>
          <w:numId w:val="76"/>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Club hammer  </w:t>
      </w:r>
    </w:p>
    <w:p w14:paraId="16CA5B76" w14:textId="77777777" w:rsidR="00FC4BC6" w:rsidRPr="00565E1E" w:rsidRDefault="00FC4BC6" w:rsidP="00161051">
      <w:pPr>
        <w:numPr>
          <w:ilvl w:val="0"/>
          <w:numId w:val="76"/>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Mason's hammer  </w:t>
      </w:r>
    </w:p>
    <w:p w14:paraId="6C237157" w14:textId="77777777" w:rsidR="00FC4BC6" w:rsidRPr="00565E1E" w:rsidRDefault="00FC4BC6" w:rsidP="00161051">
      <w:pPr>
        <w:numPr>
          <w:ilvl w:val="0"/>
          <w:numId w:val="76"/>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Chisel  </w:t>
      </w:r>
    </w:p>
    <w:p w14:paraId="26C00EA4" w14:textId="77777777" w:rsidR="00FC4BC6" w:rsidRPr="00565E1E" w:rsidRDefault="00FC4BC6" w:rsidP="00161051">
      <w:pPr>
        <w:numPr>
          <w:ilvl w:val="0"/>
          <w:numId w:val="76"/>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Brick bat gauge  </w:t>
      </w:r>
    </w:p>
    <w:p w14:paraId="30FE831E" w14:textId="77777777" w:rsidR="00FC4BC6" w:rsidRPr="00565E1E" w:rsidRDefault="00FC4BC6" w:rsidP="00161051">
      <w:pPr>
        <w:numPr>
          <w:ilvl w:val="0"/>
          <w:numId w:val="76"/>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Bolster  </w:t>
      </w:r>
    </w:p>
    <w:p w14:paraId="2EF8F210" w14:textId="77777777" w:rsidR="00FC4BC6" w:rsidRPr="00565E1E" w:rsidRDefault="00FC4BC6" w:rsidP="00161051">
      <w:pPr>
        <w:numPr>
          <w:ilvl w:val="0"/>
          <w:numId w:val="76"/>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Cold chisel  </w:t>
      </w:r>
    </w:p>
    <w:p w14:paraId="1F6B1353" w14:textId="77777777" w:rsidR="00FC4BC6" w:rsidRPr="00565E1E" w:rsidRDefault="00FC4BC6" w:rsidP="00161051">
      <w:pPr>
        <w:numPr>
          <w:ilvl w:val="0"/>
          <w:numId w:val="76"/>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Hawk (Hand board)  </w:t>
      </w:r>
    </w:p>
    <w:p w14:paraId="69D123E0" w14:textId="77777777" w:rsidR="00FC4BC6" w:rsidRPr="00565E1E" w:rsidRDefault="00FC4BC6" w:rsidP="00161051">
      <w:pPr>
        <w:numPr>
          <w:ilvl w:val="0"/>
          <w:numId w:val="76"/>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Sandpaper/Sponge  </w:t>
      </w:r>
    </w:p>
    <w:p w14:paraId="175A4895" w14:textId="77777777" w:rsidR="00FC4BC6" w:rsidRPr="00565E1E" w:rsidRDefault="00FC4BC6" w:rsidP="00161051">
      <w:pPr>
        <w:numPr>
          <w:ilvl w:val="0"/>
          <w:numId w:val="76"/>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Jointing knife/rod  </w:t>
      </w:r>
    </w:p>
    <w:p w14:paraId="7D9F276F" w14:textId="77777777" w:rsidR="00FC4BC6" w:rsidRPr="00565E1E" w:rsidRDefault="00FC4BC6" w:rsidP="00161051">
      <w:pPr>
        <w:numPr>
          <w:ilvl w:val="0"/>
          <w:numId w:val="76"/>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Stepping ladder  </w:t>
      </w:r>
    </w:p>
    <w:p w14:paraId="5DB8CD13" w14:textId="77777777" w:rsidR="00FC4BC6" w:rsidRPr="00565E1E" w:rsidRDefault="00FC4BC6" w:rsidP="00161051">
      <w:pPr>
        <w:numPr>
          <w:ilvl w:val="0"/>
          <w:numId w:val="76"/>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lastRenderedPageBreak/>
        <w:t xml:space="preserve">Mason's line  </w:t>
      </w:r>
    </w:p>
    <w:p w14:paraId="15A04692" w14:textId="77777777" w:rsidR="00FC4BC6" w:rsidRPr="00565E1E" w:rsidRDefault="00FC4BC6" w:rsidP="00161051">
      <w:pPr>
        <w:numPr>
          <w:ilvl w:val="0"/>
          <w:numId w:val="76"/>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Plumb bob  </w:t>
      </w:r>
    </w:p>
    <w:p w14:paraId="696C517F" w14:textId="77777777" w:rsidR="00FC4BC6" w:rsidRPr="00565E1E" w:rsidRDefault="00FC4BC6" w:rsidP="00161051">
      <w:pPr>
        <w:numPr>
          <w:ilvl w:val="0"/>
          <w:numId w:val="76"/>
        </w:numPr>
        <w:spacing w:after="44" w:line="276" w:lineRule="auto"/>
        <w:ind w:right="13" w:hanging="360"/>
        <w:jc w:val="both"/>
        <w:rPr>
          <w:rFonts w:ascii="Times New Roman" w:hAnsi="Times New Roman" w:cs="Times New Roman"/>
          <w:sz w:val="24"/>
          <w:szCs w:val="24"/>
        </w:rPr>
      </w:pPr>
      <w:r w:rsidRPr="00565E1E">
        <w:rPr>
          <w:rFonts w:ascii="Times New Roman" w:hAnsi="Times New Roman" w:cs="Times New Roman"/>
          <w:sz w:val="24"/>
          <w:szCs w:val="24"/>
        </w:rPr>
        <w:t xml:space="preserve">Measuring tools (Tape measure, </w:t>
      </w:r>
    </w:p>
    <w:p w14:paraId="40BFFB66" w14:textId="1A848844" w:rsidR="00FC4BC6" w:rsidRPr="00565E1E" w:rsidRDefault="00FC4BC6" w:rsidP="00161051">
      <w:pPr>
        <w:numPr>
          <w:ilvl w:val="0"/>
          <w:numId w:val="76"/>
        </w:numPr>
        <w:spacing w:after="44"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Power tools  </w:t>
      </w:r>
    </w:p>
    <w:p w14:paraId="201C3FEA" w14:textId="77777777" w:rsidR="00FC4BC6" w:rsidRPr="00565E1E" w:rsidRDefault="00FC4BC6" w:rsidP="00161051">
      <w:pPr>
        <w:numPr>
          <w:ilvl w:val="0"/>
          <w:numId w:val="76"/>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PPE’s </w:t>
      </w:r>
    </w:p>
    <w:p w14:paraId="76CCAEE6" w14:textId="77777777" w:rsidR="00FC4BC6" w:rsidRPr="00565E1E" w:rsidRDefault="00FC4BC6" w:rsidP="00161051">
      <w:pPr>
        <w:numPr>
          <w:ilvl w:val="0"/>
          <w:numId w:val="76"/>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Spade  </w:t>
      </w:r>
    </w:p>
    <w:p w14:paraId="255EA4EB" w14:textId="77777777" w:rsidR="00FC4BC6" w:rsidRPr="00565E1E" w:rsidRDefault="00FC4BC6" w:rsidP="00161051">
      <w:pPr>
        <w:numPr>
          <w:ilvl w:val="0"/>
          <w:numId w:val="76"/>
        </w:numPr>
        <w:spacing w:after="28"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Tamper rod     </w:t>
      </w:r>
    </w:p>
    <w:p w14:paraId="3AE98C7C" w14:textId="77777777" w:rsidR="00FC4BC6" w:rsidRPr="00565E1E" w:rsidRDefault="00FC4BC6" w:rsidP="00161051">
      <w:pPr>
        <w:numPr>
          <w:ilvl w:val="0"/>
          <w:numId w:val="76"/>
        </w:numPr>
        <w:spacing w:after="69"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Wheelbarrow  </w:t>
      </w:r>
    </w:p>
    <w:p w14:paraId="2CBF44F8" w14:textId="77777777" w:rsidR="00FC4BC6" w:rsidRPr="00565E1E" w:rsidRDefault="00FC4BC6" w:rsidP="00161051">
      <w:pPr>
        <w:numPr>
          <w:ilvl w:val="0"/>
          <w:numId w:val="76"/>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Mason’s Square  </w:t>
      </w:r>
    </w:p>
    <w:p w14:paraId="40C5A25B" w14:textId="77777777" w:rsidR="00FC4BC6" w:rsidRPr="00565E1E" w:rsidRDefault="00FC4BC6" w:rsidP="00805957">
      <w:pPr>
        <w:spacing w:after="23" w:line="276" w:lineRule="auto"/>
        <w:ind w:left="10"/>
        <w:rPr>
          <w:rFonts w:ascii="Times New Roman" w:hAnsi="Times New Roman" w:cs="Times New Roman"/>
          <w:sz w:val="24"/>
          <w:szCs w:val="24"/>
        </w:rPr>
      </w:pPr>
      <w:r w:rsidRPr="00565E1E">
        <w:rPr>
          <w:rFonts w:ascii="Times New Roman" w:eastAsia="Calibri" w:hAnsi="Times New Roman" w:cs="Times New Roman"/>
          <w:b/>
          <w:sz w:val="24"/>
          <w:szCs w:val="24"/>
        </w:rPr>
        <w:t xml:space="preserve"> </w:t>
      </w:r>
    </w:p>
    <w:p w14:paraId="78F242BD" w14:textId="77777777" w:rsidR="00FC4BC6" w:rsidRPr="00565E1E" w:rsidRDefault="00FC4BC6" w:rsidP="00805957">
      <w:pPr>
        <w:spacing w:line="276" w:lineRule="auto"/>
        <w:ind w:left="5"/>
        <w:rPr>
          <w:rFonts w:ascii="Times New Roman" w:hAnsi="Times New Roman" w:cs="Times New Roman"/>
          <w:sz w:val="24"/>
          <w:szCs w:val="24"/>
        </w:rPr>
      </w:pPr>
      <w:r w:rsidRPr="00565E1E">
        <w:rPr>
          <w:rFonts w:ascii="Times New Roman" w:hAnsi="Times New Roman" w:cs="Times New Roman"/>
          <w:b/>
          <w:sz w:val="24"/>
          <w:szCs w:val="24"/>
        </w:rPr>
        <w:t xml:space="preserve">Supplies and Materials </w:t>
      </w:r>
      <w:r w:rsidRPr="00565E1E">
        <w:rPr>
          <w:rFonts w:ascii="Times New Roman" w:hAnsi="Times New Roman" w:cs="Times New Roman"/>
          <w:sz w:val="24"/>
          <w:szCs w:val="24"/>
        </w:rPr>
        <w:t xml:space="preserve"> </w:t>
      </w:r>
    </w:p>
    <w:p w14:paraId="00F74A05" w14:textId="77777777" w:rsidR="00FC4BC6" w:rsidRPr="00565E1E" w:rsidRDefault="00FC4BC6" w:rsidP="00161051">
      <w:pPr>
        <w:numPr>
          <w:ilvl w:val="0"/>
          <w:numId w:val="77"/>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Cement  </w:t>
      </w:r>
    </w:p>
    <w:p w14:paraId="29DF50F3" w14:textId="77777777" w:rsidR="00FC4BC6" w:rsidRPr="00565E1E" w:rsidRDefault="00FC4BC6" w:rsidP="00161051">
      <w:pPr>
        <w:numPr>
          <w:ilvl w:val="0"/>
          <w:numId w:val="77"/>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Sand  </w:t>
      </w:r>
    </w:p>
    <w:p w14:paraId="7731376B" w14:textId="77777777" w:rsidR="00FC4BC6" w:rsidRPr="00565E1E" w:rsidRDefault="00FC4BC6" w:rsidP="00161051">
      <w:pPr>
        <w:numPr>
          <w:ilvl w:val="0"/>
          <w:numId w:val="77"/>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Water  </w:t>
      </w:r>
    </w:p>
    <w:p w14:paraId="3627F19B" w14:textId="77777777" w:rsidR="00FC4BC6" w:rsidRPr="00565E1E" w:rsidRDefault="00FC4BC6" w:rsidP="00161051">
      <w:pPr>
        <w:numPr>
          <w:ilvl w:val="0"/>
          <w:numId w:val="77"/>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Pipes and pipefitting   </w:t>
      </w:r>
    </w:p>
    <w:p w14:paraId="356C8E91" w14:textId="77777777" w:rsidR="00FC4BC6" w:rsidRPr="00565E1E" w:rsidRDefault="00FC4BC6" w:rsidP="00161051">
      <w:pPr>
        <w:numPr>
          <w:ilvl w:val="0"/>
          <w:numId w:val="77"/>
        </w:numPr>
        <w:spacing w:after="5" w:line="276" w:lineRule="auto"/>
        <w:ind w:right="13" w:hanging="547"/>
        <w:jc w:val="both"/>
        <w:rPr>
          <w:rFonts w:ascii="Times New Roman" w:hAnsi="Times New Roman" w:cs="Times New Roman"/>
          <w:sz w:val="24"/>
          <w:szCs w:val="24"/>
        </w:rPr>
      </w:pPr>
      <w:r w:rsidRPr="00565E1E">
        <w:rPr>
          <w:rFonts w:ascii="Times New Roman" w:hAnsi="Times New Roman" w:cs="Times New Roman"/>
          <w:sz w:val="24"/>
          <w:szCs w:val="24"/>
        </w:rPr>
        <w:t xml:space="preserve">Adhesives </w:t>
      </w:r>
      <w:r w:rsidRPr="00565E1E">
        <w:rPr>
          <w:rFonts w:ascii="Times New Roman" w:hAnsi="Times New Roman" w:cs="Times New Roman"/>
          <w:b/>
          <w:sz w:val="24"/>
          <w:szCs w:val="24"/>
        </w:rPr>
        <w:t xml:space="preserve"> </w:t>
      </w:r>
      <w:r w:rsidRPr="00565E1E">
        <w:rPr>
          <w:rFonts w:ascii="Times New Roman" w:hAnsi="Times New Roman" w:cs="Times New Roman"/>
          <w:sz w:val="24"/>
          <w:szCs w:val="24"/>
        </w:rPr>
        <w:t xml:space="preserve"> </w:t>
      </w:r>
    </w:p>
    <w:p w14:paraId="2CDE3328" w14:textId="77777777" w:rsidR="00FC4BC6" w:rsidRPr="00565E1E" w:rsidRDefault="00FC4BC6" w:rsidP="00805957">
      <w:pPr>
        <w:spacing w:after="5" w:line="276" w:lineRule="auto"/>
        <w:ind w:left="705" w:right="13"/>
        <w:jc w:val="both"/>
        <w:rPr>
          <w:rFonts w:ascii="Times New Roman" w:hAnsi="Times New Roman" w:cs="Times New Roman"/>
          <w:sz w:val="24"/>
          <w:szCs w:val="24"/>
        </w:rPr>
      </w:pPr>
    </w:p>
    <w:sectPr w:rsidR="00FC4BC6" w:rsidRPr="00565E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B4A59" w14:textId="77777777" w:rsidR="00161051" w:rsidRDefault="00161051" w:rsidP="00EF2EF4">
      <w:pPr>
        <w:spacing w:after="0" w:line="240" w:lineRule="auto"/>
      </w:pPr>
      <w:r>
        <w:separator/>
      </w:r>
    </w:p>
  </w:endnote>
  <w:endnote w:type="continuationSeparator" w:id="0">
    <w:p w14:paraId="5A8E31D8" w14:textId="77777777" w:rsidR="00161051" w:rsidRDefault="00161051" w:rsidP="00EF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11"/>
      <w:gridCol w:w="4899"/>
    </w:tblGrid>
    <w:tr w:rsidR="00153098" w14:paraId="63EB0071" w14:textId="77777777">
      <w:trPr>
        <w:trHeight w:hRule="exact" w:val="115"/>
        <w:jc w:val="center"/>
      </w:trPr>
      <w:tc>
        <w:tcPr>
          <w:tcW w:w="4686" w:type="dxa"/>
          <w:shd w:val="clear" w:color="auto" w:fill="4472C4" w:themeFill="accent1"/>
          <w:tcMar>
            <w:top w:w="0" w:type="dxa"/>
            <w:bottom w:w="0" w:type="dxa"/>
          </w:tcMar>
        </w:tcPr>
        <w:p w14:paraId="5EA6104B" w14:textId="77777777" w:rsidR="00153098" w:rsidRDefault="0015309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3CBFE64" w14:textId="77777777" w:rsidR="00153098" w:rsidRDefault="00153098">
          <w:pPr>
            <w:pStyle w:val="Header"/>
            <w:tabs>
              <w:tab w:val="clear" w:pos="4680"/>
              <w:tab w:val="clear" w:pos="9360"/>
            </w:tabs>
            <w:jc w:val="right"/>
            <w:rPr>
              <w:caps/>
              <w:sz w:val="18"/>
            </w:rPr>
          </w:pPr>
        </w:p>
      </w:tc>
    </w:tr>
    <w:tr w:rsidR="00153098" w14:paraId="6EEB756A" w14:textId="77777777">
      <w:trPr>
        <w:jc w:val="center"/>
      </w:trPr>
      <w:sdt>
        <w:sdtPr>
          <w:rPr>
            <w:rFonts w:ascii="Times New Roman" w:hAnsi="Times New Roman" w:cs="Times New Roman"/>
            <w:caps/>
            <w:color w:val="808080" w:themeColor="background1" w:themeShade="80"/>
            <w:sz w:val="24"/>
            <w:szCs w:val="24"/>
          </w:rPr>
          <w:alias w:val="Author"/>
          <w:tag w:val=""/>
          <w:id w:val="1534151868"/>
          <w:placeholder>
            <w:docPart w:val="396A73D5617041ADB6D6B17E83895120"/>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97CDF25" w14:textId="3D81FA6A" w:rsidR="00153098" w:rsidRDefault="00153098">
              <w:pPr>
                <w:pStyle w:val="Footer"/>
                <w:tabs>
                  <w:tab w:val="clear" w:pos="4680"/>
                  <w:tab w:val="clear" w:pos="9360"/>
                </w:tabs>
                <w:rPr>
                  <w:caps/>
                  <w:color w:val="808080" w:themeColor="background1" w:themeShade="80"/>
                  <w:sz w:val="18"/>
                  <w:szCs w:val="18"/>
                </w:rPr>
              </w:pPr>
              <w:r w:rsidRPr="00153098">
                <w:rPr>
                  <w:rFonts w:ascii="Times New Roman" w:hAnsi="Times New Roman" w:cs="Times New Roman"/>
                  <w:caps/>
                  <w:color w:val="808080" w:themeColor="background1" w:themeShade="80"/>
                  <w:sz w:val="24"/>
                  <w:szCs w:val="24"/>
                </w:rPr>
                <w:t>©</w:t>
              </w:r>
              <w:r w:rsidRPr="00153098">
                <w:rPr>
                  <w:rFonts w:ascii="Times New Roman" w:hAnsi="Times New Roman" w:cs="Times New Roman"/>
                  <w:caps/>
                  <w:color w:val="808080" w:themeColor="background1" w:themeShade="80"/>
                  <w:sz w:val="24"/>
                  <w:szCs w:val="24"/>
                </w:rPr>
                <w:t>TVET CDACC 2018</w:t>
              </w:r>
            </w:p>
          </w:tc>
        </w:sdtContent>
      </w:sdt>
      <w:tc>
        <w:tcPr>
          <w:tcW w:w="4674" w:type="dxa"/>
          <w:shd w:val="clear" w:color="auto" w:fill="auto"/>
          <w:vAlign w:val="center"/>
        </w:tcPr>
        <w:p w14:paraId="56895E17" w14:textId="77777777" w:rsidR="00153098" w:rsidRDefault="0015309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071040F" w14:textId="77777777" w:rsidR="00EF2EF4" w:rsidRDefault="00EF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C7AD5" w14:textId="77777777" w:rsidR="00161051" w:rsidRDefault="00161051" w:rsidP="00EF2EF4">
      <w:pPr>
        <w:spacing w:after="0" w:line="240" w:lineRule="auto"/>
      </w:pPr>
      <w:r>
        <w:separator/>
      </w:r>
    </w:p>
  </w:footnote>
  <w:footnote w:type="continuationSeparator" w:id="0">
    <w:p w14:paraId="49BD7D3F" w14:textId="77777777" w:rsidR="00161051" w:rsidRDefault="00161051" w:rsidP="00EF2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6701408"/>
    <w:multiLevelType w:val="hybridMultilevel"/>
    <w:tmpl w:val="4A8429B8"/>
    <w:lvl w:ilvl="0" w:tplc="C5F2477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A803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9AE3D0">
      <w:start w:val="1"/>
      <w:numFmt w:val="bullet"/>
      <w:lvlText w:val="▪"/>
      <w:lvlJc w:val="left"/>
      <w:pPr>
        <w:ind w:left="1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2064BA">
      <w:start w:val="1"/>
      <w:numFmt w:val="bullet"/>
      <w:lvlText w:val="•"/>
      <w:lvlJc w:val="left"/>
      <w:pPr>
        <w:ind w:left="1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280B98">
      <w:start w:val="1"/>
      <w:numFmt w:val="bullet"/>
      <w:lvlText w:val="o"/>
      <w:lvlJc w:val="left"/>
      <w:pPr>
        <w:ind w:left="2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5040B4">
      <w:start w:val="1"/>
      <w:numFmt w:val="bullet"/>
      <w:lvlText w:val="▪"/>
      <w:lvlJc w:val="left"/>
      <w:pPr>
        <w:ind w:left="3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FCBDD2">
      <w:start w:val="1"/>
      <w:numFmt w:val="bullet"/>
      <w:lvlText w:val="•"/>
      <w:lvlJc w:val="left"/>
      <w:pPr>
        <w:ind w:left="4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D2BBE8">
      <w:start w:val="1"/>
      <w:numFmt w:val="bullet"/>
      <w:lvlText w:val="o"/>
      <w:lvlJc w:val="left"/>
      <w:pPr>
        <w:ind w:left="4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76B416">
      <w:start w:val="1"/>
      <w:numFmt w:val="bullet"/>
      <w:lvlText w:val="▪"/>
      <w:lvlJc w:val="left"/>
      <w:pPr>
        <w:ind w:left="5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987673"/>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5" w15:restartNumberingAfterBreak="0">
    <w:nsid w:val="099C60F2"/>
    <w:multiLevelType w:val="hybridMultilevel"/>
    <w:tmpl w:val="DF58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C76A02"/>
    <w:multiLevelType w:val="hybridMultilevel"/>
    <w:tmpl w:val="233E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455A3"/>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F4C134D"/>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0F5B426E"/>
    <w:multiLevelType w:val="hybridMultilevel"/>
    <w:tmpl w:val="7798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0C8098B"/>
    <w:multiLevelType w:val="hybridMultilevel"/>
    <w:tmpl w:val="8652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7280ECF"/>
    <w:multiLevelType w:val="hybridMultilevel"/>
    <w:tmpl w:val="B86A5FA8"/>
    <w:lvl w:ilvl="0" w:tplc="1590AE6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004B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CEA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5A57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41B0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209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3EA3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0CF0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CCC6A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C41E44"/>
    <w:multiLevelType w:val="hybridMultilevel"/>
    <w:tmpl w:val="6DF02A78"/>
    <w:lvl w:ilvl="0" w:tplc="7E9A4874">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9" w15:restartNumberingAfterBreak="0">
    <w:nsid w:val="1FCC1982"/>
    <w:multiLevelType w:val="hybridMultilevel"/>
    <w:tmpl w:val="9100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14F12AB"/>
    <w:multiLevelType w:val="hybridMultilevel"/>
    <w:tmpl w:val="F0E06866"/>
    <w:lvl w:ilvl="0" w:tplc="16FC1BBC">
      <w:numFmt w:val="decimal"/>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23CD395A"/>
    <w:multiLevelType w:val="hybridMultilevel"/>
    <w:tmpl w:val="D6A40474"/>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87F5C40"/>
    <w:multiLevelType w:val="hybridMultilevel"/>
    <w:tmpl w:val="9FAE6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1C2B02"/>
    <w:multiLevelType w:val="hybridMultilevel"/>
    <w:tmpl w:val="5C50E8EA"/>
    <w:lvl w:ilvl="0" w:tplc="FDF42A60">
      <w:start w:val="1"/>
      <w:numFmt w:val="bullet"/>
      <w:lvlText w:val="•"/>
      <w:lvlJc w:val="left"/>
      <w:pPr>
        <w:ind w:left="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2E1392">
      <w:start w:val="1"/>
      <w:numFmt w:val="bullet"/>
      <w:lvlText w:val="o"/>
      <w:lvlJc w:val="left"/>
      <w:pPr>
        <w:ind w:left="12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C87D14">
      <w:start w:val="1"/>
      <w:numFmt w:val="bullet"/>
      <w:lvlText w:val="▪"/>
      <w:lvlJc w:val="left"/>
      <w:pPr>
        <w:ind w:left="1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BC2C5C">
      <w:start w:val="1"/>
      <w:numFmt w:val="bullet"/>
      <w:lvlText w:val="•"/>
      <w:lvlJc w:val="left"/>
      <w:pPr>
        <w:ind w:left="2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9E4DCA">
      <w:start w:val="1"/>
      <w:numFmt w:val="bullet"/>
      <w:lvlText w:val="o"/>
      <w:lvlJc w:val="left"/>
      <w:pPr>
        <w:ind w:left="3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5C94F2">
      <w:start w:val="1"/>
      <w:numFmt w:val="bullet"/>
      <w:lvlText w:val="▪"/>
      <w:lvlJc w:val="left"/>
      <w:pPr>
        <w:ind w:left="4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E4D02A">
      <w:start w:val="1"/>
      <w:numFmt w:val="bullet"/>
      <w:lvlText w:val="•"/>
      <w:lvlJc w:val="left"/>
      <w:pPr>
        <w:ind w:left="4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D00D0A">
      <w:start w:val="1"/>
      <w:numFmt w:val="bullet"/>
      <w:lvlText w:val="o"/>
      <w:lvlJc w:val="left"/>
      <w:pPr>
        <w:ind w:left="5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E49ACC">
      <w:start w:val="1"/>
      <w:numFmt w:val="bullet"/>
      <w:lvlText w:val="▪"/>
      <w:lvlJc w:val="left"/>
      <w:pPr>
        <w:ind w:left="6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AF24842"/>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2BA167CD"/>
    <w:multiLevelType w:val="hybridMultilevel"/>
    <w:tmpl w:val="D4C4F068"/>
    <w:lvl w:ilvl="0" w:tplc="4CAA7F8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7686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275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4C50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C59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492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D6FC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62B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E5A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BCD25A6"/>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2E4E21F3"/>
    <w:multiLevelType w:val="hybridMultilevel"/>
    <w:tmpl w:val="5EB4B0CC"/>
    <w:lvl w:ilvl="0" w:tplc="FA52D1E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4C4CE">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A4DF46">
      <w:start w:val="1"/>
      <w:numFmt w:val="bullet"/>
      <w:lvlText w:val="▪"/>
      <w:lvlJc w:val="left"/>
      <w:pPr>
        <w:ind w:left="28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9CA8FE">
      <w:start w:val="1"/>
      <w:numFmt w:val="bullet"/>
      <w:lvlText w:val="•"/>
      <w:lvlJc w:val="left"/>
      <w:pPr>
        <w:ind w:left="3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3A153E">
      <w:start w:val="1"/>
      <w:numFmt w:val="bullet"/>
      <w:lvlText w:val="o"/>
      <w:lvlJc w:val="left"/>
      <w:pPr>
        <w:ind w:left="4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7CDF50">
      <w:start w:val="1"/>
      <w:numFmt w:val="bullet"/>
      <w:lvlText w:val="▪"/>
      <w:lvlJc w:val="left"/>
      <w:pPr>
        <w:ind w:left="5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0A02C2">
      <w:start w:val="1"/>
      <w:numFmt w:val="bullet"/>
      <w:lvlText w:val="•"/>
      <w:lvlJc w:val="left"/>
      <w:pPr>
        <w:ind w:left="5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0BA24">
      <w:start w:val="1"/>
      <w:numFmt w:val="bullet"/>
      <w:lvlText w:val="o"/>
      <w:lvlJc w:val="left"/>
      <w:pPr>
        <w:ind w:left="6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43378">
      <w:start w:val="1"/>
      <w:numFmt w:val="bullet"/>
      <w:lvlText w:val="▪"/>
      <w:lvlJc w:val="left"/>
      <w:pPr>
        <w:ind w:left="7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3" w15:restartNumberingAfterBreak="0">
    <w:nsid w:val="30E21650"/>
    <w:multiLevelType w:val="hybridMultilevel"/>
    <w:tmpl w:val="706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7E1014C"/>
    <w:multiLevelType w:val="hybridMultilevel"/>
    <w:tmpl w:val="DEB0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52371D"/>
    <w:multiLevelType w:val="hybridMultilevel"/>
    <w:tmpl w:val="1B06101A"/>
    <w:lvl w:ilvl="0" w:tplc="04D6D31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ED8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08C1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A666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0982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C5C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440E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C9E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2C7D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DF93EB2"/>
    <w:multiLevelType w:val="hybridMultilevel"/>
    <w:tmpl w:val="D36C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D403B9"/>
    <w:multiLevelType w:val="hybridMultilevel"/>
    <w:tmpl w:val="0B62F398"/>
    <w:lvl w:ilvl="0" w:tplc="04090001">
      <w:start w:val="1"/>
      <w:numFmt w:val="bullet"/>
      <w:lvlText w:val=""/>
      <w:lvlJc w:val="left"/>
      <w:pPr>
        <w:ind w:left="900" w:hanging="360"/>
      </w:pPr>
      <w:rPr>
        <w:rFonts w:ascii="Symbol" w:hAnsi="Symbol" w:hint="default"/>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429520FC"/>
    <w:multiLevelType w:val="hybridMultilevel"/>
    <w:tmpl w:val="2452D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447216FF"/>
    <w:multiLevelType w:val="hybridMultilevel"/>
    <w:tmpl w:val="F7D087E8"/>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8280E46">
      <w:start w:val="1"/>
      <w:numFmt w:val="bullet"/>
      <w:lvlText w:val="o"/>
      <w:lvlJc w:val="left"/>
      <w:pPr>
        <w:ind w:left="1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087896">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7A938E">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10BE5A">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8AC4CA">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E83476">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66D95A">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B20B50">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5BC0FF5"/>
    <w:multiLevelType w:val="hybridMultilevel"/>
    <w:tmpl w:val="BA1E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A41E4A"/>
    <w:multiLevelType w:val="hybridMultilevel"/>
    <w:tmpl w:val="74F2F1D8"/>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96CE69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D42E6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CE88A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3E640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E8C18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8053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6BC6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C2BC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87900C5"/>
    <w:multiLevelType w:val="hybridMultilevel"/>
    <w:tmpl w:val="74F2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B5D6FFD"/>
    <w:multiLevelType w:val="hybridMultilevel"/>
    <w:tmpl w:val="0CF6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2741CA"/>
    <w:multiLevelType w:val="hybridMultilevel"/>
    <w:tmpl w:val="48765A36"/>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8280E46">
      <w:start w:val="1"/>
      <w:numFmt w:val="bullet"/>
      <w:lvlText w:val="o"/>
      <w:lvlJc w:val="left"/>
      <w:pPr>
        <w:ind w:left="1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087896">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7A938E">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10BE5A">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8AC4CA">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E83476">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66D95A">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B20B50">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DB552E3"/>
    <w:multiLevelType w:val="hybridMultilevel"/>
    <w:tmpl w:val="E19E2360"/>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503C6690"/>
    <w:multiLevelType w:val="multilevel"/>
    <w:tmpl w:val="BBFC26DE"/>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9"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34A0FDC"/>
    <w:multiLevelType w:val="hybridMultilevel"/>
    <w:tmpl w:val="3782FBEE"/>
    <w:lvl w:ilvl="0" w:tplc="7CAA24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A62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1C22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9831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5AA9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2214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8A19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84AF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9832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66A6381"/>
    <w:multiLevelType w:val="hybridMultilevel"/>
    <w:tmpl w:val="DD081186"/>
    <w:lvl w:ilvl="0" w:tplc="04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2"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90842FF"/>
    <w:multiLevelType w:val="hybridMultilevel"/>
    <w:tmpl w:val="E450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CF57E4"/>
    <w:multiLevelType w:val="hybridMultilevel"/>
    <w:tmpl w:val="19E2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DC174F"/>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6301615D"/>
    <w:multiLevelType w:val="hybridMultilevel"/>
    <w:tmpl w:val="CDB2A73A"/>
    <w:lvl w:ilvl="0" w:tplc="04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8280E46">
      <w:start w:val="1"/>
      <w:numFmt w:val="bullet"/>
      <w:lvlText w:val="o"/>
      <w:lvlJc w:val="left"/>
      <w:pPr>
        <w:ind w:left="1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087896">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7A938E">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10BE5A">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8AC4CA">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E83476">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66D95A">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B20B50">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3516063"/>
    <w:multiLevelType w:val="hybridMultilevel"/>
    <w:tmpl w:val="0B02C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9" w15:restartNumberingAfterBreak="0">
    <w:nsid w:val="63E22B7A"/>
    <w:multiLevelType w:val="hybridMultilevel"/>
    <w:tmpl w:val="5972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3811E9"/>
    <w:multiLevelType w:val="hybridMultilevel"/>
    <w:tmpl w:val="3B28B73A"/>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2" w15:restartNumberingAfterBreak="0">
    <w:nsid w:val="66701FC9"/>
    <w:multiLevelType w:val="hybridMultilevel"/>
    <w:tmpl w:val="2620F370"/>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63"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68A831E6"/>
    <w:multiLevelType w:val="hybridMultilevel"/>
    <w:tmpl w:val="F6E2CBE0"/>
    <w:lvl w:ilvl="0" w:tplc="FBB038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8E49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BED8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521C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465C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78FC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9237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7CA9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40B7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15:restartNumberingAfterBreak="0">
    <w:nsid w:val="6EE50F19"/>
    <w:multiLevelType w:val="hybridMultilevel"/>
    <w:tmpl w:val="D03E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925485"/>
    <w:multiLevelType w:val="hybridMultilevel"/>
    <w:tmpl w:val="7B12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6FE4647"/>
    <w:multiLevelType w:val="hybridMultilevel"/>
    <w:tmpl w:val="B05C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775A7D61"/>
    <w:multiLevelType w:val="hybridMultilevel"/>
    <w:tmpl w:val="6712971C"/>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4" w15:restartNumberingAfterBreak="0">
    <w:nsid w:val="7C1510E8"/>
    <w:multiLevelType w:val="hybridMultilevel"/>
    <w:tmpl w:val="AB3CC81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7F216B22"/>
    <w:multiLevelType w:val="multilevel"/>
    <w:tmpl w:val="C78A92F6"/>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lvlOverride w:ilvl="1"/>
    <w:lvlOverride w:ilvl="2"/>
    <w:lvlOverride w:ilvl="3"/>
    <w:lvlOverride w:ilvl="4"/>
    <w:lvlOverride w:ilvl="5"/>
    <w:lvlOverride w:ilvl="6"/>
    <w:lvlOverride w:ilvl="7"/>
    <w:lvlOverride w:ilvl="8"/>
  </w:num>
  <w:num w:numId="11">
    <w:abstractNumId w:val="9"/>
  </w:num>
  <w:num w:numId="12">
    <w:abstractNumId w:val="29"/>
    <w:lvlOverride w:ilvl="0"/>
    <w:lvlOverride w:ilvl="1"/>
    <w:lvlOverride w:ilvl="2"/>
    <w:lvlOverride w:ilvl="3"/>
    <w:lvlOverride w:ilvl="4"/>
    <w:lvlOverride w:ilvl="5"/>
    <w:lvlOverride w:ilvl="6"/>
    <w:lvlOverride w:ilvl="7"/>
    <w:lvlOverride w:ilvl="8"/>
  </w:num>
  <w:num w:numId="13">
    <w:abstractNumId w:val="39"/>
    <w:lvlOverride w:ilvl="0"/>
    <w:lvlOverride w:ilvl="1"/>
    <w:lvlOverride w:ilvl="2"/>
    <w:lvlOverride w:ilvl="3"/>
    <w:lvlOverride w:ilvl="4"/>
    <w:lvlOverride w:ilvl="5"/>
    <w:lvlOverride w:ilvl="6"/>
    <w:lvlOverride w:ilvl="7"/>
    <w:lvlOverride w:ilvl="8"/>
  </w:num>
  <w:num w:numId="1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lvlOverride w:ilvl="1"/>
    <w:lvlOverride w:ilvl="2"/>
    <w:lvlOverride w:ilvl="3"/>
    <w:lvlOverride w:ilvl="4"/>
    <w:lvlOverride w:ilvl="5"/>
    <w:lvlOverride w:ilvl="6"/>
    <w:lvlOverride w:ilvl="7"/>
    <w:lvlOverride w:ilvl="8"/>
  </w:num>
  <w:num w:numId="16">
    <w:abstractNumId w:val="4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lvlOverride w:ilvl="0"/>
    <w:lvlOverride w:ilvl="1"/>
    <w:lvlOverride w:ilvl="2"/>
    <w:lvlOverride w:ilvl="3"/>
    <w:lvlOverride w:ilvl="4"/>
    <w:lvlOverride w:ilvl="5"/>
    <w:lvlOverride w:ilvl="6"/>
    <w:lvlOverride w:ilvl="7"/>
    <w:lvlOverride w:ilvl="8"/>
  </w:num>
  <w:num w:numId="18">
    <w:abstractNumId w:val="34"/>
    <w:lvlOverride w:ilvl="0"/>
    <w:lvlOverride w:ilvl="1"/>
    <w:lvlOverride w:ilvl="2"/>
    <w:lvlOverride w:ilvl="3"/>
    <w:lvlOverride w:ilvl="4"/>
    <w:lvlOverride w:ilvl="5"/>
    <w:lvlOverride w:ilvl="6"/>
    <w:lvlOverride w:ilvl="7"/>
    <w:lvlOverride w:ilvl="8"/>
  </w:num>
  <w:num w:numId="19">
    <w:abstractNumId w:val="20"/>
    <w:lvlOverride w:ilvl="0"/>
    <w:lvlOverride w:ilvl="1"/>
    <w:lvlOverride w:ilvl="2"/>
    <w:lvlOverride w:ilvl="3"/>
    <w:lvlOverride w:ilvl="4"/>
    <w:lvlOverride w:ilvl="5"/>
    <w:lvlOverride w:ilvl="6"/>
    <w:lvlOverride w:ilvl="7"/>
    <w:lvlOverride w:ilvl="8"/>
  </w:num>
  <w:num w:numId="20">
    <w:abstractNumId w:val="30"/>
    <w:lvlOverride w:ilvl="0"/>
    <w:lvlOverride w:ilvl="1"/>
    <w:lvlOverride w:ilvl="2"/>
    <w:lvlOverride w:ilvl="3"/>
    <w:lvlOverride w:ilvl="4"/>
    <w:lvlOverride w:ilvl="5"/>
    <w:lvlOverride w:ilvl="6"/>
    <w:lvlOverride w:ilvl="7"/>
    <w:lvlOverride w:ilvl="8"/>
  </w:num>
  <w:num w:numId="21">
    <w:abstractNumId w:val="6"/>
    <w:lvlOverride w:ilvl="0"/>
    <w:lvlOverride w:ilvl="1"/>
    <w:lvlOverride w:ilvl="2"/>
    <w:lvlOverride w:ilvl="3"/>
    <w:lvlOverride w:ilvl="4"/>
    <w:lvlOverride w:ilvl="5"/>
    <w:lvlOverride w:ilvl="6"/>
    <w:lvlOverride w:ilvl="7"/>
    <w:lvlOverride w:ilvl="8"/>
  </w:num>
  <w:num w:numId="22">
    <w:abstractNumId w:val="66"/>
    <w:lvlOverride w:ilvl="0"/>
    <w:lvlOverride w:ilvl="1"/>
    <w:lvlOverride w:ilvl="2"/>
    <w:lvlOverride w:ilvl="3"/>
    <w:lvlOverride w:ilvl="4"/>
    <w:lvlOverride w:ilvl="5"/>
    <w:lvlOverride w:ilvl="6"/>
    <w:lvlOverride w:ilvl="7"/>
    <w:lvlOverride w:ilvl="8"/>
  </w:num>
  <w:num w:numId="23">
    <w:abstractNumId w:val="17"/>
    <w:lvlOverride w:ilvl="0"/>
    <w:lvlOverride w:ilvl="1"/>
    <w:lvlOverride w:ilvl="2"/>
    <w:lvlOverride w:ilvl="3"/>
    <w:lvlOverride w:ilvl="4"/>
    <w:lvlOverride w:ilvl="5"/>
    <w:lvlOverride w:ilvl="6"/>
    <w:lvlOverride w:ilvl="7"/>
    <w:lvlOverride w:ilvl="8"/>
  </w:num>
  <w:num w:numId="24">
    <w:abstractNumId w:val="0"/>
    <w:lvlOverride w:ilvl="0"/>
    <w:lvlOverride w:ilvl="1"/>
    <w:lvlOverride w:ilvl="2"/>
    <w:lvlOverride w:ilvl="3"/>
    <w:lvlOverride w:ilvl="4"/>
    <w:lvlOverride w:ilvl="5"/>
    <w:lvlOverride w:ilvl="6"/>
    <w:lvlOverride w:ilvl="7"/>
    <w:lvlOverride w:ilvl="8"/>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47"/>
  </w:num>
  <w:num w:numId="29">
    <w:abstractNumId w:val="55"/>
  </w:num>
  <w:num w:numId="30">
    <w:abstractNumId w:val="21"/>
  </w:num>
  <w:num w:numId="31">
    <w:abstractNumId w:val="8"/>
  </w:num>
  <w:num w:numId="32">
    <w:abstractNumId w:val="70"/>
    <w:lvlOverride w:ilvl="0"/>
    <w:lvlOverride w:ilvl="1"/>
    <w:lvlOverride w:ilvl="2"/>
    <w:lvlOverride w:ilvl="3"/>
    <w:lvlOverride w:ilvl="4"/>
    <w:lvlOverride w:ilvl="5"/>
    <w:lvlOverride w:ilvl="6"/>
    <w:lvlOverride w:ilvl="7"/>
    <w:lvlOverride w:ilvl="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lvlOverride w:ilvl="1"/>
    <w:lvlOverride w:ilvl="2"/>
    <w:lvlOverride w:ilvl="3"/>
    <w:lvlOverride w:ilvl="4"/>
    <w:lvlOverride w:ilvl="5"/>
    <w:lvlOverride w:ilvl="6"/>
    <w:lvlOverride w:ilvl="7"/>
    <w:lvlOverride w:ilvl="8"/>
  </w:num>
  <w:num w:numId="36">
    <w:abstractNumId w:val="18"/>
    <w:lvlOverride w:ilvl="0"/>
    <w:lvlOverride w:ilvl="1"/>
    <w:lvlOverride w:ilvl="2"/>
    <w:lvlOverride w:ilvl="3"/>
    <w:lvlOverride w:ilvl="4"/>
    <w:lvlOverride w:ilvl="5"/>
    <w:lvlOverride w:ilvl="6"/>
    <w:lvlOverride w:ilvl="7"/>
    <w:lvlOverride w:ilvl="8"/>
  </w:num>
  <w:num w:numId="37">
    <w:abstractNumId w:val="26"/>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lvlOverride w:ilvl="1"/>
    <w:lvlOverride w:ilvl="2"/>
    <w:lvlOverride w:ilvl="3"/>
    <w:lvlOverride w:ilvl="4"/>
    <w:lvlOverride w:ilvl="5"/>
    <w:lvlOverride w:ilvl="6"/>
    <w:lvlOverride w:ilvl="7"/>
    <w:lvlOverride w:ilvl="8"/>
  </w:num>
  <w:num w:numId="41">
    <w:abstractNumId w:val="49"/>
    <w:lvlOverride w:ilvl="0"/>
    <w:lvlOverride w:ilvl="1"/>
    <w:lvlOverride w:ilvl="2"/>
    <w:lvlOverride w:ilvl="3"/>
    <w:lvlOverride w:ilvl="4"/>
    <w:lvlOverride w:ilvl="5"/>
    <w:lvlOverride w:ilvl="6"/>
    <w:lvlOverride w:ilvl="7"/>
    <w:lvlOverride w:ilvl="8"/>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7"/>
  </w:num>
  <w:num w:numId="45">
    <w:abstractNumId w:val="50"/>
  </w:num>
  <w:num w:numId="46">
    <w:abstractNumId w:val="16"/>
  </w:num>
  <w:num w:numId="47">
    <w:abstractNumId w:val="64"/>
  </w:num>
  <w:num w:numId="48">
    <w:abstractNumId w:val="36"/>
  </w:num>
  <w:num w:numId="49">
    <w:abstractNumId w:val="25"/>
  </w:num>
  <w:num w:numId="50">
    <w:abstractNumId w:val="3"/>
  </w:num>
  <w:num w:numId="51">
    <w:abstractNumId w:val="31"/>
  </w:num>
  <w:num w:numId="52">
    <w:abstractNumId w:val="27"/>
  </w:num>
  <w:num w:numId="53">
    <w:abstractNumId w:val="41"/>
  </w:num>
  <w:num w:numId="54">
    <w:abstractNumId w:val="54"/>
  </w:num>
  <w:num w:numId="55">
    <w:abstractNumId w:val="43"/>
  </w:num>
  <w:num w:numId="56">
    <w:abstractNumId w:val="68"/>
  </w:num>
  <w:num w:numId="57">
    <w:abstractNumId w:val="5"/>
  </w:num>
  <w:num w:numId="58">
    <w:abstractNumId w:val="10"/>
  </w:num>
  <w:num w:numId="59">
    <w:abstractNumId w:val="73"/>
  </w:num>
  <w:num w:numId="60">
    <w:abstractNumId w:val="71"/>
  </w:num>
  <w:num w:numId="61">
    <w:abstractNumId w:val="59"/>
  </w:num>
  <w:num w:numId="62">
    <w:abstractNumId w:val="24"/>
  </w:num>
  <w:num w:numId="63">
    <w:abstractNumId w:val="69"/>
  </w:num>
  <w:num w:numId="64">
    <w:abstractNumId w:val="14"/>
  </w:num>
  <w:num w:numId="65">
    <w:abstractNumId w:val="22"/>
  </w:num>
  <w:num w:numId="66">
    <w:abstractNumId w:val="35"/>
  </w:num>
  <w:num w:numId="67">
    <w:abstractNumId w:val="37"/>
  </w:num>
  <w:num w:numId="68">
    <w:abstractNumId w:val="57"/>
  </w:num>
  <w:num w:numId="69">
    <w:abstractNumId w:val="45"/>
  </w:num>
  <w:num w:numId="70">
    <w:abstractNumId w:val="33"/>
  </w:num>
  <w:num w:numId="71">
    <w:abstractNumId w:val="62"/>
  </w:num>
  <w:num w:numId="72">
    <w:abstractNumId w:val="42"/>
  </w:num>
  <w:num w:numId="73">
    <w:abstractNumId w:val="19"/>
  </w:num>
  <w:num w:numId="74">
    <w:abstractNumId w:val="53"/>
  </w:num>
  <w:num w:numId="75">
    <w:abstractNumId w:val="40"/>
  </w:num>
  <w:num w:numId="76">
    <w:abstractNumId w:val="56"/>
  </w:num>
  <w:num w:numId="77">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04"/>
    <w:rsid w:val="000924AA"/>
    <w:rsid w:val="000C1D21"/>
    <w:rsid w:val="00153098"/>
    <w:rsid w:val="00161051"/>
    <w:rsid w:val="001763E5"/>
    <w:rsid w:val="001E1F6D"/>
    <w:rsid w:val="00200DC6"/>
    <w:rsid w:val="0024074F"/>
    <w:rsid w:val="002C66EF"/>
    <w:rsid w:val="00331DF5"/>
    <w:rsid w:val="003C7B12"/>
    <w:rsid w:val="004813BB"/>
    <w:rsid w:val="00492E27"/>
    <w:rsid w:val="0053646F"/>
    <w:rsid w:val="00565E1E"/>
    <w:rsid w:val="005742E9"/>
    <w:rsid w:val="005762B6"/>
    <w:rsid w:val="006D558D"/>
    <w:rsid w:val="007E5312"/>
    <w:rsid w:val="008047E6"/>
    <w:rsid w:val="00805957"/>
    <w:rsid w:val="00806504"/>
    <w:rsid w:val="00816F68"/>
    <w:rsid w:val="008B75CB"/>
    <w:rsid w:val="0097538A"/>
    <w:rsid w:val="00982C42"/>
    <w:rsid w:val="009935C0"/>
    <w:rsid w:val="00A8642A"/>
    <w:rsid w:val="00B218F0"/>
    <w:rsid w:val="00C65DEE"/>
    <w:rsid w:val="00D218BF"/>
    <w:rsid w:val="00D306D0"/>
    <w:rsid w:val="00D86C3E"/>
    <w:rsid w:val="00EF2EF4"/>
    <w:rsid w:val="00F22383"/>
    <w:rsid w:val="00F953A7"/>
    <w:rsid w:val="00FC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D8E5"/>
  <w15:chartTrackingRefBased/>
  <w15:docId w15:val="{513A9560-3EDB-47A7-88E2-2E02E3FC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8BF"/>
    <w:pPr>
      <w:keepNext/>
      <w:keepLines/>
      <w:spacing w:before="240" w:after="0"/>
      <w:jc w:val="center"/>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D218BF"/>
    <w:pPr>
      <w:keepNext/>
      <w:keepLines/>
      <w:spacing w:before="40" w:after="0"/>
      <w:jc w:val="center"/>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8BF"/>
    <w:rPr>
      <w:color w:val="0563C1" w:themeColor="hyperlink"/>
      <w:u w:val="single"/>
    </w:rPr>
  </w:style>
  <w:style w:type="character" w:styleId="UnresolvedMention">
    <w:name w:val="Unresolved Mention"/>
    <w:basedOn w:val="DefaultParagraphFont"/>
    <w:uiPriority w:val="99"/>
    <w:semiHidden/>
    <w:unhideWhenUsed/>
    <w:rsid w:val="00D218BF"/>
    <w:rPr>
      <w:color w:val="605E5C"/>
      <w:shd w:val="clear" w:color="auto" w:fill="E1DFDD"/>
    </w:rPr>
  </w:style>
  <w:style w:type="character" w:customStyle="1" w:styleId="Heading2Char">
    <w:name w:val="Heading 2 Char"/>
    <w:basedOn w:val="DefaultParagraphFont"/>
    <w:link w:val="Heading2"/>
    <w:uiPriority w:val="9"/>
    <w:rsid w:val="00D218BF"/>
    <w:rPr>
      <w:rFonts w:ascii="Times New Roman" w:eastAsiaTheme="majorEastAsia" w:hAnsi="Times New Roman" w:cstheme="majorBidi"/>
      <w:sz w:val="24"/>
      <w:szCs w:val="26"/>
    </w:rPr>
  </w:style>
  <w:style w:type="character" w:customStyle="1" w:styleId="Heading1Char">
    <w:name w:val="Heading 1 Char"/>
    <w:basedOn w:val="DefaultParagraphFont"/>
    <w:link w:val="Heading1"/>
    <w:uiPriority w:val="9"/>
    <w:rsid w:val="00D218BF"/>
    <w:rPr>
      <w:rFonts w:ascii="Times New Roman" w:eastAsiaTheme="majorEastAsia" w:hAnsi="Times New Roman" w:cstheme="majorBidi"/>
      <w:sz w:val="24"/>
      <w:szCs w:val="32"/>
    </w:rPr>
  </w:style>
  <w:style w:type="table" w:customStyle="1" w:styleId="TableGrid">
    <w:name w:val="TableGrid"/>
    <w:rsid w:val="007E5312"/>
    <w:pPr>
      <w:spacing w:after="0" w:line="240" w:lineRule="auto"/>
    </w:pPr>
    <w:rPr>
      <w:rFonts w:eastAsiaTheme="minorEastAsia"/>
      <w:lang w:val="en-GB" w:eastAsia="en-GB"/>
    </w:rPr>
    <w:tblPr>
      <w:tblCellMar>
        <w:top w:w="0" w:type="dxa"/>
        <w:left w:w="0" w:type="dxa"/>
        <w:bottom w:w="0" w:type="dxa"/>
        <w:right w:w="0" w:type="dxa"/>
      </w:tblCellMar>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306D0"/>
    <w:pPr>
      <w:spacing w:after="5" w:line="268" w:lineRule="auto"/>
      <w:ind w:left="720" w:hanging="10"/>
      <w:contextualSpacing/>
      <w:jc w:val="both"/>
    </w:pPr>
    <w:rPr>
      <w:rFonts w:ascii="Times New Roman" w:eastAsia="Times New Roman" w:hAnsi="Times New Roman" w:cs="Times New Roman"/>
      <w:color w:val="000000"/>
      <w:sz w:val="24"/>
      <w:lang w:val="en-GB" w:eastAsia="en-GB"/>
    </w:rPr>
  </w:style>
  <w:style w:type="paragraph" w:styleId="NormalWeb">
    <w:name w:val="Normal (Web)"/>
    <w:basedOn w:val="Normal"/>
    <w:uiPriority w:val="99"/>
    <w:unhideWhenUsed/>
    <w:rsid w:val="00D306D0"/>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306D0"/>
    <w:rPr>
      <w:rFonts w:ascii="Times New Roman" w:eastAsia="Times New Roman" w:hAnsi="Times New Roman" w:cs="Times New Roman"/>
      <w:color w:val="000000"/>
      <w:sz w:val="24"/>
      <w:lang w:val="en-GB" w:eastAsia="en-GB"/>
    </w:rPr>
  </w:style>
  <w:style w:type="paragraph" w:customStyle="1" w:styleId="elementperfxhead">
    <w:name w:val="elementperfx head"/>
    <w:basedOn w:val="Normal"/>
    <w:uiPriority w:val="99"/>
    <w:rsid w:val="00D306D0"/>
    <w:pPr>
      <w:spacing w:after="0" w:line="240" w:lineRule="auto"/>
      <w:ind w:right="-28"/>
    </w:pPr>
    <w:rPr>
      <w:rFonts w:ascii="Arial Narrow" w:eastAsia="Times New Roman" w:hAnsi="Arial Narrow" w:cs="Times New Roman"/>
      <w:b/>
      <w:noProof/>
      <w:sz w:val="16"/>
      <w:szCs w:val="20"/>
    </w:rPr>
  </w:style>
  <w:style w:type="paragraph" w:styleId="BodyText">
    <w:name w:val="Body Text"/>
    <w:basedOn w:val="Normal"/>
    <w:link w:val="BodyTextChar"/>
    <w:uiPriority w:val="99"/>
    <w:rsid w:val="00D306D0"/>
    <w:pPr>
      <w:spacing w:after="0" w:line="240" w:lineRule="auto"/>
      <w:ind w:right="749"/>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D306D0"/>
    <w:rPr>
      <w:rFonts w:ascii="Arial" w:eastAsia="Times New Roman" w:hAnsi="Arial" w:cs="Times New Roman"/>
      <w:sz w:val="24"/>
      <w:szCs w:val="20"/>
    </w:rPr>
  </w:style>
  <w:style w:type="paragraph" w:customStyle="1" w:styleId="Default">
    <w:name w:val="Default"/>
    <w:uiPriority w:val="99"/>
    <w:rsid w:val="00D306D0"/>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uiPriority w:val="99"/>
    <w:rsid w:val="00D306D0"/>
    <w:pPr>
      <w:widowControl w:val="0"/>
      <w:numPr>
        <w:numId w:val="9"/>
      </w:numPr>
      <w:adjustRightInd w:val="0"/>
      <w:spacing w:after="0" w:line="360" w:lineRule="atLeast"/>
      <w:jc w:val="both"/>
    </w:pPr>
    <w:rPr>
      <w:rFonts w:ascii="Times New Roman" w:eastAsia="MS Mincho" w:hAnsi="Times New Roman" w:cs="Times New Roman"/>
      <w:sz w:val="24"/>
      <w:szCs w:val="24"/>
      <w:lang w:eastAsia="ja-JP"/>
    </w:rPr>
  </w:style>
  <w:style w:type="paragraph" w:styleId="TOCHeading">
    <w:name w:val="TOC Heading"/>
    <w:basedOn w:val="Heading1"/>
    <w:next w:val="Normal"/>
    <w:uiPriority w:val="39"/>
    <w:unhideWhenUsed/>
    <w:qFormat/>
    <w:rsid w:val="002C66EF"/>
    <w:pPr>
      <w:jc w:val="left"/>
      <w:outlineLvl w:val="9"/>
    </w:pPr>
    <w:rPr>
      <w:rFonts w:asciiTheme="majorHAnsi" w:hAnsiTheme="majorHAnsi"/>
      <w:color w:val="2F5496" w:themeColor="accent1" w:themeShade="BF"/>
      <w:sz w:val="32"/>
    </w:rPr>
  </w:style>
  <w:style w:type="paragraph" w:styleId="TOC2">
    <w:name w:val="toc 2"/>
    <w:basedOn w:val="Normal"/>
    <w:next w:val="Normal"/>
    <w:autoRedefine/>
    <w:uiPriority w:val="39"/>
    <w:unhideWhenUsed/>
    <w:rsid w:val="002C66EF"/>
    <w:pPr>
      <w:spacing w:after="100"/>
      <w:ind w:left="220"/>
    </w:pPr>
  </w:style>
  <w:style w:type="paragraph" w:styleId="TOC1">
    <w:name w:val="toc 1"/>
    <w:basedOn w:val="Normal"/>
    <w:next w:val="Normal"/>
    <w:autoRedefine/>
    <w:uiPriority w:val="39"/>
    <w:unhideWhenUsed/>
    <w:rsid w:val="002C66EF"/>
    <w:pPr>
      <w:spacing w:after="100"/>
    </w:pPr>
  </w:style>
  <w:style w:type="paragraph" w:styleId="Header">
    <w:name w:val="header"/>
    <w:basedOn w:val="Normal"/>
    <w:link w:val="HeaderChar"/>
    <w:uiPriority w:val="99"/>
    <w:unhideWhenUsed/>
    <w:rsid w:val="00EF2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EF4"/>
  </w:style>
  <w:style w:type="paragraph" w:styleId="Footer">
    <w:name w:val="footer"/>
    <w:basedOn w:val="Normal"/>
    <w:link w:val="FooterChar"/>
    <w:uiPriority w:val="99"/>
    <w:unhideWhenUsed/>
    <w:rsid w:val="00EF2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5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6A73D5617041ADB6D6B17E83895120"/>
        <w:category>
          <w:name w:val="General"/>
          <w:gallery w:val="placeholder"/>
        </w:category>
        <w:types>
          <w:type w:val="bbPlcHdr"/>
        </w:types>
        <w:behaviors>
          <w:behavior w:val="content"/>
        </w:behaviors>
        <w:guid w:val="{E8E7B30D-8804-492D-98AE-E9132DE80396}"/>
      </w:docPartPr>
      <w:docPartBody>
        <w:p w:rsidR="00000000" w:rsidRDefault="00B308CC" w:rsidP="00B308CC">
          <w:pPr>
            <w:pStyle w:val="396A73D5617041ADB6D6B17E8389512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CC"/>
    <w:rsid w:val="001A566F"/>
    <w:rsid w:val="00B3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8CC"/>
    <w:rPr>
      <w:color w:val="808080"/>
    </w:rPr>
  </w:style>
  <w:style w:type="paragraph" w:customStyle="1" w:styleId="396A73D5617041ADB6D6B17E83895120">
    <w:name w:val="396A73D5617041ADB6D6B17E83895120"/>
    <w:rsid w:val="00B308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F6945-208D-46B3-84E7-C167E2F58DFB}">
  <ds:schemaRefs>
    <ds:schemaRef ds:uri="http://schemas.openxmlformats.org/officeDocument/2006/bibliography"/>
  </ds:schemaRefs>
</ds:datastoreItem>
</file>

<file path=customXml/itemProps2.xml><?xml version="1.0" encoding="utf-8"?>
<ds:datastoreItem xmlns:ds="http://schemas.openxmlformats.org/officeDocument/2006/customXml" ds:itemID="{D5BABA98-71DF-43F4-9042-4E88BFF56059}"/>
</file>

<file path=customXml/itemProps3.xml><?xml version="1.0" encoding="utf-8"?>
<ds:datastoreItem xmlns:ds="http://schemas.openxmlformats.org/officeDocument/2006/customXml" ds:itemID="{69C1A2DE-6C99-4CEA-891D-ED3AA52F2BA3}"/>
</file>

<file path=customXml/itemProps4.xml><?xml version="1.0" encoding="utf-8"?>
<ds:datastoreItem xmlns:ds="http://schemas.openxmlformats.org/officeDocument/2006/customXml" ds:itemID="{A20FB713-742B-4265-8452-A48C383B2EDF}"/>
</file>

<file path=docProps/app.xml><?xml version="1.0" encoding="utf-8"?>
<Properties xmlns="http://schemas.openxmlformats.org/officeDocument/2006/extended-properties" xmlns:vt="http://schemas.openxmlformats.org/officeDocument/2006/docPropsVTypes">
  <Template>Normal</Template>
  <TotalTime>86</TotalTime>
  <Pages>49</Pages>
  <Words>6200</Words>
  <Characters>35342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dc:description/>
  <cp:lastModifiedBy>EMILY KINOTI</cp:lastModifiedBy>
  <cp:revision>26</cp:revision>
  <dcterms:created xsi:type="dcterms:W3CDTF">2021-03-26T06:58:00Z</dcterms:created>
  <dcterms:modified xsi:type="dcterms:W3CDTF">2021-03-26T08:32:00Z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