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3E91" w14:textId="77777777" w:rsidR="00444322" w:rsidRPr="00EF03BE" w:rsidRDefault="00444322" w:rsidP="00A02E1D">
      <w:pPr>
        <w:pStyle w:val="NoSpacing"/>
      </w:pPr>
      <w:r w:rsidRPr="00EF03BE">
        <w:rPr>
          <w:noProof/>
        </w:rPr>
        <w:drawing>
          <wp:inline distT="0" distB="0" distL="0" distR="0" wp14:anchorId="33FE0ECA" wp14:editId="348A29D5">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7D53DF18" w14:textId="77777777" w:rsidR="00444322" w:rsidRPr="00EF03BE" w:rsidRDefault="00444322" w:rsidP="00A02E1D">
      <w:pPr>
        <w:pStyle w:val="NoSpacing"/>
      </w:pPr>
      <w:r w:rsidRPr="00EF03BE">
        <w:t>REPUBLIC OF KENYA</w:t>
      </w:r>
    </w:p>
    <w:p w14:paraId="15A2922F" w14:textId="77777777" w:rsidR="00444322" w:rsidRPr="00EF03BE" w:rsidRDefault="00444322" w:rsidP="00A02E1D">
      <w:pPr>
        <w:pStyle w:val="NoSpacing"/>
        <w:rPr>
          <w:noProof/>
        </w:rPr>
      </w:pPr>
    </w:p>
    <w:p w14:paraId="18CEDCEF" w14:textId="77777777" w:rsidR="00444322" w:rsidRPr="00EF03BE" w:rsidRDefault="00444322" w:rsidP="00A02E1D">
      <w:pPr>
        <w:pStyle w:val="NoSpacing"/>
        <w:rPr>
          <w:noProof/>
        </w:rPr>
      </w:pPr>
    </w:p>
    <w:p w14:paraId="52FE77B8" w14:textId="77777777" w:rsidR="00444322" w:rsidRPr="00EF03BE" w:rsidRDefault="00444322" w:rsidP="00A02E1D">
      <w:pPr>
        <w:pStyle w:val="NoSpacing"/>
        <w:rPr>
          <w:noProof/>
        </w:rPr>
      </w:pPr>
    </w:p>
    <w:p w14:paraId="07439ED8" w14:textId="77777777" w:rsidR="00444322" w:rsidRPr="00EF03BE" w:rsidRDefault="00444322" w:rsidP="00A02E1D">
      <w:pPr>
        <w:pStyle w:val="NoSpacing"/>
        <w:rPr>
          <w:noProof/>
        </w:rPr>
      </w:pPr>
    </w:p>
    <w:p w14:paraId="48318582" w14:textId="77777777" w:rsidR="00444322" w:rsidRPr="00EF03BE" w:rsidRDefault="00444322" w:rsidP="00A02E1D">
      <w:pPr>
        <w:pStyle w:val="NoSpacing"/>
      </w:pPr>
      <w:r w:rsidRPr="00EF03BE">
        <w:t>NATIONAL OCCUPATIONAL STANDARDS</w:t>
      </w:r>
    </w:p>
    <w:p w14:paraId="2EDB992E" w14:textId="77777777" w:rsidR="00444322" w:rsidRPr="00EF03BE" w:rsidRDefault="00444322" w:rsidP="00A02E1D">
      <w:pPr>
        <w:pStyle w:val="NoSpacing"/>
      </w:pPr>
    </w:p>
    <w:p w14:paraId="39904218" w14:textId="77777777" w:rsidR="00444322" w:rsidRPr="00EF03BE" w:rsidRDefault="00444322" w:rsidP="00A02E1D">
      <w:pPr>
        <w:pStyle w:val="NoSpacing"/>
      </w:pPr>
    </w:p>
    <w:p w14:paraId="6E445806" w14:textId="77777777" w:rsidR="00444322" w:rsidRPr="00EF03BE" w:rsidRDefault="00444322" w:rsidP="00A02E1D">
      <w:pPr>
        <w:pStyle w:val="NoSpacing"/>
      </w:pPr>
    </w:p>
    <w:p w14:paraId="4EF1DF0E" w14:textId="77777777" w:rsidR="00444322" w:rsidRPr="00EF03BE" w:rsidRDefault="00444322" w:rsidP="00A02E1D">
      <w:pPr>
        <w:pStyle w:val="NoSpacing"/>
      </w:pPr>
      <w:r w:rsidRPr="00EF03BE">
        <w:t>FOR</w:t>
      </w:r>
    </w:p>
    <w:p w14:paraId="3007061C" w14:textId="77777777" w:rsidR="00444322" w:rsidRPr="00EF03BE" w:rsidRDefault="00444322" w:rsidP="00A02E1D">
      <w:pPr>
        <w:pStyle w:val="NoSpacing"/>
      </w:pPr>
    </w:p>
    <w:p w14:paraId="18823AD6" w14:textId="77777777" w:rsidR="00444322" w:rsidRPr="00EF03BE" w:rsidRDefault="00444322" w:rsidP="00A02E1D">
      <w:pPr>
        <w:pStyle w:val="NoSpacing"/>
      </w:pPr>
    </w:p>
    <w:p w14:paraId="5717F557" w14:textId="77777777" w:rsidR="00444322" w:rsidRPr="00EF03BE" w:rsidRDefault="00444322" w:rsidP="00A02E1D">
      <w:pPr>
        <w:pStyle w:val="NoSpacing"/>
      </w:pPr>
    </w:p>
    <w:p w14:paraId="4D2BDD07" w14:textId="0161B030" w:rsidR="00444322" w:rsidRPr="00EF03BE" w:rsidRDefault="00444322" w:rsidP="00A02E1D">
      <w:pPr>
        <w:pStyle w:val="NoSpacing"/>
      </w:pPr>
      <w:r w:rsidRPr="00EF03BE">
        <w:t>QUANTITY SURVEYOR</w:t>
      </w:r>
    </w:p>
    <w:p w14:paraId="26CB27E4" w14:textId="77777777" w:rsidR="00444322" w:rsidRPr="00EF03BE" w:rsidRDefault="00444322" w:rsidP="00A02E1D">
      <w:pPr>
        <w:pStyle w:val="NoSpacing"/>
      </w:pPr>
    </w:p>
    <w:p w14:paraId="5AC62134" w14:textId="77777777" w:rsidR="00444322" w:rsidRPr="00EF03BE" w:rsidRDefault="00444322" w:rsidP="00A02E1D">
      <w:pPr>
        <w:pStyle w:val="NoSpacing"/>
      </w:pPr>
    </w:p>
    <w:p w14:paraId="7DF4BDC0" w14:textId="77777777" w:rsidR="00444322" w:rsidRPr="00EF03BE" w:rsidRDefault="00444322" w:rsidP="00A02E1D">
      <w:pPr>
        <w:pStyle w:val="NoSpacing"/>
      </w:pPr>
    </w:p>
    <w:p w14:paraId="3120643D" w14:textId="77777777" w:rsidR="00444322" w:rsidRPr="00EF03BE" w:rsidRDefault="00444322" w:rsidP="00A02E1D">
      <w:pPr>
        <w:pStyle w:val="NoSpacing"/>
      </w:pPr>
      <w:r w:rsidRPr="00EF03BE">
        <w:t>LEVEL 6</w:t>
      </w:r>
    </w:p>
    <w:p w14:paraId="42B24ACE" w14:textId="77777777" w:rsidR="00444322" w:rsidRPr="00EF03BE" w:rsidRDefault="00444322" w:rsidP="00A02E1D">
      <w:pPr>
        <w:pStyle w:val="NoSpacing"/>
        <w:rPr>
          <w:noProof/>
        </w:rPr>
      </w:pPr>
    </w:p>
    <w:p w14:paraId="4CECA816" w14:textId="77777777" w:rsidR="00444322" w:rsidRPr="00EF03BE" w:rsidRDefault="00444322" w:rsidP="00A02E1D">
      <w:pPr>
        <w:pStyle w:val="NoSpacing"/>
      </w:pPr>
    </w:p>
    <w:p w14:paraId="2DF9395F" w14:textId="77777777" w:rsidR="00444322" w:rsidRPr="00EF03BE" w:rsidRDefault="00444322" w:rsidP="00A02E1D">
      <w:pPr>
        <w:pStyle w:val="NoSpacing"/>
      </w:pPr>
      <w:r w:rsidRPr="00EF03BE">
        <w:rPr>
          <w:noProof/>
        </w:rPr>
        <w:drawing>
          <wp:inline distT="0" distB="0" distL="0" distR="0" wp14:anchorId="3373B10A" wp14:editId="785B8C3E">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4D1AC222" w14:textId="77777777" w:rsidR="00444322" w:rsidRPr="00EF03BE" w:rsidRDefault="00444322" w:rsidP="00A02E1D">
      <w:pPr>
        <w:pStyle w:val="NoSpacing"/>
      </w:pPr>
    </w:p>
    <w:p w14:paraId="16967D47" w14:textId="77777777" w:rsidR="00444322" w:rsidRPr="00EF03BE" w:rsidRDefault="00444322" w:rsidP="00A02E1D">
      <w:pPr>
        <w:pStyle w:val="NoSpacing"/>
      </w:pPr>
      <w:r w:rsidRPr="00EF03BE">
        <w:t>TVET CDACC</w:t>
      </w:r>
    </w:p>
    <w:p w14:paraId="2650C7FD" w14:textId="77777777" w:rsidR="00444322" w:rsidRPr="00EF03BE" w:rsidRDefault="00444322" w:rsidP="00A02E1D">
      <w:pPr>
        <w:pStyle w:val="NoSpacing"/>
      </w:pPr>
      <w:r w:rsidRPr="00EF03BE">
        <w:t>P.O. BOX 15745-00100</w:t>
      </w:r>
    </w:p>
    <w:p w14:paraId="53052780" w14:textId="0414FB6C" w:rsidR="004E4AB1" w:rsidRPr="00EF03BE" w:rsidRDefault="00444322" w:rsidP="00A02E1D">
      <w:pPr>
        <w:pStyle w:val="NoSpacing"/>
      </w:pPr>
      <w:r w:rsidRPr="00EF03BE">
        <w:t>NAIROBI</w:t>
      </w:r>
    </w:p>
    <w:p w14:paraId="3CE6043C" w14:textId="00790694" w:rsidR="00FE3436" w:rsidRPr="00EF03BE" w:rsidRDefault="00FE3436" w:rsidP="00A520DA">
      <w:pPr>
        <w:spacing w:before="0" w:after="160"/>
        <w:rPr>
          <w:rFonts w:eastAsia="Calibri" w:cs="Times New Roman"/>
          <w:color w:val="000000" w:themeColor="text1"/>
          <w:szCs w:val="24"/>
          <w:lang w:val="en-ZW"/>
        </w:rPr>
      </w:pPr>
      <w:r w:rsidRPr="00EF03BE">
        <w:rPr>
          <w:rFonts w:cs="Times New Roman"/>
          <w:b/>
          <w:szCs w:val="24"/>
        </w:rPr>
        <w:br w:type="page"/>
      </w:r>
      <w:r w:rsidRPr="00EF03BE">
        <w:rPr>
          <w:rFonts w:eastAsia="Calibri" w:cs="Times New Roman"/>
          <w:color w:val="000000" w:themeColor="text1"/>
          <w:szCs w:val="24"/>
          <w:lang w:val="en-ZW"/>
        </w:rPr>
        <w:lastRenderedPageBreak/>
        <w:t>First published 2018</w:t>
      </w:r>
    </w:p>
    <w:p w14:paraId="5F3D42DE" w14:textId="4E24743D" w:rsidR="00FE3436" w:rsidRPr="00EF03BE" w:rsidRDefault="00DA5AC1" w:rsidP="00FE3436">
      <w:pPr>
        <w:spacing w:after="0" w:line="276" w:lineRule="auto"/>
        <w:rPr>
          <w:rFonts w:eastAsia="Calibri" w:cs="Times New Roman"/>
          <w:color w:val="000000" w:themeColor="text1"/>
          <w:szCs w:val="24"/>
          <w:lang w:val="en-ZW"/>
        </w:rPr>
      </w:pPr>
      <w:r>
        <w:rPr>
          <w:rFonts w:eastAsia="Calibri" w:cs="Times New Roman"/>
          <w:color w:val="000000" w:themeColor="text1"/>
          <w:szCs w:val="24"/>
          <w:lang w:val="en-ZW"/>
        </w:rPr>
        <w:t>© 2018,</w:t>
      </w:r>
      <w:r w:rsidR="00FE3436" w:rsidRPr="00EF03BE">
        <w:rPr>
          <w:rFonts w:eastAsia="Calibri" w:cs="Times New Roman"/>
          <w:color w:val="000000" w:themeColor="text1"/>
          <w:szCs w:val="24"/>
          <w:lang w:val="en-ZW"/>
        </w:rPr>
        <w:t xml:space="preserve"> TVET CDACC</w:t>
      </w:r>
    </w:p>
    <w:p w14:paraId="153AE1A6" w14:textId="2A491562" w:rsidR="00FE3436" w:rsidRPr="00EF03BE" w:rsidRDefault="00FE3436" w:rsidP="00FE3436">
      <w:pPr>
        <w:spacing w:after="0" w:line="276" w:lineRule="auto"/>
        <w:jc w:val="both"/>
        <w:rPr>
          <w:rFonts w:eastAsia="Calibri" w:cs="Times New Roman"/>
          <w:color w:val="000000" w:themeColor="text1"/>
          <w:szCs w:val="24"/>
          <w:lang w:val="en-ZW"/>
        </w:rPr>
      </w:pPr>
      <w:r w:rsidRPr="00EF03BE">
        <w:rPr>
          <w:rFonts w:eastAsia="Calibri" w:cs="Times New Roman"/>
          <w:color w:val="000000" w:themeColor="text1"/>
          <w:szCs w:val="24"/>
          <w:lang w:val="en-ZW"/>
        </w:rPr>
        <w:t xml:space="preserve">All rights reserved. No part of these </w:t>
      </w:r>
      <w:r w:rsidR="00DA5AC1">
        <w:rPr>
          <w:rFonts w:eastAsia="Calibri" w:cs="Times New Roman"/>
          <w:color w:val="000000" w:themeColor="text1"/>
          <w:szCs w:val="24"/>
          <w:lang w:val="en-ZW"/>
        </w:rPr>
        <w:t>O</w:t>
      </w:r>
      <w:r w:rsidRPr="00EF03BE">
        <w:rPr>
          <w:rFonts w:eastAsia="Calibri" w:cs="Times New Roman"/>
          <w:color w:val="000000" w:themeColor="text1"/>
          <w:szCs w:val="24"/>
          <w:lang w:val="en-ZW"/>
        </w:rPr>
        <w:t xml:space="preserve">ccupational </w:t>
      </w:r>
      <w:r w:rsidR="00DA5AC1">
        <w:rPr>
          <w:rFonts w:eastAsia="Calibri" w:cs="Times New Roman"/>
          <w:color w:val="000000" w:themeColor="text1"/>
          <w:szCs w:val="24"/>
          <w:lang w:val="en-ZW"/>
        </w:rPr>
        <w:t>S</w:t>
      </w:r>
      <w:r w:rsidRPr="00EF03BE">
        <w:rPr>
          <w:rFonts w:eastAsia="Calibri" w:cs="Times New Roman"/>
          <w:color w:val="000000" w:themeColor="text1"/>
          <w:szCs w:val="24"/>
          <w:lang w:val="en-ZW"/>
        </w:rPr>
        <w:t>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EEF6610" w14:textId="77777777" w:rsidR="00FE3436" w:rsidRPr="00EF03BE" w:rsidRDefault="00FE3436" w:rsidP="00FE3436">
      <w:pPr>
        <w:spacing w:after="0" w:line="276" w:lineRule="auto"/>
        <w:rPr>
          <w:rFonts w:eastAsia="Calibri" w:cs="Times New Roman"/>
          <w:color w:val="000000" w:themeColor="text1"/>
          <w:szCs w:val="24"/>
          <w:lang w:val="en-ZW"/>
        </w:rPr>
      </w:pPr>
    </w:p>
    <w:p w14:paraId="112B359A" w14:textId="77777777" w:rsidR="00FE3436" w:rsidRPr="00EF03BE" w:rsidRDefault="00FE3436" w:rsidP="00FE3436">
      <w:pPr>
        <w:spacing w:before="0" w:after="0" w:line="276" w:lineRule="auto"/>
        <w:rPr>
          <w:rFonts w:eastAsia="Calibri" w:cs="Times New Roman"/>
          <w:b/>
          <w:color w:val="000000" w:themeColor="text1"/>
          <w:szCs w:val="24"/>
          <w:lang w:val="en-ZW"/>
        </w:rPr>
      </w:pPr>
      <w:r w:rsidRPr="00EF03BE">
        <w:rPr>
          <w:rFonts w:eastAsia="Calibri" w:cs="Times New Roman"/>
          <w:b/>
          <w:color w:val="000000" w:themeColor="text1"/>
          <w:szCs w:val="24"/>
          <w:lang w:val="en-ZW"/>
        </w:rPr>
        <w:t>Council Secretary/CEO</w:t>
      </w:r>
    </w:p>
    <w:p w14:paraId="41B41ADB" w14:textId="77777777" w:rsidR="00FE3436" w:rsidRPr="00EF03BE" w:rsidRDefault="00FE3436" w:rsidP="00FE3436">
      <w:pPr>
        <w:spacing w:before="0" w:after="0" w:line="276" w:lineRule="auto"/>
        <w:rPr>
          <w:rFonts w:eastAsia="Calibri" w:cs="Times New Roman"/>
          <w:b/>
          <w:color w:val="000000" w:themeColor="text1"/>
          <w:szCs w:val="24"/>
          <w:lang w:val="en-ZW"/>
        </w:rPr>
      </w:pPr>
      <w:r w:rsidRPr="00EF03BE">
        <w:rPr>
          <w:rFonts w:eastAsia="Calibri" w:cs="Times New Roman"/>
          <w:b/>
          <w:color w:val="000000" w:themeColor="text1"/>
          <w:szCs w:val="24"/>
          <w:lang w:val="en-ZW"/>
        </w:rPr>
        <w:t>TVET Curriculum Development, Assessment and Certification Council</w:t>
      </w:r>
    </w:p>
    <w:p w14:paraId="35770918" w14:textId="77777777" w:rsidR="00FE3436" w:rsidRPr="00EF03BE" w:rsidRDefault="00FE3436" w:rsidP="00FE3436">
      <w:pPr>
        <w:spacing w:before="0" w:after="0" w:line="276" w:lineRule="auto"/>
        <w:rPr>
          <w:rFonts w:eastAsia="Calibri" w:cs="Times New Roman"/>
          <w:b/>
          <w:color w:val="000000" w:themeColor="text1"/>
          <w:szCs w:val="24"/>
          <w:lang w:val="en-ZW"/>
        </w:rPr>
      </w:pPr>
      <w:r w:rsidRPr="00EF03BE">
        <w:rPr>
          <w:rFonts w:eastAsia="Calibri" w:cs="Times New Roman"/>
          <w:b/>
          <w:color w:val="000000" w:themeColor="text1"/>
          <w:szCs w:val="24"/>
          <w:lang w:val="en-ZW"/>
        </w:rPr>
        <w:t xml:space="preserve">P.O. Box 15745–00100 </w:t>
      </w:r>
    </w:p>
    <w:p w14:paraId="32A4A6C6" w14:textId="77777777" w:rsidR="00FE3436" w:rsidRPr="00EF03BE" w:rsidRDefault="00FE3436" w:rsidP="00FE3436">
      <w:pPr>
        <w:spacing w:before="0" w:after="0" w:line="276" w:lineRule="auto"/>
        <w:rPr>
          <w:rFonts w:eastAsia="Calibri" w:cs="Times New Roman"/>
          <w:b/>
          <w:color w:val="000000" w:themeColor="text1"/>
          <w:szCs w:val="24"/>
          <w:lang w:val="en-ZW"/>
        </w:rPr>
      </w:pPr>
      <w:r w:rsidRPr="00EF03BE">
        <w:rPr>
          <w:rFonts w:eastAsia="Calibri" w:cs="Times New Roman"/>
          <w:b/>
          <w:color w:val="000000" w:themeColor="text1"/>
          <w:szCs w:val="24"/>
          <w:lang w:val="en-ZW"/>
        </w:rPr>
        <w:t>Nairobi, Kenya </w:t>
      </w:r>
    </w:p>
    <w:p w14:paraId="719ED796" w14:textId="15AE9844" w:rsidR="00FE3436" w:rsidRPr="00EF03BE" w:rsidRDefault="00FE3436" w:rsidP="00FE3436">
      <w:pPr>
        <w:spacing w:before="0" w:after="160" w:line="276" w:lineRule="auto"/>
        <w:rPr>
          <w:rFonts w:eastAsia="Calibri" w:cs="Times New Roman"/>
          <w:b/>
          <w:color w:val="000000" w:themeColor="text1"/>
          <w:szCs w:val="24"/>
          <w:lang w:val="en-ZW"/>
        </w:rPr>
      </w:pPr>
      <w:r w:rsidRPr="00EF03BE">
        <w:rPr>
          <w:rFonts w:eastAsia="Calibri" w:cs="Times New Roman"/>
          <w:b/>
          <w:color w:val="000000" w:themeColor="text1"/>
          <w:szCs w:val="24"/>
          <w:lang w:val="en-ZW"/>
        </w:rPr>
        <w:t xml:space="preserve">Email: </w:t>
      </w:r>
      <w:bookmarkStart w:id="0" w:name="_Hlk69299033"/>
      <w:r w:rsidR="00DA5AC1" w:rsidRPr="00DA5AC1">
        <w:rPr>
          <w:rFonts w:cs="Times New Roman"/>
          <w:b/>
          <w:szCs w:val="24"/>
        </w:rPr>
        <w:t>info@tvetcdacc.go.ke</w:t>
      </w:r>
      <w:bookmarkEnd w:id="0"/>
    </w:p>
    <w:p w14:paraId="400D5955" w14:textId="77777777" w:rsidR="00FE3436" w:rsidRPr="00EF03BE" w:rsidRDefault="00FE3436" w:rsidP="00A02E1D">
      <w:pPr>
        <w:pStyle w:val="NoSpacing"/>
      </w:pPr>
    </w:p>
    <w:p w14:paraId="4B45137A" w14:textId="77777777" w:rsidR="004E4AB1" w:rsidRPr="00EF03BE" w:rsidRDefault="004E4AB1">
      <w:pPr>
        <w:spacing w:before="0" w:after="160"/>
        <w:rPr>
          <w:rFonts w:cs="Times New Roman"/>
          <w:szCs w:val="24"/>
        </w:rPr>
      </w:pPr>
      <w:r w:rsidRPr="00EF03BE">
        <w:rPr>
          <w:rFonts w:cs="Times New Roman"/>
          <w:szCs w:val="24"/>
        </w:rPr>
        <w:br w:type="page"/>
      </w:r>
    </w:p>
    <w:p w14:paraId="146CC774" w14:textId="1C4A2901" w:rsidR="00FE3436" w:rsidRPr="00EF03BE" w:rsidRDefault="00FE3436" w:rsidP="00FE3436">
      <w:pPr>
        <w:pStyle w:val="Heading1"/>
        <w:spacing w:line="276" w:lineRule="auto"/>
        <w:rPr>
          <w:rFonts w:cs="Times New Roman"/>
          <w:color w:val="000000" w:themeColor="text1"/>
          <w:szCs w:val="24"/>
        </w:rPr>
      </w:pPr>
      <w:bookmarkStart w:id="1" w:name="_Toc525303647"/>
      <w:bookmarkStart w:id="2" w:name="_Toc530987299"/>
      <w:bookmarkStart w:id="3" w:name="_Toc29906434"/>
      <w:bookmarkStart w:id="4" w:name="_Toc525050245"/>
      <w:r w:rsidRPr="00EF03BE">
        <w:rPr>
          <w:rFonts w:cs="Times New Roman"/>
          <w:color w:val="000000" w:themeColor="text1"/>
          <w:szCs w:val="24"/>
        </w:rPr>
        <w:lastRenderedPageBreak/>
        <w:t>FOREWORD</w:t>
      </w:r>
      <w:bookmarkEnd w:id="1"/>
      <w:bookmarkEnd w:id="2"/>
      <w:bookmarkEnd w:id="3"/>
      <w:r w:rsidRPr="00EF03BE">
        <w:rPr>
          <w:rFonts w:cs="Times New Roman"/>
          <w:color w:val="000000" w:themeColor="text1"/>
          <w:szCs w:val="24"/>
        </w:rPr>
        <w:t xml:space="preserve"> </w:t>
      </w:r>
    </w:p>
    <w:p w14:paraId="2C2C6D35" w14:textId="77777777" w:rsidR="00FE3436" w:rsidRPr="00EF03BE" w:rsidRDefault="00FE3436" w:rsidP="00FE3436">
      <w:pPr>
        <w:spacing w:line="276" w:lineRule="auto"/>
        <w:jc w:val="both"/>
        <w:rPr>
          <w:rFonts w:cs="Times New Roman"/>
          <w:color w:val="000000" w:themeColor="text1"/>
          <w:szCs w:val="24"/>
        </w:rPr>
      </w:pPr>
      <w:r w:rsidRPr="00EF03BE">
        <w:rPr>
          <w:rFonts w:cs="Times New Roman"/>
          <w:color w:val="000000" w:themeColor="text1"/>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3F664958" w14:textId="0E21E6CC" w:rsidR="00FE3436" w:rsidRPr="00EF03BE" w:rsidRDefault="00FE3436" w:rsidP="00FE3436">
      <w:pPr>
        <w:spacing w:line="276" w:lineRule="auto"/>
        <w:jc w:val="both"/>
        <w:rPr>
          <w:rFonts w:cs="Times New Roman"/>
          <w:color w:val="000000" w:themeColor="text1"/>
          <w:szCs w:val="24"/>
        </w:rPr>
      </w:pPr>
      <w:r w:rsidRPr="00EF03BE">
        <w:rPr>
          <w:rFonts w:cs="Times New Roman"/>
          <w:color w:val="000000" w:themeColor="text1"/>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DA5AC1">
        <w:rPr>
          <w:rFonts w:cs="Times New Roman"/>
          <w:color w:val="000000" w:themeColor="text1"/>
          <w:szCs w:val="24"/>
        </w:rPr>
        <w:t>in</w:t>
      </w:r>
      <w:r w:rsidRPr="00EF03BE">
        <w:rPr>
          <w:rFonts w:cs="Times New Roman"/>
          <w:color w:val="000000" w:themeColor="text1"/>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52188C8F" w14:textId="0CA16E11" w:rsidR="00FE3436" w:rsidRPr="00EF03BE" w:rsidRDefault="00FE3436" w:rsidP="00FE3436">
      <w:pPr>
        <w:spacing w:line="276" w:lineRule="auto"/>
        <w:jc w:val="both"/>
        <w:rPr>
          <w:rFonts w:cs="Times New Roman"/>
          <w:color w:val="000000" w:themeColor="text1"/>
          <w:szCs w:val="24"/>
        </w:rPr>
      </w:pPr>
      <w:r w:rsidRPr="00EF03BE">
        <w:rPr>
          <w:rFonts w:cs="Times New Roman"/>
          <w:color w:val="000000" w:themeColor="text1"/>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810339" w:rsidRPr="00EF03BE">
        <w:rPr>
          <w:rFonts w:cs="Times New Roman"/>
          <w:color w:val="000000" w:themeColor="text1"/>
          <w:szCs w:val="24"/>
        </w:rPr>
        <w:t>Quantity Surveyor</w:t>
      </w:r>
      <w:r w:rsidRPr="00EF03BE">
        <w:rPr>
          <w:rFonts w:cs="Times New Roman"/>
          <w:color w:val="000000" w:themeColor="text1"/>
          <w:szCs w:val="24"/>
        </w:rPr>
        <w:t>. These Occupational Standards will also be the bas</w:t>
      </w:r>
      <w:r w:rsidR="00DA5AC1">
        <w:rPr>
          <w:rFonts w:cs="Times New Roman"/>
          <w:color w:val="000000" w:themeColor="text1"/>
          <w:szCs w:val="24"/>
        </w:rPr>
        <w:t>i</w:t>
      </w:r>
      <w:r w:rsidRPr="00EF03BE">
        <w:rPr>
          <w:rFonts w:cs="Times New Roman"/>
          <w:color w:val="000000" w:themeColor="text1"/>
          <w:szCs w:val="24"/>
        </w:rPr>
        <w:t>s for assessment of an individual for competence certification.</w:t>
      </w:r>
    </w:p>
    <w:p w14:paraId="12D530C1" w14:textId="77777777" w:rsidR="00FE3436" w:rsidRPr="00EF03BE" w:rsidRDefault="00FE3436" w:rsidP="00FE3436">
      <w:pPr>
        <w:spacing w:line="276" w:lineRule="auto"/>
        <w:jc w:val="both"/>
        <w:rPr>
          <w:rFonts w:cs="Times New Roman"/>
          <w:color w:val="000000" w:themeColor="text1"/>
          <w:szCs w:val="24"/>
        </w:rPr>
      </w:pPr>
      <w:r w:rsidRPr="00EF03BE">
        <w:rPr>
          <w:rFonts w:cs="Times New Roman"/>
          <w:color w:val="000000" w:themeColor="text1"/>
          <w:szCs w:val="24"/>
        </w:rPr>
        <w:t>It is my conviction that these Occupational Standards will play a great role towards development of competent human resource for the Building and Construction sector’s growth and sustainable development.</w:t>
      </w:r>
    </w:p>
    <w:p w14:paraId="17BC17AF" w14:textId="77777777" w:rsidR="00FE3436" w:rsidRPr="00EF03BE" w:rsidRDefault="00FE3436" w:rsidP="00FE3436">
      <w:pPr>
        <w:spacing w:line="276" w:lineRule="auto"/>
        <w:jc w:val="both"/>
        <w:rPr>
          <w:rFonts w:cs="Times New Roman"/>
          <w:b/>
          <w:color w:val="000000" w:themeColor="text1"/>
          <w:szCs w:val="24"/>
        </w:rPr>
      </w:pPr>
    </w:p>
    <w:p w14:paraId="780F6284" w14:textId="77777777" w:rsidR="00DA5AC1" w:rsidRDefault="00FE3436" w:rsidP="00FE3436">
      <w:pPr>
        <w:spacing w:before="0" w:after="0" w:line="276" w:lineRule="auto"/>
        <w:jc w:val="both"/>
        <w:rPr>
          <w:rFonts w:cs="Times New Roman"/>
          <w:b/>
          <w:color w:val="000000" w:themeColor="text1"/>
          <w:szCs w:val="24"/>
        </w:rPr>
      </w:pPr>
      <w:r w:rsidRPr="00EF03BE">
        <w:rPr>
          <w:rFonts w:cs="Times New Roman"/>
          <w:b/>
          <w:color w:val="000000" w:themeColor="text1"/>
          <w:szCs w:val="24"/>
        </w:rPr>
        <w:t>PRINCIPAL SECRETARY</w:t>
      </w:r>
    </w:p>
    <w:p w14:paraId="25E55790" w14:textId="2A8CD68B" w:rsidR="00FE3436" w:rsidRPr="00EF03BE" w:rsidRDefault="00FE3436" w:rsidP="00FE3436">
      <w:pPr>
        <w:spacing w:before="0" w:after="0" w:line="276" w:lineRule="auto"/>
        <w:jc w:val="both"/>
        <w:rPr>
          <w:rFonts w:cs="Times New Roman"/>
          <w:b/>
          <w:color w:val="000000" w:themeColor="text1"/>
          <w:szCs w:val="24"/>
        </w:rPr>
      </w:pPr>
      <w:r w:rsidRPr="00EF03BE">
        <w:rPr>
          <w:rFonts w:cs="Times New Roman"/>
          <w:b/>
          <w:color w:val="000000" w:themeColor="text1"/>
          <w:szCs w:val="24"/>
        </w:rPr>
        <w:t xml:space="preserve">VOCATIONAL AND TECHNICAL TRAINING </w:t>
      </w:r>
    </w:p>
    <w:p w14:paraId="6A5CF19F" w14:textId="77777777" w:rsidR="00FE3436" w:rsidRPr="00EF03BE" w:rsidRDefault="00FE3436" w:rsidP="00FE3436">
      <w:pPr>
        <w:spacing w:before="0" w:after="0" w:line="276" w:lineRule="auto"/>
        <w:jc w:val="both"/>
        <w:rPr>
          <w:rFonts w:cs="Times New Roman"/>
          <w:b/>
          <w:color w:val="000000" w:themeColor="text1"/>
          <w:szCs w:val="24"/>
        </w:rPr>
      </w:pPr>
      <w:r w:rsidRPr="00EF03BE">
        <w:rPr>
          <w:rFonts w:cs="Times New Roman"/>
          <w:b/>
          <w:color w:val="000000" w:themeColor="text1"/>
          <w:szCs w:val="24"/>
        </w:rPr>
        <w:t>MINISTRY OF EDUCATION</w:t>
      </w:r>
    </w:p>
    <w:p w14:paraId="0AAE5774" w14:textId="77777777" w:rsidR="00FE3436" w:rsidRPr="00EF03BE" w:rsidRDefault="00FE3436" w:rsidP="00FE3436">
      <w:pPr>
        <w:spacing w:line="276" w:lineRule="auto"/>
        <w:rPr>
          <w:rFonts w:cs="Times New Roman"/>
          <w:color w:val="000000" w:themeColor="text1"/>
          <w:szCs w:val="24"/>
        </w:rPr>
      </w:pPr>
    </w:p>
    <w:p w14:paraId="5D5DA5D3" w14:textId="77777777" w:rsidR="00FE3436" w:rsidRPr="00EF03BE" w:rsidRDefault="00FE3436" w:rsidP="00FE3436">
      <w:pPr>
        <w:spacing w:before="0" w:after="160" w:line="276" w:lineRule="auto"/>
        <w:rPr>
          <w:rFonts w:eastAsia="Times New Roman" w:cs="Times New Roman"/>
          <w:b/>
          <w:caps/>
          <w:noProof/>
          <w:color w:val="000000" w:themeColor="text1"/>
          <w:szCs w:val="24"/>
        </w:rPr>
      </w:pPr>
      <w:r w:rsidRPr="00EF03BE">
        <w:rPr>
          <w:rFonts w:eastAsia="Times New Roman" w:cs="Times New Roman"/>
          <w:noProof/>
          <w:color w:val="000000" w:themeColor="text1"/>
          <w:szCs w:val="24"/>
        </w:rPr>
        <w:br w:type="page"/>
      </w:r>
    </w:p>
    <w:p w14:paraId="6CAF81B1" w14:textId="77777777" w:rsidR="00FE3436" w:rsidRPr="00EF03BE" w:rsidRDefault="00FE3436" w:rsidP="00FE3436">
      <w:pPr>
        <w:pStyle w:val="Heading1"/>
        <w:spacing w:line="276" w:lineRule="auto"/>
        <w:rPr>
          <w:rFonts w:cs="Times New Roman"/>
          <w:color w:val="000000" w:themeColor="text1"/>
          <w:szCs w:val="24"/>
        </w:rPr>
      </w:pPr>
      <w:bookmarkStart w:id="5" w:name="_Toc525303648"/>
      <w:bookmarkStart w:id="6" w:name="_Toc530987300"/>
      <w:bookmarkStart w:id="7" w:name="_Toc29906435"/>
      <w:r w:rsidRPr="00EF03BE">
        <w:rPr>
          <w:rFonts w:cs="Times New Roman"/>
          <w:color w:val="000000" w:themeColor="text1"/>
          <w:szCs w:val="24"/>
        </w:rPr>
        <w:t>PREFACE</w:t>
      </w:r>
      <w:bookmarkEnd w:id="5"/>
      <w:bookmarkEnd w:id="6"/>
      <w:bookmarkEnd w:id="7"/>
    </w:p>
    <w:p w14:paraId="240F4EAD" w14:textId="77777777" w:rsidR="00FE3436" w:rsidRPr="00EF03BE" w:rsidRDefault="00FE3436" w:rsidP="00FE3436">
      <w:pPr>
        <w:spacing w:line="276" w:lineRule="auto"/>
        <w:jc w:val="both"/>
        <w:rPr>
          <w:rFonts w:cs="Times New Roman"/>
          <w:color w:val="000000" w:themeColor="text1"/>
          <w:szCs w:val="24"/>
        </w:rPr>
      </w:pPr>
      <w:r w:rsidRPr="00EF03BE">
        <w:rPr>
          <w:rFonts w:cs="Times New Roman"/>
          <w:color w:val="000000" w:themeColor="text1"/>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A4A018F" w14:textId="77777777" w:rsidR="00FE3436" w:rsidRPr="00EF03BE" w:rsidRDefault="00FE3436" w:rsidP="00FE3436">
      <w:pPr>
        <w:spacing w:line="276" w:lineRule="auto"/>
        <w:jc w:val="both"/>
        <w:rPr>
          <w:rFonts w:cs="Times New Roman"/>
          <w:bCs/>
          <w:color w:val="000000" w:themeColor="text1"/>
          <w:szCs w:val="24"/>
        </w:rPr>
      </w:pPr>
      <w:r w:rsidRPr="00EF03BE">
        <w:rPr>
          <w:rFonts w:cs="Times New Roman"/>
          <w:color w:val="000000" w:themeColor="text1"/>
          <w:szCs w:val="24"/>
        </w:rPr>
        <w:t xml:space="preserve">The Technical and Vocational Education and Training Act No. 29 of 2013 and Sessional Paper No. 4 of 2016 on Reforming Education and Training in Kenya, emphasized the need to </w:t>
      </w:r>
      <w:r w:rsidRPr="00EF03BE">
        <w:rPr>
          <w:rFonts w:cs="Times New Roman"/>
          <w:bCs/>
          <w:color w:val="000000" w:themeColor="text1"/>
          <w:szCs w:val="24"/>
        </w:rPr>
        <w:t xml:space="preserve">reform </w:t>
      </w:r>
      <w:r w:rsidRPr="00EF03BE">
        <w:rPr>
          <w:rFonts w:cs="Times New Roman"/>
          <w:color w:val="000000" w:themeColor="text1"/>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042ACC6E" w14:textId="0CB05D3A" w:rsidR="00FE3436" w:rsidRPr="00EF03BE" w:rsidRDefault="00FE3436" w:rsidP="00FE3436">
      <w:pPr>
        <w:spacing w:line="276" w:lineRule="auto"/>
        <w:jc w:val="both"/>
        <w:rPr>
          <w:rFonts w:cs="Times New Roman"/>
          <w:color w:val="000000" w:themeColor="text1"/>
          <w:szCs w:val="24"/>
        </w:rPr>
      </w:pPr>
      <w:r w:rsidRPr="00EF03BE">
        <w:rPr>
          <w:rFonts w:cs="Times New Roman"/>
          <w:color w:val="000000" w:themeColor="text1"/>
          <w:szCs w:val="24"/>
        </w:rPr>
        <w:t xml:space="preserve">The TVET Curriculum Development, Assessment and Certification Council (TVET CDACC), in conjunction with </w:t>
      </w:r>
      <w:r w:rsidR="00DA5AC1" w:rsidRPr="00EF03BE">
        <w:rPr>
          <w:rFonts w:cs="Times New Roman"/>
          <w:color w:val="000000" w:themeColor="text1"/>
          <w:szCs w:val="24"/>
        </w:rPr>
        <w:t xml:space="preserve">Building and Construction </w:t>
      </w:r>
      <w:r w:rsidRPr="00EF03BE">
        <w:rPr>
          <w:rFonts w:cs="Times New Roman"/>
          <w:color w:val="000000" w:themeColor="text1"/>
          <w:szCs w:val="24"/>
        </w:rPr>
        <w:t xml:space="preserve">Sector Skills Advisory Committee (SSAC), have developed these Occupational Standards for a </w:t>
      </w:r>
      <w:r w:rsidR="00FD696D" w:rsidRPr="00EF03BE">
        <w:rPr>
          <w:rFonts w:cs="Times New Roman"/>
          <w:color w:val="000000" w:themeColor="text1"/>
          <w:szCs w:val="24"/>
        </w:rPr>
        <w:t>Quantity Surveyor</w:t>
      </w:r>
      <w:r w:rsidRPr="00EF03BE">
        <w:rPr>
          <w:rFonts w:cs="Times New Roman"/>
          <w:color w:val="000000" w:themeColor="text1"/>
          <w:szCs w:val="24"/>
        </w:rPr>
        <w:t>. These standards will be the bas</w:t>
      </w:r>
      <w:r w:rsidR="00DA5AC1">
        <w:rPr>
          <w:rFonts w:cs="Times New Roman"/>
          <w:color w:val="000000" w:themeColor="text1"/>
          <w:szCs w:val="24"/>
        </w:rPr>
        <w:t>i</w:t>
      </w:r>
      <w:r w:rsidRPr="00EF03BE">
        <w:rPr>
          <w:rFonts w:cs="Times New Roman"/>
          <w:color w:val="000000" w:themeColor="text1"/>
          <w:szCs w:val="24"/>
        </w:rPr>
        <w:t xml:space="preserve">s for development of competency-based curriculum for </w:t>
      </w:r>
      <w:r w:rsidR="00FD696D" w:rsidRPr="00EF03BE">
        <w:rPr>
          <w:rFonts w:cs="Times New Roman"/>
          <w:color w:val="000000" w:themeColor="text1"/>
          <w:szCs w:val="24"/>
        </w:rPr>
        <w:t>Quantity Surveying</w:t>
      </w:r>
      <w:r w:rsidRPr="00EF03BE">
        <w:rPr>
          <w:rFonts w:cs="Times New Roman"/>
          <w:color w:val="000000" w:themeColor="text1"/>
          <w:szCs w:val="24"/>
        </w:rPr>
        <w:t xml:space="preserve"> level 6. </w:t>
      </w:r>
    </w:p>
    <w:p w14:paraId="78F146A3" w14:textId="77777777" w:rsidR="00FE3436" w:rsidRPr="00EF03BE" w:rsidRDefault="00FE3436" w:rsidP="00FE3436">
      <w:pPr>
        <w:spacing w:line="276" w:lineRule="auto"/>
        <w:jc w:val="both"/>
        <w:rPr>
          <w:rFonts w:cs="Times New Roman"/>
          <w:color w:val="000000" w:themeColor="text1"/>
          <w:szCs w:val="24"/>
        </w:rPr>
      </w:pPr>
      <w:r w:rsidRPr="00EF03BE">
        <w:rPr>
          <w:rFonts w:cs="Times New Roman"/>
          <w:color w:val="000000" w:themeColor="text1"/>
          <w:szCs w:val="24"/>
        </w:rPr>
        <w:t xml:space="preserve">The occupational standards are designed and organized with clear performance criteria for each element of a unit of competency. These standards also outline the required knowledge and skills as well as evidence guide. </w:t>
      </w:r>
    </w:p>
    <w:p w14:paraId="5B2FE1A3" w14:textId="296F6F61" w:rsidR="00FE3436" w:rsidRPr="00EF03BE" w:rsidRDefault="00FE3436" w:rsidP="00FE3436">
      <w:pPr>
        <w:spacing w:line="276" w:lineRule="auto"/>
        <w:jc w:val="both"/>
        <w:rPr>
          <w:rFonts w:cs="Times New Roman"/>
          <w:color w:val="000000" w:themeColor="text1"/>
          <w:szCs w:val="24"/>
        </w:rPr>
      </w:pPr>
      <w:r w:rsidRPr="00EF03BE">
        <w:rPr>
          <w:rFonts w:cs="Times New Roman"/>
          <w:color w:val="000000" w:themeColor="text1"/>
          <w:szCs w:val="24"/>
        </w:rPr>
        <w:t xml:space="preserve">I am grateful to the Council members, Council Secretariat, </w:t>
      </w:r>
      <w:r w:rsidR="00DA5AC1" w:rsidRPr="00EF03BE">
        <w:rPr>
          <w:rFonts w:cs="Times New Roman"/>
          <w:color w:val="000000" w:themeColor="text1"/>
          <w:szCs w:val="24"/>
        </w:rPr>
        <w:t xml:space="preserve">Building and Construction </w:t>
      </w:r>
      <w:r w:rsidRPr="00EF03BE">
        <w:rPr>
          <w:rFonts w:cs="Times New Roman"/>
          <w:color w:val="000000" w:themeColor="text1"/>
          <w:szCs w:val="24"/>
        </w:rPr>
        <w:t xml:space="preserve">SSAC, expert workers and all those who participated in the development of these occupational standards. </w:t>
      </w:r>
    </w:p>
    <w:p w14:paraId="56EFFEF5" w14:textId="77777777" w:rsidR="00FE3436" w:rsidRPr="00EF03BE" w:rsidRDefault="00FE3436" w:rsidP="00FE3436">
      <w:pPr>
        <w:spacing w:line="276" w:lineRule="auto"/>
        <w:jc w:val="both"/>
        <w:rPr>
          <w:rFonts w:cs="Times New Roman"/>
          <w:color w:val="000000" w:themeColor="text1"/>
          <w:szCs w:val="24"/>
        </w:rPr>
      </w:pPr>
    </w:p>
    <w:p w14:paraId="5014E78D" w14:textId="77777777" w:rsidR="00FE3436" w:rsidRPr="00EF03BE" w:rsidRDefault="00FE3436" w:rsidP="00FE3436">
      <w:pPr>
        <w:spacing w:line="276" w:lineRule="auto"/>
        <w:jc w:val="both"/>
        <w:rPr>
          <w:rFonts w:cs="Times New Roman"/>
          <w:color w:val="000000" w:themeColor="text1"/>
          <w:szCs w:val="24"/>
        </w:rPr>
      </w:pPr>
    </w:p>
    <w:p w14:paraId="28AF655A" w14:textId="77777777" w:rsidR="00DA5AC1" w:rsidRDefault="00FE3436" w:rsidP="00FE3436">
      <w:pPr>
        <w:spacing w:before="0" w:line="276" w:lineRule="auto"/>
        <w:rPr>
          <w:rFonts w:cs="Times New Roman"/>
          <w:b/>
          <w:color w:val="000000" w:themeColor="text1"/>
          <w:szCs w:val="24"/>
        </w:rPr>
      </w:pPr>
      <w:r w:rsidRPr="00EF03BE">
        <w:rPr>
          <w:rFonts w:cs="Times New Roman"/>
          <w:b/>
          <w:color w:val="000000" w:themeColor="text1"/>
          <w:szCs w:val="24"/>
        </w:rPr>
        <w:t>CHAIRMAN</w:t>
      </w:r>
    </w:p>
    <w:p w14:paraId="2B4CF216" w14:textId="02F91536" w:rsidR="00FE3436" w:rsidRPr="00EF03BE" w:rsidRDefault="00FE3436" w:rsidP="00FE3436">
      <w:pPr>
        <w:spacing w:before="0" w:line="276" w:lineRule="auto"/>
        <w:rPr>
          <w:rFonts w:eastAsia="Times New Roman" w:cs="Times New Roman"/>
          <w:b/>
          <w:noProof/>
          <w:color w:val="000000" w:themeColor="text1"/>
          <w:szCs w:val="24"/>
        </w:rPr>
      </w:pPr>
      <w:r w:rsidRPr="00EF03BE">
        <w:rPr>
          <w:rFonts w:cs="Times New Roman"/>
          <w:b/>
          <w:color w:val="000000" w:themeColor="text1"/>
          <w:szCs w:val="24"/>
        </w:rPr>
        <w:t>TVET CDACC</w:t>
      </w:r>
    </w:p>
    <w:p w14:paraId="41F00B09" w14:textId="77777777" w:rsidR="00FE3436" w:rsidRPr="00EF03BE" w:rsidRDefault="00FE3436" w:rsidP="00FE3436">
      <w:pPr>
        <w:spacing w:before="0" w:after="160" w:line="276" w:lineRule="auto"/>
        <w:rPr>
          <w:rFonts w:eastAsia="Times New Roman" w:cs="Times New Roman"/>
          <w:b/>
          <w:caps/>
          <w:noProof/>
          <w:color w:val="000000" w:themeColor="text1"/>
          <w:szCs w:val="24"/>
        </w:rPr>
      </w:pPr>
      <w:r w:rsidRPr="00EF03BE">
        <w:rPr>
          <w:rFonts w:eastAsia="Times New Roman" w:cs="Times New Roman"/>
          <w:noProof/>
          <w:color w:val="000000" w:themeColor="text1"/>
          <w:szCs w:val="24"/>
        </w:rPr>
        <w:br w:type="page"/>
      </w:r>
    </w:p>
    <w:p w14:paraId="30E43854" w14:textId="77777777" w:rsidR="00FE3436" w:rsidRPr="00EF03BE" w:rsidRDefault="00FE3436" w:rsidP="00FE3436">
      <w:pPr>
        <w:pStyle w:val="Heading1"/>
        <w:spacing w:line="276" w:lineRule="auto"/>
        <w:rPr>
          <w:rFonts w:cs="Times New Roman"/>
          <w:color w:val="000000" w:themeColor="text1"/>
          <w:szCs w:val="24"/>
        </w:rPr>
      </w:pPr>
      <w:bookmarkStart w:id="8" w:name="_Toc525303649"/>
      <w:bookmarkStart w:id="9" w:name="_Toc530987301"/>
      <w:bookmarkStart w:id="10" w:name="_Toc29906436"/>
      <w:r w:rsidRPr="00EF03BE">
        <w:rPr>
          <w:rFonts w:cs="Times New Roman"/>
          <w:color w:val="000000" w:themeColor="text1"/>
          <w:szCs w:val="24"/>
        </w:rPr>
        <w:t>ACKNOWLEDGMENT</w:t>
      </w:r>
      <w:bookmarkEnd w:id="8"/>
      <w:bookmarkEnd w:id="9"/>
      <w:bookmarkEnd w:id="10"/>
      <w:r w:rsidRPr="00EF03BE">
        <w:rPr>
          <w:rFonts w:cs="Times New Roman"/>
          <w:color w:val="000000" w:themeColor="text1"/>
          <w:szCs w:val="24"/>
        </w:rPr>
        <w:t xml:space="preserve"> </w:t>
      </w:r>
    </w:p>
    <w:p w14:paraId="3E51C31C" w14:textId="77777777" w:rsidR="00FE3436" w:rsidRPr="00EF03BE" w:rsidRDefault="00FE3436" w:rsidP="00FE3436">
      <w:pPr>
        <w:spacing w:line="276" w:lineRule="auto"/>
        <w:jc w:val="both"/>
        <w:rPr>
          <w:rFonts w:cs="Times New Roman"/>
          <w:color w:val="000000" w:themeColor="text1"/>
          <w:szCs w:val="24"/>
          <w:lang w:val="en-ZW"/>
        </w:rPr>
      </w:pPr>
      <w:r w:rsidRPr="00EF03BE">
        <w:rPr>
          <w:rFonts w:cs="Times New Roman"/>
          <w:color w:val="000000" w:themeColor="text1"/>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61B6E5C8" w14:textId="6BEB0BE8" w:rsidR="00FE3436" w:rsidRPr="00EF03BE" w:rsidRDefault="00FE3436" w:rsidP="00FE3436">
      <w:pPr>
        <w:spacing w:line="276" w:lineRule="auto"/>
        <w:jc w:val="both"/>
        <w:rPr>
          <w:rFonts w:cs="Times New Roman"/>
          <w:color w:val="000000" w:themeColor="text1"/>
          <w:szCs w:val="24"/>
          <w:lang w:val="en-ZW"/>
        </w:rPr>
      </w:pPr>
      <w:r w:rsidRPr="00EF03BE">
        <w:rPr>
          <w:rFonts w:cs="Times New Roman"/>
          <w:color w:val="000000" w:themeColor="text1"/>
          <w:szCs w:val="24"/>
          <w:lang w:val="en-ZW"/>
        </w:rPr>
        <w:t xml:space="preserve">I thank TVET Curriculum Development, Assessment and Certification Council (TVETCDACC) for providing guidance on the development of these Standards. My gratitude goes to </w:t>
      </w:r>
      <w:r w:rsidR="00DA5AC1" w:rsidRPr="00EF03BE">
        <w:rPr>
          <w:rFonts w:cs="Times New Roman"/>
          <w:color w:val="000000" w:themeColor="text1"/>
          <w:szCs w:val="24"/>
        </w:rPr>
        <w:t>Building and Construction</w:t>
      </w:r>
      <w:r w:rsidR="00DE092C" w:rsidRPr="00EF03BE">
        <w:rPr>
          <w:rFonts w:cs="Times New Roman"/>
          <w:color w:val="000000" w:themeColor="text1"/>
          <w:szCs w:val="24"/>
        </w:rPr>
        <w:t xml:space="preserve"> </w:t>
      </w:r>
      <w:r w:rsidRPr="00EF03BE">
        <w:rPr>
          <w:rFonts w:cs="Times New Roman"/>
          <w:color w:val="000000" w:themeColor="text1"/>
          <w:szCs w:val="24"/>
          <w:lang w:val="en-ZW"/>
        </w:rPr>
        <w:t>Sector Skills Advisory Committee (SSAC) members for their contribution to the development of these Standards.  I thank all the individuals and organizations who participated in the validation of these Standards.</w:t>
      </w:r>
    </w:p>
    <w:p w14:paraId="409A16FA" w14:textId="77777777" w:rsidR="00FE3436" w:rsidRPr="00EF03BE" w:rsidRDefault="00FE3436" w:rsidP="00FE3436">
      <w:pPr>
        <w:spacing w:line="276" w:lineRule="auto"/>
        <w:jc w:val="both"/>
        <w:rPr>
          <w:rFonts w:cs="Times New Roman"/>
          <w:color w:val="000000" w:themeColor="text1"/>
          <w:szCs w:val="24"/>
          <w:lang w:val="en-ZW"/>
        </w:rPr>
      </w:pPr>
      <w:r w:rsidRPr="00EF03BE">
        <w:rPr>
          <w:rFonts w:cs="Times New Roman"/>
          <w:color w:val="000000" w:themeColor="text1"/>
          <w:szCs w:val="24"/>
          <w:lang w:val="en-ZW"/>
        </w:rPr>
        <w:t xml:space="preserve">I acknowledge all other institutions which in one way or another contributed to the development of these standards. </w:t>
      </w:r>
    </w:p>
    <w:p w14:paraId="72704F2E" w14:textId="77777777" w:rsidR="00FE3436" w:rsidRPr="00EF03BE" w:rsidRDefault="00FE3436" w:rsidP="00FE3436">
      <w:pPr>
        <w:spacing w:after="0" w:line="276" w:lineRule="auto"/>
        <w:rPr>
          <w:rFonts w:cs="Times New Roman"/>
          <w:b/>
          <w:color w:val="000000" w:themeColor="text1"/>
          <w:szCs w:val="24"/>
        </w:rPr>
      </w:pPr>
    </w:p>
    <w:p w14:paraId="599A9A29" w14:textId="77777777" w:rsidR="00FE3436" w:rsidRPr="00EF03BE" w:rsidRDefault="00FE3436" w:rsidP="00FE3436">
      <w:pPr>
        <w:spacing w:before="0" w:after="0" w:line="276" w:lineRule="auto"/>
        <w:rPr>
          <w:rFonts w:cs="Times New Roman"/>
          <w:b/>
          <w:color w:val="000000" w:themeColor="text1"/>
          <w:szCs w:val="24"/>
        </w:rPr>
      </w:pPr>
    </w:p>
    <w:p w14:paraId="1B18F9E1" w14:textId="77777777" w:rsidR="00FE3436" w:rsidRPr="00EF03BE" w:rsidRDefault="00FE3436" w:rsidP="00FE3436">
      <w:pPr>
        <w:spacing w:before="0" w:after="0" w:line="276" w:lineRule="auto"/>
        <w:rPr>
          <w:rFonts w:cs="Times New Roman"/>
          <w:b/>
          <w:color w:val="000000" w:themeColor="text1"/>
          <w:szCs w:val="24"/>
        </w:rPr>
      </w:pPr>
      <w:r w:rsidRPr="00EF03BE">
        <w:rPr>
          <w:rFonts w:cs="Times New Roman"/>
          <w:b/>
          <w:color w:val="000000" w:themeColor="text1"/>
          <w:szCs w:val="24"/>
        </w:rPr>
        <w:t>CHAIRMAN</w:t>
      </w:r>
    </w:p>
    <w:p w14:paraId="2836DE31" w14:textId="77777777" w:rsidR="00FE3436" w:rsidRPr="00EF03BE" w:rsidRDefault="00FE3436" w:rsidP="00FE3436">
      <w:pPr>
        <w:spacing w:before="0" w:after="0" w:line="276" w:lineRule="auto"/>
        <w:rPr>
          <w:rFonts w:cs="Times New Roman"/>
          <w:b/>
          <w:color w:val="000000" w:themeColor="text1"/>
          <w:szCs w:val="24"/>
        </w:rPr>
      </w:pPr>
    </w:p>
    <w:p w14:paraId="5BF6D325" w14:textId="0E8A0F47" w:rsidR="00FE3436" w:rsidRPr="00EF03BE" w:rsidRDefault="00844BDC" w:rsidP="00FE3436">
      <w:pPr>
        <w:spacing w:before="0" w:after="0" w:line="276" w:lineRule="auto"/>
        <w:rPr>
          <w:rFonts w:cs="Times New Roman"/>
          <w:b/>
          <w:color w:val="000000" w:themeColor="text1"/>
          <w:szCs w:val="24"/>
        </w:rPr>
      </w:pPr>
      <w:r w:rsidRPr="00844BDC">
        <w:rPr>
          <w:rFonts w:cs="Times New Roman"/>
          <w:b/>
          <w:bCs/>
          <w:color w:val="000000" w:themeColor="text1"/>
          <w:szCs w:val="24"/>
        </w:rPr>
        <w:t>BUILDING AND CONSTRUCTION</w:t>
      </w:r>
      <w:r w:rsidRPr="00EF03BE">
        <w:rPr>
          <w:rFonts w:cs="Times New Roman"/>
          <w:color w:val="000000" w:themeColor="text1"/>
          <w:szCs w:val="24"/>
        </w:rPr>
        <w:t xml:space="preserve"> </w:t>
      </w:r>
      <w:r w:rsidR="00FE3436" w:rsidRPr="00EF03BE">
        <w:rPr>
          <w:rFonts w:cs="Times New Roman"/>
          <w:b/>
          <w:color w:val="000000" w:themeColor="text1"/>
          <w:szCs w:val="24"/>
        </w:rPr>
        <w:t>SECTOR SKILLS ADVISORY COMMITTEE</w:t>
      </w:r>
    </w:p>
    <w:p w14:paraId="270F0803" w14:textId="77777777" w:rsidR="00FE3436" w:rsidRPr="00EF03BE" w:rsidRDefault="00FE3436" w:rsidP="00FE3436">
      <w:pPr>
        <w:pStyle w:val="Heading1"/>
        <w:spacing w:line="276" w:lineRule="auto"/>
        <w:rPr>
          <w:rFonts w:cs="Times New Roman"/>
          <w:noProof/>
          <w:color w:val="000000" w:themeColor="text1"/>
          <w:szCs w:val="24"/>
        </w:rPr>
      </w:pPr>
    </w:p>
    <w:p w14:paraId="06B31F34" w14:textId="77777777" w:rsidR="00FE3436" w:rsidRPr="00EF03BE" w:rsidRDefault="00FE3436" w:rsidP="00FE3436">
      <w:pPr>
        <w:spacing w:before="0" w:after="160" w:line="276" w:lineRule="auto"/>
        <w:rPr>
          <w:rFonts w:eastAsia="Times New Roman" w:cs="Times New Roman"/>
          <w:b/>
          <w:caps/>
          <w:noProof/>
          <w:color w:val="000000" w:themeColor="text1"/>
          <w:szCs w:val="24"/>
        </w:rPr>
      </w:pPr>
      <w:r w:rsidRPr="00EF03BE">
        <w:rPr>
          <w:rFonts w:eastAsia="Times New Roman" w:cs="Times New Roman"/>
          <w:noProof/>
          <w:color w:val="000000" w:themeColor="text1"/>
          <w:szCs w:val="24"/>
        </w:rPr>
        <w:br w:type="page"/>
      </w:r>
    </w:p>
    <w:bookmarkStart w:id="11" w:name="_Toc530987302" w:displacedByCustomXml="next"/>
    <w:bookmarkStart w:id="12" w:name="_Toc525303650" w:displacedByCustomXml="next"/>
    <w:bookmarkStart w:id="13" w:name="_Toc496099580" w:displacedByCustomXml="next"/>
    <w:bookmarkStart w:id="14" w:name="_Toc482455704" w:displacedByCustomXml="next"/>
    <w:sdt>
      <w:sdtPr>
        <w:rPr>
          <w:rFonts w:ascii="Times New Roman" w:eastAsiaTheme="minorHAnsi" w:hAnsi="Times New Roman" w:cs="Times New Roman"/>
          <w:color w:val="auto"/>
          <w:sz w:val="24"/>
          <w:szCs w:val="24"/>
          <w:lang w:val="en-GB"/>
        </w:rPr>
        <w:id w:val="-1488166653"/>
        <w:docPartObj>
          <w:docPartGallery w:val="Table of Contents"/>
          <w:docPartUnique/>
        </w:docPartObj>
      </w:sdtPr>
      <w:sdtEndPr>
        <w:rPr>
          <w:b/>
          <w:bCs/>
          <w:noProof/>
        </w:rPr>
      </w:sdtEndPr>
      <w:sdtContent>
        <w:p w14:paraId="4A232002" w14:textId="4633BBAD" w:rsidR="007B7AC4" w:rsidRPr="00EF03BE" w:rsidRDefault="006814DB" w:rsidP="006814DB">
          <w:pPr>
            <w:pStyle w:val="TOCHeading"/>
            <w:jc w:val="center"/>
            <w:rPr>
              <w:rFonts w:ascii="Times New Roman" w:hAnsi="Times New Roman" w:cs="Times New Roman"/>
              <w:b/>
              <w:color w:val="auto"/>
              <w:sz w:val="24"/>
              <w:szCs w:val="24"/>
            </w:rPr>
          </w:pPr>
          <w:r w:rsidRPr="00EF03BE">
            <w:rPr>
              <w:rFonts w:ascii="Times New Roman" w:hAnsi="Times New Roman" w:cs="Times New Roman"/>
              <w:b/>
              <w:color w:val="auto"/>
              <w:sz w:val="24"/>
              <w:szCs w:val="24"/>
            </w:rPr>
            <w:t>TABLE OF CONTENTS</w:t>
          </w:r>
        </w:p>
        <w:p w14:paraId="2813FCBC" w14:textId="7203B33F" w:rsidR="00886E2C" w:rsidRDefault="007B7AC4">
          <w:pPr>
            <w:pStyle w:val="TOC1"/>
            <w:tabs>
              <w:tab w:val="right" w:leader="dot" w:pos="9350"/>
            </w:tabs>
            <w:rPr>
              <w:rFonts w:asciiTheme="minorHAnsi" w:eastAsiaTheme="minorEastAsia" w:hAnsiTheme="minorHAnsi"/>
              <w:noProof/>
              <w:sz w:val="22"/>
              <w:lang w:val="en-US"/>
            </w:rPr>
          </w:pPr>
          <w:r w:rsidRPr="00EF03BE">
            <w:rPr>
              <w:rFonts w:cs="Times New Roman"/>
              <w:b/>
              <w:bCs/>
              <w:noProof/>
              <w:szCs w:val="24"/>
            </w:rPr>
            <w:fldChar w:fldCharType="begin"/>
          </w:r>
          <w:r w:rsidRPr="00EF03BE">
            <w:rPr>
              <w:rFonts w:cs="Times New Roman"/>
              <w:b/>
              <w:bCs/>
              <w:noProof/>
              <w:szCs w:val="24"/>
            </w:rPr>
            <w:instrText xml:space="preserve"> TOC \o "1-3" \h \z \u </w:instrText>
          </w:r>
          <w:r w:rsidRPr="00EF03BE">
            <w:rPr>
              <w:rFonts w:cs="Times New Roman"/>
              <w:b/>
              <w:bCs/>
              <w:noProof/>
              <w:szCs w:val="24"/>
            </w:rPr>
            <w:fldChar w:fldCharType="separate"/>
          </w:r>
          <w:hyperlink w:anchor="_Toc29906434" w:history="1">
            <w:r w:rsidR="00886E2C" w:rsidRPr="00112B3B">
              <w:rPr>
                <w:rStyle w:val="Hyperlink"/>
                <w:rFonts w:cs="Times New Roman"/>
                <w:noProof/>
              </w:rPr>
              <w:t>FOREWORD</w:t>
            </w:r>
            <w:r w:rsidR="00886E2C">
              <w:rPr>
                <w:noProof/>
                <w:webHidden/>
              </w:rPr>
              <w:tab/>
            </w:r>
            <w:r w:rsidR="00886E2C">
              <w:rPr>
                <w:noProof/>
                <w:webHidden/>
              </w:rPr>
              <w:fldChar w:fldCharType="begin"/>
            </w:r>
            <w:r w:rsidR="00886E2C">
              <w:rPr>
                <w:noProof/>
                <w:webHidden/>
              </w:rPr>
              <w:instrText xml:space="preserve"> PAGEREF _Toc29906434 \h </w:instrText>
            </w:r>
            <w:r w:rsidR="00886E2C">
              <w:rPr>
                <w:noProof/>
                <w:webHidden/>
              </w:rPr>
            </w:r>
            <w:r w:rsidR="00886E2C">
              <w:rPr>
                <w:noProof/>
                <w:webHidden/>
              </w:rPr>
              <w:fldChar w:fldCharType="separate"/>
            </w:r>
            <w:r w:rsidR="00844BDC">
              <w:rPr>
                <w:noProof/>
                <w:webHidden/>
              </w:rPr>
              <w:t>III</w:t>
            </w:r>
            <w:r w:rsidR="00886E2C">
              <w:rPr>
                <w:noProof/>
                <w:webHidden/>
              </w:rPr>
              <w:fldChar w:fldCharType="end"/>
            </w:r>
          </w:hyperlink>
        </w:p>
        <w:p w14:paraId="21D38F11" w14:textId="71803535" w:rsidR="00886E2C" w:rsidRDefault="00EA1B0E">
          <w:pPr>
            <w:pStyle w:val="TOC1"/>
            <w:tabs>
              <w:tab w:val="right" w:leader="dot" w:pos="9350"/>
            </w:tabs>
            <w:rPr>
              <w:rFonts w:asciiTheme="minorHAnsi" w:eastAsiaTheme="minorEastAsia" w:hAnsiTheme="minorHAnsi"/>
              <w:noProof/>
              <w:sz w:val="22"/>
              <w:lang w:val="en-US"/>
            </w:rPr>
          </w:pPr>
          <w:hyperlink w:anchor="_Toc29906435" w:history="1">
            <w:r w:rsidR="00886E2C" w:rsidRPr="00112B3B">
              <w:rPr>
                <w:rStyle w:val="Hyperlink"/>
                <w:rFonts w:cs="Times New Roman"/>
                <w:noProof/>
              </w:rPr>
              <w:t>PREFACE</w:t>
            </w:r>
            <w:r w:rsidR="00886E2C">
              <w:rPr>
                <w:noProof/>
                <w:webHidden/>
              </w:rPr>
              <w:tab/>
            </w:r>
            <w:r w:rsidR="00886E2C">
              <w:rPr>
                <w:noProof/>
                <w:webHidden/>
              </w:rPr>
              <w:fldChar w:fldCharType="begin"/>
            </w:r>
            <w:r w:rsidR="00886E2C">
              <w:rPr>
                <w:noProof/>
                <w:webHidden/>
              </w:rPr>
              <w:instrText xml:space="preserve"> PAGEREF _Toc29906435 \h </w:instrText>
            </w:r>
            <w:r w:rsidR="00886E2C">
              <w:rPr>
                <w:noProof/>
                <w:webHidden/>
              </w:rPr>
            </w:r>
            <w:r w:rsidR="00886E2C">
              <w:rPr>
                <w:noProof/>
                <w:webHidden/>
              </w:rPr>
              <w:fldChar w:fldCharType="separate"/>
            </w:r>
            <w:r w:rsidR="00844BDC">
              <w:rPr>
                <w:noProof/>
                <w:webHidden/>
              </w:rPr>
              <w:t>IV</w:t>
            </w:r>
            <w:r w:rsidR="00886E2C">
              <w:rPr>
                <w:noProof/>
                <w:webHidden/>
              </w:rPr>
              <w:fldChar w:fldCharType="end"/>
            </w:r>
          </w:hyperlink>
        </w:p>
        <w:p w14:paraId="4C243FB0" w14:textId="5B5EFA4A" w:rsidR="00886E2C" w:rsidRDefault="00EA1B0E">
          <w:pPr>
            <w:pStyle w:val="TOC1"/>
            <w:tabs>
              <w:tab w:val="right" w:leader="dot" w:pos="9350"/>
            </w:tabs>
            <w:rPr>
              <w:rFonts w:asciiTheme="minorHAnsi" w:eastAsiaTheme="minorEastAsia" w:hAnsiTheme="minorHAnsi"/>
              <w:noProof/>
              <w:sz w:val="22"/>
              <w:lang w:val="en-US"/>
            </w:rPr>
          </w:pPr>
          <w:hyperlink w:anchor="_Toc29906436" w:history="1">
            <w:r w:rsidR="00886E2C" w:rsidRPr="00112B3B">
              <w:rPr>
                <w:rStyle w:val="Hyperlink"/>
                <w:rFonts w:cs="Times New Roman"/>
                <w:noProof/>
              </w:rPr>
              <w:t>ACKNOWLEDGMENT</w:t>
            </w:r>
            <w:r w:rsidR="00886E2C">
              <w:rPr>
                <w:noProof/>
                <w:webHidden/>
              </w:rPr>
              <w:tab/>
            </w:r>
            <w:r w:rsidR="00886E2C">
              <w:rPr>
                <w:noProof/>
                <w:webHidden/>
              </w:rPr>
              <w:fldChar w:fldCharType="begin"/>
            </w:r>
            <w:r w:rsidR="00886E2C">
              <w:rPr>
                <w:noProof/>
                <w:webHidden/>
              </w:rPr>
              <w:instrText xml:space="preserve"> PAGEREF _Toc29906436 \h </w:instrText>
            </w:r>
            <w:r w:rsidR="00886E2C">
              <w:rPr>
                <w:noProof/>
                <w:webHidden/>
              </w:rPr>
            </w:r>
            <w:r w:rsidR="00886E2C">
              <w:rPr>
                <w:noProof/>
                <w:webHidden/>
              </w:rPr>
              <w:fldChar w:fldCharType="separate"/>
            </w:r>
            <w:r w:rsidR="00844BDC">
              <w:rPr>
                <w:noProof/>
                <w:webHidden/>
              </w:rPr>
              <w:t>V</w:t>
            </w:r>
            <w:r w:rsidR="00886E2C">
              <w:rPr>
                <w:noProof/>
                <w:webHidden/>
              </w:rPr>
              <w:fldChar w:fldCharType="end"/>
            </w:r>
          </w:hyperlink>
        </w:p>
        <w:p w14:paraId="25AC2BD7" w14:textId="64AD0D36" w:rsidR="00886E2C" w:rsidRDefault="00EA1B0E">
          <w:pPr>
            <w:pStyle w:val="TOC1"/>
            <w:tabs>
              <w:tab w:val="right" w:leader="dot" w:pos="9350"/>
            </w:tabs>
            <w:rPr>
              <w:rFonts w:asciiTheme="minorHAnsi" w:eastAsiaTheme="minorEastAsia" w:hAnsiTheme="minorHAnsi"/>
              <w:noProof/>
              <w:sz w:val="22"/>
              <w:lang w:val="en-US"/>
            </w:rPr>
          </w:pPr>
          <w:hyperlink w:anchor="_Toc29906437" w:history="1">
            <w:r w:rsidR="00886E2C" w:rsidRPr="00112B3B">
              <w:rPr>
                <w:rStyle w:val="Hyperlink"/>
                <w:rFonts w:cs="Times New Roman"/>
                <w:noProof/>
              </w:rPr>
              <w:t>ACRONYMS</w:t>
            </w:r>
            <w:r w:rsidR="00886E2C">
              <w:rPr>
                <w:noProof/>
                <w:webHidden/>
              </w:rPr>
              <w:tab/>
            </w:r>
            <w:r w:rsidR="00886E2C">
              <w:rPr>
                <w:noProof/>
                <w:webHidden/>
              </w:rPr>
              <w:fldChar w:fldCharType="begin"/>
            </w:r>
            <w:r w:rsidR="00886E2C">
              <w:rPr>
                <w:noProof/>
                <w:webHidden/>
              </w:rPr>
              <w:instrText xml:space="preserve"> PAGEREF _Toc29906437 \h </w:instrText>
            </w:r>
            <w:r w:rsidR="00886E2C">
              <w:rPr>
                <w:noProof/>
                <w:webHidden/>
              </w:rPr>
            </w:r>
            <w:r w:rsidR="00886E2C">
              <w:rPr>
                <w:noProof/>
                <w:webHidden/>
              </w:rPr>
              <w:fldChar w:fldCharType="separate"/>
            </w:r>
            <w:r w:rsidR="00844BDC">
              <w:rPr>
                <w:noProof/>
                <w:webHidden/>
              </w:rPr>
              <w:t>VIII</w:t>
            </w:r>
            <w:r w:rsidR="00886E2C">
              <w:rPr>
                <w:noProof/>
                <w:webHidden/>
              </w:rPr>
              <w:fldChar w:fldCharType="end"/>
            </w:r>
          </w:hyperlink>
        </w:p>
        <w:p w14:paraId="591A95F8" w14:textId="10DDE653" w:rsidR="00886E2C" w:rsidRDefault="00EA1B0E">
          <w:pPr>
            <w:pStyle w:val="TOC1"/>
            <w:tabs>
              <w:tab w:val="right" w:leader="dot" w:pos="9350"/>
            </w:tabs>
            <w:rPr>
              <w:rFonts w:asciiTheme="minorHAnsi" w:eastAsiaTheme="minorEastAsia" w:hAnsiTheme="minorHAnsi"/>
              <w:noProof/>
              <w:sz w:val="22"/>
              <w:lang w:val="en-US"/>
            </w:rPr>
          </w:pPr>
          <w:hyperlink w:anchor="_Toc29906438" w:history="1">
            <w:r w:rsidR="00886E2C" w:rsidRPr="00112B3B">
              <w:rPr>
                <w:rStyle w:val="Hyperlink"/>
                <w:rFonts w:cs="Times New Roman"/>
                <w:noProof/>
              </w:rPr>
              <w:t>KEY TO UNIT CODE</w:t>
            </w:r>
            <w:r w:rsidR="00886E2C">
              <w:rPr>
                <w:noProof/>
                <w:webHidden/>
              </w:rPr>
              <w:tab/>
            </w:r>
            <w:r w:rsidR="00886E2C">
              <w:rPr>
                <w:noProof/>
                <w:webHidden/>
              </w:rPr>
              <w:fldChar w:fldCharType="begin"/>
            </w:r>
            <w:r w:rsidR="00886E2C">
              <w:rPr>
                <w:noProof/>
                <w:webHidden/>
              </w:rPr>
              <w:instrText xml:space="preserve"> PAGEREF _Toc29906438 \h </w:instrText>
            </w:r>
            <w:r w:rsidR="00886E2C">
              <w:rPr>
                <w:noProof/>
                <w:webHidden/>
              </w:rPr>
            </w:r>
            <w:r w:rsidR="00886E2C">
              <w:rPr>
                <w:noProof/>
                <w:webHidden/>
              </w:rPr>
              <w:fldChar w:fldCharType="separate"/>
            </w:r>
            <w:r w:rsidR="00844BDC">
              <w:rPr>
                <w:noProof/>
                <w:webHidden/>
              </w:rPr>
              <w:t>IX</w:t>
            </w:r>
            <w:r w:rsidR="00886E2C">
              <w:rPr>
                <w:noProof/>
                <w:webHidden/>
              </w:rPr>
              <w:fldChar w:fldCharType="end"/>
            </w:r>
          </w:hyperlink>
        </w:p>
        <w:p w14:paraId="6BF83424" w14:textId="588BEA27" w:rsidR="00886E2C" w:rsidRDefault="00EA1B0E">
          <w:pPr>
            <w:pStyle w:val="TOC1"/>
            <w:tabs>
              <w:tab w:val="right" w:leader="dot" w:pos="9350"/>
            </w:tabs>
            <w:rPr>
              <w:rFonts w:asciiTheme="minorHAnsi" w:eastAsiaTheme="minorEastAsia" w:hAnsiTheme="minorHAnsi"/>
              <w:noProof/>
              <w:sz w:val="22"/>
              <w:lang w:val="en-US"/>
            </w:rPr>
          </w:pPr>
          <w:hyperlink w:anchor="_Toc29906439" w:history="1">
            <w:r w:rsidR="00886E2C" w:rsidRPr="00112B3B">
              <w:rPr>
                <w:rStyle w:val="Hyperlink"/>
                <w:rFonts w:cs="Times New Roman"/>
                <w:noProof/>
              </w:rPr>
              <w:t>OVERVIEW</w:t>
            </w:r>
            <w:r w:rsidR="00886E2C">
              <w:rPr>
                <w:noProof/>
                <w:webHidden/>
              </w:rPr>
              <w:tab/>
            </w:r>
            <w:r w:rsidR="00886E2C">
              <w:rPr>
                <w:noProof/>
                <w:webHidden/>
              </w:rPr>
              <w:fldChar w:fldCharType="begin"/>
            </w:r>
            <w:r w:rsidR="00886E2C">
              <w:rPr>
                <w:noProof/>
                <w:webHidden/>
              </w:rPr>
              <w:instrText xml:space="preserve"> PAGEREF _Toc29906439 \h </w:instrText>
            </w:r>
            <w:r w:rsidR="00886E2C">
              <w:rPr>
                <w:noProof/>
                <w:webHidden/>
              </w:rPr>
            </w:r>
            <w:r w:rsidR="00886E2C">
              <w:rPr>
                <w:noProof/>
                <w:webHidden/>
              </w:rPr>
              <w:fldChar w:fldCharType="separate"/>
            </w:r>
            <w:r w:rsidR="00844BDC">
              <w:rPr>
                <w:noProof/>
                <w:webHidden/>
              </w:rPr>
              <w:t>X</w:t>
            </w:r>
            <w:r w:rsidR="00886E2C">
              <w:rPr>
                <w:noProof/>
                <w:webHidden/>
              </w:rPr>
              <w:fldChar w:fldCharType="end"/>
            </w:r>
          </w:hyperlink>
        </w:p>
        <w:p w14:paraId="2BF53C3F" w14:textId="1F8FDA83" w:rsidR="00886E2C" w:rsidRDefault="00EA1B0E">
          <w:pPr>
            <w:pStyle w:val="TOC1"/>
            <w:tabs>
              <w:tab w:val="right" w:leader="dot" w:pos="9350"/>
            </w:tabs>
            <w:rPr>
              <w:rFonts w:asciiTheme="minorHAnsi" w:eastAsiaTheme="minorEastAsia" w:hAnsiTheme="minorHAnsi"/>
              <w:noProof/>
              <w:sz w:val="22"/>
              <w:lang w:val="en-US"/>
            </w:rPr>
          </w:pPr>
          <w:hyperlink w:anchor="_Toc29906440" w:history="1">
            <w:r w:rsidR="00886E2C" w:rsidRPr="00112B3B">
              <w:rPr>
                <w:rStyle w:val="Hyperlink"/>
                <w:rFonts w:cs="Times New Roman"/>
                <w:noProof/>
              </w:rPr>
              <w:t>BASIC COMPETENCIES</w:t>
            </w:r>
            <w:r w:rsidR="00886E2C">
              <w:rPr>
                <w:noProof/>
                <w:webHidden/>
              </w:rPr>
              <w:tab/>
            </w:r>
            <w:r w:rsidR="00886E2C">
              <w:rPr>
                <w:noProof/>
                <w:webHidden/>
              </w:rPr>
              <w:fldChar w:fldCharType="begin"/>
            </w:r>
            <w:r w:rsidR="00886E2C">
              <w:rPr>
                <w:noProof/>
                <w:webHidden/>
              </w:rPr>
              <w:instrText xml:space="preserve"> PAGEREF _Toc29906440 \h </w:instrText>
            </w:r>
            <w:r w:rsidR="00886E2C">
              <w:rPr>
                <w:noProof/>
                <w:webHidden/>
              </w:rPr>
            </w:r>
            <w:r w:rsidR="00886E2C">
              <w:rPr>
                <w:noProof/>
                <w:webHidden/>
              </w:rPr>
              <w:fldChar w:fldCharType="separate"/>
            </w:r>
            <w:r w:rsidR="00844BDC">
              <w:rPr>
                <w:noProof/>
                <w:webHidden/>
              </w:rPr>
              <w:t>1</w:t>
            </w:r>
            <w:r w:rsidR="00886E2C">
              <w:rPr>
                <w:noProof/>
                <w:webHidden/>
              </w:rPr>
              <w:fldChar w:fldCharType="end"/>
            </w:r>
          </w:hyperlink>
        </w:p>
        <w:p w14:paraId="7A14F767" w14:textId="66D16C02" w:rsidR="00886E2C" w:rsidRDefault="00EA1B0E">
          <w:pPr>
            <w:pStyle w:val="TOC1"/>
            <w:tabs>
              <w:tab w:val="right" w:leader="dot" w:pos="9350"/>
            </w:tabs>
            <w:rPr>
              <w:rFonts w:asciiTheme="minorHAnsi" w:eastAsiaTheme="minorEastAsia" w:hAnsiTheme="minorHAnsi"/>
              <w:noProof/>
              <w:sz w:val="22"/>
              <w:lang w:val="en-US"/>
            </w:rPr>
          </w:pPr>
          <w:hyperlink w:anchor="_Toc29906441" w:history="1">
            <w:r w:rsidR="00886E2C" w:rsidRPr="00112B3B">
              <w:rPr>
                <w:rStyle w:val="Hyperlink"/>
                <w:rFonts w:cs="Times New Roman"/>
                <w:noProof/>
              </w:rPr>
              <w:t>DEMONSTRATE COMMUNICATION SKILLS</w:t>
            </w:r>
            <w:r w:rsidR="00886E2C">
              <w:rPr>
                <w:noProof/>
                <w:webHidden/>
              </w:rPr>
              <w:tab/>
            </w:r>
            <w:r w:rsidR="00886E2C">
              <w:rPr>
                <w:noProof/>
                <w:webHidden/>
              </w:rPr>
              <w:fldChar w:fldCharType="begin"/>
            </w:r>
            <w:r w:rsidR="00886E2C">
              <w:rPr>
                <w:noProof/>
                <w:webHidden/>
              </w:rPr>
              <w:instrText xml:space="preserve"> PAGEREF _Toc29906441 \h </w:instrText>
            </w:r>
            <w:r w:rsidR="00886E2C">
              <w:rPr>
                <w:noProof/>
                <w:webHidden/>
              </w:rPr>
            </w:r>
            <w:r w:rsidR="00886E2C">
              <w:rPr>
                <w:noProof/>
                <w:webHidden/>
              </w:rPr>
              <w:fldChar w:fldCharType="separate"/>
            </w:r>
            <w:r w:rsidR="00844BDC">
              <w:rPr>
                <w:noProof/>
                <w:webHidden/>
              </w:rPr>
              <w:t>2</w:t>
            </w:r>
            <w:r w:rsidR="00886E2C">
              <w:rPr>
                <w:noProof/>
                <w:webHidden/>
              </w:rPr>
              <w:fldChar w:fldCharType="end"/>
            </w:r>
          </w:hyperlink>
        </w:p>
        <w:p w14:paraId="1164254E" w14:textId="4DEAE405" w:rsidR="00886E2C" w:rsidRDefault="00EA1B0E">
          <w:pPr>
            <w:pStyle w:val="TOC1"/>
            <w:tabs>
              <w:tab w:val="right" w:leader="dot" w:pos="9350"/>
            </w:tabs>
            <w:rPr>
              <w:rFonts w:asciiTheme="minorHAnsi" w:eastAsiaTheme="minorEastAsia" w:hAnsiTheme="minorHAnsi"/>
              <w:noProof/>
              <w:sz w:val="22"/>
              <w:lang w:val="en-US"/>
            </w:rPr>
          </w:pPr>
          <w:hyperlink w:anchor="_Toc29906442" w:history="1">
            <w:r w:rsidR="00886E2C" w:rsidRPr="00112B3B">
              <w:rPr>
                <w:rStyle w:val="Hyperlink"/>
                <w:rFonts w:cs="Times New Roman"/>
                <w:noProof/>
              </w:rPr>
              <w:t>DEMONSTRATE DIGITAL LITERACY</w:t>
            </w:r>
            <w:r w:rsidR="00886E2C">
              <w:rPr>
                <w:noProof/>
                <w:webHidden/>
              </w:rPr>
              <w:tab/>
            </w:r>
            <w:r w:rsidR="00886E2C">
              <w:rPr>
                <w:noProof/>
                <w:webHidden/>
              </w:rPr>
              <w:fldChar w:fldCharType="begin"/>
            </w:r>
            <w:r w:rsidR="00886E2C">
              <w:rPr>
                <w:noProof/>
                <w:webHidden/>
              </w:rPr>
              <w:instrText xml:space="preserve"> PAGEREF _Toc29906442 \h </w:instrText>
            </w:r>
            <w:r w:rsidR="00886E2C">
              <w:rPr>
                <w:noProof/>
                <w:webHidden/>
              </w:rPr>
            </w:r>
            <w:r w:rsidR="00886E2C">
              <w:rPr>
                <w:noProof/>
                <w:webHidden/>
              </w:rPr>
              <w:fldChar w:fldCharType="separate"/>
            </w:r>
            <w:r w:rsidR="00844BDC">
              <w:rPr>
                <w:noProof/>
                <w:webHidden/>
              </w:rPr>
              <w:t>7</w:t>
            </w:r>
            <w:r w:rsidR="00886E2C">
              <w:rPr>
                <w:noProof/>
                <w:webHidden/>
              </w:rPr>
              <w:fldChar w:fldCharType="end"/>
            </w:r>
          </w:hyperlink>
        </w:p>
        <w:p w14:paraId="49F7D09E" w14:textId="27DE1415" w:rsidR="00886E2C" w:rsidRDefault="00EA1B0E">
          <w:pPr>
            <w:pStyle w:val="TOC1"/>
            <w:tabs>
              <w:tab w:val="right" w:leader="dot" w:pos="9350"/>
            </w:tabs>
            <w:rPr>
              <w:rFonts w:asciiTheme="minorHAnsi" w:eastAsiaTheme="minorEastAsia" w:hAnsiTheme="minorHAnsi"/>
              <w:noProof/>
              <w:sz w:val="22"/>
              <w:lang w:val="en-US"/>
            </w:rPr>
          </w:pPr>
          <w:hyperlink w:anchor="_Toc29906443" w:history="1">
            <w:r w:rsidR="00886E2C" w:rsidRPr="00112B3B">
              <w:rPr>
                <w:rStyle w:val="Hyperlink"/>
                <w:rFonts w:cs="Times New Roman"/>
                <w:noProof/>
              </w:rPr>
              <w:t>DEMONSTRATE UNDERSTANDING OF ENTREPRENEURSHIP</w:t>
            </w:r>
            <w:r w:rsidR="00886E2C">
              <w:rPr>
                <w:noProof/>
                <w:webHidden/>
              </w:rPr>
              <w:tab/>
            </w:r>
            <w:r w:rsidR="00886E2C">
              <w:rPr>
                <w:noProof/>
                <w:webHidden/>
              </w:rPr>
              <w:fldChar w:fldCharType="begin"/>
            </w:r>
            <w:r w:rsidR="00886E2C">
              <w:rPr>
                <w:noProof/>
                <w:webHidden/>
              </w:rPr>
              <w:instrText xml:space="preserve"> PAGEREF _Toc29906443 \h </w:instrText>
            </w:r>
            <w:r w:rsidR="00886E2C">
              <w:rPr>
                <w:noProof/>
                <w:webHidden/>
              </w:rPr>
            </w:r>
            <w:r w:rsidR="00886E2C">
              <w:rPr>
                <w:noProof/>
                <w:webHidden/>
              </w:rPr>
              <w:fldChar w:fldCharType="separate"/>
            </w:r>
            <w:r w:rsidR="00844BDC">
              <w:rPr>
                <w:noProof/>
                <w:webHidden/>
              </w:rPr>
              <w:t>12</w:t>
            </w:r>
            <w:r w:rsidR="00886E2C">
              <w:rPr>
                <w:noProof/>
                <w:webHidden/>
              </w:rPr>
              <w:fldChar w:fldCharType="end"/>
            </w:r>
          </w:hyperlink>
        </w:p>
        <w:p w14:paraId="430B087A" w14:textId="7DCD658E" w:rsidR="00886E2C" w:rsidRDefault="00EA1B0E">
          <w:pPr>
            <w:pStyle w:val="TOC1"/>
            <w:tabs>
              <w:tab w:val="right" w:leader="dot" w:pos="9350"/>
            </w:tabs>
            <w:rPr>
              <w:rFonts w:asciiTheme="minorHAnsi" w:eastAsiaTheme="minorEastAsia" w:hAnsiTheme="minorHAnsi"/>
              <w:noProof/>
              <w:sz w:val="22"/>
              <w:lang w:val="en-US"/>
            </w:rPr>
          </w:pPr>
          <w:hyperlink w:anchor="_Toc29906444" w:history="1">
            <w:r w:rsidR="00886E2C" w:rsidRPr="00112B3B">
              <w:rPr>
                <w:rStyle w:val="Hyperlink"/>
                <w:rFonts w:cs="Times New Roman"/>
                <w:noProof/>
              </w:rPr>
              <w:t>DEMONSTRATE EMPLOYABILITY SKILLS</w:t>
            </w:r>
            <w:r w:rsidR="00886E2C">
              <w:rPr>
                <w:noProof/>
                <w:webHidden/>
              </w:rPr>
              <w:tab/>
            </w:r>
            <w:r w:rsidR="00886E2C">
              <w:rPr>
                <w:noProof/>
                <w:webHidden/>
              </w:rPr>
              <w:fldChar w:fldCharType="begin"/>
            </w:r>
            <w:r w:rsidR="00886E2C">
              <w:rPr>
                <w:noProof/>
                <w:webHidden/>
              </w:rPr>
              <w:instrText xml:space="preserve"> PAGEREF _Toc29906444 \h </w:instrText>
            </w:r>
            <w:r w:rsidR="00886E2C">
              <w:rPr>
                <w:noProof/>
                <w:webHidden/>
              </w:rPr>
            </w:r>
            <w:r w:rsidR="00886E2C">
              <w:rPr>
                <w:noProof/>
                <w:webHidden/>
              </w:rPr>
              <w:fldChar w:fldCharType="separate"/>
            </w:r>
            <w:r w:rsidR="00844BDC">
              <w:rPr>
                <w:noProof/>
                <w:webHidden/>
              </w:rPr>
              <w:t>18</w:t>
            </w:r>
            <w:r w:rsidR="00886E2C">
              <w:rPr>
                <w:noProof/>
                <w:webHidden/>
              </w:rPr>
              <w:fldChar w:fldCharType="end"/>
            </w:r>
          </w:hyperlink>
        </w:p>
        <w:p w14:paraId="19510A50" w14:textId="525A2AFE" w:rsidR="00886E2C" w:rsidRDefault="00EA1B0E">
          <w:pPr>
            <w:pStyle w:val="TOC1"/>
            <w:tabs>
              <w:tab w:val="right" w:leader="dot" w:pos="9350"/>
            </w:tabs>
            <w:rPr>
              <w:rFonts w:asciiTheme="minorHAnsi" w:eastAsiaTheme="minorEastAsia" w:hAnsiTheme="minorHAnsi"/>
              <w:noProof/>
              <w:sz w:val="22"/>
              <w:lang w:val="en-US"/>
            </w:rPr>
          </w:pPr>
          <w:hyperlink w:anchor="_Toc29906445" w:history="1">
            <w:r w:rsidR="00886E2C" w:rsidRPr="00112B3B">
              <w:rPr>
                <w:rStyle w:val="Hyperlink"/>
                <w:rFonts w:cs="Times New Roman"/>
                <w:noProof/>
              </w:rPr>
              <w:t>DEMONSTRATE ENVIRONMENTAL LITERACY</w:t>
            </w:r>
            <w:r w:rsidR="00886E2C">
              <w:rPr>
                <w:noProof/>
                <w:webHidden/>
              </w:rPr>
              <w:tab/>
            </w:r>
            <w:r w:rsidR="00886E2C">
              <w:rPr>
                <w:noProof/>
                <w:webHidden/>
              </w:rPr>
              <w:fldChar w:fldCharType="begin"/>
            </w:r>
            <w:r w:rsidR="00886E2C">
              <w:rPr>
                <w:noProof/>
                <w:webHidden/>
              </w:rPr>
              <w:instrText xml:space="preserve"> PAGEREF _Toc29906445 \h </w:instrText>
            </w:r>
            <w:r w:rsidR="00886E2C">
              <w:rPr>
                <w:noProof/>
                <w:webHidden/>
              </w:rPr>
            </w:r>
            <w:r w:rsidR="00886E2C">
              <w:rPr>
                <w:noProof/>
                <w:webHidden/>
              </w:rPr>
              <w:fldChar w:fldCharType="separate"/>
            </w:r>
            <w:r w:rsidR="00844BDC">
              <w:rPr>
                <w:noProof/>
                <w:webHidden/>
              </w:rPr>
              <w:t>27</w:t>
            </w:r>
            <w:r w:rsidR="00886E2C">
              <w:rPr>
                <w:noProof/>
                <w:webHidden/>
              </w:rPr>
              <w:fldChar w:fldCharType="end"/>
            </w:r>
          </w:hyperlink>
        </w:p>
        <w:p w14:paraId="5505584F" w14:textId="198F57ED" w:rsidR="00886E2C" w:rsidRDefault="00EA1B0E">
          <w:pPr>
            <w:pStyle w:val="TOC1"/>
            <w:tabs>
              <w:tab w:val="right" w:leader="dot" w:pos="9350"/>
            </w:tabs>
            <w:rPr>
              <w:rFonts w:asciiTheme="minorHAnsi" w:eastAsiaTheme="minorEastAsia" w:hAnsiTheme="minorHAnsi"/>
              <w:noProof/>
              <w:sz w:val="22"/>
              <w:lang w:val="en-US"/>
            </w:rPr>
          </w:pPr>
          <w:hyperlink w:anchor="_Toc29906446" w:history="1">
            <w:r w:rsidR="00886E2C" w:rsidRPr="00112B3B">
              <w:rPr>
                <w:rStyle w:val="Hyperlink"/>
                <w:rFonts w:cs="Times New Roman"/>
                <w:noProof/>
              </w:rPr>
              <w:t>DEMONSTRATE OCCUPATIONAL SAFETY AND HEALTH PRACTICES</w:t>
            </w:r>
            <w:r w:rsidR="00886E2C">
              <w:rPr>
                <w:noProof/>
                <w:webHidden/>
              </w:rPr>
              <w:tab/>
            </w:r>
            <w:r w:rsidR="00886E2C">
              <w:rPr>
                <w:noProof/>
                <w:webHidden/>
              </w:rPr>
              <w:fldChar w:fldCharType="begin"/>
            </w:r>
            <w:r w:rsidR="00886E2C">
              <w:rPr>
                <w:noProof/>
                <w:webHidden/>
              </w:rPr>
              <w:instrText xml:space="preserve"> PAGEREF _Toc29906446 \h </w:instrText>
            </w:r>
            <w:r w:rsidR="00886E2C">
              <w:rPr>
                <w:noProof/>
                <w:webHidden/>
              </w:rPr>
            </w:r>
            <w:r w:rsidR="00886E2C">
              <w:rPr>
                <w:noProof/>
                <w:webHidden/>
              </w:rPr>
              <w:fldChar w:fldCharType="separate"/>
            </w:r>
            <w:r w:rsidR="00844BDC">
              <w:rPr>
                <w:noProof/>
                <w:webHidden/>
              </w:rPr>
              <w:t>37</w:t>
            </w:r>
            <w:r w:rsidR="00886E2C">
              <w:rPr>
                <w:noProof/>
                <w:webHidden/>
              </w:rPr>
              <w:fldChar w:fldCharType="end"/>
            </w:r>
          </w:hyperlink>
        </w:p>
        <w:p w14:paraId="49199FD9" w14:textId="75A4D462" w:rsidR="00886E2C" w:rsidRDefault="00EA1B0E">
          <w:pPr>
            <w:pStyle w:val="TOC1"/>
            <w:tabs>
              <w:tab w:val="right" w:leader="dot" w:pos="9350"/>
            </w:tabs>
            <w:rPr>
              <w:rFonts w:asciiTheme="minorHAnsi" w:eastAsiaTheme="minorEastAsia" w:hAnsiTheme="minorHAnsi"/>
              <w:noProof/>
              <w:sz w:val="22"/>
              <w:lang w:val="en-US"/>
            </w:rPr>
          </w:pPr>
          <w:hyperlink w:anchor="_Toc29906447" w:history="1">
            <w:r w:rsidR="00886E2C" w:rsidRPr="00112B3B">
              <w:rPr>
                <w:rStyle w:val="Hyperlink"/>
                <w:rFonts w:cs="Times New Roman"/>
                <w:noProof/>
              </w:rPr>
              <w:t>COMMON COMPETENCIES</w:t>
            </w:r>
            <w:r w:rsidR="00886E2C">
              <w:rPr>
                <w:noProof/>
                <w:webHidden/>
              </w:rPr>
              <w:tab/>
            </w:r>
            <w:r w:rsidR="00886E2C">
              <w:rPr>
                <w:noProof/>
                <w:webHidden/>
              </w:rPr>
              <w:fldChar w:fldCharType="begin"/>
            </w:r>
            <w:r w:rsidR="00886E2C">
              <w:rPr>
                <w:noProof/>
                <w:webHidden/>
              </w:rPr>
              <w:instrText xml:space="preserve"> PAGEREF _Toc29906447 \h </w:instrText>
            </w:r>
            <w:r w:rsidR="00886E2C">
              <w:rPr>
                <w:noProof/>
                <w:webHidden/>
              </w:rPr>
            </w:r>
            <w:r w:rsidR="00886E2C">
              <w:rPr>
                <w:noProof/>
                <w:webHidden/>
              </w:rPr>
              <w:fldChar w:fldCharType="separate"/>
            </w:r>
            <w:r w:rsidR="00844BDC">
              <w:rPr>
                <w:noProof/>
                <w:webHidden/>
              </w:rPr>
              <w:t>45</w:t>
            </w:r>
            <w:r w:rsidR="00886E2C">
              <w:rPr>
                <w:noProof/>
                <w:webHidden/>
              </w:rPr>
              <w:fldChar w:fldCharType="end"/>
            </w:r>
          </w:hyperlink>
        </w:p>
        <w:p w14:paraId="771616CE" w14:textId="4C5649D2" w:rsidR="00886E2C" w:rsidRDefault="00EA1B0E">
          <w:pPr>
            <w:pStyle w:val="TOC1"/>
            <w:tabs>
              <w:tab w:val="right" w:leader="dot" w:pos="9350"/>
            </w:tabs>
            <w:rPr>
              <w:rFonts w:asciiTheme="minorHAnsi" w:eastAsiaTheme="minorEastAsia" w:hAnsiTheme="minorHAnsi"/>
              <w:noProof/>
              <w:sz w:val="22"/>
              <w:lang w:val="en-US"/>
            </w:rPr>
          </w:pPr>
          <w:hyperlink w:anchor="_Toc29906448" w:history="1">
            <w:r w:rsidR="00886E2C" w:rsidRPr="00112B3B">
              <w:rPr>
                <w:rStyle w:val="Hyperlink"/>
                <w:rFonts w:cs="Times New Roman"/>
                <w:noProof/>
              </w:rPr>
              <w:t>APPLY ENGINEERING MATHEMATICS</w:t>
            </w:r>
            <w:r w:rsidR="00886E2C">
              <w:rPr>
                <w:noProof/>
                <w:webHidden/>
              </w:rPr>
              <w:tab/>
            </w:r>
            <w:r w:rsidR="00886E2C">
              <w:rPr>
                <w:noProof/>
                <w:webHidden/>
              </w:rPr>
              <w:fldChar w:fldCharType="begin"/>
            </w:r>
            <w:r w:rsidR="00886E2C">
              <w:rPr>
                <w:noProof/>
                <w:webHidden/>
              </w:rPr>
              <w:instrText xml:space="preserve"> PAGEREF _Toc29906448 \h </w:instrText>
            </w:r>
            <w:r w:rsidR="00886E2C">
              <w:rPr>
                <w:noProof/>
                <w:webHidden/>
              </w:rPr>
            </w:r>
            <w:r w:rsidR="00886E2C">
              <w:rPr>
                <w:noProof/>
                <w:webHidden/>
              </w:rPr>
              <w:fldChar w:fldCharType="separate"/>
            </w:r>
            <w:r w:rsidR="00844BDC">
              <w:rPr>
                <w:noProof/>
                <w:webHidden/>
              </w:rPr>
              <w:t>46</w:t>
            </w:r>
            <w:r w:rsidR="00886E2C">
              <w:rPr>
                <w:noProof/>
                <w:webHidden/>
              </w:rPr>
              <w:fldChar w:fldCharType="end"/>
            </w:r>
          </w:hyperlink>
        </w:p>
        <w:p w14:paraId="2575C7E9" w14:textId="282A081A" w:rsidR="00886E2C" w:rsidRDefault="00EA1B0E">
          <w:pPr>
            <w:pStyle w:val="TOC1"/>
            <w:tabs>
              <w:tab w:val="right" w:leader="dot" w:pos="9350"/>
            </w:tabs>
            <w:rPr>
              <w:rFonts w:asciiTheme="minorHAnsi" w:eastAsiaTheme="minorEastAsia" w:hAnsiTheme="minorHAnsi"/>
              <w:noProof/>
              <w:sz w:val="22"/>
              <w:lang w:val="en-US"/>
            </w:rPr>
          </w:pPr>
          <w:hyperlink w:anchor="_Toc29906449" w:history="1">
            <w:r w:rsidR="00886E2C" w:rsidRPr="00112B3B">
              <w:rPr>
                <w:rStyle w:val="Hyperlink"/>
                <w:rFonts w:cs="Times New Roman"/>
                <w:noProof/>
              </w:rPr>
              <w:t>PREPARE AND INTERPRET TECHNICAL DRAWINGS</w:t>
            </w:r>
            <w:r w:rsidR="00886E2C">
              <w:rPr>
                <w:noProof/>
                <w:webHidden/>
              </w:rPr>
              <w:tab/>
            </w:r>
            <w:r w:rsidR="00886E2C">
              <w:rPr>
                <w:noProof/>
                <w:webHidden/>
              </w:rPr>
              <w:fldChar w:fldCharType="begin"/>
            </w:r>
            <w:r w:rsidR="00886E2C">
              <w:rPr>
                <w:noProof/>
                <w:webHidden/>
              </w:rPr>
              <w:instrText xml:space="preserve"> PAGEREF _Toc29906449 \h </w:instrText>
            </w:r>
            <w:r w:rsidR="00886E2C">
              <w:rPr>
                <w:noProof/>
                <w:webHidden/>
              </w:rPr>
            </w:r>
            <w:r w:rsidR="00886E2C">
              <w:rPr>
                <w:noProof/>
                <w:webHidden/>
              </w:rPr>
              <w:fldChar w:fldCharType="separate"/>
            </w:r>
            <w:r w:rsidR="00844BDC">
              <w:rPr>
                <w:noProof/>
                <w:webHidden/>
              </w:rPr>
              <w:t>51</w:t>
            </w:r>
            <w:r w:rsidR="00886E2C">
              <w:rPr>
                <w:noProof/>
                <w:webHidden/>
              </w:rPr>
              <w:fldChar w:fldCharType="end"/>
            </w:r>
          </w:hyperlink>
        </w:p>
        <w:p w14:paraId="3282FEDA" w14:textId="74755871" w:rsidR="00886E2C" w:rsidRDefault="00EA1B0E">
          <w:pPr>
            <w:pStyle w:val="TOC1"/>
            <w:tabs>
              <w:tab w:val="right" w:leader="dot" w:pos="9350"/>
            </w:tabs>
            <w:rPr>
              <w:rFonts w:asciiTheme="minorHAnsi" w:eastAsiaTheme="minorEastAsia" w:hAnsiTheme="minorHAnsi"/>
              <w:noProof/>
              <w:sz w:val="22"/>
              <w:lang w:val="en-US"/>
            </w:rPr>
          </w:pPr>
          <w:hyperlink w:anchor="_Toc29906450" w:history="1">
            <w:r w:rsidR="00886E2C" w:rsidRPr="00112B3B">
              <w:rPr>
                <w:rStyle w:val="Hyperlink"/>
                <w:rFonts w:cs="Times New Roman"/>
                <w:noProof/>
              </w:rPr>
              <w:t>APPLY BUILDING MATERIALS SCIENCE</w:t>
            </w:r>
            <w:r w:rsidR="00886E2C">
              <w:rPr>
                <w:noProof/>
                <w:webHidden/>
              </w:rPr>
              <w:tab/>
            </w:r>
            <w:r w:rsidR="00886E2C">
              <w:rPr>
                <w:noProof/>
                <w:webHidden/>
              </w:rPr>
              <w:fldChar w:fldCharType="begin"/>
            </w:r>
            <w:r w:rsidR="00886E2C">
              <w:rPr>
                <w:noProof/>
                <w:webHidden/>
              </w:rPr>
              <w:instrText xml:space="preserve"> PAGEREF _Toc29906450 \h </w:instrText>
            </w:r>
            <w:r w:rsidR="00886E2C">
              <w:rPr>
                <w:noProof/>
                <w:webHidden/>
              </w:rPr>
            </w:r>
            <w:r w:rsidR="00886E2C">
              <w:rPr>
                <w:noProof/>
                <w:webHidden/>
              </w:rPr>
              <w:fldChar w:fldCharType="separate"/>
            </w:r>
            <w:r w:rsidR="00844BDC">
              <w:rPr>
                <w:noProof/>
                <w:webHidden/>
              </w:rPr>
              <w:t>55</w:t>
            </w:r>
            <w:r w:rsidR="00886E2C">
              <w:rPr>
                <w:noProof/>
                <w:webHidden/>
              </w:rPr>
              <w:fldChar w:fldCharType="end"/>
            </w:r>
          </w:hyperlink>
        </w:p>
        <w:p w14:paraId="6677B66D" w14:textId="1CB92655" w:rsidR="00886E2C" w:rsidRDefault="00EA1B0E">
          <w:pPr>
            <w:pStyle w:val="TOC1"/>
            <w:tabs>
              <w:tab w:val="right" w:leader="dot" w:pos="9350"/>
            </w:tabs>
            <w:rPr>
              <w:rFonts w:asciiTheme="minorHAnsi" w:eastAsiaTheme="minorEastAsia" w:hAnsiTheme="minorHAnsi"/>
              <w:noProof/>
              <w:sz w:val="22"/>
              <w:lang w:val="en-US"/>
            </w:rPr>
          </w:pPr>
          <w:hyperlink w:anchor="_Toc29906451" w:history="1">
            <w:r w:rsidR="00886E2C" w:rsidRPr="00112B3B">
              <w:rPr>
                <w:rStyle w:val="Hyperlink"/>
                <w:rFonts w:cs="Times New Roman"/>
                <w:noProof/>
              </w:rPr>
              <w:t>APPLY WORKSHOP TECHNOLOGY PRACTICES</w:t>
            </w:r>
            <w:r w:rsidR="00886E2C">
              <w:rPr>
                <w:noProof/>
                <w:webHidden/>
              </w:rPr>
              <w:tab/>
            </w:r>
            <w:r w:rsidR="00886E2C">
              <w:rPr>
                <w:noProof/>
                <w:webHidden/>
              </w:rPr>
              <w:fldChar w:fldCharType="begin"/>
            </w:r>
            <w:r w:rsidR="00886E2C">
              <w:rPr>
                <w:noProof/>
                <w:webHidden/>
              </w:rPr>
              <w:instrText xml:space="preserve"> PAGEREF _Toc29906451 \h </w:instrText>
            </w:r>
            <w:r w:rsidR="00886E2C">
              <w:rPr>
                <w:noProof/>
                <w:webHidden/>
              </w:rPr>
            </w:r>
            <w:r w:rsidR="00886E2C">
              <w:rPr>
                <w:noProof/>
                <w:webHidden/>
              </w:rPr>
              <w:fldChar w:fldCharType="separate"/>
            </w:r>
            <w:r w:rsidR="00844BDC">
              <w:rPr>
                <w:noProof/>
                <w:webHidden/>
              </w:rPr>
              <w:t>59</w:t>
            </w:r>
            <w:r w:rsidR="00886E2C">
              <w:rPr>
                <w:noProof/>
                <w:webHidden/>
              </w:rPr>
              <w:fldChar w:fldCharType="end"/>
            </w:r>
          </w:hyperlink>
        </w:p>
        <w:p w14:paraId="199E6D82" w14:textId="56616CD2" w:rsidR="00886E2C" w:rsidRDefault="00EA1B0E">
          <w:pPr>
            <w:pStyle w:val="TOC1"/>
            <w:tabs>
              <w:tab w:val="right" w:leader="dot" w:pos="9350"/>
            </w:tabs>
            <w:rPr>
              <w:rFonts w:asciiTheme="minorHAnsi" w:eastAsiaTheme="minorEastAsia" w:hAnsiTheme="minorHAnsi"/>
              <w:noProof/>
              <w:sz w:val="22"/>
              <w:lang w:val="en-US"/>
            </w:rPr>
          </w:pPr>
          <w:hyperlink w:anchor="_Toc29906452" w:history="1">
            <w:r w:rsidR="00886E2C" w:rsidRPr="00112B3B">
              <w:rPr>
                <w:rStyle w:val="Hyperlink"/>
                <w:rFonts w:cs="Times New Roman"/>
                <w:noProof/>
              </w:rPr>
              <w:t>EXECUTE BUILDING TEMPORARY WORKS</w:t>
            </w:r>
            <w:r w:rsidR="00886E2C">
              <w:rPr>
                <w:noProof/>
                <w:webHidden/>
              </w:rPr>
              <w:tab/>
            </w:r>
            <w:r w:rsidR="00886E2C">
              <w:rPr>
                <w:noProof/>
                <w:webHidden/>
              </w:rPr>
              <w:fldChar w:fldCharType="begin"/>
            </w:r>
            <w:r w:rsidR="00886E2C">
              <w:rPr>
                <w:noProof/>
                <w:webHidden/>
              </w:rPr>
              <w:instrText xml:space="preserve"> PAGEREF _Toc29906452 \h </w:instrText>
            </w:r>
            <w:r w:rsidR="00886E2C">
              <w:rPr>
                <w:noProof/>
                <w:webHidden/>
              </w:rPr>
            </w:r>
            <w:r w:rsidR="00886E2C">
              <w:rPr>
                <w:noProof/>
                <w:webHidden/>
              </w:rPr>
              <w:fldChar w:fldCharType="separate"/>
            </w:r>
            <w:r w:rsidR="00844BDC">
              <w:rPr>
                <w:noProof/>
                <w:webHidden/>
              </w:rPr>
              <w:t>64</w:t>
            </w:r>
            <w:r w:rsidR="00886E2C">
              <w:rPr>
                <w:noProof/>
                <w:webHidden/>
              </w:rPr>
              <w:fldChar w:fldCharType="end"/>
            </w:r>
          </w:hyperlink>
        </w:p>
        <w:p w14:paraId="6DDBDC01" w14:textId="60B9C35C" w:rsidR="00886E2C" w:rsidRDefault="00EA1B0E">
          <w:pPr>
            <w:pStyle w:val="TOC1"/>
            <w:tabs>
              <w:tab w:val="right" w:leader="dot" w:pos="9350"/>
            </w:tabs>
            <w:rPr>
              <w:rFonts w:asciiTheme="minorHAnsi" w:eastAsiaTheme="minorEastAsia" w:hAnsiTheme="minorHAnsi"/>
              <w:noProof/>
              <w:sz w:val="22"/>
              <w:lang w:val="en-US"/>
            </w:rPr>
          </w:pPr>
          <w:hyperlink w:anchor="_Toc29906453" w:history="1">
            <w:r w:rsidR="00886E2C" w:rsidRPr="00112B3B">
              <w:rPr>
                <w:rStyle w:val="Hyperlink"/>
                <w:rFonts w:cs="Times New Roman"/>
                <w:noProof/>
              </w:rPr>
              <w:t>CORE COMPETENCIES</w:t>
            </w:r>
            <w:r w:rsidR="00886E2C">
              <w:rPr>
                <w:noProof/>
                <w:webHidden/>
              </w:rPr>
              <w:tab/>
            </w:r>
            <w:r w:rsidR="00886E2C">
              <w:rPr>
                <w:noProof/>
                <w:webHidden/>
              </w:rPr>
              <w:fldChar w:fldCharType="begin"/>
            </w:r>
            <w:r w:rsidR="00886E2C">
              <w:rPr>
                <w:noProof/>
                <w:webHidden/>
              </w:rPr>
              <w:instrText xml:space="preserve"> PAGEREF _Toc29906453 \h </w:instrText>
            </w:r>
            <w:r w:rsidR="00886E2C">
              <w:rPr>
                <w:noProof/>
                <w:webHidden/>
              </w:rPr>
            </w:r>
            <w:r w:rsidR="00886E2C">
              <w:rPr>
                <w:noProof/>
                <w:webHidden/>
              </w:rPr>
              <w:fldChar w:fldCharType="separate"/>
            </w:r>
            <w:r w:rsidR="00844BDC">
              <w:rPr>
                <w:noProof/>
                <w:webHidden/>
              </w:rPr>
              <w:t>68</w:t>
            </w:r>
            <w:r w:rsidR="00886E2C">
              <w:rPr>
                <w:noProof/>
                <w:webHidden/>
              </w:rPr>
              <w:fldChar w:fldCharType="end"/>
            </w:r>
          </w:hyperlink>
        </w:p>
        <w:p w14:paraId="26941304" w14:textId="7C0C2AE8" w:rsidR="00886E2C" w:rsidRDefault="00EA1B0E">
          <w:pPr>
            <w:pStyle w:val="TOC1"/>
            <w:tabs>
              <w:tab w:val="right" w:leader="dot" w:pos="9350"/>
            </w:tabs>
            <w:rPr>
              <w:rFonts w:asciiTheme="minorHAnsi" w:eastAsiaTheme="minorEastAsia" w:hAnsiTheme="minorHAnsi"/>
              <w:noProof/>
              <w:sz w:val="22"/>
              <w:lang w:val="en-US"/>
            </w:rPr>
          </w:pPr>
          <w:hyperlink w:anchor="_Toc29906454" w:history="1">
            <w:r w:rsidR="00886E2C" w:rsidRPr="00112B3B">
              <w:rPr>
                <w:rStyle w:val="Hyperlink"/>
                <w:rFonts w:cs="Times New Roman"/>
                <w:noProof/>
              </w:rPr>
              <w:t>CONDUCT ENGINEERING SURVEY</w:t>
            </w:r>
            <w:r w:rsidR="00886E2C">
              <w:rPr>
                <w:noProof/>
                <w:webHidden/>
              </w:rPr>
              <w:tab/>
            </w:r>
            <w:r w:rsidR="00886E2C">
              <w:rPr>
                <w:noProof/>
                <w:webHidden/>
              </w:rPr>
              <w:fldChar w:fldCharType="begin"/>
            </w:r>
            <w:r w:rsidR="00886E2C">
              <w:rPr>
                <w:noProof/>
                <w:webHidden/>
              </w:rPr>
              <w:instrText xml:space="preserve"> PAGEREF _Toc29906454 \h </w:instrText>
            </w:r>
            <w:r w:rsidR="00886E2C">
              <w:rPr>
                <w:noProof/>
                <w:webHidden/>
              </w:rPr>
            </w:r>
            <w:r w:rsidR="00886E2C">
              <w:rPr>
                <w:noProof/>
                <w:webHidden/>
              </w:rPr>
              <w:fldChar w:fldCharType="separate"/>
            </w:r>
            <w:r w:rsidR="00844BDC">
              <w:rPr>
                <w:noProof/>
                <w:webHidden/>
              </w:rPr>
              <w:t>69</w:t>
            </w:r>
            <w:r w:rsidR="00886E2C">
              <w:rPr>
                <w:noProof/>
                <w:webHidden/>
              </w:rPr>
              <w:fldChar w:fldCharType="end"/>
            </w:r>
          </w:hyperlink>
        </w:p>
        <w:p w14:paraId="19AA55A6" w14:textId="45BC7BDA" w:rsidR="00886E2C" w:rsidRDefault="00EA1B0E">
          <w:pPr>
            <w:pStyle w:val="TOC1"/>
            <w:tabs>
              <w:tab w:val="right" w:leader="dot" w:pos="9350"/>
            </w:tabs>
            <w:rPr>
              <w:rFonts w:asciiTheme="minorHAnsi" w:eastAsiaTheme="minorEastAsia" w:hAnsiTheme="minorHAnsi"/>
              <w:noProof/>
              <w:sz w:val="22"/>
              <w:lang w:val="en-US"/>
            </w:rPr>
          </w:pPr>
          <w:hyperlink w:anchor="_Toc29906455" w:history="1">
            <w:r w:rsidR="00886E2C" w:rsidRPr="00112B3B">
              <w:rPr>
                <w:rStyle w:val="Hyperlink"/>
                <w:rFonts w:cs="Times New Roman"/>
                <w:noProof/>
              </w:rPr>
              <w:t>PRODUCE BUILDING DRAWINGS</w:t>
            </w:r>
            <w:r w:rsidR="00886E2C">
              <w:rPr>
                <w:noProof/>
                <w:webHidden/>
              </w:rPr>
              <w:tab/>
            </w:r>
            <w:r w:rsidR="00886E2C">
              <w:rPr>
                <w:noProof/>
                <w:webHidden/>
              </w:rPr>
              <w:fldChar w:fldCharType="begin"/>
            </w:r>
            <w:r w:rsidR="00886E2C">
              <w:rPr>
                <w:noProof/>
                <w:webHidden/>
              </w:rPr>
              <w:instrText xml:space="preserve"> PAGEREF _Toc29906455 \h </w:instrText>
            </w:r>
            <w:r w:rsidR="00886E2C">
              <w:rPr>
                <w:noProof/>
                <w:webHidden/>
              </w:rPr>
            </w:r>
            <w:r w:rsidR="00886E2C">
              <w:rPr>
                <w:noProof/>
                <w:webHidden/>
              </w:rPr>
              <w:fldChar w:fldCharType="separate"/>
            </w:r>
            <w:r w:rsidR="00844BDC">
              <w:rPr>
                <w:noProof/>
                <w:webHidden/>
              </w:rPr>
              <w:t>73</w:t>
            </w:r>
            <w:r w:rsidR="00886E2C">
              <w:rPr>
                <w:noProof/>
                <w:webHidden/>
              </w:rPr>
              <w:fldChar w:fldCharType="end"/>
            </w:r>
          </w:hyperlink>
        </w:p>
        <w:p w14:paraId="36A488F0" w14:textId="66E7E88C" w:rsidR="00886E2C" w:rsidRDefault="00EA1B0E">
          <w:pPr>
            <w:pStyle w:val="TOC1"/>
            <w:tabs>
              <w:tab w:val="right" w:leader="dot" w:pos="9350"/>
            </w:tabs>
            <w:rPr>
              <w:rFonts w:asciiTheme="minorHAnsi" w:eastAsiaTheme="minorEastAsia" w:hAnsiTheme="minorHAnsi"/>
              <w:noProof/>
              <w:sz w:val="22"/>
              <w:lang w:val="en-US"/>
            </w:rPr>
          </w:pPr>
          <w:hyperlink w:anchor="_Toc29906456" w:history="1">
            <w:r w:rsidR="00886E2C" w:rsidRPr="00112B3B">
              <w:rPr>
                <w:rStyle w:val="Hyperlink"/>
                <w:rFonts w:cs="Times New Roman"/>
                <w:noProof/>
              </w:rPr>
              <w:t>PRODUCE CIVIL ENGINEERING DRAWINGS</w:t>
            </w:r>
            <w:r w:rsidR="00886E2C">
              <w:rPr>
                <w:noProof/>
                <w:webHidden/>
              </w:rPr>
              <w:tab/>
            </w:r>
            <w:r w:rsidR="00886E2C">
              <w:rPr>
                <w:noProof/>
                <w:webHidden/>
              </w:rPr>
              <w:fldChar w:fldCharType="begin"/>
            </w:r>
            <w:r w:rsidR="00886E2C">
              <w:rPr>
                <w:noProof/>
                <w:webHidden/>
              </w:rPr>
              <w:instrText xml:space="preserve"> PAGEREF _Toc29906456 \h </w:instrText>
            </w:r>
            <w:r w:rsidR="00886E2C">
              <w:rPr>
                <w:noProof/>
                <w:webHidden/>
              </w:rPr>
            </w:r>
            <w:r w:rsidR="00886E2C">
              <w:rPr>
                <w:noProof/>
                <w:webHidden/>
              </w:rPr>
              <w:fldChar w:fldCharType="separate"/>
            </w:r>
            <w:r w:rsidR="00844BDC">
              <w:rPr>
                <w:noProof/>
                <w:webHidden/>
              </w:rPr>
              <w:t>76</w:t>
            </w:r>
            <w:r w:rsidR="00886E2C">
              <w:rPr>
                <w:noProof/>
                <w:webHidden/>
              </w:rPr>
              <w:fldChar w:fldCharType="end"/>
            </w:r>
          </w:hyperlink>
        </w:p>
        <w:p w14:paraId="61262B8A" w14:textId="17C23FA2" w:rsidR="00886E2C" w:rsidRDefault="00EA1B0E">
          <w:pPr>
            <w:pStyle w:val="TOC1"/>
            <w:tabs>
              <w:tab w:val="right" w:leader="dot" w:pos="9350"/>
            </w:tabs>
            <w:rPr>
              <w:rFonts w:asciiTheme="minorHAnsi" w:eastAsiaTheme="minorEastAsia" w:hAnsiTheme="minorHAnsi"/>
              <w:noProof/>
              <w:sz w:val="22"/>
              <w:lang w:val="en-US"/>
            </w:rPr>
          </w:pPr>
          <w:hyperlink w:anchor="_Toc29906457" w:history="1">
            <w:r w:rsidR="00886E2C" w:rsidRPr="00112B3B">
              <w:rPr>
                <w:rStyle w:val="Hyperlink"/>
                <w:rFonts w:cs="Times New Roman"/>
                <w:noProof/>
              </w:rPr>
              <w:t>EXECUTE CONSTRUCTION WORKS</w:t>
            </w:r>
            <w:r w:rsidR="00886E2C">
              <w:rPr>
                <w:noProof/>
                <w:webHidden/>
              </w:rPr>
              <w:tab/>
            </w:r>
            <w:r w:rsidR="00886E2C">
              <w:rPr>
                <w:noProof/>
                <w:webHidden/>
              </w:rPr>
              <w:fldChar w:fldCharType="begin"/>
            </w:r>
            <w:r w:rsidR="00886E2C">
              <w:rPr>
                <w:noProof/>
                <w:webHidden/>
              </w:rPr>
              <w:instrText xml:space="preserve"> PAGEREF _Toc29906457 \h </w:instrText>
            </w:r>
            <w:r w:rsidR="00886E2C">
              <w:rPr>
                <w:noProof/>
                <w:webHidden/>
              </w:rPr>
            </w:r>
            <w:r w:rsidR="00886E2C">
              <w:rPr>
                <w:noProof/>
                <w:webHidden/>
              </w:rPr>
              <w:fldChar w:fldCharType="separate"/>
            </w:r>
            <w:r w:rsidR="00844BDC">
              <w:rPr>
                <w:noProof/>
                <w:webHidden/>
              </w:rPr>
              <w:t>81</w:t>
            </w:r>
            <w:r w:rsidR="00886E2C">
              <w:rPr>
                <w:noProof/>
                <w:webHidden/>
              </w:rPr>
              <w:fldChar w:fldCharType="end"/>
            </w:r>
          </w:hyperlink>
        </w:p>
        <w:p w14:paraId="10612A7F" w14:textId="0490FDDE" w:rsidR="00886E2C" w:rsidRDefault="00EA1B0E">
          <w:pPr>
            <w:pStyle w:val="TOC1"/>
            <w:tabs>
              <w:tab w:val="right" w:leader="dot" w:pos="9350"/>
            </w:tabs>
            <w:rPr>
              <w:rFonts w:asciiTheme="minorHAnsi" w:eastAsiaTheme="minorEastAsia" w:hAnsiTheme="minorHAnsi"/>
              <w:noProof/>
              <w:sz w:val="22"/>
              <w:lang w:val="en-US"/>
            </w:rPr>
          </w:pPr>
          <w:hyperlink w:anchor="_Toc29906458" w:history="1">
            <w:r w:rsidR="00886E2C" w:rsidRPr="00112B3B">
              <w:rPr>
                <w:rStyle w:val="Hyperlink"/>
                <w:rFonts w:cs="Times New Roman"/>
                <w:noProof/>
              </w:rPr>
              <w:t>PREPARE BILLS OF QUANTITIES</w:t>
            </w:r>
            <w:r w:rsidR="00886E2C">
              <w:rPr>
                <w:noProof/>
                <w:webHidden/>
              </w:rPr>
              <w:tab/>
            </w:r>
            <w:r w:rsidR="00886E2C">
              <w:rPr>
                <w:noProof/>
                <w:webHidden/>
              </w:rPr>
              <w:fldChar w:fldCharType="begin"/>
            </w:r>
            <w:r w:rsidR="00886E2C">
              <w:rPr>
                <w:noProof/>
                <w:webHidden/>
              </w:rPr>
              <w:instrText xml:space="preserve"> PAGEREF _Toc29906458 \h </w:instrText>
            </w:r>
            <w:r w:rsidR="00886E2C">
              <w:rPr>
                <w:noProof/>
                <w:webHidden/>
              </w:rPr>
            </w:r>
            <w:r w:rsidR="00886E2C">
              <w:rPr>
                <w:noProof/>
                <w:webHidden/>
              </w:rPr>
              <w:fldChar w:fldCharType="separate"/>
            </w:r>
            <w:r w:rsidR="00844BDC">
              <w:rPr>
                <w:noProof/>
                <w:webHidden/>
              </w:rPr>
              <w:t>88</w:t>
            </w:r>
            <w:r w:rsidR="00886E2C">
              <w:rPr>
                <w:noProof/>
                <w:webHidden/>
              </w:rPr>
              <w:fldChar w:fldCharType="end"/>
            </w:r>
          </w:hyperlink>
        </w:p>
        <w:p w14:paraId="7AA80A0C" w14:textId="2E6B7A5F" w:rsidR="00886E2C" w:rsidRDefault="00EA1B0E">
          <w:pPr>
            <w:pStyle w:val="TOC1"/>
            <w:tabs>
              <w:tab w:val="right" w:leader="dot" w:pos="9350"/>
            </w:tabs>
            <w:rPr>
              <w:rFonts w:asciiTheme="minorHAnsi" w:eastAsiaTheme="minorEastAsia" w:hAnsiTheme="minorHAnsi"/>
              <w:noProof/>
              <w:sz w:val="22"/>
              <w:lang w:val="en-US"/>
            </w:rPr>
          </w:pPr>
          <w:hyperlink w:anchor="_Toc29906459" w:history="1">
            <w:r w:rsidR="00886E2C" w:rsidRPr="00112B3B">
              <w:rPr>
                <w:rStyle w:val="Hyperlink"/>
                <w:rFonts w:cs="Times New Roman"/>
                <w:noProof/>
              </w:rPr>
              <w:t>MANAGE PROJECT CONTRACTS</w:t>
            </w:r>
            <w:r w:rsidR="00886E2C">
              <w:rPr>
                <w:noProof/>
                <w:webHidden/>
              </w:rPr>
              <w:tab/>
            </w:r>
            <w:r w:rsidR="00886E2C">
              <w:rPr>
                <w:noProof/>
                <w:webHidden/>
              </w:rPr>
              <w:fldChar w:fldCharType="begin"/>
            </w:r>
            <w:r w:rsidR="00886E2C">
              <w:rPr>
                <w:noProof/>
                <w:webHidden/>
              </w:rPr>
              <w:instrText xml:space="preserve"> PAGEREF _Toc29906459 \h </w:instrText>
            </w:r>
            <w:r w:rsidR="00886E2C">
              <w:rPr>
                <w:noProof/>
                <w:webHidden/>
              </w:rPr>
            </w:r>
            <w:r w:rsidR="00886E2C">
              <w:rPr>
                <w:noProof/>
                <w:webHidden/>
              </w:rPr>
              <w:fldChar w:fldCharType="separate"/>
            </w:r>
            <w:r w:rsidR="00844BDC">
              <w:rPr>
                <w:noProof/>
                <w:webHidden/>
              </w:rPr>
              <w:t>92</w:t>
            </w:r>
            <w:r w:rsidR="00886E2C">
              <w:rPr>
                <w:noProof/>
                <w:webHidden/>
              </w:rPr>
              <w:fldChar w:fldCharType="end"/>
            </w:r>
          </w:hyperlink>
        </w:p>
        <w:p w14:paraId="1B966C3E" w14:textId="4887EEF0" w:rsidR="00886E2C" w:rsidRDefault="00EA1B0E">
          <w:pPr>
            <w:pStyle w:val="TOC1"/>
            <w:tabs>
              <w:tab w:val="right" w:leader="dot" w:pos="9350"/>
            </w:tabs>
            <w:rPr>
              <w:rFonts w:asciiTheme="minorHAnsi" w:eastAsiaTheme="minorEastAsia" w:hAnsiTheme="minorHAnsi"/>
              <w:noProof/>
              <w:sz w:val="22"/>
              <w:lang w:val="en-US"/>
            </w:rPr>
          </w:pPr>
          <w:hyperlink w:anchor="_Toc29906460" w:history="1">
            <w:r w:rsidR="00886E2C" w:rsidRPr="00112B3B">
              <w:rPr>
                <w:rStyle w:val="Hyperlink"/>
                <w:rFonts w:cs="Times New Roman"/>
                <w:noProof/>
              </w:rPr>
              <w:t>MANAGE CONSTRUCTION PROJECT FINANCE</w:t>
            </w:r>
            <w:r w:rsidR="00886E2C">
              <w:rPr>
                <w:noProof/>
                <w:webHidden/>
              </w:rPr>
              <w:tab/>
            </w:r>
            <w:r w:rsidR="00886E2C">
              <w:rPr>
                <w:noProof/>
                <w:webHidden/>
              </w:rPr>
              <w:fldChar w:fldCharType="begin"/>
            </w:r>
            <w:r w:rsidR="00886E2C">
              <w:rPr>
                <w:noProof/>
                <w:webHidden/>
              </w:rPr>
              <w:instrText xml:space="preserve"> PAGEREF _Toc29906460 \h </w:instrText>
            </w:r>
            <w:r w:rsidR="00886E2C">
              <w:rPr>
                <w:noProof/>
                <w:webHidden/>
              </w:rPr>
            </w:r>
            <w:r w:rsidR="00886E2C">
              <w:rPr>
                <w:noProof/>
                <w:webHidden/>
              </w:rPr>
              <w:fldChar w:fldCharType="separate"/>
            </w:r>
            <w:r w:rsidR="00844BDC">
              <w:rPr>
                <w:noProof/>
                <w:webHidden/>
              </w:rPr>
              <w:t>95</w:t>
            </w:r>
            <w:r w:rsidR="00886E2C">
              <w:rPr>
                <w:noProof/>
                <w:webHidden/>
              </w:rPr>
              <w:fldChar w:fldCharType="end"/>
            </w:r>
          </w:hyperlink>
        </w:p>
        <w:p w14:paraId="74C33FFE" w14:textId="1C8A0ED6" w:rsidR="00886E2C" w:rsidRDefault="00EA1B0E">
          <w:pPr>
            <w:pStyle w:val="TOC1"/>
            <w:tabs>
              <w:tab w:val="right" w:leader="dot" w:pos="9350"/>
            </w:tabs>
            <w:rPr>
              <w:rFonts w:asciiTheme="minorHAnsi" w:eastAsiaTheme="minorEastAsia" w:hAnsiTheme="minorHAnsi"/>
              <w:noProof/>
              <w:sz w:val="22"/>
              <w:lang w:val="en-US"/>
            </w:rPr>
          </w:pPr>
          <w:hyperlink w:anchor="_Toc29906461" w:history="1">
            <w:r w:rsidR="00886E2C" w:rsidRPr="00112B3B">
              <w:rPr>
                <w:rStyle w:val="Hyperlink"/>
                <w:rFonts w:cs="Times New Roman"/>
                <w:noProof/>
              </w:rPr>
              <w:t>MANAGE CONSTRUCTION PROJECT</w:t>
            </w:r>
            <w:r w:rsidR="00886E2C">
              <w:rPr>
                <w:noProof/>
                <w:webHidden/>
              </w:rPr>
              <w:tab/>
            </w:r>
            <w:r w:rsidR="00886E2C">
              <w:rPr>
                <w:noProof/>
                <w:webHidden/>
              </w:rPr>
              <w:fldChar w:fldCharType="begin"/>
            </w:r>
            <w:r w:rsidR="00886E2C">
              <w:rPr>
                <w:noProof/>
                <w:webHidden/>
              </w:rPr>
              <w:instrText xml:space="preserve"> PAGEREF _Toc29906461 \h </w:instrText>
            </w:r>
            <w:r w:rsidR="00886E2C">
              <w:rPr>
                <w:noProof/>
                <w:webHidden/>
              </w:rPr>
            </w:r>
            <w:r w:rsidR="00886E2C">
              <w:rPr>
                <w:noProof/>
                <w:webHidden/>
              </w:rPr>
              <w:fldChar w:fldCharType="separate"/>
            </w:r>
            <w:r w:rsidR="00844BDC">
              <w:rPr>
                <w:noProof/>
                <w:webHidden/>
              </w:rPr>
              <w:t>98</w:t>
            </w:r>
            <w:r w:rsidR="00886E2C">
              <w:rPr>
                <w:noProof/>
                <w:webHidden/>
              </w:rPr>
              <w:fldChar w:fldCharType="end"/>
            </w:r>
          </w:hyperlink>
        </w:p>
        <w:p w14:paraId="408FD40E" w14:textId="64468B43" w:rsidR="007B7AC4" w:rsidRPr="00EF03BE" w:rsidRDefault="007B7AC4">
          <w:pPr>
            <w:rPr>
              <w:rFonts w:cs="Times New Roman"/>
              <w:szCs w:val="24"/>
            </w:rPr>
          </w:pPr>
          <w:r w:rsidRPr="00EF03BE">
            <w:rPr>
              <w:rFonts w:cs="Times New Roman"/>
              <w:b/>
              <w:bCs/>
              <w:noProof/>
              <w:szCs w:val="24"/>
            </w:rPr>
            <w:fldChar w:fldCharType="end"/>
          </w:r>
        </w:p>
      </w:sdtContent>
    </w:sdt>
    <w:p w14:paraId="3E8F434E" w14:textId="77777777" w:rsidR="007B7AC4" w:rsidRPr="00EF03BE" w:rsidRDefault="007B7AC4">
      <w:pPr>
        <w:spacing w:before="0" w:after="160"/>
        <w:rPr>
          <w:rFonts w:eastAsia="Times New Roman" w:cs="Times New Roman"/>
          <w:b/>
          <w:bCs/>
          <w:noProof/>
          <w:color w:val="000000" w:themeColor="text1"/>
          <w:kern w:val="32"/>
          <w:szCs w:val="24"/>
          <w:lang w:val="en-ZW" w:eastAsia="x-none"/>
        </w:rPr>
      </w:pPr>
      <w:r w:rsidRPr="00EF03BE">
        <w:rPr>
          <w:rFonts w:cs="Times New Roman"/>
          <w:noProof/>
          <w:color w:val="000000" w:themeColor="text1"/>
          <w:szCs w:val="24"/>
        </w:rPr>
        <w:br w:type="page"/>
      </w:r>
    </w:p>
    <w:p w14:paraId="20C0C5A4" w14:textId="3837D910" w:rsidR="00FE3436" w:rsidRPr="00EF03BE" w:rsidRDefault="00DA5AC1" w:rsidP="00FE3436">
      <w:pPr>
        <w:pStyle w:val="Heading1"/>
        <w:spacing w:line="276" w:lineRule="auto"/>
        <w:rPr>
          <w:rFonts w:cs="Times New Roman"/>
          <w:noProof/>
          <w:color w:val="000000" w:themeColor="text1"/>
          <w:szCs w:val="24"/>
        </w:rPr>
      </w:pPr>
      <w:bookmarkStart w:id="15" w:name="_Toc29906437"/>
      <w:r>
        <w:rPr>
          <w:rFonts w:cs="Times New Roman"/>
          <w:noProof/>
          <w:color w:val="000000" w:themeColor="text1"/>
          <w:szCs w:val="24"/>
        </w:rPr>
        <w:t xml:space="preserve">ABBREVIATIONS AND </w:t>
      </w:r>
      <w:r w:rsidR="00FE3436" w:rsidRPr="00EF03BE">
        <w:rPr>
          <w:rFonts w:cs="Times New Roman"/>
          <w:noProof/>
          <w:color w:val="000000" w:themeColor="text1"/>
          <w:szCs w:val="24"/>
        </w:rPr>
        <w:t>ACRONYMS</w:t>
      </w:r>
      <w:bookmarkEnd w:id="14"/>
      <w:bookmarkEnd w:id="13"/>
      <w:bookmarkEnd w:id="12"/>
      <w:bookmarkEnd w:id="11"/>
      <w:bookmarkEnd w:id="1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848"/>
      </w:tblGrid>
      <w:tr w:rsidR="00844BDC" w:rsidRPr="00EF03BE" w14:paraId="25AF471D" w14:textId="77777777" w:rsidTr="00844BDC">
        <w:tc>
          <w:tcPr>
            <w:tcW w:w="902" w:type="pct"/>
            <w:vAlign w:val="center"/>
          </w:tcPr>
          <w:p w14:paraId="1CE174FC" w14:textId="77777777" w:rsidR="00844BDC" w:rsidRPr="00EF03BE" w:rsidRDefault="00844BDC" w:rsidP="00FE3436">
            <w:pPr>
              <w:shd w:val="clear" w:color="auto" w:fill="FFFFFF"/>
              <w:spacing w:before="0" w:after="0" w:line="276" w:lineRule="auto"/>
              <w:rPr>
                <w:rFonts w:cs="Times New Roman"/>
                <w:color w:val="000000" w:themeColor="text1"/>
                <w:szCs w:val="24"/>
              </w:rPr>
            </w:pPr>
            <w:r w:rsidRPr="00EF03BE">
              <w:rPr>
                <w:rFonts w:cs="Times New Roman"/>
                <w:color w:val="000000" w:themeColor="text1"/>
                <w:szCs w:val="24"/>
              </w:rPr>
              <w:t>BQS</w:t>
            </w:r>
          </w:p>
        </w:tc>
        <w:tc>
          <w:tcPr>
            <w:tcW w:w="4098" w:type="pct"/>
            <w:vAlign w:val="center"/>
          </w:tcPr>
          <w:p w14:paraId="10519AE0" w14:textId="77777777" w:rsidR="00844BDC" w:rsidRPr="00EF03BE" w:rsidRDefault="00844BDC" w:rsidP="00FE3436">
            <w:pPr>
              <w:shd w:val="clear" w:color="auto" w:fill="FFFFFF"/>
              <w:spacing w:before="0" w:after="0" w:line="276" w:lineRule="auto"/>
              <w:rPr>
                <w:rFonts w:cs="Times New Roman"/>
                <w:color w:val="000000" w:themeColor="text1"/>
                <w:szCs w:val="24"/>
              </w:rPr>
            </w:pPr>
            <w:r w:rsidRPr="00EF03BE">
              <w:rPr>
                <w:rFonts w:cs="Times New Roman"/>
                <w:color w:val="000000" w:themeColor="text1"/>
                <w:szCs w:val="24"/>
              </w:rPr>
              <w:t>Bill of Quantities</w:t>
            </w:r>
          </w:p>
        </w:tc>
      </w:tr>
      <w:tr w:rsidR="00844BDC" w:rsidRPr="00EF03BE" w14:paraId="2ED199DC" w14:textId="77777777" w:rsidTr="00844BDC">
        <w:tc>
          <w:tcPr>
            <w:tcW w:w="902" w:type="pct"/>
            <w:vAlign w:val="center"/>
          </w:tcPr>
          <w:p w14:paraId="5047DECE" w14:textId="77777777" w:rsidR="00844BDC" w:rsidRPr="00EF03BE" w:rsidRDefault="00844BDC" w:rsidP="00FE3436">
            <w:pPr>
              <w:shd w:val="clear" w:color="auto" w:fill="FFFFFF"/>
              <w:spacing w:before="0" w:after="0" w:line="276" w:lineRule="auto"/>
              <w:rPr>
                <w:rFonts w:cs="Times New Roman"/>
                <w:color w:val="000000" w:themeColor="text1"/>
                <w:szCs w:val="24"/>
              </w:rPr>
            </w:pPr>
            <w:r w:rsidRPr="00EF03BE">
              <w:rPr>
                <w:rFonts w:cs="Times New Roman"/>
                <w:color w:val="000000" w:themeColor="text1"/>
                <w:szCs w:val="24"/>
              </w:rPr>
              <w:t>BRC</w:t>
            </w:r>
          </w:p>
        </w:tc>
        <w:tc>
          <w:tcPr>
            <w:tcW w:w="4098" w:type="pct"/>
            <w:vAlign w:val="center"/>
          </w:tcPr>
          <w:p w14:paraId="703B524F" w14:textId="77777777" w:rsidR="00844BDC" w:rsidRPr="00EF03BE" w:rsidRDefault="00844BDC" w:rsidP="00FE3436">
            <w:pPr>
              <w:shd w:val="clear" w:color="auto" w:fill="FFFFFF"/>
              <w:spacing w:before="0" w:after="0" w:line="276" w:lineRule="auto"/>
              <w:rPr>
                <w:rFonts w:cs="Times New Roman"/>
                <w:color w:val="000000" w:themeColor="text1"/>
                <w:szCs w:val="24"/>
              </w:rPr>
            </w:pPr>
            <w:r w:rsidRPr="00EF03BE">
              <w:rPr>
                <w:rFonts w:cs="Times New Roman"/>
                <w:color w:val="000000" w:themeColor="text1"/>
                <w:szCs w:val="24"/>
              </w:rPr>
              <w:t>British reinforcement concrete</w:t>
            </w:r>
          </w:p>
        </w:tc>
      </w:tr>
      <w:tr w:rsidR="00844BDC" w:rsidRPr="00EF03BE" w14:paraId="309FCEF2" w14:textId="77777777" w:rsidTr="00844BDC">
        <w:tc>
          <w:tcPr>
            <w:tcW w:w="902" w:type="pct"/>
            <w:vAlign w:val="center"/>
          </w:tcPr>
          <w:p w14:paraId="3A085BD2" w14:textId="77777777" w:rsidR="00844BDC" w:rsidRPr="00EF03BE" w:rsidRDefault="00844BDC" w:rsidP="00FE3436">
            <w:pPr>
              <w:shd w:val="clear" w:color="auto" w:fill="FFFFFF"/>
              <w:spacing w:before="0" w:after="0" w:line="276" w:lineRule="auto"/>
              <w:rPr>
                <w:rFonts w:cs="Times New Roman"/>
                <w:color w:val="000000" w:themeColor="text1"/>
                <w:szCs w:val="24"/>
              </w:rPr>
            </w:pPr>
            <w:r w:rsidRPr="00EF03BE">
              <w:rPr>
                <w:rFonts w:cs="Times New Roman"/>
                <w:color w:val="000000" w:themeColor="text1"/>
                <w:szCs w:val="24"/>
              </w:rPr>
              <w:t>CAD</w:t>
            </w:r>
          </w:p>
        </w:tc>
        <w:tc>
          <w:tcPr>
            <w:tcW w:w="4098" w:type="pct"/>
            <w:vAlign w:val="center"/>
          </w:tcPr>
          <w:p w14:paraId="6DB76B64" w14:textId="77777777" w:rsidR="00844BDC" w:rsidRPr="00EF03BE" w:rsidRDefault="00844BDC" w:rsidP="00FE3436">
            <w:pPr>
              <w:shd w:val="clear" w:color="auto" w:fill="FFFFFF"/>
              <w:spacing w:before="0" w:after="0" w:line="276" w:lineRule="auto"/>
              <w:rPr>
                <w:rFonts w:cs="Times New Roman"/>
                <w:color w:val="000000" w:themeColor="text1"/>
                <w:szCs w:val="24"/>
              </w:rPr>
            </w:pPr>
            <w:r w:rsidRPr="00EF03BE">
              <w:rPr>
                <w:rFonts w:cs="Times New Roman"/>
                <w:color w:val="000000" w:themeColor="text1"/>
                <w:szCs w:val="24"/>
              </w:rPr>
              <w:t>Computer Aided Design</w:t>
            </w:r>
          </w:p>
        </w:tc>
      </w:tr>
      <w:tr w:rsidR="00844BDC" w:rsidRPr="00EF03BE" w14:paraId="42188D3B" w14:textId="77777777" w:rsidTr="00844BDC">
        <w:tc>
          <w:tcPr>
            <w:tcW w:w="902" w:type="pct"/>
          </w:tcPr>
          <w:p w14:paraId="7DD2D7E0" w14:textId="77777777" w:rsidR="00844BDC" w:rsidRPr="00EF03BE" w:rsidRDefault="00844BDC" w:rsidP="00FE3436">
            <w:pPr>
              <w:spacing w:before="0" w:after="0" w:line="276" w:lineRule="auto"/>
              <w:ind w:left="357" w:hanging="357"/>
              <w:rPr>
                <w:rFonts w:cs="Times New Roman"/>
                <w:color w:val="000000" w:themeColor="text1"/>
                <w:szCs w:val="24"/>
              </w:rPr>
            </w:pPr>
            <w:r w:rsidRPr="00EF03BE">
              <w:rPr>
                <w:rFonts w:cs="Times New Roman"/>
                <w:color w:val="000000" w:themeColor="text1"/>
                <w:szCs w:val="24"/>
              </w:rPr>
              <w:t xml:space="preserve">CDACC      </w:t>
            </w:r>
          </w:p>
        </w:tc>
        <w:tc>
          <w:tcPr>
            <w:tcW w:w="4098" w:type="pct"/>
          </w:tcPr>
          <w:p w14:paraId="1CB0B4E6" w14:textId="77777777" w:rsidR="00844BDC" w:rsidRPr="00EF03BE" w:rsidRDefault="00844BDC" w:rsidP="00FE3436">
            <w:pPr>
              <w:spacing w:before="0" w:after="0" w:line="276" w:lineRule="auto"/>
              <w:ind w:left="357" w:hanging="357"/>
              <w:rPr>
                <w:rFonts w:cs="Times New Roman"/>
                <w:color w:val="000000" w:themeColor="text1"/>
                <w:szCs w:val="24"/>
              </w:rPr>
            </w:pPr>
            <w:r w:rsidRPr="00EF03BE">
              <w:rPr>
                <w:rFonts w:cs="Times New Roman"/>
                <w:color w:val="000000" w:themeColor="text1"/>
                <w:szCs w:val="24"/>
              </w:rPr>
              <w:t>Curriculum Development Assessment and Certification Council</w:t>
            </w:r>
          </w:p>
        </w:tc>
      </w:tr>
      <w:tr w:rsidR="00844BDC" w:rsidRPr="00EF03BE" w14:paraId="44D6C1E4" w14:textId="77777777" w:rsidTr="00844BDC">
        <w:tc>
          <w:tcPr>
            <w:tcW w:w="902" w:type="pct"/>
            <w:vAlign w:val="center"/>
          </w:tcPr>
          <w:p w14:paraId="42EEFAAF" w14:textId="77777777" w:rsidR="00844BDC" w:rsidRPr="00EF03BE" w:rsidRDefault="00844BDC" w:rsidP="00FE3436">
            <w:pPr>
              <w:shd w:val="clear" w:color="auto" w:fill="FFFFFF"/>
              <w:spacing w:before="0" w:after="0" w:line="276" w:lineRule="auto"/>
              <w:rPr>
                <w:rStyle w:val="tgc"/>
                <w:rFonts w:cs="Times New Roman"/>
                <w:color w:val="000000" w:themeColor="text1"/>
                <w:szCs w:val="24"/>
              </w:rPr>
            </w:pPr>
            <w:r w:rsidRPr="00EF03BE">
              <w:rPr>
                <w:rStyle w:val="tgc"/>
                <w:rFonts w:cs="Times New Roman"/>
                <w:color w:val="000000" w:themeColor="text1"/>
                <w:szCs w:val="24"/>
              </w:rPr>
              <w:t>EHS</w:t>
            </w:r>
          </w:p>
        </w:tc>
        <w:tc>
          <w:tcPr>
            <w:tcW w:w="4098" w:type="pct"/>
            <w:vAlign w:val="center"/>
          </w:tcPr>
          <w:p w14:paraId="6513D4C7" w14:textId="77777777" w:rsidR="00844BDC" w:rsidRPr="00EF03BE" w:rsidRDefault="00844BDC" w:rsidP="00FE3436">
            <w:pPr>
              <w:shd w:val="clear" w:color="auto" w:fill="FFFFFF"/>
              <w:spacing w:before="0" w:after="0" w:line="276" w:lineRule="auto"/>
              <w:rPr>
                <w:rStyle w:val="tgc"/>
                <w:rFonts w:cs="Times New Roman"/>
                <w:color w:val="000000" w:themeColor="text1"/>
                <w:szCs w:val="24"/>
              </w:rPr>
            </w:pPr>
            <w:r w:rsidRPr="00EF03BE">
              <w:rPr>
                <w:rStyle w:val="tgc"/>
                <w:rFonts w:cs="Times New Roman"/>
                <w:color w:val="000000" w:themeColor="text1"/>
                <w:szCs w:val="24"/>
              </w:rPr>
              <w:t>Environment, health and safety</w:t>
            </w:r>
          </w:p>
        </w:tc>
      </w:tr>
      <w:tr w:rsidR="00844BDC" w:rsidRPr="00EF03BE" w14:paraId="39A57C78" w14:textId="77777777" w:rsidTr="00844BDC">
        <w:tc>
          <w:tcPr>
            <w:tcW w:w="902" w:type="pct"/>
            <w:vAlign w:val="center"/>
          </w:tcPr>
          <w:p w14:paraId="7DD91B5F" w14:textId="77777777" w:rsidR="00844BDC" w:rsidRPr="00EF03BE" w:rsidRDefault="00844BDC" w:rsidP="00FE3436">
            <w:pPr>
              <w:shd w:val="clear" w:color="auto" w:fill="FFFFFF"/>
              <w:spacing w:before="0" w:after="0" w:line="276" w:lineRule="auto"/>
              <w:rPr>
                <w:rFonts w:cs="Times New Roman"/>
                <w:color w:val="000000" w:themeColor="text1"/>
                <w:szCs w:val="24"/>
              </w:rPr>
            </w:pPr>
            <w:r w:rsidRPr="00EF03BE">
              <w:rPr>
                <w:rFonts w:cs="Times New Roman"/>
                <w:color w:val="000000" w:themeColor="text1"/>
                <w:szCs w:val="24"/>
              </w:rPr>
              <w:t>EMS</w:t>
            </w:r>
          </w:p>
        </w:tc>
        <w:tc>
          <w:tcPr>
            <w:tcW w:w="4098" w:type="pct"/>
            <w:vAlign w:val="center"/>
          </w:tcPr>
          <w:p w14:paraId="0CFBF9A9" w14:textId="77777777" w:rsidR="00844BDC" w:rsidRPr="00EF03BE" w:rsidRDefault="00844BDC" w:rsidP="00FE3436">
            <w:pPr>
              <w:shd w:val="clear" w:color="auto" w:fill="FFFFFF"/>
              <w:spacing w:before="0" w:after="0" w:line="276" w:lineRule="auto"/>
              <w:rPr>
                <w:rFonts w:cs="Times New Roman"/>
                <w:color w:val="000000" w:themeColor="text1"/>
                <w:szCs w:val="24"/>
              </w:rPr>
            </w:pPr>
            <w:r w:rsidRPr="00EF03BE">
              <w:rPr>
                <w:rFonts w:cs="Times New Roman"/>
                <w:color w:val="000000" w:themeColor="text1"/>
                <w:szCs w:val="24"/>
              </w:rPr>
              <w:t xml:space="preserve">Environmental Management </w:t>
            </w:r>
            <w:r w:rsidRPr="00EF03BE">
              <w:rPr>
                <w:rFonts w:cs="Times New Roman"/>
                <w:color w:val="000000" w:themeColor="text1"/>
                <w:szCs w:val="24"/>
                <w:lang w:val="en-US"/>
              </w:rPr>
              <w:t>System</w:t>
            </w:r>
            <w:r w:rsidRPr="00EF03BE">
              <w:rPr>
                <w:rFonts w:cs="Times New Roman"/>
                <w:color w:val="000000" w:themeColor="text1"/>
                <w:szCs w:val="24"/>
              </w:rPr>
              <w:t xml:space="preserve"> </w:t>
            </w:r>
          </w:p>
        </w:tc>
      </w:tr>
      <w:tr w:rsidR="00844BDC" w:rsidRPr="00EF03BE" w14:paraId="665E6093" w14:textId="77777777" w:rsidTr="00844BDC">
        <w:tc>
          <w:tcPr>
            <w:tcW w:w="902" w:type="pct"/>
            <w:vAlign w:val="center"/>
          </w:tcPr>
          <w:p w14:paraId="1CA4EAA7" w14:textId="77777777" w:rsidR="00844BDC" w:rsidRPr="00EF03BE" w:rsidRDefault="00844BDC" w:rsidP="00FE3436">
            <w:pPr>
              <w:shd w:val="clear" w:color="auto" w:fill="FFFFFF"/>
              <w:spacing w:before="0" w:after="0" w:line="276" w:lineRule="auto"/>
              <w:rPr>
                <w:rFonts w:cs="Times New Roman"/>
                <w:color w:val="000000" w:themeColor="text1"/>
                <w:szCs w:val="24"/>
              </w:rPr>
            </w:pPr>
            <w:r w:rsidRPr="00EF03BE">
              <w:rPr>
                <w:rFonts w:cs="Times New Roman"/>
                <w:color w:val="000000" w:themeColor="text1"/>
                <w:szCs w:val="24"/>
              </w:rPr>
              <w:t>ICT</w:t>
            </w:r>
          </w:p>
        </w:tc>
        <w:tc>
          <w:tcPr>
            <w:tcW w:w="4098" w:type="pct"/>
            <w:vAlign w:val="center"/>
          </w:tcPr>
          <w:p w14:paraId="7DCAC116" w14:textId="77777777" w:rsidR="00844BDC" w:rsidRPr="00EF03BE" w:rsidRDefault="00844BDC" w:rsidP="00FE3436">
            <w:pPr>
              <w:shd w:val="clear" w:color="auto" w:fill="FFFFFF"/>
              <w:spacing w:before="0" w:after="0" w:line="276" w:lineRule="auto"/>
              <w:rPr>
                <w:rFonts w:cs="Times New Roman"/>
                <w:color w:val="000000" w:themeColor="text1"/>
                <w:szCs w:val="24"/>
              </w:rPr>
            </w:pPr>
            <w:r w:rsidRPr="00EF03BE">
              <w:rPr>
                <w:rFonts w:cs="Times New Roman"/>
                <w:color w:val="000000" w:themeColor="text1"/>
                <w:szCs w:val="24"/>
              </w:rPr>
              <w:t>Information Computer Technology</w:t>
            </w:r>
          </w:p>
        </w:tc>
      </w:tr>
      <w:tr w:rsidR="00844BDC" w:rsidRPr="00EF03BE" w14:paraId="29225243" w14:textId="77777777" w:rsidTr="00844BDC">
        <w:tc>
          <w:tcPr>
            <w:tcW w:w="902" w:type="pct"/>
            <w:vAlign w:val="center"/>
          </w:tcPr>
          <w:p w14:paraId="4DABE3B5" w14:textId="77777777" w:rsidR="00844BDC" w:rsidRPr="00EF03BE" w:rsidRDefault="00844BDC" w:rsidP="00FE3436">
            <w:pPr>
              <w:shd w:val="clear" w:color="auto" w:fill="FFFFFF"/>
              <w:spacing w:before="0" w:after="0" w:line="276" w:lineRule="auto"/>
              <w:rPr>
                <w:rFonts w:cs="Times New Roman"/>
                <w:color w:val="000000" w:themeColor="text1"/>
                <w:szCs w:val="24"/>
                <w:lang w:val="en-ZA"/>
              </w:rPr>
            </w:pPr>
            <w:r w:rsidRPr="00EF03BE">
              <w:rPr>
                <w:rFonts w:cs="Times New Roman"/>
                <w:color w:val="000000" w:themeColor="text1"/>
                <w:szCs w:val="24"/>
              </w:rPr>
              <w:t>NEMA</w:t>
            </w:r>
          </w:p>
        </w:tc>
        <w:tc>
          <w:tcPr>
            <w:tcW w:w="4098" w:type="pct"/>
            <w:vAlign w:val="center"/>
          </w:tcPr>
          <w:p w14:paraId="564B7DB4" w14:textId="77777777" w:rsidR="00844BDC" w:rsidRPr="00EF03BE" w:rsidRDefault="00844BDC" w:rsidP="00FE3436">
            <w:pPr>
              <w:shd w:val="clear" w:color="auto" w:fill="FFFFFF"/>
              <w:spacing w:before="0" w:after="0" w:line="276" w:lineRule="auto"/>
              <w:rPr>
                <w:rFonts w:cs="Times New Roman"/>
                <w:color w:val="000000" w:themeColor="text1"/>
                <w:szCs w:val="24"/>
              </w:rPr>
            </w:pPr>
            <w:r w:rsidRPr="00EF03BE">
              <w:rPr>
                <w:rFonts w:cs="Times New Roman"/>
                <w:color w:val="000000" w:themeColor="text1"/>
                <w:szCs w:val="24"/>
              </w:rPr>
              <w:t>National Environment Management Authority</w:t>
            </w:r>
          </w:p>
        </w:tc>
      </w:tr>
      <w:tr w:rsidR="00844BDC" w:rsidRPr="00EF03BE" w14:paraId="152B9C5E" w14:textId="77777777" w:rsidTr="00844BDC">
        <w:tc>
          <w:tcPr>
            <w:tcW w:w="902" w:type="pct"/>
            <w:vAlign w:val="center"/>
          </w:tcPr>
          <w:p w14:paraId="24BA8F16" w14:textId="77777777" w:rsidR="00844BDC" w:rsidRPr="00EF03BE" w:rsidRDefault="00844BDC" w:rsidP="00FE3436">
            <w:pPr>
              <w:shd w:val="clear" w:color="auto" w:fill="FFFFFF"/>
              <w:spacing w:before="0" w:after="0" w:line="276" w:lineRule="auto"/>
              <w:rPr>
                <w:rFonts w:cs="Times New Roman"/>
                <w:color w:val="000000" w:themeColor="text1"/>
                <w:szCs w:val="24"/>
              </w:rPr>
            </w:pPr>
            <w:r w:rsidRPr="00EF03BE">
              <w:rPr>
                <w:rFonts w:cs="Times New Roman"/>
                <w:color w:val="000000" w:themeColor="text1"/>
                <w:szCs w:val="24"/>
              </w:rPr>
              <w:t>NOS</w:t>
            </w:r>
          </w:p>
        </w:tc>
        <w:tc>
          <w:tcPr>
            <w:tcW w:w="4098" w:type="pct"/>
            <w:vAlign w:val="center"/>
          </w:tcPr>
          <w:p w14:paraId="2410020E" w14:textId="77777777" w:rsidR="00844BDC" w:rsidRPr="00EF03BE" w:rsidRDefault="00844BDC" w:rsidP="00FE3436">
            <w:pPr>
              <w:shd w:val="clear" w:color="auto" w:fill="FFFFFF"/>
              <w:spacing w:before="0" w:after="0" w:line="276" w:lineRule="auto"/>
              <w:rPr>
                <w:rFonts w:cs="Times New Roman"/>
                <w:color w:val="000000" w:themeColor="text1"/>
                <w:szCs w:val="24"/>
              </w:rPr>
            </w:pPr>
            <w:r w:rsidRPr="00EF03BE">
              <w:rPr>
                <w:rFonts w:cs="Times New Roman"/>
                <w:color w:val="000000" w:themeColor="text1"/>
                <w:szCs w:val="24"/>
              </w:rPr>
              <w:t>National Occupational Standards</w:t>
            </w:r>
          </w:p>
        </w:tc>
      </w:tr>
      <w:tr w:rsidR="00844BDC" w:rsidRPr="00EF03BE" w14:paraId="2996876B" w14:textId="77777777" w:rsidTr="00844BDC">
        <w:tc>
          <w:tcPr>
            <w:tcW w:w="902" w:type="pct"/>
          </w:tcPr>
          <w:p w14:paraId="451A8E5A" w14:textId="77777777" w:rsidR="00844BDC" w:rsidRPr="00EF03BE" w:rsidRDefault="00844BDC" w:rsidP="00FE3436">
            <w:pPr>
              <w:spacing w:before="0" w:after="0" w:line="276" w:lineRule="auto"/>
              <w:ind w:left="357" w:hanging="357"/>
              <w:rPr>
                <w:rFonts w:cs="Times New Roman"/>
                <w:color w:val="000000" w:themeColor="text1"/>
                <w:szCs w:val="24"/>
              </w:rPr>
            </w:pPr>
            <w:r w:rsidRPr="00EF03BE">
              <w:rPr>
                <w:rFonts w:cs="Times New Roman"/>
                <w:color w:val="000000" w:themeColor="text1"/>
                <w:szCs w:val="24"/>
              </w:rPr>
              <w:t>PPE</w:t>
            </w:r>
          </w:p>
        </w:tc>
        <w:tc>
          <w:tcPr>
            <w:tcW w:w="4098" w:type="pct"/>
          </w:tcPr>
          <w:p w14:paraId="26D3E21F" w14:textId="77777777" w:rsidR="00844BDC" w:rsidRPr="00EF03BE" w:rsidRDefault="00844BDC" w:rsidP="00FE3436">
            <w:pPr>
              <w:spacing w:before="0" w:after="0" w:line="276" w:lineRule="auto"/>
              <w:ind w:left="357" w:hanging="357"/>
              <w:rPr>
                <w:rFonts w:cs="Times New Roman"/>
                <w:color w:val="000000" w:themeColor="text1"/>
                <w:szCs w:val="24"/>
              </w:rPr>
            </w:pPr>
            <w:r w:rsidRPr="00EF03BE">
              <w:rPr>
                <w:rStyle w:val="tgc"/>
                <w:rFonts w:cs="Times New Roman"/>
                <w:color w:val="000000" w:themeColor="text1"/>
                <w:szCs w:val="24"/>
              </w:rPr>
              <w:t>Personal Protective Equipment</w:t>
            </w:r>
          </w:p>
        </w:tc>
      </w:tr>
      <w:tr w:rsidR="00844BDC" w:rsidRPr="00EF03BE" w14:paraId="2BCE9942" w14:textId="77777777" w:rsidTr="00844BDC">
        <w:tc>
          <w:tcPr>
            <w:tcW w:w="902" w:type="pct"/>
            <w:vAlign w:val="center"/>
          </w:tcPr>
          <w:p w14:paraId="0ED5EAA4" w14:textId="77777777" w:rsidR="00844BDC" w:rsidRPr="00EF03BE" w:rsidRDefault="00844BDC" w:rsidP="00FE3436">
            <w:pPr>
              <w:shd w:val="clear" w:color="auto" w:fill="FFFFFF"/>
              <w:spacing w:before="0" w:after="0" w:line="276" w:lineRule="auto"/>
              <w:rPr>
                <w:rFonts w:cs="Times New Roman"/>
                <w:color w:val="000000" w:themeColor="text1"/>
                <w:szCs w:val="24"/>
              </w:rPr>
            </w:pPr>
            <w:r w:rsidRPr="00EF03BE">
              <w:rPr>
                <w:rFonts w:cs="Times New Roman"/>
                <w:color w:val="000000" w:themeColor="text1"/>
                <w:szCs w:val="24"/>
              </w:rPr>
              <w:t>TVET</w:t>
            </w:r>
          </w:p>
        </w:tc>
        <w:tc>
          <w:tcPr>
            <w:tcW w:w="4098" w:type="pct"/>
            <w:vAlign w:val="center"/>
          </w:tcPr>
          <w:p w14:paraId="3F975617" w14:textId="0A8C062E" w:rsidR="00844BDC" w:rsidRPr="00EF03BE" w:rsidRDefault="00844BDC" w:rsidP="00FE3436">
            <w:pPr>
              <w:shd w:val="clear" w:color="auto" w:fill="FFFFFF"/>
              <w:spacing w:before="0" w:after="0" w:line="276" w:lineRule="auto"/>
              <w:rPr>
                <w:rFonts w:cs="Times New Roman"/>
                <w:color w:val="000000" w:themeColor="text1"/>
                <w:szCs w:val="24"/>
              </w:rPr>
            </w:pPr>
            <w:r w:rsidRPr="00EF03BE">
              <w:rPr>
                <w:rFonts w:cs="Times New Roman"/>
                <w:color w:val="000000" w:themeColor="text1"/>
                <w:szCs w:val="24"/>
              </w:rPr>
              <w:t xml:space="preserve">Technical and </w:t>
            </w:r>
            <w:r>
              <w:rPr>
                <w:rFonts w:cs="Times New Roman"/>
                <w:color w:val="000000" w:themeColor="text1"/>
                <w:szCs w:val="24"/>
              </w:rPr>
              <w:t>V</w:t>
            </w:r>
            <w:r w:rsidRPr="00EF03BE">
              <w:rPr>
                <w:rFonts w:cs="Times New Roman"/>
                <w:color w:val="000000" w:themeColor="text1"/>
                <w:szCs w:val="24"/>
              </w:rPr>
              <w:t xml:space="preserve">ocational </w:t>
            </w:r>
            <w:r>
              <w:rPr>
                <w:rFonts w:cs="Times New Roman"/>
                <w:color w:val="000000" w:themeColor="text1"/>
                <w:szCs w:val="24"/>
              </w:rPr>
              <w:t>E</w:t>
            </w:r>
            <w:r w:rsidRPr="00EF03BE">
              <w:rPr>
                <w:rFonts w:cs="Times New Roman"/>
                <w:color w:val="000000" w:themeColor="text1"/>
                <w:szCs w:val="24"/>
              </w:rPr>
              <w:t xml:space="preserve">ducation and </w:t>
            </w:r>
            <w:r>
              <w:rPr>
                <w:rFonts w:cs="Times New Roman"/>
                <w:color w:val="000000" w:themeColor="text1"/>
                <w:szCs w:val="24"/>
              </w:rPr>
              <w:t>T</w:t>
            </w:r>
            <w:r w:rsidRPr="00EF03BE">
              <w:rPr>
                <w:rFonts w:cs="Times New Roman"/>
                <w:color w:val="000000" w:themeColor="text1"/>
                <w:szCs w:val="24"/>
              </w:rPr>
              <w:t>raining</w:t>
            </w:r>
          </w:p>
        </w:tc>
      </w:tr>
    </w:tbl>
    <w:p w14:paraId="225E17E9" w14:textId="77777777" w:rsidR="00FE3436" w:rsidRPr="00EF03BE" w:rsidRDefault="00FE3436" w:rsidP="00FE3436">
      <w:pPr>
        <w:spacing w:before="0" w:after="160" w:line="276" w:lineRule="auto"/>
        <w:rPr>
          <w:rFonts w:eastAsia="Times New Roman" w:cs="Times New Roman"/>
          <w:b/>
          <w:caps/>
          <w:noProof/>
          <w:color w:val="000000" w:themeColor="text1"/>
          <w:szCs w:val="24"/>
        </w:rPr>
      </w:pPr>
      <w:r w:rsidRPr="00EF03BE">
        <w:rPr>
          <w:rFonts w:eastAsia="Times New Roman" w:cs="Times New Roman"/>
          <w:noProof/>
          <w:color w:val="000000" w:themeColor="text1"/>
          <w:szCs w:val="24"/>
        </w:rPr>
        <w:br w:type="page"/>
      </w:r>
    </w:p>
    <w:p w14:paraId="0EC802CA" w14:textId="77777777" w:rsidR="00FE3436" w:rsidRPr="00EF03BE" w:rsidRDefault="00FE3436" w:rsidP="00FE3436">
      <w:pPr>
        <w:pStyle w:val="Heading1"/>
        <w:spacing w:line="276" w:lineRule="auto"/>
        <w:rPr>
          <w:rFonts w:cs="Times New Roman"/>
          <w:color w:val="000000" w:themeColor="text1"/>
          <w:szCs w:val="24"/>
        </w:rPr>
      </w:pPr>
      <w:bookmarkStart w:id="16" w:name="_Toc525303651"/>
      <w:bookmarkStart w:id="17" w:name="_Toc530987303"/>
      <w:bookmarkStart w:id="18" w:name="_Toc29906438"/>
      <w:r w:rsidRPr="00EF03BE">
        <w:rPr>
          <w:rFonts w:cs="Times New Roman"/>
          <w:color w:val="000000" w:themeColor="text1"/>
          <w:szCs w:val="24"/>
        </w:rPr>
        <w:t>KEY TO UNIT CODE</w:t>
      </w:r>
      <w:bookmarkEnd w:id="16"/>
      <w:bookmarkEnd w:id="17"/>
      <w:bookmarkEnd w:id="18"/>
    </w:p>
    <w:p w14:paraId="2A1FBB41" w14:textId="77777777" w:rsidR="00FE3436" w:rsidRPr="00EF03BE" w:rsidRDefault="00FE3436" w:rsidP="00FE3436">
      <w:pPr>
        <w:spacing w:before="0" w:after="0" w:line="276" w:lineRule="auto"/>
        <w:contextualSpacing/>
        <w:jc w:val="both"/>
        <w:rPr>
          <w:rFonts w:eastAsia="Calibri" w:cs="Times New Roman"/>
          <w:color w:val="000000" w:themeColor="text1"/>
          <w:szCs w:val="24"/>
        </w:rPr>
      </w:pPr>
    </w:p>
    <w:p w14:paraId="1E5F651D" w14:textId="4AAEFDE7" w:rsidR="00FE3436" w:rsidRPr="00EF03BE" w:rsidRDefault="00FE3436" w:rsidP="00FE3436">
      <w:pPr>
        <w:spacing w:before="0" w:after="0" w:line="276" w:lineRule="auto"/>
        <w:contextualSpacing/>
        <w:jc w:val="both"/>
        <w:rPr>
          <w:rFonts w:eastAsia="Calibri" w:cs="Times New Roman"/>
          <w:b/>
          <w:color w:val="000000" w:themeColor="text1"/>
          <w:szCs w:val="24"/>
          <w:lang w:val="en-ZA" w:eastAsia="fr-FR"/>
        </w:rPr>
      </w:pPr>
      <w:r w:rsidRPr="00EF03BE">
        <w:rPr>
          <w:rFonts w:eastAsia="Calibri" w:cs="Times New Roman"/>
          <w:color w:val="000000" w:themeColor="text1"/>
          <w:szCs w:val="24"/>
        </w:rPr>
        <w:tab/>
      </w:r>
      <w:r w:rsidRPr="00EF03BE">
        <w:rPr>
          <w:rFonts w:eastAsia="Calibri" w:cs="Times New Roman"/>
          <w:color w:val="000000" w:themeColor="text1"/>
          <w:szCs w:val="24"/>
        </w:rPr>
        <w:tab/>
      </w:r>
      <w:r w:rsidRPr="00EF03BE">
        <w:rPr>
          <w:rFonts w:eastAsia="Calibri" w:cs="Times New Roman"/>
          <w:color w:val="000000" w:themeColor="text1"/>
          <w:szCs w:val="24"/>
        </w:rPr>
        <w:tab/>
        <w:t xml:space="preserve">        </w:t>
      </w:r>
      <w:r w:rsidR="006D49F6" w:rsidRPr="00EF03BE">
        <w:rPr>
          <w:rFonts w:eastAsia="Calibri" w:cs="Times New Roman"/>
          <w:b/>
          <w:color w:val="000000" w:themeColor="text1"/>
          <w:szCs w:val="24"/>
          <w:lang w:val="en-ZA" w:eastAsia="fr-FR"/>
        </w:rPr>
        <w:t>ENG</w:t>
      </w:r>
      <w:r w:rsidRPr="00EF03BE">
        <w:rPr>
          <w:rFonts w:eastAsia="Calibri" w:cs="Times New Roman"/>
          <w:b/>
          <w:color w:val="000000" w:themeColor="text1"/>
          <w:szCs w:val="24"/>
          <w:lang w:val="en-ZA" w:eastAsia="fr-FR"/>
        </w:rPr>
        <w:t xml:space="preserve"> / OS /</w:t>
      </w:r>
      <w:r w:rsidR="00A94E7C" w:rsidRPr="00EF03BE">
        <w:rPr>
          <w:rFonts w:eastAsia="Times New Roman" w:cs="Times New Roman"/>
          <w:b/>
          <w:color w:val="000000" w:themeColor="text1"/>
          <w:szCs w:val="24"/>
          <w:lang w:val="en-US"/>
        </w:rPr>
        <w:t>QS</w:t>
      </w:r>
      <w:r w:rsidR="00D65DFD" w:rsidRPr="00EF03BE">
        <w:rPr>
          <w:rFonts w:eastAsia="Calibri" w:cs="Times New Roman"/>
          <w:b/>
          <w:color w:val="000000" w:themeColor="text1"/>
          <w:szCs w:val="24"/>
          <w:lang w:val="en-ZA" w:eastAsia="fr-FR"/>
        </w:rPr>
        <w:t>/BC/01</w:t>
      </w:r>
      <w:r w:rsidR="00083345" w:rsidRPr="00EF03BE">
        <w:rPr>
          <w:rFonts w:eastAsia="Calibri" w:cs="Times New Roman"/>
          <w:b/>
          <w:color w:val="000000" w:themeColor="text1"/>
          <w:szCs w:val="24"/>
          <w:lang w:val="en-ZA" w:eastAsia="fr-FR"/>
        </w:rPr>
        <w:t>/6/A</w:t>
      </w:r>
    </w:p>
    <w:p w14:paraId="4CB6BB5D" w14:textId="286D873D" w:rsidR="00FE3436" w:rsidRPr="00EF03BE" w:rsidRDefault="00D65DFD" w:rsidP="00FE3436">
      <w:pPr>
        <w:spacing w:before="0" w:after="200" w:line="276" w:lineRule="auto"/>
        <w:rPr>
          <w:rFonts w:eastAsia="Calibri" w:cs="Times New Roman"/>
          <w:color w:val="000000" w:themeColor="text1"/>
          <w:szCs w:val="24"/>
          <w:lang w:val="en-ZA" w:eastAsia="fr-FR"/>
        </w:rPr>
      </w:pPr>
      <w:r w:rsidRPr="00EF03BE">
        <w:rPr>
          <w:rFonts w:eastAsia="Times New Roman" w:cs="Times New Roman"/>
          <w:noProof/>
          <w:color w:val="000000" w:themeColor="text1"/>
          <w:szCs w:val="24"/>
          <w:lang w:val="en-US"/>
        </w:rPr>
        <mc:AlternateContent>
          <mc:Choice Requires="wpg">
            <w:drawing>
              <wp:anchor distT="0" distB="0" distL="114300" distR="114300" simplePos="0" relativeHeight="251667968" behindDoc="0" locked="0" layoutInCell="1" allowOverlap="1" wp14:anchorId="25CD2037" wp14:editId="4F91F2B6">
                <wp:simplePos x="0" y="0"/>
                <wp:positionH relativeFrom="column">
                  <wp:posOffset>1066801</wp:posOffset>
                </wp:positionH>
                <wp:positionV relativeFrom="paragraph">
                  <wp:posOffset>24130</wp:posOffset>
                </wp:positionV>
                <wp:extent cx="2190750" cy="2390775"/>
                <wp:effectExtent l="0" t="0" r="19050" b="28575"/>
                <wp:wrapNone/>
                <wp:docPr id="8" name="Group 17"/>
                <wp:cNvGraphicFramePr/>
                <a:graphic xmlns:a="http://schemas.openxmlformats.org/drawingml/2006/main">
                  <a:graphicData uri="http://schemas.microsoft.com/office/word/2010/wordprocessingGroup">
                    <wpg:wgp>
                      <wpg:cNvGrpSpPr/>
                      <wpg:grpSpPr bwMode="auto">
                        <a:xfrm>
                          <a:off x="0" y="0"/>
                          <a:ext cx="2190750" cy="23907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EC5EDC" id="Group 17" o:spid="_x0000_s1026" style="position:absolute;margin-left:84pt;margin-top:1.9pt;width:172.5pt;height:188.25pt;z-index:25166796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dUVgIAAKQGAAAOAAAAZHJzL2Uyb0RvYy54bWzcldtuGjEQhu8r9R0s35c9UEpYsUQVSbhJ&#10;GyTSBzBe70H12pZtWHj7jmcXaEKlSqnai3JhrQ8znvn+GTO/PbSS7IV1jVY5TUYxJUJxXTSqyum3&#10;54cPN5Q4z1TBpFYip0fh6O3i/bt5ZzKR6lrLQlgCTpTLOpPT2nuTRZHjtWiZG2kjFGyW2rbMw9RW&#10;UWFZB95bGaVx/CnqtC2M1Vw4B6t3/SZdoP+yFNw/laUTnsicQmweR4vjNozRYs6yyjJTN3wIg70h&#10;ipY1Ci49u7pjnpGdba5ctQ232unSj7huI12WDReYA2STxK+yWVm9M5hLlXWVOWMCtK84vdkt/7pf&#10;W9IUOQWhFGtBIryVJNPApjNVBkdW1mzM2g4LVT8j2+6LLsCA7bzG5A+lbQMESIsckPHxzFgcPOGw&#10;mCazeDoBKTjspWOYTCe9CrwGqa7seH0/WI7Tj5PebBzHs2ATsay/MgpxDmGFoKGW3AWX+zNcm5oZ&#10;gSq4wGLANTvh+gzZ4xGS3PTI8NhSrW1gwQ9qYx41/+6I0suaqUrg6eejAXQJphECBs+9SZg4gP1b&#10;vD2Pa8ID2ytILDPW+ZXQLQkfOXXesqaq/VIrBY2ibYIqsv2j8z3dk0FIROmHRkpYZ5lUpMvpbJJO&#10;0MBp2RRhM+w5W22X0pI9Cx2Hv0GqF8egslWBzmrBivvh27NG9t8grVSg8IlGr+pWF0csQ1wHjf+R&#10;2EnyC7WxBF9I9zfVBlVBahAVi4xlp366dAU+ZueW+D/VxkaHpxB7f3i2w1v78xyr5vLnsvgBAAD/&#10;/wMAUEsDBBQABgAIAAAAIQA4sqG63AAAAAkBAAAPAAAAZHJzL2Rvd25yZXYueG1sTI9Ba8JAEIXv&#10;Bf/DMkJvdZMGRdJsRKTtSQrVQultTMYkmJ0N2TWJ/77jqT1+vOHN97LNZFs1UO8bxwbiRQSKuHBl&#10;w5WBr+Pb0xqUD8glto7JwI08bPLZQ4Zp6Ub+pOEQKiUl7FM0UIfQpVr7oiaLfuE6YsnOrrcYBPtK&#10;lz2OUm5b/RxFK22xYflQY0e7morL4WoNvI84bpP4ddhfzrvbz3H58b2PyZjH+bR9ARVoCn/HcNcX&#10;dcjF6eSuXHrVCq/WsiUYSGSB5Ms4ET7dOUpA55n+vyD/BQAA//8DAFBLAQItABQABgAIAAAAIQC2&#10;gziS/gAAAOEBAAATAAAAAAAAAAAAAAAAAAAAAABbQ29udGVudF9UeXBlc10ueG1sUEsBAi0AFAAG&#10;AAgAAAAhADj9If/WAAAAlAEAAAsAAAAAAAAAAAAAAAAALwEAAF9yZWxzLy5yZWxzUEsBAi0AFAAG&#10;AAgAAAAhAOYQB1RWAgAApAYAAA4AAAAAAAAAAAAAAAAALgIAAGRycy9lMm9Eb2MueG1sUEsBAi0A&#10;FAAGAAgAAAAhADiyobrcAAAACQEAAA8AAAAAAAAAAAAAAAAAsAQAAGRycy9kb3ducmV2LnhtbFBL&#10;BQYAAAAABAAEAPMAAAC5BQ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FE3436" w:rsidRPr="00EF03BE">
        <w:rPr>
          <w:rFonts w:eastAsia="Times New Roman" w:cs="Times New Roman"/>
          <w:noProof/>
          <w:color w:val="000000" w:themeColor="text1"/>
          <w:szCs w:val="24"/>
          <w:lang w:val="en-US"/>
        </w:rPr>
        <mc:AlternateContent>
          <mc:Choice Requires="wpg">
            <w:drawing>
              <wp:anchor distT="0" distB="0" distL="114300" distR="114300" simplePos="0" relativeHeight="251661824" behindDoc="0" locked="0" layoutInCell="1" allowOverlap="1" wp14:anchorId="662E21FA" wp14:editId="45DEB9D2">
                <wp:simplePos x="0" y="0"/>
                <wp:positionH relativeFrom="column">
                  <wp:posOffset>1162049</wp:posOffset>
                </wp:positionH>
                <wp:positionV relativeFrom="paragraph">
                  <wp:posOffset>5080</wp:posOffset>
                </wp:positionV>
                <wp:extent cx="1971675" cy="2114550"/>
                <wp:effectExtent l="0" t="0" r="28575" b="19050"/>
                <wp:wrapNone/>
                <wp:docPr id="34" name="Group 17"/>
                <wp:cNvGraphicFramePr/>
                <a:graphic xmlns:a="http://schemas.openxmlformats.org/drawingml/2006/main">
                  <a:graphicData uri="http://schemas.microsoft.com/office/word/2010/wordprocessingGroup">
                    <wpg:wgp>
                      <wpg:cNvGrpSpPr/>
                      <wpg:grpSpPr bwMode="auto">
                        <a:xfrm>
                          <a:off x="0" y="0"/>
                          <a:ext cx="1971675" cy="211455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47A061" id="Group 17" o:spid="_x0000_s1026" style="position:absolute;margin-left:91.5pt;margin-top:.4pt;width:155.25pt;height:166.5pt;z-index:25166182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T5WQIAAKYGAAAOAAAAZHJzL2Uyb0RvYy54bWzclc1u2zAMx+8D9g6C7ovtfLUx4hRD2ubS&#10;rQHSPYAiy7YwWxIkJU7efhTtJGszYECH7bAcBOuDFPn7k8r87tDUZC+sk1plNBnElAjFdS5VmdFv&#10;L4+fbilxnqmc1VqJjB6Fo3eLjx/mrUnFUFe6zoUl4ES5tDUZrbw3aRQ5XomGuYE2QsFmoW3DPExt&#10;GeWWteC9qaNhHE+jVtvcWM2Fc7B6323SBfovCsH9c1E44UmdUYjN42hx3IYxWsxZWlpmKsn7MNg7&#10;omiYVHDp2dU984zsrLxy1UhutdOFH3DdRLooJBeYA2STxG+yWVm9M5hLmbalOWMCtG84vdst/7pf&#10;WyLzjI7GlCjWgEZ4LUluApzWlCmcWVmzMWvbL5TdjGzbLzoHA7bzGrM/FLYJFCAvckDIxzNkcfCE&#10;w2Iyu0mmNxNKOOwNk2Q8mfQy8Aq0urLj1UNvORqOe7NRHM9CdBFLuyujEGcfVggaisldeLk/47Wp&#10;mBEogwssTrwglo7XZ0gfz5DktmOG55ZqbQMMflAb86T5d0eUXlZMlQJPvxwNsEswjxAxuO5MwsQB&#10;7d/y7YBcI4ZCD3CvKLHUWOdXQjckfGTUectkWfmlVgpaRdsEZWT7J+c7vCeDkIjSj7KuYZ2ltSJt&#10;RmeT4QQNnK5lHjbDnrPldllbsmeh5/DXa/XqGNS2ytFZJVj+0H97JuvuG7StFUh8otHJutX5EesQ&#10;10Hkf6X29BdqYw2+ku5vqg2qdqJikbH01FCXtsA+OvfE/6k2djo8htj8/cMdXtuf51g1l7+XxQ8A&#10;AAD//wMAUEsDBBQABgAIAAAAIQD41unw3gAAAAgBAAAPAAAAZHJzL2Rvd25yZXYueG1sTI9BS8NA&#10;EIXvgv9hGcGb3cS1EmM2pRT1VARbQbxNs9MkNLsbstsk/feOJz0+3vDm+4rVbDsx0hBa7zSkiwQE&#10;ucqb1tUaPvevdxmIENEZ7LwjDRcKsCqvrwrMjZ/cB427WAsecSFHDU2MfS5lqBqyGBa+J8fd0Q8W&#10;I8ehlmbAicdtJ++T5FFabB1/aLCnTUPVaXe2Gt4mnNYqfRm3p+Pm8r1fvn9tU9L69mZeP4OINMe/&#10;Y/jFZ3Qomengz84E0XHOFLtEDSzA9cOTWoI4aFBKZSDLQv4XKH8AAAD//wMAUEsBAi0AFAAGAAgA&#10;AAAhALaDOJL+AAAA4QEAABMAAAAAAAAAAAAAAAAAAAAAAFtDb250ZW50X1R5cGVzXS54bWxQSwEC&#10;LQAUAAYACAAAACEAOP0h/9YAAACUAQAACwAAAAAAAAAAAAAAAAAvAQAAX3JlbHMvLnJlbHNQSwEC&#10;LQAUAAYACAAAACEAorlE+VkCAACmBgAADgAAAAAAAAAAAAAAAAAuAgAAZHJzL2Uyb0RvYy54bWxQ&#10;SwECLQAUAAYACAAAACEA+Nbp8N4AAAAIAQAADwAAAAAAAAAAAAAAAACzBAAAZHJzL2Rvd25yZXYu&#10;eG1sUEsFBgAAAAAEAAQA8wAAAL4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FE3436" w:rsidRPr="00EF03BE">
        <w:rPr>
          <w:rFonts w:eastAsia="Times New Roman" w:cs="Times New Roman"/>
          <w:noProof/>
          <w:color w:val="000000" w:themeColor="text1"/>
          <w:szCs w:val="24"/>
          <w:lang w:val="en-US"/>
        </w:rPr>
        <mc:AlternateContent>
          <mc:Choice Requires="wpg">
            <w:drawing>
              <wp:anchor distT="0" distB="0" distL="114300" distR="114300" simplePos="0" relativeHeight="251664896" behindDoc="0" locked="0" layoutInCell="1" allowOverlap="1" wp14:anchorId="5C29FAD5" wp14:editId="5188A2D5">
                <wp:simplePos x="0" y="0"/>
                <wp:positionH relativeFrom="column">
                  <wp:posOffset>1136015</wp:posOffset>
                </wp:positionH>
                <wp:positionV relativeFrom="paragraph">
                  <wp:posOffset>1270</wp:posOffset>
                </wp:positionV>
                <wp:extent cx="777875" cy="458470"/>
                <wp:effectExtent l="0" t="0" r="0" b="17780"/>
                <wp:wrapNone/>
                <wp:docPr id="7" name="Group 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3327D4" id="Group 5" o:spid="_x0000_s1026" style="position:absolute;margin-left:89.45pt;margin-top:.1pt;width:61.25pt;height:36.1pt;z-index:25166489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a0VAIAAKcGAAAOAAAAZHJzL2Uyb0RvYy54bWzklc2O2jAQx++V+g6W7yUQLRsaEVYVu0sP&#10;2xaJ7QMMjpNYdWzLNgTevmMnQHc5VNqqvZSDlfHHeOb3nzHzu0MryZ5bJ7Qq6GQ0poQrpkuh6oJ+&#10;f378MKPEeVAlSK14QY/c0bvF+3fzzuQ81Y2WJbcEnSiXd6agjfcmTxLHGt6CG2nDFS5W2rbg0bR1&#10;Ulro0Hsrk3Q8vk06bUtjNePO4ex9v0gX0X9Vcea/VZXjnsiCYmw+jjaO2zAmiznktQXTCDaEAW+I&#10;ogWh8NKzq3vwQHZWXLlqBbPa6cqPmG4TXVWC8ZgDZjMZv8pmZfXOxFzqvKvNGROifcXpzW7Z1/3a&#10;ElEWNKNEQYsSxVvJNKDpTJ3jjpU1G7O2w0TdW2TbfdEl7oed1zH3Q2XbwACzIoeI+HhGzA+eMJzM&#10;smyWTSlhuHQznd1kgwSsQZ2uTrHmYTg3SdPhVJamIbQE8v6+JAQ5xBQixjpyF1Tuz1BtGjA8KuAC&#10;iAFVipXUs/qEucc95LbnFbct1doGEOygNuZJsx+OKL1sQNU8bn4+GuQ2iWmEgNFzfyQYDkn/lm2P&#10;4xovBhbIZmnv/MQIcmOdX3HdkvBRUOctiLrxS60U9oi2k6gg7J+c7+GeDoQ8lH4UUuI85FKRrqAf&#10;p6hGMJ2WogyL0bD1dikt2UNotvgblHqxDYtaldFZw6F8GL49CNl/o7JSocAnGL2oW10eYwnGeZT4&#10;X2mdXmud/X2tSSWF+RyKJJB90VGDuJCfeurSG/+D6rHf8TWMT8Dwcofn9lc7Vs/l/2XxEwAA//8D&#10;AFBLAwQUAAYACAAAACEATWNd2N4AAAAHAQAADwAAAGRycy9kb3ducmV2LnhtbEyOwWrCQBRF94X+&#10;w/AK3dVJoq02zURE2q5EqBbE3TPzTIKZNyEzJvHvO121y8u9nHuy5Wga0VPnassK4kkEgriwuuZS&#10;wff+42kBwnlkjY1lUnAjB8v8/i7DVNuBv6jf+VIECLsUFVTet6mUrqjIoJvYljh0Z9sZ9CF2pdQd&#10;DgFuGplE0Ys0WHN4qLCldUXFZXc1Cj4HHFbT+L3fXM7r23H/vD1sYlLq8WFcvYHwNPq/MfzqB3XI&#10;g9PJXlk70YQ8X7yGqYIERKinUTwDcVIwT2Yg80z+989/AAAA//8DAFBLAQItABQABgAIAAAAIQC2&#10;gziS/gAAAOEBAAATAAAAAAAAAAAAAAAAAAAAAABbQ29udGVudF9UeXBlc10ueG1sUEsBAi0AFAAG&#10;AAgAAAAhADj9If/WAAAAlAEAAAsAAAAAAAAAAAAAAAAALwEAAF9yZWxzLy5yZWxzUEsBAi0AFAAG&#10;AAgAAAAhAGozFrRUAgAApwYAAA4AAAAAAAAAAAAAAAAALgIAAGRycy9lMm9Eb2MueG1sUEsBAi0A&#10;FAAGAAgAAAAhAE1jXdjeAAAABwEAAA8AAAAAAAAAAAAAAAAArgQAAGRycy9kb3ducmV2LnhtbFBL&#10;BQYAAAAABAAEAPMAAAC5BQ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FE3436" w:rsidRPr="00EF03BE">
        <w:rPr>
          <w:rFonts w:eastAsia="Times New Roman" w:cs="Times New Roman"/>
          <w:noProof/>
          <w:color w:val="000000" w:themeColor="text1"/>
          <w:szCs w:val="24"/>
          <w:lang w:val="en-US"/>
        </w:rPr>
        <mc:AlternateContent>
          <mc:Choice Requires="wpg">
            <w:drawing>
              <wp:anchor distT="0" distB="0" distL="114300" distR="114300" simplePos="0" relativeHeight="251649536" behindDoc="0" locked="0" layoutInCell="1" allowOverlap="1" wp14:anchorId="01DB9CF9" wp14:editId="6121BCE5">
                <wp:simplePos x="0" y="0"/>
                <wp:positionH relativeFrom="column">
                  <wp:posOffset>1238250</wp:posOffset>
                </wp:positionH>
                <wp:positionV relativeFrom="paragraph">
                  <wp:posOffset>5080</wp:posOffset>
                </wp:positionV>
                <wp:extent cx="1316355" cy="1094105"/>
                <wp:effectExtent l="0" t="0" r="36195" b="29845"/>
                <wp:wrapNone/>
                <wp:docPr id="1" name="Group 11"/>
                <wp:cNvGraphicFramePr/>
                <a:graphic xmlns:a="http://schemas.openxmlformats.org/drawingml/2006/main">
                  <a:graphicData uri="http://schemas.microsoft.com/office/word/2010/wordprocessingGroup">
                    <wpg:wgp>
                      <wpg:cNvGrpSpPr/>
                      <wpg:grpSpPr bwMode="auto">
                        <a:xfrm>
                          <a:off x="0" y="0"/>
                          <a:ext cx="1316355" cy="1094105"/>
                          <a:chOff x="0" y="0"/>
                          <a:chExt cx="1257" cy="1633"/>
                        </a:xfrm>
                      </wpg:grpSpPr>
                      <wps:wsp>
                        <wps:cNvPr id="2"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B1DC66" id="Group 11" o:spid="_x0000_s1026" style="position:absolute;margin-left:97.5pt;margin-top:.4pt;width:103.65pt;height:86.15pt;z-index:25164953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UFUQIAAKMGAAAOAAAAZHJzL2Uyb0RvYy54bWzclUtu2zAQhvcFegeC+1oP12kjWA4KJ/Em&#10;bQw4PQBNURJRiSRI2rJv3+FIVhK7iyJFu6gWBF8znPl+DjW/ObQN2QvrpFY5TSYxJUJxXUhV5fT7&#10;0/2Hz5Q4z1TBGq1ETo/C0ZvF+3fzzmQi1bVuCmEJOFEu60xOa+9NFkWO16JlbqKNULBYatsyD0Nb&#10;RYVlHXhvmyiN46uo07YwVnPhHMze9ot0gf7LUnD/WJZOeNLkFGLz2Fpst6GNFnOWVZaZWvIhDPaG&#10;KFomFRw6urplnpGdlReuWsmtdrr0E67bSJel5AJzgGyS+CybldU7g7lUWVeZEROgPeP0Zrf8235t&#10;iSxAO0oUa0EiPJUkSWDTmSqDLStrNmZth4mqH5Ft91UXYMB2XmPyh9K2AQKkRQ7I+DgyFgdPOEwm&#10;0+RqOptRwmEtia8/JvGsV4HXINWFHa/vTpbp7NNgdjWdBpuIZf2RUYhzCCsEDXfJPeNyf4ZrUzMj&#10;UAUXWAy40hOuL5A9biFJ2iPDbUu1toEFP6iNedD8hyNKL2umKoG7n44G0CFkiP6FSRg4gP2beIEm&#10;smDZSHjkhNd7hMQyY51fCd2S0Mmp85bJqvZLrRQUirYJqsj2D873dE8GIRGl72XTwDzLGkW6nF7P&#10;0hkaON3IIiyGNWer7bKxZM9CxeE3SPVqG9xsVaCzWrDibuh7Jpu+D1E3ChQ+0ehV3eriiNcQ50Hj&#10;fyT29BdiI/VXyv1NsRMU9bKc4E3DQjqviP9TbKxzeAmx9IdXOzy1L8d4aZ7/LYufAAAA//8DAFBL&#10;AwQUAAYACAAAACEAfRXIL98AAAAIAQAADwAAAGRycy9kb3ducmV2LnhtbEyPT0vDQBDF74LfYRnB&#10;m92ksf6J2ZRS1FMp2AribZpMk9DsbMhuk/TbO570+OY93rxftpxsqwbqfePYQDyLQBEXrmy4MvC5&#10;f7t7AuUDcomtYzJwIQ/L/Poqw7R0I3/QsAuVkhL2KRqoQ+hSrX1Rk0U/cx2xeEfXWwwi+0qXPY5S&#10;bls9j6IHbbFh+VBjR+uaitPubA28jziukvh12JyO68v3frH92sRkzO3NtHoBFWgKf2H4nS/TIZdN&#10;B3fm0qtW9PNCWIIBARD7PponoA5yf0xi0Hmm/wPkPwAAAP//AwBQSwECLQAUAAYACAAAACEAtoM4&#10;kv4AAADhAQAAEwAAAAAAAAAAAAAAAAAAAAAAW0NvbnRlbnRfVHlwZXNdLnhtbFBLAQItABQABgAI&#10;AAAAIQA4/SH/1gAAAJQBAAALAAAAAAAAAAAAAAAAAC8BAABfcmVscy8ucmVsc1BLAQItABQABgAI&#10;AAAAIQAHXSUFUQIAAKMGAAAOAAAAAAAAAAAAAAAAAC4CAABkcnMvZTJvRG9jLnhtbFBLAQItABQA&#10;BgAIAAAAIQB9Fcgv3wAAAAgBAAAPAAAAAAAAAAAAAAAAAKsEAABkcnMvZG93bnJldi54bWxQSwUG&#10;AAAAAAQABADzAAAAtw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00FE3436" w:rsidRPr="00EF03BE">
        <w:rPr>
          <w:rFonts w:eastAsia="Times New Roman" w:cs="Times New Roman"/>
          <w:noProof/>
          <w:color w:val="000000" w:themeColor="text1"/>
          <w:szCs w:val="24"/>
          <w:lang w:val="en-US"/>
        </w:rPr>
        <mc:AlternateContent>
          <mc:Choice Requires="wpg">
            <w:drawing>
              <wp:anchor distT="0" distB="0" distL="114300" distR="114300" simplePos="0" relativeHeight="251655680" behindDoc="0" locked="0" layoutInCell="1" allowOverlap="1" wp14:anchorId="66587F1F" wp14:editId="6C11C89D">
                <wp:simplePos x="0" y="0"/>
                <wp:positionH relativeFrom="column">
                  <wp:posOffset>1333500</wp:posOffset>
                </wp:positionH>
                <wp:positionV relativeFrom="paragraph">
                  <wp:posOffset>5080</wp:posOffset>
                </wp:positionV>
                <wp:extent cx="1433195" cy="1414145"/>
                <wp:effectExtent l="0" t="0" r="33655" b="33655"/>
                <wp:wrapNone/>
                <wp:docPr id="25" name="Group 14"/>
                <wp:cNvGraphicFramePr/>
                <a:graphic xmlns:a="http://schemas.openxmlformats.org/drawingml/2006/main">
                  <a:graphicData uri="http://schemas.microsoft.com/office/word/2010/wordprocessingGroup">
                    <wpg:wgp>
                      <wpg:cNvGrpSpPr/>
                      <wpg:grpSpPr bwMode="auto">
                        <a:xfrm>
                          <a:off x="0" y="0"/>
                          <a:ext cx="1433195" cy="141414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9A1122" id="Group 14" o:spid="_x0000_s1026" style="position:absolute;margin-left:105pt;margin-top:.4pt;width:112.85pt;height:111.35pt;z-index:25165568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PMUwIAAKYGAAAOAAAAZHJzL2Uyb0RvYy54bWzcVW1v2jAQ/j5p/8Hy9xGSAh0RoZpoy5du&#10;RaL7AYfjvGiObdmGwL/f2QlQyqRJnbYPA8ny2b7zPc9z58zu9o0gO25srWRG48GQEi6ZymtZZvT7&#10;y+Onz5RYBzIHoSTP6IFbejf/+GHW6pQnqlIi54ZgEGnTVme0ck6nUWRZxRuwA6W5xM1CmQYcmqaM&#10;cgMtRm9ElAyHk6hVJtdGMW4trt53m3Qe4hcFZ+65KCx3RGQUc3NhNGHc+DGazyAtDeiqZn0a8I4s&#10;GqglXnoKdQ8OyNbUV6GamhllVeEGTDWRKoqa8YAB0cTDN2iWRm11wFKmbalPNCG1b3h6d1j2bbcy&#10;pM4zmowpkdCgRuFaEo88Oa0uUzyzNHqtV6ZfKDuLbNqvKkcH2DoV0O8L03gWEBfZB5IPJ5L53hGG&#10;i/Ho5iae4mUM9+KR/487GViFWl35seqh90xuk2nnlgwnifeJIO2ujHyefVo+aSwme+bL/hlf6wo0&#10;DzJYz8WRr8mRry8IP5whcUDir8dzC7kyngy2l2v9pNgPS6RaVCBLHk6/HDRyFwccFy7esMj2b/nt&#10;CLmmGAvdk3vFEqTaWLfkqiF+klHrDNRl5RZKSmwVZeIgI+yerOvoPTp4IFI91kLgOqRCkjaj0zEW&#10;jTetEnXuN4Nhys1CGLID33Ph12t1cQxrW+YhWMUhf+jnDmrRzVFbIVHiIxudrBuVH0IdhnUU+V+p&#10;ffsLtSce14V0f1NtVPWVqJAeG+rcFuE5O/XE/6l26HR8DEPz9w+3f21f26Fqzp+X+U8AAAD//wMA&#10;UEsDBBQABgAIAAAAIQDTzt/c3wAAAAgBAAAPAAAAZHJzL2Rvd25yZXYueG1sTI9NS8NAEIbvgv9h&#10;GcGb3XwYlZhNKUU9FcFWKL1ts9MkNDsbstsk/feOJz3OvMM7z1MsZ9uJEQffOlIQLyIQSJUzLdUK&#10;vnfvDy8gfNBkdOcIFVzRw7K8vSl0btxEXzhuQy24hHyuFTQh9LmUvmrQar9wPRJnJzdYHXgcamkG&#10;PXG57WQSRU/S6pb4Q6N7XDdYnbcXq+Bj0tMqjd/Gzfm0vh522ed+E6NS93fz6hVEwDn8HcMvPqND&#10;yUxHdyHjRacgiSN2CQpYgOPHNHsGceR9kmYgy0L+Fyh/AAAA//8DAFBLAQItABQABgAIAAAAIQC2&#10;gziS/gAAAOEBAAATAAAAAAAAAAAAAAAAAAAAAABbQ29udGVudF9UeXBlc10ueG1sUEsBAi0AFAAG&#10;AAgAAAAhADj9If/WAAAAlAEAAAsAAAAAAAAAAAAAAAAALwEAAF9yZWxzLy5yZWxzUEsBAi0AFAAG&#10;AAgAAAAhANvAQ8xTAgAApgYAAA4AAAAAAAAAAAAAAAAALgIAAGRycy9lMm9Eb2MueG1sUEsBAi0A&#10;FAAGAAgAAAAhANPO39zfAAAACAEAAA8AAAAAAAAAAAAAAAAArQQAAGRycy9kb3ducmV2LnhtbFBL&#10;BQYAAAAABAAEAPMAAAC5BQ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00FE3436" w:rsidRPr="00EF03BE">
        <w:rPr>
          <w:rFonts w:eastAsia="Times New Roman" w:cs="Times New Roman"/>
          <w:noProof/>
          <w:color w:val="000000" w:themeColor="text1"/>
          <w:szCs w:val="24"/>
          <w:lang w:val="en-US"/>
        </w:rPr>
        <mc:AlternateContent>
          <mc:Choice Requires="wpg">
            <w:drawing>
              <wp:anchor distT="0" distB="0" distL="114300" distR="114300" simplePos="0" relativeHeight="251652608" behindDoc="0" locked="0" layoutInCell="1" allowOverlap="1" wp14:anchorId="014A0EA6" wp14:editId="1120A118">
                <wp:simplePos x="0" y="0"/>
                <wp:positionH relativeFrom="column">
                  <wp:posOffset>1362075</wp:posOffset>
                </wp:positionH>
                <wp:positionV relativeFrom="paragraph">
                  <wp:posOffset>5080</wp:posOffset>
                </wp:positionV>
                <wp:extent cx="1623060" cy="1724025"/>
                <wp:effectExtent l="0" t="0" r="34290" b="28575"/>
                <wp:wrapNone/>
                <wp:docPr id="4" name="Group 20"/>
                <wp:cNvGraphicFramePr/>
                <a:graphic xmlns:a="http://schemas.openxmlformats.org/drawingml/2006/main">
                  <a:graphicData uri="http://schemas.microsoft.com/office/word/2010/wordprocessingGroup">
                    <wpg:wgp>
                      <wpg:cNvGrpSpPr/>
                      <wpg:grpSpPr bwMode="auto">
                        <a:xfrm>
                          <a:off x="0" y="0"/>
                          <a:ext cx="1623060" cy="172402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7E9F52" id="Group 20" o:spid="_x0000_s1026" style="position:absolute;margin-left:107.25pt;margin-top:.4pt;width:127.8pt;height:135.75pt;z-index:25165260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s0VwIAAK0GAAAOAAAAZHJzL2Uyb0RvYy54bWzclU1v2zAMhu8D9h8E3RcnbpO1RpxiSNtc&#10;ujVAut0VWbaFyZIgKXHy70fRzseaHYYO22E5CNYHKfJ5SWV6t2sU2QrnpdE5HQ2GlAjNTSF1ldOv&#10;L48fbijxgemCKaNFTvfC07vZ+3fT1mYiNbVRhXAEnGiftTandQg2SxLPa9EwPzBWaNgsjWtYgKmr&#10;ksKxFrw3KkmHw0nSGldYZ7jwHlbvu006Q/9lKXh4LksvAlE5hdgCjg7HdRyT2ZRllWO2lrwPg70h&#10;ioZJDZceXd2zwMjGyQtXjeTOeFOGATdNYspScoE5QDaj4atsFs5sLOZSZW1lj5gA7StOb3bLv2yX&#10;jsgip9eUaNaARHgrSZFNa6sMjiycXdmlA1hxoepmZN1+NgUYsE0wmPyudE2EAGmRHTLeHxmLXSAc&#10;FkeT9Go4ASk47I0+ptfDdNypwGuQ6sKO1w+9ZXozue3M0vEV2iQs665MzsKKMUIt+RMu/2e4VjWz&#10;AlXwkUWPa3zA9QmyxyMkHcVE4u1wbK6XLrLgO72yT4Z/90Sbec10JfD0y94COrSA6M9M4sQD7N/E&#10;e2DBsgPhEyeU8AiJZdb5sBCmIfEjpz44Jqs6zI3W0CjGjVBFtn3yARIBw4NBTESbR6kU9ovSpM3p&#10;7RiUizveKFnETZy4aj1XjmxZ7Dj8RSrg7KdjUNm6QGe1YMVD/x2YVN03nFcazA40Oq5rU+yxDHEd&#10;NP5HYk9+IXb698UmpZL2W6ySSLbvqk7ey8bqW+pQD/+57Njx8CZiZfXvd3x0z+dYPqd/mdkPAAAA&#10;//8DAFBLAwQUAAYACAAAACEA5oqcQd8AAAAIAQAADwAAAGRycy9kb3ducmV2LnhtbEyPwU7DMBBE&#10;70j8g7VI3KjjtKUoxKmqCjhVSLRIiJsbb5Oo8TqK3ST9e5YTHHdmNPsmX0+uFQP2ofGkQc0SEEil&#10;tw1VGj4Prw9PIEI0ZE3rCTVcMcC6uL3JTWb9SB847GMluIRCZjTUMXaZlKGs0Zkw8x0SeyffOxP5&#10;7CtpezNyuWtlmiSP0pmG+ENtOtzWWJ73F6fhbTTjZq5eht35tL1+H5bvXzuFWt/fTZtnEBGn+BeG&#10;X3xGh4KZjv5CNohWQ6oWS45q4AFsL1aJAnFkfZXOQRa5/D+g+AEAAP//AwBQSwECLQAUAAYACAAA&#10;ACEAtoM4kv4AAADhAQAAEwAAAAAAAAAAAAAAAAAAAAAAW0NvbnRlbnRfVHlwZXNdLnhtbFBLAQIt&#10;ABQABgAIAAAAIQA4/SH/1gAAAJQBAAALAAAAAAAAAAAAAAAAAC8BAABfcmVscy8ucmVsc1BLAQIt&#10;ABQABgAIAAAAIQDvaLs0VwIAAK0GAAAOAAAAAAAAAAAAAAAAAC4CAABkcnMvZTJvRG9jLnhtbFBL&#10;AQItABQABgAIAAAAIQDmipxB3wAAAAgBAAAPAAAAAAAAAAAAAAAAALEEAABkcnMvZG93bnJldi54&#10;bWxQSwUGAAAAAAQABADzAAAAvQ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00FE3436" w:rsidRPr="00EF03BE">
        <w:rPr>
          <w:rFonts w:eastAsia="Times New Roman" w:cs="Times New Roman"/>
          <w:noProof/>
          <w:color w:val="000000" w:themeColor="text1"/>
          <w:szCs w:val="24"/>
          <w:lang w:val="en-US"/>
        </w:rPr>
        <mc:AlternateContent>
          <mc:Choice Requires="wpg">
            <w:drawing>
              <wp:anchor distT="0" distB="0" distL="114300" distR="114300" simplePos="0" relativeHeight="251658752" behindDoc="0" locked="0" layoutInCell="1" allowOverlap="1" wp14:anchorId="2BD0BE55" wp14:editId="02229318">
                <wp:simplePos x="0" y="0"/>
                <wp:positionH relativeFrom="column">
                  <wp:posOffset>1531620</wp:posOffset>
                </wp:positionH>
                <wp:positionV relativeFrom="paragraph">
                  <wp:posOffset>1905</wp:posOffset>
                </wp:positionV>
                <wp:extent cx="705485" cy="728980"/>
                <wp:effectExtent l="0" t="0" r="37465" b="33020"/>
                <wp:wrapNone/>
                <wp:docPr id="10" name="Group 8"/>
                <wp:cNvGraphicFramePr/>
                <a:graphic xmlns:a="http://schemas.openxmlformats.org/drawingml/2006/main">
                  <a:graphicData uri="http://schemas.microsoft.com/office/word/2010/wordprocessingGroup">
                    <wpg:wgp>
                      <wpg:cNvGrpSpPr/>
                      <wpg:grpSpPr bwMode="auto">
                        <a:xfrm>
                          <a:off x="0" y="0"/>
                          <a:ext cx="705485" cy="72898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6496FC" id="Group 8" o:spid="_x0000_s1026" style="position:absolute;margin-left:120.6pt;margin-top:.15pt;width:55.55pt;height:57.4pt;z-index:25165875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3KXgIAAKwGAAAOAAAAZHJzL2Uyb0RvYy54bWzcld9v2jAQx98n7X+w/D5CMlghIlQTbdlD&#10;t1Vq9wcYx0msOT7LNgT++52dQEfRNKmb9jAerPjHne8+3zuzuN63iuyEdRJ0QdPRmBKhOZRS1wX9&#10;9nT3bkaJ80yXTIEWBT0IR6+Xb98sOpOLDBpQpbAEnWiXd6agjfcmTxLHG9EyNwIjNG5WYFvmcWrr&#10;pLSsQ++tSrLx+EPSgS2NBS6cw9WbfpMuo/+qEtx/rSonPFEFxdh8HG0cN2FMlguW15aZRvIhDPaK&#10;KFomNV56cnXDPCNbKy9ctZJbcFD5EYc2gaqSXMQcMJt0/CKbtYWtibnUeVebEyZE+4LTq93yL7sH&#10;S2SJ2iEezVrUKF5LZoFNZ+ocj6yteTQPdlio+xnZdJ+hxPNs6yEmv69sGyBgWmQfGR9OjMXeE46L&#10;V+PpZDalhOPWVTabzwYNeINCXVjx5nawy7I5Bhis0nQyD7ElLO8vTEKUQ1AhZKwk9wzL/Rmsx4YZ&#10;ETVwgcQAK3t/hPURk49nSAwq3I7HVvrBBhJ8rx/NPfDvjmhYNUzXIh5+OhgEl8Y0zkzCxCHq38LN&#10;kB0ll3zTX0BiubHOrwW0JHwU1HnLZN34FWiNbQI2jRqy3b3zPd2jQUhEw51UCtdZrjTpCjqfZtNo&#10;4EDJMmyGPWfrzUpZsmOh3+JvkOrsGNa1LqOzRrDydvj2TKr+G6VVGhU+0uhV3UB5iEUY11HjfyX2&#10;5FJs7BaM/0y6v642qZQ0n0KZBLRnTYU9EPuT5ce+6ush9sdZc/yfuseWxycxvgLD8x3e3J/nsX6e&#10;/2SWPwAAAP//AwBQSwMEFAAGAAgAAAAhALyYI8TeAAAACAEAAA8AAABkcnMvZG93bnJldi54bWxM&#10;j8FKw0AQhu+C77CM4M1uNjEiaTalFPVUBFtBetsm0yQ0Oxuy2yR9e8eTvc3wf/zzTb6abSdGHHzr&#10;SINaRCCQSle1VGv43r8/vYLwwVBlOkeo4YoeVsX9XW6yyk30heMu1IJLyGdGQxNCn0npywat8QvX&#10;I3F2coM1gdehltVgJi63nYyj6EVa0xJfaEyPmwbL8+5iNXxMZlon6m3cnk+b62Gffv5sFWr9+DCv&#10;lyACzuEfhj99VoeCnY7uQpUXnYb4WcWMakhAcJykMQ9H5lSqQBa5vH2g+AUAAP//AwBQSwECLQAU&#10;AAYACAAAACEAtoM4kv4AAADhAQAAEwAAAAAAAAAAAAAAAAAAAAAAW0NvbnRlbnRfVHlwZXNdLnht&#10;bFBLAQItABQABgAIAAAAIQA4/SH/1gAAAJQBAAALAAAAAAAAAAAAAAAAAC8BAABfcmVscy8ucmVs&#10;c1BLAQItABQABgAIAAAAIQC0MW3KXgIAAKwGAAAOAAAAAAAAAAAAAAAAAC4CAABkcnMvZTJvRG9j&#10;LnhtbFBLAQItABQABgAIAAAAIQC8mCPE3gAAAAgBAAAPAAAAAAAAAAAAAAAAALgEAABkcnMvZG93&#10;bnJldi54bWxQSwUGAAAAAAQABADzAAAAww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p>
    <w:p w14:paraId="193EB09C" w14:textId="74458F81" w:rsidR="00FE3436" w:rsidRPr="00EF03BE" w:rsidRDefault="00FE3436" w:rsidP="00FE3436">
      <w:pPr>
        <w:spacing w:before="0" w:after="200" w:line="276" w:lineRule="auto"/>
        <w:rPr>
          <w:rFonts w:eastAsia="Calibri" w:cs="Times New Roman"/>
          <w:color w:val="000000" w:themeColor="text1"/>
          <w:szCs w:val="24"/>
          <w:lang w:val="en-ZA" w:eastAsia="fr-FR"/>
        </w:rPr>
      </w:pPr>
      <w:r w:rsidRPr="00EF03BE">
        <w:rPr>
          <w:rFonts w:eastAsia="Calibri" w:cs="Times New Roman"/>
          <w:color w:val="000000" w:themeColor="text1"/>
          <w:szCs w:val="24"/>
          <w:lang w:val="en-ZA" w:eastAsia="fr-FR"/>
        </w:rPr>
        <w:t>Industry or sector</w:t>
      </w:r>
    </w:p>
    <w:p w14:paraId="150A11A3" w14:textId="52E381C9" w:rsidR="00FE3436" w:rsidRPr="00EF03BE" w:rsidRDefault="00FE3436" w:rsidP="00FE3436">
      <w:pPr>
        <w:spacing w:before="0" w:after="200" w:line="276" w:lineRule="auto"/>
        <w:rPr>
          <w:rFonts w:eastAsia="Calibri" w:cs="Times New Roman"/>
          <w:color w:val="000000" w:themeColor="text1"/>
          <w:szCs w:val="24"/>
          <w:lang w:val="en-ZA" w:eastAsia="fr-FR"/>
        </w:rPr>
      </w:pPr>
      <w:r w:rsidRPr="00EF03BE">
        <w:rPr>
          <w:rFonts w:eastAsia="Calibri" w:cs="Times New Roman"/>
          <w:color w:val="000000" w:themeColor="text1"/>
          <w:szCs w:val="24"/>
          <w:lang w:val="en-ZA" w:eastAsia="fr-FR"/>
        </w:rPr>
        <w:t>Occupational Standards</w:t>
      </w:r>
    </w:p>
    <w:p w14:paraId="3E536033" w14:textId="7D829D63" w:rsidR="00FE3436" w:rsidRPr="00EF03BE" w:rsidRDefault="00FE3436" w:rsidP="00FE3436">
      <w:pPr>
        <w:spacing w:before="0" w:after="200" w:line="276" w:lineRule="auto"/>
        <w:rPr>
          <w:rFonts w:eastAsia="Calibri" w:cs="Times New Roman"/>
          <w:color w:val="000000" w:themeColor="text1"/>
          <w:szCs w:val="24"/>
          <w:lang w:val="en-ZA" w:eastAsia="fr-FR"/>
        </w:rPr>
      </w:pPr>
      <w:r w:rsidRPr="00EF03BE">
        <w:rPr>
          <w:rFonts w:eastAsia="Calibri" w:cs="Times New Roman"/>
          <w:color w:val="000000" w:themeColor="text1"/>
          <w:szCs w:val="24"/>
          <w:lang w:val="en-ZA" w:eastAsia="fr-FR"/>
        </w:rPr>
        <w:t>Occupational area</w:t>
      </w:r>
    </w:p>
    <w:p w14:paraId="1F9E5108" w14:textId="6CEE9AC0" w:rsidR="00FE3436" w:rsidRPr="00EF03BE" w:rsidRDefault="00FE3436" w:rsidP="00FE3436">
      <w:pPr>
        <w:spacing w:before="0" w:after="200" w:line="276" w:lineRule="auto"/>
        <w:rPr>
          <w:rFonts w:eastAsia="Calibri" w:cs="Times New Roman"/>
          <w:color w:val="000000" w:themeColor="text1"/>
          <w:szCs w:val="24"/>
          <w:lang w:val="en-ZA" w:eastAsia="fr-FR"/>
        </w:rPr>
      </w:pPr>
      <w:r w:rsidRPr="00EF03BE">
        <w:rPr>
          <w:rFonts w:eastAsia="Calibri" w:cs="Times New Roman"/>
          <w:color w:val="000000" w:themeColor="text1"/>
          <w:szCs w:val="24"/>
          <w:lang w:val="en-ZA" w:eastAsia="fr-FR"/>
        </w:rPr>
        <w:t>Type of competency</w:t>
      </w:r>
    </w:p>
    <w:p w14:paraId="179764D8" w14:textId="143D8962" w:rsidR="00FE3436" w:rsidRPr="00EF03BE" w:rsidRDefault="00FE3436" w:rsidP="00FE3436">
      <w:pPr>
        <w:spacing w:before="0" w:after="200" w:line="276" w:lineRule="auto"/>
        <w:rPr>
          <w:rFonts w:eastAsia="Calibri" w:cs="Times New Roman"/>
          <w:color w:val="000000" w:themeColor="text1"/>
          <w:szCs w:val="24"/>
          <w:lang w:val="en-ZA" w:eastAsia="fr-FR"/>
        </w:rPr>
      </w:pPr>
      <w:r w:rsidRPr="00EF03BE">
        <w:rPr>
          <w:rFonts w:eastAsia="Calibri" w:cs="Times New Roman"/>
          <w:color w:val="000000" w:themeColor="text1"/>
          <w:szCs w:val="24"/>
          <w:lang w:val="en-ZA" w:eastAsia="fr-FR"/>
        </w:rPr>
        <w:t>Competency number</w:t>
      </w:r>
    </w:p>
    <w:p w14:paraId="26046A24" w14:textId="445D0A22" w:rsidR="00FE3436" w:rsidRPr="00EF03BE" w:rsidRDefault="00FE3436" w:rsidP="00FE3436">
      <w:pPr>
        <w:spacing w:before="0" w:after="200" w:line="276" w:lineRule="auto"/>
        <w:rPr>
          <w:rFonts w:eastAsia="Calibri" w:cs="Times New Roman"/>
          <w:color w:val="000000" w:themeColor="text1"/>
          <w:szCs w:val="24"/>
          <w:lang w:val="en-ZA" w:eastAsia="fr-FR"/>
        </w:rPr>
      </w:pPr>
      <w:r w:rsidRPr="00EF03BE">
        <w:rPr>
          <w:rFonts w:eastAsia="Calibri" w:cs="Times New Roman"/>
          <w:color w:val="000000" w:themeColor="text1"/>
          <w:szCs w:val="24"/>
          <w:lang w:val="en-ZA" w:eastAsia="fr-FR"/>
        </w:rPr>
        <w:t>Competency level</w:t>
      </w:r>
    </w:p>
    <w:p w14:paraId="405A9670" w14:textId="37898EFF" w:rsidR="00D65DFD" w:rsidRPr="00EF03BE" w:rsidRDefault="00D65DFD" w:rsidP="00FE3436">
      <w:pPr>
        <w:spacing w:before="0" w:after="200" w:line="276" w:lineRule="auto"/>
        <w:rPr>
          <w:rFonts w:eastAsia="Calibri" w:cs="Times New Roman"/>
          <w:color w:val="000000" w:themeColor="text1"/>
          <w:szCs w:val="24"/>
          <w:lang w:val="en-ZA" w:eastAsia="fr-FR"/>
        </w:rPr>
      </w:pPr>
      <w:r w:rsidRPr="00EF03BE">
        <w:rPr>
          <w:rFonts w:eastAsia="Calibri" w:cs="Times New Roman"/>
          <w:color w:val="000000" w:themeColor="text1"/>
          <w:szCs w:val="24"/>
          <w:lang w:val="en-ZA" w:eastAsia="fr-FR"/>
        </w:rPr>
        <w:t>Version control</w:t>
      </w:r>
    </w:p>
    <w:p w14:paraId="1268BF59" w14:textId="079B644A" w:rsidR="00FE3436" w:rsidRPr="00EF03BE" w:rsidRDefault="00FE3436" w:rsidP="00FE3436">
      <w:pPr>
        <w:spacing w:before="0" w:after="200" w:line="276" w:lineRule="auto"/>
        <w:rPr>
          <w:rFonts w:eastAsia="Calibri" w:cs="Times New Roman"/>
          <w:color w:val="000000" w:themeColor="text1"/>
          <w:szCs w:val="24"/>
          <w:lang w:val="en-US"/>
        </w:rPr>
      </w:pPr>
    </w:p>
    <w:p w14:paraId="57816BC2" w14:textId="51042E35" w:rsidR="00FE3436" w:rsidRPr="00EF03BE" w:rsidRDefault="00FE3436" w:rsidP="00FE3436">
      <w:pPr>
        <w:spacing w:before="0" w:after="200" w:line="276" w:lineRule="auto"/>
        <w:rPr>
          <w:rFonts w:eastAsia="Calibri" w:cs="Times New Roman"/>
          <w:b/>
          <w:bCs/>
          <w:iCs/>
          <w:color w:val="000000" w:themeColor="text1"/>
          <w:szCs w:val="24"/>
          <w:lang w:eastAsia="en-GB"/>
        </w:rPr>
      </w:pPr>
    </w:p>
    <w:p w14:paraId="1B0FD4AF" w14:textId="77777777" w:rsidR="00FE3436" w:rsidRPr="00EF03BE" w:rsidRDefault="00FE3436" w:rsidP="00FE3436">
      <w:pPr>
        <w:spacing w:before="0" w:after="200" w:line="276" w:lineRule="auto"/>
        <w:rPr>
          <w:rFonts w:eastAsia="Calibri" w:cs="Times New Roman"/>
          <w:b/>
          <w:bCs/>
          <w:iCs/>
          <w:color w:val="000000" w:themeColor="text1"/>
          <w:szCs w:val="24"/>
          <w:lang w:eastAsia="en-GB"/>
        </w:rPr>
      </w:pPr>
      <w:r w:rsidRPr="00EF03BE">
        <w:rPr>
          <w:rFonts w:eastAsia="Calibri" w:cs="Times New Roman"/>
          <w:color w:val="000000" w:themeColor="text1"/>
          <w:szCs w:val="24"/>
          <w:lang w:eastAsia="en-GB"/>
        </w:rPr>
        <w:br w:type="page"/>
      </w:r>
    </w:p>
    <w:p w14:paraId="495F03EF" w14:textId="77777777" w:rsidR="00FE3436" w:rsidRPr="00EF03BE" w:rsidRDefault="00FE3436" w:rsidP="00FE3436">
      <w:pPr>
        <w:pStyle w:val="Heading1"/>
        <w:spacing w:line="276" w:lineRule="auto"/>
        <w:rPr>
          <w:rFonts w:cs="Times New Roman"/>
          <w:noProof/>
          <w:color w:val="000000" w:themeColor="text1"/>
          <w:szCs w:val="24"/>
        </w:rPr>
      </w:pPr>
      <w:bookmarkStart w:id="19" w:name="_Toc525303652"/>
      <w:bookmarkStart w:id="20" w:name="_Toc530987304"/>
      <w:bookmarkStart w:id="21" w:name="_Toc29906439"/>
      <w:r w:rsidRPr="00EF03BE">
        <w:rPr>
          <w:rFonts w:cs="Times New Roman"/>
          <w:noProof/>
          <w:color w:val="000000" w:themeColor="text1"/>
          <w:szCs w:val="24"/>
        </w:rPr>
        <w:t>OVERVIEW</w:t>
      </w:r>
      <w:bookmarkEnd w:id="19"/>
      <w:bookmarkEnd w:id="20"/>
      <w:bookmarkEnd w:id="21"/>
    </w:p>
    <w:p w14:paraId="5D26B0CE" w14:textId="66D1FFC7" w:rsidR="00FE3436" w:rsidRPr="00EF03BE" w:rsidRDefault="00A94E7C" w:rsidP="00CC4FC9">
      <w:pPr>
        <w:spacing w:line="276" w:lineRule="auto"/>
        <w:jc w:val="both"/>
        <w:rPr>
          <w:rFonts w:cs="Times New Roman"/>
          <w:noProof/>
          <w:color w:val="000000" w:themeColor="text1"/>
          <w:szCs w:val="24"/>
        </w:rPr>
      </w:pPr>
      <w:r w:rsidRPr="00EF03BE">
        <w:rPr>
          <w:rFonts w:cs="Times New Roman"/>
          <w:color w:val="000000" w:themeColor="text1"/>
          <w:szCs w:val="24"/>
        </w:rPr>
        <w:t xml:space="preserve">Quantity Surveying </w:t>
      </w:r>
      <w:r w:rsidR="00FE3436" w:rsidRPr="00EF03BE">
        <w:rPr>
          <w:rFonts w:cs="Times New Roman"/>
          <w:noProof/>
          <w:color w:val="000000" w:themeColor="text1"/>
          <w:szCs w:val="24"/>
        </w:rPr>
        <w:t xml:space="preserve">Level 6 qualification constis of competencies that a person must achieve to enable him/her to be certified as a </w:t>
      </w:r>
      <w:r w:rsidRPr="00EF03BE">
        <w:rPr>
          <w:rFonts w:cs="Times New Roman"/>
          <w:color w:val="000000" w:themeColor="text1"/>
          <w:szCs w:val="24"/>
        </w:rPr>
        <w:t>Quantity Surveyor</w:t>
      </w:r>
      <w:r w:rsidR="00FE3436" w:rsidRPr="00EF03BE">
        <w:rPr>
          <w:rFonts w:cs="Times New Roman"/>
          <w:noProof/>
          <w:color w:val="000000" w:themeColor="text1"/>
          <w:szCs w:val="24"/>
        </w:rPr>
        <w:t xml:space="preserve">. </w:t>
      </w:r>
      <w:r w:rsidR="00FE3436" w:rsidRPr="00EF03BE">
        <w:rPr>
          <w:rFonts w:cs="Times New Roman"/>
          <w:color w:val="000000" w:themeColor="text1"/>
          <w:szCs w:val="24"/>
        </w:rPr>
        <w:t xml:space="preserve">The units of competency comprising </w:t>
      </w:r>
      <w:r w:rsidRPr="00EF03BE">
        <w:rPr>
          <w:rFonts w:cs="Times New Roman"/>
          <w:color w:val="000000" w:themeColor="text1"/>
          <w:szCs w:val="24"/>
        </w:rPr>
        <w:t xml:space="preserve">Quantity Surveying </w:t>
      </w:r>
      <w:r w:rsidR="00FE3436" w:rsidRPr="00EF03BE">
        <w:rPr>
          <w:rFonts w:cs="Times New Roman"/>
          <w:color w:val="000000" w:themeColor="text1"/>
          <w:szCs w:val="24"/>
        </w:rPr>
        <w:t xml:space="preserve">certificate level 6 qualifications include the following </w:t>
      </w:r>
      <w:r w:rsidR="00F61526">
        <w:rPr>
          <w:rFonts w:cs="Times New Roman"/>
          <w:color w:val="000000" w:themeColor="text1"/>
          <w:szCs w:val="24"/>
        </w:rPr>
        <w:t>B</w:t>
      </w:r>
      <w:r w:rsidR="00FE3436" w:rsidRPr="00EF03BE">
        <w:rPr>
          <w:rFonts w:cs="Times New Roman"/>
          <w:color w:val="000000" w:themeColor="text1"/>
          <w:szCs w:val="24"/>
        </w:rPr>
        <w:t>asic</w:t>
      </w:r>
      <w:r w:rsidR="00F61526">
        <w:rPr>
          <w:rFonts w:cs="Times New Roman"/>
          <w:color w:val="000000" w:themeColor="text1"/>
          <w:szCs w:val="24"/>
        </w:rPr>
        <w:t>, Common</w:t>
      </w:r>
      <w:r w:rsidR="00FE3436" w:rsidRPr="00EF03BE">
        <w:rPr>
          <w:rFonts w:cs="Times New Roman"/>
          <w:color w:val="000000" w:themeColor="text1"/>
          <w:szCs w:val="24"/>
        </w:rPr>
        <w:t xml:space="preserve"> and </w:t>
      </w:r>
      <w:r w:rsidR="00F61526">
        <w:rPr>
          <w:rFonts w:cs="Times New Roman"/>
          <w:color w:val="000000" w:themeColor="text1"/>
          <w:szCs w:val="24"/>
        </w:rPr>
        <w:t>C</w:t>
      </w:r>
      <w:r w:rsidR="00FE3436" w:rsidRPr="00EF03BE">
        <w:rPr>
          <w:rFonts w:cs="Times New Roman"/>
          <w:color w:val="000000" w:themeColor="text1"/>
          <w:szCs w:val="24"/>
        </w:rPr>
        <w:t xml:space="preserve">ore </w:t>
      </w:r>
      <w:r w:rsidR="00F61526">
        <w:rPr>
          <w:rFonts w:cs="Times New Roman"/>
          <w:color w:val="000000" w:themeColor="text1"/>
          <w:szCs w:val="24"/>
        </w:rPr>
        <w:t xml:space="preserve">Units of </w:t>
      </w:r>
      <w:r w:rsidR="00FE3436" w:rsidRPr="00EF03BE">
        <w:rPr>
          <w:rFonts w:cs="Times New Roman"/>
          <w:color w:val="000000" w:themeColor="text1"/>
          <w:szCs w:val="24"/>
        </w:rPr>
        <w:t>competenc</w:t>
      </w:r>
      <w:r w:rsidR="00F61526">
        <w:rPr>
          <w:rFonts w:cs="Times New Roman"/>
          <w:color w:val="000000" w:themeColor="text1"/>
          <w:szCs w:val="24"/>
        </w:rPr>
        <w:t>y</w:t>
      </w:r>
      <w:r w:rsidR="00FE3436" w:rsidRPr="00EF03BE">
        <w:rPr>
          <w:rFonts w:cs="Times New Roman"/>
          <w:color w:val="000000" w:themeColor="text1"/>
          <w:szCs w:val="24"/>
        </w:rPr>
        <w:t xml:space="preserve">: </w:t>
      </w:r>
    </w:p>
    <w:p w14:paraId="3059A587" w14:textId="7A5C0D44" w:rsidR="00FE3436" w:rsidRPr="00EF03BE" w:rsidRDefault="00252ABB" w:rsidP="00FE3436">
      <w:pPr>
        <w:shd w:val="clear" w:color="auto" w:fill="FFFFFF" w:themeFill="background1"/>
        <w:spacing w:before="0" w:after="0" w:line="276" w:lineRule="auto"/>
        <w:ind w:left="357" w:hanging="357"/>
        <w:rPr>
          <w:rFonts w:eastAsia="Times New Roman" w:cs="Times New Roman"/>
          <w:b/>
          <w:noProof/>
          <w:color w:val="000000" w:themeColor="text1"/>
          <w:szCs w:val="24"/>
        </w:rPr>
      </w:pPr>
      <w:r w:rsidRPr="00EF03BE">
        <w:rPr>
          <w:rFonts w:eastAsia="Times New Roman" w:cs="Times New Roman"/>
          <w:b/>
          <w:noProof/>
          <w:color w:val="000000" w:themeColor="text1"/>
          <w:szCs w:val="24"/>
        </w:rPr>
        <w:t xml:space="preserve">BASIC </w:t>
      </w:r>
      <w:r w:rsidR="00F61526">
        <w:rPr>
          <w:rFonts w:eastAsia="Times New Roman" w:cs="Times New Roman"/>
          <w:b/>
          <w:noProof/>
          <w:color w:val="000000" w:themeColor="text1"/>
          <w:szCs w:val="24"/>
        </w:rPr>
        <w:t xml:space="preserve">UNITS OF </w:t>
      </w:r>
      <w:r w:rsidRPr="00EF03BE">
        <w:rPr>
          <w:rFonts w:eastAsia="Times New Roman" w:cs="Times New Roman"/>
          <w:b/>
          <w:noProof/>
          <w:color w:val="000000" w:themeColor="text1"/>
          <w:szCs w:val="24"/>
        </w:rPr>
        <w:t>COMPETENC</w:t>
      </w:r>
      <w:r w:rsidR="00F61526">
        <w:rPr>
          <w:rFonts w:eastAsia="Times New Roman" w:cs="Times New Roman"/>
          <w:b/>
          <w:noProof/>
          <w:color w:val="000000" w:themeColor="text1"/>
          <w:szCs w:val="24"/>
        </w:rPr>
        <w:t>Y</w:t>
      </w:r>
    </w:p>
    <w:tbl>
      <w:tblPr>
        <w:tblStyle w:val="TableGrid"/>
        <w:tblW w:w="0" w:type="auto"/>
        <w:tblLook w:val="04A0" w:firstRow="1" w:lastRow="0" w:firstColumn="1" w:lastColumn="0" w:noHBand="0" w:noVBand="1"/>
      </w:tblPr>
      <w:tblGrid>
        <w:gridCol w:w="3235"/>
        <w:gridCol w:w="6115"/>
      </w:tblGrid>
      <w:tr w:rsidR="00510101" w:rsidRPr="00EF03BE" w14:paraId="61C4D91D" w14:textId="77777777" w:rsidTr="00281276">
        <w:tc>
          <w:tcPr>
            <w:tcW w:w="3235" w:type="dxa"/>
          </w:tcPr>
          <w:p w14:paraId="64293EFD" w14:textId="1CF1624C" w:rsidR="00510101" w:rsidRPr="00EF03BE" w:rsidRDefault="00510101" w:rsidP="00281276">
            <w:pPr>
              <w:spacing w:before="0" w:after="160"/>
              <w:rPr>
                <w:rFonts w:cs="Times New Roman"/>
                <w:b/>
                <w:szCs w:val="24"/>
              </w:rPr>
            </w:pPr>
            <w:r w:rsidRPr="00EF03BE">
              <w:rPr>
                <w:rFonts w:cs="Times New Roman"/>
                <w:b/>
                <w:szCs w:val="24"/>
              </w:rPr>
              <w:t>Unit Code</w:t>
            </w:r>
          </w:p>
        </w:tc>
        <w:tc>
          <w:tcPr>
            <w:tcW w:w="6115" w:type="dxa"/>
          </w:tcPr>
          <w:p w14:paraId="1D625E35" w14:textId="67320BD8" w:rsidR="00510101" w:rsidRPr="00EF03BE" w:rsidRDefault="002949BE" w:rsidP="00281276">
            <w:pPr>
              <w:spacing w:before="0" w:after="160"/>
              <w:rPr>
                <w:rFonts w:cs="Times New Roman"/>
                <w:b/>
                <w:szCs w:val="24"/>
              </w:rPr>
            </w:pPr>
            <w:r w:rsidRPr="00EF03BE">
              <w:rPr>
                <w:rFonts w:cs="Times New Roman"/>
                <w:b/>
                <w:szCs w:val="24"/>
              </w:rPr>
              <w:t>Unit Title</w:t>
            </w:r>
          </w:p>
        </w:tc>
      </w:tr>
      <w:tr w:rsidR="00510101" w:rsidRPr="00EF03BE" w14:paraId="52C4702F" w14:textId="77777777" w:rsidTr="00281276">
        <w:tc>
          <w:tcPr>
            <w:tcW w:w="3235" w:type="dxa"/>
          </w:tcPr>
          <w:p w14:paraId="57CA20C6" w14:textId="05AFB8E8" w:rsidR="00510101" w:rsidRPr="00EF03BE" w:rsidRDefault="00281276" w:rsidP="00281276">
            <w:pPr>
              <w:spacing w:before="0" w:after="160"/>
              <w:rPr>
                <w:rFonts w:cs="Times New Roman"/>
                <w:szCs w:val="24"/>
              </w:rPr>
            </w:pPr>
            <w:r w:rsidRPr="00EF03BE">
              <w:rPr>
                <w:rFonts w:cs="Times New Roman"/>
                <w:szCs w:val="24"/>
              </w:rPr>
              <w:t>ENG/OS/QS/BC/01</w:t>
            </w:r>
            <w:r w:rsidR="00083345" w:rsidRPr="00EF03BE">
              <w:rPr>
                <w:rFonts w:cs="Times New Roman"/>
                <w:szCs w:val="24"/>
              </w:rPr>
              <w:t>/6/A</w:t>
            </w:r>
          </w:p>
        </w:tc>
        <w:tc>
          <w:tcPr>
            <w:tcW w:w="6115" w:type="dxa"/>
          </w:tcPr>
          <w:p w14:paraId="005833B6" w14:textId="748851A7" w:rsidR="00510101" w:rsidRPr="00EF03BE" w:rsidRDefault="002949BE" w:rsidP="00281276">
            <w:pPr>
              <w:spacing w:before="0" w:after="160"/>
              <w:rPr>
                <w:rFonts w:cs="Times New Roman"/>
                <w:szCs w:val="24"/>
              </w:rPr>
            </w:pPr>
            <w:r w:rsidRPr="00EF03BE">
              <w:rPr>
                <w:rFonts w:cs="Times New Roman"/>
                <w:szCs w:val="24"/>
              </w:rPr>
              <w:t xml:space="preserve">Demonstrate </w:t>
            </w:r>
            <w:r w:rsidR="00844BDC" w:rsidRPr="00EF03BE">
              <w:rPr>
                <w:rFonts w:cs="Times New Roman"/>
                <w:szCs w:val="24"/>
              </w:rPr>
              <w:t>Communication Skills</w:t>
            </w:r>
          </w:p>
        </w:tc>
      </w:tr>
      <w:tr w:rsidR="00510101" w:rsidRPr="00EF03BE" w14:paraId="45A1C955" w14:textId="77777777" w:rsidTr="00281276">
        <w:tc>
          <w:tcPr>
            <w:tcW w:w="3235" w:type="dxa"/>
          </w:tcPr>
          <w:p w14:paraId="55109537" w14:textId="7ED9658C" w:rsidR="00510101" w:rsidRPr="00EF03BE" w:rsidRDefault="002949BE" w:rsidP="00281276">
            <w:pPr>
              <w:spacing w:before="0" w:after="160"/>
              <w:rPr>
                <w:rFonts w:cs="Times New Roman"/>
                <w:b/>
                <w:szCs w:val="24"/>
              </w:rPr>
            </w:pPr>
            <w:r w:rsidRPr="00EF03BE">
              <w:rPr>
                <w:rFonts w:cs="Times New Roman"/>
                <w:szCs w:val="24"/>
              </w:rPr>
              <w:t>ENG/OS/QS/BC/02</w:t>
            </w:r>
            <w:r w:rsidR="00083345" w:rsidRPr="00EF03BE">
              <w:rPr>
                <w:rFonts w:cs="Times New Roman"/>
                <w:szCs w:val="24"/>
              </w:rPr>
              <w:t>/6/A</w:t>
            </w:r>
          </w:p>
        </w:tc>
        <w:tc>
          <w:tcPr>
            <w:tcW w:w="6115" w:type="dxa"/>
          </w:tcPr>
          <w:p w14:paraId="7839348C" w14:textId="6C717806" w:rsidR="00510101" w:rsidRPr="00EF03BE" w:rsidRDefault="0064642F" w:rsidP="00281276">
            <w:pPr>
              <w:spacing w:before="0" w:after="160"/>
              <w:rPr>
                <w:rFonts w:cs="Times New Roman"/>
                <w:szCs w:val="24"/>
              </w:rPr>
            </w:pPr>
            <w:r w:rsidRPr="00EF03BE">
              <w:rPr>
                <w:rFonts w:cs="Times New Roman"/>
                <w:szCs w:val="24"/>
              </w:rPr>
              <w:t xml:space="preserve">Demonstrate </w:t>
            </w:r>
            <w:r w:rsidR="00844BDC" w:rsidRPr="00EF03BE">
              <w:rPr>
                <w:rFonts w:cs="Times New Roman"/>
                <w:szCs w:val="24"/>
              </w:rPr>
              <w:t>Digital Literacy</w:t>
            </w:r>
          </w:p>
        </w:tc>
      </w:tr>
      <w:tr w:rsidR="00510101" w:rsidRPr="00EF03BE" w14:paraId="749EA600" w14:textId="77777777" w:rsidTr="00281276">
        <w:tc>
          <w:tcPr>
            <w:tcW w:w="3235" w:type="dxa"/>
          </w:tcPr>
          <w:p w14:paraId="6AB5A010" w14:textId="73BFC102" w:rsidR="00510101" w:rsidRPr="00EF03BE" w:rsidRDefault="002949BE" w:rsidP="00281276">
            <w:pPr>
              <w:spacing w:before="0" w:after="160"/>
              <w:rPr>
                <w:rFonts w:cs="Times New Roman"/>
                <w:b/>
                <w:szCs w:val="24"/>
              </w:rPr>
            </w:pPr>
            <w:r w:rsidRPr="00EF03BE">
              <w:rPr>
                <w:rFonts w:cs="Times New Roman"/>
                <w:szCs w:val="24"/>
              </w:rPr>
              <w:t>ENG/OS/QS/BC/03</w:t>
            </w:r>
            <w:r w:rsidR="00083345" w:rsidRPr="00EF03BE">
              <w:rPr>
                <w:rFonts w:cs="Times New Roman"/>
                <w:szCs w:val="24"/>
              </w:rPr>
              <w:t>/6/A</w:t>
            </w:r>
          </w:p>
        </w:tc>
        <w:tc>
          <w:tcPr>
            <w:tcW w:w="6115" w:type="dxa"/>
          </w:tcPr>
          <w:p w14:paraId="54CA6C04" w14:textId="6CC4C474" w:rsidR="00510101" w:rsidRPr="00EF03BE" w:rsidRDefault="0064642F" w:rsidP="00281276">
            <w:pPr>
              <w:spacing w:before="0" w:after="160"/>
              <w:rPr>
                <w:rFonts w:cs="Times New Roman"/>
                <w:szCs w:val="24"/>
              </w:rPr>
            </w:pPr>
            <w:r w:rsidRPr="00EF03BE">
              <w:rPr>
                <w:rFonts w:cs="Times New Roman"/>
                <w:szCs w:val="24"/>
              </w:rPr>
              <w:t xml:space="preserve">Demonstrate </w:t>
            </w:r>
            <w:r w:rsidR="00844BDC" w:rsidRPr="00EF03BE">
              <w:rPr>
                <w:rFonts w:cs="Times New Roman"/>
                <w:szCs w:val="24"/>
              </w:rPr>
              <w:t>Entrepreneurial Skills</w:t>
            </w:r>
          </w:p>
        </w:tc>
      </w:tr>
      <w:tr w:rsidR="00510101" w:rsidRPr="00EF03BE" w14:paraId="7C1926A9" w14:textId="77777777" w:rsidTr="00281276">
        <w:tc>
          <w:tcPr>
            <w:tcW w:w="3235" w:type="dxa"/>
          </w:tcPr>
          <w:p w14:paraId="055331F5" w14:textId="5692CCA9" w:rsidR="00510101" w:rsidRPr="00EF03BE" w:rsidRDefault="002949BE" w:rsidP="00281276">
            <w:pPr>
              <w:spacing w:before="0" w:after="160"/>
              <w:rPr>
                <w:rFonts w:cs="Times New Roman"/>
                <w:b/>
                <w:szCs w:val="24"/>
              </w:rPr>
            </w:pPr>
            <w:r w:rsidRPr="00EF03BE">
              <w:rPr>
                <w:rFonts w:cs="Times New Roman"/>
                <w:szCs w:val="24"/>
              </w:rPr>
              <w:t>ENG/OS/QS/BC/04</w:t>
            </w:r>
            <w:r w:rsidR="00083345" w:rsidRPr="00EF03BE">
              <w:rPr>
                <w:rFonts w:cs="Times New Roman"/>
                <w:szCs w:val="24"/>
              </w:rPr>
              <w:t>/6/A</w:t>
            </w:r>
          </w:p>
        </w:tc>
        <w:tc>
          <w:tcPr>
            <w:tcW w:w="6115" w:type="dxa"/>
          </w:tcPr>
          <w:p w14:paraId="63B04377" w14:textId="4DCE821D" w:rsidR="00510101" w:rsidRPr="00EF03BE" w:rsidRDefault="0064642F" w:rsidP="00281276">
            <w:pPr>
              <w:spacing w:before="0" w:after="160"/>
              <w:rPr>
                <w:rFonts w:cs="Times New Roman"/>
                <w:szCs w:val="24"/>
              </w:rPr>
            </w:pPr>
            <w:r w:rsidRPr="00EF03BE">
              <w:rPr>
                <w:rFonts w:cs="Times New Roman"/>
                <w:szCs w:val="24"/>
              </w:rPr>
              <w:t xml:space="preserve">Demonstrate </w:t>
            </w:r>
            <w:r w:rsidR="00844BDC" w:rsidRPr="00EF03BE">
              <w:rPr>
                <w:rFonts w:cs="Times New Roman"/>
                <w:szCs w:val="24"/>
              </w:rPr>
              <w:t>Employability Skills</w:t>
            </w:r>
          </w:p>
        </w:tc>
      </w:tr>
      <w:tr w:rsidR="00510101" w:rsidRPr="00EF03BE" w14:paraId="42ED921A" w14:textId="77777777" w:rsidTr="00281276">
        <w:tc>
          <w:tcPr>
            <w:tcW w:w="3235" w:type="dxa"/>
          </w:tcPr>
          <w:p w14:paraId="6BED19F4" w14:textId="32046303" w:rsidR="00510101" w:rsidRPr="00EF03BE" w:rsidRDefault="002949BE" w:rsidP="00281276">
            <w:pPr>
              <w:spacing w:before="0" w:after="160"/>
              <w:rPr>
                <w:rFonts w:cs="Times New Roman"/>
                <w:b/>
                <w:szCs w:val="24"/>
              </w:rPr>
            </w:pPr>
            <w:r w:rsidRPr="00EF03BE">
              <w:rPr>
                <w:rFonts w:cs="Times New Roman"/>
                <w:szCs w:val="24"/>
              </w:rPr>
              <w:t>ENG/OS/QS/BC/05</w:t>
            </w:r>
            <w:r w:rsidR="00083345" w:rsidRPr="00EF03BE">
              <w:rPr>
                <w:rFonts w:cs="Times New Roman"/>
                <w:szCs w:val="24"/>
              </w:rPr>
              <w:t>/6/A</w:t>
            </w:r>
          </w:p>
        </w:tc>
        <w:tc>
          <w:tcPr>
            <w:tcW w:w="6115" w:type="dxa"/>
          </w:tcPr>
          <w:p w14:paraId="02098986" w14:textId="70A60E19" w:rsidR="00510101" w:rsidRPr="00EF03BE" w:rsidRDefault="0064642F" w:rsidP="00281276">
            <w:pPr>
              <w:spacing w:before="0" w:after="160"/>
              <w:rPr>
                <w:rFonts w:cs="Times New Roman"/>
                <w:szCs w:val="24"/>
              </w:rPr>
            </w:pPr>
            <w:r w:rsidRPr="00EF03BE">
              <w:rPr>
                <w:rFonts w:cs="Times New Roman"/>
                <w:szCs w:val="24"/>
              </w:rPr>
              <w:t xml:space="preserve">Demonstrate </w:t>
            </w:r>
            <w:r w:rsidR="00844BDC" w:rsidRPr="00EF03BE">
              <w:rPr>
                <w:rFonts w:cs="Times New Roman"/>
                <w:szCs w:val="24"/>
              </w:rPr>
              <w:t>Environmental Literacy</w:t>
            </w:r>
          </w:p>
        </w:tc>
      </w:tr>
      <w:tr w:rsidR="002949BE" w:rsidRPr="00EF03BE" w14:paraId="12F12692" w14:textId="77777777" w:rsidTr="00281276">
        <w:tc>
          <w:tcPr>
            <w:tcW w:w="3235" w:type="dxa"/>
          </w:tcPr>
          <w:p w14:paraId="50AD0A34" w14:textId="44E1D525" w:rsidR="002949BE" w:rsidRPr="00EF03BE" w:rsidRDefault="002949BE" w:rsidP="00281276">
            <w:pPr>
              <w:spacing w:before="0" w:after="160"/>
              <w:rPr>
                <w:rFonts w:cs="Times New Roman"/>
                <w:szCs w:val="24"/>
              </w:rPr>
            </w:pPr>
            <w:r w:rsidRPr="00EF03BE">
              <w:rPr>
                <w:rFonts w:cs="Times New Roman"/>
                <w:szCs w:val="24"/>
              </w:rPr>
              <w:t>ENG/OS/QS/BC/06</w:t>
            </w:r>
            <w:r w:rsidR="00083345" w:rsidRPr="00EF03BE">
              <w:rPr>
                <w:rFonts w:cs="Times New Roman"/>
                <w:szCs w:val="24"/>
              </w:rPr>
              <w:t>/6/A</w:t>
            </w:r>
          </w:p>
        </w:tc>
        <w:tc>
          <w:tcPr>
            <w:tcW w:w="6115" w:type="dxa"/>
          </w:tcPr>
          <w:p w14:paraId="196D58B7" w14:textId="5BB525EE" w:rsidR="002949BE" w:rsidRPr="00EF03BE" w:rsidRDefault="0064642F" w:rsidP="00281276">
            <w:pPr>
              <w:spacing w:before="0" w:after="160"/>
              <w:rPr>
                <w:rFonts w:cs="Times New Roman"/>
                <w:szCs w:val="24"/>
              </w:rPr>
            </w:pPr>
            <w:r w:rsidRPr="00EF03BE">
              <w:rPr>
                <w:rFonts w:cs="Times New Roman"/>
                <w:szCs w:val="24"/>
              </w:rPr>
              <w:t xml:space="preserve">Demonstrate </w:t>
            </w:r>
            <w:r w:rsidR="00844BDC" w:rsidRPr="00EF03BE">
              <w:rPr>
                <w:rFonts w:cs="Times New Roman"/>
                <w:szCs w:val="24"/>
              </w:rPr>
              <w:t>Occupational Health and Safety Practices</w:t>
            </w:r>
          </w:p>
        </w:tc>
      </w:tr>
    </w:tbl>
    <w:p w14:paraId="7B0F14E5" w14:textId="77777777" w:rsidR="0064642F" w:rsidRPr="00EF03BE" w:rsidRDefault="0064642F" w:rsidP="0064642F">
      <w:pPr>
        <w:tabs>
          <w:tab w:val="center" w:pos="4680"/>
        </w:tabs>
        <w:spacing w:before="0" w:after="160"/>
        <w:rPr>
          <w:rFonts w:cs="Times New Roman"/>
          <w:b/>
          <w:szCs w:val="24"/>
        </w:rPr>
      </w:pPr>
    </w:p>
    <w:p w14:paraId="11FABC8B" w14:textId="49C73863" w:rsidR="00252ABB" w:rsidRPr="00EF03BE" w:rsidRDefault="00252ABB" w:rsidP="0064642F">
      <w:pPr>
        <w:tabs>
          <w:tab w:val="center" w:pos="4680"/>
        </w:tabs>
        <w:spacing w:before="0" w:after="160"/>
        <w:rPr>
          <w:rFonts w:cs="Times New Roman"/>
          <w:b/>
          <w:szCs w:val="24"/>
        </w:rPr>
      </w:pPr>
      <w:r w:rsidRPr="00EF03BE">
        <w:rPr>
          <w:rFonts w:cs="Times New Roman"/>
          <w:b/>
          <w:szCs w:val="24"/>
        </w:rPr>
        <w:t xml:space="preserve">COMMON </w:t>
      </w:r>
      <w:r w:rsidR="00F61526">
        <w:rPr>
          <w:rFonts w:cs="Times New Roman"/>
          <w:b/>
          <w:szCs w:val="24"/>
        </w:rPr>
        <w:t xml:space="preserve">UNITS OF </w:t>
      </w:r>
      <w:r w:rsidRPr="00EF03BE">
        <w:rPr>
          <w:rFonts w:cs="Times New Roman"/>
          <w:b/>
          <w:szCs w:val="24"/>
        </w:rPr>
        <w:t>COMPETENC</w:t>
      </w:r>
      <w:r w:rsidR="00F61526">
        <w:rPr>
          <w:rFonts w:cs="Times New Roman"/>
          <w:b/>
          <w:szCs w:val="24"/>
        </w:rPr>
        <w:t>Y</w:t>
      </w:r>
    </w:p>
    <w:tbl>
      <w:tblPr>
        <w:tblStyle w:val="TableGrid"/>
        <w:tblW w:w="0" w:type="auto"/>
        <w:tblLook w:val="04A0" w:firstRow="1" w:lastRow="0" w:firstColumn="1" w:lastColumn="0" w:noHBand="0" w:noVBand="1"/>
      </w:tblPr>
      <w:tblGrid>
        <w:gridCol w:w="3235"/>
        <w:gridCol w:w="6115"/>
      </w:tblGrid>
      <w:tr w:rsidR="00252ABB" w:rsidRPr="00EF03BE" w14:paraId="5040AA0D" w14:textId="77777777" w:rsidTr="0064642F">
        <w:tc>
          <w:tcPr>
            <w:tcW w:w="3235" w:type="dxa"/>
          </w:tcPr>
          <w:p w14:paraId="7BE5BC0D" w14:textId="17A8F2C0" w:rsidR="00252ABB" w:rsidRPr="00EF03BE" w:rsidRDefault="00252ABB" w:rsidP="00252ABB">
            <w:pPr>
              <w:tabs>
                <w:tab w:val="center" w:pos="4680"/>
              </w:tabs>
              <w:spacing w:before="0" w:after="160"/>
              <w:rPr>
                <w:rFonts w:cs="Times New Roman"/>
                <w:b/>
                <w:szCs w:val="24"/>
              </w:rPr>
            </w:pPr>
            <w:r w:rsidRPr="00EF03BE">
              <w:rPr>
                <w:rFonts w:cs="Times New Roman"/>
                <w:b/>
                <w:szCs w:val="24"/>
              </w:rPr>
              <w:t>Unit Code</w:t>
            </w:r>
          </w:p>
        </w:tc>
        <w:tc>
          <w:tcPr>
            <w:tcW w:w="6115" w:type="dxa"/>
          </w:tcPr>
          <w:p w14:paraId="376C4931" w14:textId="00B2EF54" w:rsidR="00252ABB" w:rsidRPr="00EF03BE" w:rsidRDefault="00252ABB" w:rsidP="00252ABB">
            <w:pPr>
              <w:tabs>
                <w:tab w:val="center" w:pos="4680"/>
              </w:tabs>
              <w:spacing w:before="0" w:after="160"/>
              <w:rPr>
                <w:rFonts w:cs="Times New Roman"/>
                <w:b/>
                <w:szCs w:val="24"/>
              </w:rPr>
            </w:pPr>
            <w:r w:rsidRPr="00EF03BE">
              <w:rPr>
                <w:rFonts w:cs="Times New Roman"/>
                <w:b/>
                <w:szCs w:val="24"/>
              </w:rPr>
              <w:t>Unit Title</w:t>
            </w:r>
          </w:p>
        </w:tc>
      </w:tr>
      <w:tr w:rsidR="00252ABB" w:rsidRPr="00EF03BE" w14:paraId="05384ABE" w14:textId="77777777" w:rsidTr="0064642F">
        <w:tc>
          <w:tcPr>
            <w:tcW w:w="3235" w:type="dxa"/>
          </w:tcPr>
          <w:p w14:paraId="5BC898FA" w14:textId="67B9F9CA" w:rsidR="00252ABB" w:rsidRPr="00EF03BE" w:rsidRDefault="00B9776D" w:rsidP="00252ABB">
            <w:pPr>
              <w:tabs>
                <w:tab w:val="center" w:pos="4680"/>
              </w:tabs>
              <w:spacing w:before="0" w:after="160"/>
              <w:rPr>
                <w:rFonts w:cs="Times New Roman"/>
                <w:b/>
                <w:szCs w:val="24"/>
              </w:rPr>
            </w:pPr>
            <w:r w:rsidRPr="00EF03BE">
              <w:rPr>
                <w:rFonts w:cs="Times New Roman"/>
                <w:szCs w:val="24"/>
              </w:rPr>
              <w:t>ENG/OS/QS/C</w:t>
            </w:r>
            <w:r w:rsidR="00252ABB" w:rsidRPr="00EF03BE">
              <w:rPr>
                <w:rFonts w:cs="Times New Roman"/>
                <w:szCs w:val="24"/>
              </w:rPr>
              <w:t>C/01</w:t>
            </w:r>
            <w:r w:rsidR="00083345" w:rsidRPr="00EF03BE">
              <w:rPr>
                <w:rFonts w:cs="Times New Roman"/>
                <w:szCs w:val="24"/>
              </w:rPr>
              <w:t>/6/A</w:t>
            </w:r>
          </w:p>
        </w:tc>
        <w:tc>
          <w:tcPr>
            <w:tcW w:w="6115" w:type="dxa"/>
          </w:tcPr>
          <w:p w14:paraId="39A18A02" w14:textId="5D4015E2" w:rsidR="00252ABB" w:rsidRPr="00EF03BE" w:rsidRDefault="00B9776D" w:rsidP="00252ABB">
            <w:pPr>
              <w:tabs>
                <w:tab w:val="center" w:pos="4680"/>
              </w:tabs>
              <w:spacing w:before="0" w:after="160"/>
              <w:rPr>
                <w:rFonts w:cs="Times New Roman"/>
                <w:szCs w:val="24"/>
              </w:rPr>
            </w:pPr>
            <w:r w:rsidRPr="00EF03BE">
              <w:rPr>
                <w:rFonts w:cs="Times New Roman"/>
                <w:szCs w:val="24"/>
              </w:rPr>
              <w:t xml:space="preserve">Apply </w:t>
            </w:r>
            <w:r w:rsidR="00844BDC" w:rsidRPr="00EF03BE">
              <w:rPr>
                <w:rFonts w:cs="Times New Roman"/>
                <w:szCs w:val="24"/>
              </w:rPr>
              <w:t>Engineering Mathematics</w:t>
            </w:r>
          </w:p>
        </w:tc>
      </w:tr>
      <w:tr w:rsidR="00252ABB" w:rsidRPr="00EF03BE" w14:paraId="6420044F" w14:textId="77777777" w:rsidTr="0064642F">
        <w:tc>
          <w:tcPr>
            <w:tcW w:w="3235" w:type="dxa"/>
          </w:tcPr>
          <w:p w14:paraId="5B981099" w14:textId="690A3426" w:rsidR="00252ABB" w:rsidRPr="00EF03BE" w:rsidRDefault="00B9776D" w:rsidP="00252ABB">
            <w:pPr>
              <w:tabs>
                <w:tab w:val="center" w:pos="4680"/>
              </w:tabs>
              <w:spacing w:before="0" w:after="160"/>
              <w:rPr>
                <w:rFonts w:cs="Times New Roman"/>
                <w:b/>
                <w:szCs w:val="24"/>
              </w:rPr>
            </w:pPr>
            <w:r w:rsidRPr="00EF03BE">
              <w:rPr>
                <w:rFonts w:cs="Times New Roman"/>
                <w:szCs w:val="24"/>
              </w:rPr>
              <w:t>ENG/OS/QS/C</w:t>
            </w:r>
            <w:r w:rsidR="00252ABB" w:rsidRPr="00EF03BE">
              <w:rPr>
                <w:rFonts w:cs="Times New Roman"/>
                <w:szCs w:val="24"/>
              </w:rPr>
              <w:t>C/02</w:t>
            </w:r>
            <w:r w:rsidR="00083345" w:rsidRPr="00EF03BE">
              <w:rPr>
                <w:rFonts w:cs="Times New Roman"/>
                <w:szCs w:val="24"/>
              </w:rPr>
              <w:t>/6/A</w:t>
            </w:r>
          </w:p>
        </w:tc>
        <w:tc>
          <w:tcPr>
            <w:tcW w:w="6115" w:type="dxa"/>
          </w:tcPr>
          <w:p w14:paraId="73C1928C" w14:textId="54DB5CB1" w:rsidR="00252ABB" w:rsidRPr="00EF03BE" w:rsidRDefault="00B9776D" w:rsidP="00252ABB">
            <w:pPr>
              <w:tabs>
                <w:tab w:val="center" w:pos="4680"/>
              </w:tabs>
              <w:spacing w:before="0" w:after="160"/>
              <w:rPr>
                <w:rFonts w:cs="Times New Roman"/>
                <w:szCs w:val="24"/>
              </w:rPr>
            </w:pPr>
            <w:r w:rsidRPr="00EF03BE">
              <w:rPr>
                <w:rFonts w:cs="Times New Roman"/>
                <w:szCs w:val="24"/>
              </w:rPr>
              <w:t xml:space="preserve">Prepare </w:t>
            </w:r>
            <w:r w:rsidR="00844BDC" w:rsidRPr="00EF03BE">
              <w:rPr>
                <w:rFonts w:cs="Times New Roman"/>
                <w:szCs w:val="24"/>
              </w:rPr>
              <w:t>and Interpret Technical Drawings</w:t>
            </w:r>
          </w:p>
        </w:tc>
      </w:tr>
      <w:tr w:rsidR="00252ABB" w:rsidRPr="00EF03BE" w14:paraId="083D1CC8" w14:textId="77777777" w:rsidTr="0064642F">
        <w:tc>
          <w:tcPr>
            <w:tcW w:w="3235" w:type="dxa"/>
          </w:tcPr>
          <w:p w14:paraId="3B5249DA" w14:textId="005ACE10" w:rsidR="00252ABB" w:rsidRPr="00EF03BE" w:rsidRDefault="00B9776D" w:rsidP="00252ABB">
            <w:pPr>
              <w:tabs>
                <w:tab w:val="center" w:pos="4680"/>
              </w:tabs>
              <w:spacing w:before="0" w:after="160"/>
              <w:rPr>
                <w:rFonts w:cs="Times New Roman"/>
                <w:b/>
                <w:szCs w:val="24"/>
              </w:rPr>
            </w:pPr>
            <w:r w:rsidRPr="00EF03BE">
              <w:rPr>
                <w:rFonts w:cs="Times New Roman"/>
                <w:szCs w:val="24"/>
              </w:rPr>
              <w:t>ENG/OS/QS/C</w:t>
            </w:r>
            <w:r w:rsidR="00252ABB" w:rsidRPr="00EF03BE">
              <w:rPr>
                <w:rFonts w:cs="Times New Roman"/>
                <w:szCs w:val="24"/>
              </w:rPr>
              <w:t>C/03</w:t>
            </w:r>
            <w:r w:rsidR="00083345" w:rsidRPr="00EF03BE">
              <w:rPr>
                <w:rFonts w:cs="Times New Roman"/>
                <w:szCs w:val="24"/>
              </w:rPr>
              <w:t>/6/A</w:t>
            </w:r>
          </w:p>
        </w:tc>
        <w:tc>
          <w:tcPr>
            <w:tcW w:w="6115" w:type="dxa"/>
          </w:tcPr>
          <w:p w14:paraId="5EE81366" w14:textId="4EF5C1AB" w:rsidR="00252ABB" w:rsidRPr="00EF03BE" w:rsidRDefault="005105B0" w:rsidP="00252ABB">
            <w:pPr>
              <w:tabs>
                <w:tab w:val="center" w:pos="4680"/>
              </w:tabs>
              <w:spacing w:before="0" w:after="160"/>
              <w:rPr>
                <w:rFonts w:cs="Times New Roman"/>
                <w:szCs w:val="24"/>
              </w:rPr>
            </w:pPr>
            <w:r w:rsidRPr="00EF03BE">
              <w:rPr>
                <w:rFonts w:cs="Times New Roman"/>
                <w:szCs w:val="24"/>
              </w:rPr>
              <w:t xml:space="preserve">Apply </w:t>
            </w:r>
            <w:r w:rsidR="00844BDC" w:rsidRPr="00EF03BE">
              <w:rPr>
                <w:rFonts w:cs="Times New Roman"/>
                <w:szCs w:val="24"/>
              </w:rPr>
              <w:t>Building Material Science</w:t>
            </w:r>
          </w:p>
        </w:tc>
      </w:tr>
      <w:tr w:rsidR="00252ABB" w:rsidRPr="00EF03BE" w14:paraId="51F7482B" w14:textId="77777777" w:rsidTr="0064642F">
        <w:tc>
          <w:tcPr>
            <w:tcW w:w="3235" w:type="dxa"/>
          </w:tcPr>
          <w:p w14:paraId="2B85C746" w14:textId="320A6BC8" w:rsidR="00252ABB" w:rsidRPr="00EF03BE" w:rsidRDefault="00B9776D" w:rsidP="00252ABB">
            <w:pPr>
              <w:tabs>
                <w:tab w:val="center" w:pos="4680"/>
              </w:tabs>
              <w:spacing w:before="0" w:after="160"/>
              <w:rPr>
                <w:rFonts w:cs="Times New Roman"/>
                <w:b/>
                <w:szCs w:val="24"/>
              </w:rPr>
            </w:pPr>
            <w:r w:rsidRPr="00EF03BE">
              <w:rPr>
                <w:rFonts w:cs="Times New Roman"/>
                <w:szCs w:val="24"/>
              </w:rPr>
              <w:t>ENG/OS/QS/C</w:t>
            </w:r>
            <w:r w:rsidR="00252ABB" w:rsidRPr="00EF03BE">
              <w:rPr>
                <w:rFonts w:cs="Times New Roman"/>
                <w:szCs w:val="24"/>
              </w:rPr>
              <w:t>C/04</w:t>
            </w:r>
            <w:r w:rsidR="00083345" w:rsidRPr="00EF03BE">
              <w:rPr>
                <w:rFonts w:cs="Times New Roman"/>
                <w:szCs w:val="24"/>
              </w:rPr>
              <w:t>/6/A</w:t>
            </w:r>
          </w:p>
        </w:tc>
        <w:tc>
          <w:tcPr>
            <w:tcW w:w="6115" w:type="dxa"/>
          </w:tcPr>
          <w:p w14:paraId="463A9F1F" w14:textId="11AEBF1C" w:rsidR="00252ABB" w:rsidRPr="00EF03BE" w:rsidRDefault="005105B0" w:rsidP="00252ABB">
            <w:pPr>
              <w:tabs>
                <w:tab w:val="center" w:pos="4680"/>
              </w:tabs>
              <w:spacing w:before="0" w:after="160"/>
              <w:rPr>
                <w:rFonts w:cs="Times New Roman"/>
                <w:szCs w:val="24"/>
              </w:rPr>
            </w:pPr>
            <w:r w:rsidRPr="00EF03BE">
              <w:rPr>
                <w:rFonts w:cs="Times New Roman"/>
                <w:szCs w:val="24"/>
              </w:rPr>
              <w:t xml:space="preserve">Apply </w:t>
            </w:r>
            <w:r w:rsidR="00844BDC" w:rsidRPr="00EF03BE">
              <w:rPr>
                <w:rFonts w:cs="Times New Roman"/>
                <w:szCs w:val="24"/>
              </w:rPr>
              <w:t>Workshop Technology Practices</w:t>
            </w:r>
          </w:p>
        </w:tc>
      </w:tr>
      <w:tr w:rsidR="00252ABB" w:rsidRPr="00EF03BE" w14:paraId="0D5196AE" w14:textId="77777777" w:rsidTr="0064642F">
        <w:tc>
          <w:tcPr>
            <w:tcW w:w="3235" w:type="dxa"/>
          </w:tcPr>
          <w:p w14:paraId="0C102E9C" w14:textId="20C2D7F4" w:rsidR="00252ABB" w:rsidRPr="00EF03BE" w:rsidRDefault="00252ABB" w:rsidP="00252ABB">
            <w:pPr>
              <w:tabs>
                <w:tab w:val="center" w:pos="4680"/>
              </w:tabs>
              <w:spacing w:before="0" w:after="160"/>
              <w:rPr>
                <w:rFonts w:cs="Times New Roman"/>
                <w:b/>
                <w:szCs w:val="24"/>
              </w:rPr>
            </w:pPr>
            <w:r w:rsidRPr="00EF03BE">
              <w:rPr>
                <w:rFonts w:cs="Times New Roman"/>
                <w:szCs w:val="24"/>
              </w:rPr>
              <w:t>ENG/OS/</w:t>
            </w:r>
            <w:r w:rsidR="00B9776D" w:rsidRPr="00EF03BE">
              <w:rPr>
                <w:rFonts w:cs="Times New Roman"/>
                <w:szCs w:val="24"/>
              </w:rPr>
              <w:t>QS/C</w:t>
            </w:r>
            <w:r w:rsidRPr="00EF03BE">
              <w:rPr>
                <w:rFonts w:cs="Times New Roman"/>
                <w:szCs w:val="24"/>
              </w:rPr>
              <w:t>C/05</w:t>
            </w:r>
            <w:r w:rsidR="00083345" w:rsidRPr="00EF03BE">
              <w:rPr>
                <w:rFonts w:cs="Times New Roman"/>
                <w:szCs w:val="24"/>
              </w:rPr>
              <w:t>/6/A</w:t>
            </w:r>
          </w:p>
        </w:tc>
        <w:tc>
          <w:tcPr>
            <w:tcW w:w="6115" w:type="dxa"/>
          </w:tcPr>
          <w:p w14:paraId="63D8C02E" w14:textId="5331054E" w:rsidR="00252ABB" w:rsidRPr="00EF03BE" w:rsidRDefault="005105B0" w:rsidP="00252ABB">
            <w:pPr>
              <w:tabs>
                <w:tab w:val="center" w:pos="4680"/>
              </w:tabs>
              <w:spacing w:before="0" w:after="160"/>
              <w:rPr>
                <w:rFonts w:cs="Times New Roman"/>
                <w:szCs w:val="24"/>
              </w:rPr>
            </w:pPr>
            <w:r w:rsidRPr="00EF03BE">
              <w:rPr>
                <w:rFonts w:cs="Times New Roman"/>
                <w:szCs w:val="24"/>
              </w:rPr>
              <w:t xml:space="preserve">Execute </w:t>
            </w:r>
            <w:r w:rsidR="00844BDC" w:rsidRPr="00EF03BE">
              <w:rPr>
                <w:rFonts w:cs="Times New Roman"/>
                <w:szCs w:val="24"/>
              </w:rPr>
              <w:t>Building Temporary Works</w:t>
            </w:r>
          </w:p>
        </w:tc>
      </w:tr>
    </w:tbl>
    <w:p w14:paraId="28EC6045" w14:textId="77777777" w:rsidR="005105B0" w:rsidRPr="00EF03BE" w:rsidRDefault="005105B0" w:rsidP="0064642F">
      <w:pPr>
        <w:tabs>
          <w:tab w:val="center" w:pos="4680"/>
        </w:tabs>
        <w:spacing w:before="0" w:after="160"/>
        <w:rPr>
          <w:rFonts w:cs="Times New Roman"/>
          <w:b/>
          <w:szCs w:val="24"/>
        </w:rPr>
      </w:pPr>
    </w:p>
    <w:p w14:paraId="23ACFA13" w14:textId="60BB1B08" w:rsidR="005105B0" w:rsidRPr="00EF03BE" w:rsidRDefault="005105B0" w:rsidP="0064642F">
      <w:pPr>
        <w:tabs>
          <w:tab w:val="center" w:pos="4680"/>
        </w:tabs>
        <w:spacing w:before="0" w:after="160"/>
        <w:rPr>
          <w:rFonts w:cs="Times New Roman"/>
          <w:b/>
          <w:szCs w:val="24"/>
        </w:rPr>
      </w:pPr>
      <w:r w:rsidRPr="00EF03BE">
        <w:rPr>
          <w:rFonts w:cs="Times New Roman"/>
          <w:b/>
          <w:szCs w:val="24"/>
        </w:rPr>
        <w:t xml:space="preserve">CORE </w:t>
      </w:r>
      <w:r w:rsidR="00F61526">
        <w:rPr>
          <w:rFonts w:cs="Times New Roman"/>
          <w:b/>
          <w:szCs w:val="24"/>
        </w:rPr>
        <w:t xml:space="preserve">UNITS OF </w:t>
      </w:r>
      <w:r w:rsidRPr="00EF03BE">
        <w:rPr>
          <w:rFonts w:cs="Times New Roman"/>
          <w:b/>
          <w:szCs w:val="24"/>
        </w:rPr>
        <w:t>COMPETENC</w:t>
      </w:r>
      <w:r w:rsidR="00F61526">
        <w:rPr>
          <w:rFonts w:cs="Times New Roman"/>
          <w:b/>
          <w:szCs w:val="24"/>
        </w:rPr>
        <w:t>Y</w:t>
      </w:r>
    </w:p>
    <w:tbl>
      <w:tblPr>
        <w:tblStyle w:val="TableGrid"/>
        <w:tblW w:w="0" w:type="auto"/>
        <w:tblLook w:val="04A0" w:firstRow="1" w:lastRow="0" w:firstColumn="1" w:lastColumn="0" w:noHBand="0" w:noVBand="1"/>
      </w:tblPr>
      <w:tblGrid>
        <w:gridCol w:w="3235"/>
        <w:gridCol w:w="6115"/>
      </w:tblGrid>
      <w:tr w:rsidR="00104519" w:rsidRPr="00EF03BE" w14:paraId="2FDC93C2" w14:textId="77777777" w:rsidTr="00104519">
        <w:tc>
          <w:tcPr>
            <w:tcW w:w="3235" w:type="dxa"/>
          </w:tcPr>
          <w:p w14:paraId="54ECFE1F" w14:textId="4CB1C77D" w:rsidR="00104519" w:rsidRPr="00EF03BE" w:rsidRDefault="00104519" w:rsidP="00104519">
            <w:pPr>
              <w:tabs>
                <w:tab w:val="center" w:pos="4680"/>
              </w:tabs>
              <w:spacing w:before="0" w:after="160"/>
              <w:rPr>
                <w:rFonts w:cs="Times New Roman"/>
                <w:b/>
                <w:szCs w:val="24"/>
              </w:rPr>
            </w:pPr>
            <w:r w:rsidRPr="00EF03BE">
              <w:rPr>
                <w:rFonts w:cs="Times New Roman"/>
                <w:b/>
                <w:szCs w:val="24"/>
              </w:rPr>
              <w:t>Unit Code</w:t>
            </w:r>
          </w:p>
        </w:tc>
        <w:tc>
          <w:tcPr>
            <w:tcW w:w="6115" w:type="dxa"/>
          </w:tcPr>
          <w:p w14:paraId="22DDBE5C" w14:textId="64116768" w:rsidR="00104519" w:rsidRPr="00EF03BE" w:rsidRDefault="00104519" w:rsidP="00104519">
            <w:pPr>
              <w:tabs>
                <w:tab w:val="center" w:pos="4680"/>
              </w:tabs>
              <w:spacing w:before="0" w:after="160"/>
              <w:rPr>
                <w:rFonts w:cs="Times New Roman"/>
                <w:b/>
                <w:szCs w:val="24"/>
              </w:rPr>
            </w:pPr>
            <w:r w:rsidRPr="00EF03BE">
              <w:rPr>
                <w:rFonts w:cs="Times New Roman"/>
                <w:b/>
                <w:szCs w:val="24"/>
              </w:rPr>
              <w:t>Unit Title</w:t>
            </w:r>
          </w:p>
        </w:tc>
      </w:tr>
      <w:tr w:rsidR="00104519" w:rsidRPr="00EF03BE" w14:paraId="1D63F7B8" w14:textId="77777777" w:rsidTr="00B92C0D">
        <w:tc>
          <w:tcPr>
            <w:tcW w:w="3235" w:type="dxa"/>
          </w:tcPr>
          <w:p w14:paraId="3C1D4621" w14:textId="4B6ADE07" w:rsidR="00104519" w:rsidRPr="00EF03BE" w:rsidRDefault="00104519" w:rsidP="00104519">
            <w:pPr>
              <w:tabs>
                <w:tab w:val="center" w:pos="4680"/>
              </w:tabs>
              <w:spacing w:before="0" w:after="160"/>
              <w:rPr>
                <w:rFonts w:cs="Times New Roman"/>
                <w:b/>
                <w:szCs w:val="24"/>
              </w:rPr>
            </w:pPr>
            <w:r w:rsidRPr="00EF03BE">
              <w:rPr>
                <w:rFonts w:cs="Times New Roman"/>
                <w:szCs w:val="24"/>
              </w:rPr>
              <w:t>ENG/OS/QS/CR/01</w:t>
            </w:r>
            <w:r w:rsidR="00083345" w:rsidRPr="00EF03BE">
              <w:rPr>
                <w:rFonts w:cs="Times New Roman"/>
                <w:szCs w:val="24"/>
              </w:rPr>
              <w:t>/6/A</w:t>
            </w:r>
          </w:p>
        </w:tc>
        <w:tc>
          <w:tcPr>
            <w:tcW w:w="6115" w:type="dxa"/>
          </w:tcPr>
          <w:p w14:paraId="4A1832DC" w14:textId="7432DDB8" w:rsidR="00104519" w:rsidRPr="00EF03BE" w:rsidRDefault="00104519" w:rsidP="00A02E1D">
            <w:pPr>
              <w:pStyle w:val="NoSpacing"/>
              <w:rPr>
                <w:b/>
              </w:rPr>
            </w:pPr>
            <w:r w:rsidRPr="00EF03BE">
              <w:t xml:space="preserve">Conduct </w:t>
            </w:r>
            <w:r w:rsidR="00844BDC" w:rsidRPr="00EF03BE">
              <w:t>Engineering Survey</w:t>
            </w:r>
          </w:p>
        </w:tc>
      </w:tr>
      <w:tr w:rsidR="00104519" w:rsidRPr="00EF03BE" w14:paraId="79719375" w14:textId="77777777" w:rsidTr="00B92C0D">
        <w:tc>
          <w:tcPr>
            <w:tcW w:w="3235" w:type="dxa"/>
          </w:tcPr>
          <w:p w14:paraId="1F23007F" w14:textId="41113B22" w:rsidR="00104519" w:rsidRPr="00EF03BE" w:rsidRDefault="00104519" w:rsidP="00104519">
            <w:pPr>
              <w:tabs>
                <w:tab w:val="center" w:pos="4680"/>
              </w:tabs>
              <w:spacing w:before="0" w:after="160"/>
              <w:rPr>
                <w:rFonts w:cs="Times New Roman"/>
                <w:b/>
                <w:szCs w:val="24"/>
              </w:rPr>
            </w:pPr>
            <w:r w:rsidRPr="00EF03BE">
              <w:rPr>
                <w:rFonts w:cs="Times New Roman"/>
                <w:szCs w:val="24"/>
              </w:rPr>
              <w:t>ENG/OS/QS/CR/02</w:t>
            </w:r>
            <w:r w:rsidR="00083345" w:rsidRPr="00EF03BE">
              <w:rPr>
                <w:rFonts w:cs="Times New Roman"/>
                <w:szCs w:val="24"/>
              </w:rPr>
              <w:t>/6/A</w:t>
            </w:r>
          </w:p>
        </w:tc>
        <w:tc>
          <w:tcPr>
            <w:tcW w:w="6115" w:type="dxa"/>
          </w:tcPr>
          <w:p w14:paraId="1CD6D9E3" w14:textId="3534E1E9" w:rsidR="00104519" w:rsidRPr="00EF03BE" w:rsidRDefault="00B92C0D" w:rsidP="00A02E1D">
            <w:pPr>
              <w:pStyle w:val="NoSpacing"/>
              <w:rPr>
                <w:b/>
              </w:rPr>
            </w:pPr>
            <w:r w:rsidRPr="00EF03BE">
              <w:t xml:space="preserve">Produce </w:t>
            </w:r>
            <w:r w:rsidR="00844BDC" w:rsidRPr="00EF03BE">
              <w:t>Building Drawings</w:t>
            </w:r>
          </w:p>
        </w:tc>
      </w:tr>
      <w:tr w:rsidR="00104519" w:rsidRPr="00EF03BE" w14:paraId="011665D3" w14:textId="77777777" w:rsidTr="00B92C0D">
        <w:tc>
          <w:tcPr>
            <w:tcW w:w="3235" w:type="dxa"/>
          </w:tcPr>
          <w:p w14:paraId="1532DFF9" w14:textId="6C793F0B" w:rsidR="00104519" w:rsidRPr="00EF03BE" w:rsidRDefault="00104519" w:rsidP="00104519">
            <w:pPr>
              <w:tabs>
                <w:tab w:val="center" w:pos="4680"/>
              </w:tabs>
              <w:spacing w:before="0" w:after="160"/>
              <w:rPr>
                <w:rFonts w:cs="Times New Roman"/>
                <w:b/>
                <w:szCs w:val="24"/>
              </w:rPr>
            </w:pPr>
            <w:r w:rsidRPr="00EF03BE">
              <w:rPr>
                <w:rFonts w:cs="Times New Roman"/>
                <w:szCs w:val="24"/>
              </w:rPr>
              <w:t>ENG/OS/QS/CR/03</w:t>
            </w:r>
            <w:r w:rsidR="00083345" w:rsidRPr="00EF03BE">
              <w:rPr>
                <w:rFonts w:cs="Times New Roman"/>
                <w:szCs w:val="24"/>
              </w:rPr>
              <w:t>/6/A</w:t>
            </w:r>
          </w:p>
        </w:tc>
        <w:tc>
          <w:tcPr>
            <w:tcW w:w="6115" w:type="dxa"/>
          </w:tcPr>
          <w:p w14:paraId="5BC71FA8" w14:textId="22C97F67" w:rsidR="00104519" w:rsidRPr="00EF03BE" w:rsidRDefault="00B92C0D" w:rsidP="00B92C0D">
            <w:pPr>
              <w:tabs>
                <w:tab w:val="center" w:pos="4680"/>
              </w:tabs>
              <w:spacing w:before="0" w:after="160"/>
              <w:rPr>
                <w:rFonts w:cs="Times New Roman"/>
                <w:b/>
                <w:szCs w:val="24"/>
              </w:rPr>
            </w:pPr>
            <w:r w:rsidRPr="00EF03BE">
              <w:rPr>
                <w:rFonts w:cs="Times New Roman"/>
                <w:szCs w:val="24"/>
              </w:rPr>
              <w:t xml:space="preserve">Produce </w:t>
            </w:r>
            <w:r w:rsidR="00844BDC" w:rsidRPr="00EF03BE">
              <w:rPr>
                <w:rFonts w:cs="Times New Roman"/>
                <w:szCs w:val="24"/>
              </w:rPr>
              <w:t>Civil Engineering Drawings</w:t>
            </w:r>
          </w:p>
        </w:tc>
      </w:tr>
      <w:tr w:rsidR="00104519" w:rsidRPr="00EF03BE" w14:paraId="6A50CC0D" w14:textId="77777777" w:rsidTr="00B92C0D">
        <w:tc>
          <w:tcPr>
            <w:tcW w:w="3235" w:type="dxa"/>
          </w:tcPr>
          <w:p w14:paraId="534CF172" w14:textId="484AE31B" w:rsidR="00104519" w:rsidRPr="00EF03BE" w:rsidRDefault="00104519" w:rsidP="00104519">
            <w:pPr>
              <w:tabs>
                <w:tab w:val="center" w:pos="4680"/>
              </w:tabs>
              <w:spacing w:before="0" w:after="160"/>
              <w:rPr>
                <w:rFonts w:cs="Times New Roman"/>
                <w:b/>
                <w:szCs w:val="24"/>
              </w:rPr>
            </w:pPr>
            <w:r w:rsidRPr="00EF03BE">
              <w:rPr>
                <w:rFonts w:cs="Times New Roman"/>
                <w:szCs w:val="24"/>
              </w:rPr>
              <w:t>ENG/OS/QS/CR/04</w:t>
            </w:r>
            <w:r w:rsidR="00083345" w:rsidRPr="00EF03BE">
              <w:rPr>
                <w:rFonts w:cs="Times New Roman"/>
                <w:szCs w:val="24"/>
              </w:rPr>
              <w:t>/6/A</w:t>
            </w:r>
          </w:p>
        </w:tc>
        <w:tc>
          <w:tcPr>
            <w:tcW w:w="6115" w:type="dxa"/>
          </w:tcPr>
          <w:p w14:paraId="49D7792F" w14:textId="3F3C30F2" w:rsidR="00104519" w:rsidRPr="00EF03BE" w:rsidRDefault="00B92C0D" w:rsidP="00B92C0D">
            <w:pPr>
              <w:tabs>
                <w:tab w:val="center" w:pos="4680"/>
              </w:tabs>
              <w:spacing w:before="0" w:after="160"/>
              <w:rPr>
                <w:rFonts w:cs="Times New Roman"/>
                <w:b/>
                <w:szCs w:val="24"/>
              </w:rPr>
            </w:pPr>
            <w:r w:rsidRPr="00EF03BE">
              <w:rPr>
                <w:rFonts w:cs="Times New Roman"/>
                <w:szCs w:val="24"/>
              </w:rPr>
              <w:t xml:space="preserve">Execute </w:t>
            </w:r>
            <w:r w:rsidR="00844BDC" w:rsidRPr="00EF03BE">
              <w:rPr>
                <w:rFonts w:cs="Times New Roman"/>
                <w:szCs w:val="24"/>
              </w:rPr>
              <w:t>Construction Works</w:t>
            </w:r>
          </w:p>
        </w:tc>
      </w:tr>
      <w:tr w:rsidR="00104519" w:rsidRPr="00EF03BE" w14:paraId="45B857A9" w14:textId="77777777" w:rsidTr="00B92C0D">
        <w:tc>
          <w:tcPr>
            <w:tcW w:w="3235" w:type="dxa"/>
          </w:tcPr>
          <w:p w14:paraId="38B0EF9B" w14:textId="5D22C409" w:rsidR="00104519" w:rsidRPr="00EF03BE" w:rsidRDefault="00104519" w:rsidP="00104519">
            <w:pPr>
              <w:tabs>
                <w:tab w:val="center" w:pos="4680"/>
              </w:tabs>
              <w:spacing w:before="0" w:after="160"/>
              <w:rPr>
                <w:rFonts w:cs="Times New Roman"/>
                <w:b/>
                <w:szCs w:val="24"/>
              </w:rPr>
            </w:pPr>
            <w:r w:rsidRPr="00EF03BE">
              <w:rPr>
                <w:rFonts w:cs="Times New Roman"/>
                <w:szCs w:val="24"/>
              </w:rPr>
              <w:t>ENG/OS/QS/CR/05</w:t>
            </w:r>
            <w:r w:rsidR="00083345" w:rsidRPr="00EF03BE">
              <w:rPr>
                <w:rFonts w:cs="Times New Roman"/>
                <w:szCs w:val="24"/>
              </w:rPr>
              <w:t>/6/A</w:t>
            </w:r>
          </w:p>
        </w:tc>
        <w:tc>
          <w:tcPr>
            <w:tcW w:w="6115" w:type="dxa"/>
          </w:tcPr>
          <w:p w14:paraId="76E4E1D3" w14:textId="3301B1AC" w:rsidR="00104519" w:rsidRPr="00EF03BE" w:rsidRDefault="00B92C0D" w:rsidP="00B92C0D">
            <w:pPr>
              <w:tabs>
                <w:tab w:val="center" w:pos="4680"/>
              </w:tabs>
              <w:spacing w:before="0" w:after="160"/>
              <w:rPr>
                <w:rFonts w:cs="Times New Roman"/>
                <w:b/>
                <w:szCs w:val="24"/>
              </w:rPr>
            </w:pPr>
            <w:r w:rsidRPr="00EF03BE">
              <w:rPr>
                <w:rFonts w:cs="Times New Roman"/>
                <w:szCs w:val="24"/>
              </w:rPr>
              <w:t xml:space="preserve">Prepare </w:t>
            </w:r>
            <w:r w:rsidR="00844BDC" w:rsidRPr="00EF03BE">
              <w:rPr>
                <w:rFonts w:cs="Times New Roman"/>
                <w:szCs w:val="24"/>
              </w:rPr>
              <w:t>Bill of Quantities</w:t>
            </w:r>
          </w:p>
        </w:tc>
      </w:tr>
      <w:tr w:rsidR="00104519" w:rsidRPr="00EF03BE" w14:paraId="699FFD69" w14:textId="77777777" w:rsidTr="00B92C0D">
        <w:tc>
          <w:tcPr>
            <w:tcW w:w="3235" w:type="dxa"/>
          </w:tcPr>
          <w:p w14:paraId="4C07B98C" w14:textId="15B3C1D7" w:rsidR="00104519" w:rsidRPr="00EF03BE" w:rsidRDefault="00104519" w:rsidP="00104519">
            <w:pPr>
              <w:tabs>
                <w:tab w:val="center" w:pos="4680"/>
              </w:tabs>
              <w:spacing w:before="0" w:after="160"/>
              <w:rPr>
                <w:rFonts w:cs="Times New Roman"/>
                <w:b/>
                <w:szCs w:val="24"/>
              </w:rPr>
            </w:pPr>
            <w:r w:rsidRPr="00EF03BE">
              <w:rPr>
                <w:rFonts w:cs="Times New Roman"/>
                <w:szCs w:val="24"/>
              </w:rPr>
              <w:t>ENG/OS/QS/CR/06</w:t>
            </w:r>
            <w:r w:rsidR="00083345" w:rsidRPr="00EF03BE">
              <w:rPr>
                <w:rFonts w:cs="Times New Roman"/>
                <w:szCs w:val="24"/>
              </w:rPr>
              <w:t>/6/A</w:t>
            </w:r>
          </w:p>
        </w:tc>
        <w:tc>
          <w:tcPr>
            <w:tcW w:w="6115" w:type="dxa"/>
          </w:tcPr>
          <w:p w14:paraId="5F6610D1" w14:textId="1B917895" w:rsidR="00104519" w:rsidRPr="00EF03BE" w:rsidRDefault="00B92C0D" w:rsidP="00B92C0D">
            <w:pPr>
              <w:tabs>
                <w:tab w:val="center" w:pos="4680"/>
              </w:tabs>
              <w:spacing w:before="0" w:after="160"/>
              <w:rPr>
                <w:rFonts w:cs="Times New Roman"/>
                <w:szCs w:val="24"/>
              </w:rPr>
            </w:pPr>
            <w:r w:rsidRPr="00EF03BE">
              <w:rPr>
                <w:rFonts w:cs="Times New Roman"/>
                <w:szCs w:val="24"/>
              </w:rPr>
              <w:t xml:space="preserve">Manage </w:t>
            </w:r>
            <w:r w:rsidR="00844BDC" w:rsidRPr="00EF03BE">
              <w:rPr>
                <w:rFonts w:cs="Times New Roman"/>
                <w:szCs w:val="24"/>
              </w:rPr>
              <w:t>Project Contracts</w:t>
            </w:r>
          </w:p>
        </w:tc>
      </w:tr>
      <w:tr w:rsidR="00104519" w:rsidRPr="00EF03BE" w14:paraId="5E192AE3" w14:textId="77777777" w:rsidTr="00B92C0D">
        <w:tc>
          <w:tcPr>
            <w:tcW w:w="3235" w:type="dxa"/>
          </w:tcPr>
          <w:p w14:paraId="39C99D08" w14:textId="677125B5" w:rsidR="00104519" w:rsidRPr="00EF03BE" w:rsidRDefault="00104519" w:rsidP="00104519">
            <w:pPr>
              <w:tabs>
                <w:tab w:val="center" w:pos="4680"/>
              </w:tabs>
              <w:spacing w:before="0" w:after="160"/>
              <w:rPr>
                <w:rFonts w:cs="Times New Roman"/>
                <w:b/>
                <w:szCs w:val="24"/>
              </w:rPr>
            </w:pPr>
            <w:r w:rsidRPr="00EF03BE">
              <w:rPr>
                <w:rFonts w:cs="Times New Roman"/>
                <w:szCs w:val="24"/>
              </w:rPr>
              <w:t>ENG/OS/QS/CR/07</w:t>
            </w:r>
            <w:r w:rsidR="00083345" w:rsidRPr="00EF03BE">
              <w:rPr>
                <w:rFonts w:cs="Times New Roman"/>
                <w:szCs w:val="24"/>
              </w:rPr>
              <w:t>/6/A</w:t>
            </w:r>
          </w:p>
        </w:tc>
        <w:tc>
          <w:tcPr>
            <w:tcW w:w="6115" w:type="dxa"/>
          </w:tcPr>
          <w:p w14:paraId="069A075D" w14:textId="05AEADAF" w:rsidR="00104519" w:rsidRPr="00EF03BE" w:rsidRDefault="00B92C0D" w:rsidP="00B92C0D">
            <w:pPr>
              <w:tabs>
                <w:tab w:val="center" w:pos="4680"/>
              </w:tabs>
              <w:spacing w:before="0" w:after="160"/>
              <w:rPr>
                <w:rFonts w:cs="Times New Roman"/>
                <w:b/>
                <w:szCs w:val="24"/>
              </w:rPr>
            </w:pPr>
            <w:r w:rsidRPr="00EF03BE">
              <w:rPr>
                <w:rFonts w:cs="Times New Roman"/>
                <w:szCs w:val="24"/>
              </w:rPr>
              <w:t xml:space="preserve">Manage </w:t>
            </w:r>
            <w:r w:rsidR="00844BDC" w:rsidRPr="00EF03BE">
              <w:rPr>
                <w:rFonts w:cs="Times New Roman"/>
                <w:szCs w:val="24"/>
              </w:rPr>
              <w:t>Construction Project Finance</w:t>
            </w:r>
          </w:p>
        </w:tc>
      </w:tr>
      <w:tr w:rsidR="00B92C0D" w:rsidRPr="00EF03BE" w14:paraId="2DC6A925" w14:textId="77777777" w:rsidTr="00B92C0D">
        <w:tc>
          <w:tcPr>
            <w:tcW w:w="3235" w:type="dxa"/>
          </w:tcPr>
          <w:p w14:paraId="03B96284" w14:textId="46B9ED5E" w:rsidR="00B92C0D" w:rsidRPr="00EF03BE" w:rsidRDefault="00B92C0D" w:rsidP="00104519">
            <w:pPr>
              <w:tabs>
                <w:tab w:val="center" w:pos="4680"/>
              </w:tabs>
              <w:spacing w:before="0" w:after="160"/>
              <w:rPr>
                <w:rFonts w:cs="Times New Roman"/>
                <w:szCs w:val="24"/>
              </w:rPr>
            </w:pPr>
            <w:r w:rsidRPr="00EF03BE">
              <w:rPr>
                <w:rFonts w:cs="Times New Roman"/>
                <w:szCs w:val="24"/>
              </w:rPr>
              <w:t>ENG/OS/QS/CR/08</w:t>
            </w:r>
            <w:r w:rsidR="00083345" w:rsidRPr="00EF03BE">
              <w:rPr>
                <w:rFonts w:cs="Times New Roman"/>
                <w:szCs w:val="24"/>
              </w:rPr>
              <w:t>/6/A</w:t>
            </w:r>
          </w:p>
        </w:tc>
        <w:tc>
          <w:tcPr>
            <w:tcW w:w="6115" w:type="dxa"/>
          </w:tcPr>
          <w:p w14:paraId="7A050611" w14:textId="1230BE93" w:rsidR="00B92C0D" w:rsidRPr="00EF03BE" w:rsidRDefault="00B92C0D" w:rsidP="00B92C0D">
            <w:pPr>
              <w:tabs>
                <w:tab w:val="center" w:pos="4680"/>
              </w:tabs>
              <w:spacing w:before="0" w:after="160"/>
              <w:rPr>
                <w:rFonts w:cs="Times New Roman"/>
                <w:szCs w:val="24"/>
              </w:rPr>
            </w:pPr>
            <w:r w:rsidRPr="00EF03BE">
              <w:rPr>
                <w:rFonts w:cs="Times New Roman"/>
                <w:szCs w:val="24"/>
              </w:rPr>
              <w:t xml:space="preserve">Manage </w:t>
            </w:r>
            <w:r w:rsidR="00844BDC" w:rsidRPr="00EF03BE">
              <w:rPr>
                <w:rFonts w:cs="Times New Roman"/>
                <w:szCs w:val="24"/>
              </w:rPr>
              <w:t>Construction Project</w:t>
            </w:r>
          </w:p>
        </w:tc>
      </w:tr>
    </w:tbl>
    <w:p w14:paraId="5CDFEB5C" w14:textId="3E026918" w:rsidR="0064642F" w:rsidRPr="00EF03BE" w:rsidRDefault="0064642F" w:rsidP="0064642F">
      <w:pPr>
        <w:tabs>
          <w:tab w:val="center" w:pos="4680"/>
        </w:tabs>
        <w:spacing w:before="0" w:after="160"/>
        <w:rPr>
          <w:rFonts w:cs="Times New Roman"/>
          <w:b/>
          <w:szCs w:val="24"/>
        </w:rPr>
      </w:pPr>
      <w:r w:rsidRPr="00EF03BE">
        <w:rPr>
          <w:rFonts w:cs="Times New Roman"/>
          <w:b/>
          <w:szCs w:val="24"/>
        </w:rPr>
        <w:tab/>
      </w:r>
    </w:p>
    <w:p w14:paraId="274837B0" w14:textId="77777777" w:rsidR="00531C22" w:rsidRPr="00EF03BE" w:rsidRDefault="00531C22" w:rsidP="0064642F">
      <w:pPr>
        <w:rPr>
          <w:rFonts w:cs="Times New Roman"/>
          <w:szCs w:val="24"/>
        </w:rPr>
        <w:sectPr w:rsidR="00531C22" w:rsidRPr="00EF03BE" w:rsidSect="002E58C7">
          <w:footerReference w:type="default" r:id="rId10"/>
          <w:pgSz w:w="12240" w:h="15840"/>
          <w:pgMar w:top="1440" w:right="1440" w:bottom="1440" w:left="1440" w:header="708" w:footer="708" w:gutter="0"/>
          <w:pgNumType w:fmt="upperRoman" w:start="1"/>
          <w:cols w:space="708"/>
          <w:titlePg/>
          <w:docGrid w:linePitch="360"/>
        </w:sectPr>
      </w:pPr>
    </w:p>
    <w:p w14:paraId="03C2BCB6" w14:textId="77777777" w:rsidR="00FE3436" w:rsidRPr="00EF03BE" w:rsidRDefault="00FE3436" w:rsidP="00CE341A">
      <w:pPr>
        <w:pStyle w:val="Heading1"/>
        <w:rPr>
          <w:rFonts w:cs="Times New Roman"/>
          <w:szCs w:val="24"/>
        </w:rPr>
      </w:pPr>
    </w:p>
    <w:p w14:paraId="60CE35EE" w14:textId="77777777" w:rsidR="00FE3436" w:rsidRPr="00EF03BE" w:rsidRDefault="00FE3436" w:rsidP="00CE341A">
      <w:pPr>
        <w:pStyle w:val="Heading1"/>
        <w:rPr>
          <w:rFonts w:cs="Times New Roman"/>
          <w:szCs w:val="24"/>
        </w:rPr>
      </w:pPr>
    </w:p>
    <w:p w14:paraId="61F7E4EB" w14:textId="77777777" w:rsidR="00FE3436" w:rsidRPr="00EF03BE" w:rsidRDefault="00FE3436" w:rsidP="00CE341A">
      <w:pPr>
        <w:pStyle w:val="Heading1"/>
        <w:rPr>
          <w:rFonts w:cs="Times New Roman"/>
          <w:szCs w:val="24"/>
        </w:rPr>
      </w:pPr>
    </w:p>
    <w:p w14:paraId="7E15F611" w14:textId="77777777" w:rsidR="00FE3436" w:rsidRPr="00EF03BE" w:rsidRDefault="00FE3436" w:rsidP="00CE341A">
      <w:pPr>
        <w:pStyle w:val="Heading1"/>
        <w:rPr>
          <w:rFonts w:cs="Times New Roman"/>
          <w:szCs w:val="24"/>
        </w:rPr>
      </w:pPr>
    </w:p>
    <w:p w14:paraId="39198695" w14:textId="77777777" w:rsidR="001F29EA" w:rsidRPr="00EF03BE" w:rsidRDefault="001F29EA" w:rsidP="00CE341A">
      <w:pPr>
        <w:pStyle w:val="Heading1"/>
        <w:rPr>
          <w:rFonts w:cs="Times New Roman"/>
          <w:szCs w:val="24"/>
        </w:rPr>
      </w:pPr>
    </w:p>
    <w:p w14:paraId="234CE0EA" w14:textId="77777777" w:rsidR="001F29EA" w:rsidRPr="00EF03BE" w:rsidRDefault="001F29EA" w:rsidP="00CE341A">
      <w:pPr>
        <w:pStyle w:val="Heading1"/>
        <w:rPr>
          <w:rFonts w:cs="Times New Roman"/>
          <w:szCs w:val="24"/>
        </w:rPr>
      </w:pPr>
    </w:p>
    <w:p w14:paraId="575D423B" w14:textId="77777777" w:rsidR="001F29EA" w:rsidRPr="00EF03BE" w:rsidRDefault="001F29EA" w:rsidP="00CE341A">
      <w:pPr>
        <w:pStyle w:val="Heading1"/>
        <w:rPr>
          <w:rFonts w:cs="Times New Roman"/>
          <w:szCs w:val="24"/>
        </w:rPr>
      </w:pPr>
    </w:p>
    <w:p w14:paraId="2FC2A761" w14:textId="77777777" w:rsidR="001F29EA" w:rsidRPr="00EF03BE" w:rsidRDefault="001F29EA" w:rsidP="00CE341A">
      <w:pPr>
        <w:pStyle w:val="Heading1"/>
        <w:rPr>
          <w:rFonts w:cs="Times New Roman"/>
          <w:szCs w:val="24"/>
        </w:rPr>
      </w:pPr>
    </w:p>
    <w:p w14:paraId="4A4174A2" w14:textId="7AAACBD6" w:rsidR="00053928" w:rsidRPr="00EF03BE" w:rsidRDefault="00053928" w:rsidP="00CE341A">
      <w:pPr>
        <w:pStyle w:val="Heading1"/>
        <w:rPr>
          <w:rFonts w:cs="Times New Roman"/>
          <w:szCs w:val="24"/>
        </w:rPr>
      </w:pPr>
      <w:bookmarkStart w:id="22" w:name="_Toc29906440"/>
      <w:r w:rsidRPr="00EF03BE">
        <w:rPr>
          <w:rFonts w:cs="Times New Roman"/>
          <w:szCs w:val="24"/>
        </w:rPr>
        <w:t xml:space="preserve">BASIC </w:t>
      </w:r>
      <w:r w:rsidR="008D20AF" w:rsidRPr="00EF03BE">
        <w:rPr>
          <w:rFonts w:cs="Times New Roman"/>
          <w:szCs w:val="24"/>
        </w:rPr>
        <w:t>COMPETENCIES</w:t>
      </w:r>
      <w:bookmarkEnd w:id="22"/>
      <w:r w:rsidRPr="00EF03BE">
        <w:rPr>
          <w:rFonts w:cs="Times New Roman"/>
          <w:szCs w:val="24"/>
        </w:rPr>
        <w:br w:type="page"/>
      </w:r>
    </w:p>
    <w:bookmarkEnd w:id="4"/>
    <w:p w14:paraId="7DF928C1" w14:textId="77777777" w:rsidR="006B2C33" w:rsidRDefault="006B2C33" w:rsidP="00875DF6">
      <w:pPr>
        <w:pStyle w:val="Heading1"/>
        <w:rPr>
          <w:rFonts w:cs="Times New Roman"/>
          <w:szCs w:val="24"/>
        </w:rPr>
      </w:pPr>
    </w:p>
    <w:p w14:paraId="4B3E7453" w14:textId="77777777" w:rsidR="00A14B3D" w:rsidRDefault="00A14B3D" w:rsidP="00A14B3D">
      <w:pPr>
        <w:rPr>
          <w:lang w:val="en-ZW" w:eastAsia="x-none"/>
        </w:rPr>
      </w:pPr>
    </w:p>
    <w:p w14:paraId="36015E8F" w14:textId="77777777" w:rsidR="00A14B3D" w:rsidRDefault="00A14B3D" w:rsidP="00A14B3D">
      <w:pPr>
        <w:rPr>
          <w:lang w:val="en-ZW" w:eastAsia="x-none"/>
        </w:rPr>
      </w:pPr>
    </w:p>
    <w:p w14:paraId="6D955595" w14:textId="77777777" w:rsidR="00A14B3D" w:rsidRPr="00A14B3D" w:rsidRDefault="00A14B3D" w:rsidP="00A14B3D">
      <w:pPr>
        <w:rPr>
          <w:lang w:val="en-ZW" w:eastAsia="x-none"/>
        </w:rPr>
      </w:pPr>
    </w:p>
    <w:p w14:paraId="674A44BD" w14:textId="77777777" w:rsidR="006B2C33" w:rsidRPr="00EF03BE" w:rsidRDefault="006B2C33" w:rsidP="00875DF6">
      <w:pPr>
        <w:pStyle w:val="Heading1"/>
        <w:rPr>
          <w:rFonts w:cs="Times New Roman"/>
          <w:szCs w:val="24"/>
        </w:rPr>
      </w:pPr>
    </w:p>
    <w:p w14:paraId="4042B31C" w14:textId="77777777" w:rsidR="006B2C33" w:rsidRPr="00EF03BE" w:rsidRDefault="006B2C33" w:rsidP="00875DF6">
      <w:pPr>
        <w:pStyle w:val="Heading1"/>
        <w:rPr>
          <w:rFonts w:cs="Times New Roman"/>
          <w:szCs w:val="24"/>
        </w:rPr>
      </w:pPr>
    </w:p>
    <w:p w14:paraId="38584295" w14:textId="77777777" w:rsidR="006B2C33" w:rsidRPr="00EF03BE" w:rsidRDefault="006B2C33" w:rsidP="00875DF6">
      <w:pPr>
        <w:pStyle w:val="Heading1"/>
        <w:rPr>
          <w:rFonts w:cs="Times New Roman"/>
          <w:szCs w:val="24"/>
        </w:rPr>
      </w:pPr>
    </w:p>
    <w:p w14:paraId="5001310E" w14:textId="77777777" w:rsidR="006B2C33" w:rsidRPr="00EF03BE" w:rsidRDefault="006B2C33" w:rsidP="00875DF6">
      <w:pPr>
        <w:pStyle w:val="Heading1"/>
        <w:rPr>
          <w:rFonts w:cs="Times New Roman"/>
          <w:szCs w:val="24"/>
        </w:rPr>
      </w:pPr>
    </w:p>
    <w:p w14:paraId="69505123" w14:textId="77777777" w:rsidR="006B2C33" w:rsidRPr="00EF03BE" w:rsidRDefault="006B2C33" w:rsidP="00875DF6">
      <w:pPr>
        <w:pStyle w:val="Heading1"/>
        <w:rPr>
          <w:rFonts w:cs="Times New Roman"/>
          <w:szCs w:val="24"/>
        </w:rPr>
      </w:pPr>
    </w:p>
    <w:p w14:paraId="742086B4" w14:textId="6F09AE94" w:rsidR="00875DF6" w:rsidRPr="00EF03BE" w:rsidRDefault="00875DF6" w:rsidP="00875DF6">
      <w:pPr>
        <w:pStyle w:val="Heading1"/>
        <w:rPr>
          <w:rFonts w:cs="Times New Roman"/>
          <w:szCs w:val="24"/>
        </w:rPr>
      </w:pPr>
      <w:bookmarkStart w:id="23" w:name="_Toc29906447"/>
      <w:r w:rsidRPr="00EF03BE">
        <w:rPr>
          <w:rFonts w:cs="Times New Roman"/>
          <w:szCs w:val="24"/>
        </w:rPr>
        <w:t>COMMON COMPETENCIES</w:t>
      </w:r>
      <w:bookmarkEnd w:id="23"/>
    </w:p>
    <w:p w14:paraId="3B850236" w14:textId="77777777" w:rsidR="00844BDC" w:rsidRPr="00844BDC" w:rsidRDefault="00875DF6" w:rsidP="00221E3D">
      <w:pPr>
        <w:pStyle w:val="Heading2"/>
        <w:spacing w:before="0"/>
        <w:jc w:val="center"/>
        <w:rPr>
          <w:rFonts w:ascii="Times New Roman" w:hAnsi="Times New Roman"/>
          <w:bCs w:val="0"/>
          <w:color w:val="auto"/>
          <w:sz w:val="28"/>
          <w:szCs w:val="24"/>
          <w:lang w:val="en-GB"/>
        </w:rPr>
      </w:pPr>
      <w:r w:rsidRPr="00EF03BE">
        <w:rPr>
          <w:szCs w:val="24"/>
        </w:rPr>
        <w:br w:type="page"/>
      </w:r>
      <w:bookmarkStart w:id="24" w:name="_Toc516475050"/>
      <w:bookmarkStart w:id="25" w:name="_Toc525303662"/>
      <w:bookmarkStart w:id="26" w:name="_Toc525303665"/>
      <w:bookmarkStart w:id="27" w:name="_Toc29906449"/>
      <w:bookmarkStart w:id="28" w:name="_Toc533409995"/>
      <w:bookmarkStart w:id="29" w:name="_Toc30017918"/>
      <w:r w:rsidR="00844BDC" w:rsidRPr="00844BDC">
        <w:rPr>
          <w:rFonts w:ascii="Times New Roman" w:hAnsi="Times New Roman"/>
          <w:bCs w:val="0"/>
          <w:color w:val="auto"/>
          <w:sz w:val="28"/>
          <w:szCs w:val="24"/>
          <w:lang w:val="en-GB"/>
        </w:rPr>
        <w:t>APPLY ENGINEERING MATHEMATICS</w:t>
      </w:r>
      <w:bookmarkEnd w:id="28"/>
      <w:bookmarkEnd w:id="29"/>
    </w:p>
    <w:p w14:paraId="79C7B0E0" w14:textId="77777777" w:rsidR="00221E3D" w:rsidRDefault="00221E3D" w:rsidP="00221E3D">
      <w:pPr>
        <w:spacing w:before="0" w:after="0" w:line="285" w:lineRule="auto"/>
        <w:rPr>
          <w:rFonts w:eastAsia="Times New Roman" w:cs="Times New Roman"/>
          <w:b/>
          <w:kern w:val="28"/>
          <w:szCs w:val="24"/>
          <w:lang w:val="en-US"/>
        </w:rPr>
      </w:pPr>
    </w:p>
    <w:p w14:paraId="78B2B45F" w14:textId="2F2A0327" w:rsidR="00844BDC" w:rsidRPr="00844BDC" w:rsidRDefault="00844BDC" w:rsidP="00221E3D">
      <w:pPr>
        <w:spacing w:before="0" w:after="0" w:line="285" w:lineRule="auto"/>
        <w:rPr>
          <w:rFonts w:eastAsia="Times New Roman" w:cs="Times New Roman"/>
          <w:b/>
          <w:kern w:val="28"/>
          <w:szCs w:val="24"/>
          <w:lang w:val="en-US"/>
        </w:rPr>
      </w:pPr>
      <w:r w:rsidRPr="00844BDC">
        <w:rPr>
          <w:rFonts w:eastAsia="Times New Roman" w:cs="Times New Roman"/>
          <w:b/>
          <w:kern w:val="28"/>
          <w:szCs w:val="24"/>
          <w:lang w:val="en-US"/>
        </w:rPr>
        <w:t xml:space="preserve">UNIT CODE: </w:t>
      </w:r>
      <w:r w:rsidR="00221E3D" w:rsidRPr="00221E3D">
        <w:rPr>
          <w:rFonts w:cs="Times New Roman"/>
          <w:b/>
          <w:bCs/>
          <w:szCs w:val="24"/>
        </w:rPr>
        <w:t>ENG/OS/QS</w:t>
      </w:r>
      <w:r w:rsidRPr="00844BDC">
        <w:rPr>
          <w:rFonts w:eastAsia="Times New Roman" w:cs="Times New Roman"/>
          <w:b/>
          <w:color w:val="000000"/>
          <w:kern w:val="28"/>
          <w:szCs w:val="24"/>
          <w:lang w:val="en-US"/>
        </w:rPr>
        <w:t>/CC/02/6/A</w:t>
      </w:r>
      <w:r w:rsidRPr="00844BDC">
        <w:rPr>
          <w:rFonts w:eastAsia="Times New Roman" w:cs="Times New Roman"/>
          <w:b/>
          <w:kern w:val="28"/>
          <w:szCs w:val="24"/>
          <w:lang w:val="en-US"/>
        </w:rPr>
        <w:tab/>
      </w:r>
    </w:p>
    <w:p w14:paraId="7ABE89C8" w14:textId="77777777" w:rsidR="00844BDC" w:rsidRPr="00844BDC" w:rsidRDefault="00844BDC" w:rsidP="00221E3D">
      <w:pPr>
        <w:spacing w:before="0" w:after="0" w:line="285" w:lineRule="auto"/>
        <w:jc w:val="both"/>
        <w:rPr>
          <w:rFonts w:eastAsia="Times New Roman" w:cs="Times New Roman"/>
          <w:b/>
          <w:color w:val="000000"/>
          <w:kern w:val="28"/>
          <w:szCs w:val="24"/>
          <w:lang w:val="en-US"/>
        </w:rPr>
      </w:pPr>
    </w:p>
    <w:p w14:paraId="7AB8C5CC" w14:textId="77777777" w:rsidR="00844BDC" w:rsidRPr="00844BDC" w:rsidRDefault="00844BDC" w:rsidP="00221E3D">
      <w:pPr>
        <w:spacing w:before="0" w:after="0" w:line="285" w:lineRule="auto"/>
        <w:jc w:val="both"/>
        <w:rPr>
          <w:rFonts w:eastAsia="Times New Roman" w:cs="Times New Roman"/>
          <w:b/>
          <w:color w:val="000000"/>
          <w:kern w:val="28"/>
          <w:szCs w:val="24"/>
          <w:lang w:val="en-US"/>
        </w:rPr>
      </w:pPr>
      <w:r w:rsidRPr="00844BDC">
        <w:rPr>
          <w:rFonts w:eastAsia="Times New Roman" w:cs="Times New Roman"/>
          <w:b/>
          <w:color w:val="000000"/>
          <w:kern w:val="28"/>
          <w:szCs w:val="24"/>
          <w:lang w:val="en-US"/>
        </w:rPr>
        <w:t>UNIT DESCRIPTION</w:t>
      </w:r>
    </w:p>
    <w:p w14:paraId="1D8924F6" w14:textId="4C7BADFE" w:rsidR="00844BDC" w:rsidRPr="00844BDC" w:rsidRDefault="00844BDC" w:rsidP="00844BDC">
      <w:pPr>
        <w:spacing w:before="0" w:after="0" w:line="285"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AU"/>
        </w:rPr>
        <w:t xml:space="preserve">This unit describes the competencies required by a </w:t>
      </w:r>
      <w:r w:rsidR="00611C08">
        <w:rPr>
          <w:rFonts w:eastAsia="Times New Roman" w:cs="Times New Roman"/>
          <w:color w:val="000000"/>
          <w:kern w:val="28"/>
          <w:szCs w:val="24"/>
          <w:lang w:val="en-AU"/>
        </w:rPr>
        <w:t>Quantity Surveyor</w:t>
      </w:r>
      <w:r w:rsidRPr="00844BDC">
        <w:rPr>
          <w:rFonts w:eastAsia="Times New Roman" w:cs="Times New Roman"/>
          <w:color w:val="000000"/>
          <w:kern w:val="28"/>
          <w:szCs w:val="24"/>
          <w:lang w:val="en-AU"/>
        </w:rPr>
        <w:t xml:space="preserve"> to apply a wide range of engineering mathematics in their work. This includes: applying algebraic functions, trigonometry and hyperbolic functions, complex numbers, coordinate geometry, carrying out binomial expansion, calculus, ordinary differential equations, Laplace transforms, power series, Statistics, Fourier series, Vector theory, Matrix, Numerical methods, probability, commercial calculations, estimations, measurements and calculations of quantities in solving problems.</w:t>
      </w:r>
    </w:p>
    <w:tbl>
      <w:tblPr>
        <w:tblpPr w:leftFromText="180" w:rightFromText="180" w:vertAnchor="text" w:horzAnchor="margin" w:tblpY="2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5684"/>
      </w:tblGrid>
      <w:tr w:rsidR="00844BDC" w:rsidRPr="00844BDC" w14:paraId="6FA7415C" w14:textId="77777777" w:rsidTr="00844BDC">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315BC2F7" w14:textId="45C04120" w:rsidR="00844BDC" w:rsidRPr="00844BDC" w:rsidRDefault="00844BDC" w:rsidP="00844BDC">
            <w:pPr>
              <w:keepNext/>
              <w:spacing w:before="0" w:after="0" w:line="285" w:lineRule="auto"/>
              <w:jc w:val="both"/>
              <w:rPr>
                <w:rFonts w:eastAsia="Times New Roman" w:cs="Times New Roman"/>
                <w:b/>
                <w:color w:val="000000"/>
                <w:kern w:val="28"/>
                <w:szCs w:val="24"/>
                <w:lang w:val="en-US"/>
              </w:rPr>
            </w:pPr>
            <w:r w:rsidRPr="00844BDC">
              <w:rPr>
                <w:rFonts w:eastAsia="Times New Roman" w:cs="Times New Roman"/>
                <w:b/>
                <w:color w:val="000000"/>
                <w:kern w:val="28"/>
                <w:szCs w:val="24"/>
                <w:lang w:val="en-US"/>
              </w:rPr>
              <w:t xml:space="preserve">ELEMENTS  </w:t>
            </w:r>
          </w:p>
          <w:p w14:paraId="28535027" w14:textId="77777777" w:rsidR="00844BDC" w:rsidRPr="00844BDC" w:rsidRDefault="00844BDC" w:rsidP="00844BDC">
            <w:pPr>
              <w:keepNext/>
              <w:spacing w:before="0" w:after="0" w:line="285"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These describe the key outcomes which make up workplace function.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F36BA84" w14:textId="77777777" w:rsidR="00844BDC" w:rsidRPr="00844BDC" w:rsidRDefault="00844BDC" w:rsidP="00844BDC">
            <w:pPr>
              <w:keepNext/>
              <w:spacing w:before="0" w:after="0" w:line="285" w:lineRule="auto"/>
              <w:jc w:val="both"/>
              <w:rPr>
                <w:rFonts w:eastAsia="Times New Roman" w:cs="Times New Roman"/>
                <w:b/>
                <w:color w:val="000000"/>
                <w:kern w:val="28"/>
                <w:szCs w:val="24"/>
                <w:lang w:val="en-US"/>
              </w:rPr>
            </w:pPr>
            <w:r w:rsidRPr="00844BDC">
              <w:rPr>
                <w:rFonts w:eastAsia="Times New Roman" w:cs="Times New Roman"/>
                <w:b/>
                <w:color w:val="000000"/>
                <w:kern w:val="28"/>
                <w:szCs w:val="24"/>
                <w:lang w:val="en-US"/>
              </w:rPr>
              <w:t>PERFORMANCE CRITERIA</w:t>
            </w:r>
          </w:p>
          <w:p w14:paraId="119E2556" w14:textId="77777777" w:rsidR="00844BDC" w:rsidRPr="00844BDC" w:rsidRDefault="00844BDC" w:rsidP="00844BDC">
            <w:pPr>
              <w:keepNext/>
              <w:spacing w:before="0" w:after="0" w:line="285"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These are assessable statements which specify the required level of performance for each of the elements.</w:t>
            </w:r>
          </w:p>
          <w:p w14:paraId="7B0AFD60" w14:textId="77777777" w:rsidR="00844BDC" w:rsidRPr="00844BDC" w:rsidRDefault="00844BDC" w:rsidP="00844BDC">
            <w:pPr>
              <w:keepNext/>
              <w:spacing w:before="0" w:after="0" w:line="285" w:lineRule="auto"/>
              <w:jc w:val="both"/>
              <w:rPr>
                <w:rFonts w:eastAsia="Times New Roman" w:cs="Times New Roman"/>
                <w:b/>
                <w:color w:val="000000"/>
                <w:kern w:val="28"/>
                <w:szCs w:val="24"/>
                <w:lang w:val="en-US"/>
              </w:rPr>
            </w:pPr>
            <w:r w:rsidRPr="00844BDC">
              <w:rPr>
                <w:rFonts w:eastAsia="Times New Roman" w:cs="Times New Roman"/>
                <w:b/>
                <w:i/>
                <w:color w:val="000000"/>
                <w:kern w:val="28"/>
                <w:szCs w:val="24"/>
                <w:lang w:val="en-US"/>
              </w:rPr>
              <w:t>Bold and italicized terms are elaborated in the Range.</w:t>
            </w:r>
          </w:p>
        </w:tc>
      </w:tr>
      <w:tr w:rsidR="00844BDC" w:rsidRPr="00844BDC" w14:paraId="54FD22F9" w14:textId="77777777" w:rsidTr="005F0528">
        <w:trPr>
          <w:trHeight w:val="2232"/>
        </w:trPr>
        <w:tc>
          <w:tcPr>
            <w:tcW w:w="2032" w:type="pct"/>
            <w:tcBorders>
              <w:top w:val="single" w:sz="4" w:space="0" w:color="auto"/>
              <w:left w:val="single" w:sz="4" w:space="0" w:color="auto"/>
              <w:right w:val="single" w:sz="4" w:space="0" w:color="auto"/>
            </w:tcBorders>
            <w:shd w:val="clear" w:color="auto" w:fill="auto"/>
            <w:hideMark/>
          </w:tcPr>
          <w:p w14:paraId="7E835F6D" w14:textId="77777777" w:rsidR="00844BDC" w:rsidRPr="00844BDC" w:rsidRDefault="00844BDC" w:rsidP="00EA1B0E">
            <w:pPr>
              <w:keepNext/>
              <w:numPr>
                <w:ilvl w:val="1"/>
                <w:numId w:val="82"/>
              </w:numPr>
              <w:tabs>
                <w:tab w:val="num" w:pos="360"/>
              </w:tabs>
              <w:spacing w:before="0" w:after="0" w:line="276" w:lineRule="auto"/>
              <w:ind w:left="36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Apply Algebra</w:t>
            </w:r>
          </w:p>
        </w:tc>
        <w:tc>
          <w:tcPr>
            <w:tcW w:w="2968" w:type="pct"/>
            <w:tcBorders>
              <w:top w:val="single" w:sz="4" w:space="0" w:color="auto"/>
              <w:left w:val="single" w:sz="4" w:space="0" w:color="auto"/>
              <w:right w:val="single" w:sz="4" w:space="0" w:color="auto"/>
            </w:tcBorders>
            <w:shd w:val="clear" w:color="auto" w:fill="auto"/>
            <w:hideMark/>
          </w:tcPr>
          <w:p w14:paraId="10F0E64A" w14:textId="77777777" w:rsidR="00844BDC" w:rsidRPr="00844BDC" w:rsidRDefault="00844BDC" w:rsidP="00EA1B0E">
            <w:pPr>
              <w:keepNext/>
              <w:numPr>
                <w:ilvl w:val="0"/>
                <w:numId w:val="113"/>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Calculations involving Indices are performed as per the concept</w:t>
            </w:r>
          </w:p>
          <w:p w14:paraId="04BF6AF2" w14:textId="77777777" w:rsidR="00844BDC" w:rsidRPr="00844BDC" w:rsidRDefault="00844BDC" w:rsidP="00EA1B0E">
            <w:pPr>
              <w:keepNext/>
              <w:numPr>
                <w:ilvl w:val="0"/>
                <w:numId w:val="113"/>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Calculations involving Logarithms are performed as per the concept</w:t>
            </w:r>
          </w:p>
          <w:p w14:paraId="3E767305" w14:textId="77777777" w:rsidR="00844BDC" w:rsidRPr="00844BDC" w:rsidRDefault="00844BDC" w:rsidP="00EA1B0E">
            <w:pPr>
              <w:keepNext/>
              <w:numPr>
                <w:ilvl w:val="0"/>
                <w:numId w:val="113"/>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Scientific calculator is used in solving mathematical problems in line with manufacturer’s manual</w:t>
            </w:r>
          </w:p>
          <w:p w14:paraId="61276DFE" w14:textId="77777777" w:rsidR="00844BDC" w:rsidRPr="00844BDC" w:rsidRDefault="00844BDC" w:rsidP="00EA1B0E">
            <w:pPr>
              <w:keepNext/>
              <w:numPr>
                <w:ilvl w:val="0"/>
                <w:numId w:val="113"/>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Simultaneous equations are performed as per the rules</w:t>
            </w:r>
          </w:p>
          <w:p w14:paraId="40B387AF" w14:textId="77777777" w:rsidR="00844BDC" w:rsidRPr="00844BDC" w:rsidRDefault="00844BDC" w:rsidP="00EA1B0E">
            <w:pPr>
              <w:keepNext/>
              <w:numPr>
                <w:ilvl w:val="0"/>
                <w:numId w:val="113"/>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Quadratic equations are calculated as per the concept</w:t>
            </w:r>
          </w:p>
          <w:p w14:paraId="42691951" w14:textId="77777777" w:rsidR="00844BDC" w:rsidRPr="00844BDC" w:rsidRDefault="00844BDC" w:rsidP="00EA1B0E">
            <w:pPr>
              <w:keepNext/>
              <w:numPr>
                <w:ilvl w:val="0"/>
                <w:numId w:val="113"/>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Arithmetic and geometric progression problems are solved</w:t>
            </w:r>
          </w:p>
        </w:tc>
      </w:tr>
      <w:tr w:rsidR="00844BDC" w:rsidRPr="00844BDC" w14:paraId="65E52F93" w14:textId="77777777" w:rsidTr="005F0528">
        <w:trPr>
          <w:trHeight w:val="977"/>
        </w:trPr>
        <w:tc>
          <w:tcPr>
            <w:tcW w:w="2032" w:type="pct"/>
            <w:tcBorders>
              <w:top w:val="single" w:sz="4" w:space="0" w:color="auto"/>
              <w:left w:val="single" w:sz="4" w:space="0" w:color="auto"/>
              <w:right w:val="single" w:sz="4" w:space="0" w:color="auto"/>
            </w:tcBorders>
            <w:shd w:val="clear" w:color="auto" w:fill="auto"/>
            <w:hideMark/>
          </w:tcPr>
          <w:p w14:paraId="0E338F8A" w14:textId="77777777" w:rsidR="00844BDC" w:rsidRPr="00844BDC" w:rsidRDefault="00844BDC" w:rsidP="00EA1B0E">
            <w:pPr>
              <w:keepNext/>
              <w:numPr>
                <w:ilvl w:val="1"/>
                <w:numId w:val="82"/>
              </w:numPr>
              <w:tabs>
                <w:tab w:val="num" w:pos="360"/>
              </w:tabs>
              <w:spacing w:before="0" w:after="0" w:line="276" w:lineRule="auto"/>
              <w:ind w:left="36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Apply Trigonometry and hyperbolic functions</w:t>
            </w:r>
          </w:p>
        </w:tc>
        <w:tc>
          <w:tcPr>
            <w:tcW w:w="2968" w:type="pct"/>
            <w:tcBorders>
              <w:top w:val="single" w:sz="4" w:space="0" w:color="auto"/>
              <w:left w:val="single" w:sz="4" w:space="0" w:color="auto"/>
              <w:right w:val="single" w:sz="4" w:space="0" w:color="auto"/>
            </w:tcBorders>
            <w:shd w:val="clear" w:color="auto" w:fill="auto"/>
            <w:hideMark/>
          </w:tcPr>
          <w:p w14:paraId="6B1655E1" w14:textId="77777777" w:rsidR="00844BDC" w:rsidRPr="00844BDC" w:rsidRDefault="00844BDC" w:rsidP="00EA1B0E">
            <w:pPr>
              <w:keepNext/>
              <w:numPr>
                <w:ilvl w:val="0"/>
                <w:numId w:val="114"/>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Calculations are performed using trigonometric rules</w:t>
            </w:r>
          </w:p>
          <w:p w14:paraId="52E99425" w14:textId="77777777" w:rsidR="00844BDC" w:rsidRPr="00844BDC" w:rsidRDefault="00844BDC" w:rsidP="00EA1B0E">
            <w:pPr>
              <w:keepNext/>
              <w:numPr>
                <w:ilvl w:val="0"/>
                <w:numId w:val="114"/>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Calculations are performed using </w:t>
            </w:r>
            <w:r w:rsidRPr="00844BDC">
              <w:rPr>
                <w:rFonts w:eastAsia="Times New Roman" w:cs="Times New Roman"/>
                <w:b/>
                <w:i/>
                <w:color w:val="000000"/>
                <w:kern w:val="28"/>
                <w:szCs w:val="24"/>
                <w:lang w:val="en-US"/>
              </w:rPr>
              <w:t>hyperbolic functions</w:t>
            </w:r>
          </w:p>
        </w:tc>
      </w:tr>
      <w:tr w:rsidR="00844BDC" w:rsidRPr="00844BDC" w14:paraId="155200CE" w14:textId="77777777" w:rsidTr="005F0528">
        <w:tc>
          <w:tcPr>
            <w:tcW w:w="2032" w:type="pct"/>
            <w:tcBorders>
              <w:top w:val="single" w:sz="4" w:space="0" w:color="auto"/>
              <w:left w:val="single" w:sz="4" w:space="0" w:color="auto"/>
              <w:bottom w:val="single" w:sz="4" w:space="0" w:color="auto"/>
              <w:right w:val="single" w:sz="4" w:space="0" w:color="auto"/>
            </w:tcBorders>
            <w:shd w:val="clear" w:color="auto" w:fill="auto"/>
          </w:tcPr>
          <w:p w14:paraId="245EF5F7" w14:textId="77777777" w:rsidR="00844BDC" w:rsidRPr="00844BDC" w:rsidRDefault="00844BDC" w:rsidP="00EA1B0E">
            <w:pPr>
              <w:keepNext/>
              <w:numPr>
                <w:ilvl w:val="1"/>
                <w:numId w:val="82"/>
              </w:numPr>
              <w:tabs>
                <w:tab w:val="num" w:pos="360"/>
              </w:tabs>
              <w:spacing w:before="0" w:after="0" w:line="276" w:lineRule="auto"/>
              <w:ind w:left="36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Apply complex numbers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6A0EDD38" w14:textId="77777777" w:rsidR="00844BDC" w:rsidRPr="00844BDC" w:rsidRDefault="00844BDC" w:rsidP="00EA1B0E">
            <w:pPr>
              <w:keepNext/>
              <w:numPr>
                <w:ilvl w:val="1"/>
                <w:numId w:val="125"/>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Complex numbers are represented using Argand diagrams</w:t>
            </w:r>
          </w:p>
          <w:p w14:paraId="57499B0A" w14:textId="77777777" w:rsidR="00844BDC" w:rsidRPr="00844BDC" w:rsidRDefault="00844BDC" w:rsidP="00EA1B0E">
            <w:pPr>
              <w:keepNext/>
              <w:numPr>
                <w:ilvl w:val="1"/>
                <w:numId w:val="125"/>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Operations involving complex numbers are performed</w:t>
            </w:r>
          </w:p>
          <w:p w14:paraId="3DCDA57A" w14:textId="77777777" w:rsidR="00844BDC" w:rsidRPr="00844BDC" w:rsidRDefault="00844BDC" w:rsidP="00EA1B0E">
            <w:pPr>
              <w:keepNext/>
              <w:numPr>
                <w:ilvl w:val="1"/>
                <w:numId w:val="125"/>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Calculations involving complex numbers are performed using De </w:t>
            </w:r>
            <w:proofErr w:type="spellStart"/>
            <w:r w:rsidRPr="00844BDC">
              <w:rPr>
                <w:rFonts w:eastAsia="Times New Roman" w:cs="Times New Roman"/>
                <w:color w:val="000000"/>
                <w:kern w:val="28"/>
                <w:szCs w:val="24"/>
                <w:lang w:val="en-US"/>
              </w:rPr>
              <w:t>Moivre’s</w:t>
            </w:r>
            <w:proofErr w:type="spellEnd"/>
            <w:r w:rsidRPr="00844BDC">
              <w:rPr>
                <w:rFonts w:eastAsia="Times New Roman" w:cs="Times New Roman"/>
                <w:color w:val="000000"/>
                <w:kern w:val="28"/>
                <w:szCs w:val="24"/>
                <w:lang w:val="en-US"/>
              </w:rPr>
              <w:t xml:space="preserve"> theorem</w:t>
            </w:r>
          </w:p>
        </w:tc>
      </w:tr>
      <w:tr w:rsidR="00844BDC" w:rsidRPr="00844BDC" w14:paraId="45DF1126" w14:textId="77777777" w:rsidTr="005F0528">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05F59D41" w14:textId="77777777" w:rsidR="00844BDC" w:rsidRPr="00844BDC" w:rsidRDefault="00844BDC" w:rsidP="00EA1B0E">
            <w:pPr>
              <w:keepNext/>
              <w:numPr>
                <w:ilvl w:val="0"/>
                <w:numId w:val="124"/>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Apply Coordinate Geometry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A9E85DA" w14:textId="77777777" w:rsidR="00844BDC" w:rsidRPr="00844BDC" w:rsidRDefault="00844BDC" w:rsidP="00EA1B0E">
            <w:pPr>
              <w:keepNext/>
              <w:numPr>
                <w:ilvl w:val="1"/>
                <w:numId w:val="128"/>
              </w:numPr>
              <w:spacing w:before="0" w:after="0" w:line="276" w:lineRule="auto"/>
              <w:contextualSpacing/>
              <w:jc w:val="both"/>
              <w:rPr>
                <w:rFonts w:eastAsia="Times New Roman" w:cs="Times New Roman"/>
                <w:szCs w:val="24"/>
              </w:rPr>
            </w:pPr>
            <w:r w:rsidRPr="00844BDC">
              <w:rPr>
                <w:rFonts w:eastAsia="Times New Roman" w:cs="Times New Roman"/>
                <w:szCs w:val="24"/>
              </w:rPr>
              <w:t>Polar equations are calculated using coordinate geometry</w:t>
            </w:r>
          </w:p>
          <w:p w14:paraId="6E81E1B8" w14:textId="77777777" w:rsidR="00844BDC" w:rsidRPr="00844BDC" w:rsidRDefault="00844BDC" w:rsidP="00EA1B0E">
            <w:pPr>
              <w:keepNext/>
              <w:numPr>
                <w:ilvl w:val="1"/>
                <w:numId w:val="128"/>
              </w:numPr>
              <w:spacing w:before="0" w:after="0" w:line="276" w:lineRule="auto"/>
              <w:contextualSpacing/>
              <w:jc w:val="both"/>
              <w:rPr>
                <w:rFonts w:eastAsia="Times New Roman" w:cs="Times New Roman"/>
                <w:szCs w:val="24"/>
              </w:rPr>
            </w:pPr>
            <w:r w:rsidRPr="00844BDC">
              <w:rPr>
                <w:rFonts w:eastAsia="Times New Roman" w:cs="Times New Roman"/>
                <w:szCs w:val="24"/>
              </w:rPr>
              <w:t>Graphs of given polar equations are drawn using the Cartesian plane</w:t>
            </w:r>
          </w:p>
          <w:p w14:paraId="07BD54C5" w14:textId="77777777" w:rsidR="00844BDC" w:rsidRPr="00844BDC" w:rsidRDefault="00844BDC" w:rsidP="00EA1B0E">
            <w:pPr>
              <w:keepNext/>
              <w:numPr>
                <w:ilvl w:val="1"/>
                <w:numId w:val="128"/>
              </w:numPr>
              <w:spacing w:before="0" w:after="0" w:line="276" w:lineRule="auto"/>
              <w:contextualSpacing/>
              <w:jc w:val="both"/>
              <w:rPr>
                <w:rFonts w:eastAsia="Times New Roman" w:cs="Times New Roman"/>
                <w:szCs w:val="24"/>
              </w:rPr>
            </w:pPr>
            <w:r w:rsidRPr="00844BDC">
              <w:rPr>
                <w:rFonts w:eastAsia="Times New Roman" w:cs="Times New Roman"/>
                <w:szCs w:val="24"/>
              </w:rPr>
              <w:t>Normal and tangents are determined using coordinate geometry</w:t>
            </w:r>
          </w:p>
          <w:p w14:paraId="0569C60A" w14:textId="77777777" w:rsidR="00844BDC" w:rsidRPr="00844BDC" w:rsidRDefault="00844BDC" w:rsidP="00EA1B0E">
            <w:pPr>
              <w:keepNext/>
              <w:numPr>
                <w:ilvl w:val="1"/>
                <w:numId w:val="128"/>
              </w:numPr>
              <w:spacing w:before="0" w:after="0" w:line="276" w:lineRule="auto"/>
              <w:contextualSpacing/>
              <w:jc w:val="both"/>
              <w:rPr>
                <w:rFonts w:eastAsia="Times New Roman" w:cs="Times New Roman"/>
                <w:szCs w:val="24"/>
              </w:rPr>
            </w:pPr>
            <w:r w:rsidRPr="00844BDC">
              <w:rPr>
                <w:rFonts w:eastAsia="Times New Roman" w:cs="Times New Roman"/>
                <w:szCs w:val="24"/>
              </w:rPr>
              <w:t>Loci of points are determined for given mechanism</w:t>
            </w:r>
          </w:p>
        </w:tc>
      </w:tr>
      <w:tr w:rsidR="00844BDC" w:rsidRPr="00844BDC" w14:paraId="493360BA" w14:textId="77777777" w:rsidTr="005F0528">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9A1BC65" w14:textId="77777777" w:rsidR="00844BDC" w:rsidRPr="00844BDC" w:rsidRDefault="00844BDC" w:rsidP="00EA1B0E">
            <w:pPr>
              <w:keepNext/>
              <w:numPr>
                <w:ilvl w:val="0"/>
                <w:numId w:val="121"/>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Carry out Binomial Expansion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6CC51D25" w14:textId="77777777" w:rsidR="00844BDC" w:rsidRPr="00844BDC" w:rsidRDefault="00844BDC" w:rsidP="00EA1B0E">
            <w:pPr>
              <w:keepNext/>
              <w:numPr>
                <w:ilvl w:val="1"/>
                <w:numId w:val="121"/>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Roots of numbers are determined using binomial theorem </w:t>
            </w:r>
          </w:p>
          <w:p w14:paraId="60FC05F5" w14:textId="77777777" w:rsidR="00844BDC" w:rsidRPr="00844BDC" w:rsidRDefault="00844BDC" w:rsidP="00EA1B0E">
            <w:pPr>
              <w:keepNext/>
              <w:numPr>
                <w:ilvl w:val="1"/>
                <w:numId w:val="121"/>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Errors of small changes are determined using binomial theorem</w:t>
            </w:r>
          </w:p>
          <w:p w14:paraId="3F7D6909" w14:textId="77777777" w:rsidR="00844BDC" w:rsidRPr="00844BDC" w:rsidRDefault="00844BDC" w:rsidP="00EA1B0E">
            <w:pPr>
              <w:keepNext/>
              <w:numPr>
                <w:ilvl w:val="1"/>
                <w:numId w:val="121"/>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Power series are derived through Binomial expansion</w:t>
            </w:r>
          </w:p>
        </w:tc>
      </w:tr>
      <w:tr w:rsidR="00844BDC" w:rsidRPr="00844BDC" w14:paraId="2D7BFEAB" w14:textId="77777777" w:rsidTr="005F0528">
        <w:trPr>
          <w:trHeight w:val="771"/>
        </w:trPr>
        <w:tc>
          <w:tcPr>
            <w:tcW w:w="2032" w:type="pct"/>
            <w:tcBorders>
              <w:top w:val="single" w:sz="4" w:space="0" w:color="auto"/>
              <w:left w:val="single" w:sz="4" w:space="0" w:color="auto"/>
              <w:right w:val="single" w:sz="4" w:space="0" w:color="auto"/>
            </w:tcBorders>
            <w:shd w:val="clear" w:color="auto" w:fill="auto"/>
          </w:tcPr>
          <w:p w14:paraId="53128CF8" w14:textId="77777777" w:rsidR="00844BDC" w:rsidRPr="00844BDC" w:rsidRDefault="00844BDC" w:rsidP="00EA1B0E">
            <w:pPr>
              <w:keepNext/>
              <w:numPr>
                <w:ilvl w:val="0"/>
                <w:numId w:val="121"/>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Apply Calculus</w:t>
            </w:r>
          </w:p>
        </w:tc>
        <w:tc>
          <w:tcPr>
            <w:tcW w:w="2968" w:type="pct"/>
            <w:tcBorders>
              <w:top w:val="single" w:sz="4" w:space="0" w:color="auto"/>
              <w:left w:val="single" w:sz="4" w:space="0" w:color="auto"/>
              <w:right w:val="single" w:sz="4" w:space="0" w:color="auto"/>
            </w:tcBorders>
            <w:shd w:val="clear" w:color="auto" w:fill="auto"/>
          </w:tcPr>
          <w:p w14:paraId="09B6F84A" w14:textId="77777777" w:rsidR="00844BDC" w:rsidRPr="00844BDC" w:rsidRDefault="00844BDC" w:rsidP="00EA1B0E">
            <w:pPr>
              <w:numPr>
                <w:ilvl w:val="1"/>
                <w:numId w:val="121"/>
              </w:numPr>
              <w:spacing w:before="0" w:after="0" w:line="276" w:lineRule="auto"/>
              <w:contextualSpacing/>
              <w:jc w:val="both"/>
              <w:rPr>
                <w:rFonts w:eastAsia="Calibri" w:cs="Times New Roman"/>
                <w:szCs w:val="24"/>
              </w:rPr>
            </w:pPr>
            <w:r w:rsidRPr="00844BDC">
              <w:rPr>
                <w:rFonts w:eastAsia="Calibri" w:cs="Times New Roman"/>
                <w:szCs w:val="24"/>
              </w:rPr>
              <w:t>Derivatives of functions are determined using Differentiation</w:t>
            </w:r>
          </w:p>
          <w:p w14:paraId="4B5FDB77" w14:textId="77777777" w:rsidR="00844BDC" w:rsidRPr="00844BDC" w:rsidRDefault="00844BDC" w:rsidP="00EA1B0E">
            <w:pPr>
              <w:numPr>
                <w:ilvl w:val="1"/>
                <w:numId w:val="121"/>
              </w:numPr>
              <w:spacing w:before="0" w:after="0" w:line="276" w:lineRule="auto"/>
              <w:contextualSpacing/>
              <w:jc w:val="both"/>
              <w:rPr>
                <w:rFonts w:eastAsia="Calibri" w:cs="Times New Roman"/>
                <w:szCs w:val="24"/>
              </w:rPr>
            </w:pPr>
            <w:r w:rsidRPr="00844BDC">
              <w:rPr>
                <w:rFonts w:eastAsia="Calibri" w:cs="Times New Roman"/>
                <w:szCs w:val="24"/>
              </w:rPr>
              <w:t>Derivatives of hyperbolic functions are determined using Differentiation</w:t>
            </w:r>
          </w:p>
          <w:p w14:paraId="377340FE" w14:textId="77777777" w:rsidR="00844BDC" w:rsidRPr="00844BDC" w:rsidRDefault="00844BDC" w:rsidP="00EA1B0E">
            <w:pPr>
              <w:numPr>
                <w:ilvl w:val="1"/>
                <w:numId w:val="121"/>
              </w:numPr>
              <w:spacing w:before="0" w:after="0" w:line="276" w:lineRule="auto"/>
              <w:contextualSpacing/>
              <w:jc w:val="both"/>
              <w:rPr>
                <w:rFonts w:eastAsia="Calibri" w:cs="Times New Roman"/>
                <w:szCs w:val="24"/>
              </w:rPr>
            </w:pPr>
            <w:r w:rsidRPr="00844BDC">
              <w:rPr>
                <w:rFonts w:eastAsia="Calibri" w:cs="Times New Roman"/>
                <w:szCs w:val="24"/>
              </w:rPr>
              <w:t>Derivatives of inverse trigonometric functions are determined using Differentiation</w:t>
            </w:r>
          </w:p>
          <w:p w14:paraId="5B91252A" w14:textId="77777777" w:rsidR="00844BDC" w:rsidRPr="00844BDC" w:rsidRDefault="00844BDC" w:rsidP="00EA1B0E">
            <w:pPr>
              <w:numPr>
                <w:ilvl w:val="1"/>
                <w:numId w:val="121"/>
              </w:numPr>
              <w:spacing w:before="0" w:after="0" w:line="276" w:lineRule="auto"/>
              <w:contextualSpacing/>
              <w:jc w:val="both"/>
              <w:rPr>
                <w:rFonts w:eastAsia="Calibri" w:cs="Times New Roman"/>
                <w:szCs w:val="24"/>
              </w:rPr>
            </w:pPr>
            <w:r w:rsidRPr="00844BDC">
              <w:rPr>
                <w:rFonts w:eastAsia="Calibri" w:cs="Times New Roman"/>
                <w:szCs w:val="24"/>
              </w:rPr>
              <w:t>Rate of change and small change are determined using Differentiation.</w:t>
            </w:r>
          </w:p>
          <w:p w14:paraId="6A4BB4BE" w14:textId="77777777" w:rsidR="00844BDC" w:rsidRPr="00844BDC" w:rsidRDefault="00844BDC" w:rsidP="00EA1B0E">
            <w:pPr>
              <w:numPr>
                <w:ilvl w:val="1"/>
                <w:numId w:val="121"/>
              </w:numPr>
              <w:spacing w:before="0" w:after="0" w:line="276" w:lineRule="auto"/>
              <w:contextualSpacing/>
              <w:jc w:val="both"/>
              <w:rPr>
                <w:rFonts w:eastAsia="Calibri" w:cs="Times New Roman"/>
                <w:szCs w:val="24"/>
              </w:rPr>
            </w:pPr>
            <w:r w:rsidRPr="00844BDC">
              <w:rPr>
                <w:rFonts w:eastAsia="Times New Roman" w:cs="Times New Roman"/>
                <w:szCs w:val="24"/>
              </w:rPr>
              <w:t xml:space="preserve"> </w:t>
            </w:r>
            <w:r w:rsidRPr="00844BDC">
              <w:rPr>
                <w:rFonts w:eastAsia="Calibri" w:cs="Times New Roman"/>
                <w:szCs w:val="24"/>
              </w:rPr>
              <w:t>Calculation involving stationery points of functions of two variables are performed using differentiation.</w:t>
            </w:r>
          </w:p>
          <w:p w14:paraId="7561B9DB" w14:textId="77777777" w:rsidR="00844BDC" w:rsidRPr="00844BDC" w:rsidRDefault="00844BDC" w:rsidP="00EA1B0E">
            <w:pPr>
              <w:numPr>
                <w:ilvl w:val="1"/>
                <w:numId w:val="121"/>
              </w:numPr>
              <w:spacing w:before="0" w:after="0" w:line="276" w:lineRule="auto"/>
              <w:contextualSpacing/>
              <w:jc w:val="both"/>
              <w:rPr>
                <w:rFonts w:eastAsia="Calibri" w:cs="Times New Roman"/>
                <w:szCs w:val="24"/>
              </w:rPr>
            </w:pPr>
            <w:r w:rsidRPr="00844BDC">
              <w:rPr>
                <w:rFonts w:eastAsia="Calibri" w:cs="Times New Roman"/>
                <w:szCs w:val="24"/>
              </w:rPr>
              <w:t>Integrals of algebraic functions are determined using integration</w:t>
            </w:r>
          </w:p>
          <w:p w14:paraId="412408C9" w14:textId="77777777" w:rsidR="00844BDC" w:rsidRPr="00844BDC" w:rsidRDefault="00844BDC" w:rsidP="00EA1B0E">
            <w:pPr>
              <w:numPr>
                <w:ilvl w:val="1"/>
                <w:numId w:val="121"/>
              </w:numPr>
              <w:spacing w:before="0" w:after="0" w:line="276" w:lineRule="auto"/>
              <w:contextualSpacing/>
              <w:jc w:val="both"/>
              <w:rPr>
                <w:rFonts w:eastAsia="Calibri" w:cs="Times New Roman"/>
                <w:szCs w:val="24"/>
              </w:rPr>
            </w:pPr>
            <w:r w:rsidRPr="00844BDC">
              <w:rPr>
                <w:rFonts w:eastAsia="Calibri" w:cs="Times New Roman"/>
                <w:szCs w:val="24"/>
              </w:rPr>
              <w:t>Integrals of trigonometric functions are determined using integration</w:t>
            </w:r>
          </w:p>
          <w:p w14:paraId="1E71D52C" w14:textId="77777777" w:rsidR="00844BDC" w:rsidRPr="00844BDC" w:rsidRDefault="00844BDC" w:rsidP="00EA1B0E">
            <w:pPr>
              <w:numPr>
                <w:ilvl w:val="1"/>
                <w:numId w:val="121"/>
              </w:numPr>
              <w:spacing w:before="0" w:after="0" w:line="276" w:lineRule="auto"/>
              <w:contextualSpacing/>
              <w:jc w:val="both"/>
              <w:rPr>
                <w:rFonts w:eastAsia="Calibri" w:cs="Times New Roman"/>
                <w:szCs w:val="24"/>
              </w:rPr>
            </w:pPr>
            <w:r w:rsidRPr="00844BDC">
              <w:rPr>
                <w:rFonts w:eastAsia="Calibri" w:cs="Times New Roman"/>
                <w:szCs w:val="24"/>
              </w:rPr>
              <w:t>Integrals of logarithmic functions are determined using integration</w:t>
            </w:r>
          </w:p>
          <w:p w14:paraId="100BBDC6" w14:textId="77777777" w:rsidR="00844BDC" w:rsidRPr="00844BDC" w:rsidRDefault="00844BDC" w:rsidP="00EA1B0E">
            <w:pPr>
              <w:numPr>
                <w:ilvl w:val="1"/>
                <w:numId w:val="121"/>
              </w:numPr>
              <w:spacing w:before="0" w:after="0" w:line="276" w:lineRule="auto"/>
              <w:contextualSpacing/>
              <w:jc w:val="both"/>
              <w:rPr>
                <w:rFonts w:eastAsia="Calibri" w:cs="Times New Roman"/>
                <w:szCs w:val="24"/>
              </w:rPr>
            </w:pPr>
            <w:r w:rsidRPr="00844BDC">
              <w:rPr>
                <w:rFonts w:eastAsia="Calibri" w:cs="Times New Roman"/>
                <w:szCs w:val="24"/>
              </w:rPr>
              <w:t>Integrals of hyperbolic and inverse functions are determined using integration</w:t>
            </w:r>
          </w:p>
        </w:tc>
      </w:tr>
      <w:tr w:rsidR="00844BDC" w:rsidRPr="00844BDC" w14:paraId="6A23E330" w14:textId="77777777" w:rsidTr="005F0528">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08E5A045" w14:textId="77777777" w:rsidR="00844BDC" w:rsidRPr="00844BDC" w:rsidRDefault="00844BDC" w:rsidP="00EA1B0E">
            <w:pPr>
              <w:keepNext/>
              <w:numPr>
                <w:ilvl w:val="0"/>
                <w:numId w:val="119"/>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Solve Ordinary differential equations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6C4228BE" w14:textId="77777777" w:rsidR="00844BDC" w:rsidRPr="00844BDC" w:rsidRDefault="00844BDC" w:rsidP="00EA1B0E">
            <w:pPr>
              <w:keepNext/>
              <w:numPr>
                <w:ilvl w:val="1"/>
                <w:numId w:val="119"/>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First order and second order differential equations are formed.</w:t>
            </w:r>
          </w:p>
          <w:p w14:paraId="4121EB46" w14:textId="77777777" w:rsidR="00844BDC" w:rsidRPr="00844BDC" w:rsidRDefault="00844BDC" w:rsidP="00EA1B0E">
            <w:pPr>
              <w:keepNext/>
              <w:numPr>
                <w:ilvl w:val="1"/>
                <w:numId w:val="119"/>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First order and second order differential equations are solved using the method of undetermined coefficients</w:t>
            </w:r>
          </w:p>
          <w:p w14:paraId="4D4BA5C9" w14:textId="77777777" w:rsidR="00844BDC" w:rsidRPr="00844BDC" w:rsidRDefault="00844BDC" w:rsidP="00EA1B0E">
            <w:pPr>
              <w:keepNext/>
              <w:numPr>
                <w:ilvl w:val="1"/>
                <w:numId w:val="119"/>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First order and second order differential equations are solved from given boundary conditions</w:t>
            </w:r>
          </w:p>
        </w:tc>
      </w:tr>
      <w:tr w:rsidR="00844BDC" w:rsidRPr="00844BDC" w14:paraId="2453C301" w14:textId="77777777" w:rsidTr="005F0528">
        <w:trPr>
          <w:trHeight w:val="633"/>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7DCF9A1A" w14:textId="77777777" w:rsidR="00844BDC" w:rsidRPr="00844BDC" w:rsidRDefault="00844BDC" w:rsidP="00EA1B0E">
            <w:pPr>
              <w:keepNext/>
              <w:numPr>
                <w:ilvl w:val="0"/>
                <w:numId w:val="119"/>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Apply Laplace transforms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057C657" w14:textId="77777777" w:rsidR="00844BDC" w:rsidRPr="00844BDC" w:rsidRDefault="00844BDC" w:rsidP="00EA1B0E">
            <w:pPr>
              <w:keepNext/>
              <w:numPr>
                <w:ilvl w:val="1"/>
                <w:numId w:val="120"/>
              </w:numPr>
              <w:spacing w:before="0" w:after="0" w:line="276" w:lineRule="auto"/>
              <w:jc w:val="both"/>
              <w:rPr>
                <w:rFonts w:eastAsia="Times New Roman" w:cs="Times New Roman"/>
                <w:color w:val="000000"/>
                <w:kern w:val="28"/>
                <w:szCs w:val="24"/>
                <w:lang w:val="en-US" w:eastAsia="en-GB"/>
              </w:rPr>
            </w:pPr>
            <w:r w:rsidRPr="00844BDC">
              <w:rPr>
                <w:rFonts w:eastAsia="Times New Roman" w:cs="Times New Roman"/>
                <w:color w:val="000000"/>
                <w:kern w:val="28"/>
                <w:szCs w:val="24"/>
                <w:lang w:val="en-US" w:eastAsia="en-GB"/>
              </w:rPr>
              <w:t>Laplace transforms are solved using initial and final value theorems</w:t>
            </w:r>
          </w:p>
          <w:p w14:paraId="6260CAD9" w14:textId="77777777" w:rsidR="00844BDC" w:rsidRPr="00844BDC" w:rsidRDefault="00844BDC" w:rsidP="00EA1B0E">
            <w:pPr>
              <w:keepNext/>
              <w:numPr>
                <w:ilvl w:val="1"/>
                <w:numId w:val="120"/>
              </w:numPr>
              <w:spacing w:before="0" w:after="0" w:line="276" w:lineRule="auto"/>
              <w:jc w:val="both"/>
              <w:rPr>
                <w:rFonts w:eastAsia="Times New Roman" w:cs="Times New Roman"/>
                <w:color w:val="000000"/>
                <w:kern w:val="28"/>
                <w:szCs w:val="24"/>
                <w:lang w:val="en-US" w:eastAsia="en-GB"/>
              </w:rPr>
            </w:pPr>
            <w:r w:rsidRPr="00844BDC">
              <w:rPr>
                <w:rFonts w:eastAsia="Times New Roman" w:cs="Times New Roman"/>
                <w:color w:val="000000"/>
                <w:kern w:val="28"/>
                <w:szCs w:val="24"/>
                <w:lang w:val="en-US"/>
              </w:rPr>
              <w:t xml:space="preserve">Inverse Laplace transforms </w:t>
            </w:r>
            <w:r w:rsidRPr="00844BDC">
              <w:rPr>
                <w:rFonts w:eastAsia="Times New Roman" w:cs="Times New Roman"/>
                <w:color w:val="000000"/>
                <w:kern w:val="28"/>
                <w:szCs w:val="24"/>
                <w:lang w:val="en-US" w:eastAsia="en-GB"/>
              </w:rPr>
              <w:t>are solved</w:t>
            </w:r>
            <w:r w:rsidRPr="00844BDC">
              <w:rPr>
                <w:rFonts w:eastAsia="Times New Roman" w:cs="Times New Roman"/>
                <w:color w:val="000000"/>
                <w:kern w:val="28"/>
                <w:szCs w:val="24"/>
                <w:lang w:val="en-US"/>
              </w:rPr>
              <w:t xml:space="preserve"> using partial fractions</w:t>
            </w:r>
          </w:p>
          <w:p w14:paraId="3652DF78" w14:textId="77777777" w:rsidR="00844BDC" w:rsidRPr="00844BDC" w:rsidRDefault="00844BDC" w:rsidP="00EA1B0E">
            <w:pPr>
              <w:keepNext/>
              <w:numPr>
                <w:ilvl w:val="1"/>
                <w:numId w:val="120"/>
              </w:numPr>
              <w:spacing w:before="0" w:after="0" w:line="276" w:lineRule="auto"/>
              <w:jc w:val="both"/>
              <w:rPr>
                <w:rFonts w:ascii="Times-Roman" w:eastAsia="Times New Roman" w:hAnsi="Times-Roman" w:cs="Times-Roman"/>
                <w:color w:val="000000"/>
                <w:kern w:val="28"/>
                <w:szCs w:val="24"/>
                <w:lang w:val="en-US" w:eastAsia="en-GB"/>
              </w:rPr>
            </w:pPr>
            <w:r w:rsidRPr="00844BDC">
              <w:rPr>
                <w:rFonts w:eastAsia="Times New Roman" w:cs="Times New Roman"/>
                <w:color w:val="000000"/>
                <w:kern w:val="28"/>
                <w:szCs w:val="24"/>
                <w:lang w:val="en-US"/>
              </w:rPr>
              <w:t xml:space="preserve">Differential equations </w:t>
            </w:r>
            <w:r w:rsidRPr="00844BDC">
              <w:rPr>
                <w:rFonts w:eastAsia="Times New Roman" w:cs="Times New Roman"/>
                <w:color w:val="000000"/>
                <w:kern w:val="28"/>
                <w:szCs w:val="24"/>
                <w:lang w:val="en-US" w:eastAsia="en-GB"/>
              </w:rPr>
              <w:t>are solved</w:t>
            </w:r>
            <w:r w:rsidRPr="00844BDC">
              <w:rPr>
                <w:rFonts w:eastAsia="Times New Roman" w:cs="Times New Roman"/>
                <w:color w:val="000000"/>
                <w:kern w:val="28"/>
                <w:szCs w:val="24"/>
                <w:lang w:val="en-US"/>
              </w:rPr>
              <w:t xml:space="preserve"> using Laplace transforms </w:t>
            </w:r>
          </w:p>
        </w:tc>
      </w:tr>
      <w:tr w:rsidR="00844BDC" w:rsidRPr="00844BDC" w14:paraId="4A8C0EC9" w14:textId="77777777" w:rsidTr="005F0528">
        <w:trPr>
          <w:trHeight w:val="791"/>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3C6CD0FC" w14:textId="77777777" w:rsidR="00844BDC" w:rsidRPr="00844BDC" w:rsidRDefault="00844BDC" w:rsidP="00EA1B0E">
            <w:pPr>
              <w:keepNext/>
              <w:numPr>
                <w:ilvl w:val="0"/>
                <w:numId w:val="120"/>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Apply Power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59A224C" w14:textId="77777777" w:rsidR="00844BDC" w:rsidRPr="00844BDC" w:rsidRDefault="00844BDC" w:rsidP="00EA1B0E">
            <w:pPr>
              <w:keepNext/>
              <w:numPr>
                <w:ilvl w:val="1"/>
                <w:numId w:val="120"/>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Power series are obtained using Taylor’s Theorem</w:t>
            </w:r>
          </w:p>
          <w:p w14:paraId="752293C6" w14:textId="77777777" w:rsidR="00844BDC" w:rsidRPr="00844BDC" w:rsidRDefault="00844BDC" w:rsidP="00EA1B0E">
            <w:pPr>
              <w:keepNext/>
              <w:numPr>
                <w:ilvl w:val="1"/>
                <w:numId w:val="120"/>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Power series are obtained using Maclaurin’s theorem</w:t>
            </w:r>
          </w:p>
        </w:tc>
      </w:tr>
      <w:tr w:rsidR="00844BDC" w:rsidRPr="00844BDC" w14:paraId="01A85248" w14:textId="77777777" w:rsidTr="005F0528">
        <w:trPr>
          <w:trHeight w:val="1835"/>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7A201899" w14:textId="77777777" w:rsidR="00844BDC" w:rsidRPr="00844BDC" w:rsidRDefault="00844BDC" w:rsidP="00EA1B0E">
            <w:pPr>
              <w:keepNext/>
              <w:numPr>
                <w:ilvl w:val="0"/>
                <w:numId w:val="120"/>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Apply Statistics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C5C8EC8" w14:textId="77777777" w:rsidR="00844BDC" w:rsidRPr="00844BDC" w:rsidRDefault="00844BDC" w:rsidP="00EA1B0E">
            <w:pPr>
              <w:keepNext/>
              <w:numPr>
                <w:ilvl w:val="0"/>
                <w:numId w:val="115"/>
              </w:numPr>
              <w:spacing w:before="0" w:after="0" w:line="276" w:lineRule="auto"/>
              <w:ind w:left="533" w:hanging="63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Identification, Collection and Organization of data is performed</w:t>
            </w:r>
          </w:p>
          <w:p w14:paraId="45DE6965" w14:textId="77777777" w:rsidR="00844BDC" w:rsidRPr="00844BDC" w:rsidRDefault="00844BDC" w:rsidP="00EA1B0E">
            <w:pPr>
              <w:keepNext/>
              <w:numPr>
                <w:ilvl w:val="0"/>
                <w:numId w:val="115"/>
              </w:numPr>
              <w:spacing w:before="0" w:after="0" w:line="276" w:lineRule="auto"/>
              <w:ind w:left="533" w:hanging="63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Interpretation, analysis and presentation of data in appropriate format is performed</w:t>
            </w:r>
          </w:p>
          <w:p w14:paraId="007E2043" w14:textId="77777777" w:rsidR="00844BDC" w:rsidRPr="00844BDC" w:rsidRDefault="00844BDC" w:rsidP="00EA1B0E">
            <w:pPr>
              <w:keepNext/>
              <w:numPr>
                <w:ilvl w:val="0"/>
                <w:numId w:val="115"/>
              </w:numPr>
              <w:spacing w:before="0" w:after="0" w:line="276" w:lineRule="auto"/>
              <w:ind w:left="533" w:hanging="63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Mean, median, mode and Standard deviation are obtained from given data</w:t>
            </w:r>
          </w:p>
        </w:tc>
      </w:tr>
      <w:tr w:rsidR="00844BDC" w:rsidRPr="00844BDC" w14:paraId="65845EC2" w14:textId="77777777" w:rsidTr="005F0528">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31694084" w14:textId="77777777" w:rsidR="00844BDC" w:rsidRPr="00844BDC" w:rsidRDefault="00844BDC" w:rsidP="00EA1B0E">
            <w:pPr>
              <w:keepNext/>
              <w:numPr>
                <w:ilvl w:val="0"/>
                <w:numId w:val="122"/>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Apply Fourier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DDCDB4F" w14:textId="77777777" w:rsidR="00844BDC" w:rsidRPr="00844BDC" w:rsidRDefault="00844BDC" w:rsidP="00EA1B0E">
            <w:pPr>
              <w:numPr>
                <w:ilvl w:val="1"/>
                <w:numId w:val="122"/>
              </w:numPr>
              <w:autoSpaceDE w:val="0"/>
              <w:autoSpaceDN w:val="0"/>
              <w:adjustRightInd w:val="0"/>
              <w:spacing w:before="0" w:after="0" w:line="276" w:lineRule="auto"/>
              <w:ind w:left="533" w:hanging="576"/>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Fourier series coefficients are obtained </w:t>
            </w:r>
            <w:r w:rsidRPr="00844BDC">
              <w:rPr>
                <w:rFonts w:eastAsia="Times New Roman" w:cs="Times New Roman"/>
                <w:color w:val="000000"/>
                <w:kern w:val="28"/>
                <w:szCs w:val="24"/>
                <w:lang w:val="en-US" w:eastAsia="en-GB"/>
              </w:rPr>
              <w:t>using Fourier series techniques</w:t>
            </w:r>
          </w:p>
          <w:p w14:paraId="0CD63E9B" w14:textId="77777777" w:rsidR="00844BDC" w:rsidRPr="00844BDC" w:rsidRDefault="00844BDC" w:rsidP="00EA1B0E">
            <w:pPr>
              <w:numPr>
                <w:ilvl w:val="1"/>
                <w:numId w:val="122"/>
              </w:numPr>
              <w:autoSpaceDE w:val="0"/>
              <w:autoSpaceDN w:val="0"/>
              <w:adjustRightInd w:val="0"/>
              <w:spacing w:before="0" w:after="0" w:line="276" w:lineRule="auto"/>
              <w:ind w:left="533" w:hanging="576"/>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Fourier series for 2π to T is are obtained </w:t>
            </w:r>
            <w:r w:rsidRPr="00844BDC">
              <w:rPr>
                <w:rFonts w:eastAsia="Times New Roman" w:cs="Times New Roman"/>
                <w:color w:val="000000"/>
                <w:kern w:val="28"/>
                <w:szCs w:val="24"/>
                <w:lang w:val="en-US" w:eastAsia="en-GB"/>
              </w:rPr>
              <w:t>using Fourier series techniques</w:t>
            </w:r>
          </w:p>
          <w:p w14:paraId="122C746D" w14:textId="77777777" w:rsidR="00844BDC" w:rsidRPr="00844BDC" w:rsidRDefault="00844BDC" w:rsidP="00EA1B0E">
            <w:pPr>
              <w:numPr>
                <w:ilvl w:val="1"/>
                <w:numId w:val="122"/>
              </w:numPr>
              <w:autoSpaceDE w:val="0"/>
              <w:autoSpaceDN w:val="0"/>
              <w:adjustRightInd w:val="0"/>
              <w:spacing w:before="0" w:after="0" w:line="276" w:lineRule="auto"/>
              <w:ind w:left="533" w:hanging="576"/>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Fourier series for odd and even functions are obtained </w:t>
            </w:r>
            <w:r w:rsidRPr="00844BDC">
              <w:rPr>
                <w:rFonts w:eastAsia="Times New Roman" w:cs="Times New Roman"/>
                <w:color w:val="000000"/>
                <w:kern w:val="28"/>
                <w:szCs w:val="24"/>
                <w:lang w:val="en-US" w:eastAsia="en-GB"/>
              </w:rPr>
              <w:t>using Fourier series techniques</w:t>
            </w:r>
          </w:p>
          <w:p w14:paraId="4E7B2697" w14:textId="77777777" w:rsidR="00844BDC" w:rsidRPr="00844BDC" w:rsidRDefault="00844BDC" w:rsidP="00EA1B0E">
            <w:pPr>
              <w:numPr>
                <w:ilvl w:val="1"/>
                <w:numId w:val="122"/>
              </w:numPr>
              <w:autoSpaceDE w:val="0"/>
              <w:autoSpaceDN w:val="0"/>
              <w:adjustRightInd w:val="0"/>
              <w:spacing w:before="0" w:after="0" w:line="276" w:lineRule="auto"/>
              <w:ind w:left="533" w:hanging="576"/>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Harmonic analysis is performed using numerical methods</w:t>
            </w:r>
          </w:p>
        </w:tc>
      </w:tr>
      <w:tr w:rsidR="00844BDC" w:rsidRPr="00844BDC" w14:paraId="37371FC9" w14:textId="77777777" w:rsidTr="005F0528">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2343037" w14:textId="77777777" w:rsidR="00844BDC" w:rsidRPr="00844BDC" w:rsidRDefault="00844BDC" w:rsidP="00844BDC">
            <w:pPr>
              <w:keepNext/>
              <w:spacing w:before="0" w:after="0" w:line="285" w:lineRule="auto"/>
              <w:jc w:val="both"/>
              <w:rPr>
                <w:rFonts w:eastAsia="Times New Roman" w:cs="Times New Roman"/>
                <w:color w:val="000000"/>
                <w:kern w:val="28"/>
                <w:szCs w:val="24"/>
                <w:highlight w:val="yellow"/>
                <w:lang w:val="en-US"/>
              </w:rPr>
            </w:pPr>
            <w:r w:rsidRPr="00844BDC">
              <w:rPr>
                <w:rFonts w:eastAsia="Times New Roman" w:cs="Times New Roman"/>
                <w:color w:val="000000"/>
                <w:kern w:val="28"/>
                <w:szCs w:val="24"/>
                <w:lang w:val="en-US"/>
              </w:rPr>
              <w:t>12.Apply Vector theory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472A6B7F" w14:textId="77777777" w:rsidR="00844BDC" w:rsidRPr="00844BDC" w:rsidRDefault="00844BDC" w:rsidP="00EA1B0E">
            <w:pPr>
              <w:keepNext/>
              <w:numPr>
                <w:ilvl w:val="1"/>
                <w:numId w:val="116"/>
              </w:numPr>
              <w:spacing w:before="0" w:after="0" w:line="276" w:lineRule="auto"/>
              <w:ind w:left="533" w:hanging="60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Calculations involving vector algebra, dot and cross products using vector theory </w:t>
            </w:r>
          </w:p>
          <w:p w14:paraId="416AC5D9" w14:textId="77777777" w:rsidR="00844BDC" w:rsidRPr="00844BDC" w:rsidRDefault="00844BDC" w:rsidP="00EA1B0E">
            <w:pPr>
              <w:keepNext/>
              <w:numPr>
                <w:ilvl w:val="1"/>
                <w:numId w:val="116"/>
              </w:numPr>
              <w:spacing w:before="0" w:after="0" w:line="276" w:lineRule="auto"/>
              <w:ind w:left="533" w:hanging="60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Gradient, Divergence and Curl are obtained</w:t>
            </w:r>
          </w:p>
          <w:p w14:paraId="3834E016" w14:textId="77777777" w:rsidR="00844BDC" w:rsidRPr="00844BDC" w:rsidRDefault="00844BDC" w:rsidP="00EA1B0E">
            <w:pPr>
              <w:keepNext/>
              <w:numPr>
                <w:ilvl w:val="1"/>
                <w:numId w:val="116"/>
              </w:numPr>
              <w:spacing w:before="0" w:after="0" w:line="276" w:lineRule="auto"/>
              <w:ind w:left="533" w:hanging="60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Vector calculations are performed using Green’s theorem</w:t>
            </w:r>
          </w:p>
          <w:p w14:paraId="5F85860E" w14:textId="77777777" w:rsidR="00844BDC" w:rsidRPr="00844BDC" w:rsidRDefault="00844BDC" w:rsidP="00EA1B0E">
            <w:pPr>
              <w:keepNext/>
              <w:numPr>
                <w:ilvl w:val="1"/>
                <w:numId w:val="116"/>
              </w:numPr>
              <w:spacing w:before="0" w:after="0" w:line="276" w:lineRule="auto"/>
              <w:ind w:left="533" w:hanging="60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Vector calculations are performed using Stoke’s theorem</w:t>
            </w:r>
          </w:p>
          <w:p w14:paraId="2074ADAA" w14:textId="77777777" w:rsidR="00844BDC" w:rsidRPr="00844BDC" w:rsidRDefault="00844BDC" w:rsidP="00EA1B0E">
            <w:pPr>
              <w:keepNext/>
              <w:numPr>
                <w:ilvl w:val="1"/>
                <w:numId w:val="116"/>
              </w:numPr>
              <w:spacing w:before="0" w:after="0" w:line="276" w:lineRule="auto"/>
              <w:ind w:left="533" w:hanging="60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Conservative vector fields and line and surface integrals are obtained using Gauss’s theorem</w:t>
            </w:r>
          </w:p>
        </w:tc>
      </w:tr>
      <w:tr w:rsidR="00844BDC" w:rsidRPr="00844BDC" w14:paraId="4CDFE9A6" w14:textId="77777777" w:rsidTr="005F0528">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8CB315E" w14:textId="77777777" w:rsidR="00844BDC" w:rsidRPr="00844BDC" w:rsidRDefault="00844BDC" w:rsidP="00EA1B0E">
            <w:pPr>
              <w:keepNext/>
              <w:numPr>
                <w:ilvl w:val="0"/>
                <w:numId w:val="123"/>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Apply Matrix </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631CAB4" w14:textId="77777777" w:rsidR="00844BDC" w:rsidRPr="00844BDC" w:rsidRDefault="00844BDC" w:rsidP="00EA1B0E">
            <w:pPr>
              <w:keepNext/>
              <w:numPr>
                <w:ilvl w:val="1"/>
                <w:numId w:val="123"/>
              </w:numPr>
              <w:spacing w:before="0" w:after="0" w:line="276" w:lineRule="auto"/>
              <w:ind w:left="533" w:hanging="60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Determinant and inverse of 3x3 matrix are obtained</w:t>
            </w:r>
          </w:p>
          <w:p w14:paraId="3F3A0FEA" w14:textId="77777777" w:rsidR="00844BDC" w:rsidRPr="00844BDC" w:rsidRDefault="00844BDC" w:rsidP="00EA1B0E">
            <w:pPr>
              <w:keepNext/>
              <w:numPr>
                <w:ilvl w:val="1"/>
                <w:numId w:val="123"/>
              </w:numPr>
              <w:spacing w:before="0" w:after="0" w:line="276" w:lineRule="auto"/>
              <w:ind w:left="533" w:hanging="60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Solutions of simultaneous equations are obtained</w:t>
            </w:r>
          </w:p>
          <w:p w14:paraId="31816A83" w14:textId="77777777" w:rsidR="00844BDC" w:rsidRPr="00844BDC" w:rsidRDefault="00844BDC" w:rsidP="00EA1B0E">
            <w:pPr>
              <w:keepNext/>
              <w:numPr>
                <w:ilvl w:val="1"/>
                <w:numId w:val="123"/>
              </w:numPr>
              <w:spacing w:before="0" w:after="0" w:line="276" w:lineRule="auto"/>
              <w:ind w:left="533" w:hanging="60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Calculation involving Eigen values and Eigen vectors are performed</w:t>
            </w:r>
          </w:p>
        </w:tc>
      </w:tr>
      <w:tr w:rsidR="00844BDC" w:rsidRPr="00844BDC" w14:paraId="610B5E16" w14:textId="77777777" w:rsidTr="005F0528">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451358C6" w14:textId="77777777" w:rsidR="00844BDC" w:rsidRPr="00844BDC" w:rsidRDefault="00844BDC" w:rsidP="00EA1B0E">
            <w:pPr>
              <w:keepNext/>
              <w:numPr>
                <w:ilvl w:val="0"/>
                <w:numId w:val="123"/>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Apply Numerical methods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2418B1C" w14:textId="77777777" w:rsidR="00844BDC" w:rsidRPr="00844BDC" w:rsidRDefault="00844BDC" w:rsidP="00EA1B0E">
            <w:pPr>
              <w:keepNext/>
              <w:numPr>
                <w:ilvl w:val="1"/>
                <w:numId w:val="123"/>
              </w:numPr>
              <w:tabs>
                <w:tab w:val="left" w:pos="173"/>
              </w:tabs>
              <w:spacing w:before="0" w:after="0" w:line="276" w:lineRule="auto"/>
              <w:ind w:left="443" w:hanging="486"/>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Roots of polynomials are obtained using iterative numerical methods</w:t>
            </w:r>
          </w:p>
          <w:p w14:paraId="77826937" w14:textId="77777777" w:rsidR="00844BDC" w:rsidRPr="00844BDC" w:rsidRDefault="00844BDC" w:rsidP="00EA1B0E">
            <w:pPr>
              <w:keepNext/>
              <w:numPr>
                <w:ilvl w:val="1"/>
                <w:numId w:val="123"/>
              </w:numPr>
              <w:tabs>
                <w:tab w:val="left" w:pos="173"/>
              </w:tabs>
              <w:spacing w:before="0" w:after="0" w:line="276" w:lineRule="auto"/>
              <w:ind w:left="443" w:hanging="486"/>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Interpolation and extrapolation are performed using numerical methods</w:t>
            </w:r>
          </w:p>
        </w:tc>
      </w:tr>
      <w:tr w:rsidR="00844BDC" w:rsidRPr="00844BDC" w14:paraId="78D4203C" w14:textId="77777777" w:rsidTr="005F0528">
        <w:tc>
          <w:tcPr>
            <w:tcW w:w="2032" w:type="pct"/>
            <w:tcBorders>
              <w:top w:val="single" w:sz="4" w:space="0" w:color="auto"/>
              <w:left w:val="single" w:sz="4" w:space="0" w:color="auto"/>
              <w:bottom w:val="single" w:sz="4" w:space="0" w:color="auto"/>
              <w:right w:val="single" w:sz="4" w:space="0" w:color="auto"/>
            </w:tcBorders>
            <w:shd w:val="clear" w:color="auto" w:fill="auto"/>
          </w:tcPr>
          <w:p w14:paraId="0C255C9E" w14:textId="77777777" w:rsidR="00844BDC" w:rsidRPr="00844BDC" w:rsidRDefault="00844BDC" w:rsidP="00EA1B0E">
            <w:pPr>
              <w:numPr>
                <w:ilvl w:val="0"/>
                <w:numId w:val="123"/>
              </w:numPr>
              <w:spacing w:before="0" w:after="0" w:line="276" w:lineRule="auto"/>
              <w:jc w:val="both"/>
              <w:rPr>
                <w:rFonts w:ascii="Calibri" w:eastAsia="Times New Roman" w:hAnsi="Calibri" w:cs="Times New Roman"/>
                <w:color w:val="000000"/>
                <w:kern w:val="28"/>
                <w:sz w:val="20"/>
                <w:szCs w:val="24"/>
                <w:lang w:val="en-US"/>
              </w:rPr>
            </w:pPr>
            <w:r w:rsidRPr="00844BDC">
              <w:rPr>
                <w:rFonts w:eastAsia="Times New Roman" w:cs="Times New Roman"/>
                <w:color w:val="000000"/>
                <w:kern w:val="28"/>
                <w:szCs w:val="24"/>
                <w:lang w:val="en-US"/>
              </w:rPr>
              <w:t>Apply concepts of probability for work</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105EDF16" w14:textId="77777777" w:rsidR="00844BDC" w:rsidRPr="00844BDC" w:rsidRDefault="00844BDC" w:rsidP="00EA1B0E">
            <w:pPr>
              <w:numPr>
                <w:ilvl w:val="1"/>
                <w:numId w:val="123"/>
              </w:numPr>
              <w:spacing w:before="0" w:after="0" w:line="276" w:lineRule="auto"/>
              <w:ind w:hanging="463"/>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Calculations are performed based on Laws of probability</w:t>
            </w:r>
          </w:p>
          <w:p w14:paraId="22A0FF9F" w14:textId="77777777" w:rsidR="00844BDC" w:rsidRPr="00844BDC" w:rsidRDefault="00844BDC" w:rsidP="00EA1B0E">
            <w:pPr>
              <w:numPr>
                <w:ilvl w:val="1"/>
                <w:numId w:val="123"/>
              </w:numPr>
              <w:spacing w:before="0" w:after="0" w:line="276" w:lineRule="auto"/>
              <w:ind w:hanging="463"/>
              <w:jc w:val="both"/>
              <w:rPr>
                <w:rFonts w:eastAsia="MS Mincho" w:cs="Times New Roman"/>
                <w:color w:val="000000"/>
                <w:kern w:val="28"/>
                <w:szCs w:val="24"/>
                <w:lang w:val="en-US" w:eastAsia="ja-JP"/>
              </w:rPr>
            </w:pPr>
            <w:r w:rsidRPr="00844BDC">
              <w:rPr>
                <w:rFonts w:eastAsia="Times New Roman" w:cs="Times New Roman"/>
                <w:color w:val="000000"/>
                <w:kern w:val="28"/>
                <w:szCs w:val="24"/>
                <w:lang w:val="en-US"/>
              </w:rPr>
              <w:t>Calculation involving probability distributions, mathematical expectation sampling distributions are performed</w:t>
            </w:r>
          </w:p>
          <w:p w14:paraId="157B4C2F" w14:textId="77777777" w:rsidR="00844BDC" w:rsidRPr="00844BDC" w:rsidRDefault="00844BDC" w:rsidP="00EA1B0E">
            <w:pPr>
              <w:numPr>
                <w:ilvl w:val="1"/>
                <w:numId w:val="123"/>
              </w:numPr>
              <w:spacing w:before="0" w:after="0" w:line="276" w:lineRule="auto"/>
              <w:ind w:hanging="463"/>
              <w:jc w:val="both"/>
              <w:rPr>
                <w:rFonts w:eastAsia="MS Mincho" w:cs="Times New Roman"/>
                <w:color w:val="000000"/>
                <w:kern w:val="28"/>
                <w:szCs w:val="24"/>
                <w:lang w:val="en-US" w:eastAsia="ja-JP"/>
              </w:rPr>
            </w:pPr>
            <w:r w:rsidRPr="00844BDC">
              <w:rPr>
                <w:rFonts w:eastAsia="MS Mincho" w:cs="Times New Roman"/>
                <w:color w:val="000000"/>
                <w:kern w:val="28"/>
                <w:szCs w:val="24"/>
                <w:lang w:val="en-US" w:eastAsia="ja-JP"/>
              </w:rPr>
              <w:t>Probability events are determined from dependent, independent and    mutually exclusive</w:t>
            </w:r>
          </w:p>
          <w:p w14:paraId="36265D40" w14:textId="77777777" w:rsidR="00844BDC" w:rsidRPr="00844BDC" w:rsidRDefault="00844BDC" w:rsidP="00EA1B0E">
            <w:pPr>
              <w:numPr>
                <w:ilvl w:val="1"/>
                <w:numId w:val="123"/>
              </w:numPr>
              <w:spacing w:before="0" w:after="0" w:line="276" w:lineRule="auto"/>
              <w:ind w:left="443" w:hanging="486"/>
              <w:jc w:val="both"/>
              <w:rPr>
                <w:rFonts w:eastAsia="MS Mincho" w:cs="Times New Roman"/>
                <w:color w:val="000000"/>
                <w:kern w:val="28"/>
                <w:szCs w:val="24"/>
                <w:lang w:val="en-US" w:eastAsia="ja-JP"/>
              </w:rPr>
            </w:pPr>
            <w:r w:rsidRPr="00844BDC">
              <w:rPr>
                <w:rFonts w:eastAsia="MS Mincho" w:cs="Times New Roman"/>
                <w:color w:val="000000"/>
                <w:kern w:val="28"/>
                <w:szCs w:val="24"/>
                <w:lang w:val="en-US" w:eastAsia="ja-JP"/>
              </w:rPr>
              <w:t>Counting is done using permutation, combination, tree diagrams and Venn diagrams techniques</w:t>
            </w:r>
          </w:p>
        </w:tc>
      </w:tr>
      <w:tr w:rsidR="00844BDC" w:rsidRPr="00844BDC" w14:paraId="46E32FAC" w14:textId="77777777" w:rsidTr="005F0528">
        <w:tc>
          <w:tcPr>
            <w:tcW w:w="2032" w:type="pct"/>
            <w:tcBorders>
              <w:top w:val="single" w:sz="4" w:space="0" w:color="auto"/>
              <w:left w:val="single" w:sz="4" w:space="0" w:color="auto"/>
              <w:bottom w:val="single" w:sz="4" w:space="0" w:color="auto"/>
              <w:right w:val="single" w:sz="4" w:space="0" w:color="auto"/>
            </w:tcBorders>
            <w:shd w:val="clear" w:color="auto" w:fill="auto"/>
          </w:tcPr>
          <w:p w14:paraId="7CE5A2A4" w14:textId="77777777" w:rsidR="00844BDC" w:rsidRPr="00844BDC" w:rsidRDefault="00844BDC" w:rsidP="00EA1B0E">
            <w:pPr>
              <w:numPr>
                <w:ilvl w:val="0"/>
                <w:numId w:val="123"/>
              </w:numPr>
              <w:spacing w:before="0" w:after="0" w:line="276" w:lineRule="auto"/>
              <w:ind w:left="540" w:hanging="540"/>
              <w:rPr>
                <w:rFonts w:ascii="Calibri" w:eastAsia="Times New Roman" w:hAnsi="Calibri" w:cs="Times New Roman"/>
                <w:color w:val="000000"/>
                <w:kern w:val="28"/>
                <w:sz w:val="20"/>
                <w:szCs w:val="24"/>
                <w:lang w:val="en-US"/>
              </w:rPr>
            </w:pPr>
            <w:r w:rsidRPr="00844BDC">
              <w:rPr>
                <w:rFonts w:eastAsia="Times New Roman" w:cs="Times New Roman"/>
                <w:color w:val="000000"/>
                <w:kern w:val="28"/>
                <w:szCs w:val="24"/>
                <w:lang w:val="en-US"/>
              </w:rPr>
              <w:t>Perform commercial calculations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109D6FBB" w14:textId="77777777" w:rsidR="00844BDC" w:rsidRPr="00844BDC" w:rsidRDefault="00844BDC" w:rsidP="00EA1B0E">
            <w:pPr>
              <w:numPr>
                <w:ilvl w:val="1"/>
                <w:numId w:val="123"/>
              </w:numPr>
              <w:spacing w:before="0" w:after="0" w:line="276" w:lineRule="auto"/>
              <w:ind w:left="443" w:hanging="443"/>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Exchange rate calculations are done using devaluation and revaluation</w:t>
            </w:r>
          </w:p>
          <w:p w14:paraId="02D4200B" w14:textId="77777777" w:rsidR="00844BDC" w:rsidRPr="00844BDC" w:rsidRDefault="00844BDC" w:rsidP="00EA1B0E">
            <w:pPr>
              <w:numPr>
                <w:ilvl w:val="1"/>
                <w:numId w:val="123"/>
              </w:numPr>
              <w:spacing w:before="0" w:after="0" w:line="276" w:lineRule="auto"/>
              <w:ind w:left="533" w:hanging="533"/>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Sales, stock turnover and profit and loss are determined</w:t>
            </w:r>
          </w:p>
          <w:p w14:paraId="1EDE07EF" w14:textId="77777777" w:rsidR="00844BDC" w:rsidRPr="00844BDC" w:rsidRDefault="00844BDC" w:rsidP="00EA1B0E">
            <w:pPr>
              <w:numPr>
                <w:ilvl w:val="1"/>
                <w:numId w:val="123"/>
              </w:numPr>
              <w:spacing w:before="0" w:after="0" w:line="276" w:lineRule="auto"/>
              <w:ind w:left="533" w:hanging="533"/>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Incomes, salaries and wages are calculated</w:t>
            </w:r>
          </w:p>
        </w:tc>
      </w:tr>
      <w:tr w:rsidR="00844BDC" w:rsidRPr="00844BDC" w14:paraId="1D7226BD" w14:textId="77777777" w:rsidTr="005F0528">
        <w:tc>
          <w:tcPr>
            <w:tcW w:w="2032" w:type="pct"/>
            <w:tcBorders>
              <w:top w:val="single" w:sz="4" w:space="0" w:color="auto"/>
              <w:left w:val="single" w:sz="4" w:space="0" w:color="auto"/>
              <w:bottom w:val="single" w:sz="4" w:space="0" w:color="auto"/>
              <w:right w:val="single" w:sz="4" w:space="0" w:color="auto"/>
            </w:tcBorders>
            <w:shd w:val="clear" w:color="auto" w:fill="auto"/>
          </w:tcPr>
          <w:p w14:paraId="14A8ADC8" w14:textId="77777777" w:rsidR="00844BDC" w:rsidRPr="00844BDC" w:rsidRDefault="00844BDC" w:rsidP="00EA1B0E">
            <w:pPr>
              <w:numPr>
                <w:ilvl w:val="0"/>
                <w:numId w:val="118"/>
              </w:numPr>
              <w:spacing w:before="0" w:after="0" w:line="276" w:lineRule="auto"/>
              <w:contextualSpacing/>
              <w:rPr>
                <w:rFonts w:eastAsia="Times New Roman" w:cs="Times New Roman"/>
                <w:color w:val="000000"/>
                <w:kern w:val="28"/>
                <w:szCs w:val="24"/>
                <w:lang w:val="en-US"/>
              </w:rPr>
            </w:pPr>
            <w:r w:rsidRPr="00844BDC">
              <w:rPr>
                <w:rFonts w:eastAsia="Times New Roman" w:cs="Times New Roman"/>
                <w:color w:val="000000"/>
                <w:kern w:val="28"/>
                <w:szCs w:val="24"/>
                <w:lang w:val="en-US"/>
              </w:rPr>
              <w:t>Perform estimations, measurements and calculations of quantities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261F9265" w14:textId="77777777" w:rsidR="00844BDC" w:rsidRPr="00844BDC" w:rsidRDefault="00844BDC" w:rsidP="00EA1B0E">
            <w:pPr>
              <w:numPr>
                <w:ilvl w:val="1"/>
                <w:numId w:val="118"/>
              </w:numPr>
              <w:spacing w:before="0" w:after="0" w:line="276" w:lineRule="auto"/>
              <w:ind w:left="533" w:hanging="533"/>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Measurement information in workplace is extracted and interpreted</w:t>
            </w:r>
          </w:p>
          <w:p w14:paraId="24400422" w14:textId="77777777" w:rsidR="00844BDC" w:rsidRPr="00844BDC" w:rsidRDefault="00844BDC" w:rsidP="00EA1B0E">
            <w:pPr>
              <w:numPr>
                <w:ilvl w:val="1"/>
                <w:numId w:val="118"/>
              </w:numPr>
              <w:spacing w:before="0" w:after="0" w:line="276" w:lineRule="auto"/>
              <w:ind w:left="533" w:hanging="533"/>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Appropriate workplace measuring tools and equipment are identified and selected</w:t>
            </w:r>
          </w:p>
          <w:p w14:paraId="46EB6537" w14:textId="77777777" w:rsidR="00844BDC" w:rsidRPr="00844BDC" w:rsidRDefault="00844BDC" w:rsidP="00EA1B0E">
            <w:pPr>
              <w:numPr>
                <w:ilvl w:val="1"/>
                <w:numId w:val="118"/>
              </w:numPr>
              <w:spacing w:before="0" w:after="0" w:line="276" w:lineRule="auto"/>
              <w:ind w:left="533" w:hanging="533"/>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Conversions are performed between units of measurement</w:t>
            </w:r>
          </w:p>
          <w:p w14:paraId="4F96D927" w14:textId="77777777" w:rsidR="00844BDC" w:rsidRPr="00844BDC" w:rsidRDefault="00844BDC" w:rsidP="00EA1B0E">
            <w:pPr>
              <w:numPr>
                <w:ilvl w:val="1"/>
                <w:numId w:val="118"/>
              </w:numPr>
              <w:spacing w:before="0" w:after="0" w:line="276" w:lineRule="auto"/>
              <w:ind w:left="533" w:hanging="533"/>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Measurements are estimated and taken</w:t>
            </w:r>
          </w:p>
          <w:p w14:paraId="691595C4" w14:textId="77777777" w:rsidR="00844BDC" w:rsidRPr="00844BDC" w:rsidRDefault="00844BDC" w:rsidP="00EA1B0E">
            <w:pPr>
              <w:numPr>
                <w:ilvl w:val="1"/>
                <w:numId w:val="118"/>
              </w:numPr>
              <w:spacing w:before="0" w:after="0" w:line="276" w:lineRule="auto"/>
              <w:ind w:left="533" w:hanging="533"/>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Length, width, height, perimeter, area and angles of </w:t>
            </w:r>
            <w:r w:rsidRPr="00844BDC">
              <w:rPr>
                <w:rFonts w:eastAsia="Times New Roman" w:cs="Times New Roman"/>
                <w:b/>
                <w:i/>
                <w:color w:val="000000"/>
                <w:kern w:val="28"/>
                <w:szCs w:val="24"/>
                <w:lang w:val="en-US"/>
              </w:rPr>
              <w:t>figures</w:t>
            </w:r>
            <w:r w:rsidRPr="00844BDC">
              <w:rPr>
                <w:rFonts w:eastAsia="Times New Roman" w:cs="Times New Roman"/>
                <w:color w:val="000000"/>
                <w:kern w:val="28"/>
                <w:szCs w:val="24"/>
                <w:lang w:val="en-US"/>
              </w:rPr>
              <w:t xml:space="preserve"> are calculated</w:t>
            </w:r>
          </w:p>
          <w:p w14:paraId="7C1F6FEB" w14:textId="77777777" w:rsidR="00844BDC" w:rsidRPr="00844BDC" w:rsidRDefault="00844BDC" w:rsidP="00EA1B0E">
            <w:pPr>
              <w:numPr>
                <w:ilvl w:val="1"/>
                <w:numId w:val="118"/>
              </w:numPr>
              <w:spacing w:before="0" w:after="0" w:line="276" w:lineRule="auto"/>
              <w:ind w:left="533" w:hanging="533"/>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Volume and surface area of figures are calculated</w:t>
            </w:r>
          </w:p>
          <w:p w14:paraId="5D1583E7" w14:textId="77777777" w:rsidR="00844BDC" w:rsidRPr="00844BDC" w:rsidRDefault="00844BDC" w:rsidP="00EA1B0E">
            <w:pPr>
              <w:numPr>
                <w:ilvl w:val="1"/>
                <w:numId w:val="118"/>
              </w:numPr>
              <w:tabs>
                <w:tab w:val="left" w:pos="462"/>
                <w:tab w:val="left" w:pos="732"/>
              </w:tabs>
              <w:spacing w:before="0" w:after="0" w:line="276"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Information is recorded using mathematical language and symbols appropriate for the task</w:t>
            </w:r>
          </w:p>
        </w:tc>
      </w:tr>
    </w:tbl>
    <w:p w14:paraId="3F44D0C4" w14:textId="77777777" w:rsidR="00844BDC" w:rsidRPr="00844BDC" w:rsidRDefault="00844BDC" w:rsidP="00844BDC">
      <w:pPr>
        <w:keepNext/>
        <w:spacing w:before="0" w:after="0" w:line="285" w:lineRule="auto"/>
        <w:jc w:val="both"/>
        <w:rPr>
          <w:rFonts w:eastAsia="Times New Roman" w:cs="Times New Roman"/>
          <w:b/>
          <w:color w:val="000000"/>
          <w:kern w:val="28"/>
          <w:szCs w:val="24"/>
          <w:lang w:val="en-US"/>
        </w:rPr>
      </w:pPr>
    </w:p>
    <w:p w14:paraId="4E09BA35" w14:textId="77777777" w:rsidR="00844BDC" w:rsidRPr="00844BDC" w:rsidRDefault="00844BDC" w:rsidP="00844BDC">
      <w:pPr>
        <w:keepNext/>
        <w:spacing w:before="0" w:after="0" w:line="285" w:lineRule="auto"/>
        <w:jc w:val="both"/>
        <w:rPr>
          <w:rFonts w:eastAsia="Times New Roman" w:cs="Times New Roman"/>
          <w:b/>
          <w:color w:val="000000"/>
          <w:kern w:val="28"/>
          <w:szCs w:val="24"/>
          <w:lang w:val="en-US"/>
        </w:rPr>
      </w:pPr>
      <w:r w:rsidRPr="00844BDC">
        <w:rPr>
          <w:rFonts w:eastAsia="Times New Roman" w:cs="Times New Roman"/>
          <w:b/>
          <w:color w:val="000000"/>
          <w:kern w:val="28"/>
          <w:szCs w:val="24"/>
          <w:lang w:val="en-US"/>
        </w:rPr>
        <w:t xml:space="preserve"> RANGE</w:t>
      </w:r>
    </w:p>
    <w:p w14:paraId="66395646" w14:textId="77777777" w:rsidR="00844BDC" w:rsidRPr="00844BDC" w:rsidRDefault="00844BDC" w:rsidP="00844BDC">
      <w:pPr>
        <w:spacing w:before="0" w:after="0" w:line="285" w:lineRule="auto"/>
        <w:ind w:left="-9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5654"/>
      </w:tblGrid>
      <w:tr w:rsidR="00844BDC" w:rsidRPr="00844BDC" w14:paraId="54AE4A9E" w14:textId="77777777" w:rsidTr="005F0528">
        <w:tc>
          <w:tcPr>
            <w:tcW w:w="2048" w:type="pct"/>
            <w:tcBorders>
              <w:top w:val="single" w:sz="4" w:space="0" w:color="auto"/>
              <w:left w:val="single" w:sz="4" w:space="0" w:color="auto"/>
              <w:bottom w:val="single" w:sz="4" w:space="0" w:color="auto"/>
              <w:right w:val="single" w:sz="4" w:space="0" w:color="auto"/>
            </w:tcBorders>
            <w:hideMark/>
          </w:tcPr>
          <w:p w14:paraId="40AF9F29" w14:textId="77777777" w:rsidR="00844BDC" w:rsidRPr="00844BDC" w:rsidRDefault="00844BDC" w:rsidP="00844BDC">
            <w:pPr>
              <w:spacing w:before="0" w:after="0" w:line="285" w:lineRule="auto"/>
              <w:ind w:left="360" w:hanging="360"/>
              <w:jc w:val="both"/>
              <w:rPr>
                <w:rFonts w:eastAsia="Times New Roman" w:cs="Times New Roman"/>
                <w:b/>
                <w:color w:val="000000"/>
                <w:kern w:val="28"/>
                <w:szCs w:val="24"/>
                <w:lang w:val="en-US"/>
              </w:rPr>
            </w:pPr>
            <w:r w:rsidRPr="00844BDC">
              <w:rPr>
                <w:rFonts w:eastAsia="Times New Roman" w:cs="Times New Roman"/>
                <w:b/>
                <w:color w:val="000000"/>
                <w:kern w:val="28"/>
                <w:szCs w:val="24"/>
                <w:lang w:val="en-US"/>
              </w:rPr>
              <w:t>Variable</w:t>
            </w:r>
          </w:p>
        </w:tc>
        <w:tc>
          <w:tcPr>
            <w:tcW w:w="2952" w:type="pct"/>
            <w:tcBorders>
              <w:top w:val="single" w:sz="4" w:space="0" w:color="auto"/>
              <w:left w:val="single" w:sz="4" w:space="0" w:color="auto"/>
              <w:bottom w:val="single" w:sz="4" w:space="0" w:color="auto"/>
              <w:right w:val="single" w:sz="4" w:space="0" w:color="auto"/>
            </w:tcBorders>
            <w:hideMark/>
          </w:tcPr>
          <w:p w14:paraId="2C79B8AB" w14:textId="77777777" w:rsidR="00844BDC" w:rsidRPr="00844BDC" w:rsidRDefault="00844BDC" w:rsidP="00844BDC">
            <w:pPr>
              <w:spacing w:before="0" w:after="0" w:line="285" w:lineRule="auto"/>
              <w:ind w:left="360" w:hanging="360"/>
              <w:jc w:val="both"/>
              <w:rPr>
                <w:rFonts w:eastAsia="Times New Roman" w:cs="Times New Roman"/>
                <w:color w:val="000000"/>
                <w:kern w:val="28"/>
                <w:szCs w:val="24"/>
                <w:lang w:val="en-US"/>
              </w:rPr>
            </w:pPr>
            <w:r w:rsidRPr="00844BDC">
              <w:rPr>
                <w:rFonts w:eastAsia="Times New Roman" w:cs="Times New Roman"/>
                <w:b/>
                <w:color w:val="000000"/>
                <w:kern w:val="28"/>
                <w:szCs w:val="24"/>
                <w:lang w:val="en-US"/>
              </w:rPr>
              <w:t>Range</w:t>
            </w:r>
            <w:r w:rsidRPr="00844BDC">
              <w:rPr>
                <w:rFonts w:eastAsia="Times New Roman" w:cs="Times New Roman"/>
                <w:color w:val="000000"/>
                <w:kern w:val="28"/>
                <w:szCs w:val="24"/>
                <w:lang w:val="en-US"/>
              </w:rPr>
              <w:t xml:space="preserve"> </w:t>
            </w:r>
          </w:p>
        </w:tc>
      </w:tr>
      <w:tr w:rsidR="00844BDC" w:rsidRPr="00844BDC" w14:paraId="6E9952F4" w14:textId="77777777" w:rsidTr="005F0528">
        <w:tc>
          <w:tcPr>
            <w:tcW w:w="2048" w:type="pct"/>
            <w:tcBorders>
              <w:top w:val="single" w:sz="4" w:space="0" w:color="auto"/>
              <w:left w:val="single" w:sz="4" w:space="0" w:color="auto"/>
              <w:bottom w:val="single" w:sz="4" w:space="0" w:color="auto"/>
              <w:right w:val="single" w:sz="4" w:space="0" w:color="auto"/>
            </w:tcBorders>
            <w:hideMark/>
          </w:tcPr>
          <w:p w14:paraId="3D7168B7" w14:textId="77777777" w:rsidR="00844BDC" w:rsidRPr="00844BDC" w:rsidRDefault="00844BDC" w:rsidP="00844BDC">
            <w:pPr>
              <w:spacing w:before="0" w:after="0" w:line="285"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Hyperbolic functions </w:t>
            </w:r>
            <w:proofErr w:type="spellStart"/>
            <w:r w:rsidRPr="00844BDC">
              <w:rPr>
                <w:rFonts w:eastAsia="Times New Roman" w:cs="Times New Roman"/>
                <w:color w:val="000000"/>
                <w:kern w:val="28"/>
                <w:szCs w:val="24"/>
                <w:lang w:val="en-US"/>
              </w:rPr>
              <w:t>includ</w:t>
            </w:r>
            <w:proofErr w:type="spellEnd"/>
            <w:r w:rsidRPr="00844BDC">
              <w:rPr>
                <w:rFonts w:eastAsia="Times New Roman" w:cs="Times New Roman"/>
                <w:color w:val="000000"/>
                <w:kern w:val="28"/>
                <w:szCs w:val="24"/>
                <w:lang w:val="en-US"/>
              </w:rPr>
              <w:t xml:space="preserv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42CAFBBD"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proofErr w:type="spellStart"/>
            <w:r w:rsidRPr="00844BDC">
              <w:rPr>
                <w:rFonts w:eastAsia="Times New Roman" w:cs="Times New Roman"/>
                <w:color w:val="000000"/>
                <w:kern w:val="28"/>
                <w:szCs w:val="24"/>
                <w:lang w:val="en-US"/>
              </w:rPr>
              <w:t>Sinh</w:t>
            </w:r>
            <w:proofErr w:type="spellEnd"/>
            <w:r w:rsidRPr="00844BDC">
              <w:rPr>
                <w:rFonts w:eastAsia="Times New Roman" w:cs="Times New Roman"/>
                <w:color w:val="000000"/>
                <w:kern w:val="28"/>
                <w:szCs w:val="24"/>
                <w:lang w:val="en-US"/>
              </w:rPr>
              <w:t xml:space="preserve"> x</w:t>
            </w:r>
          </w:p>
          <w:p w14:paraId="0028518A"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proofErr w:type="spellStart"/>
            <w:r w:rsidRPr="00844BDC">
              <w:rPr>
                <w:rFonts w:eastAsia="Times New Roman" w:cs="Times New Roman"/>
                <w:color w:val="000000"/>
                <w:kern w:val="28"/>
                <w:szCs w:val="24"/>
                <w:lang w:val="en-US"/>
              </w:rPr>
              <w:t>Cosh</w:t>
            </w:r>
            <w:proofErr w:type="spellEnd"/>
            <w:r w:rsidRPr="00844BDC">
              <w:rPr>
                <w:rFonts w:eastAsia="Times New Roman" w:cs="Times New Roman"/>
                <w:color w:val="000000"/>
                <w:kern w:val="28"/>
                <w:szCs w:val="24"/>
                <w:lang w:val="en-US"/>
              </w:rPr>
              <w:t xml:space="preserve"> x</w:t>
            </w:r>
          </w:p>
          <w:p w14:paraId="25CCC060"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Cosec x</w:t>
            </w:r>
          </w:p>
          <w:p w14:paraId="3AFCE0EB"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proofErr w:type="spellStart"/>
            <w:r w:rsidRPr="00844BDC">
              <w:rPr>
                <w:rFonts w:eastAsia="Times New Roman" w:cs="Times New Roman"/>
                <w:color w:val="000000"/>
                <w:kern w:val="28"/>
                <w:szCs w:val="24"/>
                <w:lang w:val="en-US"/>
              </w:rPr>
              <w:t>Coth</w:t>
            </w:r>
            <w:proofErr w:type="spellEnd"/>
            <w:r w:rsidRPr="00844BDC">
              <w:rPr>
                <w:rFonts w:eastAsia="Times New Roman" w:cs="Times New Roman"/>
                <w:color w:val="000000"/>
                <w:kern w:val="28"/>
                <w:szCs w:val="24"/>
                <w:lang w:val="en-US"/>
              </w:rPr>
              <w:t xml:space="preserve"> x</w:t>
            </w:r>
          </w:p>
          <w:p w14:paraId="124D6886"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Tanh x</w:t>
            </w:r>
          </w:p>
          <w:p w14:paraId="3EAF854B"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Sech x</w:t>
            </w:r>
          </w:p>
        </w:tc>
      </w:tr>
      <w:tr w:rsidR="00844BDC" w:rsidRPr="00844BDC" w14:paraId="55C3939D" w14:textId="77777777" w:rsidTr="005F0528">
        <w:tc>
          <w:tcPr>
            <w:tcW w:w="2048" w:type="pct"/>
            <w:tcBorders>
              <w:top w:val="single" w:sz="4" w:space="0" w:color="auto"/>
              <w:left w:val="single" w:sz="4" w:space="0" w:color="auto"/>
              <w:bottom w:val="single" w:sz="4" w:space="0" w:color="auto"/>
              <w:right w:val="single" w:sz="4" w:space="0" w:color="auto"/>
            </w:tcBorders>
          </w:tcPr>
          <w:p w14:paraId="0B104A23" w14:textId="77777777" w:rsidR="00844BDC" w:rsidRPr="00844BDC" w:rsidRDefault="00844BDC" w:rsidP="00844BDC">
            <w:pPr>
              <w:spacing w:before="0" w:after="0" w:line="285"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Figures includes but not limited:</w:t>
            </w:r>
          </w:p>
        </w:tc>
        <w:tc>
          <w:tcPr>
            <w:tcW w:w="2952" w:type="pct"/>
            <w:tcBorders>
              <w:top w:val="single" w:sz="4" w:space="0" w:color="auto"/>
              <w:left w:val="single" w:sz="4" w:space="0" w:color="auto"/>
              <w:bottom w:val="single" w:sz="4" w:space="0" w:color="auto"/>
              <w:right w:val="single" w:sz="4" w:space="0" w:color="auto"/>
            </w:tcBorders>
          </w:tcPr>
          <w:p w14:paraId="0AF8DEFC"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Triangles</w:t>
            </w:r>
          </w:p>
          <w:p w14:paraId="088F1ADA"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Squares</w:t>
            </w:r>
          </w:p>
          <w:p w14:paraId="7505E499"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Rectangles</w:t>
            </w:r>
          </w:p>
          <w:p w14:paraId="7E1FC5C1"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Circles </w:t>
            </w:r>
          </w:p>
          <w:p w14:paraId="23F266D7"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Spheres</w:t>
            </w:r>
          </w:p>
          <w:p w14:paraId="256004F9"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Cylinders</w:t>
            </w:r>
          </w:p>
          <w:p w14:paraId="6FAB8724"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Cubes</w:t>
            </w:r>
          </w:p>
          <w:p w14:paraId="226C633F"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Polygons</w:t>
            </w:r>
          </w:p>
          <w:p w14:paraId="33282268"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Cuboids</w:t>
            </w:r>
          </w:p>
          <w:p w14:paraId="25BCC44D" w14:textId="77777777" w:rsidR="00844BDC" w:rsidRPr="00844BDC" w:rsidRDefault="00844BDC" w:rsidP="00EA1B0E">
            <w:pPr>
              <w:numPr>
                <w:ilvl w:val="1"/>
                <w:numId w:val="126"/>
              </w:numPr>
              <w:tabs>
                <w:tab w:val="left" w:pos="432"/>
              </w:tabs>
              <w:spacing w:before="0" w:after="0" w:line="276"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Pyramids </w:t>
            </w:r>
          </w:p>
        </w:tc>
      </w:tr>
      <w:tr w:rsidR="00844BDC" w:rsidRPr="00844BDC" w14:paraId="3BA1C9B6" w14:textId="77777777" w:rsidTr="005F0528">
        <w:tc>
          <w:tcPr>
            <w:tcW w:w="2048" w:type="pct"/>
            <w:tcBorders>
              <w:top w:val="single" w:sz="4" w:space="0" w:color="auto"/>
              <w:left w:val="single" w:sz="4" w:space="0" w:color="auto"/>
              <w:bottom w:val="single" w:sz="4" w:space="0" w:color="auto"/>
              <w:right w:val="single" w:sz="4" w:space="0" w:color="auto"/>
            </w:tcBorders>
          </w:tcPr>
          <w:p w14:paraId="4B02DF7A" w14:textId="77777777" w:rsidR="00844BDC" w:rsidRPr="00844BDC" w:rsidRDefault="00844BDC" w:rsidP="00844BDC">
            <w:pPr>
              <w:spacing w:before="0" w:after="0" w:line="285" w:lineRule="auto"/>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Quantities includes but not limited to:</w:t>
            </w:r>
          </w:p>
        </w:tc>
        <w:tc>
          <w:tcPr>
            <w:tcW w:w="2952" w:type="pct"/>
            <w:tcBorders>
              <w:top w:val="single" w:sz="4" w:space="0" w:color="auto"/>
              <w:left w:val="single" w:sz="4" w:space="0" w:color="auto"/>
              <w:bottom w:val="single" w:sz="4" w:space="0" w:color="auto"/>
              <w:right w:val="single" w:sz="4" w:space="0" w:color="auto"/>
            </w:tcBorders>
          </w:tcPr>
          <w:p w14:paraId="4844254F" w14:textId="77777777" w:rsidR="00844BDC" w:rsidRPr="00844BDC" w:rsidRDefault="00844BDC" w:rsidP="00EA1B0E">
            <w:pPr>
              <w:numPr>
                <w:ilvl w:val="1"/>
                <w:numId w:val="12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Weight,</w:t>
            </w:r>
          </w:p>
          <w:p w14:paraId="7958274E" w14:textId="77777777" w:rsidR="00844BDC" w:rsidRPr="00844BDC" w:rsidRDefault="00844BDC" w:rsidP="00EA1B0E">
            <w:pPr>
              <w:numPr>
                <w:ilvl w:val="1"/>
                <w:numId w:val="12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Mass</w:t>
            </w:r>
          </w:p>
          <w:p w14:paraId="45E8D2D9" w14:textId="77777777" w:rsidR="00844BDC" w:rsidRPr="00844BDC" w:rsidRDefault="00844BDC" w:rsidP="00EA1B0E">
            <w:pPr>
              <w:numPr>
                <w:ilvl w:val="1"/>
                <w:numId w:val="12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Area</w:t>
            </w:r>
          </w:p>
          <w:p w14:paraId="0FED9DE2" w14:textId="77777777" w:rsidR="00844BDC" w:rsidRPr="00844BDC" w:rsidRDefault="00844BDC" w:rsidP="00EA1B0E">
            <w:pPr>
              <w:numPr>
                <w:ilvl w:val="1"/>
                <w:numId w:val="12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Volume</w:t>
            </w:r>
          </w:p>
          <w:p w14:paraId="29CEB2C8" w14:textId="77777777" w:rsidR="00844BDC" w:rsidRPr="00844BDC" w:rsidRDefault="00844BDC" w:rsidP="00EA1B0E">
            <w:pPr>
              <w:numPr>
                <w:ilvl w:val="1"/>
                <w:numId w:val="12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Length</w:t>
            </w:r>
          </w:p>
          <w:p w14:paraId="79AD67A9" w14:textId="77777777" w:rsidR="00844BDC" w:rsidRPr="00844BDC" w:rsidRDefault="00844BDC" w:rsidP="00EA1B0E">
            <w:pPr>
              <w:numPr>
                <w:ilvl w:val="1"/>
                <w:numId w:val="12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Width</w:t>
            </w:r>
          </w:p>
          <w:p w14:paraId="0C6EC9C4" w14:textId="77777777" w:rsidR="00844BDC" w:rsidRPr="00844BDC" w:rsidRDefault="00844BDC" w:rsidP="00EA1B0E">
            <w:pPr>
              <w:numPr>
                <w:ilvl w:val="1"/>
                <w:numId w:val="12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Depth</w:t>
            </w:r>
          </w:p>
          <w:p w14:paraId="113F11FD" w14:textId="77777777" w:rsidR="00844BDC" w:rsidRPr="00844BDC" w:rsidRDefault="00844BDC" w:rsidP="00EA1B0E">
            <w:pPr>
              <w:numPr>
                <w:ilvl w:val="1"/>
                <w:numId w:val="12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Perimeter</w:t>
            </w:r>
          </w:p>
        </w:tc>
      </w:tr>
    </w:tbl>
    <w:p w14:paraId="48C42ACD" w14:textId="77777777" w:rsidR="00844BDC" w:rsidRPr="00844BDC" w:rsidRDefault="00844BDC" w:rsidP="00844BDC">
      <w:pPr>
        <w:spacing w:before="60" w:after="0" w:line="285" w:lineRule="auto"/>
        <w:ind w:left="-270" w:hanging="90"/>
        <w:jc w:val="both"/>
        <w:rPr>
          <w:rFonts w:eastAsia="Times New Roman" w:cs="Times New Roman"/>
          <w:b/>
          <w:color w:val="000000"/>
          <w:kern w:val="28"/>
          <w:szCs w:val="24"/>
          <w:lang w:val="en-US"/>
        </w:rPr>
      </w:pPr>
    </w:p>
    <w:p w14:paraId="28AAD297" w14:textId="77777777" w:rsidR="00844BDC" w:rsidRPr="00844BDC" w:rsidRDefault="00844BDC" w:rsidP="00844BDC">
      <w:pPr>
        <w:spacing w:before="60" w:after="0" w:line="285" w:lineRule="auto"/>
        <w:ind w:left="-270"/>
        <w:jc w:val="both"/>
        <w:rPr>
          <w:rFonts w:eastAsia="Times New Roman" w:cs="Times New Roman"/>
          <w:b/>
          <w:color w:val="000000"/>
          <w:kern w:val="28"/>
          <w:szCs w:val="24"/>
          <w:lang w:val="en-US"/>
        </w:rPr>
      </w:pPr>
      <w:r w:rsidRPr="00844BDC">
        <w:rPr>
          <w:rFonts w:eastAsia="Times New Roman" w:cs="Times New Roman"/>
          <w:b/>
          <w:color w:val="000000"/>
          <w:kern w:val="28"/>
          <w:szCs w:val="24"/>
          <w:lang w:val="en-US"/>
        </w:rPr>
        <w:t>REQUIRED SKILLS AND KNOWLEDGE</w:t>
      </w:r>
    </w:p>
    <w:p w14:paraId="3C5DB5B6" w14:textId="77777777" w:rsidR="00844BDC" w:rsidRPr="00844BDC" w:rsidRDefault="00844BDC" w:rsidP="00844BDC">
      <w:pPr>
        <w:spacing w:before="60" w:after="0" w:line="285" w:lineRule="auto"/>
        <w:ind w:hanging="357"/>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 This section describes the skills and knowledge required for this unit of competency.</w:t>
      </w:r>
    </w:p>
    <w:p w14:paraId="7210CC33" w14:textId="77777777" w:rsidR="00844BDC" w:rsidRPr="00844BDC" w:rsidRDefault="00844BDC" w:rsidP="00844BDC">
      <w:pPr>
        <w:spacing w:before="60" w:after="0" w:line="285" w:lineRule="auto"/>
        <w:ind w:hanging="360"/>
        <w:jc w:val="both"/>
        <w:rPr>
          <w:rFonts w:eastAsia="Times New Roman" w:cs="Times New Roman"/>
          <w:b/>
          <w:color w:val="000000"/>
          <w:kern w:val="28"/>
          <w:szCs w:val="24"/>
          <w:lang w:val="en-US"/>
        </w:rPr>
      </w:pPr>
      <w:r w:rsidRPr="00844BDC">
        <w:rPr>
          <w:rFonts w:eastAsia="Times New Roman" w:cs="Times New Roman"/>
          <w:b/>
          <w:color w:val="000000"/>
          <w:kern w:val="28"/>
          <w:szCs w:val="24"/>
          <w:lang w:val="en-US"/>
        </w:rPr>
        <w:t xml:space="preserve"> Required Skills</w:t>
      </w:r>
    </w:p>
    <w:p w14:paraId="0976AC81" w14:textId="77777777" w:rsidR="00844BDC" w:rsidRPr="00844BDC" w:rsidRDefault="00844BDC" w:rsidP="00844BDC">
      <w:pPr>
        <w:spacing w:before="60" w:after="0" w:line="285" w:lineRule="auto"/>
        <w:ind w:hanging="36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 The individual needs to demonstrate the following skills:</w:t>
      </w:r>
    </w:p>
    <w:p w14:paraId="28C47A9A" w14:textId="77777777" w:rsidR="00844BDC" w:rsidRPr="00844BDC" w:rsidRDefault="00844BDC" w:rsidP="00EA1B0E">
      <w:pPr>
        <w:numPr>
          <w:ilvl w:val="0"/>
          <w:numId w:val="86"/>
        </w:numPr>
        <w:spacing w:before="60" w:after="0" w:line="276" w:lineRule="auto"/>
        <w:contextualSpacing/>
        <w:jc w:val="both"/>
        <w:rPr>
          <w:rFonts w:eastAsia="Calibri" w:cs="Times New Roman"/>
          <w:szCs w:val="24"/>
          <w:lang w:eastAsia="zh-CN"/>
        </w:rPr>
      </w:pPr>
      <w:r w:rsidRPr="00844BDC">
        <w:rPr>
          <w:rFonts w:eastAsia="Calibri" w:cs="Times New Roman"/>
          <w:szCs w:val="24"/>
          <w:lang w:eastAsia="zh-CN"/>
        </w:rPr>
        <w:t>Applying fundamental operations (addition, subtraction, division, multiplication)</w:t>
      </w:r>
    </w:p>
    <w:p w14:paraId="14A02018" w14:textId="77777777" w:rsidR="00844BDC" w:rsidRPr="00844BDC" w:rsidRDefault="00844BDC" w:rsidP="00EA1B0E">
      <w:pPr>
        <w:numPr>
          <w:ilvl w:val="0"/>
          <w:numId w:val="86"/>
        </w:numPr>
        <w:spacing w:before="60" w:after="0" w:line="276" w:lineRule="auto"/>
        <w:contextualSpacing/>
        <w:jc w:val="both"/>
        <w:rPr>
          <w:rFonts w:eastAsia="Calibri" w:cs="Times New Roman"/>
          <w:szCs w:val="24"/>
          <w:lang w:eastAsia="zh-CN"/>
        </w:rPr>
      </w:pPr>
      <w:r w:rsidRPr="00844BDC">
        <w:rPr>
          <w:rFonts w:eastAsia="Calibri" w:cs="Times New Roman"/>
          <w:szCs w:val="24"/>
          <w:lang w:eastAsia="zh-CN"/>
        </w:rPr>
        <w:t>Using and applying mathematical formulas</w:t>
      </w:r>
    </w:p>
    <w:p w14:paraId="5DFBEA65" w14:textId="77777777" w:rsidR="00844BDC" w:rsidRPr="00844BDC" w:rsidRDefault="00844BDC" w:rsidP="00EA1B0E">
      <w:pPr>
        <w:numPr>
          <w:ilvl w:val="0"/>
          <w:numId w:val="86"/>
        </w:numPr>
        <w:spacing w:before="60" w:after="0" w:line="276" w:lineRule="auto"/>
        <w:contextualSpacing/>
        <w:jc w:val="both"/>
        <w:rPr>
          <w:rFonts w:eastAsia="Calibri" w:cs="Times New Roman"/>
          <w:szCs w:val="24"/>
          <w:lang w:eastAsia="zh-CN"/>
        </w:rPr>
      </w:pPr>
      <w:r w:rsidRPr="00844BDC">
        <w:rPr>
          <w:rFonts w:eastAsia="Calibri" w:cs="Times New Roman"/>
          <w:szCs w:val="24"/>
          <w:lang w:eastAsia="zh-CN"/>
        </w:rPr>
        <w:t>Logical thinking</w:t>
      </w:r>
    </w:p>
    <w:p w14:paraId="245C0EF1" w14:textId="77777777" w:rsidR="00844BDC" w:rsidRPr="00844BDC" w:rsidRDefault="00844BDC" w:rsidP="00EA1B0E">
      <w:pPr>
        <w:numPr>
          <w:ilvl w:val="0"/>
          <w:numId w:val="86"/>
        </w:numPr>
        <w:spacing w:before="60" w:after="0" w:line="276" w:lineRule="auto"/>
        <w:contextualSpacing/>
        <w:jc w:val="both"/>
        <w:rPr>
          <w:rFonts w:eastAsia="Calibri" w:cs="Times New Roman"/>
          <w:szCs w:val="24"/>
          <w:lang w:eastAsia="zh-CN"/>
        </w:rPr>
      </w:pPr>
      <w:r w:rsidRPr="00844BDC">
        <w:rPr>
          <w:rFonts w:eastAsia="Calibri" w:cs="Times New Roman"/>
          <w:szCs w:val="24"/>
          <w:lang w:eastAsia="zh-CN"/>
        </w:rPr>
        <w:t>Problem solving</w:t>
      </w:r>
    </w:p>
    <w:p w14:paraId="7AB5FCC1" w14:textId="77777777" w:rsidR="00844BDC" w:rsidRPr="00844BDC" w:rsidRDefault="00844BDC" w:rsidP="00EA1B0E">
      <w:pPr>
        <w:numPr>
          <w:ilvl w:val="0"/>
          <w:numId w:val="86"/>
        </w:numPr>
        <w:spacing w:before="60" w:after="0" w:line="276" w:lineRule="auto"/>
        <w:contextualSpacing/>
        <w:jc w:val="both"/>
        <w:rPr>
          <w:rFonts w:eastAsia="Calibri" w:cs="Times New Roman"/>
          <w:szCs w:val="24"/>
          <w:lang w:eastAsia="zh-CN"/>
        </w:rPr>
      </w:pPr>
      <w:r w:rsidRPr="00844BDC">
        <w:rPr>
          <w:rFonts w:eastAsia="Calibri" w:cs="Times New Roman"/>
          <w:szCs w:val="24"/>
          <w:lang w:eastAsia="zh-CN"/>
        </w:rPr>
        <w:t>Applying statistics</w:t>
      </w:r>
    </w:p>
    <w:p w14:paraId="32AE63B6" w14:textId="77777777" w:rsidR="00844BDC" w:rsidRPr="00844BDC" w:rsidRDefault="00844BDC" w:rsidP="00EA1B0E">
      <w:pPr>
        <w:numPr>
          <w:ilvl w:val="0"/>
          <w:numId w:val="86"/>
        </w:numPr>
        <w:spacing w:before="60" w:after="0" w:line="276" w:lineRule="auto"/>
        <w:contextualSpacing/>
        <w:jc w:val="both"/>
        <w:rPr>
          <w:rFonts w:eastAsia="Calibri" w:cs="Times New Roman"/>
          <w:szCs w:val="24"/>
          <w:lang w:eastAsia="zh-CN"/>
        </w:rPr>
      </w:pPr>
      <w:r w:rsidRPr="00844BDC">
        <w:rPr>
          <w:rFonts w:eastAsia="Calibri" w:cs="Times New Roman"/>
          <w:szCs w:val="24"/>
          <w:lang w:eastAsia="zh-CN"/>
        </w:rPr>
        <w:t xml:space="preserve">Drawing graphs </w:t>
      </w:r>
    </w:p>
    <w:p w14:paraId="673410A9" w14:textId="77777777" w:rsidR="00844BDC" w:rsidRPr="00844BDC" w:rsidRDefault="00844BDC" w:rsidP="00EA1B0E">
      <w:pPr>
        <w:numPr>
          <w:ilvl w:val="0"/>
          <w:numId w:val="86"/>
        </w:numPr>
        <w:spacing w:before="60" w:after="0" w:line="276" w:lineRule="auto"/>
        <w:contextualSpacing/>
        <w:jc w:val="both"/>
        <w:rPr>
          <w:rFonts w:eastAsia="Calibri" w:cs="Times New Roman"/>
          <w:szCs w:val="24"/>
          <w:lang w:eastAsia="zh-CN"/>
        </w:rPr>
      </w:pPr>
      <w:r w:rsidRPr="00844BDC">
        <w:rPr>
          <w:rFonts w:eastAsia="Calibri" w:cs="Times New Roman"/>
          <w:szCs w:val="24"/>
          <w:lang w:eastAsia="zh-CN"/>
        </w:rPr>
        <w:t>Using different measuring tools</w:t>
      </w:r>
    </w:p>
    <w:p w14:paraId="5370118A" w14:textId="77777777" w:rsidR="00844BDC" w:rsidRPr="00844BDC" w:rsidRDefault="00844BDC" w:rsidP="00844BDC">
      <w:pPr>
        <w:spacing w:before="60" w:after="0" w:line="285" w:lineRule="auto"/>
        <w:ind w:hanging="357"/>
        <w:jc w:val="both"/>
        <w:rPr>
          <w:rFonts w:eastAsia="Times New Roman" w:cs="Times New Roman"/>
          <w:b/>
          <w:color w:val="000000"/>
          <w:kern w:val="28"/>
          <w:szCs w:val="24"/>
          <w:lang w:val="en-US" w:eastAsia="zh-CN"/>
        </w:rPr>
      </w:pPr>
    </w:p>
    <w:p w14:paraId="0D5DB56D" w14:textId="77777777" w:rsidR="00844BDC" w:rsidRPr="00844BDC" w:rsidRDefault="00844BDC" w:rsidP="00844BDC">
      <w:pPr>
        <w:spacing w:before="60" w:after="0" w:line="285" w:lineRule="auto"/>
        <w:ind w:hanging="357"/>
        <w:jc w:val="both"/>
        <w:rPr>
          <w:rFonts w:eastAsia="Times New Roman" w:cs="Times New Roman"/>
          <w:b/>
          <w:color w:val="000000"/>
          <w:kern w:val="28"/>
          <w:szCs w:val="24"/>
          <w:lang w:val="en-US" w:eastAsia="zh-CN"/>
        </w:rPr>
      </w:pPr>
      <w:r w:rsidRPr="00844BDC">
        <w:rPr>
          <w:rFonts w:eastAsia="Times New Roman" w:cs="Times New Roman"/>
          <w:b/>
          <w:color w:val="000000"/>
          <w:kern w:val="28"/>
          <w:szCs w:val="24"/>
          <w:lang w:val="en-US" w:eastAsia="zh-CN"/>
        </w:rPr>
        <w:t>Required knowledge</w:t>
      </w:r>
    </w:p>
    <w:p w14:paraId="5F05C55A" w14:textId="77777777" w:rsidR="00844BDC" w:rsidRPr="00844BDC" w:rsidRDefault="00844BDC" w:rsidP="00844BDC">
      <w:pPr>
        <w:spacing w:before="60" w:after="0" w:line="285" w:lineRule="auto"/>
        <w:ind w:hanging="357"/>
        <w:jc w:val="both"/>
        <w:rPr>
          <w:rFonts w:eastAsia="Times New Roman" w:cs="Times New Roman"/>
          <w:color w:val="000000"/>
          <w:kern w:val="28"/>
          <w:szCs w:val="24"/>
          <w:lang w:val="en-US" w:eastAsia="zh-CN"/>
        </w:rPr>
      </w:pPr>
      <w:r w:rsidRPr="00844BDC">
        <w:rPr>
          <w:rFonts w:eastAsia="Times New Roman" w:cs="Times New Roman"/>
          <w:color w:val="000000"/>
          <w:kern w:val="28"/>
          <w:szCs w:val="24"/>
          <w:lang w:val="en-US" w:eastAsia="zh-CN"/>
        </w:rPr>
        <w:t>The individual needs to demonstrate knowledge of:</w:t>
      </w:r>
    </w:p>
    <w:p w14:paraId="7B70F4B8" w14:textId="77777777" w:rsidR="00844BDC" w:rsidRPr="00844BDC" w:rsidRDefault="00844BDC" w:rsidP="00EA1B0E">
      <w:pPr>
        <w:numPr>
          <w:ilvl w:val="0"/>
          <w:numId w:val="85"/>
        </w:numPr>
        <w:spacing w:before="0" w:after="0" w:line="276" w:lineRule="auto"/>
        <w:ind w:hanging="357"/>
        <w:jc w:val="both"/>
        <w:rPr>
          <w:rFonts w:eastAsia="Times New Roman" w:cs="Times New Roman"/>
          <w:color w:val="000000"/>
          <w:kern w:val="28"/>
          <w:szCs w:val="24"/>
          <w:lang w:val="en-US" w:eastAsia="zh-CN"/>
        </w:rPr>
      </w:pPr>
      <w:r w:rsidRPr="00844BDC">
        <w:rPr>
          <w:rFonts w:eastAsia="Times New Roman" w:cs="Times New Roman"/>
          <w:color w:val="000000"/>
          <w:kern w:val="28"/>
          <w:szCs w:val="24"/>
          <w:lang w:val="en-US" w:eastAsia="zh-CN"/>
        </w:rPr>
        <w:t>Fundamental operations (addition, subtraction, division, multiplication)</w:t>
      </w:r>
    </w:p>
    <w:p w14:paraId="37692DAE" w14:textId="77777777" w:rsidR="00844BDC" w:rsidRPr="00844BDC" w:rsidRDefault="00844BDC" w:rsidP="00EA1B0E">
      <w:pPr>
        <w:numPr>
          <w:ilvl w:val="0"/>
          <w:numId w:val="85"/>
        </w:numPr>
        <w:spacing w:before="0" w:after="0" w:line="276" w:lineRule="auto"/>
        <w:ind w:hanging="357"/>
        <w:jc w:val="both"/>
        <w:rPr>
          <w:rFonts w:eastAsia="Times New Roman" w:cs="Times New Roman"/>
          <w:color w:val="000000"/>
          <w:kern w:val="28"/>
          <w:szCs w:val="24"/>
          <w:lang w:val="en-US" w:eastAsia="zh-CN"/>
        </w:rPr>
      </w:pPr>
      <w:r w:rsidRPr="00844BDC">
        <w:rPr>
          <w:rFonts w:eastAsia="Times New Roman" w:cs="Times New Roman"/>
          <w:color w:val="000000"/>
          <w:kern w:val="28"/>
          <w:szCs w:val="24"/>
          <w:lang w:val="en-US" w:eastAsia="zh-CN"/>
        </w:rPr>
        <w:t>Calculating area and volume</w:t>
      </w:r>
    </w:p>
    <w:p w14:paraId="590A4958" w14:textId="77777777" w:rsidR="00844BDC" w:rsidRPr="00844BDC" w:rsidRDefault="00844BDC" w:rsidP="00EA1B0E">
      <w:pPr>
        <w:numPr>
          <w:ilvl w:val="0"/>
          <w:numId w:val="85"/>
        </w:numPr>
        <w:spacing w:before="0" w:after="0" w:line="276" w:lineRule="auto"/>
        <w:ind w:hanging="357"/>
        <w:jc w:val="both"/>
        <w:rPr>
          <w:rFonts w:eastAsia="Times New Roman" w:cs="Times New Roman"/>
          <w:color w:val="000000"/>
          <w:kern w:val="28"/>
          <w:szCs w:val="24"/>
          <w:lang w:val="en-US" w:eastAsia="zh-CN"/>
        </w:rPr>
      </w:pPr>
      <w:r w:rsidRPr="00844BDC">
        <w:rPr>
          <w:rFonts w:eastAsia="Times New Roman" w:cs="Times New Roman"/>
          <w:color w:val="000000"/>
          <w:kern w:val="28"/>
          <w:szCs w:val="24"/>
          <w:lang w:val="en-US" w:eastAsia="zh-CN"/>
        </w:rPr>
        <w:t>Types and purpose of measuring instruments</w:t>
      </w:r>
    </w:p>
    <w:p w14:paraId="7AACACB3" w14:textId="77777777" w:rsidR="00844BDC" w:rsidRPr="00844BDC" w:rsidRDefault="00844BDC" w:rsidP="00EA1B0E">
      <w:pPr>
        <w:numPr>
          <w:ilvl w:val="0"/>
          <w:numId w:val="85"/>
        </w:numPr>
        <w:spacing w:before="0" w:after="0" w:line="276" w:lineRule="auto"/>
        <w:ind w:hanging="357"/>
        <w:jc w:val="both"/>
        <w:rPr>
          <w:rFonts w:eastAsia="Times New Roman" w:cs="Times New Roman"/>
          <w:color w:val="000000"/>
          <w:kern w:val="28"/>
          <w:szCs w:val="24"/>
          <w:lang w:val="en-US" w:eastAsia="zh-CN"/>
        </w:rPr>
      </w:pPr>
      <w:r w:rsidRPr="00844BDC">
        <w:rPr>
          <w:rFonts w:eastAsia="Times New Roman" w:cs="Times New Roman"/>
          <w:color w:val="000000"/>
          <w:kern w:val="28"/>
          <w:szCs w:val="24"/>
          <w:lang w:val="en-US" w:eastAsia="zh-CN"/>
        </w:rPr>
        <w:t>Units of measurement and abbreviations</w:t>
      </w:r>
    </w:p>
    <w:p w14:paraId="4D6A5945" w14:textId="77777777" w:rsidR="00844BDC" w:rsidRPr="00844BDC" w:rsidRDefault="00844BDC" w:rsidP="00EA1B0E">
      <w:pPr>
        <w:numPr>
          <w:ilvl w:val="0"/>
          <w:numId w:val="85"/>
        </w:numPr>
        <w:spacing w:before="0" w:after="0" w:line="276" w:lineRule="auto"/>
        <w:ind w:hanging="357"/>
        <w:jc w:val="both"/>
        <w:rPr>
          <w:rFonts w:eastAsia="Times New Roman" w:cs="Times New Roman"/>
          <w:color w:val="000000"/>
          <w:kern w:val="28"/>
          <w:szCs w:val="24"/>
          <w:lang w:val="en-US" w:eastAsia="zh-CN"/>
        </w:rPr>
      </w:pPr>
      <w:r w:rsidRPr="00844BDC">
        <w:rPr>
          <w:rFonts w:eastAsia="Times New Roman" w:cs="Times New Roman"/>
          <w:color w:val="000000"/>
          <w:kern w:val="28"/>
          <w:szCs w:val="24"/>
          <w:lang w:val="en-US" w:eastAsia="zh-CN"/>
        </w:rPr>
        <w:t>Rounding techniques</w:t>
      </w:r>
    </w:p>
    <w:p w14:paraId="03EF8ADB" w14:textId="77777777" w:rsidR="00844BDC" w:rsidRPr="00844BDC" w:rsidRDefault="00844BDC" w:rsidP="00EA1B0E">
      <w:pPr>
        <w:numPr>
          <w:ilvl w:val="0"/>
          <w:numId w:val="85"/>
        </w:numPr>
        <w:spacing w:before="0" w:after="0" w:line="276" w:lineRule="auto"/>
        <w:ind w:hanging="357"/>
        <w:jc w:val="both"/>
        <w:rPr>
          <w:rFonts w:eastAsia="Times New Roman" w:cs="Times New Roman"/>
          <w:color w:val="000000"/>
          <w:kern w:val="28"/>
          <w:szCs w:val="24"/>
          <w:lang w:val="en-US" w:eastAsia="zh-CN"/>
        </w:rPr>
      </w:pPr>
      <w:r w:rsidRPr="00844BDC">
        <w:rPr>
          <w:rFonts w:eastAsia="Times New Roman" w:cs="Times New Roman"/>
          <w:color w:val="000000"/>
          <w:kern w:val="28"/>
          <w:szCs w:val="24"/>
          <w:lang w:val="en-US" w:eastAsia="zh-CN"/>
        </w:rPr>
        <w:t>Types of fractions</w:t>
      </w:r>
    </w:p>
    <w:p w14:paraId="17AE9E6C" w14:textId="77777777" w:rsidR="00844BDC" w:rsidRPr="00844BDC" w:rsidRDefault="00844BDC" w:rsidP="00EA1B0E">
      <w:pPr>
        <w:numPr>
          <w:ilvl w:val="0"/>
          <w:numId w:val="85"/>
        </w:numPr>
        <w:spacing w:before="0" w:after="0" w:line="276" w:lineRule="auto"/>
        <w:ind w:hanging="357"/>
        <w:jc w:val="both"/>
        <w:rPr>
          <w:rFonts w:eastAsia="Times New Roman" w:cs="Times New Roman"/>
          <w:color w:val="000000"/>
          <w:kern w:val="28"/>
          <w:szCs w:val="24"/>
          <w:lang w:val="en-US" w:eastAsia="zh-CN"/>
        </w:rPr>
      </w:pPr>
      <w:r w:rsidRPr="00844BDC">
        <w:rPr>
          <w:rFonts w:eastAsia="Times New Roman" w:cs="Times New Roman"/>
          <w:color w:val="000000"/>
          <w:kern w:val="28"/>
          <w:szCs w:val="24"/>
          <w:lang w:val="en-US" w:eastAsia="zh-CN"/>
        </w:rPr>
        <w:t>Types of tables and graphs</w:t>
      </w:r>
    </w:p>
    <w:p w14:paraId="210044D1" w14:textId="77777777" w:rsidR="00844BDC" w:rsidRPr="00844BDC" w:rsidRDefault="00844BDC" w:rsidP="00EA1B0E">
      <w:pPr>
        <w:numPr>
          <w:ilvl w:val="0"/>
          <w:numId w:val="85"/>
        </w:numPr>
        <w:spacing w:before="0" w:after="0" w:line="276" w:lineRule="auto"/>
        <w:ind w:hanging="357"/>
        <w:jc w:val="both"/>
        <w:rPr>
          <w:rFonts w:eastAsia="Times New Roman" w:cs="Times New Roman"/>
          <w:color w:val="000000"/>
          <w:kern w:val="28"/>
          <w:szCs w:val="24"/>
          <w:lang w:val="en-US" w:eastAsia="zh-CN"/>
        </w:rPr>
      </w:pPr>
      <w:r w:rsidRPr="00844BDC">
        <w:rPr>
          <w:rFonts w:eastAsia="Times New Roman" w:cs="Times New Roman"/>
          <w:color w:val="000000"/>
          <w:kern w:val="28"/>
          <w:szCs w:val="24"/>
          <w:lang w:val="en-US" w:eastAsia="zh-CN"/>
        </w:rPr>
        <w:t>Presentation of data in tables and graphs</w:t>
      </w:r>
    </w:p>
    <w:p w14:paraId="225CC684" w14:textId="77777777" w:rsidR="00844BDC" w:rsidRPr="00844BDC" w:rsidRDefault="00844BDC" w:rsidP="00EA1B0E">
      <w:pPr>
        <w:numPr>
          <w:ilvl w:val="0"/>
          <w:numId w:val="85"/>
        </w:numPr>
        <w:spacing w:before="0" w:after="0" w:line="276" w:lineRule="auto"/>
        <w:ind w:left="450" w:hanging="357"/>
        <w:jc w:val="both"/>
        <w:rPr>
          <w:rFonts w:eastAsia="Times New Roman" w:cs="Times New Roman"/>
          <w:color w:val="000000"/>
          <w:kern w:val="28"/>
          <w:szCs w:val="24"/>
          <w:lang w:val="en-US" w:eastAsia="zh-CN"/>
        </w:rPr>
      </w:pPr>
      <w:r w:rsidRPr="00844BDC">
        <w:rPr>
          <w:rFonts w:eastAsia="Times New Roman" w:cs="Times New Roman"/>
          <w:color w:val="000000"/>
          <w:kern w:val="28"/>
          <w:szCs w:val="24"/>
          <w:lang w:val="en-US" w:eastAsia="zh-CN"/>
        </w:rPr>
        <w:t>Vector operations</w:t>
      </w:r>
    </w:p>
    <w:p w14:paraId="5C387F75" w14:textId="77777777" w:rsidR="00844BDC" w:rsidRPr="00844BDC" w:rsidRDefault="00844BDC" w:rsidP="00EA1B0E">
      <w:pPr>
        <w:numPr>
          <w:ilvl w:val="0"/>
          <w:numId w:val="85"/>
        </w:numPr>
        <w:spacing w:before="0" w:after="0" w:line="276" w:lineRule="auto"/>
        <w:ind w:left="450" w:hanging="357"/>
        <w:jc w:val="both"/>
        <w:rPr>
          <w:rFonts w:eastAsia="Times New Roman" w:cs="Times New Roman"/>
          <w:color w:val="000000"/>
          <w:kern w:val="28"/>
          <w:szCs w:val="24"/>
          <w:lang w:val="en-US" w:eastAsia="zh-CN"/>
        </w:rPr>
      </w:pPr>
      <w:r w:rsidRPr="00844BDC">
        <w:rPr>
          <w:rFonts w:eastAsia="Times New Roman" w:cs="Times New Roman"/>
          <w:color w:val="000000"/>
          <w:kern w:val="28"/>
          <w:szCs w:val="24"/>
          <w:lang w:val="en-US" w:eastAsia="zh-CN"/>
        </w:rPr>
        <w:t>Matrix operations</w:t>
      </w:r>
    </w:p>
    <w:p w14:paraId="7E7E8C9C" w14:textId="77777777" w:rsidR="00844BDC" w:rsidRPr="00844BDC" w:rsidRDefault="00844BDC" w:rsidP="00844BDC">
      <w:pPr>
        <w:keepNext/>
        <w:keepLines/>
        <w:spacing w:before="0" w:after="0" w:line="285" w:lineRule="auto"/>
        <w:jc w:val="both"/>
        <w:rPr>
          <w:rFonts w:eastAsia="Times New Roman" w:cs="Times New Roman"/>
          <w:b/>
          <w:color w:val="000000"/>
          <w:kern w:val="28"/>
          <w:szCs w:val="24"/>
          <w:lang w:val="en-US"/>
        </w:rPr>
      </w:pPr>
    </w:p>
    <w:p w14:paraId="57E52618" w14:textId="77777777" w:rsidR="00844BDC" w:rsidRPr="00844BDC" w:rsidRDefault="00844BDC" w:rsidP="00844BDC">
      <w:pPr>
        <w:keepNext/>
        <w:keepLines/>
        <w:spacing w:before="0" w:after="0" w:line="285" w:lineRule="auto"/>
        <w:jc w:val="both"/>
        <w:rPr>
          <w:rFonts w:eastAsia="Times New Roman" w:cs="Times New Roman"/>
          <w:b/>
          <w:color w:val="000000"/>
          <w:kern w:val="28"/>
          <w:szCs w:val="24"/>
          <w:lang w:val="en-US"/>
        </w:rPr>
      </w:pPr>
      <w:r w:rsidRPr="00844BDC">
        <w:rPr>
          <w:rFonts w:eastAsia="Times New Roman" w:cs="Times New Roman"/>
          <w:b/>
          <w:color w:val="000000"/>
          <w:kern w:val="28"/>
          <w:szCs w:val="24"/>
          <w:lang w:val="en-US"/>
        </w:rPr>
        <w:t>EVIDENCE GUIDE</w:t>
      </w:r>
    </w:p>
    <w:p w14:paraId="0CF35671" w14:textId="77777777" w:rsidR="00844BDC" w:rsidRPr="00844BDC" w:rsidRDefault="00844BDC" w:rsidP="00844BDC">
      <w:pPr>
        <w:spacing w:before="0" w:after="0" w:line="285"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This provides advice on assessment and must be read in conjunction with the performance criteria, required skills, knowledge and range.</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7028"/>
      </w:tblGrid>
      <w:tr w:rsidR="00844BDC" w:rsidRPr="00844BDC" w14:paraId="6A7327CA" w14:textId="77777777" w:rsidTr="005F0528">
        <w:tc>
          <w:tcPr>
            <w:tcW w:w="1369" w:type="pct"/>
          </w:tcPr>
          <w:p w14:paraId="6E47D9DB" w14:textId="77777777" w:rsidR="00844BDC" w:rsidRPr="00844BDC" w:rsidRDefault="00844BDC" w:rsidP="00844BDC">
            <w:pPr>
              <w:spacing w:before="0" w:after="0" w:line="285" w:lineRule="auto"/>
              <w:ind w:left="90"/>
              <w:contextualSpacing/>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1. Critical aspects of Competency</w:t>
            </w:r>
          </w:p>
        </w:tc>
        <w:tc>
          <w:tcPr>
            <w:tcW w:w="3631" w:type="pct"/>
          </w:tcPr>
          <w:p w14:paraId="557D9839" w14:textId="77777777" w:rsidR="00844BDC" w:rsidRPr="00844BDC" w:rsidRDefault="00844BDC" w:rsidP="00844BDC">
            <w:pPr>
              <w:tabs>
                <w:tab w:val="left" w:pos="702"/>
              </w:tabs>
              <w:spacing w:before="0" w:after="0" w:line="285"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Assessment requires evidence that the candidate: </w:t>
            </w:r>
          </w:p>
          <w:p w14:paraId="4E45B1AD" w14:textId="77777777" w:rsidR="00844BDC" w:rsidRPr="00844BDC" w:rsidRDefault="00844BDC" w:rsidP="00EA1B0E">
            <w:pPr>
              <w:numPr>
                <w:ilvl w:val="1"/>
                <w:numId w:val="11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Applied Trigonometry and hyperbolic functions</w:t>
            </w:r>
          </w:p>
          <w:p w14:paraId="62BE140F" w14:textId="77777777" w:rsidR="00844BDC" w:rsidRPr="00844BDC" w:rsidRDefault="00844BDC" w:rsidP="00EA1B0E">
            <w:pPr>
              <w:numPr>
                <w:ilvl w:val="1"/>
                <w:numId w:val="11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Applied complex numbers</w:t>
            </w:r>
          </w:p>
          <w:p w14:paraId="311477F7" w14:textId="77777777" w:rsidR="00844BDC" w:rsidRPr="00844BDC" w:rsidRDefault="00844BDC" w:rsidP="00EA1B0E">
            <w:pPr>
              <w:numPr>
                <w:ilvl w:val="1"/>
                <w:numId w:val="11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Determined angles and length in triangles</w:t>
            </w:r>
          </w:p>
          <w:p w14:paraId="794B0383" w14:textId="77777777" w:rsidR="00844BDC" w:rsidRPr="00844BDC" w:rsidRDefault="00844BDC" w:rsidP="00EA1B0E">
            <w:pPr>
              <w:numPr>
                <w:ilvl w:val="1"/>
                <w:numId w:val="11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Applied Calculus</w:t>
            </w:r>
          </w:p>
          <w:p w14:paraId="4DD2AF0D" w14:textId="77777777" w:rsidR="00844BDC" w:rsidRPr="00844BDC" w:rsidRDefault="00844BDC" w:rsidP="00EA1B0E">
            <w:pPr>
              <w:numPr>
                <w:ilvl w:val="1"/>
                <w:numId w:val="11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Solved Ordinary differential equations</w:t>
            </w:r>
          </w:p>
          <w:p w14:paraId="2692664F" w14:textId="77777777" w:rsidR="00844BDC" w:rsidRPr="00844BDC" w:rsidRDefault="00844BDC" w:rsidP="00EA1B0E">
            <w:pPr>
              <w:numPr>
                <w:ilvl w:val="1"/>
                <w:numId w:val="11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Applied Laplace transforms</w:t>
            </w:r>
          </w:p>
          <w:p w14:paraId="596B9D58" w14:textId="77777777" w:rsidR="00844BDC" w:rsidRPr="00844BDC" w:rsidRDefault="00844BDC" w:rsidP="00EA1B0E">
            <w:pPr>
              <w:numPr>
                <w:ilvl w:val="1"/>
                <w:numId w:val="11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Applied Power Series</w:t>
            </w:r>
          </w:p>
          <w:p w14:paraId="10801F19" w14:textId="77777777" w:rsidR="00844BDC" w:rsidRPr="00844BDC" w:rsidRDefault="00844BDC" w:rsidP="00EA1B0E">
            <w:pPr>
              <w:numPr>
                <w:ilvl w:val="1"/>
                <w:numId w:val="11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Applied Fourier Series</w:t>
            </w:r>
          </w:p>
          <w:p w14:paraId="1E35CBAA" w14:textId="77777777" w:rsidR="00844BDC" w:rsidRPr="00844BDC" w:rsidRDefault="00844BDC" w:rsidP="00EA1B0E">
            <w:pPr>
              <w:numPr>
                <w:ilvl w:val="1"/>
                <w:numId w:val="11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Applied Vector theory</w:t>
            </w:r>
          </w:p>
          <w:p w14:paraId="10D2FA79" w14:textId="77777777" w:rsidR="00844BDC" w:rsidRPr="00844BDC" w:rsidRDefault="00844BDC" w:rsidP="00EA1B0E">
            <w:pPr>
              <w:numPr>
                <w:ilvl w:val="1"/>
                <w:numId w:val="117"/>
              </w:numPr>
              <w:spacing w:before="0" w:after="0" w:line="276" w:lineRule="auto"/>
              <w:ind w:left="526" w:hanging="436"/>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 Applied Matrix</w:t>
            </w:r>
          </w:p>
          <w:p w14:paraId="08DFB2E7" w14:textId="77777777" w:rsidR="00844BDC" w:rsidRPr="00844BDC" w:rsidRDefault="00844BDC" w:rsidP="00844BDC">
            <w:pPr>
              <w:spacing w:before="0" w:after="0" w:line="276" w:lineRule="auto"/>
              <w:ind w:left="346" w:hanging="256"/>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1.11 Identified and selected measuring equipment</w:t>
            </w:r>
          </w:p>
          <w:p w14:paraId="08DEEB37" w14:textId="77777777" w:rsidR="00844BDC" w:rsidRPr="00844BDC" w:rsidRDefault="00844BDC" w:rsidP="00844BDC">
            <w:pPr>
              <w:spacing w:before="0" w:after="0" w:line="276" w:lineRule="auto"/>
              <w:ind w:left="346" w:hanging="346"/>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 1.12 Collected, Analyzed and presented data</w:t>
            </w:r>
          </w:p>
          <w:p w14:paraId="6AF23F4C" w14:textId="77777777" w:rsidR="00844BDC" w:rsidRPr="00844BDC" w:rsidRDefault="00844BDC" w:rsidP="00844BDC">
            <w:pPr>
              <w:spacing w:before="0" w:after="0" w:line="276" w:lineRule="auto"/>
              <w:ind w:left="76"/>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1.13 Applied Numerical methods</w:t>
            </w:r>
          </w:p>
        </w:tc>
      </w:tr>
      <w:tr w:rsidR="00844BDC" w:rsidRPr="00844BDC" w14:paraId="01857599" w14:textId="77777777" w:rsidTr="005F0528">
        <w:tc>
          <w:tcPr>
            <w:tcW w:w="1369" w:type="pct"/>
          </w:tcPr>
          <w:p w14:paraId="5ECA60D9" w14:textId="77777777" w:rsidR="00844BDC" w:rsidRPr="00844BDC" w:rsidRDefault="00844BDC" w:rsidP="00EA1B0E">
            <w:pPr>
              <w:numPr>
                <w:ilvl w:val="0"/>
                <w:numId w:val="11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Resource Implications</w:t>
            </w:r>
          </w:p>
        </w:tc>
        <w:tc>
          <w:tcPr>
            <w:tcW w:w="3631" w:type="pct"/>
          </w:tcPr>
          <w:p w14:paraId="14F25753" w14:textId="77777777" w:rsidR="00844BDC" w:rsidRPr="00844BDC" w:rsidRDefault="00844BDC" w:rsidP="00844BDC">
            <w:pPr>
              <w:spacing w:before="0" w:after="0" w:line="285" w:lineRule="auto"/>
              <w:ind w:hanging="18"/>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The following resources should be provided: </w:t>
            </w:r>
          </w:p>
          <w:p w14:paraId="300CD39C" w14:textId="77777777" w:rsidR="00844BDC" w:rsidRPr="00844BDC" w:rsidRDefault="00844BDC" w:rsidP="00EA1B0E">
            <w:pPr>
              <w:numPr>
                <w:ilvl w:val="1"/>
                <w:numId w:val="117"/>
              </w:numPr>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Access to relevant workplace or appropriately simulated environment where assessment can take place </w:t>
            </w:r>
          </w:p>
          <w:p w14:paraId="771ED3F2" w14:textId="77777777" w:rsidR="00844BDC" w:rsidRPr="00844BDC" w:rsidRDefault="00844BDC" w:rsidP="00EA1B0E">
            <w:pPr>
              <w:numPr>
                <w:ilvl w:val="1"/>
                <w:numId w:val="117"/>
              </w:numPr>
              <w:tabs>
                <w:tab w:val="left" w:pos="342"/>
              </w:tabs>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Measuring equipment</w:t>
            </w:r>
          </w:p>
          <w:p w14:paraId="74B5E7AB" w14:textId="77777777" w:rsidR="00844BDC" w:rsidRPr="00844BDC" w:rsidRDefault="00844BDC" w:rsidP="00EA1B0E">
            <w:pPr>
              <w:numPr>
                <w:ilvl w:val="1"/>
                <w:numId w:val="117"/>
              </w:numPr>
              <w:tabs>
                <w:tab w:val="left" w:pos="342"/>
              </w:tabs>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Materials relevant to the proposed activity or tasks</w:t>
            </w:r>
          </w:p>
        </w:tc>
      </w:tr>
      <w:tr w:rsidR="00844BDC" w:rsidRPr="00844BDC" w14:paraId="2FFCE8C4" w14:textId="77777777" w:rsidTr="005F0528">
        <w:tc>
          <w:tcPr>
            <w:tcW w:w="1369" w:type="pct"/>
          </w:tcPr>
          <w:p w14:paraId="77FD2667" w14:textId="77777777" w:rsidR="00844BDC" w:rsidRPr="00844BDC" w:rsidRDefault="00844BDC" w:rsidP="00EA1B0E">
            <w:pPr>
              <w:numPr>
                <w:ilvl w:val="0"/>
                <w:numId w:val="117"/>
              </w:numPr>
              <w:tabs>
                <w:tab w:val="left" w:pos="0"/>
              </w:tabs>
              <w:spacing w:before="0" w:after="0" w:line="276"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Methods of Assessment</w:t>
            </w:r>
          </w:p>
        </w:tc>
        <w:tc>
          <w:tcPr>
            <w:tcW w:w="3631" w:type="pct"/>
          </w:tcPr>
          <w:p w14:paraId="45B7239F" w14:textId="77777777" w:rsidR="00844BDC" w:rsidRPr="00844BDC" w:rsidRDefault="00844BDC" w:rsidP="00844BDC">
            <w:pPr>
              <w:tabs>
                <w:tab w:val="left" w:pos="702"/>
              </w:tabs>
              <w:spacing w:before="0" w:after="0" w:line="285"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Competency in this unit may be assessed through: </w:t>
            </w:r>
          </w:p>
          <w:p w14:paraId="360C4D5C" w14:textId="77777777" w:rsidR="0042771B" w:rsidRPr="0042771B" w:rsidRDefault="0042771B" w:rsidP="00EA1B0E">
            <w:pPr>
              <w:numPr>
                <w:ilvl w:val="1"/>
                <w:numId w:val="117"/>
              </w:numPr>
              <w:tabs>
                <w:tab w:val="left" w:pos="432"/>
              </w:tabs>
              <w:spacing w:before="0" w:after="0" w:line="276" w:lineRule="auto"/>
              <w:jc w:val="both"/>
              <w:rPr>
                <w:rFonts w:eastAsia="Times New Roman" w:cs="Times New Roman"/>
                <w:color w:val="000000"/>
                <w:kern w:val="28"/>
                <w:szCs w:val="24"/>
                <w:lang w:val="en-US"/>
              </w:rPr>
            </w:pPr>
            <w:r w:rsidRPr="0042771B">
              <w:rPr>
                <w:rFonts w:eastAsia="Times New Roman" w:cs="Times New Roman"/>
                <w:color w:val="000000"/>
                <w:kern w:val="28"/>
                <w:szCs w:val="24"/>
                <w:lang w:val="en-US"/>
              </w:rPr>
              <w:t>Observation</w:t>
            </w:r>
          </w:p>
          <w:p w14:paraId="110093B9" w14:textId="77777777" w:rsidR="0042771B" w:rsidRPr="0042771B" w:rsidRDefault="0042771B" w:rsidP="00EA1B0E">
            <w:pPr>
              <w:numPr>
                <w:ilvl w:val="1"/>
                <w:numId w:val="117"/>
              </w:numPr>
              <w:tabs>
                <w:tab w:val="left" w:pos="432"/>
              </w:tabs>
              <w:spacing w:before="0" w:after="0" w:line="276" w:lineRule="auto"/>
              <w:jc w:val="both"/>
              <w:rPr>
                <w:rFonts w:eastAsia="Times New Roman" w:cs="Times New Roman"/>
                <w:color w:val="000000"/>
                <w:kern w:val="28"/>
                <w:szCs w:val="24"/>
                <w:lang w:val="en-US"/>
              </w:rPr>
            </w:pPr>
            <w:r w:rsidRPr="0042771B">
              <w:rPr>
                <w:rFonts w:eastAsia="Times New Roman" w:cs="Times New Roman"/>
                <w:color w:val="000000"/>
                <w:kern w:val="28"/>
                <w:szCs w:val="24"/>
                <w:lang w:val="en-US"/>
              </w:rPr>
              <w:t xml:space="preserve">Oral questioning </w:t>
            </w:r>
          </w:p>
          <w:p w14:paraId="5E2FD6C1" w14:textId="77777777" w:rsidR="0042771B" w:rsidRPr="0042771B" w:rsidRDefault="0042771B" w:rsidP="00EA1B0E">
            <w:pPr>
              <w:numPr>
                <w:ilvl w:val="1"/>
                <w:numId w:val="117"/>
              </w:numPr>
              <w:tabs>
                <w:tab w:val="left" w:pos="432"/>
              </w:tabs>
              <w:spacing w:before="0" w:after="0" w:line="276" w:lineRule="auto"/>
              <w:jc w:val="both"/>
              <w:rPr>
                <w:rFonts w:eastAsia="Times New Roman" w:cs="Times New Roman"/>
                <w:color w:val="000000"/>
                <w:kern w:val="28"/>
                <w:szCs w:val="24"/>
                <w:lang w:val="en-US"/>
              </w:rPr>
            </w:pPr>
            <w:r w:rsidRPr="0042771B">
              <w:rPr>
                <w:rFonts w:eastAsia="Times New Roman" w:cs="Times New Roman"/>
                <w:color w:val="000000"/>
                <w:kern w:val="28"/>
                <w:szCs w:val="24"/>
                <w:lang w:val="en-US"/>
              </w:rPr>
              <w:t>Written test</w:t>
            </w:r>
          </w:p>
          <w:p w14:paraId="6C4E8CF1" w14:textId="77777777" w:rsidR="0042771B" w:rsidRPr="0042771B" w:rsidRDefault="0042771B" w:rsidP="00EA1B0E">
            <w:pPr>
              <w:numPr>
                <w:ilvl w:val="1"/>
                <w:numId w:val="117"/>
              </w:numPr>
              <w:tabs>
                <w:tab w:val="left" w:pos="432"/>
              </w:tabs>
              <w:spacing w:before="0" w:after="0" w:line="276" w:lineRule="auto"/>
              <w:jc w:val="both"/>
              <w:rPr>
                <w:rFonts w:eastAsia="Times New Roman" w:cs="Times New Roman"/>
                <w:color w:val="000000"/>
                <w:kern w:val="28"/>
                <w:szCs w:val="24"/>
                <w:lang w:val="en-US"/>
              </w:rPr>
            </w:pPr>
            <w:r w:rsidRPr="0042771B">
              <w:rPr>
                <w:rFonts w:eastAsia="Times New Roman" w:cs="Times New Roman"/>
                <w:color w:val="000000"/>
                <w:kern w:val="28"/>
                <w:szCs w:val="24"/>
                <w:lang w:val="en-US"/>
              </w:rPr>
              <w:t>Portfolio of Evidence</w:t>
            </w:r>
          </w:p>
          <w:p w14:paraId="1C81E9CC" w14:textId="77777777" w:rsidR="0042771B" w:rsidRPr="0042771B" w:rsidRDefault="0042771B" w:rsidP="00EA1B0E">
            <w:pPr>
              <w:numPr>
                <w:ilvl w:val="1"/>
                <w:numId w:val="117"/>
              </w:numPr>
              <w:tabs>
                <w:tab w:val="left" w:pos="432"/>
              </w:tabs>
              <w:spacing w:before="0" w:after="0" w:line="276" w:lineRule="auto"/>
              <w:jc w:val="both"/>
              <w:rPr>
                <w:rFonts w:eastAsia="Times New Roman" w:cs="Times New Roman"/>
                <w:color w:val="000000"/>
                <w:kern w:val="28"/>
                <w:szCs w:val="24"/>
                <w:lang w:val="en-US"/>
              </w:rPr>
            </w:pPr>
            <w:r w:rsidRPr="0042771B">
              <w:rPr>
                <w:rFonts w:eastAsia="Times New Roman" w:cs="Times New Roman"/>
                <w:color w:val="000000"/>
                <w:kern w:val="28"/>
                <w:szCs w:val="24"/>
                <w:lang w:val="en-US"/>
              </w:rPr>
              <w:t>Interview</w:t>
            </w:r>
          </w:p>
          <w:p w14:paraId="76DDA481" w14:textId="3EF2EE7B" w:rsidR="00844BDC" w:rsidRPr="00844BDC" w:rsidRDefault="0042771B" w:rsidP="00EA1B0E">
            <w:pPr>
              <w:numPr>
                <w:ilvl w:val="1"/>
                <w:numId w:val="117"/>
              </w:numPr>
              <w:tabs>
                <w:tab w:val="left" w:pos="432"/>
              </w:tabs>
              <w:spacing w:before="0" w:after="0" w:line="276" w:lineRule="auto"/>
              <w:jc w:val="both"/>
              <w:rPr>
                <w:rFonts w:eastAsia="Times New Roman" w:cs="Times New Roman"/>
                <w:color w:val="000000"/>
                <w:kern w:val="28"/>
                <w:szCs w:val="24"/>
                <w:lang w:val="en-US"/>
              </w:rPr>
            </w:pPr>
            <w:r w:rsidRPr="0042771B">
              <w:rPr>
                <w:rFonts w:eastAsia="Times New Roman" w:cs="Times New Roman"/>
                <w:color w:val="000000"/>
                <w:kern w:val="28"/>
                <w:szCs w:val="24"/>
                <w:lang w:val="en-US"/>
              </w:rPr>
              <w:t>Third party report</w:t>
            </w:r>
          </w:p>
        </w:tc>
      </w:tr>
      <w:tr w:rsidR="00844BDC" w:rsidRPr="00844BDC" w14:paraId="3AFD5F4E" w14:textId="77777777" w:rsidTr="005F0528">
        <w:tc>
          <w:tcPr>
            <w:tcW w:w="1369" w:type="pct"/>
          </w:tcPr>
          <w:p w14:paraId="147A8371" w14:textId="77777777" w:rsidR="00844BDC" w:rsidRPr="00844BDC" w:rsidRDefault="00844BDC" w:rsidP="00844BDC">
            <w:pPr>
              <w:tabs>
                <w:tab w:val="left" w:pos="-5508"/>
              </w:tabs>
              <w:spacing w:before="0" w:after="0" w:line="285"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Context of Assessment</w:t>
            </w:r>
          </w:p>
        </w:tc>
        <w:tc>
          <w:tcPr>
            <w:tcW w:w="3631" w:type="pct"/>
          </w:tcPr>
          <w:p w14:paraId="0A70D5B7" w14:textId="77777777" w:rsidR="0042771B" w:rsidRDefault="00844BDC" w:rsidP="00844BDC">
            <w:pPr>
              <w:tabs>
                <w:tab w:val="left" w:pos="702"/>
              </w:tabs>
              <w:spacing w:before="0" w:after="0" w:line="285" w:lineRule="auto"/>
              <w:ind w:hanging="18"/>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Competency may be assessed</w:t>
            </w:r>
            <w:r w:rsidR="0042771B">
              <w:rPr>
                <w:rFonts w:eastAsia="Times New Roman" w:cs="Times New Roman"/>
                <w:color w:val="000000"/>
                <w:kern w:val="28"/>
                <w:szCs w:val="24"/>
                <w:lang w:val="en-US"/>
              </w:rPr>
              <w:t>:</w:t>
            </w:r>
          </w:p>
          <w:p w14:paraId="599B78A3" w14:textId="77777777" w:rsidR="0042771B" w:rsidRPr="0042771B" w:rsidRDefault="0042771B" w:rsidP="00EA1B0E">
            <w:pPr>
              <w:pStyle w:val="ListParagraph"/>
              <w:numPr>
                <w:ilvl w:val="0"/>
                <w:numId w:val="149"/>
              </w:numPr>
              <w:spacing w:before="0" w:line="276" w:lineRule="auto"/>
              <w:rPr>
                <w:rFonts w:eastAsia="Calibri" w:cs="Times New Roman"/>
                <w:bCs/>
                <w:szCs w:val="24"/>
                <w:lang w:val="en-US"/>
              </w:rPr>
            </w:pPr>
            <w:r w:rsidRPr="0042771B">
              <w:rPr>
                <w:rFonts w:eastAsia="Calibri" w:cs="Times New Roman"/>
                <w:bCs/>
                <w:szCs w:val="24"/>
                <w:lang w:val="en-US"/>
              </w:rPr>
              <w:t>On-the-job</w:t>
            </w:r>
          </w:p>
          <w:p w14:paraId="3C6FF8AE" w14:textId="77777777" w:rsidR="0042771B" w:rsidRPr="0042771B" w:rsidRDefault="0042771B" w:rsidP="00EA1B0E">
            <w:pPr>
              <w:pStyle w:val="ListParagraph"/>
              <w:numPr>
                <w:ilvl w:val="0"/>
                <w:numId w:val="149"/>
              </w:numPr>
              <w:spacing w:before="0" w:line="276" w:lineRule="auto"/>
              <w:rPr>
                <w:rFonts w:eastAsia="Calibri" w:cs="Times New Roman"/>
                <w:bCs/>
                <w:szCs w:val="24"/>
                <w:lang w:val="en-US"/>
              </w:rPr>
            </w:pPr>
            <w:r w:rsidRPr="0042771B">
              <w:rPr>
                <w:rFonts w:eastAsia="Calibri" w:cs="Times New Roman"/>
                <w:bCs/>
                <w:szCs w:val="24"/>
                <w:lang w:val="en-US"/>
              </w:rPr>
              <w:t>Off-the –job</w:t>
            </w:r>
          </w:p>
          <w:p w14:paraId="224B3A04" w14:textId="2EA40188" w:rsidR="00844BDC" w:rsidRPr="0042771B" w:rsidRDefault="0042771B" w:rsidP="00EA1B0E">
            <w:pPr>
              <w:pStyle w:val="ListParagraph"/>
              <w:numPr>
                <w:ilvl w:val="0"/>
                <w:numId w:val="149"/>
              </w:numPr>
              <w:tabs>
                <w:tab w:val="left" w:pos="702"/>
              </w:tabs>
              <w:spacing w:before="0" w:line="285" w:lineRule="auto"/>
              <w:jc w:val="both"/>
              <w:rPr>
                <w:rFonts w:eastAsia="Times New Roman" w:cs="Times New Roman"/>
                <w:color w:val="000000"/>
                <w:kern w:val="28"/>
                <w:szCs w:val="24"/>
                <w:lang w:val="en-US"/>
              </w:rPr>
            </w:pPr>
            <w:r w:rsidRPr="0042771B">
              <w:rPr>
                <w:rFonts w:eastAsia="Calibri" w:cs="Times New Roman"/>
                <w:bCs/>
                <w:szCs w:val="24"/>
                <w:lang w:val="en-US"/>
              </w:rPr>
              <w:t>During Industrial attachment</w:t>
            </w:r>
          </w:p>
        </w:tc>
      </w:tr>
      <w:tr w:rsidR="00844BDC" w:rsidRPr="00844BDC" w14:paraId="65F19743" w14:textId="77777777" w:rsidTr="005F0528">
        <w:tc>
          <w:tcPr>
            <w:tcW w:w="1369" w:type="pct"/>
          </w:tcPr>
          <w:p w14:paraId="253E017D" w14:textId="77777777" w:rsidR="00844BDC" w:rsidRPr="00844BDC" w:rsidRDefault="00844BDC" w:rsidP="00844BDC">
            <w:pPr>
              <w:tabs>
                <w:tab w:val="left" w:pos="-5508"/>
              </w:tabs>
              <w:spacing w:before="0" w:after="0" w:line="285"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Guidance information for assessment</w:t>
            </w:r>
          </w:p>
        </w:tc>
        <w:tc>
          <w:tcPr>
            <w:tcW w:w="3631" w:type="pct"/>
          </w:tcPr>
          <w:p w14:paraId="56CBDD31" w14:textId="77777777" w:rsidR="00844BDC" w:rsidRPr="00844BDC" w:rsidRDefault="00844BDC" w:rsidP="00844BDC">
            <w:pPr>
              <w:spacing w:before="0" w:after="0" w:line="285" w:lineRule="auto"/>
              <w:ind w:hanging="18"/>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Holistic assessment with other units relevant to the industry sector, workplace and job role is recommended.</w:t>
            </w:r>
          </w:p>
        </w:tc>
      </w:tr>
    </w:tbl>
    <w:p w14:paraId="0044C5DA" w14:textId="77777777" w:rsidR="00844BDC" w:rsidRPr="00844BDC" w:rsidRDefault="00844BDC" w:rsidP="00844BDC">
      <w:pPr>
        <w:spacing w:before="0" w:line="285" w:lineRule="auto"/>
        <w:rPr>
          <w:rFonts w:eastAsia="Times New Roman" w:cs="Times New Roman"/>
          <w:kern w:val="28"/>
          <w:szCs w:val="24"/>
          <w:lang w:val="en-US"/>
        </w:rPr>
      </w:pPr>
    </w:p>
    <w:p w14:paraId="3D67146F" w14:textId="77777777" w:rsidR="00221E3D" w:rsidRPr="00221E3D" w:rsidRDefault="00221E3D" w:rsidP="00221E3D">
      <w:pPr>
        <w:keepNext/>
        <w:keepLines/>
        <w:spacing w:before="0" w:after="0" w:line="360" w:lineRule="auto"/>
        <w:ind w:left="714" w:hanging="357"/>
        <w:jc w:val="center"/>
        <w:outlineLvl w:val="1"/>
        <w:rPr>
          <w:rFonts w:eastAsia="Times New Roman" w:cs="Times New Roman"/>
          <w:b/>
          <w:sz w:val="28"/>
          <w:szCs w:val="24"/>
        </w:rPr>
      </w:pPr>
      <w:bookmarkStart w:id="30" w:name="_Toc516499490"/>
      <w:bookmarkStart w:id="31" w:name="_Toc533409994"/>
      <w:bookmarkStart w:id="32" w:name="_Toc30017917"/>
      <w:bookmarkEnd w:id="24"/>
      <w:bookmarkEnd w:id="25"/>
      <w:bookmarkEnd w:id="27"/>
      <w:r w:rsidRPr="00221E3D">
        <w:rPr>
          <w:rFonts w:eastAsia="Times New Roman" w:cs="Times New Roman"/>
          <w:b/>
          <w:sz w:val="28"/>
          <w:szCs w:val="24"/>
        </w:rPr>
        <w:t>PREPARE AND INTERPRET TECHNICAL DRAWINGS</w:t>
      </w:r>
      <w:bookmarkEnd w:id="30"/>
      <w:bookmarkEnd w:id="31"/>
      <w:bookmarkEnd w:id="32"/>
    </w:p>
    <w:p w14:paraId="3687AEC8" w14:textId="77777777" w:rsidR="00221E3D" w:rsidRPr="00221E3D" w:rsidRDefault="00221E3D" w:rsidP="00221E3D">
      <w:pPr>
        <w:spacing w:before="0" w:after="0" w:line="276" w:lineRule="auto"/>
        <w:rPr>
          <w:rFonts w:eastAsia="Times New Roman" w:cs="Times New Roman"/>
          <w:b/>
          <w:kern w:val="28"/>
          <w:szCs w:val="24"/>
          <w:lang w:val="en-US"/>
        </w:rPr>
      </w:pPr>
    </w:p>
    <w:p w14:paraId="0E48FAF0" w14:textId="50165F45" w:rsidR="00221E3D" w:rsidRPr="00221E3D" w:rsidRDefault="00221E3D" w:rsidP="00221E3D">
      <w:pPr>
        <w:spacing w:before="0" w:after="0" w:line="276" w:lineRule="auto"/>
        <w:rPr>
          <w:rFonts w:eastAsia="Times New Roman" w:cs="Times New Roman"/>
          <w:b/>
          <w:kern w:val="28"/>
          <w:szCs w:val="24"/>
          <w:lang w:val="en-US"/>
        </w:rPr>
      </w:pPr>
      <w:r w:rsidRPr="00221E3D">
        <w:rPr>
          <w:rFonts w:eastAsia="Times New Roman" w:cs="Times New Roman"/>
          <w:b/>
          <w:kern w:val="28"/>
          <w:szCs w:val="24"/>
          <w:lang w:val="en-US"/>
        </w:rPr>
        <w:t xml:space="preserve">UNIT CODE: </w:t>
      </w:r>
      <w:r w:rsidRPr="00221E3D">
        <w:rPr>
          <w:rFonts w:eastAsia="Times New Roman" w:cs="Times New Roman"/>
          <w:b/>
          <w:color w:val="000000"/>
          <w:kern w:val="28"/>
          <w:szCs w:val="24"/>
          <w:lang w:val="en-US"/>
        </w:rPr>
        <w:t>ENG/OS/</w:t>
      </w:r>
      <w:r>
        <w:rPr>
          <w:rFonts w:eastAsia="Times New Roman" w:cs="Times New Roman"/>
          <w:b/>
          <w:color w:val="000000"/>
          <w:kern w:val="28"/>
          <w:szCs w:val="24"/>
          <w:lang w:val="en-US"/>
        </w:rPr>
        <w:t>QS</w:t>
      </w:r>
      <w:r w:rsidRPr="00221E3D">
        <w:rPr>
          <w:rFonts w:eastAsia="Times New Roman" w:cs="Times New Roman"/>
          <w:b/>
          <w:color w:val="000000"/>
          <w:kern w:val="28"/>
          <w:szCs w:val="24"/>
          <w:lang w:val="en-US"/>
        </w:rPr>
        <w:t>/CC/0</w:t>
      </w:r>
      <w:r>
        <w:rPr>
          <w:rFonts w:eastAsia="Times New Roman" w:cs="Times New Roman"/>
          <w:b/>
          <w:color w:val="000000"/>
          <w:kern w:val="28"/>
          <w:szCs w:val="24"/>
          <w:lang w:val="en-US"/>
        </w:rPr>
        <w:t>2</w:t>
      </w:r>
      <w:r w:rsidRPr="00221E3D">
        <w:rPr>
          <w:rFonts w:eastAsia="Times New Roman" w:cs="Times New Roman"/>
          <w:b/>
          <w:color w:val="000000"/>
          <w:kern w:val="28"/>
          <w:szCs w:val="24"/>
          <w:lang w:val="en-US"/>
        </w:rPr>
        <w:t>/6/A</w:t>
      </w:r>
    </w:p>
    <w:p w14:paraId="20CF7938" w14:textId="77777777" w:rsidR="00221E3D" w:rsidRPr="00221E3D" w:rsidRDefault="00221E3D" w:rsidP="00221E3D">
      <w:pPr>
        <w:tabs>
          <w:tab w:val="left" w:pos="2880"/>
        </w:tabs>
        <w:spacing w:before="0" w:after="0" w:line="276" w:lineRule="auto"/>
        <w:rPr>
          <w:rFonts w:eastAsia="Times New Roman" w:cs="Times New Roman"/>
          <w:b/>
          <w:kern w:val="28"/>
          <w:szCs w:val="24"/>
          <w:lang w:val="en-US"/>
        </w:rPr>
      </w:pPr>
    </w:p>
    <w:p w14:paraId="526A1D61" w14:textId="547A6DA9" w:rsidR="00221E3D" w:rsidRPr="00221E3D" w:rsidRDefault="00221E3D" w:rsidP="00221E3D">
      <w:pPr>
        <w:tabs>
          <w:tab w:val="left" w:pos="2880"/>
        </w:tabs>
        <w:spacing w:before="0" w:after="0" w:line="276" w:lineRule="auto"/>
        <w:rPr>
          <w:rFonts w:eastAsia="Times New Roman" w:cs="Times New Roman"/>
          <w:b/>
          <w:kern w:val="28"/>
          <w:szCs w:val="24"/>
          <w:lang w:val="en-US"/>
        </w:rPr>
      </w:pPr>
      <w:r w:rsidRPr="00221E3D">
        <w:rPr>
          <w:rFonts w:eastAsia="Times New Roman" w:cs="Times New Roman"/>
          <w:b/>
          <w:kern w:val="28"/>
          <w:szCs w:val="24"/>
          <w:lang w:val="en-US"/>
        </w:rPr>
        <w:t>UNIT DESCRIPTION</w:t>
      </w:r>
    </w:p>
    <w:p w14:paraId="4BF5E961" w14:textId="04A123BF" w:rsidR="00221E3D" w:rsidRPr="00221E3D" w:rsidRDefault="00221E3D" w:rsidP="00221E3D">
      <w:pPr>
        <w:spacing w:before="0" w:after="0" w:line="276" w:lineRule="auto"/>
        <w:jc w:val="both"/>
        <w:rPr>
          <w:rFonts w:eastAsia="Times New Roman" w:cs="Times New Roman"/>
          <w:kern w:val="28"/>
          <w:szCs w:val="24"/>
          <w:lang w:val="en-US"/>
        </w:rPr>
      </w:pPr>
      <w:r w:rsidRPr="00221E3D">
        <w:rPr>
          <w:rFonts w:eastAsia="Times New Roman" w:cs="Times New Roman"/>
          <w:kern w:val="28"/>
          <w:szCs w:val="24"/>
          <w:lang w:val="en-US"/>
        </w:rPr>
        <w:t xml:space="preserve">This unit covers the competencies required to prepare and interpret technical drawings by a </w:t>
      </w:r>
      <w:r w:rsidR="00611C08">
        <w:rPr>
          <w:rFonts w:eastAsia="Times New Roman" w:cs="Times New Roman"/>
          <w:kern w:val="28"/>
          <w:szCs w:val="24"/>
          <w:lang w:val="en-US"/>
        </w:rPr>
        <w:t>Quantity Surveyor</w:t>
      </w:r>
      <w:r w:rsidRPr="00221E3D">
        <w:rPr>
          <w:rFonts w:eastAsia="Times New Roman" w:cs="Times New Roman"/>
          <w:kern w:val="28"/>
          <w:szCs w:val="24"/>
          <w:lang w:val="en-US"/>
        </w:rPr>
        <w:t xml:space="preserve">. It involves competencies to select, use and maintain drawing equipment and materials. It also involves producing plain geometry drawings, solid geometry drawings, pictorial and orthographic drawings of components and application of CAD </w:t>
      </w:r>
      <w:proofErr w:type="spellStart"/>
      <w:r w:rsidRPr="00221E3D">
        <w:rPr>
          <w:rFonts w:eastAsia="Times New Roman" w:cs="Times New Roman"/>
          <w:kern w:val="28"/>
          <w:szCs w:val="24"/>
          <w:lang w:val="en-US"/>
        </w:rPr>
        <w:t>softwares</w:t>
      </w:r>
      <w:proofErr w:type="spellEnd"/>
      <w:r w:rsidRPr="00221E3D">
        <w:rPr>
          <w:rFonts w:eastAsia="Times New Roman" w:cs="Times New Roman"/>
          <w:kern w:val="28"/>
          <w:szCs w:val="24"/>
          <w:lang w:val="en-US"/>
        </w:rPr>
        <w:t>.</w:t>
      </w:r>
    </w:p>
    <w:p w14:paraId="34071198" w14:textId="77777777" w:rsidR="00221E3D" w:rsidRPr="00221E3D" w:rsidRDefault="00221E3D" w:rsidP="00221E3D">
      <w:pPr>
        <w:tabs>
          <w:tab w:val="left" w:pos="2880"/>
        </w:tabs>
        <w:spacing w:before="0" w:after="0" w:line="276" w:lineRule="auto"/>
        <w:rPr>
          <w:rFonts w:eastAsia="Times New Roman" w:cs="Times New Roman"/>
          <w:b/>
          <w:kern w:val="28"/>
          <w:szCs w:val="24"/>
          <w:lang w:val="en-US"/>
        </w:rPr>
      </w:pPr>
    </w:p>
    <w:p w14:paraId="0E3AC884" w14:textId="77777777" w:rsidR="00221E3D" w:rsidRPr="00221E3D" w:rsidRDefault="00221E3D" w:rsidP="00221E3D">
      <w:pPr>
        <w:tabs>
          <w:tab w:val="left" w:pos="2880"/>
        </w:tabs>
        <w:spacing w:before="0" w:after="0" w:line="276" w:lineRule="auto"/>
        <w:rPr>
          <w:rFonts w:eastAsia="Times New Roman" w:cs="Times New Roman"/>
          <w:b/>
          <w:kern w:val="28"/>
          <w:szCs w:val="24"/>
          <w:lang w:val="en-US"/>
        </w:rPr>
      </w:pPr>
      <w:r w:rsidRPr="00221E3D">
        <w:rPr>
          <w:rFonts w:eastAsia="Times New Roman" w:cs="Times New Roman"/>
          <w:b/>
          <w:kern w:val="28"/>
          <w:szCs w:val="24"/>
          <w:lang w:val="en-US"/>
        </w:rPr>
        <w:t xml:space="preserve">ELEMENTS AND PERFORMANCE CRITERIA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095"/>
      </w:tblGrid>
      <w:tr w:rsidR="00221E3D" w:rsidRPr="00221E3D" w14:paraId="5E0754C8" w14:textId="77777777" w:rsidTr="00221E3D">
        <w:tc>
          <w:tcPr>
            <w:tcW w:w="17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2B30B2" w14:textId="77777777" w:rsidR="00221E3D" w:rsidRPr="00221E3D" w:rsidRDefault="00221E3D" w:rsidP="00221E3D">
            <w:pPr>
              <w:spacing w:before="0" w:after="0" w:line="276" w:lineRule="auto"/>
              <w:ind w:left="720" w:hanging="357"/>
              <w:contextualSpacing/>
              <w:rPr>
                <w:rFonts w:eastAsia="Calibri" w:cs="Times New Roman"/>
                <w:b/>
                <w:szCs w:val="24"/>
              </w:rPr>
            </w:pPr>
            <w:r w:rsidRPr="00221E3D">
              <w:rPr>
                <w:rFonts w:eastAsia="Calibri" w:cs="Times New Roman"/>
                <w:b/>
                <w:szCs w:val="24"/>
              </w:rPr>
              <w:t xml:space="preserve">ELEMENT </w:t>
            </w:r>
          </w:p>
          <w:p w14:paraId="13F7CDBF" w14:textId="77777777" w:rsidR="00221E3D" w:rsidRPr="00221E3D" w:rsidRDefault="00221E3D" w:rsidP="00221E3D">
            <w:pPr>
              <w:spacing w:before="0" w:after="0" w:line="285" w:lineRule="auto"/>
              <w:rPr>
                <w:rFonts w:eastAsia="Times New Roman" w:cs="Times New Roman"/>
                <w:color w:val="000000"/>
                <w:kern w:val="28"/>
                <w:sz w:val="20"/>
                <w:szCs w:val="24"/>
                <w:lang w:val="en-US"/>
              </w:rPr>
            </w:pPr>
            <w:r w:rsidRPr="00221E3D">
              <w:rPr>
                <w:rFonts w:eastAsia="Times New Roman" w:cs="Times New Roman"/>
                <w:color w:val="000000"/>
                <w:kern w:val="28"/>
                <w:szCs w:val="24"/>
                <w:lang w:val="en-US"/>
              </w:rPr>
              <w:t>These describe the key outcomes that make up workplace function.</w:t>
            </w:r>
          </w:p>
        </w:tc>
        <w:tc>
          <w:tcPr>
            <w:tcW w:w="3220" w:type="pct"/>
            <w:tcBorders>
              <w:top w:val="single" w:sz="4" w:space="0" w:color="auto"/>
              <w:left w:val="single" w:sz="4" w:space="0" w:color="auto"/>
              <w:bottom w:val="single" w:sz="4" w:space="0" w:color="auto"/>
              <w:right w:val="single" w:sz="4" w:space="0" w:color="auto"/>
            </w:tcBorders>
            <w:shd w:val="clear" w:color="auto" w:fill="FFFFFF"/>
            <w:hideMark/>
          </w:tcPr>
          <w:p w14:paraId="249CCAE4" w14:textId="77777777" w:rsidR="00221E3D" w:rsidRPr="00221E3D" w:rsidRDefault="00221E3D" w:rsidP="00221E3D">
            <w:pPr>
              <w:spacing w:before="0" w:after="0" w:line="276" w:lineRule="auto"/>
              <w:ind w:left="357" w:hanging="357"/>
              <w:rPr>
                <w:rFonts w:eastAsia="Times New Roman" w:cs="Times New Roman"/>
                <w:b/>
                <w:kern w:val="28"/>
                <w:szCs w:val="24"/>
                <w:lang w:val="en-US"/>
              </w:rPr>
            </w:pPr>
            <w:r w:rsidRPr="00221E3D">
              <w:rPr>
                <w:rFonts w:eastAsia="Times New Roman" w:cs="Times New Roman"/>
                <w:b/>
                <w:kern w:val="28"/>
                <w:szCs w:val="24"/>
                <w:lang w:val="en-US"/>
              </w:rPr>
              <w:t>PERFORMANCE CRITERIA</w:t>
            </w:r>
          </w:p>
          <w:p w14:paraId="2E205F02" w14:textId="77777777" w:rsidR="00221E3D" w:rsidRPr="00221E3D" w:rsidRDefault="00221E3D" w:rsidP="00221E3D">
            <w:pPr>
              <w:spacing w:before="0" w:after="0" w:line="276" w:lineRule="auto"/>
              <w:rPr>
                <w:rFonts w:eastAsia="Times New Roman" w:cs="Times New Roman"/>
                <w:kern w:val="28"/>
                <w:szCs w:val="24"/>
                <w:lang w:val="en-US"/>
              </w:rPr>
            </w:pPr>
            <w:r w:rsidRPr="00221E3D">
              <w:rPr>
                <w:rFonts w:eastAsia="Times New Roman" w:cs="Times New Roman"/>
                <w:kern w:val="28"/>
                <w:szCs w:val="24"/>
                <w:lang w:val="en-US"/>
              </w:rPr>
              <w:t>These are assessable statements which specify the required level of performance for each of the elements.</w:t>
            </w:r>
          </w:p>
          <w:p w14:paraId="2AE99509" w14:textId="77777777" w:rsidR="00221E3D" w:rsidRPr="00221E3D" w:rsidRDefault="00221E3D" w:rsidP="00221E3D">
            <w:pPr>
              <w:spacing w:before="0" w:after="0" w:line="276" w:lineRule="auto"/>
              <w:ind w:left="357" w:hanging="176"/>
              <w:rPr>
                <w:rFonts w:eastAsia="Times New Roman" w:cs="Times New Roman"/>
                <w:b/>
                <w:kern w:val="28"/>
                <w:szCs w:val="24"/>
                <w:lang w:val="en-US"/>
              </w:rPr>
            </w:pPr>
            <w:r w:rsidRPr="00221E3D">
              <w:rPr>
                <w:rFonts w:eastAsia="Times New Roman" w:cs="Times New Roman"/>
                <w:b/>
                <w:i/>
                <w:kern w:val="28"/>
                <w:szCs w:val="24"/>
                <w:lang w:val="en-US"/>
              </w:rPr>
              <w:t>Bold and italicized terms are elaborated in the Range</w:t>
            </w:r>
          </w:p>
        </w:tc>
      </w:tr>
      <w:tr w:rsidR="00221E3D" w:rsidRPr="00221E3D" w14:paraId="3C9E5E37" w14:textId="77777777" w:rsidTr="00221E3D">
        <w:tc>
          <w:tcPr>
            <w:tcW w:w="1780" w:type="pct"/>
            <w:tcBorders>
              <w:top w:val="single" w:sz="4" w:space="0" w:color="auto"/>
              <w:left w:val="single" w:sz="4" w:space="0" w:color="auto"/>
              <w:bottom w:val="single" w:sz="4" w:space="0" w:color="auto"/>
              <w:right w:val="single" w:sz="4" w:space="0" w:color="auto"/>
            </w:tcBorders>
            <w:hideMark/>
          </w:tcPr>
          <w:p w14:paraId="5A4C66AE" w14:textId="77777777" w:rsidR="00221E3D" w:rsidRPr="00221E3D" w:rsidRDefault="00221E3D" w:rsidP="00EA1B0E">
            <w:pPr>
              <w:numPr>
                <w:ilvl w:val="0"/>
                <w:numId w:val="131"/>
              </w:numPr>
              <w:spacing w:before="0" w:after="0" w:line="276" w:lineRule="auto"/>
              <w:contextualSpacing/>
              <w:rPr>
                <w:rFonts w:eastAsia="Times New Roman" w:cs="Times New Roman"/>
                <w:b/>
                <w:szCs w:val="24"/>
              </w:rPr>
            </w:pPr>
            <w:r w:rsidRPr="00221E3D">
              <w:rPr>
                <w:rFonts w:eastAsia="Times New Roman" w:cs="Times New Roman"/>
                <w:szCs w:val="24"/>
              </w:rPr>
              <w:t>Use and maintain drawing equipment and materials</w:t>
            </w:r>
          </w:p>
        </w:tc>
        <w:tc>
          <w:tcPr>
            <w:tcW w:w="3220" w:type="pct"/>
            <w:tcBorders>
              <w:top w:val="single" w:sz="4" w:space="0" w:color="auto"/>
              <w:left w:val="single" w:sz="4" w:space="0" w:color="auto"/>
              <w:bottom w:val="single" w:sz="4" w:space="0" w:color="auto"/>
              <w:right w:val="single" w:sz="4" w:space="0" w:color="auto"/>
            </w:tcBorders>
            <w:hideMark/>
          </w:tcPr>
          <w:p w14:paraId="400BFBE0" w14:textId="77777777" w:rsidR="00221E3D" w:rsidRPr="00221E3D" w:rsidRDefault="00221E3D" w:rsidP="00EA1B0E">
            <w:pPr>
              <w:numPr>
                <w:ilvl w:val="1"/>
                <w:numId w:val="131"/>
              </w:numPr>
              <w:spacing w:before="0" w:after="0" w:line="276" w:lineRule="auto"/>
              <w:contextualSpacing/>
              <w:rPr>
                <w:rFonts w:eastAsia="Calibri" w:cs="Times New Roman"/>
                <w:szCs w:val="24"/>
              </w:rPr>
            </w:pPr>
            <w:r w:rsidRPr="00221E3D">
              <w:rPr>
                <w:rFonts w:eastAsia="Calibri" w:cs="Times New Roman"/>
                <w:b/>
                <w:i/>
                <w:szCs w:val="24"/>
              </w:rPr>
              <w:t>Drawing equipment</w:t>
            </w:r>
            <w:r w:rsidRPr="00221E3D">
              <w:rPr>
                <w:rFonts w:eastAsia="Calibri" w:cs="Times New Roman"/>
                <w:szCs w:val="24"/>
              </w:rPr>
              <w:t xml:space="preserve"> are obtained according to task requirements</w:t>
            </w:r>
          </w:p>
          <w:p w14:paraId="26CA91F9" w14:textId="77777777" w:rsidR="00221E3D" w:rsidRPr="00221E3D" w:rsidRDefault="00221E3D" w:rsidP="00EA1B0E">
            <w:pPr>
              <w:numPr>
                <w:ilvl w:val="1"/>
                <w:numId w:val="131"/>
              </w:numPr>
              <w:spacing w:before="0" w:after="0" w:line="276" w:lineRule="auto"/>
              <w:contextualSpacing/>
              <w:rPr>
                <w:rFonts w:eastAsia="Calibri" w:cs="Times New Roman"/>
                <w:szCs w:val="24"/>
              </w:rPr>
            </w:pPr>
            <w:r w:rsidRPr="00221E3D">
              <w:rPr>
                <w:rFonts w:eastAsia="Calibri" w:cs="Times New Roman"/>
                <w:b/>
                <w:i/>
                <w:szCs w:val="24"/>
              </w:rPr>
              <w:t>Drawing materials</w:t>
            </w:r>
            <w:r w:rsidRPr="00221E3D">
              <w:rPr>
                <w:rFonts w:eastAsia="Calibri" w:cs="Times New Roman"/>
                <w:szCs w:val="24"/>
              </w:rPr>
              <w:t xml:space="preserve"> are obtained according to task requirements </w:t>
            </w:r>
          </w:p>
          <w:p w14:paraId="444ECFE1" w14:textId="77777777" w:rsidR="00221E3D" w:rsidRPr="00221E3D" w:rsidRDefault="00221E3D" w:rsidP="00EA1B0E">
            <w:pPr>
              <w:numPr>
                <w:ilvl w:val="1"/>
                <w:numId w:val="131"/>
              </w:numPr>
              <w:spacing w:before="0" w:after="0" w:line="276" w:lineRule="auto"/>
              <w:contextualSpacing/>
              <w:rPr>
                <w:rFonts w:eastAsia="Calibri" w:cs="Times New Roman"/>
                <w:szCs w:val="24"/>
              </w:rPr>
            </w:pPr>
            <w:r w:rsidRPr="00221E3D">
              <w:rPr>
                <w:rFonts w:eastAsia="Calibri" w:cs="Times New Roman"/>
                <w:szCs w:val="24"/>
              </w:rPr>
              <w:t>Drawing equipment are used and maintained according to manufacturer instructions</w:t>
            </w:r>
          </w:p>
          <w:p w14:paraId="1E89BD16" w14:textId="77777777" w:rsidR="00221E3D" w:rsidRPr="00221E3D" w:rsidRDefault="00221E3D" w:rsidP="00EA1B0E">
            <w:pPr>
              <w:numPr>
                <w:ilvl w:val="1"/>
                <w:numId w:val="131"/>
              </w:numPr>
              <w:spacing w:before="0" w:after="0" w:line="276" w:lineRule="auto"/>
              <w:contextualSpacing/>
              <w:rPr>
                <w:rFonts w:eastAsia="Calibri" w:cs="Times New Roman"/>
                <w:szCs w:val="24"/>
              </w:rPr>
            </w:pPr>
            <w:r w:rsidRPr="00221E3D">
              <w:rPr>
                <w:rFonts w:eastAsia="Calibri" w:cs="Times New Roman"/>
                <w:szCs w:val="24"/>
              </w:rPr>
              <w:t>Drawing materials are used according to task requirements</w:t>
            </w:r>
          </w:p>
          <w:p w14:paraId="2527C05F" w14:textId="77777777" w:rsidR="00221E3D" w:rsidRPr="00221E3D" w:rsidRDefault="00221E3D" w:rsidP="00EA1B0E">
            <w:pPr>
              <w:numPr>
                <w:ilvl w:val="1"/>
                <w:numId w:val="131"/>
              </w:numPr>
              <w:spacing w:before="0" w:after="0" w:line="276" w:lineRule="auto"/>
              <w:contextualSpacing/>
              <w:rPr>
                <w:rFonts w:eastAsia="Calibri" w:cs="Times New Roman"/>
                <w:b/>
                <w:i/>
                <w:szCs w:val="24"/>
              </w:rPr>
            </w:pPr>
            <w:r w:rsidRPr="00221E3D">
              <w:rPr>
                <w:rFonts w:eastAsia="Calibri" w:cs="Times New Roman"/>
                <w:szCs w:val="24"/>
              </w:rPr>
              <w:t xml:space="preserve">Waste materials are disposed in accordance with workplace procedures and </w:t>
            </w:r>
            <w:r w:rsidRPr="00221E3D">
              <w:rPr>
                <w:rFonts w:eastAsia="Calibri" w:cs="Times New Roman"/>
                <w:b/>
                <w:i/>
                <w:szCs w:val="24"/>
              </w:rPr>
              <w:t>environmental legislations</w:t>
            </w:r>
          </w:p>
          <w:p w14:paraId="010BCC04" w14:textId="77777777" w:rsidR="00221E3D" w:rsidRPr="00221E3D" w:rsidRDefault="00221E3D" w:rsidP="00EA1B0E">
            <w:pPr>
              <w:numPr>
                <w:ilvl w:val="1"/>
                <w:numId w:val="131"/>
              </w:numPr>
              <w:tabs>
                <w:tab w:val="left" w:pos="433"/>
              </w:tabs>
              <w:spacing w:before="0" w:after="0" w:line="276" w:lineRule="auto"/>
              <w:contextualSpacing/>
              <w:rPr>
                <w:rFonts w:eastAsia="Calibri" w:cs="Times New Roman"/>
                <w:szCs w:val="24"/>
              </w:rPr>
            </w:pPr>
            <w:r w:rsidRPr="00221E3D">
              <w:rPr>
                <w:rFonts w:eastAsia="Calibri" w:cs="Times New Roman"/>
                <w:b/>
                <w:i/>
                <w:szCs w:val="24"/>
              </w:rPr>
              <w:t>Personal Protective Equipment</w:t>
            </w:r>
            <w:r w:rsidRPr="00221E3D">
              <w:rPr>
                <w:rFonts w:eastAsia="Calibri" w:cs="Times New Roman"/>
                <w:szCs w:val="24"/>
              </w:rPr>
              <w:t xml:space="preserve"> is used according to occupational safety and health regulations</w:t>
            </w:r>
          </w:p>
        </w:tc>
      </w:tr>
      <w:tr w:rsidR="00221E3D" w:rsidRPr="00221E3D" w14:paraId="76740CA5" w14:textId="77777777" w:rsidTr="00221E3D">
        <w:trPr>
          <w:trHeight w:val="3041"/>
        </w:trPr>
        <w:tc>
          <w:tcPr>
            <w:tcW w:w="1780" w:type="pct"/>
            <w:tcBorders>
              <w:top w:val="single" w:sz="4" w:space="0" w:color="auto"/>
              <w:left w:val="single" w:sz="4" w:space="0" w:color="auto"/>
              <w:right w:val="single" w:sz="4" w:space="0" w:color="auto"/>
            </w:tcBorders>
            <w:hideMark/>
          </w:tcPr>
          <w:p w14:paraId="229136A1" w14:textId="77777777" w:rsidR="00221E3D" w:rsidRPr="00221E3D" w:rsidRDefault="00221E3D" w:rsidP="00EA1B0E">
            <w:pPr>
              <w:numPr>
                <w:ilvl w:val="0"/>
                <w:numId w:val="131"/>
              </w:numPr>
              <w:pBdr>
                <w:top w:val="nil"/>
                <w:left w:val="nil"/>
                <w:bottom w:val="nil"/>
                <w:right w:val="nil"/>
                <w:between w:val="nil"/>
              </w:pBdr>
              <w:tabs>
                <w:tab w:val="left" w:pos="342"/>
              </w:tabs>
              <w:spacing w:before="0" w:after="0" w:line="276" w:lineRule="auto"/>
              <w:contextualSpacing/>
              <w:rPr>
                <w:rFonts w:eastAsia="Times New Roman" w:cs="Times New Roman"/>
                <w:szCs w:val="24"/>
              </w:rPr>
            </w:pPr>
            <w:r w:rsidRPr="00221E3D">
              <w:rPr>
                <w:rFonts w:eastAsia="Times New Roman" w:cs="Times New Roman"/>
                <w:szCs w:val="24"/>
              </w:rPr>
              <w:t>Produce plain geometry drawings</w:t>
            </w:r>
          </w:p>
          <w:p w14:paraId="37E98AD7" w14:textId="77777777" w:rsidR="00221E3D" w:rsidRPr="00221E3D" w:rsidRDefault="00221E3D" w:rsidP="00221E3D">
            <w:pPr>
              <w:spacing w:before="0" w:after="0" w:line="276" w:lineRule="auto"/>
              <w:rPr>
                <w:rFonts w:eastAsia="Times New Roman" w:cs="Times New Roman"/>
                <w:kern w:val="28"/>
                <w:szCs w:val="24"/>
                <w:lang w:val="en-US"/>
              </w:rPr>
            </w:pPr>
          </w:p>
        </w:tc>
        <w:tc>
          <w:tcPr>
            <w:tcW w:w="3220" w:type="pct"/>
            <w:tcBorders>
              <w:top w:val="single" w:sz="4" w:space="0" w:color="auto"/>
              <w:left w:val="single" w:sz="4" w:space="0" w:color="auto"/>
              <w:right w:val="single" w:sz="4" w:space="0" w:color="auto"/>
            </w:tcBorders>
            <w:hideMark/>
          </w:tcPr>
          <w:p w14:paraId="15803778" w14:textId="77777777" w:rsidR="00221E3D" w:rsidRPr="00221E3D" w:rsidRDefault="00221E3D" w:rsidP="00EA1B0E">
            <w:pPr>
              <w:numPr>
                <w:ilvl w:val="1"/>
                <w:numId w:val="131"/>
              </w:numPr>
              <w:spacing w:before="0" w:after="0" w:line="276" w:lineRule="auto"/>
              <w:contextualSpacing/>
              <w:rPr>
                <w:rFonts w:eastAsia="Times New Roman" w:cs="Times New Roman"/>
                <w:szCs w:val="24"/>
              </w:rPr>
            </w:pPr>
            <w:r w:rsidRPr="00221E3D">
              <w:rPr>
                <w:rFonts w:eastAsia="Times New Roman" w:cs="Times New Roman"/>
                <w:szCs w:val="24"/>
              </w:rPr>
              <w:t>Lettering and line work is done according to drawing rules</w:t>
            </w:r>
          </w:p>
          <w:p w14:paraId="72DCB681" w14:textId="77777777" w:rsidR="00221E3D" w:rsidRPr="00221E3D" w:rsidRDefault="00221E3D" w:rsidP="00EA1B0E">
            <w:pPr>
              <w:numPr>
                <w:ilvl w:val="1"/>
                <w:numId w:val="131"/>
              </w:numPr>
              <w:tabs>
                <w:tab w:val="left" w:pos="523"/>
              </w:tabs>
              <w:spacing w:before="0" w:after="0" w:line="276" w:lineRule="auto"/>
              <w:contextualSpacing/>
              <w:rPr>
                <w:rFonts w:eastAsia="Calibri" w:cs="Times New Roman"/>
                <w:szCs w:val="24"/>
              </w:rPr>
            </w:pPr>
            <w:r w:rsidRPr="00221E3D">
              <w:rPr>
                <w:rFonts w:eastAsia="Calibri" w:cs="Times New Roman"/>
                <w:szCs w:val="24"/>
              </w:rPr>
              <w:t xml:space="preserve">Sketches of </w:t>
            </w:r>
            <w:r w:rsidRPr="00221E3D">
              <w:rPr>
                <w:rFonts w:eastAsia="Calibri" w:cs="Times New Roman"/>
                <w:b/>
                <w:i/>
                <w:szCs w:val="24"/>
              </w:rPr>
              <w:t>geometric forms</w:t>
            </w:r>
            <w:r w:rsidRPr="00221E3D">
              <w:rPr>
                <w:rFonts w:eastAsia="Calibri" w:cs="Times New Roman"/>
                <w:szCs w:val="24"/>
              </w:rPr>
              <w:t xml:space="preserve"> are interpreted according to standard conventions</w:t>
            </w:r>
          </w:p>
          <w:p w14:paraId="185270BF" w14:textId="77777777" w:rsidR="00221E3D" w:rsidRPr="00221E3D" w:rsidRDefault="00221E3D" w:rsidP="00EA1B0E">
            <w:pPr>
              <w:numPr>
                <w:ilvl w:val="1"/>
                <w:numId w:val="131"/>
              </w:numPr>
              <w:spacing w:before="0" w:after="0" w:line="276" w:lineRule="auto"/>
              <w:contextualSpacing/>
              <w:rPr>
                <w:rFonts w:eastAsia="Times New Roman" w:cs="Times New Roman"/>
                <w:szCs w:val="24"/>
              </w:rPr>
            </w:pPr>
            <w:r w:rsidRPr="00221E3D">
              <w:rPr>
                <w:rFonts w:eastAsia="Calibri" w:cs="Times New Roman"/>
                <w:szCs w:val="24"/>
              </w:rPr>
              <w:t>Different types of angles are constructed according to principles of trigonometry</w:t>
            </w:r>
          </w:p>
          <w:p w14:paraId="2DBC08DC" w14:textId="77777777" w:rsidR="00221E3D" w:rsidRPr="00221E3D" w:rsidRDefault="00221E3D" w:rsidP="00EA1B0E">
            <w:pPr>
              <w:numPr>
                <w:ilvl w:val="1"/>
                <w:numId w:val="131"/>
              </w:numPr>
              <w:spacing w:before="0" w:after="0" w:line="276" w:lineRule="auto"/>
              <w:contextualSpacing/>
              <w:rPr>
                <w:rFonts w:eastAsia="Times New Roman" w:cs="Times New Roman"/>
                <w:szCs w:val="24"/>
              </w:rPr>
            </w:pPr>
            <w:r w:rsidRPr="00221E3D">
              <w:rPr>
                <w:rFonts w:eastAsia="Calibri" w:cs="Times New Roman"/>
                <w:szCs w:val="24"/>
              </w:rPr>
              <w:t>Different types of geometric forms are constructed according to standard drawing conventions</w:t>
            </w:r>
          </w:p>
          <w:p w14:paraId="21AC9F9D" w14:textId="77777777" w:rsidR="00221E3D" w:rsidRPr="00221E3D" w:rsidRDefault="00221E3D" w:rsidP="00EA1B0E">
            <w:pPr>
              <w:numPr>
                <w:ilvl w:val="1"/>
                <w:numId w:val="131"/>
              </w:numPr>
              <w:tabs>
                <w:tab w:val="left" w:pos="523"/>
              </w:tabs>
              <w:spacing w:before="0" w:after="0" w:line="276" w:lineRule="auto"/>
              <w:contextualSpacing/>
              <w:rPr>
                <w:rFonts w:eastAsia="Times New Roman" w:cs="Times New Roman"/>
                <w:szCs w:val="24"/>
              </w:rPr>
            </w:pPr>
            <w:r w:rsidRPr="00221E3D">
              <w:rPr>
                <w:rFonts w:eastAsia="Calibri" w:cs="Times New Roman"/>
                <w:szCs w:val="24"/>
              </w:rPr>
              <w:t>Constructed geometric forms are dimensioned according to drawing requirements</w:t>
            </w:r>
          </w:p>
        </w:tc>
      </w:tr>
      <w:tr w:rsidR="00221E3D" w:rsidRPr="00221E3D" w14:paraId="67A4A675" w14:textId="77777777" w:rsidTr="00221E3D">
        <w:trPr>
          <w:trHeight w:val="1916"/>
        </w:trPr>
        <w:tc>
          <w:tcPr>
            <w:tcW w:w="1780" w:type="pct"/>
            <w:tcBorders>
              <w:top w:val="single" w:sz="4" w:space="0" w:color="auto"/>
              <w:left w:val="single" w:sz="4" w:space="0" w:color="auto"/>
              <w:right w:val="single" w:sz="4" w:space="0" w:color="auto"/>
            </w:tcBorders>
          </w:tcPr>
          <w:p w14:paraId="5D160223" w14:textId="77777777" w:rsidR="00221E3D" w:rsidRPr="00221E3D" w:rsidRDefault="00221E3D" w:rsidP="00EA1B0E">
            <w:pPr>
              <w:numPr>
                <w:ilvl w:val="0"/>
                <w:numId w:val="131"/>
              </w:numPr>
              <w:spacing w:before="120" w:after="0" w:line="276" w:lineRule="auto"/>
              <w:contextualSpacing/>
              <w:rPr>
                <w:rFonts w:eastAsia="Calibri" w:cs="Times New Roman"/>
                <w:szCs w:val="24"/>
                <w:lang w:val="en-ZA"/>
              </w:rPr>
            </w:pPr>
            <w:r w:rsidRPr="00221E3D">
              <w:rPr>
                <w:rFonts w:eastAsia="Calibri" w:cs="Times New Roman"/>
                <w:szCs w:val="24"/>
              </w:rPr>
              <w:t>Produce solid geometry drawings</w:t>
            </w:r>
          </w:p>
        </w:tc>
        <w:tc>
          <w:tcPr>
            <w:tcW w:w="3220" w:type="pct"/>
            <w:tcBorders>
              <w:top w:val="single" w:sz="4" w:space="0" w:color="auto"/>
              <w:left w:val="single" w:sz="4" w:space="0" w:color="auto"/>
              <w:right w:val="single" w:sz="4" w:space="0" w:color="auto"/>
            </w:tcBorders>
          </w:tcPr>
          <w:p w14:paraId="305CDDA5" w14:textId="77777777" w:rsidR="00221E3D" w:rsidRPr="00221E3D" w:rsidRDefault="00221E3D" w:rsidP="00EA1B0E">
            <w:pPr>
              <w:numPr>
                <w:ilvl w:val="1"/>
                <w:numId w:val="131"/>
              </w:numPr>
              <w:spacing w:before="0" w:after="0" w:line="276" w:lineRule="auto"/>
              <w:contextualSpacing/>
              <w:rPr>
                <w:rFonts w:eastAsia="Times New Roman" w:cs="Times New Roman"/>
                <w:szCs w:val="24"/>
              </w:rPr>
            </w:pPr>
            <w:r w:rsidRPr="00221E3D">
              <w:rPr>
                <w:rFonts w:eastAsia="Times New Roman" w:cs="Times New Roman"/>
                <w:b/>
                <w:i/>
                <w:szCs w:val="24"/>
              </w:rPr>
              <w:t>Sketches of patterns</w:t>
            </w:r>
            <w:r w:rsidRPr="00221E3D">
              <w:rPr>
                <w:rFonts w:eastAsia="Times New Roman" w:cs="Times New Roman"/>
                <w:szCs w:val="24"/>
              </w:rPr>
              <w:t xml:space="preserve"> </w:t>
            </w:r>
            <w:proofErr w:type="gramStart"/>
            <w:r w:rsidRPr="00221E3D">
              <w:rPr>
                <w:rFonts w:eastAsia="Times New Roman" w:cs="Times New Roman"/>
                <w:szCs w:val="24"/>
              </w:rPr>
              <w:t>e.g.</w:t>
            </w:r>
            <w:proofErr w:type="gramEnd"/>
            <w:r w:rsidRPr="00221E3D">
              <w:rPr>
                <w:rFonts w:eastAsia="Times New Roman" w:cs="Times New Roman"/>
                <w:szCs w:val="24"/>
              </w:rPr>
              <w:t xml:space="preserve"> are interpreted according to work requirements</w:t>
            </w:r>
          </w:p>
          <w:p w14:paraId="75AFD01D" w14:textId="77777777" w:rsidR="00221E3D" w:rsidRPr="00221E3D" w:rsidRDefault="00221E3D" w:rsidP="00EA1B0E">
            <w:pPr>
              <w:numPr>
                <w:ilvl w:val="1"/>
                <w:numId w:val="131"/>
              </w:numPr>
              <w:spacing w:before="0" w:after="0" w:line="276" w:lineRule="auto"/>
              <w:contextualSpacing/>
              <w:rPr>
                <w:rFonts w:eastAsia="Times New Roman" w:cs="Times New Roman"/>
                <w:szCs w:val="24"/>
              </w:rPr>
            </w:pPr>
            <w:r w:rsidRPr="00221E3D">
              <w:rPr>
                <w:rFonts w:eastAsia="Times New Roman" w:cs="Times New Roman"/>
                <w:szCs w:val="24"/>
              </w:rPr>
              <w:t>Interpenetrating surface of solids and truncated solids are developed according to work requirements</w:t>
            </w:r>
          </w:p>
          <w:p w14:paraId="74CFEC2E" w14:textId="77777777" w:rsidR="00221E3D" w:rsidRPr="00221E3D" w:rsidRDefault="00221E3D" w:rsidP="00EA1B0E">
            <w:pPr>
              <w:numPr>
                <w:ilvl w:val="1"/>
                <w:numId w:val="131"/>
              </w:numPr>
              <w:spacing w:before="0" w:after="0" w:line="276" w:lineRule="auto"/>
              <w:contextualSpacing/>
              <w:rPr>
                <w:rFonts w:eastAsia="Times New Roman" w:cs="Times New Roman"/>
                <w:szCs w:val="24"/>
              </w:rPr>
            </w:pPr>
            <w:r w:rsidRPr="00221E3D">
              <w:rPr>
                <w:rFonts w:eastAsia="Times New Roman" w:cs="Times New Roman"/>
                <w:b/>
                <w:i/>
                <w:szCs w:val="24"/>
              </w:rPr>
              <w:t xml:space="preserve">Interpenetrations of solids </w:t>
            </w:r>
            <w:r w:rsidRPr="00221E3D">
              <w:rPr>
                <w:rFonts w:eastAsia="Times New Roman" w:cs="Times New Roman"/>
                <w:szCs w:val="24"/>
              </w:rPr>
              <w:t>of equal and unequal is done according to work requirements</w:t>
            </w:r>
          </w:p>
        </w:tc>
      </w:tr>
      <w:tr w:rsidR="00221E3D" w:rsidRPr="00221E3D" w14:paraId="21432700" w14:textId="77777777" w:rsidTr="00221E3D">
        <w:tc>
          <w:tcPr>
            <w:tcW w:w="1780" w:type="pct"/>
            <w:tcBorders>
              <w:top w:val="single" w:sz="4" w:space="0" w:color="auto"/>
              <w:left w:val="single" w:sz="4" w:space="0" w:color="auto"/>
              <w:bottom w:val="single" w:sz="4" w:space="0" w:color="auto"/>
              <w:right w:val="single" w:sz="4" w:space="0" w:color="auto"/>
            </w:tcBorders>
            <w:hideMark/>
          </w:tcPr>
          <w:p w14:paraId="3292B930" w14:textId="77777777" w:rsidR="00221E3D" w:rsidRPr="00221E3D" w:rsidRDefault="00221E3D" w:rsidP="00EA1B0E">
            <w:pPr>
              <w:numPr>
                <w:ilvl w:val="0"/>
                <w:numId w:val="131"/>
              </w:numPr>
              <w:pBdr>
                <w:top w:val="nil"/>
                <w:left w:val="nil"/>
                <w:bottom w:val="nil"/>
                <w:right w:val="nil"/>
                <w:between w:val="nil"/>
              </w:pBdr>
              <w:tabs>
                <w:tab w:val="left" w:pos="342"/>
                <w:tab w:val="left" w:pos="1752"/>
              </w:tabs>
              <w:spacing w:before="0" w:after="0" w:line="276" w:lineRule="auto"/>
              <w:contextualSpacing/>
              <w:rPr>
                <w:rFonts w:eastAsia="Times New Roman" w:cs="Times New Roman"/>
                <w:szCs w:val="24"/>
              </w:rPr>
            </w:pPr>
            <w:r w:rsidRPr="00221E3D">
              <w:rPr>
                <w:rFonts w:eastAsia="Times New Roman" w:cs="Times New Roman"/>
                <w:szCs w:val="24"/>
              </w:rPr>
              <w:t>Produce pictorial and orthographic drawings of components</w:t>
            </w:r>
          </w:p>
          <w:p w14:paraId="41D72261" w14:textId="77777777" w:rsidR="00221E3D" w:rsidRPr="00221E3D" w:rsidRDefault="00221E3D" w:rsidP="00221E3D">
            <w:pPr>
              <w:pBdr>
                <w:top w:val="nil"/>
                <w:left w:val="nil"/>
                <w:bottom w:val="nil"/>
                <w:right w:val="nil"/>
                <w:between w:val="nil"/>
              </w:pBdr>
              <w:tabs>
                <w:tab w:val="left" w:pos="342"/>
              </w:tabs>
              <w:spacing w:before="0" w:after="0" w:line="276" w:lineRule="auto"/>
              <w:contextualSpacing/>
              <w:rPr>
                <w:rFonts w:eastAsia="Times New Roman" w:cs="Times New Roman"/>
                <w:kern w:val="28"/>
                <w:szCs w:val="24"/>
                <w:lang w:val="en-US"/>
              </w:rPr>
            </w:pPr>
          </w:p>
        </w:tc>
        <w:tc>
          <w:tcPr>
            <w:tcW w:w="3220" w:type="pct"/>
            <w:tcBorders>
              <w:top w:val="single" w:sz="4" w:space="0" w:color="auto"/>
              <w:left w:val="single" w:sz="4" w:space="0" w:color="auto"/>
              <w:bottom w:val="single" w:sz="4" w:space="0" w:color="auto"/>
              <w:right w:val="single" w:sz="4" w:space="0" w:color="auto"/>
            </w:tcBorders>
            <w:hideMark/>
          </w:tcPr>
          <w:p w14:paraId="754EC910" w14:textId="77777777" w:rsidR="00221E3D" w:rsidRPr="00221E3D" w:rsidRDefault="00221E3D" w:rsidP="00EA1B0E">
            <w:pPr>
              <w:numPr>
                <w:ilvl w:val="1"/>
                <w:numId w:val="131"/>
              </w:numPr>
              <w:tabs>
                <w:tab w:val="left" w:pos="523"/>
              </w:tabs>
              <w:spacing w:before="0" w:after="0" w:line="276" w:lineRule="auto"/>
              <w:contextualSpacing/>
              <w:rPr>
                <w:rFonts w:eastAsia="Calibri" w:cs="Times New Roman"/>
                <w:szCs w:val="24"/>
              </w:rPr>
            </w:pPr>
            <w:r w:rsidRPr="00221E3D">
              <w:rPr>
                <w:rFonts w:eastAsia="Calibri" w:cs="Times New Roman"/>
                <w:szCs w:val="24"/>
              </w:rPr>
              <w:t>Different symbols and abbreviations are identified and their meaning interpreted according to standard drawing conventions</w:t>
            </w:r>
          </w:p>
          <w:p w14:paraId="6A84653E" w14:textId="77777777" w:rsidR="00221E3D" w:rsidRPr="00221E3D" w:rsidRDefault="00221E3D" w:rsidP="00EA1B0E">
            <w:pPr>
              <w:numPr>
                <w:ilvl w:val="1"/>
                <w:numId w:val="131"/>
              </w:numPr>
              <w:tabs>
                <w:tab w:val="left" w:pos="523"/>
              </w:tabs>
              <w:spacing w:before="0" w:after="0" w:line="276" w:lineRule="auto"/>
              <w:contextualSpacing/>
              <w:rPr>
                <w:rFonts w:eastAsia="Calibri" w:cs="Times New Roman"/>
                <w:szCs w:val="24"/>
              </w:rPr>
            </w:pPr>
            <w:r w:rsidRPr="00221E3D">
              <w:rPr>
                <w:rFonts w:eastAsia="Calibri" w:cs="Times New Roman"/>
                <w:szCs w:val="24"/>
              </w:rPr>
              <w:t>Isometric sketches and drawings of components are interpreted and produced in accordance with the standard conventions of isometric drawings</w:t>
            </w:r>
          </w:p>
          <w:p w14:paraId="742CF43B" w14:textId="77777777" w:rsidR="00221E3D" w:rsidRPr="00221E3D" w:rsidRDefault="00221E3D" w:rsidP="00EA1B0E">
            <w:pPr>
              <w:numPr>
                <w:ilvl w:val="1"/>
                <w:numId w:val="131"/>
              </w:numPr>
              <w:tabs>
                <w:tab w:val="left" w:pos="523"/>
              </w:tabs>
              <w:spacing w:before="0" w:after="0" w:line="276" w:lineRule="auto"/>
              <w:contextualSpacing/>
              <w:rPr>
                <w:rFonts w:eastAsia="Calibri" w:cs="Times New Roman"/>
                <w:szCs w:val="24"/>
              </w:rPr>
            </w:pPr>
            <w:r w:rsidRPr="00221E3D">
              <w:rPr>
                <w:rFonts w:eastAsia="Calibri" w:cs="Times New Roman"/>
                <w:szCs w:val="24"/>
              </w:rPr>
              <w:t>First and third angle orthographic sketches and drawings of components are produced in accordance with the standard conventions of orthographic drawings</w:t>
            </w:r>
          </w:p>
          <w:p w14:paraId="7BA26D2C" w14:textId="77777777" w:rsidR="00221E3D" w:rsidRPr="00221E3D" w:rsidRDefault="00221E3D" w:rsidP="00EA1B0E">
            <w:pPr>
              <w:numPr>
                <w:ilvl w:val="1"/>
                <w:numId w:val="131"/>
              </w:numPr>
              <w:tabs>
                <w:tab w:val="left" w:pos="523"/>
              </w:tabs>
              <w:spacing w:before="0" w:after="0" w:line="276" w:lineRule="auto"/>
              <w:contextualSpacing/>
              <w:rPr>
                <w:rFonts w:eastAsia="Calibri" w:cs="Times New Roman"/>
                <w:szCs w:val="24"/>
              </w:rPr>
            </w:pPr>
            <w:r w:rsidRPr="00221E3D">
              <w:rPr>
                <w:rFonts w:eastAsia="Calibri" w:cs="Times New Roman"/>
                <w:szCs w:val="24"/>
              </w:rPr>
              <w:t>Freehand sketching of different types of geometric forms, tools, equipment, diagrams and components is conducted</w:t>
            </w:r>
          </w:p>
        </w:tc>
      </w:tr>
      <w:tr w:rsidR="00221E3D" w:rsidRPr="00221E3D" w14:paraId="3361E8F5" w14:textId="77777777" w:rsidTr="00221E3D">
        <w:tc>
          <w:tcPr>
            <w:tcW w:w="1780" w:type="pct"/>
            <w:tcBorders>
              <w:top w:val="single" w:sz="4" w:space="0" w:color="auto"/>
              <w:left w:val="single" w:sz="4" w:space="0" w:color="auto"/>
              <w:bottom w:val="single" w:sz="4" w:space="0" w:color="auto"/>
              <w:right w:val="single" w:sz="4" w:space="0" w:color="auto"/>
            </w:tcBorders>
          </w:tcPr>
          <w:p w14:paraId="283BE1C6" w14:textId="77777777" w:rsidR="00221E3D" w:rsidRPr="00221E3D" w:rsidRDefault="00221E3D" w:rsidP="00EA1B0E">
            <w:pPr>
              <w:numPr>
                <w:ilvl w:val="0"/>
                <w:numId w:val="131"/>
              </w:numPr>
              <w:pBdr>
                <w:top w:val="nil"/>
                <w:left w:val="nil"/>
                <w:bottom w:val="nil"/>
                <w:right w:val="nil"/>
                <w:between w:val="nil"/>
              </w:pBdr>
              <w:tabs>
                <w:tab w:val="left" w:pos="342"/>
                <w:tab w:val="left" w:pos="1752"/>
              </w:tabs>
              <w:spacing w:before="0" w:after="0" w:line="276" w:lineRule="auto"/>
              <w:contextualSpacing/>
              <w:rPr>
                <w:rFonts w:eastAsia="Times New Roman" w:cs="Times New Roman"/>
                <w:szCs w:val="24"/>
              </w:rPr>
            </w:pPr>
            <w:r w:rsidRPr="00221E3D">
              <w:rPr>
                <w:rFonts w:eastAsia="Times New Roman" w:cs="Times New Roman"/>
                <w:szCs w:val="24"/>
              </w:rPr>
              <w:t>Produce assembly drawings</w:t>
            </w:r>
          </w:p>
        </w:tc>
        <w:tc>
          <w:tcPr>
            <w:tcW w:w="3220" w:type="pct"/>
            <w:tcBorders>
              <w:top w:val="single" w:sz="4" w:space="0" w:color="auto"/>
              <w:left w:val="single" w:sz="4" w:space="0" w:color="auto"/>
              <w:bottom w:val="single" w:sz="4" w:space="0" w:color="auto"/>
              <w:right w:val="single" w:sz="4" w:space="0" w:color="auto"/>
            </w:tcBorders>
          </w:tcPr>
          <w:p w14:paraId="1C513A4E" w14:textId="77777777" w:rsidR="00221E3D" w:rsidRPr="00221E3D" w:rsidRDefault="00221E3D" w:rsidP="00EA1B0E">
            <w:pPr>
              <w:numPr>
                <w:ilvl w:val="1"/>
                <w:numId w:val="131"/>
              </w:numPr>
              <w:tabs>
                <w:tab w:val="left" w:pos="523"/>
              </w:tabs>
              <w:spacing w:before="0" w:after="0" w:line="276" w:lineRule="auto"/>
              <w:contextualSpacing/>
              <w:rPr>
                <w:rFonts w:eastAsia="Calibri" w:cs="Times New Roman"/>
                <w:szCs w:val="24"/>
              </w:rPr>
            </w:pPr>
            <w:r w:rsidRPr="00221E3D">
              <w:rPr>
                <w:rFonts w:eastAsia="Calibri" w:cs="Times New Roman"/>
                <w:szCs w:val="24"/>
              </w:rPr>
              <w:t>Orthographic views are exploded according to standard conventions of orthographic drawings.</w:t>
            </w:r>
          </w:p>
          <w:p w14:paraId="73367FD9" w14:textId="77777777" w:rsidR="00221E3D" w:rsidRPr="00221E3D" w:rsidRDefault="00221E3D" w:rsidP="00EA1B0E">
            <w:pPr>
              <w:numPr>
                <w:ilvl w:val="1"/>
                <w:numId w:val="131"/>
              </w:numPr>
              <w:tabs>
                <w:tab w:val="left" w:pos="523"/>
              </w:tabs>
              <w:spacing w:before="0" w:after="0" w:line="276" w:lineRule="auto"/>
              <w:contextualSpacing/>
              <w:rPr>
                <w:rFonts w:eastAsia="Calibri" w:cs="Times New Roman"/>
                <w:szCs w:val="24"/>
              </w:rPr>
            </w:pPr>
            <w:r w:rsidRPr="00221E3D">
              <w:rPr>
                <w:rFonts w:eastAsia="Calibri" w:cs="Times New Roman"/>
                <w:szCs w:val="24"/>
              </w:rPr>
              <w:t>Pictorial views are exploded according to standard conventions of orthographic drawings.</w:t>
            </w:r>
          </w:p>
          <w:p w14:paraId="0CD3ACE8" w14:textId="77777777" w:rsidR="00221E3D" w:rsidRPr="00221E3D" w:rsidRDefault="00221E3D" w:rsidP="00EA1B0E">
            <w:pPr>
              <w:numPr>
                <w:ilvl w:val="1"/>
                <w:numId w:val="131"/>
              </w:numPr>
              <w:tabs>
                <w:tab w:val="left" w:pos="523"/>
              </w:tabs>
              <w:spacing w:before="0" w:after="0" w:line="276" w:lineRule="auto"/>
              <w:contextualSpacing/>
              <w:rPr>
                <w:rFonts w:eastAsia="Calibri" w:cs="Times New Roman"/>
                <w:szCs w:val="24"/>
              </w:rPr>
            </w:pPr>
            <w:r w:rsidRPr="00221E3D">
              <w:rPr>
                <w:rFonts w:eastAsia="Calibri" w:cs="Times New Roman"/>
                <w:szCs w:val="24"/>
              </w:rPr>
              <w:t>Part lists are identified according to drawing specifications</w:t>
            </w:r>
          </w:p>
          <w:p w14:paraId="2F9D0A89" w14:textId="77777777" w:rsidR="00221E3D" w:rsidRPr="00221E3D" w:rsidRDefault="00221E3D" w:rsidP="00EA1B0E">
            <w:pPr>
              <w:numPr>
                <w:ilvl w:val="1"/>
                <w:numId w:val="131"/>
              </w:numPr>
              <w:tabs>
                <w:tab w:val="left" w:pos="523"/>
              </w:tabs>
              <w:spacing w:before="0" w:after="0" w:line="276" w:lineRule="auto"/>
              <w:contextualSpacing/>
              <w:rPr>
                <w:rFonts w:eastAsia="Calibri" w:cs="Times New Roman"/>
                <w:szCs w:val="24"/>
              </w:rPr>
            </w:pPr>
            <w:r w:rsidRPr="00221E3D">
              <w:rPr>
                <w:rFonts w:eastAsia="Calibri" w:cs="Times New Roman"/>
                <w:szCs w:val="24"/>
              </w:rPr>
              <w:t>Sectional views are produced according to standard conventions of drawing.</w:t>
            </w:r>
          </w:p>
          <w:p w14:paraId="36AA03D6" w14:textId="77777777" w:rsidR="00221E3D" w:rsidRPr="00221E3D" w:rsidRDefault="00221E3D" w:rsidP="00EA1B0E">
            <w:pPr>
              <w:numPr>
                <w:ilvl w:val="1"/>
                <w:numId w:val="131"/>
              </w:numPr>
              <w:tabs>
                <w:tab w:val="left" w:pos="523"/>
              </w:tabs>
              <w:spacing w:before="0" w:after="0" w:line="276" w:lineRule="auto"/>
              <w:contextualSpacing/>
              <w:rPr>
                <w:rFonts w:eastAsia="Calibri" w:cs="Times New Roman"/>
                <w:szCs w:val="24"/>
              </w:rPr>
            </w:pPr>
            <w:r w:rsidRPr="00221E3D">
              <w:rPr>
                <w:rFonts w:eastAsia="Calibri" w:cs="Times New Roman"/>
                <w:szCs w:val="24"/>
              </w:rPr>
              <w:t>Produced drawing is hatched according to standard conventions of drawings.</w:t>
            </w:r>
          </w:p>
        </w:tc>
      </w:tr>
      <w:tr w:rsidR="00221E3D" w:rsidRPr="00221E3D" w14:paraId="480BA495" w14:textId="77777777" w:rsidTr="00221E3D">
        <w:trPr>
          <w:trHeight w:val="60"/>
        </w:trPr>
        <w:tc>
          <w:tcPr>
            <w:tcW w:w="1780" w:type="pct"/>
            <w:tcBorders>
              <w:top w:val="single" w:sz="4" w:space="0" w:color="auto"/>
              <w:left w:val="single" w:sz="4" w:space="0" w:color="auto"/>
              <w:bottom w:val="single" w:sz="4" w:space="0" w:color="auto"/>
              <w:right w:val="single" w:sz="4" w:space="0" w:color="auto"/>
            </w:tcBorders>
            <w:hideMark/>
          </w:tcPr>
          <w:p w14:paraId="4E32CC08" w14:textId="77777777" w:rsidR="00221E3D" w:rsidRPr="00221E3D" w:rsidRDefault="00221E3D" w:rsidP="00EA1B0E">
            <w:pPr>
              <w:numPr>
                <w:ilvl w:val="0"/>
                <w:numId w:val="131"/>
              </w:numPr>
              <w:pBdr>
                <w:top w:val="nil"/>
                <w:left w:val="nil"/>
                <w:bottom w:val="nil"/>
                <w:right w:val="nil"/>
                <w:between w:val="nil"/>
              </w:pBdr>
              <w:tabs>
                <w:tab w:val="left" w:pos="342"/>
              </w:tabs>
              <w:spacing w:before="0" w:after="0" w:line="276" w:lineRule="auto"/>
              <w:contextualSpacing/>
              <w:rPr>
                <w:rFonts w:eastAsia="Times New Roman" w:cs="Times New Roman"/>
                <w:szCs w:val="24"/>
              </w:rPr>
            </w:pPr>
            <w:r w:rsidRPr="00221E3D">
              <w:rPr>
                <w:rFonts w:eastAsia="Times New Roman" w:cs="Times New Roman"/>
                <w:szCs w:val="24"/>
              </w:rPr>
              <w:t>Apply CAD in technical drawing</w:t>
            </w:r>
          </w:p>
          <w:p w14:paraId="0DCA1E42" w14:textId="77777777" w:rsidR="00221E3D" w:rsidRPr="00221E3D" w:rsidRDefault="00221E3D" w:rsidP="00221E3D">
            <w:pPr>
              <w:pBdr>
                <w:top w:val="nil"/>
                <w:left w:val="nil"/>
                <w:bottom w:val="nil"/>
                <w:right w:val="nil"/>
                <w:between w:val="nil"/>
              </w:pBdr>
              <w:tabs>
                <w:tab w:val="left" w:pos="342"/>
              </w:tabs>
              <w:spacing w:before="0" w:after="0" w:line="276" w:lineRule="auto"/>
              <w:contextualSpacing/>
              <w:rPr>
                <w:rFonts w:eastAsia="Times New Roman" w:cs="Times New Roman"/>
                <w:kern w:val="28"/>
                <w:szCs w:val="24"/>
                <w:lang w:val="en-US"/>
              </w:rPr>
            </w:pPr>
          </w:p>
          <w:p w14:paraId="1DF78B2B" w14:textId="77777777" w:rsidR="00221E3D" w:rsidRPr="00221E3D" w:rsidRDefault="00221E3D" w:rsidP="00221E3D">
            <w:pPr>
              <w:pBdr>
                <w:top w:val="nil"/>
                <w:left w:val="nil"/>
                <w:bottom w:val="nil"/>
                <w:right w:val="nil"/>
                <w:between w:val="nil"/>
              </w:pBdr>
              <w:tabs>
                <w:tab w:val="left" w:pos="342"/>
              </w:tabs>
              <w:spacing w:before="0" w:after="0" w:line="276" w:lineRule="auto"/>
              <w:contextualSpacing/>
              <w:rPr>
                <w:rFonts w:eastAsia="Times New Roman" w:cs="Times New Roman"/>
                <w:kern w:val="28"/>
                <w:szCs w:val="24"/>
                <w:lang w:val="en-US"/>
              </w:rPr>
            </w:pPr>
          </w:p>
          <w:p w14:paraId="3CA2A525" w14:textId="77777777" w:rsidR="00221E3D" w:rsidRPr="00221E3D" w:rsidRDefault="00221E3D" w:rsidP="00221E3D">
            <w:pPr>
              <w:pBdr>
                <w:top w:val="nil"/>
                <w:left w:val="nil"/>
                <w:bottom w:val="nil"/>
                <w:right w:val="nil"/>
                <w:between w:val="nil"/>
              </w:pBdr>
              <w:tabs>
                <w:tab w:val="left" w:pos="342"/>
              </w:tabs>
              <w:spacing w:before="0" w:after="0" w:line="276" w:lineRule="auto"/>
              <w:contextualSpacing/>
              <w:rPr>
                <w:rFonts w:eastAsia="Times New Roman" w:cs="Times New Roman"/>
                <w:kern w:val="28"/>
                <w:szCs w:val="24"/>
                <w:lang w:val="en-US"/>
              </w:rPr>
            </w:pPr>
          </w:p>
        </w:tc>
        <w:tc>
          <w:tcPr>
            <w:tcW w:w="3220" w:type="pct"/>
            <w:tcBorders>
              <w:top w:val="single" w:sz="4" w:space="0" w:color="auto"/>
              <w:left w:val="single" w:sz="4" w:space="0" w:color="auto"/>
              <w:bottom w:val="single" w:sz="4" w:space="0" w:color="auto"/>
              <w:right w:val="single" w:sz="4" w:space="0" w:color="auto"/>
            </w:tcBorders>
            <w:hideMark/>
          </w:tcPr>
          <w:p w14:paraId="46A662F1" w14:textId="77777777" w:rsidR="00221E3D" w:rsidRPr="00221E3D" w:rsidRDefault="00221E3D" w:rsidP="00EA1B0E">
            <w:pPr>
              <w:numPr>
                <w:ilvl w:val="1"/>
                <w:numId w:val="131"/>
              </w:numPr>
              <w:tabs>
                <w:tab w:val="left" w:pos="523"/>
              </w:tabs>
              <w:spacing w:before="0" w:after="0" w:line="276" w:lineRule="auto"/>
              <w:contextualSpacing/>
              <w:rPr>
                <w:rFonts w:eastAsia="Calibri" w:cs="Times New Roman"/>
                <w:szCs w:val="24"/>
              </w:rPr>
            </w:pPr>
            <w:r w:rsidRPr="00221E3D">
              <w:rPr>
                <w:rFonts w:eastAsia="Calibri" w:cs="Times New Roman"/>
                <w:b/>
                <w:i/>
                <w:szCs w:val="24"/>
              </w:rPr>
              <w:t>CAD software</w:t>
            </w:r>
            <w:r w:rsidRPr="00221E3D">
              <w:rPr>
                <w:rFonts w:eastAsia="Calibri" w:cs="Times New Roman"/>
                <w:szCs w:val="24"/>
              </w:rPr>
              <w:t xml:space="preserve"> are identified according to work requirements</w:t>
            </w:r>
          </w:p>
          <w:p w14:paraId="782EA3F8" w14:textId="77777777" w:rsidR="00221E3D" w:rsidRPr="00221E3D" w:rsidRDefault="00221E3D" w:rsidP="00EA1B0E">
            <w:pPr>
              <w:numPr>
                <w:ilvl w:val="1"/>
                <w:numId w:val="131"/>
              </w:numPr>
              <w:tabs>
                <w:tab w:val="left" w:pos="523"/>
              </w:tabs>
              <w:spacing w:before="0" w:after="0" w:line="276" w:lineRule="auto"/>
              <w:contextualSpacing/>
              <w:rPr>
                <w:rFonts w:eastAsia="Calibri" w:cs="Times New Roman"/>
                <w:szCs w:val="24"/>
              </w:rPr>
            </w:pPr>
            <w:r w:rsidRPr="00221E3D">
              <w:rPr>
                <w:rFonts w:eastAsia="Calibri" w:cs="Times New Roman"/>
                <w:szCs w:val="24"/>
              </w:rPr>
              <w:t>2-D models are produced according to work requirements</w:t>
            </w:r>
          </w:p>
          <w:p w14:paraId="30555AEE" w14:textId="77777777" w:rsidR="00221E3D" w:rsidRPr="00221E3D" w:rsidRDefault="00221E3D" w:rsidP="00EA1B0E">
            <w:pPr>
              <w:numPr>
                <w:ilvl w:val="1"/>
                <w:numId w:val="131"/>
              </w:numPr>
              <w:tabs>
                <w:tab w:val="left" w:pos="523"/>
              </w:tabs>
              <w:spacing w:before="0" w:after="0" w:line="276" w:lineRule="auto"/>
              <w:contextualSpacing/>
              <w:rPr>
                <w:rFonts w:eastAsia="Calibri" w:cs="Times New Roman"/>
                <w:szCs w:val="24"/>
              </w:rPr>
            </w:pPr>
            <w:r w:rsidRPr="00221E3D">
              <w:rPr>
                <w:rFonts w:eastAsia="Calibri" w:cs="Times New Roman"/>
                <w:szCs w:val="24"/>
              </w:rPr>
              <w:t>3D models are produced according to work requirements</w:t>
            </w:r>
          </w:p>
          <w:p w14:paraId="558E1D6C" w14:textId="77777777" w:rsidR="00221E3D" w:rsidRPr="00221E3D" w:rsidRDefault="00221E3D" w:rsidP="00EA1B0E">
            <w:pPr>
              <w:numPr>
                <w:ilvl w:val="1"/>
                <w:numId w:val="131"/>
              </w:numPr>
              <w:tabs>
                <w:tab w:val="left" w:pos="523"/>
              </w:tabs>
              <w:spacing w:before="0" w:after="0" w:line="276" w:lineRule="auto"/>
              <w:contextualSpacing/>
              <w:rPr>
                <w:rFonts w:eastAsia="Calibri" w:cs="Times New Roman"/>
                <w:szCs w:val="24"/>
              </w:rPr>
            </w:pPr>
            <w:r w:rsidRPr="00221E3D">
              <w:rPr>
                <w:rFonts w:eastAsia="Calibri" w:cs="Times New Roman"/>
                <w:szCs w:val="24"/>
              </w:rPr>
              <w:t>Produced models are annotated according to work requirements</w:t>
            </w:r>
          </w:p>
        </w:tc>
      </w:tr>
    </w:tbl>
    <w:p w14:paraId="381DF8B4" w14:textId="77777777" w:rsidR="00221E3D" w:rsidRDefault="00221E3D" w:rsidP="00221E3D">
      <w:pPr>
        <w:spacing w:before="0" w:after="0" w:line="276" w:lineRule="auto"/>
        <w:rPr>
          <w:rFonts w:eastAsia="Times New Roman" w:cs="Times New Roman"/>
          <w:b/>
          <w:kern w:val="28"/>
          <w:szCs w:val="24"/>
          <w:lang w:val="en-US"/>
        </w:rPr>
      </w:pPr>
    </w:p>
    <w:p w14:paraId="15F870B7" w14:textId="77777777" w:rsidR="00221E3D" w:rsidRDefault="00221E3D" w:rsidP="00221E3D">
      <w:pPr>
        <w:spacing w:before="0" w:after="0" w:line="276" w:lineRule="auto"/>
        <w:rPr>
          <w:rFonts w:eastAsia="Times New Roman" w:cs="Times New Roman"/>
          <w:b/>
          <w:kern w:val="28"/>
          <w:szCs w:val="24"/>
          <w:lang w:val="en-US"/>
        </w:rPr>
      </w:pPr>
    </w:p>
    <w:p w14:paraId="2C408C16" w14:textId="77777777" w:rsidR="00221E3D" w:rsidRDefault="00221E3D" w:rsidP="00221E3D">
      <w:pPr>
        <w:spacing w:before="0" w:after="0" w:line="276" w:lineRule="auto"/>
        <w:rPr>
          <w:rFonts w:eastAsia="Times New Roman" w:cs="Times New Roman"/>
          <w:b/>
          <w:kern w:val="28"/>
          <w:szCs w:val="24"/>
          <w:lang w:val="en-US"/>
        </w:rPr>
      </w:pPr>
    </w:p>
    <w:p w14:paraId="2C78BDBF" w14:textId="77777777" w:rsidR="00221E3D" w:rsidRDefault="00221E3D" w:rsidP="00221E3D">
      <w:pPr>
        <w:spacing w:before="0" w:after="0" w:line="276" w:lineRule="auto"/>
        <w:rPr>
          <w:rFonts w:eastAsia="Times New Roman" w:cs="Times New Roman"/>
          <w:b/>
          <w:kern w:val="28"/>
          <w:szCs w:val="24"/>
          <w:lang w:val="en-US"/>
        </w:rPr>
      </w:pPr>
    </w:p>
    <w:p w14:paraId="305B34CC" w14:textId="77777777" w:rsidR="00221E3D" w:rsidRDefault="00221E3D" w:rsidP="00221E3D">
      <w:pPr>
        <w:spacing w:before="0" w:after="0" w:line="276" w:lineRule="auto"/>
        <w:rPr>
          <w:rFonts w:eastAsia="Times New Roman" w:cs="Times New Roman"/>
          <w:b/>
          <w:kern w:val="28"/>
          <w:szCs w:val="24"/>
          <w:lang w:val="en-US"/>
        </w:rPr>
      </w:pPr>
    </w:p>
    <w:p w14:paraId="40D0500F" w14:textId="5FC02B7C" w:rsidR="00221E3D" w:rsidRDefault="00221E3D" w:rsidP="00221E3D">
      <w:pPr>
        <w:spacing w:before="0" w:after="0" w:line="276" w:lineRule="auto"/>
        <w:rPr>
          <w:rFonts w:eastAsia="Times New Roman" w:cs="Times New Roman"/>
          <w:b/>
          <w:kern w:val="28"/>
          <w:szCs w:val="24"/>
          <w:lang w:val="en-US"/>
        </w:rPr>
      </w:pPr>
      <w:r w:rsidRPr="00221E3D">
        <w:rPr>
          <w:rFonts w:eastAsia="Times New Roman" w:cs="Times New Roman"/>
          <w:b/>
          <w:kern w:val="28"/>
          <w:szCs w:val="24"/>
          <w:lang w:val="en-US"/>
        </w:rPr>
        <w:t>RANGE</w:t>
      </w:r>
    </w:p>
    <w:p w14:paraId="6A510A96" w14:textId="5B51F5C9" w:rsidR="0042771B" w:rsidRPr="00221E3D" w:rsidRDefault="0042771B" w:rsidP="0042771B">
      <w:pPr>
        <w:spacing w:before="0" w:after="0" w:line="285" w:lineRule="auto"/>
        <w:ind w:left="-90"/>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This section provides work environments and conditions to which the performance criteria apply. It allows for different work environments and situations that will affect performance. </w:t>
      </w:r>
    </w:p>
    <w:tbl>
      <w:tblPr>
        <w:tblpPr w:leftFromText="180" w:rightFromText="180" w:vertAnchor="text" w:tblpX="126" w:tblpY="1"/>
        <w:tblOverlap w:val="neve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6191"/>
      </w:tblGrid>
      <w:tr w:rsidR="00221E3D" w:rsidRPr="00221E3D" w14:paraId="22F91EB0" w14:textId="77777777" w:rsidTr="005F0528">
        <w:trPr>
          <w:trHeight w:val="440"/>
          <w:tblHeader/>
        </w:trPr>
        <w:tc>
          <w:tcPr>
            <w:tcW w:w="1728" w:type="pct"/>
            <w:tcBorders>
              <w:top w:val="single" w:sz="4" w:space="0" w:color="auto"/>
              <w:left w:val="single" w:sz="4" w:space="0" w:color="auto"/>
              <w:bottom w:val="single" w:sz="4" w:space="0" w:color="auto"/>
              <w:right w:val="single" w:sz="4" w:space="0" w:color="auto"/>
            </w:tcBorders>
            <w:shd w:val="clear" w:color="auto" w:fill="FFFFFF"/>
            <w:hideMark/>
          </w:tcPr>
          <w:p w14:paraId="129C185C" w14:textId="77777777" w:rsidR="00221E3D" w:rsidRPr="00221E3D" w:rsidRDefault="00221E3D" w:rsidP="00221E3D">
            <w:pPr>
              <w:spacing w:before="0" w:after="0" w:line="276" w:lineRule="auto"/>
              <w:ind w:left="357" w:hanging="357"/>
              <w:rPr>
                <w:rFonts w:eastAsia="Times New Roman" w:cs="Times New Roman"/>
                <w:b/>
                <w:kern w:val="28"/>
                <w:szCs w:val="24"/>
                <w:lang w:val="en-US"/>
              </w:rPr>
            </w:pPr>
            <w:r w:rsidRPr="00221E3D">
              <w:rPr>
                <w:rFonts w:eastAsia="Times New Roman" w:cs="Times New Roman"/>
                <w:b/>
                <w:kern w:val="28"/>
                <w:szCs w:val="24"/>
                <w:lang w:val="en-US"/>
              </w:rPr>
              <w:t>Variable</w:t>
            </w:r>
          </w:p>
        </w:tc>
        <w:tc>
          <w:tcPr>
            <w:tcW w:w="3272" w:type="pct"/>
            <w:tcBorders>
              <w:top w:val="single" w:sz="4" w:space="0" w:color="auto"/>
              <w:left w:val="single" w:sz="4" w:space="0" w:color="auto"/>
              <w:bottom w:val="single" w:sz="4" w:space="0" w:color="auto"/>
              <w:right w:val="single" w:sz="4" w:space="0" w:color="auto"/>
            </w:tcBorders>
            <w:shd w:val="clear" w:color="auto" w:fill="FFFFFF"/>
            <w:hideMark/>
          </w:tcPr>
          <w:p w14:paraId="095F2AC9" w14:textId="77777777" w:rsidR="00221E3D" w:rsidRPr="00221E3D" w:rsidRDefault="00221E3D" w:rsidP="00221E3D">
            <w:pPr>
              <w:spacing w:before="0" w:after="0" w:line="276" w:lineRule="auto"/>
              <w:rPr>
                <w:rFonts w:eastAsia="Times New Roman" w:cs="Times New Roman"/>
                <w:kern w:val="28"/>
                <w:szCs w:val="24"/>
                <w:lang w:val="en-US"/>
              </w:rPr>
            </w:pPr>
            <w:r w:rsidRPr="00221E3D">
              <w:rPr>
                <w:rFonts w:eastAsia="Times New Roman" w:cs="Times New Roman"/>
                <w:b/>
                <w:kern w:val="28"/>
                <w:szCs w:val="24"/>
                <w:lang w:val="en-US"/>
              </w:rPr>
              <w:t>Range</w:t>
            </w:r>
          </w:p>
        </w:tc>
      </w:tr>
      <w:tr w:rsidR="00221E3D" w:rsidRPr="00221E3D" w14:paraId="087CE4CE" w14:textId="77777777" w:rsidTr="005F0528">
        <w:tc>
          <w:tcPr>
            <w:tcW w:w="1728" w:type="pct"/>
            <w:tcBorders>
              <w:top w:val="single" w:sz="4" w:space="0" w:color="auto"/>
              <w:left w:val="single" w:sz="4" w:space="0" w:color="auto"/>
              <w:bottom w:val="single" w:sz="4" w:space="0" w:color="auto"/>
              <w:right w:val="single" w:sz="4" w:space="0" w:color="auto"/>
            </w:tcBorders>
            <w:hideMark/>
          </w:tcPr>
          <w:p w14:paraId="4A1B0C38" w14:textId="77777777" w:rsidR="00221E3D" w:rsidRPr="00221E3D" w:rsidRDefault="00221E3D" w:rsidP="00221E3D">
            <w:pPr>
              <w:spacing w:before="0" w:after="0" w:line="276" w:lineRule="auto"/>
              <w:ind w:left="360"/>
              <w:rPr>
                <w:rFonts w:eastAsia="Times New Roman" w:cs="Times New Roman"/>
                <w:kern w:val="28"/>
                <w:szCs w:val="24"/>
                <w:lang w:val="en-US"/>
              </w:rPr>
            </w:pPr>
            <w:r w:rsidRPr="00221E3D">
              <w:rPr>
                <w:rFonts w:eastAsia="Times New Roman" w:cs="Times New Roman"/>
                <w:kern w:val="28"/>
                <w:szCs w:val="24"/>
                <w:lang w:val="en-US"/>
              </w:rPr>
              <w:t>Drawing equipment may include but is not limited to:</w:t>
            </w:r>
          </w:p>
        </w:tc>
        <w:tc>
          <w:tcPr>
            <w:tcW w:w="3272" w:type="pct"/>
            <w:tcBorders>
              <w:top w:val="single" w:sz="4" w:space="0" w:color="auto"/>
              <w:left w:val="single" w:sz="4" w:space="0" w:color="auto"/>
              <w:bottom w:val="single" w:sz="4" w:space="0" w:color="auto"/>
              <w:right w:val="single" w:sz="4" w:space="0" w:color="auto"/>
            </w:tcBorders>
            <w:hideMark/>
          </w:tcPr>
          <w:p w14:paraId="0AB0A8B9"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Drawing boards</w:t>
            </w:r>
          </w:p>
          <w:p w14:paraId="364575A8"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T-square</w:t>
            </w:r>
          </w:p>
          <w:p w14:paraId="21BF8D91"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Set squares</w:t>
            </w:r>
          </w:p>
          <w:p w14:paraId="4CA6BDDB"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Drawing set</w:t>
            </w:r>
          </w:p>
          <w:p w14:paraId="33CE4DA8"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French curves</w:t>
            </w:r>
          </w:p>
          <w:p w14:paraId="0C85EA5F"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Computers</w:t>
            </w:r>
          </w:p>
        </w:tc>
      </w:tr>
      <w:tr w:rsidR="00221E3D" w:rsidRPr="00221E3D" w14:paraId="039637C6" w14:textId="77777777" w:rsidTr="005F0528">
        <w:tc>
          <w:tcPr>
            <w:tcW w:w="1728" w:type="pct"/>
            <w:tcBorders>
              <w:top w:val="single" w:sz="4" w:space="0" w:color="auto"/>
              <w:left w:val="single" w:sz="4" w:space="0" w:color="auto"/>
              <w:bottom w:val="single" w:sz="4" w:space="0" w:color="auto"/>
              <w:right w:val="single" w:sz="4" w:space="0" w:color="auto"/>
            </w:tcBorders>
            <w:hideMark/>
          </w:tcPr>
          <w:p w14:paraId="3A625F58" w14:textId="77777777" w:rsidR="00221E3D" w:rsidRPr="00221E3D" w:rsidRDefault="00221E3D" w:rsidP="00221E3D">
            <w:pPr>
              <w:spacing w:before="0" w:after="0" w:line="276" w:lineRule="auto"/>
              <w:ind w:left="360"/>
              <w:rPr>
                <w:rFonts w:eastAsia="Times New Roman" w:cs="Times New Roman"/>
                <w:kern w:val="28"/>
                <w:szCs w:val="24"/>
                <w:lang w:val="en-US"/>
              </w:rPr>
            </w:pPr>
            <w:r w:rsidRPr="00221E3D">
              <w:rPr>
                <w:rFonts w:eastAsia="Times New Roman" w:cs="Times New Roman"/>
                <w:kern w:val="28"/>
                <w:szCs w:val="24"/>
                <w:lang w:val="en-US"/>
              </w:rPr>
              <w:t>Drawing materials may include but is not limited to:</w:t>
            </w:r>
          </w:p>
        </w:tc>
        <w:tc>
          <w:tcPr>
            <w:tcW w:w="3272" w:type="pct"/>
            <w:tcBorders>
              <w:top w:val="single" w:sz="4" w:space="0" w:color="auto"/>
              <w:left w:val="single" w:sz="4" w:space="0" w:color="auto"/>
              <w:bottom w:val="single" w:sz="4" w:space="0" w:color="auto"/>
              <w:right w:val="single" w:sz="4" w:space="0" w:color="auto"/>
            </w:tcBorders>
            <w:hideMark/>
          </w:tcPr>
          <w:p w14:paraId="6AF088C2"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Drawing papers</w:t>
            </w:r>
          </w:p>
          <w:p w14:paraId="28BB79DB"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Pencils</w:t>
            </w:r>
          </w:p>
          <w:p w14:paraId="3B3E984E"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Erasers</w:t>
            </w:r>
          </w:p>
          <w:p w14:paraId="6B65C8B1"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Masking tapes</w:t>
            </w:r>
          </w:p>
          <w:p w14:paraId="3AD11EC5"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Paper clips</w:t>
            </w:r>
          </w:p>
        </w:tc>
      </w:tr>
      <w:tr w:rsidR="00221E3D" w:rsidRPr="00221E3D" w14:paraId="7F06776B" w14:textId="77777777" w:rsidTr="005F0528">
        <w:tc>
          <w:tcPr>
            <w:tcW w:w="1728" w:type="pct"/>
            <w:tcBorders>
              <w:top w:val="single" w:sz="4" w:space="0" w:color="auto"/>
              <w:left w:val="single" w:sz="4" w:space="0" w:color="auto"/>
              <w:bottom w:val="single" w:sz="4" w:space="0" w:color="auto"/>
              <w:right w:val="single" w:sz="4" w:space="0" w:color="auto"/>
            </w:tcBorders>
          </w:tcPr>
          <w:p w14:paraId="34E64FFE" w14:textId="77777777" w:rsidR="00221E3D" w:rsidRPr="00221E3D" w:rsidRDefault="00221E3D" w:rsidP="00221E3D">
            <w:pPr>
              <w:spacing w:before="0" w:after="0" w:line="276" w:lineRule="auto"/>
              <w:ind w:left="360"/>
              <w:rPr>
                <w:rFonts w:eastAsia="Times New Roman" w:cs="Times New Roman"/>
                <w:kern w:val="28"/>
                <w:szCs w:val="24"/>
                <w:lang w:val="en-US"/>
              </w:rPr>
            </w:pPr>
            <w:r w:rsidRPr="00221E3D">
              <w:rPr>
                <w:rFonts w:eastAsia="Times New Roman" w:cs="Times New Roman"/>
                <w:kern w:val="28"/>
                <w:szCs w:val="24"/>
                <w:lang w:val="en-US"/>
              </w:rPr>
              <w:t>CAD software may include but is not limited to:</w:t>
            </w:r>
          </w:p>
        </w:tc>
        <w:tc>
          <w:tcPr>
            <w:tcW w:w="3272" w:type="pct"/>
            <w:tcBorders>
              <w:top w:val="single" w:sz="4" w:space="0" w:color="auto"/>
              <w:left w:val="single" w:sz="4" w:space="0" w:color="auto"/>
              <w:bottom w:val="single" w:sz="4" w:space="0" w:color="auto"/>
              <w:right w:val="single" w:sz="4" w:space="0" w:color="auto"/>
            </w:tcBorders>
          </w:tcPr>
          <w:p w14:paraId="02978B6F"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AutoCAD</w:t>
            </w:r>
          </w:p>
          <w:p w14:paraId="0ACCD1BB"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Inventor</w:t>
            </w:r>
          </w:p>
          <w:p w14:paraId="6E96B372"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Solid Works</w:t>
            </w:r>
          </w:p>
          <w:p w14:paraId="266F1C4F"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Archi CAD</w:t>
            </w:r>
          </w:p>
          <w:p w14:paraId="0F9DCFA7"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Electronic work bench</w:t>
            </w:r>
          </w:p>
          <w:p w14:paraId="3434020D"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Circuit maker</w:t>
            </w:r>
          </w:p>
          <w:p w14:paraId="4A3F7208"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 xml:space="preserve">Proteus </w:t>
            </w:r>
          </w:p>
        </w:tc>
      </w:tr>
      <w:tr w:rsidR="00221E3D" w:rsidRPr="00221E3D" w14:paraId="7942D230" w14:textId="77777777" w:rsidTr="005F0528">
        <w:tc>
          <w:tcPr>
            <w:tcW w:w="1728" w:type="pct"/>
            <w:tcBorders>
              <w:top w:val="single" w:sz="4" w:space="0" w:color="auto"/>
              <w:left w:val="single" w:sz="4" w:space="0" w:color="auto"/>
              <w:bottom w:val="single" w:sz="4" w:space="0" w:color="auto"/>
              <w:right w:val="single" w:sz="4" w:space="0" w:color="auto"/>
            </w:tcBorders>
          </w:tcPr>
          <w:p w14:paraId="36202DE5" w14:textId="77777777" w:rsidR="00221E3D" w:rsidRPr="00221E3D" w:rsidRDefault="00221E3D" w:rsidP="00221E3D">
            <w:pPr>
              <w:spacing w:before="0" w:after="0" w:line="276" w:lineRule="auto"/>
              <w:ind w:left="360"/>
              <w:rPr>
                <w:rFonts w:eastAsia="Times New Roman" w:cs="Times New Roman"/>
                <w:kern w:val="28"/>
                <w:szCs w:val="24"/>
                <w:lang w:val="en-US"/>
              </w:rPr>
            </w:pPr>
            <w:r w:rsidRPr="00221E3D">
              <w:rPr>
                <w:rFonts w:eastAsia="Times New Roman" w:cs="Times New Roman"/>
                <w:kern w:val="28"/>
                <w:szCs w:val="24"/>
                <w:lang w:val="en-US"/>
              </w:rPr>
              <w:t>Sketches of patterns may include but is not limited to:</w:t>
            </w:r>
          </w:p>
        </w:tc>
        <w:tc>
          <w:tcPr>
            <w:tcW w:w="3272" w:type="pct"/>
            <w:tcBorders>
              <w:top w:val="single" w:sz="4" w:space="0" w:color="auto"/>
              <w:left w:val="single" w:sz="4" w:space="0" w:color="auto"/>
              <w:bottom w:val="single" w:sz="4" w:space="0" w:color="auto"/>
              <w:right w:val="single" w:sz="4" w:space="0" w:color="auto"/>
            </w:tcBorders>
          </w:tcPr>
          <w:p w14:paraId="0B8D84EF"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Cylinders</w:t>
            </w:r>
          </w:p>
          <w:p w14:paraId="4F317707"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 xml:space="preserve">Prisms  </w:t>
            </w:r>
          </w:p>
          <w:p w14:paraId="37B015D8" w14:textId="77777777" w:rsidR="00221E3D" w:rsidRPr="00221E3D" w:rsidRDefault="00221E3D" w:rsidP="00EA1B0E">
            <w:pPr>
              <w:numPr>
                <w:ilvl w:val="0"/>
                <w:numId w:val="132"/>
              </w:numPr>
              <w:spacing w:before="0" w:after="0" w:line="276" w:lineRule="auto"/>
              <w:rPr>
                <w:rFonts w:eastAsia="Calibri" w:cs="Times New Roman"/>
                <w:szCs w:val="24"/>
              </w:rPr>
            </w:pPr>
            <w:r w:rsidRPr="00221E3D">
              <w:rPr>
                <w:rFonts w:eastAsia="Calibri" w:cs="Times New Roman"/>
                <w:szCs w:val="24"/>
              </w:rPr>
              <w:t>Pyramids</w:t>
            </w:r>
          </w:p>
        </w:tc>
      </w:tr>
      <w:tr w:rsidR="00221E3D" w:rsidRPr="00221E3D" w14:paraId="1FE0A33C" w14:textId="77777777" w:rsidTr="005F0528">
        <w:tc>
          <w:tcPr>
            <w:tcW w:w="1728" w:type="pct"/>
            <w:tcBorders>
              <w:top w:val="single" w:sz="4" w:space="0" w:color="auto"/>
              <w:left w:val="single" w:sz="4" w:space="0" w:color="auto"/>
              <w:bottom w:val="single" w:sz="4" w:space="0" w:color="auto"/>
              <w:right w:val="single" w:sz="4" w:space="0" w:color="auto"/>
            </w:tcBorders>
          </w:tcPr>
          <w:p w14:paraId="138669A9" w14:textId="77777777" w:rsidR="00221E3D" w:rsidRPr="00221E3D" w:rsidRDefault="00221E3D" w:rsidP="00221E3D">
            <w:pPr>
              <w:spacing w:before="0" w:after="0" w:line="285" w:lineRule="auto"/>
              <w:ind w:left="360"/>
              <w:rPr>
                <w:rFonts w:ascii="Calibri" w:eastAsia="Times New Roman" w:hAnsi="Calibri" w:cs="Times New Roman"/>
                <w:color w:val="000000"/>
                <w:kern w:val="28"/>
                <w:sz w:val="20"/>
                <w:szCs w:val="24"/>
                <w:lang w:val="en-US"/>
              </w:rPr>
            </w:pPr>
            <w:r w:rsidRPr="00221E3D">
              <w:rPr>
                <w:rFonts w:ascii="Calibri" w:eastAsia="Times New Roman" w:hAnsi="Calibri" w:cs="Times New Roman"/>
                <w:color w:val="000000"/>
                <w:kern w:val="28"/>
                <w:sz w:val="20"/>
                <w:szCs w:val="24"/>
                <w:lang w:val="en-US"/>
              </w:rPr>
              <w:t>Interpenetrations of solids may include but is not limited to:</w:t>
            </w:r>
          </w:p>
        </w:tc>
        <w:tc>
          <w:tcPr>
            <w:tcW w:w="3272" w:type="pct"/>
            <w:tcBorders>
              <w:top w:val="single" w:sz="4" w:space="0" w:color="auto"/>
              <w:left w:val="single" w:sz="4" w:space="0" w:color="auto"/>
              <w:bottom w:val="single" w:sz="4" w:space="0" w:color="auto"/>
              <w:right w:val="single" w:sz="4" w:space="0" w:color="auto"/>
            </w:tcBorders>
          </w:tcPr>
          <w:p w14:paraId="2690335D" w14:textId="77777777" w:rsidR="00221E3D" w:rsidRPr="00221E3D" w:rsidRDefault="00221E3D" w:rsidP="00EA1B0E">
            <w:pPr>
              <w:numPr>
                <w:ilvl w:val="0"/>
                <w:numId w:val="136"/>
              </w:numPr>
              <w:spacing w:before="0" w:after="0" w:line="276" w:lineRule="auto"/>
              <w:ind w:left="824"/>
              <w:rPr>
                <w:rFonts w:eastAsia="Calibri" w:cs="Times New Roman"/>
                <w:szCs w:val="24"/>
              </w:rPr>
            </w:pPr>
            <w:r w:rsidRPr="00221E3D">
              <w:rPr>
                <w:rFonts w:eastAsia="Calibri" w:cs="Times New Roman"/>
                <w:szCs w:val="24"/>
              </w:rPr>
              <w:t>Cylinder to cylinder</w:t>
            </w:r>
          </w:p>
          <w:p w14:paraId="050F4EC1" w14:textId="77777777" w:rsidR="00221E3D" w:rsidRPr="00221E3D" w:rsidRDefault="00221E3D" w:rsidP="00EA1B0E">
            <w:pPr>
              <w:numPr>
                <w:ilvl w:val="0"/>
                <w:numId w:val="136"/>
              </w:numPr>
              <w:spacing w:before="0" w:after="0" w:line="276" w:lineRule="auto"/>
              <w:ind w:left="824"/>
              <w:rPr>
                <w:rFonts w:eastAsia="Calibri" w:cs="Times New Roman"/>
                <w:szCs w:val="24"/>
              </w:rPr>
            </w:pPr>
            <w:r w:rsidRPr="00221E3D">
              <w:rPr>
                <w:rFonts w:eastAsia="Calibri" w:cs="Times New Roman"/>
                <w:szCs w:val="24"/>
              </w:rPr>
              <w:t xml:space="preserve">Cylinder to prism </w:t>
            </w:r>
          </w:p>
          <w:p w14:paraId="374CFF08" w14:textId="77777777" w:rsidR="00221E3D" w:rsidRPr="00221E3D" w:rsidRDefault="00221E3D" w:rsidP="00EA1B0E">
            <w:pPr>
              <w:numPr>
                <w:ilvl w:val="0"/>
                <w:numId w:val="136"/>
              </w:numPr>
              <w:spacing w:before="0" w:after="0" w:line="276" w:lineRule="auto"/>
              <w:ind w:left="824"/>
              <w:rPr>
                <w:rFonts w:eastAsia="Calibri" w:cs="Times New Roman"/>
                <w:szCs w:val="24"/>
              </w:rPr>
            </w:pPr>
            <w:r w:rsidRPr="00221E3D">
              <w:rPr>
                <w:rFonts w:eastAsia="Calibri" w:cs="Times New Roman"/>
                <w:szCs w:val="24"/>
              </w:rPr>
              <w:t>Prism to prism</w:t>
            </w:r>
          </w:p>
        </w:tc>
      </w:tr>
      <w:tr w:rsidR="00221E3D" w:rsidRPr="00221E3D" w14:paraId="79ED2402" w14:textId="77777777" w:rsidTr="005F0528">
        <w:tc>
          <w:tcPr>
            <w:tcW w:w="1728" w:type="pct"/>
            <w:tcBorders>
              <w:top w:val="single" w:sz="4" w:space="0" w:color="auto"/>
              <w:left w:val="single" w:sz="4" w:space="0" w:color="auto"/>
              <w:bottom w:val="single" w:sz="4" w:space="0" w:color="auto"/>
              <w:right w:val="single" w:sz="4" w:space="0" w:color="auto"/>
            </w:tcBorders>
            <w:hideMark/>
          </w:tcPr>
          <w:p w14:paraId="07E2F9A9" w14:textId="77777777" w:rsidR="00221E3D" w:rsidRPr="00221E3D" w:rsidRDefault="00221E3D" w:rsidP="00221E3D">
            <w:pPr>
              <w:spacing w:before="0" w:after="0" w:line="276" w:lineRule="auto"/>
              <w:ind w:left="360"/>
              <w:rPr>
                <w:rFonts w:eastAsia="Times New Roman" w:cs="Times New Roman"/>
                <w:kern w:val="28"/>
                <w:szCs w:val="24"/>
                <w:lang w:val="en-US"/>
              </w:rPr>
            </w:pPr>
            <w:r w:rsidRPr="00221E3D">
              <w:rPr>
                <w:rFonts w:eastAsia="Times New Roman" w:cs="Times New Roman"/>
                <w:kern w:val="28"/>
                <w:szCs w:val="24"/>
                <w:lang w:val="en-US"/>
              </w:rPr>
              <w:t>Environmental legislations may include but is not limited to:</w:t>
            </w:r>
          </w:p>
        </w:tc>
        <w:tc>
          <w:tcPr>
            <w:tcW w:w="3272" w:type="pct"/>
            <w:tcBorders>
              <w:top w:val="single" w:sz="4" w:space="0" w:color="auto"/>
              <w:left w:val="single" w:sz="4" w:space="0" w:color="auto"/>
              <w:bottom w:val="single" w:sz="4" w:space="0" w:color="auto"/>
              <w:right w:val="single" w:sz="4" w:space="0" w:color="auto"/>
            </w:tcBorders>
            <w:hideMark/>
          </w:tcPr>
          <w:p w14:paraId="2990791A" w14:textId="77777777" w:rsidR="00221E3D" w:rsidRPr="00221E3D" w:rsidRDefault="00221E3D" w:rsidP="00EA1B0E">
            <w:pPr>
              <w:numPr>
                <w:ilvl w:val="0"/>
                <w:numId w:val="135"/>
              </w:numPr>
              <w:spacing w:before="0" w:after="0" w:line="276" w:lineRule="auto"/>
              <w:rPr>
                <w:rFonts w:eastAsia="Calibri" w:cs="Times New Roman"/>
                <w:szCs w:val="24"/>
              </w:rPr>
            </w:pPr>
            <w:r w:rsidRPr="00221E3D">
              <w:rPr>
                <w:rFonts w:eastAsia="Calibri" w:cs="Times New Roman"/>
                <w:szCs w:val="24"/>
              </w:rPr>
              <w:t>EMCA 1999</w:t>
            </w:r>
          </w:p>
          <w:p w14:paraId="26829078" w14:textId="77777777" w:rsidR="00221E3D" w:rsidRPr="00221E3D" w:rsidRDefault="00221E3D" w:rsidP="00EA1B0E">
            <w:pPr>
              <w:numPr>
                <w:ilvl w:val="0"/>
                <w:numId w:val="135"/>
              </w:numPr>
              <w:spacing w:before="0" w:after="0" w:line="276" w:lineRule="auto"/>
              <w:rPr>
                <w:rFonts w:eastAsia="Calibri" w:cs="Times New Roman"/>
                <w:szCs w:val="24"/>
              </w:rPr>
            </w:pPr>
            <w:r w:rsidRPr="00221E3D">
              <w:rPr>
                <w:rFonts w:eastAsia="Calibri" w:cs="Times New Roman"/>
                <w:szCs w:val="24"/>
              </w:rPr>
              <w:t>NEMA Regulations</w:t>
            </w:r>
          </w:p>
        </w:tc>
      </w:tr>
      <w:tr w:rsidR="00221E3D" w:rsidRPr="00221E3D" w14:paraId="298C79C0" w14:textId="77777777" w:rsidTr="005F0528">
        <w:tc>
          <w:tcPr>
            <w:tcW w:w="1728" w:type="pct"/>
            <w:tcBorders>
              <w:top w:val="single" w:sz="4" w:space="0" w:color="auto"/>
              <w:left w:val="single" w:sz="4" w:space="0" w:color="auto"/>
              <w:bottom w:val="single" w:sz="4" w:space="0" w:color="auto"/>
              <w:right w:val="single" w:sz="4" w:space="0" w:color="auto"/>
            </w:tcBorders>
            <w:hideMark/>
          </w:tcPr>
          <w:p w14:paraId="198B4775" w14:textId="77777777" w:rsidR="00221E3D" w:rsidRPr="00221E3D" w:rsidRDefault="00221E3D" w:rsidP="00221E3D">
            <w:pPr>
              <w:spacing w:before="0" w:after="0" w:line="276" w:lineRule="auto"/>
              <w:ind w:left="360"/>
              <w:rPr>
                <w:rFonts w:eastAsia="Times New Roman" w:cs="Times New Roman"/>
                <w:kern w:val="28"/>
                <w:szCs w:val="24"/>
                <w:lang w:val="en-US"/>
              </w:rPr>
            </w:pPr>
            <w:r w:rsidRPr="00221E3D">
              <w:rPr>
                <w:rFonts w:eastAsia="Times New Roman" w:cs="Times New Roman"/>
                <w:kern w:val="28"/>
                <w:szCs w:val="24"/>
                <w:lang w:val="en-US"/>
              </w:rPr>
              <w:t>Personal Protective Equipment may include but is not limited to:</w:t>
            </w:r>
          </w:p>
        </w:tc>
        <w:tc>
          <w:tcPr>
            <w:tcW w:w="3272" w:type="pct"/>
            <w:tcBorders>
              <w:top w:val="single" w:sz="4" w:space="0" w:color="auto"/>
              <w:left w:val="single" w:sz="4" w:space="0" w:color="auto"/>
              <w:bottom w:val="single" w:sz="4" w:space="0" w:color="auto"/>
              <w:right w:val="single" w:sz="4" w:space="0" w:color="auto"/>
            </w:tcBorders>
            <w:hideMark/>
          </w:tcPr>
          <w:p w14:paraId="0F41082F" w14:textId="77777777" w:rsidR="00221E3D" w:rsidRPr="00221E3D" w:rsidRDefault="00221E3D" w:rsidP="00EA1B0E">
            <w:pPr>
              <w:numPr>
                <w:ilvl w:val="0"/>
                <w:numId w:val="133"/>
              </w:numPr>
              <w:spacing w:before="0" w:after="0" w:line="276" w:lineRule="auto"/>
              <w:rPr>
                <w:rFonts w:eastAsia="Calibri" w:cs="Times New Roman"/>
                <w:szCs w:val="24"/>
              </w:rPr>
            </w:pPr>
            <w:r w:rsidRPr="00221E3D">
              <w:rPr>
                <w:rFonts w:eastAsia="Calibri" w:cs="Times New Roman"/>
                <w:szCs w:val="24"/>
              </w:rPr>
              <w:t>Dust coats</w:t>
            </w:r>
          </w:p>
          <w:p w14:paraId="4CE39AC9" w14:textId="77777777" w:rsidR="00221E3D" w:rsidRPr="00221E3D" w:rsidRDefault="00221E3D" w:rsidP="00EA1B0E">
            <w:pPr>
              <w:numPr>
                <w:ilvl w:val="0"/>
                <w:numId w:val="133"/>
              </w:numPr>
              <w:spacing w:before="0" w:after="0" w:line="276" w:lineRule="auto"/>
              <w:rPr>
                <w:rFonts w:eastAsia="Calibri" w:cs="Times New Roman"/>
                <w:szCs w:val="24"/>
              </w:rPr>
            </w:pPr>
            <w:r w:rsidRPr="00221E3D">
              <w:rPr>
                <w:rFonts w:eastAsia="Calibri" w:cs="Times New Roman"/>
                <w:szCs w:val="24"/>
              </w:rPr>
              <w:t>Closed leather shoes</w:t>
            </w:r>
          </w:p>
          <w:p w14:paraId="52B5F533" w14:textId="77777777" w:rsidR="00221E3D" w:rsidRPr="00221E3D" w:rsidRDefault="00221E3D" w:rsidP="00EA1B0E">
            <w:pPr>
              <w:numPr>
                <w:ilvl w:val="0"/>
                <w:numId w:val="133"/>
              </w:numPr>
              <w:spacing w:before="0" w:after="0" w:line="276" w:lineRule="auto"/>
              <w:rPr>
                <w:rFonts w:eastAsia="Calibri" w:cs="Times New Roman"/>
                <w:szCs w:val="24"/>
              </w:rPr>
            </w:pPr>
            <w:r w:rsidRPr="00221E3D">
              <w:rPr>
                <w:rFonts w:eastAsia="Calibri" w:cs="Times New Roman"/>
                <w:szCs w:val="24"/>
              </w:rPr>
              <w:t>Goggles for CAD</w:t>
            </w:r>
          </w:p>
        </w:tc>
      </w:tr>
      <w:tr w:rsidR="00221E3D" w:rsidRPr="00221E3D" w14:paraId="74B9C323" w14:textId="77777777" w:rsidTr="005F0528">
        <w:tc>
          <w:tcPr>
            <w:tcW w:w="1728" w:type="pct"/>
            <w:tcBorders>
              <w:top w:val="single" w:sz="4" w:space="0" w:color="auto"/>
              <w:left w:val="single" w:sz="4" w:space="0" w:color="auto"/>
              <w:bottom w:val="single" w:sz="4" w:space="0" w:color="auto"/>
              <w:right w:val="single" w:sz="4" w:space="0" w:color="auto"/>
            </w:tcBorders>
            <w:hideMark/>
          </w:tcPr>
          <w:p w14:paraId="0D277486" w14:textId="77777777" w:rsidR="00221E3D" w:rsidRPr="00221E3D" w:rsidRDefault="00221E3D" w:rsidP="00221E3D">
            <w:pPr>
              <w:spacing w:before="0" w:after="0" w:line="276" w:lineRule="auto"/>
              <w:ind w:left="360"/>
              <w:rPr>
                <w:rFonts w:eastAsia="Times New Roman" w:cs="Times New Roman"/>
                <w:kern w:val="28"/>
                <w:szCs w:val="24"/>
                <w:lang w:val="en-US"/>
              </w:rPr>
            </w:pPr>
            <w:r w:rsidRPr="00221E3D">
              <w:rPr>
                <w:rFonts w:eastAsia="Times New Roman" w:cs="Times New Roman"/>
                <w:kern w:val="28"/>
                <w:szCs w:val="24"/>
                <w:lang w:val="en-US"/>
              </w:rPr>
              <w:t>Geometric forms may include but is not limited to:</w:t>
            </w:r>
          </w:p>
        </w:tc>
        <w:tc>
          <w:tcPr>
            <w:tcW w:w="3272" w:type="pct"/>
            <w:tcBorders>
              <w:top w:val="single" w:sz="4" w:space="0" w:color="auto"/>
              <w:left w:val="single" w:sz="4" w:space="0" w:color="auto"/>
              <w:bottom w:val="single" w:sz="4" w:space="0" w:color="auto"/>
              <w:right w:val="single" w:sz="4" w:space="0" w:color="auto"/>
            </w:tcBorders>
            <w:hideMark/>
          </w:tcPr>
          <w:p w14:paraId="3DADEDE1" w14:textId="77777777" w:rsidR="00221E3D" w:rsidRPr="00221E3D" w:rsidRDefault="00221E3D" w:rsidP="00EA1B0E">
            <w:pPr>
              <w:numPr>
                <w:ilvl w:val="0"/>
                <w:numId w:val="134"/>
              </w:numPr>
              <w:spacing w:before="0" w:after="0" w:line="276" w:lineRule="auto"/>
              <w:rPr>
                <w:rFonts w:eastAsia="Calibri" w:cs="Times New Roman"/>
                <w:szCs w:val="24"/>
              </w:rPr>
            </w:pPr>
            <w:r w:rsidRPr="00221E3D">
              <w:rPr>
                <w:rFonts w:eastAsia="Calibri" w:cs="Times New Roman"/>
                <w:szCs w:val="24"/>
              </w:rPr>
              <w:t>Circles</w:t>
            </w:r>
          </w:p>
          <w:p w14:paraId="548BA93A" w14:textId="77777777" w:rsidR="00221E3D" w:rsidRPr="00221E3D" w:rsidRDefault="00221E3D" w:rsidP="00EA1B0E">
            <w:pPr>
              <w:numPr>
                <w:ilvl w:val="0"/>
                <w:numId w:val="134"/>
              </w:numPr>
              <w:spacing w:before="0" w:after="0" w:line="276" w:lineRule="auto"/>
              <w:rPr>
                <w:rFonts w:eastAsia="Calibri" w:cs="Times New Roman"/>
                <w:szCs w:val="24"/>
              </w:rPr>
            </w:pPr>
            <w:r w:rsidRPr="00221E3D">
              <w:rPr>
                <w:rFonts w:eastAsia="Calibri" w:cs="Times New Roman"/>
                <w:szCs w:val="24"/>
              </w:rPr>
              <w:t>Triangles</w:t>
            </w:r>
          </w:p>
          <w:p w14:paraId="0CE803C5" w14:textId="77777777" w:rsidR="00221E3D" w:rsidRPr="00221E3D" w:rsidRDefault="00221E3D" w:rsidP="00EA1B0E">
            <w:pPr>
              <w:numPr>
                <w:ilvl w:val="0"/>
                <w:numId w:val="134"/>
              </w:numPr>
              <w:spacing w:before="0" w:after="0" w:line="276" w:lineRule="auto"/>
              <w:rPr>
                <w:rFonts w:eastAsia="Calibri" w:cs="Times New Roman"/>
                <w:szCs w:val="24"/>
              </w:rPr>
            </w:pPr>
            <w:r w:rsidRPr="00221E3D">
              <w:rPr>
                <w:rFonts w:eastAsia="Calibri" w:cs="Times New Roman"/>
                <w:szCs w:val="24"/>
              </w:rPr>
              <w:t>Rectangles</w:t>
            </w:r>
          </w:p>
          <w:p w14:paraId="3BE54D0C" w14:textId="77777777" w:rsidR="00221E3D" w:rsidRPr="00221E3D" w:rsidRDefault="00221E3D" w:rsidP="00EA1B0E">
            <w:pPr>
              <w:numPr>
                <w:ilvl w:val="0"/>
                <w:numId w:val="134"/>
              </w:numPr>
              <w:spacing w:before="0" w:after="0" w:line="276" w:lineRule="auto"/>
              <w:rPr>
                <w:rFonts w:eastAsia="Calibri" w:cs="Times New Roman"/>
                <w:szCs w:val="24"/>
              </w:rPr>
            </w:pPr>
            <w:r w:rsidRPr="00221E3D">
              <w:rPr>
                <w:rFonts w:eastAsia="Calibri" w:cs="Times New Roman"/>
                <w:szCs w:val="24"/>
              </w:rPr>
              <w:t>Parallelogram</w:t>
            </w:r>
          </w:p>
          <w:p w14:paraId="66C98CD7" w14:textId="77777777" w:rsidR="00221E3D" w:rsidRPr="00221E3D" w:rsidRDefault="00221E3D" w:rsidP="00EA1B0E">
            <w:pPr>
              <w:numPr>
                <w:ilvl w:val="0"/>
                <w:numId w:val="134"/>
              </w:numPr>
              <w:spacing w:before="0" w:after="0" w:line="276" w:lineRule="auto"/>
              <w:rPr>
                <w:rFonts w:eastAsia="Calibri" w:cs="Times New Roman"/>
                <w:szCs w:val="24"/>
              </w:rPr>
            </w:pPr>
            <w:r w:rsidRPr="00221E3D">
              <w:rPr>
                <w:rFonts w:eastAsia="Calibri" w:cs="Times New Roman"/>
                <w:szCs w:val="24"/>
              </w:rPr>
              <w:t>Polygons</w:t>
            </w:r>
          </w:p>
          <w:p w14:paraId="5D2CF8E2" w14:textId="77777777" w:rsidR="00221E3D" w:rsidRPr="00221E3D" w:rsidRDefault="00221E3D" w:rsidP="00EA1B0E">
            <w:pPr>
              <w:numPr>
                <w:ilvl w:val="0"/>
                <w:numId w:val="134"/>
              </w:numPr>
              <w:spacing w:before="0" w:after="0" w:line="276" w:lineRule="auto"/>
              <w:rPr>
                <w:rFonts w:eastAsia="Calibri" w:cs="Times New Roman"/>
                <w:szCs w:val="24"/>
              </w:rPr>
            </w:pPr>
            <w:r w:rsidRPr="00221E3D">
              <w:rPr>
                <w:rFonts w:eastAsia="Calibri" w:cs="Times New Roman"/>
                <w:szCs w:val="24"/>
              </w:rPr>
              <w:t>Pyramids</w:t>
            </w:r>
          </w:p>
          <w:p w14:paraId="2154DBB5" w14:textId="77777777" w:rsidR="00221E3D" w:rsidRPr="00221E3D" w:rsidRDefault="00221E3D" w:rsidP="00EA1B0E">
            <w:pPr>
              <w:numPr>
                <w:ilvl w:val="0"/>
                <w:numId w:val="134"/>
              </w:numPr>
              <w:spacing w:before="0" w:after="0" w:line="276" w:lineRule="auto"/>
              <w:rPr>
                <w:rFonts w:eastAsia="Calibri" w:cs="Times New Roman"/>
                <w:szCs w:val="24"/>
              </w:rPr>
            </w:pPr>
            <w:r w:rsidRPr="00221E3D">
              <w:rPr>
                <w:rFonts w:eastAsia="Calibri" w:cs="Times New Roman"/>
                <w:szCs w:val="24"/>
              </w:rPr>
              <w:t>Conic sections</w:t>
            </w:r>
          </w:p>
          <w:p w14:paraId="4F7D6DEB" w14:textId="77777777" w:rsidR="00221E3D" w:rsidRPr="00221E3D" w:rsidRDefault="00221E3D" w:rsidP="00EA1B0E">
            <w:pPr>
              <w:numPr>
                <w:ilvl w:val="0"/>
                <w:numId w:val="134"/>
              </w:numPr>
              <w:spacing w:before="0" w:after="0" w:line="276" w:lineRule="auto"/>
              <w:rPr>
                <w:rFonts w:eastAsia="Calibri" w:cs="Times New Roman"/>
                <w:szCs w:val="24"/>
              </w:rPr>
            </w:pPr>
            <w:r w:rsidRPr="00221E3D">
              <w:rPr>
                <w:rFonts w:eastAsia="Calibri" w:cs="Times New Roman"/>
                <w:szCs w:val="24"/>
              </w:rPr>
              <w:t>Prisms</w:t>
            </w:r>
          </w:p>
          <w:p w14:paraId="19EEAEEF" w14:textId="77777777" w:rsidR="00221E3D" w:rsidRPr="00221E3D" w:rsidRDefault="00221E3D" w:rsidP="00EA1B0E">
            <w:pPr>
              <w:numPr>
                <w:ilvl w:val="0"/>
                <w:numId w:val="134"/>
              </w:numPr>
              <w:spacing w:before="0" w:after="0" w:line="276" w:lineRule="auto"/>
              <w:rPr>
                <w:rFonts w:eastAsia="Calibri" w:cs="Times New Roman"/>
                <w:szCs w:val="24"/>
              </w:rPr>
            </w:pPr>
            <w:r w:rsidRPr="00221E3D">
              <w:rPr>
                <w:rFonts w:eastAsia="Calibri" w:cs="Times New Roman"/>
                <w:szCs w:val="24"/>
              </w:rPr>
              <w:t>Loci</w:t>
            </w:r>
          </w:p>
        </w:tc>
      </w:tr>
      <w:tr w:rsidR="00221E3D" w:rsidRPr="00221E3D" w14:paraId="37732FC6" w14:textId="77777777" w:rsidTr="005F0528">
        <w:tc>
          <w:tcPr>
            <w:tcW w:w="1728" w:type="pct"/>
            <w:tcBorders>
              <w:top w:val="single" w:sz="4" w:space="0" w:color="auto"/>
              <w:left w:val="single" w:sz="4" w:space="0" w:color="auto"/>
              <w:bottom w:val="single" w:sz="4" w:space="0" w:color="auto"/>
              <w:right w:val="single" w:sz="4" w:space="0" w:color="auto"/>
            </w:tcBorders>
            <w:hideMark/>
          </w:tcPr>
          <w:p w14:paraId="15801E63" w14:textId="77777777" w:rsidR="00221E3D" w:rsidRPr="00221E3D" w:rsidRDefault="00221E3D" w:rsidP="00221E3D">
            <w:pPr>
              <w:spacing w:before="0" w:after="0" w:line="276" w:lineRule="auto"/>
              <w:ind w:left="360"/>
              <w:rPr>
                <w:rFonts w:eastAsia="Times New Roman" w:cs="Times New Roman"/>
                <w:kern w:val="28"/>
                <w:szCs w:val="24"/>
                <w:lang w:val="en-US"/>
              </w:rPr>
            </w:pPr>
            <w:r w:rsidRPr="00221E3D">
              <w:rPr>
                <w:rFonts w:eastAsia="Times New Roman" w:cs="Times New Roman"/>
                <w:kern w:val="28"/>
                <w:szCs w:val="24"/>
                <w:lang w:val="en-US"/>
              </w:rPr>
              <w:t>Standard drawing conventions may include but is not limited to:</w:t>
            </w:r>
          </w:p>
        </w:tc>
        <w:tc>
          <w:tcPr>
            <w:tcW w:w="3272" w:type="pct"/>
            <w:tcBorders>
              <w:top w:val="single" w:sz="4" w:space="0" w:color="auto"/>
              <w:left w:val="single" w:sz="4" w:space="0" w:color="auto"/>
              <w:bottom w:val="single" w:sz="4" w:space="0" w:color="auto"/>
              <w:right w:val="single" w:sz="4" w:space="0" w:color="auto"/>
            </w:tcBorders>
            <w:hideMark/>
          </w:tcPr>
          <w:p w14:paraId="6F1A7B6D" w14:textId="77777777" w:rsidR="00221E3D" w:rsidRPr="00221E3D" w:rsidRDefault="00221E3D" w:rsidP="00EA1B0E">
            <w:pPr>
              <w:numPr>
                <w:ilvl w:val="0"/>
                <w:numId w:val="130"/>
              </w:numPr>
              <w:spacing w:before="0" w:after="0" w:line="276" w:lineRule="auto"/>
              <w:rPr>
                <w:rFonts w:eastAsia="Calibri" w:cs="Times New Roman"/>
                <w:szCs w:val="24"/>
              </w:rPr>
            </w:pPr>
            <w:r w:rsidRPr="00221E3D">
              <w:rPr>
                <w:rFonts w:eastAsia="Calibri" w:cs="Times New Roman"/>
                <w:szCs w:val="24"/>
              </w:rPr>
              <w:t>Anatomy of engineering drawing (title block, coordinate grid system, revision block, notes and legends)</w:t>
            </w:r>
          </w:p>
          <w:p w14:paraId="65FDFF07" w14:textId="77777777" w:rsidR="00221E3D" w:rsidRPr="00221E3D" w:rsidRDefault="00221E3D" w:rsidP="00EA1B0E">
            <w:pPr>
              <w:numPr>
                <w:ilvl w:val="0"/>
                <w:numId w:val="130"/>
              </w:numPr>
              <w:spacing w:before="0" w:after="0" w:line="276" w:lineRule="auto"/>
              <w:rPr>
                <w:rFonts w:eastAsia="Calibri" w:cs="Times New Roman"/>
                <w:szCs w:val="24"/>
              </w:rPr>
            </w:pPr>
            <w:r w:rsidRPr="00221E3D">
              <w:rPr>
                <w:rFonts w:eastAsia="Calibri" w:cs="Times New Roman"/>
                <w:szCs w:val="24"/>
              </w:rPr>
              <w:t>Drawing scale (paper size and drawing symbols)</w:t>
            </w:r>
          </w:p>
          <w:p w14:paraId="5C2DA840" w14:textId="77777777" w:rsidR="00221E3D" w:rsidRPr="00221E3D" w:rsidRDefault="00221E3D" w:rsidP="00EA1B0E">
            <w:pPr>
              <w:numPr>
                <w:ilvl w:val="0"/>
                <w:numId w:val="130"/>
              </w:numPr>
              <w:spacing w:before="0" w:after="0" w:line="276" w:lineRule="auto"/>
              <w:rPr>
                <w:rFonts w:eastAsia="Calibri" w:cs="Times New Roman"/>
                <w:szCs w:val="24"/>
              </w:rPr>
            </w:pPr>
            <w:r w:rsidRPr="00221E3D">
              <w:rPr>
                <w:rFonts w:eastAsia="Calibri" w:cs="Times New Roman"/>
                <w:szCs w:val="24"/>
              </w:rPr>
              <w:t>International drawing standards</w:t>
            </w:r>
          </w:p>
          <w:p w14:paraId="5E9C90FD" w14:textId="77777777" w:rsidR="00221E3D" w:rsidRPr="00221E3D" w:rsidRDefault="00221E3D" w:rsidP="00221E3D">
            <w:pPr>
              <w:spacing w:before="0" w:after="0" w:line="276" w:lineRule="auto"/>
              <w:ind w:left="720" w:hanging="357"/>
              <w:rPr>
                <w:rFonts w:eastAsia="Calibri" w:cs="Times New Roman"/>
                <w:szCs w:val="24"/>
              </w:rPr>
            </w:pPr>
          </w:p>
        </w:tc>
      </w:tr>
    </w:tbl>
    <w:p w14:paraId="58FC8E0E" w14:textId="77777777" w:rsidR="00221E3D" w:rsidRPr="00221E3D" w:rsidRDefault="00221E3D" w:rsidP="00221E3D">
      <w:pPr>
        <w:spacing w:before="0" w:after="0" w:line="276" w:lineRule="auto"/>
        <w:rPr>
          <w:rFonts w:eastAsia="Times New Roman" w:cs="Times New Roman"/>
          <w:b/>
          <w:kern w:val="28"/>
          <w:szCs w:val="24"/>
          <w:lang w:val="en-US"/>
        </w:rPr>
      </w:pPr>
    </w:p>
    <w:p w14:paraId="6BE281BB" w14:textId="77777777" w:rsidR="00221E3D" w:rsidRPr="00221E3D" w:rsidRDefault="00221E3D" w:rsidP="00221E3D">
      <w:pPr>
        <w:spacing w:before="0" w:after="0" w:line="276" w:lineRule="auto"/>
        <w:rPr>
          <w:rFonts w:eastAsia="Times New Roman" w:cs="Times New Roman"/>
          <w:b/>
          <w:kern w:val="28"/>
          <w:szCs w:val="24"/>
          <w:lang w:val="en-US"/>
        </w:rPr>
      </w:pPr>
      <w:r w:rsidRPr="00221E3D">
        <w:rPr>
          <w:rFonts w:eastAsia="Times New Roman" w:cs="Times New Roman"/>
          <w:b/>
          <w:kern w:val="28"/>
          <w:szCs w:val="24"/>
          <w:lang w:val="en-US"/>
        </w:rPr>
        <w:t>REQUIRED SKILLS AND KNOWLEDGE</w:t>
      </w:r>
    </w:p>
    <w:p w14:paraId="6B97CA2F" w14:textId="77777777" w:rsidR="00221E3D" w:rsidRPr="00221E3D" w:rsidRDefault="00221E3D" w:rsidP="00221E3D">
      <w:pPr>
        <w:spacing w:before="0" w:after="0" w:line="276" w:lineRule="auto"/>
        <w:rPr>
          <w:rFonts w:eastAsia="Times New Roman" w:cs="Times New Roman"/>
          <w:bCs/>
          <w:kern w:val="28"/>
          <w:szCs w:val="24"/>
          <w:lang w:val="en-US"/>
        </w:rPr>
      </w:pPr>
      <w:r w:rsidRPr="00221E3D">
        <w:rPr>
          <w:rFonts w:eastAsia="Times New Roman" w:cs="Times New Roman"/>
          <w:bCs/>
          <w:kern w:val="28"/>
          <w:szCs w:val="24"/>
          <w:lang w:val="en-US"/>
        </w:rPr>
        <w:t>This section describes the skills and knowledge required for this unit of competency.</w:t>
      </w:r>
    </w:p>
    <w:p w14:paraId="5C63CC9E" w14:textId="77777777" w:rsidR="0042771B" w:rsidRDefault="0042771B" w:rsidP="00221E3D">
      <w:pPr>
        <w:spacing w:before="0" w:after="0" w:line="276" w:lineRule="auto"/>
        <w:rPr>
          <w:rFonts w:eastAsia="Times New Roman" w:cs="Times New Roman"/>
          <w:b/>
          <w:kern w:val="28"/>
          <w:szCs w:val="24"/>
          <w:lang w:val="en-US"/>
        </w:rPr>
      </w:pPr>
    </w:p>
    <w:p w14:paraId="3934529A" w14:textId="724F0445" w:rsidR="00221E3D" w:rsidRPr="00221E3D" w:rsidRDefault="00221E3D" w:rsidP="00221E3D">
      <w:pPr>
        <w:spacing w:before="0" w:after="0" w:line="276" w:lineRule="auto"/>
        <w:rPr>
          <w:rFonts w:eastAsia="Times New Roman" w:cs="Times New Roman"/>
          <w:b/>
          <w:kern w:val="28"/>
          <w:szCs w:val="24"/>
          <w:lang w:val="en-US"/>
        </w:rPr>
      </w:pPr>
      <w:r w:rsidRPr="00221E3D">
        <w:rPr>
          <w:rFonts w:eastAsia="Times New Roman" w:cs="Times New Roman"/>
          <w:b/>
          <w:kern w:val="28"/>
          <w:szCs w:val="24"/>
          <w:lang w:val="en-US"/>
        </w:rPr>
        <w:t>Required skills</w:t>
      </w:r>
    </w:p>
    <w:p w14:paraId="2751BC95" w14:textId="77777777" w:rsidR="00221E3D" w:rsidRPr="00221E3D" w:rsidRDefault="00221E3D" w:rsidP="00221E3D">
      <w:pPr>
        <w:spacing w:before="0" w:after="0" w:line="276" w:lineRule="auto"/>
        <w:rPr>
          <w:rFonts w:eastAsia="Times New Roman" w:cs="Times New Roman"/>
          <w:kern w:val="28"/>
          <w:szCs w:val="24"/>
          <w:lang w:val="en-US"/>
        </w:rPr>
      </w:pPr>
      <w:r w:rsidRPr="00221E3D">
        <w:rPr>
          <w:rFonts w:eastAsia="Times New Roman" w:cs="Times New Roman"/>
          <w:kern w:val="28"/>
          <w:szCs w:val="24"/>
          <w:lang w:val="en-US"/>
        </w:rPr>
        <w:t>The individual needs to demonstrate the following skills:</w:t>
      </w:r>
    </w:p>
    <w:p w14:paraId="05BC636B"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Critical thinking</w:t>
      </w:r>
    </w:p>
    <w:p w14:paraId="273EB7B2"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 xml:space="preserve">Drawing </w:t>
      </w:r>
    </w:p>
    <w:p w14:paraId="2C19E781"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Interpretation</w:t>
      </w:r>
    </w:p>
    <w:p w14:paraId="78D31068"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 xml:space="preserve">Drawing equipment handling </w:t>
      </w:r>
    </w:p>
    <w:p w14:paraId="54297019"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Analysis and synthesis</w:t>
      </w:r>
    </w:p>
    <w:p w14:paraId="54BE54E9"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Communication</w:t>
      </w:r>
    </w:p>
    <w:p w14:paraId="24CC42B7"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Inter personal relations</w:t>
      </w:r>
    </w:p>
    <w:p w14:paraId="4B2838AD"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Computer</w:t>
      </w:r>
    </w:p>
    <w:p w14:paraId="04AAF106" w14:textId="77777777" w:rsidR="00221E3D" w:rsidRDefault="00221E3D" w:rsidP="00221E3D">
      <w:pPr>
        <w:spacing w:before="0" w:after="0" w:line="276" w:lineRule="auto"/>
        <w:rPr>
          <w:rFonts w:eastAsia="Times New Roman" w:cs="Times New Roman"/>
          <w:b/>
          <w:kern w:val="28"/>
          <w:szCs w:val="24"/>
          <w:lang w:val="en-US"/>
        </w:rPr>
      </w:pPr>
    </w:p>
    <w:p w14:paraId="611328A7" w14:textId="36054EC0" w:rsidR="00221E3D" w:rsidRPr="00221E3D" w:rsidRDefault="00221E3D" w:rsidP="00221E3D">
      <w:pPr>
        <w:spacing w:before="0" w:after="0" w:line="276" w:lineRule="auto"/>
        <w:rPr>
          <w:rFonts w:eastAsia="Times New Roman" w:cs="Times New Roman"/>
          <w:b/>
          <w:kern w:val="28"/>
          <w:szCs w:val="24"/>
          <w:lang w:val="en-US"/>
        </w:rPr>
      </w:pPr>
      <w:r w:rsidRPr="00221E3D">
        <w:rPr>
          <w:rFonts w:eastAsia="Times New Roman" w:cs="Times New Roman"/>
          <w:b/>
          <w:kern w:val="28"/>
          <w:szCs w:val="24"/>
          <w:lang w:val="en-US"/>
        </w:rPr>
        <w:t>Required knowledge</w:t>
      </w:r>
    </w:p>
    <w:p w14:paraId="370B6669" w14:textId="77777777" w:rsidR="00221E3D" w:rsidRPr="00221E3D" w:rsidRDefault="00221E3D" w:rsidP="00221E3D">
      <w:pPr>
        <w:spacing w:before="0" w:after="0" w:line="276" w:lineRule="auto"/>
        <w:rPr>
          <w:rFonts w:eastAsia="Times New Roman" w:cs="Times New Roman"/>
          <w:kern w:val="28"/>
          <w:szCs w:val="24"/>
          <w:lang w:val="en-US"/>
        </w:rPr>
      </w:pPr>
      <w:r w:rsidRPr="00221E3D">
        <w:rPr>
          <w:rFonts w:eastAsia="Times New Roman" w:cs="Times New Roman"/>
          <w:bCs/>
          <w:kern w:val="28"/>
          <w:szCs w:val="24"/>
          <w:lang w:val="en-US"/>
        </w:rPr>
        <w:t>The individual needs to demonstrate knowledge of:</w:t>
      </w:r>
    </w:p>
    <w:p w14:paraId="4B649885"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Drawing equipment and materials</w:t>
      </w:r>
    </w:p>
    <w:p w14:paraId="6D3C0001"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Freehand sketching</w:t>
      </w:r>
    </w:p>
    <w:p w14:paraId="31D91077"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 xml:space="preserve">Lettering </w:t>
      </w:r>
    </w:p>
    <w:p w14:paraId="6F59607F"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Geometrical constructions</w:t>
      </w:r>
    </w:p>
    <w:p w14:paraId="52D7DBFA"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Types of drawings</w:t>
      </w:r>
    </w:p>
    <w:p w14:paraId="3E1ED8C4"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Types of lines</w:t>
      </w:r>
    </w:p>
    <w:p w14:paraId="406EB3F7"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Engineering calculations</w:t>
      </w:r>
    </w:p>
    <w:p w14:paraId="71FADF9F"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 xml:space="preserve">Isometric drawing conventions, features, characteristics, components </w:t>
      </w:r>
    </w:p>
    <w:p w14:paraId="4061CF3F"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Orthographic drawing conventions, features, characteristics, components</w:t>
      </w:r>
    </w:p>
    <w:p w14:paraId="035880BA" w14:textId="77777777" w:rsidR="00221E3D" w:rsidRPr="00221E3D" w:rsidRDefault="00221E3D" w:rsidP="00EA1B0E">
      <w:pPr>
        <w:numPr>
          <w:ilvl w:val="0"/>
          <w:numId w:val="81"/>
        </w:numPr>
        <w:pBdr>
          <w:top w:val="nil"/>
          <w:left w:val="nil"/>
          <w:bottom w:val="nil"/>
          <w:right w:val="nil"/>
          <w:between w:val="nil"/>
        </w:pBdr>
        <w:spacing w:before="0" w:after="0" w:line="276" w:lineRule="auto"/>
        <w:contextualSpacing/>
        <w:rPr>
          <w:rFonts w:eastAsia="Times New Roman" w:cs="Times New Roman"/>
          <w:szCs w:val="24"/>
        </w:rPr>
      </w:pPr>
      <w:r w:rsidRPr="00221E3D">
        <w:rPr>
          <w:rFonts w:eastAsia="Times New Roman" w:cs="Times New Roman"/>
          <w:szCs w:val="24"/>
        </w:rPr>
        <w:t>Sketches and drawings of simple patterns</w:t>
      </w:r>
    </w:p>
    <w:p w14:paraId="75E82189" w14:textId="2CED1B6B" w:rsidR="00221E3D" w:rsidRPr="00221E3D" w:rsidRDefault="00221E3D" w:rsidP="00221E3D">
      <w:pPr>
        <w:keepNext/>
        <w:keepLines/>
        <w:spacing w:before="0" w:after="0" w:line="276" w:lineRule="auto"/>
        <w:ind w:left="-90"/>
        <w:outlineLvl w:val="5"/>
        <w:rPr>
          <w:rFonts w:eastAsia="Times New Roman" w:cs="Times New Roman"/>
          <w:b/>
          <w:i/>
          <w:szCs w:val="24"/>
        </w:rPr>
      </w:pPr>
      <w:r w:rsidRPr="00221E3D">
        <w:rPr>
          <w:rFonts w:eastAsia="Times New Roman" w:cs="Times New Roman"/>
          <w:b/>
          <w:szCs w:val="24"/>
        </w:rPr>
        <w:t xml:space="preserve">EVIDENCE GUIDE  </w:t>
      </w:r>
    </w:p>
    <w:p w14:paraId="655B886B" w14:textId="7BADA57B" w:rsidR="00221E3D" w:rsidRDefault="00221E3D" w:rsidP="00221E3D">
      <w:pPr>
        <w:spacing w:before="0" w:after="0" w:line="276" w:lineRule="auto"/>
        <w:ind w:hanging="90"/>
        <w:rPr>
          <w:rFonts w:eastAsia="Times New Roman" w:cs="Times New Roman"/>
          <w:kern w:val="28"/>
          <w:szCs w:val="24"/>
          <w:lang w:val="en-US"/>
        </w:rPr>
      </w:pPr>
      <w:bookmarkStart w:id="33" w:name="_Hlk499483729"/>
      <w:r w:rsidRPr="00221E3D">
        <w:rPr>
          <w:rFonts w:eastAsia="Times New Roman" w:cs="Times New Roman"/>
          <w:kern w:val="28"/>
          <w:szCs w:val="24"/>
          <w:lang w:val="en-US"/>
        </w:rPr>
        <w:t>This provides advice on assessment and must be read in conjunction with the performance criteria, required knowledge and understanding and range.</w:t>
      </w:r>
    </w:p>
    <w:p w14:paraId="4FB268F4" w14:textId="77777777" w:rsidR="0042771B" w:rsidRPr="00221E3D" w:rsidRDefault="0042771B" w:rsidP="00221E3D">
      <w:pPr>
        <w:spacing w:before="0" w:after="0" w:line="276" w:lineRule="auto"/>
        <w:ind w:hanging="90"/>
        <w:rPr>
          <w:rFonts w:eastAsia="Times New Roman" w:cs="Times New Roman"/>
          <w:kern w:val="28"/>
          <w:szCs w:val="24"/>
          <w:lang w:val="en-US"/>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7059"/>
      </w:tblGrid>
      <w:tr w:rsidR="00221E3D" w:rsidRPr="00221E3D" w14:paraId="6F10BDEC" w14:textId="77777777" w:rsidTr="005F0528">
        <w:tc>
          <w:tcPr>
            <w:tcW w:w="1271" w:type="pct"/>
            <w:tcBorders>
              <w:top w:val="single" w:sz="4" w:space="0" w:color="auto"/>
              <w:left w:val="single" w:sz="4" w:space="0" w:color="auto"/>
              <w:bottom w:val="single" w:sz="4" w:space="0" w:color="auto"/>
              <w:right w:val="single" w:sz="4" w:space="0" w:color="auto"/>
            </w:tcBorders>
            <w:hideMark/>
          </w:tcPr>
          <w:bookmarkEnd w:id="33"/>
          <w:p w14:paraId="038D5042" w14:textId="77777777" w:rsidR="00221E3D" w:rsidRPr="00221E3D" w:rsidRDefault="00221E3D" w:rsidP="00EA1B0E">
            <w:pPr>
              <w:numPr>
                <w:ilvl w:val="0"/>
                <w:numId w:val="129"/>
              </w:numPr>
              <w:spacing w:before="0" w:after="0" w:line="276" w:lineRule="auto"/>
              <w:rPr>
                <w:rFonts w:eastAsia="Times New Roman" w:cs="Times New Roman"/>
                <w:kern w:val="28"/>
                <w:szCs w:val="24"/>
                <w:lang w:val="en-US"/>
              </w:rPr>
            </w:pPr>
            <w:r w:rsidRPr="00221E3D">
              <w:rPr>
                <w:rFonts w:eastAsia="Times New Roman" w:cs="Times New Roman"/>
                <w:kern w:val="28"/>
                <w:szCs w:val="24"/>
                <w:lang w:val="en-US"/>
              </w:rPr>
              <w:t>Critical Aspects of Competency</w:t>
            </w:r>
          </w:p>
        </w:tc>
        <w:tc>
          <w:tcPr>
            <w:tcW w:w="3729" w:type="pct"/>
            <w:tcBorders>
              <w:top w:val="single" w:sz="4" w:space="0" w:color="auto"/>
              <w:left w:val="single" w:sz="4" w:space="0" w:color="auto"/>
              <w:bottom w:val="single" w:sz="4" w:space="0" w:color="auto"/>
              <w:right w:val="single" w:sz="4" w:space="0" w:color="auto"/>
            </w:tcBorders>
          </w:tcPr>
          <w:p w14:paraId="5F4CB038" w14:textId="77777777" w:rsidR="00221E3D" w:rsidRPr="00221E3D" w:rsidRDefault="00221E3D" w:rsidP="00221E3D">
            <w:pPr>
              <w:tabs>
                <w:tab w:val="left" w:pos="702"/>
              </w:tabs>
              <w:spacing w:before="0" w:after="0" w:line="276" w:lineRule="auto"/>
              <w:ind w:left="702" w:hanging="702"/>
              <w:rPr>
                <w:rFonts w:eastAsia="Calibri" w:cs="Times New Roman"/>
                <w:szCs w:val="24"/>
              </w:rPr>
            </w:pPr>
            <w:r w:rsidRPr="00221E3D">
              <w:rPr>
                <w:rFonts w:eastAsia="Calibri" w:cs="Times New Roman"/>
                <w:szCs w:val="24"/>
              </w:rPr>
              <w:t>Assessment requires evidence that the candidate:</w:t>
            </w:r>
          </w:p>
          <w:p w14:paraId="1C112FAF" w14:textId="77777777" w:rsidR="00221E3D" w:rsidRPr="00221E3D" w:rsidRDefault="00221E3D" w:rsidP="00EA1B0E">
            <w:pPr>
              <w:numPr>
                <w:ilvl w:val="1"/>
                <w:numId w:val="129"/>
              </w:numPr>
              <w:spacing w:before="0" w:after="0" w:line="276" w:lineRule="auto"/>
              <w:ind w:left="498"/>
              <w:rPr>
                <w:rFonts w:eastAsia="Calibri" w:cs="Times New Roman"/>
                <w:szCs w:val="24"/>
              </w:rPr>
            </w:pPr>
            <w:r w:rsidRPr="00221E3D">
              <w:rPr>
                <w:rFonts w:eastAsia="Calibri" w:cs="Times New Roman"/>
                <w:szCs w:val="24"/>
              </w:rPr>
              <w:t>Applied and adhered to safety procedures</w:t>
            </w:r>
          </w:p>
          <w:p w14:paraId="5A5F1029" w14:textId="77777777" w:rsidR="00221E3D" w:rsidRPr="00221E3D" w:rsidRDefault="00221E3D" w:rsidP="00EA1B0E">
            <w:pPr>
              <w:numPr>
                <w:ilvl w:val="1"/>
                <w:numId w:val="129"/>
              </w:numPr>
              <w:spacing w:before="0" w:after="0" w:line="276" w:lineRule="auto"/>
              <w:ind w:left="498"/>
              <w:rPr>
                <w:rFonts w:eastAsia="Calibri" w:cs="Times New Roman"/>
                <w:szCs w:val="24"/>
              </w:rPr>
            </w:pPr>
            <w:r w:rsidRPr="00221E3D">
              <w:rPr>
                <w:rFonts w:eastAsia="Calibri" w:cs="Times New Roman"/>
                <w:szCs w:val="24"/>
              </w:rPr>
              <w:t>Cared and maintained drawing equipment</w:t>
            </w:r>
          </w:p>
          <w:p w14:paraId="0BFBC898" w14:textId="77777777" w:rsidR="00221E3D" w:rsidRPr="00221E3D" w:rsidRDefault="00221E3D" w:rsidP="00EA1B0E">
            <w:pPr>
              <w:numPr>
                <w:ilvl w:val="1"/>
                <w:numId w:val="129"/>
              </w:numPr>
              <w:spacing w:before="0" w:after="0" w:line="276" w:lineRule="auto"/>
              <w:ind w:left="498"/>
              <w:rPr>
                <w:rFonts w:eastAsia="Calibri" w:cs="Times New Roman"/>
                <w:szCs w:val="24"/>
              </w:rPr>
            </w:pPr>
            <w:r w:rsidRPr="00221E3D">
              <w:rPr>
                <w:rFonts w:eastAsia="Calibri" w:cs="Times New Roman"/>
                <w:szCs w:val="24"/>
              </w:rPr>
              <w:t>Interpreted circuit, assembly and lay out diagrams</w:t>
            </w:r>
          </w:p>
          <w:p w14:paraId="554B1E93" w14:textId="77777777" w:rsidR="00221E3D" w:rsidRPr="00221E3D" w:rsidRDefault="00221E3D" w:rsidP="00EA1B0E">
            <w:pPr>
              <w:numPr>
                <w:ilvl w:val="1"/>
                <w:numId w:val="129"/>
              </w:numPr>
              <w:spacing w:before="0" w:after="0" w:line="276" w:lineRule="auto"/>
              <w:ind w:left="498"/>
              <w:rPr>
                <w:rFonts w:eastAsia="Calibri" w:cs="Times New Roman"/>
                <w:szCs w:val="24"/>
              </w:rPr>
            </w:pPr>
            <w:r w:rsidRPr="00221E3D">
              <w:rPr>
                <w:rFonts w:eastAsia="Calibri" w:cs="Times New Roman"/>
                <w:szCs w:val="24"/>
              </w:rPr>
              <w:t xml:space="preserve"> Applied </w:t>
            </w:r>
            <w:proofErr w:type="gramStart"/>
            <w:r w:rsidRPr="00221E3D">
              <w:rPr>
                <w:rFonts w:eastAsia="Calibri" w:cs="Times New Roman"/>
                <w:szCs w:val="24"/>
              </w:rPr>
              <w:t>appropriate  technical</w:t>
            </w:r>
            <w:proofErr w:type="gramEnd"/>
            <w:r w:rsidRPr="00221E3D">
              <w:rPr>
                <w:rFonts w:eastAsia="Calibri" w:cs="Times New Roman"/>
                <w:szCs w:val="24"/>
              </w:rPr>
              <w:t xml:space="preserve"> standards, used proper tools and  equipment for a given task</w:t>
            </w:r>
          </w:p>
          <w:p w14:paraId="3DE0BF73" w14:textId="77777777" w:rsidR="00221E3D" w:rsidRPr="00221E3D" w:rsidRDefault="00221E3D" w:rsidP="00EA1B0E">
            <w:pPr>
              <w:numPr>
                <w:ilvl w:val="1"/>
                <w:numId w:val="129"/>
              </w:numPr>
              <w:spacing w:before="0" w:after="0" w:line="276" w:lineRule="auto"/>
              <w:ind w:left="498"/>
              <w:rPr>
                <w:rFonts w:eastAsia="Calibri" w:cs="Times New Roman"/>
                <w:szCs w:val="24"/>
              </w:rPr>
            </w:pPr>
            <w:r w:rsidRPr="00221E3D">
              <w:rPr>
                <w:rFonts w:eastAsia="Calibri" w:cs="Times New Roman"/>
                <w:szCs w:val="24"/>
              </w:rPr>
              <w:t>Produced sketches and drawings</w:t>
            </w:r>
          </w:p>
          <w:p w14:paraId="721D74A4" w14:textId="77777777" w:rsidR="00221E3D" w:rsidRPr="00221E3D" w:rsidRDefault="00221E3D" w:rsidP="00EA1B0E">
            <w:pPr>
              <w:numPr>
                <w:ilvl w:val="1"/>
                <w:numId w:val="129"/>
              </w:numPr>
              <w:spacing w:before="0" w:after="0" w:line="276" w:lineRule="auto"/>
              <w:ind w:left="498"/>
              <w:rPr>
                <w:rFonts w:eastAsia="Calibri" w:cs="Times New Roman"/>
                <w:szCs w:val="24"/>
              </w:rPr>
            </w:pPr>
            <w:r w:rsidRPr="00221E3D">
              <w:rPr>
                <w:rFonts w:eastAsia="Calibri" w:cs="Times New Roman"/>
                <w:szCs w:val="24"/>
              </w:rPr>
              <w:t xml:space="preserve"> Applied CAD in production of drawings  </w:t>
            </w:r>
          </w:p>
        </w:tc>
      </w:tr>
      <w:tr w:rsidR="00221E3D" w:rsidRPr="00221E3D" w14:paraId="74E7A330" w14:textId="77777777" w:rsidTr="005F0528">
        <w:tc>
          <w:tcPr>
            <w:tcW w:w="1271" w:type="pct"/>
            <w:tcBorders>
              <w:top w:val="single" w:sz="4" w:space="0" w:color="auto"/>
              <w:left w:val="single" w:sz="4" w:space="0" w:color="auto"/>
              <w:bottom w:val="single" w:sz="4" w:space="0" w:color="auto"/>
              <w:right w:val="single" w:sz="4" w:space="0" w:color="auto"/>
            </w:tcBorders>
            <w:hideMark/>
          </w:tcPr>
          <w:p w14:paraId="7052FACC" w14:textId="77777777" w:rsidR="00221E3D" w:rsidRPr="00221E3D" w:rsidRDefault="00221E3D" w:rsidP="00EA1B0E">
            <w:pPr>
              <w:numPr>
                <w:ilvl w:val="0"/>
                <w:numId w:val="129"/>
              </w:numPr>
              <w:spacing w:before="0" w:after="0" w:line="276" w:lineRule="auto"/>
              <w:ind w:right="162"/>
              <w:rPr>
                <w:rFonts w:eastAsia="Calibri" w:cs="Times New Roman"/>
                <w:szCs w:val="24"/>
              </w:rPr>
            </w:pPr>
            <w:r w:rsidRPr="00221E3D">
              <w:rPr>
                <w:rFonts w:eastAsia="Calibri" w:cs="Times New Roman"/>
                <w:szCs w:val="24"/>
              </w:rPr>
              <w:t>Resource Implications</w:t>
            </w:r>
          </w:p>
        </w:tc>
        <w:tc>
          <w:tcPr>
            <w:tcW w:w="3729" w:type="pct"/>
            <w:tcBorders>
              <w:top w:val="single" w:sz="4" w:space="0" w:color="auto"/>
              <w:left w:val="single" w:sz="4" w:space="0" w:color="auto"/>
              <w:bottom w:val="single" w:sz="4" w:space="0" w:color="auto"/>
              <w:right w:val="single" w:sz="4" w:space="0" w:color="auto"/>
            </w:tcBorders>
          </w:tcPr>
          <w:p w14:paraId="3A6C4BE3" w14:textId="77777777" w:rsidR="00221E3D" w:rsidRPr="00221E3D" w:rsidRDefault="00221E3D" w:rsidP="00221E3D">
            <w:pPr>
              <w:tabs>
                <w:tab w:val="left" w:pos="702"/>
              </w:tabs>
              <w:spacing w:before="0" w:after="0" w:line="276" w:lineRule="auto"/>
              <w:rPr>
                <w:rFonts w:eastAsia="Times New Roman" w:cs="Times New Roman"/>
                <w:kern w:val="28"/>
                <w:szCs w:val="24"/>
                <w:lang w:val="en-US"/>
              </w:rPr>
            </w:pPr>
            <w:r w:rsidRPr="00221E3D">
              <w:rPr>
                <w:rFonts w:eastAsia="Times New Roman" w:cs="Times New Roman"/>
                <w:kern w:val="28"/>
                <w:szCs w:val="24"/>
                <w:lang w:val="en-US"/>
              </w:rPr>
              <w:t>Resources the same as that of workplace are advised to be applied.</w:t>
            </w:r>
          </w:p>
          <w:p w14:paraId="67A80CF8" w14:textId="77777777" w:rsidR="00221E3D" w:rsidRPr="00221E3D" w:rsidRDefault="00221E3D" w:rsidP="00EA1B0E">
            <w:pPr>
              <w:numPr>
                <w:ilvl w:val="1"/>
                <w:numId w:val="129"/>
              </w:numPr>
              <w:tabs>
                <w:tab w:val="num" w:pos="498"/>
              </w:tabs>
              <w:spacing w:before="0" w:after="0" w:line="276" w:lineRule="auto"/>
              <w:ind w:left="498"/>
              <w:rPr>
                <w:rFonts w:eastAsia="Calibri" w:cs="Times New Roman"/>
                <w:szCs w:val="24"/>
              </w:rPr>
            </w:pPr>
            <w:r w:rsidRPr="00221E3D">
              <w:rPr>
                <w:rFonts w:eastAsia="Calibri" w:cs="Times New Roman"/>
                <w:szCs w:val="24"/>
              </w:rPr>
              <w:t>Drawing room</w:t>
            </w:r>
          </w:p>
          <w:p w14:paraId="35066734" w14:textId="77777777" w:rsidR="00221E3D" w:rsidRPr="00221E3D" w:rsidRDefault="00221E3D" w:rsidP="00EA1B0E">
            <w:pPr>
              <w:numPr>
                <w:ilvl w:val="1"/>
                <w:numId w:val="129"/>
              </w:numPr>
              <w:tabs>
                <w:tab w:val="num" w:pos="498"/>
              </w:tabs>
              <w:spacing w:before="0" w:after="0" w:line="276" w:lineRule="auto"/>
              <w:ind w:left="498"/>
              <w:rPr>
                <w:rFonts w:eastAsia="Calibri" w:cs="Times New Roman"/>
                <w:szCs w:val="24"/>
              </w:rPr>
            </w:pPr>
            <w:r w:rsidRPr="00221E3D">
              <w:rPr>
                <w:rFonts w:eastAsia="Calibri" w:cs="Times New Roman"/>
                <w:szCs w:val="24"/>
              </w:rPr>
              <w:t>Drawing equipment and materials</w:t>
            </w:r>
          </w:p>
          <w:p w14:paraId="51B1F8F3" w14:textId="77777777" w:rsidR="00221E3D" w:rsidRPr="00221E3D" w:rsidRDefault="00221E3D" w:rsidP="00EA1B0E">
            <w:pPr>
              <w:numPr>
                <w:ilvl w:val="1"/>
                <w:numId w:val="129"/>
              </w:numPr>
              <w:tabs>
                <w:tab w:val="num" w:pos="498"/>
              </w:tabs>
              <w:spacing w:before="0" w:after="0" w:line="276" w:lineRule="auto"/>
              <w:ind w:left="498"/>
              <w:rPr>
                <w:rFonts w:eastAsia="Calibri" w:cs="Times New Roman"/>
                <w:szCs w:val="24"/>
              </w:rPr>
            </w:pPr>
            <w:r w:rsidRPr="00221E3D">
              <w:rPr>
                <w:rFonts w:eastAsia="Calibri" w:cs="Times New Roman"/>
                <w:szCs w:val="24"/>
              </w:rPr>
              <w:t xml:space="preserve">Computers </w:t>
            </w:r>
          </w:p>
          <w:p w14:paraId="33A871EC" w14:textId="77777777" w:rsidR="00221E3D" w:rsidRPr="00221E3D" w:rsidRDefault="00221E3D" w:rsidP="00EA1B0E">
            <w:pPr>
              <w:numPr>
                <w:ilvl w:val="1"/>
                <w:numId w:val="129"/>
              </w:numPr>
              <w:tabs>
                <w:tab w:val="num" w:pos="498"/>
              </w:tabs>
              <w:spacing w:before="0" w:after="0" w:line="276" w:lineRule="auto"/>
              <w:ind w:left="498"/>
              <w:rPr>
                <w:rFonts w:eastAsia="Calibri" w:cs="Times New Roman"/>
                <w:szCs w:val="24"/>
              </w:rPr>
            </w:pPr>
            <w:r w:rsidRPr="00221E3D">
              <w:rPr>
                <w:rFonts w:eastAsia="Calibri" w:cs="Times New Roman"/>
                <w:szCs w:val="24"/>
              </w:rPr>
              <w:t>CAD software</w:t>
            </w:r>
          </w:p>
          <w:p w14:paraId="602736EF" w14:textId="77777777" w:rsidR="00221E3D" w:rsidRPr="00221E3D" w:rsidRDefault="00221E3D" w:rsidP="00EA1B0E">
            <w:pPr>
              <w:numPr>
                <w:ilvl w:val="1"/>
                <w:numId w:val="129"/>
              </w:numPr>
              <w:tabs>
                <w:tab w:val="num" w:pos="498"/>
              </w:tabs>
              <w:spacing w:before="0" w:after="0" w:line="276" w:lineRule="auto"/>
              <w:ind w:left="498"/>
              <w:rPr>
                <w:rFonts w:eastAsia="Calibri" w:cs="Times New Roman"/>
                <w:szCs w:val="24"/>
              </w:rPr>
            </w:pPr>
            <w:r w:rsidRPr="00221E3D">
              <w:rPr>
                <w:rFonts w:eastAsia="Calibri" w:cs="Times New Roman"/>
                <w:szCs w:val="24"/>
              </w:rPr>
              <w:t>PPE</w:t>
            </w:r>
          </w:p>
          <w:p w14:paraId="5B73649C" w14:textId="77777777" w:rsidR="00221E3D" w:rsidRPr="00221E3D" w:rsidRDefault="00221E3D" w:rsidP="00EA1B0E">
            <w:pPr>
              <w:numPr>
                <w:ilvl w:val="1"/>
                <w:numId w:val="129"/>
              </w:numPr>
              <w:tabs>
                <w:tab w:val="num" w:pos="498"/>
              </w:tabs>
              <w:spacing w:before="0" w:after="0" w:line="276" w:lineRule="auto"/>
              <w:ind w:left="498"/>
              <w:rPr>
                <w:rFonts w:eastAsia="Calibri" w:cs="Times New Roman"/>
                <w:szCs w:val="24"/>
              </w:rPr>
            </w:pPr>
            <w:r w:rsidRPr="00221E3D">
              <w:rPr>
                <w:rFonts w:eastAsia="Calibri" w:cs="Times New Roman"/>
                <w:szCs w:val="24"/>
              </w:rPr>
              <w:t xml:space="preserve">Internet </w:t>
            </w:r>
          </w:p>
        </w:tc>
      </w:tr>
      <w:tr w:rsidR="0042771B" w:rsidRPr="00221E3D" w14:paraId="478C44C1" w14:textId="77777777" w:rsidTr="002265E4">
        <w:tc>
          <w:tcPr>
            <w:tcW w:w="1271" w:type="pct"/>
            <w:tcBorders>
              <w:top w:val="single" w:sz="4" w:space="0" w:color="auto"/>
              <w:left w:val="single" w:sz="4" w:space="0" w:color="auto"/>
              <w:bottom w:val="single" w:sz="4" w:space="0" w:color="auto"/>
              <w:right w:val="single" w:sz="4" w:space="0" w:color="auto"/>
            </w:tcBorders>
            <w:hideMark/>
          </w:tcPr>
          <w:p w14:paraId="756C6591" w14:textId="77777777" w:rsidR="0042771B" w:rsidRPr="00221E3D" w:rsidRDefault="0042771B" w:rsidP="00EA1B0E">
            <w:pPr>
              <w:numPr>
                <w:ilvl w:val="0"/>
                <w:numId w:val="129"/>
              </w:numPr>
              <w:tabs>
                <w:tab w:val="left" w:pos="0"/>
              </w:tabs>
              <w:spacing w:before="0" w:after="0" w:line="276" w:lineRule="auto"/>
              <w:ind w:right="252"/>
              <w:rPr>
                <w:rFonts w:eastAsia="Calibri" w:cs="Times New Roman"/>
                <w:szCs w:val="24"/>
              </w:rPr>
            </w:pPr>
            <w:r w:rsidRPr="00221E3D">
              <w:rPr>
                <w:rFonts w:eastAsia="Calibri" w:cs="Times New Roman"/>
                <w:szCs w:val="24"/>
              </w:rPr>
              <w:t>Methods of Assessment</w:t>
            </w:r>
          </w:p>
        </w:tc>
        <w:tc>
          <w:tcPr>
            <w:tcW w:w="3729" w:type="pct"/>
          </w:tcPr>
          <w:p w14:paraId="1C4D0B90" w14:textId="77777777" w:rsidR="0042771B" w:rsidRPr="00844BDC" w:rsidRDefault="0042771B" w:rsidP="0042771B">
            <w:pPr>
              <w:tabs>
                <w:tab w:val="left" w:pos="702"/>
              </w:tabs>
              <w:spacing w:before="0" w:after="0" w:line="285"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Competency in this unit may be assessed through: </w:t>
            </w:r>
          </w:p>
          <w:p w14:paraId="52C15792" w14:textId="77777777" w:rsidR="0042771B" w:rsidRPr="00611C08" w:rsidRDefault="0042771B" w:rsidP="00EA1B0E">
            <w:pPr>
              <w:pStyle w:val="ListParagraph"/>
              <w:numPr>
                <w:ilvl w:val="0"/>
                <w:numId w:val="152"/>
              </w:numPr>
              <w:tabs>
                <w:tab w:val="left" w:pos="432"/>
              </w:tabs>
              <w:spacing w:before="0" w:line="276" w:lineRule="auto"/>
              <w:jc w:val="both"/>
              <w:rPr>
                <w:rFonts w:eastAsia="Times New Roman" w:cs="Times New Roman"/>
                <w:color w:val="000000"/>
                <w:kern w:val="28"/>
                <w:szCs w:val="24"/>
                <w:lang w:val="en-US"/>
              </w:rPr>
            </w:pPr>
            <w:r w:rsidRPr="00611C08">
              <w:rPr>
                <w:rFonts w:eastAsia="Times New Roman" w:cs="Times New Roman"/>
                <w:color w:val="000000"/>
                <w:kern w:val="28"/>
                <w:szCs w:val="24"/>
                <w:lang w:val="en-US"/>
              </w:rPr>
              <w:t>Observation</w:t>
            </w:r>
          </w:p>
          <w:p w14:paraId="5E496816" w14:textId="77777777" w:rsidR="0042771B" w:rsidRPr="00611C08" w:rsidRDefault="0042771B" w:rsidP="00EA1B0E">
            <w:pPr>
              <w:pStyle w:val="ListParagraph"/>
              <w:numPr>
                <w:ilvl w:val="0"/>
                <w:numId w:val="152"/>
              </w:numPr>
              <w:tabs>
                <w:tab w:val="left" w:pos="432"/>
              </w:tabs>
              <w:spacing w:before="0" w:line="276" w:lineRule="auto"/>
              <w:jc w:val="both"/>
              <w:rPr>
                <w:rFonts w:eastAsia="Times New Roman" w:cs="Times New Roman"/>
                <w:color w:val="000000"/>
                <w:kern w:val="28"/>
                <w:szCs w:val="24"/>
                <w:lang w:val="en-US"/>
              </w:rPr>
            </w:pPr>
            <w:r w:rsidRPr="00611C08">
              <w:rPr>
                <w:rFonts w:eastAsia="Times New Roman" w:cs="Times New Roman"/>
                <w:color w:val="000000"/>
                <w:kern w:val="28"/>
                <w:szCs w:val="24"/>
                <w:lang w:val="en-US"/>
              </w:rPr>
              <w:t xml:space="preserve">Oral questioning </w:t>
            </w:r>
          </w:p>
          <w:p w14:paraId="412AEAFC" w14:textId="77777777" w:rsidR="0042771B" w:rsidRPr="00611C08" w:rsidRDefault="0042771B" w:rsidP="00EA1B0E">
            <w:pPr>
              <w:pStyle w:val="ListParagraph"/>
              <w:numPr>
                <w:ilvl w:val="0"/>
                <w:numId w:val="152"/>
              </w:numPr>
              <w:tabs>
                <w:tab w:val="left" w:pos="432"/>
              </w:tabs>
              <w:spacing w:before="0" w:line="276" w:lineRule="auto"/>
              <w:jc w:val="both"/>
              <w:rPr>
                <w:rFonts w:eastAsia="Times New Roman" w:cs="Times New Roman"/>
                <w:color w:val="000000"/>
                <w:kern w:val="28"/>
                <w:szCs w:val="24"/>
                <w:lang w:val="en-US"/>
              </w:rPr>
            </w:pPr>
            <w:r w:rsidRPr="00611C08">
              <w:rPr>
                <w:rFonts w:eastAsia="Times New Roman" w:cs="Times New Roman"/>
                <w:color w:val="000000"/>
                <w:kern w:val="28"/>
                <w:szCs w:val="24"/>
                <w:lang w:val="en-US"/>
              </w:rPr>
              <w:t>Written test</w:t>
            </w:r>
          </w:p>
          <w:p w14:paraId="26859AF8" w14:textId="77777777" w:rsidR="0042771B" w:rsidRPr="00611C08" w:rsidRDefault="0042771B" w:rsidP="00EA1B0E">
            <w:pPr>
              <w:pStyle w:val="ListParagraph"/>
              <w:numPr>
                <w:ilvl w:val="0"/>
                <w:numId w:val="152"/>
              </w:numPr>
              <w:tabs>
                <w:tab w:val="left" w:pos="432"/>
              </w:tabs>
              <w:spacing w:before="0" w:line="276" w:lineRule="auto"/>
              <w:jc w:val="both"/>
              <w:rPr>
                <w:rFonts w:eastAsia="Times New Roman" w:cs="Times New Roman"/>
                <w:color w:val="000000"/>
                <w:kern w:val="28"/>
                <w:szCs w:val="24"/>
                <w:lang w:val="en-US"/>
              </w:rPr>
            </w:pPr>
            <w:r w:rsidRPr="00611C08">
              <w:rPr>
                <w:rFonts w:eastAsia="Times New Roman" w:cs="Times New Roman"/>
                <w:color w:val="000000"/>
                <w:kern w:val="28"/>
                <w:szCs w:val="24"/>
                <w:lang w:val="en-US"/>
              </w:rPr>
              <w:t>Portfolio of Evidence</w:t>
            </w:r>
          </w:p>
          <w:p w14:paraId="6E96D244" w14:textId="77777777" w:rsidR="0042771B" w:rsidRPr="00611C08" w:rsidRDefault="0042771B" w:rsidP="00EA1B0E">
            <w:pPr>
              <w:pStyle w:val="ListParagraph"/>
              <w:numPr>
                <w:ilvl w:val="0"/>
                <w:numId w:val="152"/>
              </w:numPr>
              <w:tabs>
                <w:tab w:val="left" w:pos="432"/>
              </w:tabs>
              <w:spacing w:before="0" w:line="276" w:lineRule="auto"/>
              <w:jc w:val="both"/>
              <w:rPr>
                <w:rFonts w:eastAsia="Times New Roman" w:cs="Times New Roman"/>
                <w:color w:val="000000"/>
                <w:kern w:val="28"/>
                <w:szCs w:val="24"/>
                <w:lang w:val="en-US"/>
              </w:rPr>
            </w:pPr>
            <w:r w:rsidRPr="00611C08">
              <w:rPr>
                <w:rFonts w:eastAsia="Times New Roman" w:cs="Times New Roman"/>
                <w:color w:val="000000"/>
                <w:kern w:val="28"/>
                <w:szCs w:val="24"/>
                <w:lang w:val="en-US"/>
              </w:rPr>
              <w:t>Interview</w:t>
            </w:r>
          </w:p>
          <w:p w14:paraId="178E4225" w14:textId="2B0D610F" w:rsidR="0042771B" w:rsidRPr="00611C08" w:rsidRDefault="0042771B" w:rsidP="00EA1B0E">
            <w:pPr>
              <w:pStyle w:val="ListParagraph"/>
              <w:numPr>
                <w:ilvl w:val="0"/>
                <w:numId w:val="152"/>
              </w:numPr>
              <w:spacing w:before="0" w:line="276" w:lineRule="auto"/>
              <w:rPr>
                <w:rFonts w:eastAsia="Times New Roman" w:cs="Times New Roman"/>
                <w:szCs w:val="24"/>
              </w:rPr>
            </w:pPr>
            <w:r w:rsidRPr="00611C08">
              <w:rPr>
                <w:rFonts w:eastAsia="Times New Roman" w:cs="Times New Roman"/>
                <w:color w:val="000000"/>
                <w:kern w:val="28"/>
                <w:szCs w:val="24"/>
                <w:lang w:val="en-US"/>
              </w:rPr>
              <w:t>Third party report</w:t>
            </w:r>
          </w:p>
        </w:tc>
      </w:tr>
      <w:tr w:rsidR="0042771B" w:rsidRPr="00221E3D" w14:paraId="3F2C704D" w14:textId="77777777" w:rsidTr="002265E4">
        <w:tc>
          <w:tcPr>
            <w:tcW w:w="1271" w:type="pct"/>
            <w:tcBorders>
              <w:top w:val="single" w:sz="4" w:space="0" w:color="auto"/>
              <w:left w:val="single" w:sz="4" w:space="0" w:color="auto"/>
              <w:bottom w:val="single" w:sz="4" w:space="0" w:color="auto"/>
              <w:right w:val="single" w:sz="4" w:space="0" w:color="auto"/>
            </w:tcBorders>
            <w:hideMark/>
          </w:tcPr>
          <w:p w14:paraId="6B368C9B" w14:textId="77777777" w:rsidR="0042771B" w:rsidRPr="00221E3D" w:rsidRDefault="0042771B" w:rsidP="00EA1B0E">
            <w:pPr>
              <w:numPr>
                <w:ilvl w:val="0"/>
                <w:numId w:val="129"/>
              </w:numPr>
              <w:tabs>
                <w:tab w:val="left" w:pos="-5508"/>
              </w:tabs>
              <w:spacing w:before="0" w:after="0" w:line="276" w:lineRule="auto"/>
              <w:ind w:right="252"/>
              <w:rPr>
                <w:rFonts w:eastAsia="Calibri" w:cs="Times New Roman"/>
                <w:szCs w:val="24"/>
              </w:rPr>
            </w:pPr>
            <w:r w:rsidRPr="00221E3D">
              <w:rPr>
                <w:rFonts w:eastAsia="Calibri" w:cs="Times New Roman"/>
                <w:szCs w:val="24"/>
              </w:rPr>
              <w:t>Context of Assessment</w:t>
            </w:r>
          </w:p>
        </w:tc>
        <w:tc>
          <w:tcPr>
            <w:tcW w:w="3729" w:type="pct"/>
            <w:hideMark/>
          </w:tcPr>
          <w:p w14:paraId="043BF844" w14:textId="77777777" w:rsidR="00611C08" w:rsidRDefault="0042771B" w:rsidP="00611C08">
            <w:pPr>
              <w:tabs>
                <w:tab w:val="left" w:pos="702"/>
              </w:tabs>
              <w:spacing w:before="0" w:after="0" w:line="285" w:lineRule="auto"/>
              <w:ind w:hanging="18"/>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Competency may be assessed</w:t>
            </w:r>
            <w:r>
              <w:rPr>
                <w:rFonts w:eastAsia="Times New Roman" w:cs="Times New Roman"/>
                <w:color w:val="000000"/>
                <w:kern w:val="28"/>
                <w:szCs w:val="24"/>
                <w:lang w:val="en-US"/>
              </w:rPr>
              <w:t>:</w:t>
            </w:r>
          </w:p>
          <w:p w14:paraId="4D629FF5" w14:textId="590086B0" w:rsidR="0042771B" w:rsidRPr="00611C08" w:rsidRDefault="0042771B" w:rsidP="00EA1B0E">
            <w:pPr>
              <w:pStyle w:val="ListParagraph"/>
              <w:numPr>
                <w:ilvl w:val="0"/>
                <w:numId w:val="153"/>
              </w:numPr>
              <w:tabs>
                <w:tab w:val="left" w:pos="702"/>
              </w:tabs>
              <w:spacing w:before="0" w:line="285" w:lineRule="auto"/>
              <w:jc w:val="both"/>
              <w:rPr>
                <w:rFonts w:eastAsia="Times New Roman" w:cs="Times New Roman"/>
                <w:color w:val="000000"/>
                <w:kern w:val="28"/>
                <w:szCs w:val="24"/>
                <w:lang w:val="en-US"/>
              </w:rPr>
            </w:pPr>
            <w:r w:rsidRPr="00611C08">
              <w:rPr>
                <w:rFonts w:eastAsia="Calibri" w:cs="Times New Roman"/>
                <w:bCs/>
                <w:szCs w:val="24"/>
                <w:lang w:val="en-US"/>
              </w:rPr>
              <w:t>On-the-job</w:t>
            </w:r>
          </w:p>
          <w:p w14:paraId="38F19FDE" w14:textId="77777777" w:rsidR="0042771B" w:rsidRPr="00611C08" w:rsidRDefault="0042771B" w:rsidP="00EA1B0E">
            <w:pPr>
              <w:pStyle w:val="ListParagraph"/>
              <w:numPr>
                <w:ilvl w:val="0"/>
                <w:numId w:val="153"/>
              </w:numPr>
              <w:spacing w:before="0" w:line="276" w:lineRule="auto"/>
              <w:rPr>
                <w:rFonts w:eastAsia="Calibri" w:cs="Times New Roman"/>
                <w:bCs/>
                <w:szCs w:val="24"/>
                <w:lang w:val="en-US"/>
              </w:rPr>
            </w:pPr>
            <w:r w:rsidRPr="00611C08">
              <w:rPr>
                <w:rFonts w:eastAsia="Calibri" w:cs="Times New Roman"/>
                <w:bCs/>
                <w:szCs w:val="24"/>
                <w:lang w:val="en-US"/>
              </w:rPr>
              <w:t>Off-the –job</w:t>
            </w:r>
          </w:p>
          <w:p w14:paraId="26BD171D" w14:textId="6C3B45CC" w:rsidR="0042771B" w:rsidRPr="00611C08" w:rsidRDefault="0042771B" w:rsidP="00EA1B0E">
            <w:pPr>
              <w:pStyle w:val="ListParagraph"/>
              <w:numPr>
                <w:ilvl w:val="0"/>
                <w:numId w:val="153"/>
              </w:numPr>
              <w:spacing w:before="0" w:line="276" w:lineRule="auto"/>
              <w:rPr>
                <w:rFonts w:eastAsia="Calibri" w:cs="Times New Roman"/>
                <w:bCs/>
                <w:szCs w:val="24"/>
                <w:lang w:val="en-US"/>
              </w:rPr>
            </w:pPr>
            <w:r w:rsidRPr="00611C08">
              <w:rPr>
                <w:rFonts w:eastAsia="Calibri" w:cs="Times New Roman"/>
                <w:bCs/>
                <w:szCs w:val="24"/>
                <w:lang w:val="en-US"/>
              </w:rPr>
              <w:t>During Industrial attachment</w:t>
            </w:r>
          </w:p>
        </w:tc>
      </w:tr>
      <w:tr w:rsidR="00221E3D" w:rsidRPr="00221E3D" w14:paraId="66F56FCD" w14:textId="77777777" w:rsidTr="005F0528">
        <w:tc>
          <w:tcPr>
            <w:tcW w:w="1271" w:type="pct"/>
            <w:tcBorders>
              <w:top w:val="single" w:sz="4" w:space="0" w:color="auto"/>
              <w:left w:val="single" w:sz="4" w:space="0" w:color="auto"/>
              <w:bottom w:val="single" w:sz="4" w:space="0" w:color="auto"/>
              <w:right w:val="single" w:sz="4" w:space="0" w:color="auto"/>
            </w:tcBorders>
            <w:hideMark/>
          </w:tcPr>
          <w:p w14:paraId="26DD1FBA" w14:textId="77777777" w:rsidR="00221E3D" w:rsidRPr="00221E3D" w:rsidRDefault="00221E3D" w:rsidP="00EA1B0E">
            <w:pPr>
              <w:numPr>
                <w:ilvl w:val="0"/>
                <w:numId w:val="129"/>
              </w:numPr>
              <w:spacing w:before="0" w:after="0" w:line="276" w:lineRule="auto"/>
              <w:rPr>
                <w:rFonts w:eastAsia="Calibri" w:cs="Times New Roman"/>
                <w:szCs w:val="24"/>
              </w:rPr>
            </w:pPr>
            <w:r w:rsidRPr="00221E3D">
              <w:rPr>
                <w:rFonts w:eastAsia="Calibri" w:cs="Times New Roman"/>
                <w:szCs w:val="24"/>
              </w:rPr>
              <w:t>Guidance information for assessment</w:t>
            </w:r>
          </w:p>
        </w:tc>
        <w:tc>
          <w:tcPr>
            <w:tcW w:w="3729" w:type="pct"/>
            <w:tcBorders>
              <w:top w:val="single" w:sz="4" w:space="0" w:color="auto"/>
              <w:left w:val="single" w:sz="4" w:space="0" w:color="auto"/>
              <w:bottom w:val="single" w:sz="4" w:space="0" w:color="auto"/>
              <w:right w:val="single" w:sz="4" w:space="0" w:color="auto"/>
            </w:tcBorders>
            <w:hideMark/>
          </w:tcPr>
          <w:p w14:paraId="0C16EFAD" w14:textId="77777777" w:rsidR="00221E3D" w:rsidRPr="00221E3D" w:rsidRDefault="00221E3D" w:rsidP="00221E3D">
            <w:pPr>
              <w:spacing w:before="0" w:after="0" w:line="276" w:lineRule="auto"/>
              <w:rPr>
                <w:rFonts w:eastAsia="Times New Roman" w:cs="Times New Roman"/>
                <w:kern w:val="28"/>
                <w:szCs w:val="24"/>
                <w:lang w:val="en-US"/>
              </w:rPr>
            </w:pPr>
            <w:r w:rsidRPr="00221E3D">
              <w:rPr>
                <w:rFonts w:eastAsia="Times New Roman" w:cs="Times New Roman"/>
                <w:kern w:val="28"/>
                <w:szCs w:val="24"/>
                <w:lang w:val="en-US"/>
              </w:rPr>
              <w:t>Holistic assessment with other units relevant to the industry sector, workplace and job role is recommended.</w:t>
            </w:r>
          </w:p>
        </w:tc>
      </w:tr>
    </w:tbl>
    <w:p w14:paraId="70CEEEE6" w14:textId="77777777" w:rsidR="00221E3D" w:rsidRPr="00221E3D" w:rsidRDefault="00221E3D" w:rsidP="00221E3D">
      <w:pPr>
        <w:keepNext/>
        <w:keepLines/>
        <w:spacing w:before="0" w:after="0" w:line="360" w:lineRule="auto"/>
        <w:ind w:left="714" w:hanging="357"/>
        <w:jc w:val="center"/>
        <w:outlineLvl w:val="1"/>
        <w:rPr>
          <w:rFonts w:eastAsia="Times New Roman" w:cs="Times New Roman"/>
          <w:b/>
          <w:sz w:val="28"/>
          <w:szCs w:val="24"/>
        </w:rPr>
      </w:pPr>
    </w:p>
    <w:p w14:paraId="4DAFEF2E" w14:textId="77777777" w:rsidR="00221E3D" w:rsidRPr="00221E3D" w:rsidRDefault="00221E3D" w:rsidP="00221E3D">
      <w:pPr>
        <w:spacing w:before="0" w:after="200" w:line="276" w:lineRule="auto"/>
        <w:ind w:left="714" w:hanging="357"/>
        <w:rPr>
          <w:rFonts w:eastAsia="Times New Roman" w:cs="Times New Roman"/>
          <w:b/>
          <w:sz w:val="28"/>
          <w:szCs w:val="24"/>
        </w:rPr>
      </w:pPr>
      <w:r w:rsidRPr="00221E3D">
        <w:rPr>
          <w:rFonts w:ascii="Calibri" w:eastAsia="Times New Roman" w:hAnsi="Calibri" w:cs="Times New Roman"/>
          <w:color w:val="000000"/>
          <w:kern w:val="28"/>
          <w:sz w:val="20"/>
          <w:szCs w:val="20"/>
          <w:lang w:val="en-US"/>
        </w:rPr>
        <w:br w:type="page"/>
      </w:r>
    </w:p>
    <w:p w14:paraId="2F91B4AB" w14:textId="32A456AA" w:rsidR="00221E3D" w:rsidRPr="00221E3D" w:rsidRDefault="00221E3D" w:rsidP="00221E3D">
      <w:pPr>
        <w:pStyle w:val="Heading2"/>
        <w:jc w:val="center"/>
        <w:rPr>
          <w:rFonts w:ascii="Times New Roman" w:hAnsi="Times New Roman"/>
          <w:bCs w:val="0"/>
          <w:color w:val="auto"/>
          <w:sz w:val="28"/>
          <w:szCs w:val="24"/>
          <w:lang w:val="en-GB"/>
        </w:rPr>
      </w:pPr>
      <w:bookmarkStart w:id="34" w:name="_Toc533409998"/>
      <w:bookmarkStart w:id="35" w:name="_Toc30017921"/>
      <w:r w:rsidRPr="00221E3D">
        <w:rPr>
          <w:rFonts w:ascii="Times New Roman" w:hAnsi="Times New Roman"/>
          <w:bCs w:val="0"/>
          <w:color w:val="auto"/>
          <w:sz w:val="28"/>
          <w:szCs w:val="24"/>
          <w:lang w:val="en-GB"/>
        </w:rPr>
        <w:t>APPLY MATERIAL SCIENCE PRINCIPLES</w:t>
      </w:r>
      <w:bookmarkEnd w:id="34"/>
      <w:bookmarkEnd w:id="35"/>
    </w:p>
    <w:p w14:paraId="03CCD1FA" w14:textId="5BC4DFB4" w:rsidR="00221E3D" w:rsidRPr="00221E3D" w:rsidRDefault="00221E3D" w:rsidP="00221E3D">
      <w:pPr>
        <w:spacing w:before="120" w:line="285" w:lineRule="auto"/>
        <w:rPr>
          <w:rFonts w:eastAsia="Times New Roman" w:cs="Times New Roman"/>
          <w:b/>
          <w:color w:val="000000"/>
          <w:kern w:val="28"/>
          <w:szCs w:val="24"/>
          <w:lang w:val="en-US"/>
        </w:rPr>
      </w:pPr>
      <w:r w:rsidRPr="00221E3D">
        <w:rPr>
          <w:rFonts w:eastAsia="Times New Roman" w:cs="Times New Roman"/>
          <w:b/>
          <w:color w:val="000000"/>
          <w:kern w:val="28"/>
          <w:szCs w:val="24"/>
          <w:lang w:val="en-US"/>
        </w:rPr>
        <w:t>UNIT CODE:</w:t>
      </w:r>
      <w:r w:rsidRPr="00221E3D">
        <w:rPr>
          <w:rFonts w:eastAsia="Times New Roman" w:cs="Times New Roman"/>
          <w:b/>
          <w:color w:val="000000"/>
          <w:kern w:val="28"/>
          <w:szCs w:val="24"/>
        </w:rPr>
        <w:t xml:space="preserve"> </w:t>
      </w:r>
      <w:r w:rsidRPr="00221E3D">
        <w:rPr>
          <w:rFonts w:eastAsia="Times New Roman" w:cs="Times New Roman"/>
          <w:b/>
          <w:color w:val="000000"/>
          <w:kern w:val="28"/>
          <w:szCs w:val="24"/>
          <w:lang w:val="en-US"/>
        </w:rPr>
        <w:t>ENG/OS/</w:t>
      </w:r>
      <w:r>
        <w:rPr>
          <w:rFonts w:eastAsia="Times New Roman" w:cs="Times New Roman"/>
          <w:b/>
          <w:color w:val="000000"/>
          <w:kern w:val="28"/>
          <w:szCs w:val="24"/>
          <w:lang w:val="en-US"/>
        </w:rPr>
        <w:t>QS</w:t>
      </w:r>
      <w:r w:rsidRPr="00221E3D">
        <w:rPr>
          <w:rFonts w:eastAsia="Times New Roman" w:cs="Times New Roman"/>
          <w:b/>
          <w:color w:val="000000"/>
          <w:kern w:val="28"/>
          <w:szCs w:val="24"/>
          <w:lang w:val="en-US"/>
        </w:rPr>
        <w:t>/CC/0</w:t>
      </w:r>
      <w:r>
        <w:rPr>
          <w:rFonts w:eastAsia="Times New Roman" w:cs="Times New Roman"/>
          <w:b/>
          <w:color w:val="000000"/>
          <w:kern w:val="28"/>
          <w:szCs w:val="24"/>
          <w:lang w:val="en-US"/>
        </w:rPr>
        <w:t>3</w:t>
      </w:r>
      <w:r w:rsidRPr="00221E3D">
        <w:rPr>
          <w:rFonts w:eastAsia="Times New Roman" w:cs="Times New Roman"/>
          <w:b/>
          <w:color w:val="000000"/>
          <w:kern w:val="28"/>
          <w:szCs w:val="24"/>
          <w:lang w:val="en-US"/>
        </w:rPr>
        <w:t>/6/A</w:t>
      </w:r>
    </w:p>
    <w:p w14:paraId="63A00CBB" w14:textId="77777777" w:rsidR="00221E3D" w:rsidRPr="00221E3D" w:rsidRDefault="00221E3D" w:rsidP="00221E3D">
      <w:pPr>
        <w:tabs>
          <w:tab w:val="left" w:pos="2880"/>
        </w:tabs>
        <w:spacing w:before="120" w:line="285" w:lineRule="auto"/>
        <w:rPr>
          <w:rFonts w:eastAsia="Times New Roman" w:cs="Times New Roman"/>
          <w:b/>
          <w:color w:val="000000"/>
          <w:kern w:val="28"/>
          <w:szCs w:val="24"/>
          <w:lang w:val="en-US"/>
        </w:rPr>
      </w:pPr>
      <w:r w:rsidRPr="00221E3D">
        <w:rPr>
          <w:rFonts w:eastAsia="Times New Roman" w:cs="Times New Roman"/>
          <w:b/>
          <w:color w:val="000000"/>
          <w:kern w:val="28"/>
          <w:szCs w:val="24"/>
          <w:lang w:val="en-US"/>
        </w:rPr>
        <w:t xml:space="preserve">Unit </w:t>
      </w:r>
      <w:r w:rsidRPr="00221E3D">
        <w:rPr>
          <w:rFonts w:eastAsia="Times New Roman" w:cs="Times New Roman"/>
          <w:b/>
          <w:noProof/>
          <w:color w:val="000000"/>
          <w:kern w:val="28"/>
          <w:szCs w:val="24"/>
          <w:lang w:val="en-US"/>
        </w:rPr>
        <w:t>Description</w:t>
      </w:r>
      <w:r w:rsidRPr="00221E3D">
        <w:rPr>
          <w:rFonts w:eastAsia="Times New Roman" w:cs="Times New Roman"/>
          <w:b/>
          <w:color w:val="000000"/>
          <w:kern w:val="28"/>
          <w:szCs w:val="24"/>
          <w:lang w:val="en-US"/>
        </w:rPr>
        <w:t xml:space="preserve">: </w:t>
      </w:r>
    </w:p>
    <w:p w14:paraId="0E154285" w14:textId="1527F3AB" w:rsidR="00221E3D" w:rsidRPr="00221E3D" w:rsidRDefault="00221E3D" w:rsidP="00221E3D">
      <w:pPr>
        <w:spacing w:before="0" w:line="285" w:lineRule="auto"/>
        <w:rPr>
          <w:rFonts w:eastAsia="Times New Roman" w:cs="Times New Roman"/>
          <w:b/>
          <w:color w:val="000000"/>
          <w:kern w:val="28"/>
          <w:szCs w:val="24"/>
          <w:lang w:val="en-US"/>
        </w:rPr>
      </w:pPr>
      <w:r w:rsidRPr="00221E3D">
        <w:rPr>
          <w:rFonts w:eastAsia="Times New Roman" w:cs="Times New Roman"/>
          <w:color w:val="000000"/>
          <w:kern w:val="28"/>
          <w:szCs w:val="24"/>
          <w:lang w:val="en-US"/>
        </w:rPr>
        <w:t xml:space="preserve">This unit describes the competencies required by a </w:t>
      </w:r>
      <w:r w:rsidR="00611C08">
        <w:rPr>
          <w:rFonts w:eastAsia="Times New Roman" w:cs="Times New Roman"/>
          <w:color w:val="000000"/>
          <w:kern w:val="28"/>
          <w:szCs w:val="24"/>
          <w:lang w:val="en-US"/>
        </w:rPr>
        <w:t>Quantity Surveyor</w:t>
      </w:r>
      <w:r w:rsidRPr="00221E3D">
        <w:rPr>
          <w:rFonts w:eastAsia="Times New Roman" w:cs="Times New Roman"/>
          <w:color w:val="000000"/>
          <w:kern w:val="28"/>
          <w:szCs w:val="24"/>
          <w:lang w:val="en-US"/>
        </w:rPr>
        <w:t xml:space="preserve"> in order to apply material science principles. It involves analyzing properties of engineering materials, utilize engineering materials, performing heat treatment, material testing and identifying corrosion and its prevention. </w:t>
      </w:r>
    </w:p>
    <w:p w14:paraId="60A5A0F6" w14:textId="77777777" w:rsidR="00221E3D" w:rsidRPr="00221E3D" w:rsidRDefault="00221E3D" w:rsidP="00221E3D">
      <w:pPr>
        <w:tabs>
          <w:tab w:val="left" w:pos="2880"/>
        </w:tabs>
        <w:spacing w:before="120" w:line="285" w:lineRule="auto"/>
        <w:rPr>
          <w:rFonts w:eastAsia="Times New Roman" w:cs="Times New Roman"/>
          <w:color w:val="000000"/>
          <w:kern w:val="28"/>
          <w:szCs w:val="24"/>
          <w:lang w:val="en-US"/>
        </w:rPr>
      </w:pPr>
    </w:p>
    <w:p w14:paraId="4D1CE37E" w14:textId="77777777" w:rsidR="00221E3D" w:rsidRPr="00221E3D" w:rsidRDefault="00221E3D" w:rsidP="00221E3D">
      <w:pPr>
        <w:tabs>
          <w:tab w:val="left" w:pos="2880"/>
        </w:tabs>
        <w:spacing w:before="120" w:after="0" w:line="285" w:lineRule="auto"/>
        <w:rPr>
          <w:rFonts w:eastAsia="Times New Roman" w:cs="Times New Roman"/>
          <w:b/>
          <w:color w:val="000000"/>
          <w:kern w:val="28"/>
          <w:szCs w:val="24"/>
          <w:lang w:val="en-US"/>
        </w:rPr>
      </w:pPr>
      <w:r w:rsidRPr="00221E3D">
        <w:rPr>
          <w:rFonts w:eastAsia="Times New Roman" w:cs="Times New Roman"/>
          <w:b/>
          <w:color w:val="000000"/>
          <w:kern w:val="28"/>
          <w:szCs w:val="24"/>
          <w:lang w:val="en-US"/>
        </w:rPr>
        <w:t xml:space="preserve">ELEMENTS AND PERFORMANCE CRITERIA </w:t>
      </w:r>
    </w:p>
    <w:tbl>
      <w:tblPr>
        <w:tblpPr w:leftFromText="180" w:rightFromText="180" w:vertAnchor="text" w:tblpX="108" w:tblpY="1"/>
        <w:tblOverlap w:val="neve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1"/>
        <w:gridCol w:w="6320"/>
      </w:tblGrid>
      <w:tr w:rsidR="00221E3D" w:rsidRPr="00221E3D" w14:paraId="1AB30B9A" w14:textId="77777777" w:rsidTr="005F0528">
        <w:trPr>
          <w:tblHeader/>
        </w:trPr>
        <w:tc>
          <w:tcPr>
            <w:tcW w:w="1660" w:type="pct"/>
            <w:shd w:val="clear" w:color="auto" w:fill="FFFFFF"/>
            <w:vAlign w:val="center"/>
          </w:tcPr>
          <w:p w14:paraId="685048B7" w14:textId="77777777" w:rsidR="00221E3D" w:rsidRPr="00221E3D" w:rsidRDefault="00221E3D" w:rsidP="00221E3D">
            <w:pPr>
              <w:spacing w:before="0" w:line="285" w:lineRule="auto"/>
              <w:rPr>
                <w:rFonts w:eastAsia="Times New Roman" w:cs="Times New Roman"/>
                <w:b/>
                <w:color w:val="000000"/>
                <w:kern w:val="28"/>
                <w:szCs w:val="24"/>
                <w:lang w:val="en-US"/>
              </w:rPr>
            </w:pPr>
            <w:r w:rsidRPr="00221E3D">
              <w:rPr>
                <w:rFonts w:eastAsia="Times New Roman" w:cs="Times New Roman"/>
                <w:b/>
                <w:color w:val="000000"/>
                <w:kern w:val="28"/>
                <w:szCs w:val="24"/>
                <w:lang w:val="en-US"/>
              </w:rPr>
              <w:t xml:space="preserve">ELEMENT </w:t>
            </w:r>
          </w:p>
          <w:p w14:paraId="6B027C8E" w14:textId="77777777" w:rsidR="00221E3D" w:rsidRPr="00221E3D" w:rsidRDefault="00221E3D" w:rsidP="00221E3D">
            <w:pPr>
              <w:spacing w:before="0" w:after="0" w:line="285" w:lineRule="auto"/>
              <w:rPr>
                <w:rFonts w:eastAsia="Times New Roman" w:cs="Times New Roman"/>
                <w:b/>
                <w:color w:val="000000"/>
                <w:kern w:val="28"/>
                <w:szCs w:val="24"/>
                <w:lang w:val="en-US"/>
              </w:rPr>
            </w:pPr>
            <w:r w:rsidRPr="00221E3D">
              <w:rPr>
                <w:rFonts w:eastAsia="Times New Roman" w:cs="Times New Roman"/>
                <w:color w:val="000000"/>
                <w:kern w:val="28"/>
                <w:szCs w:val="24"/>
                <w:lang w:val="en-US"/>
              </w:rPr>
              <w:t>These describe the key</w:t>
            </w:r>
          </w:p>
          <w:p w14:paraId="597138E3" w14:textId="77777777" w:rsidR="00221E3D" w:rsidRPr="00221E3D" w:rsidRDefault="00221E3D" w:rsidP="00221E3D">
            <w:pPr>
              <w:spacing w:before="0" w:after="0" w:line="285" w:lineRule="auto"/>
              <w:rPr>
                <w:rFonts w:eastAsia="Times New Roman" w:cs="Times New Roman"/>
                <w:b/>
                <w:color w:val="000000"/>
                <w:kern w:val="28"/>
                <w:szCs w:val="24"/>
                <w:lang w:val="en-US"/>
              </w:rPr>
            </w:pPr>
            <w:r w:rsidRPr="00221E3D">
              <w:rPr>
                <w:rFonts w:eastAsia="Times New Roman" w:cs="Times New Roman"/>
                <w:color w:val="000000"/>
                <w:kern w:val="28"/>
                <w:szCs w:val="24"/>
                <w:lang w:val="en-US"/>
              </w:rPr>
              <w:t>outcomes which make up</w:t>
            </w:r>
          </w:p>
          <w:p w14:paraId="67A04C7B" w14:textId="77777777" w:rsidR="00221E3D" w:rsidRPr="00221E3D" w:rsidRDefault="00221E3D" w:rsidP="00221E3D">
            <w:pPr>
              <w:spacing w:before="0" w:after="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workplace function</w:t>
            </w:r>
          </w:p>
        </w:tc>
        <w:tc>
          <w:tcPr>
            <w:tcW w:w="3340" w:type="pct"/>
            <w:shd w:val="clear" w:color="auto" w:fill="FFFFFF"/>
          </w:tcPr>
          <w:p w14:paraId="0BA2F9BB" w14:textId="77777777" w:rsidR="00221E3D" w:rsidRPr="00221E3D" w:rsidRDefault="00221E3D" w:rsidP="00221E3D">
            <w:pPr>
              <w:spacing w:before="0" w:after="0" w:line="285" w:lineRule="auto"/>
              <w:rPr>
                <w:rFonts w:eastAsia="Times New Roman" w:cs="Times New Roman"/>
                <w:b/>
                <w:color w:val="000000"/>
                <w:kern w:val="28"/>
                <w:szCs w:val="24"/>
                <w:lang w:val="en-US"/>
              </w:rPr>
            </w:pPr>
            <w:r w:rsidRPr="00221E3D">
              <w:rPr>
                <w:rFonts w:eastAsia="Times New Roman" w:cs="Times New Roman"/>
                <w:b/>
                <w:color w:val="000000"/>
                <w:kern w:val="28"/>
                <w:szCs w:val="24"/>
                <w:lang w:val="en-US"/>
              </w:rPr>
              <w:t>PERFORMANCE CRITERIA</w:t>
            </w:r>
          </w:p>
          <w:p w14:paraId="065335C2" w14:textId="77777777" w:rsidR="00221E3D" w:rsidRPr="00221E3D" w:rsidRDefault="00221E3D" w:rsidP="00221E3D">
            <w:pPr>
              <w:spacing w:before="0" w:after="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 xml:space="preserve">These are assessable statements which specify the required level of performance for each of the elements </w:t>
            </w:r>
          </w:p>
          <w:p w14:paraId="4141F725" w14:textId="77777777" w:rsidR="00221E3D" w:rsidRPr="00221E3D" w:rsidRDefault="00221E3D" w:rsidP="00221E3D">
            <w:pPr>
              <w:spacing w:before="0" w:after="0" w:line="285" w:lineRule="auto"/>
              <w:rPr>
                <w:rFonts w:eastAsia="Times New Roman" w:cs="Times New Roman"/>
                <w:b/>
                <w:color w:val="000000"/>
                <w:kern w:val="28"/>
                <w:szCs w:val="24"/>
                <w:lang w:val="en-US"/>
              </w:rPr>
            </w:pPr>
            <w:r w:rsidRPr="00221E3D">
              <w:rPr>
                <w:rFonts w:eastAsia="Times New Roman" w:cs="Times New Roman"/>
                <w:b/>
                <w:i/>
                <w:color w:val="000000"/>
                <w:kern w:val="28"/>
                <w:szCs w:val="24"/>
                <w:lang w:val="en-US"/>
              </w:rPr>
              <w:t>(Bold and italicized terms are elaborated in the Range)</w:t>
            </w:r>
          </w:p>
        </w:tc>
      </w:tr>
      <w:tr w:rsidR="00221E3D" w:rsidRPr="00221E3D" w14:paraId="449484A6" w14:textId="77777777" w:rsidTr="005F0528">
        <w:tc>
          <w:tcPr>
            <w:tcW w:w="1660" w:type="pct"/>
          </w:tcPr>
          <w:p w14:paraId="61D0DF85" w14:textId="5D9FB7E3" w:rsidR="00221E3D" w:rsidRPr="00221E3D" w:rsidRDefault="0042771B" w:rsidP="00EA1B0E">
            <w:pPr>
              <w:numPr>
                <w:ilvl w:val="0"/>
                <w:numId w:val="138"/>
              </w:numPr>
              <w:spacing w:before="0" w:after="200" w:line="276" w:lineRule="auto"/>
              <w:contextualSpacing/>
              <w:rPr>
                <w:rFonts w:eastAsia="Calibri" w:cs="Times New Roman"/>
                <w:szCs w:val="24"/>
              </w:rPr>
            </w:pPr>
            <w:r w:rsidRPr="00221E3D">
              <w:rPr>
                <w:rFonts w:eastAsia="Calibri" w:cs="Times New Roman"/>
                <w:szCs w:val="24"/>
              </w:rPr>
              <w:t>Analyse properties</w:t>
            </w:r>
            <w:r w:rsidR="00221E3D" w:rsidRPr="00221E3D">
              <w:rPr>
                <w:rFonts w:eastAsia="Calibri" w:cs="Times New Roman"/>
                <w:szCs w:val="24"/>
              </w:rPr>
              <w:t xml:space="preserve"> </w:t>
            </w:r>
            <w:r w:rsidRPr="00221E3D">
              <w:rPr>
                <w:rFonts w:eastAsia="Calibri" w:cs="Times New Roman"/>
                <w:szCs w:val="24"/>
              </w:rPr>
              <w:t>of engineering</w:t>
            </w:r>
            <w:r w:rsidR="00221E3D" w:rsidRPr="00221E3D">
              <w:rPr>
                <w:rFonts w:eastAsia="Calibri" w:cs="Times New Roman"/>
                <w:szCs w:val="24"/>
              </w:rPr>
              <w:t xml:space="preserve"> materials</w:t>
            </w:r>
          </w:p>
        </w:tc>
        <w:tc>
          <w:tcPr>
            <w:tcW w:w="3340" w:type="pct"/>
          </w:tcPr>
          <w:p w14:paraId="251BE396" w14:textId="77777777" w:rsidR="00221E3D" w:rsidRPr="00221E3D" w:rsidRDefault="00221E3D" w:rsidP="00EA1B0E">
            <w:pPr>
              <w:numPr>
                <w:ilvl w:val="1"/>
                <w:numId w:val="137"/>
              </w:numPr>
              <w:spacing w:before="0" w:after="200" w:line="276" w:lineRule="auto"/>
              <w:ind w:left="275"/>
              <w:contextualSpacing/>
              <w:rPr>
                <w:rFonts w:eastAsia="Calibri" w:cs="Times New Roman"/>
                <w:szCs w:val="24"/>
              </w:rPr>
            </w:pPr>
            <w:r w:rsidRPr="00221E3D">
              <w:rPr>
                <w:rFonts w:eastAsia="Calibri" w:cs="Times New Roman"/>
                <w:szCs w:val="24"/>
              </w:rPr>
              <w:t>Type of engineering materials are identified as per prescribed procedures</w:t>
            </w:r>
          </w:p>
          <w:p w14:paraId="39F6A50B" w14:textId="77777777" w:rsidR="00221E3D" w:rsidRPr="00221E3D" w:rsidRDefault="00221E3D" w:rsidP="00EA1B0E">
            <w:pPr>
              <w:numPr>
                <w:ilvl w:val="1"/>
                <w:numId w:val="137"/>
              </w:numPr>
              <w:spacing w:before="0" w:after="200" w:line="276" w:lineRule="auto"/>
              <w:ind w:left="275"/>
              <w:contextualSpacing/>
              <w:rPr>
                <w:rFonts w:eastAsia="Calibri" w:cs="Times New Roman"/>
                <w:szCs w:val="24"/>
              </w:rPr>
            </w:pPr>
            <w:r w:rsidRPr="00221E3D">
              <w:rPr>
                <w:rFonts w:eastAsia="Calibri" w:cs="Times New Roman"/>
                <w:b/>
                <w:i/>
                <w:szCs w:val="24"/>
              </w:rPr>
              <w:t>Physical properties</w:t>
            </w:r>
            <w:r w:rsidRPr="00221E3D">
              <w:rPr>
                <w:rFonts w:eastAsia="Calibri" w:cs="Times New Roman"/>
                <w:szCs w:val="24"/>
              </w:rPr>
              <w:t xml:space="preserve"> of engineering material are determined according material specifications</w:t>
            </w:r>
          </w:p>
          <w:p w14:paraId="46266FA3" w14:textId="77777777" w:rsidR="00221E3D" w:rsidRPr="00221E3D" w:rsidRDefault="00221E3D" w:rsidP="00EA1B0E">
            <w:pPr>
              <w:numPr>
                <w:ilvl w:val="1"/>
                <w:numId w:val="137"/>
              </w:numPr>
              <w:spacing w:before="0" w:after="200" w:line="276" w:lineRule="auto"/>
              <w:ind w:left="275"/>
              <w:contextualSpacing/>
              <w:rPr>
                <w:rFonts w:eastAsia="Calibri" w:cs="Times New Roman"/>
                <w:szCs w:val="24"/>
              </w:rPr>
            </w:pPr>
            <w:r w:rsidRPr="00221E3D">
              <w:rPr>
                <w:rFonts w:eastAsia="Calibri" w:cs="Times New Roman"/>
                <w:b/>
                <w:i/>
                <w:szCs w:val="24"/>
              </w:rPr>
              <w:t>Mechanical properties</w:t>
            </w:r>
            <w:r w:rsidRPr="00221E3D">
              <w:rPr>
                <w:rFonts w:eastAsia="Calibri" w:cs="Times New Roman"/>
                <w:szCs w:val="24"/>
              </w:rPr>
              <w:t xml:space="preserve"> of engineering materials are identified according to material specifications</w:t>
            </w:r>
          </w:p>
          <w:p w14:paraId="4B95957C" w14:textId="77777777" w:rsidR="00221E3D" w:rsidRPr="00221E3D" w:rsidRDefault="00221E3D" w:rsidP="00EA1B0E">
            <w:pPr>
              <w:numPr>
                <w:ilvl w:val="1"/>
                <w:numId w:val="137"/>
              </w:numPr>
              <w:spacing w:before="0" w:after="200" w:line="276" w:lineRule="auto"/>
              <w:ind w:left="275"/>
              <w:contextualSpacing/>
              <w:rPr>
                <w:rFonts w:eastAsia="Calibri" w:cs="Times New Roman"/>
                <w:szCs w:val="24"/>
              </w:rPr>
            </w:pPr>
            <w:r w:rsidRPr="00221E3D">
              <w:rPr>
                <w:rFonts w:eastAsia="Calibri" w:cs="Times New Roman"/>
                <w:szCs w:val="24"/>
              </w:rPr>
              <w:t xml:space="preserve">Crystal </w:t>
            </w:r>
            <w:proofErr w:type="gramStart"/>
            <w:r w:rsidRPr="00221E3D">
              <w:rPr>
                <w:rFonts w:eastAsia="Calibri" w:cs="Times New Roman"/>
                <w:szCs w:val="24"/>
              </w:rPr>
              <w:t>structures  of</w:t>
            </w:r>
            <w:proofErr w:type="gramEnd"/>
            <w:r w:rsidRPr="00221E3D">
              <w:rPr>
                <w:rFonts w:eastAsia="Calibri" w:cs="Times New Roman"/>
                <w:szCs w:val="24"/>
              </w:rPr>
              <w:t xml:space="preserve"> materials and their characteristics are analysed according to material specifications</w:t>
            </w:r>
          </w:p>
        </w:tc>
      </w:tr>
      <w:tr w:rsidR="00221E3D" w:rsidRPr="00221E3D" w14:paraId="23D7B5A3" w14:textId="77777777" w:rsidTr="005F0528">
        <w:tc>
          <w:tcPr>
            <w:tcW w:w="1660" w:type="pct"/>
          </w:tcPr>
          <w:p w14:paraId="10B19C8A" w14:textId="77777777" w:rsidR="00221E3D" w:rsidRPr="00221E3D" w:rsidRDefault="00221E3D" w:rsidP="00EA1B0E">
            <w:pPr>
              <w:numPr>
                <w:ilvl w:val="0"/>
                <w:numId w:val="138"/>
              </w:numPr>
              <w:spacing w:before="0" w:after="200" w:line="276" w:lineRule="auto"/>
              <w:contextualSpacing/>
              <w:rPr>
                <w:rFonts w:eastAsia="Calibri" w:cs="Times New Roman"/>
                <w:noProof/>
                <w:szCs w:val="24"/>
              </w:rPr>
            </w:pPr>
            <w:r w:rsidRPr="00221E3D">
              <w:rPr>
                <w:rFonts w:eastAsia="Calibri" w:cs="Times New Roman"/>
                <w:noProof/>
                <w:szCs w:val="24"/>
              </w:rPr>
              <w:t xml:space="preserve">Utilise </w:t>
            </w:r>
            <w:r w:rsidRPr="00221E3D">
              <w:rPr>
                <w:rFonts w:eastAsia="Calibri" w:cs="Times New Roman"/>
                <w:b/>
                <w:i/>
                <w:noProof/>
                <w:szCs w:val="24"/>
              </w:rPr>
              <w:t>engineering materials</w:t>
            </w:r>
          </w:p>
        </w:tc>
        <w:tc>
          <w:tcPr>
            <w:tcW w:w="3340" w:type="pct"/>
          </w:tcPr>
          <w:p w14:paraId="08CF1182" w14:textId="77777777" w:rsidR="00221E3D" w:rsidRPr="00221E3D" w:rsidRDefault="00221E3D" w:rsidP="00EA1B0E">
            <w:pPr>
              <w:numPr>
                <w:ilvl w:val="1"/>
                <w:numId w:val="138"/>
              </w:numPr>
              <w:tabs>
                <w:tab w:val="left" w:pos="-6318"/>
              </w:tabs>
              <w:spacing w:before="120" w:line="276" w:lineRule="auto"/>
              <w:contextualSpacing/>
              <w:rPr>
                <w:rFonts w:eastAsia="Calibri" w:cs="Times New Roman"/>
                <w:szCs w:val="24"/>
              </w:rPr>
            </w:pPr>
            <w:r w:rsidRPr="00221E3D">
              <w:rPr>
                <w:rFonts w:eastAsia="Calibri" w:cs="Times New Roman"/>
                <w:szCs w:val="24"/>
              </w:rPr>
              <w:t>Identify and select engineering material according to production requirements.</w:t>
            </w:r>
          </w:p>
          <w:p w14:paraId="0ADF649F" w14:textId="77777777" w:rsidR="00221E3D" w:rsidRPr="00221E3D" w:rsidRDefault="00221E3D" w:rsidP="00EA1B0E">
            <w:pPr>
              <w:numPr>
                <w:ilvl w:val="1"/>
                <w:numId w:val="138"/>
              </w:numPr>
              <w:tabs>
                <w:tab w:val="left" w:pos="-6318"/>
              </w:tabs>
              <w:spacing w:before="120" w:line="276" w:lineRule="auto"/>
              <w:contextualSpacing/>
              <w:rPr>
                <w:rFonts w:eastAsia="Calibri" w:cs="Times New Roman"/>
                <w:szCs w:val="24"/>
              </w:rPr>
            </w:pPr>
            <w:r w:rsidRPr="00221E3D">
              <w:rPr>
                <w:rFonts w:eastAsia="Calibri" w:cs="Times New Roman"/>
                <w:szCs w:val="24"/>
              </w:rPr>
              <w:t>Operation plan is developed according to engineering drawing.</w:t>
            </w:r>
          </w:p>
          <w:p w14:paraId="3723EAAC" w14:textId="77777777" w:rsidR="00221E3D" w:rsidRPr="00221E3D" w:rsidRDefault="00221E3D" w:rsidP="00EA1B0E">
            <w:pPr>
              <w:numPr>
                <w:ilvl w:val="1"/>
                <w:numId w:val="138"/>
              </w:numPr>
              <w:tabs>
                <w:tab w:val="left" w:pos="-6318"/>
              </w:tabs>
              <w:spacing w:before="120" w:line="276" w:lineRule="auto"/>
              <w:contextualSpacing/>
              <w:rPr>
                <w:rFonts w:eastAsia="Calibri" w:cs="Times New Roman"/>
                <w:szCs w:val="24"/>
              </w:rPr>
            </w:pPr>
            <w:r w:rsidRPr="00221E3D">
              <w:rPr>
                <w:rFonts w:eastAsia="Calibri" w:cs="Times New Roman"/>
                <w:szCs w:val="24"/>
              </w:rPr>
              <w:t>Appropriate machine is set up according to manufacturer manual</w:t>
            </w:r>
          </w:p>
          <w:p w14:paraId="77EEAA30" w14:textId="77777777" w:rsidR="00221E3D" w:rsidRPr="00221E3D" w:rsidRDefault="00221E3D" w:rsidP="00EA1B0E">
            <w:pPr>
              <w:numPr>
                <w:ilvl w:val="1"/>
                <w:numId w:val="138"/>
              </w:numPr>
              <w:tabs>
                <w:tab w:val="left" w:pos="-6318"/>
              </w:tabs>
              <w:spacing w:before="120" w:line="276" w:lineRule="auto"/>
              <w:contextualSpacing/>
              <w:rPr>
                <w:rFonts w:eastAsia="Calibri" w:cs="Times New Roman"/>
                <w:szCs w:val="24"/>
              </w:rPr>
            </w:pPr>
            <w:r w:rsidRPr="00221E3D">
              <w:rPr>
                <w:rFonts w:eastAsia="Calibri" w:cs="Times New Roman"/>
                <w:szCs w:val="24"/>
              </w:rPr>
              <w:t>Production parameters are set according to production requirement</w:t>
            </w:r>
          </w:p>
          <w:p w14:paraId="1A03EE3F" w14:textId="77777777" w:rsidR="00221E3D" w:rsidRPr="00221E3D" w:rsidRDefault="00221E3D" w:rsidP="00EA1B0E">
            <w:pPr>
              <w:numPr>
                <w:ilvl w:val="1"/>
                <w:numId w:val="138"/>
              </w:numPr>
              <w:tabs>
                <w:tab w:val="left" w:pos="-6318"/>
              </w:tabs>
              <w:spacing w:before="120" w:line="276" w:lineRule="auto"/>
              <w:contextualSpacing/>
              <w:rPr>
                <w:rFonts w:eastAsia="Calibri" w:cs="Times New Roman"/>
                <w:szCs w:val="24"/>
              </w:rPr>
            </w:pPr>
            <w:r w:rsidRPr="00221E3D">
              <w:rPr>
                <w:rFonts w:eastAsia="Calibri" w:cs="Times New Roman"/>
                <w:szCs w:val="24"/>
              </w:rPr>
              <w:t>Production is performed according to work requirements</w:t>
            </w:r>
          </w:p>
        </w:tc>
      </w:tr>
      <w:tr w:rsidR="00221E3D" w:rsidRPr="00221E3D" w14:paraId="291EE38D" w14:textId="77777777" w:rsidTr="005F0528">
        <w:tc>
          <w:tcPr>
            <w:tcW w:w="1660" w:type="pct"/>
          </w:tcPr>
          <w:p w14:paraId="25600462" w14:textId="77777777" w:rsidR="00221E3D" w:rsidRPr="00221E3D" w:rsidRDefault="00221E3D" w:rsidP="00EA1B0E">
            <w:pPr>
              <w:numPr>
                <w:ilvl w:val="0"/>
                <w:numId w:val="138"/>
              </w:numPr>
              <w:spacing w:before="0" w:after="200" w:line="276" w:lineRule="auto"/>
              <w:contextualSpacing/>
              <w:rPr>
                <w:rFonts w:eastAsia="Calibri" w:cs="Times New Roman"/>
                <w:noProof/>
                <w:szCs w:val="24"/>
              </w:rPr>
            </w:pPr>
            <w:r w:rsidRPr="00221E3D">
              <w:rPr>
                <w:rFonts w:eastAsia="Calibri" w:cs="Times New Roman"/>
                <w:noProof/>
                <w:szCs w:val="24"/>
              </w:rPr>
              <w:t>Perform heat treatment</w:t>
            </w:r>
          </w:p>
        </w:tc>
        <w:tc>
          <w:tcPr>
            <w:tcW w:w="3340" w:type="pct"/>
          </w:tcPr>
          <w:p w14:paraId="6F94F918" w14:textId="77777777" w:rsidR="00221E3D" w:rsidRPr="00221E3D" w:rsidRDefault="00221E3D" w:rsidP="00EA1B0E">
            <w:pPr>
              <w:numPr>
                <w:ilvl w:val="1"/>
                <w:numId w:val="138"/>
              </w:numPr>
              <w:tabs>
                <w:tab w:val="left" w:pos="-6318"/>
              </w:tabs>
              <w:spacing w:before="120" w:line="276" w:lineRule="auto"/>
              <w:contextualSpacing/>
              <w:rPr>
                <w:rFonts w:eastAsia="Calibri" w:cs="Times New Roman"/>
                <w:szCs w:val="24"/>
              </w:rPr>
            </w:pPr>
            <w:r w:rsidRPr="00221E3D">
              <w:rPr>
                <w:rFonts w:eastAsia="Calibri" w:cs="Times New Roman"/>
                <w:szCs w:val="24"/>
              </w:rPr>
              <w:t>Safety practices are observed according to OSHA 2007</w:t>
            </w:r>
          </w:p>
          <w:p w14:paraId="4124F139" w14:textId="77777777" w:rsidR="00221E3D" w:rsidRPr="00221E3D" w:rsidRDefault="00221E3D" w:rsidP="00EA1B0E">
            <w:pPr>
              <w:numPr>
                <w:ilvl w:val="1"/>
                <w:numId w:val="138"/>
              </w:numPr>
              <w:tabs>
                <w:tab w:val="left" w:pos="-6318"/>
              </w:tabs>
              <w:spacing w:before="120" w:line="276" w:lineRule="auto"/>
              <w:contextualSpacing/>
              <w:rPr>
                <w:rFonts w:eastAsia="Calibri" w:cs="Times New Roman"/>
                <w:szCs w:val="24"/>
              </w:rPr>
            </w:pPr>
            <w:r w:rsidRPr="00221E3D">
              <w:rPr>
                <w:rFonts w:eastAsia="Calibri" w:cs="Times New Roman"/>
                <w:b/>
                <w:i/>
                <w:szCs w:val="24"/>
              </w:rPr>
              <w:t>Heat treatment processes</w:t>
            </w:r>
            <w:r w:rsidRPr="00221E3D">
              <w:rPr>
                <w:rFonts w:eastAsia="Calibri" w:cs="Times New Roman"/>
                <w:szCs w:val="24"/>
              </w:rPr>
              <w:t xml:space="preserve"> are identified according to material specifications</w:t>
            </w:r>
          </w:p>
          <w:p w14:paraId="4146F9F0" w14:textId="77777777" w:rsidR="00221E3D" w:rsidRPr="00221E3D" w:rsidRDefault="00221E3D" w:rsidP="00EA1B0E">
            <w:pPr>
              <w:numPr>
                <w:ilvl w:val="1"/>
                <w:numId w:val="138"/>
              </w:numPr>
              <w:tabs>
                <w:tab w:val="left" w:pos="-6318"/>
              </w:tabs>
              <w:spacing w:before="120" w:line="276" w:lineRule="auto"/>
              <w:contextualSpacing/>
              <w:rPr>
                <w:rFonts w:eastAsia="Calibri" w:cs="Times New Roman"/>
                <w:szCs w:val="24"/>
              </w:rPr>
            </w:pPr>
            <w:r w:rsidRPr="00221E3D">
              <w:rPr>
                <w:rFonts w:eastAsia="Calibri" w:cs="Times New Roman"/>
                <w:szCs w:val="24"/>
              </w:rPr>
              <w:t>Procedure in heat treatment processes is identified according to work requirements</w:t>
            </w:r>
          </w:p>
          <w:p w14:paraId="5AEF4B0C" w14:textId="77777777" w:rsidR="00221E3D" w:rsidRPr="00221E3D" w:rsidRDefault="00221E3D" w:rsidP="00EA1B0E">
            <w:pPr>
              <w:numPr>
                <w:ilvl w:val="1"/>
                <w:numId w:val="138"/>
              </w:numPr>
              <w:tabs>
                <w:tab w:val="left" w:pos="-6318"/>
              </w:tabs>
              <w:spacing w:before="120" w:line="276" w:lineRule="auto"/>
              <w:contextualSpacing/>
              <w:rPr>
                <w:rFonts w:eastAsia="Calibri" w:cs="Times New Roman"/>
                <w:szCs w:val="24"/>
              </w:rPr>
            </w:pPr>
            <w:r w:rsidRPr="00221E3D">
              <w:rPr>
                <w:rFonts w:eastAsia="Calibri" w:cs="Times New Roman"/>
                <w:szCs w:val="24"/>
              </w:rPr>
              <w:t>Heat treatment of metals is performed according to work requirements</w:t>
            </w:r>
          </w:p>
        </w:tc>
      </w:tr>
      <w:tr w:rsidR="00221E3D" w:rsidRPr="00221E3D" w14:paraId="19F37BB0" w14:textId="77777777" w:rsidTr="005F0528">
        <w:trPr>
          <w:trHeight w:val="1691"/>
        </w:trPr>
        <w:tc>
          <w:tcPr>
            <w:tcW w:w="1660" w:type="pct"/>
          </w:tcPr>
          <w:p w14:paraId="210C6A0C" w14:textId="77777777" w:rsidR="00221E3D" w:rsidRPr="00221E3D" w:rsidRDefault="00221E3D" w:rsidP="00EA1B0E">
            <w:pPr>
              <w:numPr>
                <w:ilvl w:val="0"/>
                <w:numId w:val="138"/>
              </w:numPr>
              <w:spacing w:before="0" w:after="0" w:line="276" w:lineRule="auto"/>
              <w:contextualSpacing/>
              <w:rPr>
                <w:rFonts w:eastAsia="Calibri" w:cs="Times New Roman"/>
                <w:szCs w:val="24"/>
              </w:rPr>
            </w:pPr>
            <w:r w:rsidRPr="00221E3D">
              <w:rPr>
                <w:rFonts w:eastAsia="Calibri" w:cs="Times New Roman"/>
                <w:szCs w:val="24"/>
              </w:rPr>
              <w:t>Perform material testing</w:t>
            </w:r>
          </w:p>
        </w:tc>
        <w:tc>
          <w:tcPr>
            <w:tcW w:w="3340" w:type="pct"/>
          </w:tcPr>
          <w:p w14:paraId="744D0F52" w14:textId="77777777" w:rsidR="00221E3D" w:rsidRPr="00221E3D" w:rsidRDefault="00221E3D" w:rsidP="00EA1B0E">
            <w:pPr>
              <w:numPr>
                <w:ilvl w:val="1"/>
                <w:numId w:val="138"/>
              </w:numPr>
              <w:tabs>
                <w:tab w:val="left" w:pos="-6318"/>
              </w:tabs>
              <w:spacing w:before="120" w:line="276" w:lineRule="auto"/>
              <w:ind w:hanging="445"/>
              <w:contextualSpacing/>
              <w:rPr>
                <w:rFonts w:eastAsia="Calibri" w:cs="Times New Roman"/>
                <w:szCs w:val="24"/>
              </w:rPr>
            </w:pPr>
            <w:r w:rsidRPr="00221E3D">
              <w:rPr>
                <w:rFonts w:eastAsia="Calibri" w:cs="Times New Roman"/>
                <w:szCs w:val="24"/>
              </w:rPr>
              <w:t>Safety is observed in material testing procedures according to OSHA, 2007</w:t>
            </w:r>
          </w:p>
          <w:p w14:paraId="4B51A923" w14:textId="77777777" w:rsidR="00221E3D" w:rsidRPr="00221E3D" w:rsidRDefault="00221E3D" w:rsidP="00EA1B0E">
            <w:pPr>
              <w:numPr>
                <w:ilvl w:val="1"/>
                <w:numId w:val="138"/>
              </w:numPr>
              <w:tabs>
                <w:tab w:val="left" w:pos="-6318"/>
              </w:tabs>
              <w:spacing w:before="120" w:line="276" w:lineRule="auto"/>
              <w:ind w:left="365" w:hanging="445"/>
              <w:contextualSpacing/>
              <w:rPr>
                <w:rFonts w:eastAsia="Calibri" w:cs="Times New Roman"/>
                <w:szCs w:val="24"/>
              </w:rPr>
            </w:pPr>
            <w:r w:rsidRPr="00221E3D">
              <w:rPr>
                <w:rFonts w:eastAsia="Calibri" w:cs="Times New Roman"/>
                <w:b/>
                <w:i/>
                <w:szCs w:val="24"/>
              </w:rPr>
              <w:t>Material testing methods</w:t>
            </w:r>
            <w:r w:rsidRPr="00221E3D">
              <w:rPr>
                <w:rFonts w:eastAsia="Calibri" w:cs="Times New Roman"/>
                <w:szCs w:val="24"/>
              </w:rPr>
              <w:t xml:space="preserve"> are identified according to work requirement</w:t>
            </w:r>
          </w:p>
          <w:p w14:paraId="16D2705F" w14:textId="77777777" w:rsidR="00221E3D" w:rsidRPr="00221E3D" w:rsidRDefault="00221E3D" w:rsidP="00EA1B0E">
            <w:pPr>
              <w:numPr>
                <w:ilvl w:val="1"/>
                <w:numId w:val="138"/>
              </w:numPr>
              <w:tabs>
                <w:tab w:val="left" w:pos="-6318"/>
              </w:tabs>
              <w:spacing w:before="120" w:line="276" w:lineRule="auto"/>
              <w:ind w:left="365" w:hanging="445"/>
              <w:contextualSpacing/>
              <w:rPr>
                <w:rFonts w:eastAsia="Calibri" w:cs="Times New Roman"/>
                <w:szCs w:val="24"/>
              </w:rPr>
            </w:pPr>
            <w:r w:rsidRPr="00221E3D">
              <w:rPr>
                <w:rFonts w:eastAsia="Calibri" w:cs="Times New Roman"/>
                <w:szCs w:val="24"/>
              </w:rPr>
              <w:t>Procedure of material testing is followed as per material testing method</w:t>
            </w:r>
          </w:p>
          <w:p w14:paraId="222D9905" w14:textId="77777777" w:rsidR="00221E3D" w:rsidRPr="00221E3D" w:rsidRDefault="00221E3D" w:rsidP="00EA1B0E">
            <w:pPr>
              <w:numPr>
                <w:ilvl w:val="1"/>
                <w:numId w:val="138"/>
              </w:numPr>
              <w:tabs>
                <w:tab w:val="left" w:pos="-6318"/>
              </w:tabs>
              <w:spacing w:before="120" w:line="276" w:lineRule="auto"/>
              <w:ind w:left="365" w:hanging="445"/>
              <w:contextualSpacing/>
              <w:rPr>
                <w:rFonts w:eastAsia="Calibri" w:cs="Times New Roman"/>
                <w:szCs w:val="24"/>
              </w:rPr>
            </w:pPr>
            <w:r w:rsidRPr="00221E3D">
              <w:rPr>
                <w:rFonts w:eastAsia="Calibri" w:cs="Times New Roman"/>
                <w:szCs w:val="24"/>
              </w:rPr>
              <w:t>Material testing results are tabulated, presented, calculated and interpreted according to testing results</w:t>
            </w:r>
          </w:p>
          <w:p w14:paraId="4A542A9C" w14:textId="77777777" w:rsidR="00221E3D" w:rsidRPr="00221E3D" w:rsidRDefault="00221E3D" w:rsidP="00EA1B0E">
            <w:pPr>
              <w:numPr>
                <w:ilvl w:val="1"/>
                <w:numId w:val="138"/>
              </w:numPr>
              <w:tabs>
                <w:tab w:val="left" w:pos="-6318"/>
                <w:tab w:val="left" w:pos="655"/>
              </w:tabs>
              <w:spacing w:before="120" w:after="0" w:line="276" w:lineRule="auto"/>
              <w:ind w:left="365" w:hanging="445"/>
              <w:contextualSpacing/>
              <w:rPr>
                <w:rFonts w:eastAsia="Calibri" w:cs="Times New Roman"/>
                <w:szCs w:val="24"/>
              </w:rPr>
            </w:pPr>
            <w:r w:rsidRPr="00221E3D">
              <w:rPr>
                <w:rFonts w:eastAsia="Calibri" w:cs="Times New Roman"/>
                <w:szCs w:val="24"/>
              </w:rPr>
              <w:t>Material testing equipment are maintained according to manufacturer specifications.</w:t>
            </w:r>
          </w:p>
        </w:tc>
      </w:tr>
      <w:tr w:rsidR="00221E3D" w:rsidRPr="00221E3D" w14:paraId="53EF5F57" w14:textId="77777777" w:rsidTr="005F0528">
        <w:tc>
          <w:tcPr>
            <w:tcW w:w="1660" w:type="pct"/>
          </w:tcPr>
          <w:p w14:paraId="2CDCE0B0" w14:textId="77777777" w:rsidR="00221E3D" w:rsidRPr="00221E3D" w:rsidRDefault="00221E3D" w:rsidP="00EA1B0E">
            <w:pPr>
              <w:numPr>
                <w:ilvl w:val="0"/>
                <w:numId w:val="138"/>
              </w:numPr>
              <w:spacing w:before="0" w:after="0" w:line="276" w:lineRule="auto"/>
              <w:contextualSpacing/>
              <w:rPr>
                <w:rFonts w:eastAsia="Calibri" w:cs="Times New Roman"/>
                <w:szCs w:val="24"/>
              </w:rPr>
            </w:pPr>
            <w:r w:rsidRPr="00221E3D">
              <w:rPr>
                <w:rFonts w:eastAsia="Calibri" w:cs="Times New Roman"/>
                <w:szCs w:val="24"/>
              </w:rPr>
              <w:t xml:space="preserve">Prevent material corrosion </w:t>
            </w:r>
          </w:p>
        </w:tc>
        <w:tc>
          <w:tcPr>
            <w:tcW w:w="3340" w:type="pct"/>
          </w:tcPr>
          <w:p w14:paraId="30A479EF" w14:textId="77777777" w:rsidR="00221E3D" w:rsidRPr="00221E3D" w:rsidRDefault="00221E3D" w:rsidP="00EA1B0E">
            <w:pPr>
              <w:numPr>
                <w:ilvl w:val="1"/>
                <w:numId w:val="138"/>
              </w:numPr>
              <w:tabs>
                <w:tab w:val="left" w:pos="-6318"/>
              </w:tabs>
              <w:spacing w:before="120" w:line="276" w:lineRule="auto"/>
              <w:ind w:hanging="445"/>
              <w:contextualSpacing/>
              <w:rPr>
                <w:rFonts w:eastAsia="Calibri" w:cs="Times New Roman"/>
                <w:szCs w:val="24"/>
              </w:rPr>
            </w:pPr>
            <w:r w:rsidRPr="00221E3D">
              <w:rPr>
                <w:rFonts w:eastAsia="Calibri" w:cs="Times New Roman"/>
                <w:szCs w:val="24"/>
              </w:rPr>
              <w:t>Safety is observed during corrosion prevention according to OSHA 2007</w:t>
            </w:r>
          </w:p>
          <w:p w14:paraId="30E68FEE" w14:textId="77777777" w:rsidR="00221E3D" w:rsidRPr="00221E3D" w:rsidRDefault="00221E3D" w:rsidP="00EA1B0E">
            <w:pPr>
              <w:numPr>
                <w:ilvl w:val="1"/>
                <w:numId w:val="138"/>
              </w:numPr>
              <w:tabs>
                <w:tab w:val="left" w:pos="-6318"/>
              </w:tabs>
              <w:spacing w:before="120" w:line="276" w:lineRule="auto"/>
              <w:ind w:hanging="445"/>
              <w:contextualSpacing/>
              <w:rPr>
                <w:rFonts w:eastAsia="Calibri" w:cs="Times New Roman"/>
                <w:szCs w:val="24"/>
              </w:rPr>
            </w:pPr>
            <w:r w:rsidRPr="00221E3D">
              <w:rPr>
                <w:rFonts w:eastAsia="Calibri" w:cs="Times New Roman"/>
                <w:b/>
                <w:i/>
                <w:szCs w:val="24"/>
              </w:rPr>
              <w:t>Corrosion types</w:t>
            </w:r>
            <w:r w:rsidRPr="00221E3D">
              <w:rPr>
                <w:rFonts w:eastAsia="Calibri" w:cs="Times New Roman"/>
                <w:szCs w:val="24"/>
              </w:rPr>
              <w:t xml:space="preserve"> are identified according to work requirements</w:t>
            </w:r>
          </w:p>
          <w:p w14:paraId="182C6997" w14:textId="77777777" w:rsidR="00221E3D" w:rsidRPr="00221E3D" w:rsidRDefault="00221E3D" w:rsidP="00EA1B0E">
            <w:pPr>
              <w:numPr>
                <w:ilvl w:val="1"/>
                <w:numId w:val="138"/>
              </w:numPr>
              <w:tabs>
                <w:tab w:val="left" w:pos="-6318"/>
              </w:tabs>
              <w:spacing w:before="120" w:line="276" w:lineRule="auto"/>
              <w:ind w:hanging="445"/>
              <w:contextualSpacing/>
              <w:rPr>
                <w:rFonts w:eastAsia="Calibri" w:cs="Times New Roman"/>
                <w:szCs w:val="24"/>
              </w:rPr>
            </w:pPr>
            <w:r w:rsidRPr="00221E3D">
              <w:rPr>
                <w:rFonts w:eastAsia="Calibri" w:cs="Times New Roman"/>
                <w:b/>
                <w:i/>
                <w:szCs w:val="24"/>
              </w:rPr>
              <w:t>Methods of corrosion prevention</w:t>
            </w:r>
            <w:r w:rsidRPr="00221E3D">
              <w:rPr>
                <w:rFonts w:eastAsia="Calibri" w:cs="Times New Roman"/>
                <w:szCs w:val="24"/>
              </w:rPr>
              <w:t xml:space="preserve"> are identified according to work requirements</w:t>
            </w:r>
          </w:p>
          <w:p w14:paraId="7ADB8E4F" w14:textId="77777777" w:rsidR="00221E3D" w:rsidRPr="00221E3D" w:rsidRDefault="00221E3D" w:rsidP="00EA1B0E">
            <w:pPr>
              <w:numPr>
                <w:ilvl w:val="1"/>
                <w:numId w:val="138"/>
              </w:numPr>
              <w:tabs>
                <w:tab w:val="left" w:pos="-6318"/>
              </w:tabs>
              <w:spacing w:before="120" w:line="276" w:lineRule="auto"/>
              <w:ind w:hanging="445"/>
              <w:contextualSpacing/>
              <w:rPr>
                <w:rFonts w:eastAsia="Calibri" w:cs="Times New Roman"/>
                <w:szCs w:val="24"/>
              </w:rPr>
            </w:pPr>
            <w:r w:rsidRPr="00221E3D">
              <w:rPr>
                <w:rFonts w:eastAsia="Calibri" w:cs="Times New Roman"/>
                <w:szCs w:val="24"/>
              </w:rPr>
              <w:t>Corrosion is prevented as per the prescribed corrosion prevention methods</w:t>
            </w:r>
          </w:p>
        </w:tc>
      </w:tr>
    </w:tbl>
    <w:p w14:paraId="21296326" w14:textId="77777777" w:rsidR="00221E3D" w:rsidRPr="00221E3D" w:rsidRDefault="00221E3D" w:rsidP="00221E3D">
      <w:pPr>
        <w:spacing w:before="120" w:line="285" w:lineRule="auto"/>
        <w:rPr>
          <w:rFonts w:eastAsia="Times New Roman" w:cs="Times New Roman"/>
          <w:b/>
          <w:color w:val="000000"/>
          <w:kern w:val="28"/>
          <w:szCs w:val="24"/>
          <w:lang w:val="en-US"/>
        </w:rPr>
      </w:pPr>
    </w:p>
    <w:p w14:paraId="4BCD7AC7" w14:textId="77777777" w:rsidR="00221E3D" w:rsidRPr="00221E3D" w:rsidRDefault="00221E3D" w:rsidP="00221E3D">
      <w:pPr>
        <w:spacing w:before="120" w:line="285" w:lineRule="auto"/>
        <w:rPr>
          <w:rFonts w:eastAsia="Times New Roman" w:cs="Times New Roman"/>
          <w:b/>
          <w:color w:val="000000"/>
          <w:kern w:val="28"/>
          <w:szCs w:val="24"/>
          <w:lang w:val="en-US"/>
        </w:rPr>
      </w:pPr>
      <w:r w:rsidRPr="00221E3D">
        <w:rPr>
          <w:rFonts w:eastAsia="Times New Roman" w:cs="Times New Roman"/>
          <w:b/>
          <w:color w:val="000000"/>
          <w:kern w:val="28"/>
          <w:szCs w:val="24"/>
          <w:lang w:val="en-US"/>
        </w:rPr>
        <w:t>RANGE</w:t>
      </w:r>
    </w:p>
    <w:p w14:paraId="24EBF332" w14:textId="77777777" w:rsidR="00221E3D" w:rsidRPr="00221E3D" w:rsidRDefault="00221E3D" w:rsidP="00221E3D">
      <w:pPr>
        <w:spacing w:before="0" w:after="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This section provides work environments and conditions to which the performance criteria apply. It allows for different work environments and situations that will affect performance.</w:t>
      </w:r>
    </w:p>
    <w:tbl>
      <w:tblPr>
        <w:tblStyle w:val="TableGrid1"/>
        <w:tblW w:w="0" w:type="auto"/>
        <w:tblInd w:w="108" w:type="dxa"/>
        <w:tblLook w:val="04A0" w:firstRow="1" w:lastRow="0" w:firstColumn="1" w:lastColumn="0" w:noHBand="0" w:noVBand="1"/>
      </w:tblPr>
      <w:tblGrid>
        <w:gridCol w:w="4040"/>
        <w:gridCol w:w="4780"/>
      </w:tblGrid>
      <w:tr w:rsidR="00221E3D" w:rsidRPr="00221E3D" w14:paraId="19D404AA" w14:textId="77777777" w:rsidTr="005F0528">
        <w:tc>
          <w:tcPr>
            <w:tcW w:w="4040" w:type="dxa"/>
            <w:shd w:val="clear" w:color="auto" w:fill="FFFFFF"/>
          </w:tcPr>
          <w:p w14:paraId="0ADD82E9" w14:textId="77777777" w:rsidR="00221E3D" w:rsidRPr="00221E3D" w:rsidRDefault="00221E3D" w:rsidP="00221E3D">
            <w:pPr>
              <w:spacing w:before="120" w:line="285" w:lineRule="auto"/>
              <w:rPr>
                <w:rFonts w:ascii="Times New Roman" w:eastAsia="Times New Roman" w:hAnsi="Times New Roman" w:cs="Times New Roman"/>
                <w:b/>
                <w:color w:val="000000"/>
                <w:kern w:val="28"/>
                <w:sz w:val="24"/>
                <w:szCs w:val="24"/>
                <w:lang w:val="en-US"/>
              </w:rPr>
            </w:pPr>
            <w:r w:rsidRPr="00221E3D">
              <w:rPr>
                <w:rFonts w:ascii="Times New Roman" w:eastAsia="Times New Roman" w:hAnsi="Times New Roman" w:cs="Times New Roman"/>
                <w:b/>
                <w:color w:val="000000"/>
                <w:kern w:val="28"/>
                <w:sz w:val="24"/>
                <w:szCs w:val="24"/>
                <w:lang w:val="en-US"/>
              </w:rPr>
              <w:t>VARIABLE</w:t>
            </w:r>
          </w:p>
        </w:tc>
        <w:tc>
          <w:tcPr>
            <w:tcW w:w="4780" w:type="dxa"/>
            <w:shd w:val="clear" w:color="auto" w:fill="FFFFFF"/>
            <w:vAlign w:val="center"/>
          </w:tcPr>
          <w:p w14:paraId="6EF3CB88" w14:textId="77777777" w:rsidR="00221E3D" w:rsidRPr="00221E3D" w:rsidRDefault="00221E3D" w:rsidP="00221E3D">
            <w:pPr>
              <w:spacing w:before="120" w:line="285" w:lineRule="auto"/>
              <w:rPr>
                <w:rFonts w:ascii="Times New Roman" w:eastAsia="Times New Roman" w:hAnsi="Times New Roman" w:cs="Times New Roman"/>
                <w:b/>
                <w:color w:val="000000"/>
                <w:kern w:val="28"/>
                <w:sz w:val="24"/>
                <w:szCs w:val="24"/>
                <w:lang w:val="en-US"/>
              </w:rPr>
            </w:pPr>
            <w:r w:rsidRPr="00221E3D">
              <w:rPr>
                <w:rFonts w:ascii="Times New Roman" w:eastAsia="Times New Roman" w:hAnsi="Times New Roman" w:cs="Times New Roman"/>
                <w:b/>
                <w:color w:val="000000"/>
                <w:kern w:val="28"/>
                <w:sz w:val="24"/>
                <w:szCs w:val="24"/>
                <w:lang w:val="en-US"/>
              </w:rPr>
              <w:t>RANGE</w:t>
            </w:r>
          </w:p>
        </w:tc>
      </w:tr>
      <w:tr w:rsidR="00221E3D" w:rsidRPr="00221E3D" w14:paraId="55224526" w14:textId="77777777" w:rsidTr="005F0528">
        <w:tc>
          <w:tcPr>
            <w:tcW w:w="4040" w:type="dxa"/>
            <w:shd w:val="clear" w:color="auto" w:fill="FFFFFF"/>
          </w:tcPr>
          <w:p w14:paraId="75C3A2BB" w14:textId="77777777" w:rsidR="00221E3D" w:rsidRPr="00221E3D" w:rsidRDefault="00221E3D" w:rsidP="00221E3D">
            <w:pPr>
              <w:spacing w:before="0" w:after="0" w:line="285" w:lineRule="auto"/>
              <w:jc w:val="both"/>
              <w:rPr>
                <w:rFonts w:ascii="Times New Roman" w:eastAsia="Times New Roman" w:hAnsi="Times New Roman" w:cs="Times New Roman"/>
                <w:color w:val="000000"/>
                <w:kern w:val="28"/>
                <w:sz w:val="24"/>
                <w:szCs w:val="24"/>
                <w:lang w:val="en-US"/>
              </w:rPr>
            </w:pPr>
            <w:r w:rsidRPr="00221E3D">
              <w:rPr>
                <w:rFonts w:ascii="Times New Roman" w:eastAsia="Times New Roman" w:hAnsi="Times New Roman" w:cs="Times New Roman"/>
                <w:color w:val="000000"/>
                <w:kern w:val="28"/>
                <w:sz w:val="24"/>
                <w:szCs w:val="24"/>
                <w:lang w:val="en-US"/>
              </w:rPr>
              <w:t>Physical properties may include but is not limited to:</w:t>
            </w:r>
          </w:p>
          <w:p w14:paraId="6D46C9E1" w14:textId="77777777" w:rsidR="00221E3D" w:rsidRPr="00221E3D" w:rsidRDefault="00221E3D" w:rsidP="00221E3D">
            <w:pPr>
              <w:spacing w:before="120" w:line="285" w:lineRule="auto"/>
              <w:jc w:val="both"/>
              <w:rPr>
                <w:rFonts w:ascii="Times New Roman" w:eastAsia="Times New Roman" w:hAnsi="Times New Roman" w:cs="Times New Roman"/>
                <w:color w:val="000000"/>
                <w:kern w:val="28"/>
                <w:sz w:val="24"/>
                <w:szCs w:val="24"/>
                <w:lang w:val="en-US"/>
              </w:rPr>
            </w:pPr>
          </w:p>
        </w:tc>
        <w:tc>
          <w:tcPr>
            <w:tcW w:w="4780" w:type="dxa"/>
            <w:shd w:val="clear" w:color="auto" w:fill="FFFFFF"/>
            <w:vAlign w:val="center"/>
          </w:tcPr>
          <w:p w14:paraId="4FBBB6F2" w14:textId="77777777" w:rsidR="00221E3D" w:rsidRPr="00221E3D" w:rsidRDefault="00221E3D" w:rsidP="00EA1B0E">
            <w:pPr>
              <w:numPr>
                <w:ilvl w:val="1"/>
                <w:numId w:val="140"/>
              </w:numPr>
              <w:spacing w:before="120" w:after="200" w:line="276" w:lineRule="auto"/>
              <w:ind w:left="796"/>
              <w:contextualSpacing/>
              <w:rPr>
                <w:rFonts w:ascii="Times New Roman" w:eastAsia="Calibri" w:hAnsi="Times New Roman" w:cs="Times New Roman"/>
                <w:sz w:val="24"/>
                <w:szCs w:val="24"/>
              </w:rPr>
            </w:pPr>
            <w:r w:rsidRPr="00221E3D">
              <w:rPr>
                <w:rFonts w:ascii="Times New Roman" w:eastAsia="Calibri" w:hAnsi="Times New Roman" w:cs="Times New Roman"/>
                <w:sz w:val="24"/>
                <w:szCs w:val="24"/>
              </w:rPr>
              <w:t>Density</w:t>
            </w:r>
          </w:p>
          <w:p w14:paraId="6F6645A4" w14:textId="77777777" w:rsidR="00221E3D" w:rsidRPr="00221E3D" w:rsidRDefault="00221E3D" w:rsidP="00EA1B0E">
            <w:pPr>
              <w:numPr>
                <w:ilvl w:val="1"/>
                <w:numId w:val="140"/>
              </w:numPr>
              <w:spacing w:before="120" w:after="200" w:line="276" w:lineRule="auto"/>
              <w:ind w:left="796"/>
              <w:contextualSpacing/>
              <w:rPr>
                <w:rFonts w:ascii="Times New Roman" w:eastAsia="Calibri" w:hAnsi="Times New Roman" w:cs="Times New Roman"/>
                <w:sz w:val="24"/>
                <w:szCs w:val="24"/>
              </w:rPr>
            </w:pPr>
            <w:proofErr w:type="spellStart"/>
            <w:r w:rsidRPr="00221E3D">
              <w:rPr>
                <w:rFonts w:ascii="Times New Roman" w:eastAsia="Calibri" w:hAnsi="Times New Roman" w:cs="Times New Roman"/>
                <w:sz w:val="24"/>
                <w:szCs w:val="24"/>
              </w:rPr>
              <w:t>Color</w:t>
            </w:r>
            <w:proofErr w:type="spellEnd"/>
          </w:p>
          <w:p w14:paraId="418A9BB7" w14:textId="77777777" w:rsidR="00221E3D" w:rsidRPr="00221E3D" w:rsidRDefault="00221E3D" w:rsidP="00EA1B0E">
            <w:pPr>
              <w:numPr>
                <w:ilvl w:val="1"/>
                <w:numId w:val="140"/>
              </w:numPr>
              <w:spacing w:before="120" w:after="200" w:line="276" w:lineRule="auto"/>
              <w:ind w:left="796"/>
              <w:contextualSpacing/>
              <w:rPr>
                <w:rFonts w:ascii="Times New Roman" w:eastAsia="Calibri" w:hAnsi="Times New Roman" w:cs="Times New Roman"/>
                <w:sz w:val="24"/>
                <w:szCs w:val="24"/>
              </w:rPr>
            </w:pPr>
            <w:r w:rsidRPr="00221E3D">
              <w:rPr>
                <w:rFonts w:ascii="Times New Roman" w:eastAsia="Calibri" w:hAnsi="Times New Roman" w:cs="Times New Roman"/>
                <w:sz w:val="24"/>
                <w:szCs w:val="24"/>
              </w:rPr>
              <w:t>Texture</w:t>
            </w:r>
          </w:p>
          <w:p w14:paraId="7D848E1F" w14:textId="77777777" w:rsidR="00221E3D" w:rsidRPr="00221E3D" w:rsidRDefault="00221E3D" w:rsidP="00EA1B0E">
            <w:pPr>
              <w:numPr>
                <w:ilvl w:val="1"/>
                <w:numId w:val="140"/>
              </w:numPr>
              <w:spacing w:before="120" w:after="200" w:line="276" w:lineRule="auto"/>
              <w:ind w:left="796"/>
              <w:contextualSpacing/>
              <w:rPr>
                <w:rFonts w:ascii="Times New Roman" w:eastAsia="Calibri" w:hAnsi="Times New Roman" w:cs="Times New Roman"/>
                <w:sz w:val="24"/>
                <w:szCs w:val="24"/>
              </w:rPr>
            </w:pPr>
            <w:r w:rsidRPr="00221E3D">
              <w:rPr>
                <w:rFonts w:ascii="Times New Roman" w:eastAsia="Calibri" w:hAnsi="Times New Roman" w:cs="Times New Roman"/>
                <w:sz w:val="24"/>
                <w:szCs w:val="24"/>
              </w:rPr>
              <w:t>Melting point</w:t>
            </w:r>
          </w:p>
          <w:p w14:paraId="614D48E0" w14:textId="77777777" w:rsidR="00221E3D" w:rsidRPr="00221E3D" w:rsidRDefault="00221E3D" w:rsidP="00EA1B0E">
            <w:pPr>
              <w:numPr>
                <w:ilvl w:val="1"/>
                <w:numId w:val="140"/>
              </w:numPr>
              <w:spacing w:before="120" w:after="200" w:line="276" w:lineRule="auto"/>
              <w:ind w:left="796"/>
              <w:contextualSpacing/>
              <w:rPr>
                <w:rFonts w:ascii="Times New Roman" w:eastAsia="Calibri" w:hAnsi="Times New Roman" w:cs="Times New Roman"/>
                <w:sz w:val="24"/>
                <w:szCs w:val="24"/>
              </w:rPr>
            </w:pPr>
            <w:r w:rsidRPr="00221E3D">
              <w:rPr>
                <w:rFonts w:ascii="Times New Roman" w:eastAsia="Calibri" w:hAnsi="Times New Roman" w:cs="Times New Roman"/>
                <w:sz w:val="24"/>
                <w:szCs w:val="24"/>
              </w:rPr>
              <w:t>Thermal conductivity</w:t>
            </w:r>
          </w:p>
          <w:p w14:paraId="6CF19EE7" w14:textId="77777777" w:rsidR="00221E3D" w:rsidRPr="00221E3D" w:rsidRDefault="00221E3D" w:rsidP="00EA1B0E">
            <w:pPr>
              <w:numPr>
                <w:ilvl w:val="1"/>
                <w:numId w:val="140"/>
              </w:numPr>
              <w:spacing w:before="120" w:after="200" w:line="276" w:lineRule="auto"/>
              <w:ind w:left="796"/>
              <w:contextualSpacing/>
              <w:rPr>
                <w:rFonts w:ascii="Times New Roman" w:eastAsia="Calibri" w:hAnsi="Times New Roman" w:cs="Times New Roman"/>
                <w:sz w:val="24"/>
                <w:szCs w:val="24"/>
              </w:rPr>
            </w:pPr>
            <w:r w:rsidRPr="00221E3D">
              <w:rPr>
                <w:rFonts w:ascii="Times New Roman" w:eastAsia="Calibri" w:hAnsi="Times New Roman" w:cs="Times New Roman"/>
                <w:sz w:val="24"/>
                <w:szCs w:val="24"/>
              </w:rPr>
              <w:t>Electrical resistivity</w:t>
            </w:r>
          </w:p>
          <w:p w14:paraId="0C69E27B" w14:textId="77777777" w:rsidR="00221E3D" w:rsidRPr="00221E3D" w:rsidRDefault="00221E3D" w:rsidP="00EA1B0E">
            <w:pPr>
              <w:numPr>
                <w:ilvl w:val="1"/>
                <w:numId w:val="140"/>
              </w:numPr>
              <w:spacing w:before="120" w:after="200" w:line="276" w:lineRule="auto"/>
              <w:ind w:left="796"/>
              <w:contextualSpacing/>
              <w:rPr>
                <w:rFonts w:ascii="Times New Roman" w:eastAsia="Calibri" w:hAnsi="Times New Roman" w:cs="Times New Roman"/>
                <w:sz w:val="24"/>
                <w:szCs w:val="24"/>
              </w:rPr>
            </w:pPr>
            <w:r w:rsidRPr="00221E3D">
              <w:rPr>
                <w:rFonts w:ascii="Times New Roman" w:eastAsia="Calibri" w:hAnsi="Times New Roman" w:cs="Times New Roman"/>
                <w:sz w:val="24"/>
                <w:szCs w:val="24"/>
              </w:rPr>
              <w:t xml:space="preserve">Electro-magnetism </w:t>
            </w:r>
          </w:p>
        </w:tc>
      </w:tr>
      <w:tr w:rsidR="00221E3D" w:rsidRPr="00221E3D" w14:paraId="7DE54490" w14:textId="77777777" w:rsidTr="005F0528">
        <w:tc>
          <w:tcPr>
            <w:tcW w:w="4040" w:type="dxa"/>
            <w:shd w:val="clear" w:color="auto" w:fill="FFFFFF"/>
          </w:tcPr>
          <w:p w14:paraId="1EC3B30D" w14:textId="77777777" w:rsidR="00221E3D" w:rsidRPr="00221E3D" w:rsidRDefault="00221E3D" w:rsidP="00221E3D">
            <w:pPr>
              <w:spacing w:before="0" w:after="0" w:line="285" w:lineRule="auto"/>
              <w:jc w:val="both"/>
              <w:rPr>
                <w:rFonts w:ascii="Times New Roman" w:eastAsia="Times New Roman" w:hAnsi="Times New Roman" w:cs="Times New Roman"/>
                <w:color w:val="000000"/>
                <w:kern w:val="28"/>
                <w:sz w:val="24"/>
                <w:szCs w:val="24"/>
                <w:lang w:val="en-US"/>
              </w:rPr>
            </w:pPr>
            <w:r w:rsidRPr="00221E3D">
              <w:rPr>
                <w:rFonts w:ascii="Times New Roman" w:eastAsia="Times New Roman" w:hAnsi="Times New Roman" w:cs="Times New Roman"/>
                <w:color w:val="000000"/>
                <w:kern w:val="28"/>
                <w:sz w:val="24"/>
                <w:szCs w:val="24"/>
                <w:lang w:val="en-US"/>
              </w:rPr>
              <w:t>Mechanical properties may include but is not limited to:</w:t>
            </w:r>
          </w:p>
          <w:p w14:paraId="54B8B0F2" w14:textId="77777777" w:rsidR="00221E3D" w:rsidRPr="00221E3D" w:rsidRDefault="00221E3D" w:rsidP="00221E3D">
            <w:pPr>
              <w:spacing w:before="120" w:line="285" w:lineRule="auto"/>
              <w:jc w:val="both"/>
              <w:rPr>
                <w:rFonts w:ascii="Times New Roman" w:eastAsia="Times New Roman" w:hAnsi="Times New Roman" w:cs="Times New Roman"/>
                <w:color w:val="000000"/>
                <w:kern w:val="28"/>
                <w:sz w:val="24"/>
                <w:szCs w:val="24"/>
                <w:lang w:val="en-US"/>
              </w:rPr>
            </w:pPr>
          </w:p>
        </w:tc>
        <w:tc>
          <w:tcPr>
            <w:tcW w:w="4780" w:type="dxa"/>
            <w:shd w:val="clear" w:color="auto" w:fill="FFFFFF"/>
            <w:vAlign w:val="center"/>
          </w:tcPr>
          <w:p w14:paraId="4C6908BC" w14:textId="77777777" w:rsidR="00221E3D" w:rsidRPr="00221E3D" w:rsidRDefault="00221E3D" w:rsidP="00EA1B0E">
            <w:pPr>
              <w:numPr>
                <w:ilvl w:val="1"/>
                <w:numId w:val="140"/>
              </w:numPr>
              <w:spacing w:before="120" w:after="200" w:line="276" w:lineRule="auto"/>
              <w:ind w:left="796"/>
              <w:contextualSpacing/>
              <w:rPr>
                <w:rFonts w:ascii="Times New Roman" w:eastAsia="Calibri" w:hAnsi="Times New Roman" w:cs="Times New Roman"/>
                <w:sz w:val="24"/>
                <w:szCs w:val="24"/>
              </w:rPr>
            </w:pPr>
            <w:r w:rsidRPr="00221E3D">
              <w:rPr>
                <w:rFonts w:ascii="Times New Roman" w:eastAsia="Calibri" w:hAnsi="Times New Roman" w:cs="Times New Roman"/>
                <w:sz w:val="24"/>
                <w:szCs w:val="24"/>
              </w:rPr>
              <w:t>Ductility</w:t>
            </w:r>
          </w:p>
          <w:p w14:paraId="7480DF72" w14:textId="77777777" w:rsidR="00221E3D" w:rsidRPr="00221E3D" w:rsidRDefault="00221E3D" w:rsidP="00EA1B0E">
            <w:pPr>
              <w:numPr>
                <w:ilvl w:val="1"/>
                <w:numId w:val="140"/>
              </w:numPr>
              <w:spacing w:before="120" w:after="200" w:line="276" w:lineRule="auto"/>
              <w:ind w:left="796"/>
              <w:contextualSpacing/>
              <w:rPr>
                <w:rFonts w:ascii="Times New Roman" w:eastAsia="Calibri" w:hAnsi="Times New Roman" w:cs="Times New Roman"/>
                <w:sz w:val="24"/>
                <w:szCs w:val="24"/>
              </w:rPr>
            </w:pPr>
            <w:r w:rsidRPr="00221E3D">
              <w:rPr>
                <w:rFonts w:ascii="Times New Roman" w:eastAsia="Calibri" w:hAnsi="Times New Roman" w:cs="Times New Roman"/>
                <w:sz w:val="24"/>
                <w:szCs w:val="24"/>
              </w:rPr>
              <w:t>Malleability</w:t>
            </w:r>
          </w:p>
          <w:p w14:paraId="0F091FBD" w14:textId="77777777" w:rsidR="00221E3D" w:rsidRPr="00221E3D" w:rsidRDefault="00221E3D" w:rsidP="00EA1B0E">
            <w:pPr>
              <w:numPr>
                <w:ilvl w:val="1"/>
                <w:numId w:val="140"/>
              </w:numPr>
              <w:spacing w:before="120" w:after="200" w:line="276" w:lineRule="auto"/>
              <w:ind w:left="796"/>
              <w:contextualSpacing/>
              <w:rPr>
                <w:rFonts w:ascii="Times New Roman" w:eastAsia="Calibri" w:hAnsi="Times New Roman" w:cs="Times New Roman"/>
                <w:sz w:val="24"/>
                <w:szCs w:val="24"/>
              </w:rPr>
            </w:pPr>
            <w:r w:rsidRPr="00221E3D">
              <w:rPr>
                <w:rFonts w:ascii="Times New Roman" w:eastAsia="Calibri" w:hAnsi="Times New Roman" w:cs="Times New Roman"/>
                <w:sz w:val="24"/>
                <w:szCs w:val="24"/>
              </w:rPr>
              <w:t>Elasticity</w:t>
            </w:r>
          </w:p>
          <w:p w14:paraId="6C134AEF" w14:textId="77777777" w:rsidR="00221E3D" w:rsidRPr="00221E3D" w:rsidRDefault="00221E3D" w:rsidP="00EA1B0E">
            <w:pPr>
              <w:numPr>
                <w:ilvl w:val="1"/>
                <w:numId w:val="140"/>
              </w:numPr>
              <w:spacing w:before="120" w:after="200" w:line="276" w:lineRule="auto"/>
              <w:ind w:left="796"/>
              <w:contextualSpacing/>
              <w:rPr>
                <w:rFonts w:ascii="Times New Roman" w:eastAsia="Calibri" w:hAnsi="Times New Roman" w:cs="Times New Roman"/>
                <w:sz w:val="24"/>
                <w:szCs w:val="24"/>
              </w:rPr>
            </w:pPr>
            <w:r w:rsidRPr="00221E3D">
              <w:rPr>
                <w:rFonts w:ascii="Times New Roman" w:eastAsia="Calibri" w:hAnsi="Times New Roman" w:cs="Times New Roman"/>
                <w:sz w:val="24"/>
                <w:szCs w:val="24"/>
              </w:rPr>
              <w:t>Toughness</w:t>
            </w:r>
          </w:p>
          <w:p w14:paraId="3B2E9249" w14:textId="77777777" w:rsidR="00221E3D" w:rsidRPr="00221E3D" w:rsidRDefault="00221E3D" w:rsidP="00EA1B0E">
            <w:pPr>
              <w:numPr>
                <w:ilvl w:val="1"/>
                <w:numId w:val="140"/>
              </w:numPr>
              <w:spacing w:before="120" w:after="200" w:line="276" w:lineRule="auto"/>
              <w:ind w:left="796"/>
              <w:contextualSpacing/>
              <w:rPr>
                <w:rFonts w:ascii="Times New Roman" w:eastAsia="Calibri" w:hAnsi="Times New Roman" w:cs="Times New Roman"/>
                <w:sz w:val="24"/>
                <w:szCs w:val="24"/>
              </w:rPr>
            </w:pPr>
            <w:r w:rsidRPr="00221E3D">
              <w:rPr>
                <w:rFonts w:ascii="Times New Roman" w:eastAsia="Calibri" w:hAnsi="Times New Roman" w:cs="Times New Roman"/>
                <w:sz w:val="24"/>
                <w:szCs w:val="24"/>
              </w:rPr>
              <w:t>Hardness</w:t>
            </w:r>
          </w:p>
          <w:p w14:paraId="04AEBDE2" w14:textId="77777777" w:rsidR="00221E3D" w:rsidRPr="00221E3D" w:rsidRDefault="00221E3D" w:rsidP="00EA1B0E">
            <w:pPr>
              <w:numPr>
                <w:ilvl w:val="1"/>
                <w:numId w:val="140"/>
              </w:numPr>
              <w:spacing w:before="120" w:after="200" w:line="276" w:lineRule="auto"/>
              <w:ind w:left="796"/>
              <w:contextualSpacing/>
              <w:rPr>
                <w:rFonts w:ascii="Times New Roman" w:eastAsia="Calibri" w:hAnsi="Times New Roman" w:cs="Times New Roman"/>
                <w:sz w:val="24"/>
                <w:szCs w:val="24"/>
              </w:rPr>
            </w:pPr>
            <w:r w:rsidRPr="00221E3D">
              <w:rPr>
                <w:rFonts w:ascii="Times New Roman" w:eastAsia="Calibri" w:hAnsi="Times New Roman" w:cs="Times New Roman"/>
                <w:sz w:val="24"/>
                <w:szCs w:val="24"/>
              </w:rPr>
              <w:t>Brittleness</w:t>
            </w:r>
          </w:p>
          <w:p w14:paraId="3EB745E4" w14:textId="77777777" w:rsidR="00221E3D" w:rsidRPr="00221E3D" w:rsidRDefault="00221E3D" w:rsidP="00EA1B0E">
            <w:pPr>
              <w:numPr>
                <w:ilvl w:val="1"/>
                <w:numId w:val="140"/>
              </w:numPr>
              <w:spacing w:before="120" w:after="200" w:line="276" w:lineRule="auto"/>
              <w:ind w:left="796"/>
              <w:contextualSpacing/>
              <w:rPr>
                <w:rFonts w:ascii="Times New Roman" w:eastAsia="Calibri" w:hAnsi="Times New Roman" w:cs="Times New Roman"/>
                <w:sz w:val="24"/>
                <w:szCs w:val="24"/>
              </w:rPr>
            </w:pPr>
            <w:r w:rsidRPr="00221E3D">
              <w:rPr>
                <w:rFonts w:ascii="Times New Roman" w:eastAsia="Calibri" w:hAnsi="Times New Roman" w:cs="Times New Roman"/>
                <w:sz w:val="24"/>
                <w:szCs w:val="24"/>
              </w:rPr>
              <w:t>Plasticity</w:t>
            </w:r>
          </w:p>
          <w:p w14:paraId="18011DE9" w14:textId="77777777" w:rsidR="00221E3D" w:rsidRPr="00221E3D" w:rsidRDefault="00221E3D" w:rsidP="00EA1B0E">
            <w:pPr>
              <w:numPr>
                <w:ilvl w:val="1"/>
                <w:numId w:val="140"/>
              </w:numPr>
              <w:spacing w:before="120" w:after="200" w:line="276" w:lineRule="auto"/>
              <w:ind w:left="796"/>
              <w:contextualSpacing/>
              <w:rPr>
                <w:rFonts w:ascii="Times New Roman" w:eastAsia="Calibri" w:hAnsi="Times New Roman" w:cs="Times New Roman"/>
                <w:sz w:val="24"/>
                <w:szCs w:val="24"/>
              </w:rPr>
            </w:pPr>
            <w:r w:rsidRPr="00221E3D">
              <w:rPr>
                <w:rFonts w:ascii="Times New Roman" w:eastAsia="Calibri" w:hAnsi="Times New Roman" w:cs="Times New Roman"/>
                <w:sz w:val="24"/>
                <w:szCs w:val="24"/>
              </w:rPr>
              <w:t>Strength</w:t>
            </w:r>
          </w:p>
        </w:tc>
      </w:tr>
      <w:tr w:rsidR="00221E3D" w:rsidRPr="00221E3D" w14:paraId="27027DBB" w14:textId="77777777" w:rsidTr="005F0528">
        <w:tc>
          <w:tcPr>
            <w:tcW w:w="4040" w:type="dxa"/>
            <w:shd w:val="clear" w:color="auto" w:fill="FFFFFF"/>
          </w:tcPr>
          <w:p w14:paraId="5F844F1B" w14:textId="77777777" w:rsidR="00221E3D" w:rsidRPr="00221E3D" w:rsidRDefault="00221E3D" w:rsidP="00221E3D">
            <w:pPr>
              <w:spacing w:before="0" w:after="0" w:line="285" w:lineRule="auto"/>
              <w:jc w:val="both"/>
              <w:rPr>
                <w:rFonts w:ascii="Times New Roman" w:eastAsia="Times New Roman" w:hAnsi="Times New Roman" w:cs="Times New Roman"/>
                <w:color w:val="000000"/>
                <w:kern w:val="28"/>
                <w:sz w:val="24"/>
                <w:szCs w:val="24"/>
                <w:lang w:val="en-US"/>
              </w:rPr>
            </w:pPr>
            <w:r w:rsidRPr="00221E3D">
              <w:rPr>
                <w:rFonts w:ascii="Times New Roman" w:eastAsia="Times New Roman" w:hAnsi="Times New Roman" w:cs="Times New Roman"/>
                <w:color w:val="000000"/>
                <w:kern w:val="28"/>
                <w:sz w:val="24"/>
                <w:szCs w:val="24"/>
                <w:lang w:val="en-US"/>
              </w:rPr>
              <w:t>Material testing methods may include but is not limited to:</w:t>
            </w:r>
          </w:p>
          <w:p w14:paraId="71DBB651" w14:textId="77777777" w:rsidR="00221E3D" w:rsidRPr="00221E3D" w:rsidRDefault="00221E3D" w:rsidP="00221E3D">
            <w:pPr>
              <w:spacing w:before="120" w:line="285" w:lineRule="auto"/>
              <w:jc w:val="both"/>
              <w:rPr>
                <w:rFonts w:ascii="Times New Roman" w:eastAsia="Times New Roman" w:hAnsi="Times New Roman" w:cs="Times New Roman"/>
                <w:color w:val="000000"/>
                <w:kern w:val="28"/>
                <w:sz w:val="24"/>
                <w:szCs w:val="24"/>
                <w:lang w:val="en-US"/>
              </w:rPr>
            </w:pPr>
          </w:p>
        </w:tc>
        <w:tc>
          <w:tcPr>
            <w:tcW w:w="4780" w:type="dxa"/>
            <w:shd w:val="clear" w:color="auto" w:fill="FFFFFF"/>
            <w:vAlign w:val="center"/>
          </w:tcPr>
          <w:p w14:paraId="14EE36C4"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 xml:space="preserve">Compression test </w:t>
            </w:r>
          </w:p>
          <w:p w14:paraId="11B7C211"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Hardness tests</w:t>
            </w:r>
          </w:p>
          <w:p w14:paraId="519CB6E1"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Impact tests</w:t>
            </w:r>
          </w:p>
          <w:p w14:paraId="0420B221"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Creep tests</w:t>
            </w:r>
          </w:p>
          <w:p w14:paraId="755E4E0A"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Bending tests</w:t>
            </w:r>
          </w:p>
          <w:p w14:paraId="3DE4BC5C"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Fatigue tests</w:t>
            </w:r>
          </w:p>
          <w:p w14:paraId="0B1AF077"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Torsional tests</w:t>
            </w:r>
          </w:p>
          <w:p w14:paraId="2387ACF2"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Sharing tests</w:t>
            </w:r>
          </w:p>
        </w:tc>
      </w:tr>
      <w:tr w:rsidR="00221E3D" w:rsidRPr="00221E3D" w14:paraId="63C99690" w14:textId="77777777" w:rsidTr="005F0528">
        <w:tc>
          <w:tcPr>
            <w:tcW w:w="4040" w:type="dxa"/>
            <w:shd w:val="clear" w:color="auto" w:fill="FFFFFF"/>
          </w:tcPr>
          <w:p w14:paraId="259E4328" w14:textId="77777777" w:rsidR="00221E3D" w:rsidRPr="00221E3D" w:rsidRDefault="00221E3D" w:rsidP="00221E3D">
            <w:pPr>
              <w:spacing w:before="0" w:after="0" w:line="285" w:lineRule="auto"/>
              <w:jc w:val="both"/>
              <w:rPr>
                <w:rFonts w:ascii="Times New Roman" w:eastAsia="Times New Roman" w:hAnsi="Times New Roman" w:cs="Times New Roman"/>
                <w:color w:val="000000"/>
                <w:kern w:val="28"/>
                <w:sz w:val="24"/>
                <w:szCs w:val="24"/>
                <w:lang w:val="en-US"/>
              </w:rPr>
            </w:pPr>
            <w:r w:rsidRPr="00221E3D">
              <w:rPr>
                <w:rFonts w:ascii="Times New Roman" w:eastAsia="Times New Roman" w:hAnsi="Times New Roman" w:cs="Times New Roman"/>
                <w:color w:val="000000"/>
                <w:kern w:val="28"/>
                <w:sz w:val="24"/>
                <w:szCs w:val="24"/>
                <w:lang w:val="en-US"/>
              </w:rPr>
              <w:t>Heat treatment processes may include but is not limited to:</w:t>
            </w:r>
          </w:p>
          <w:p w14:paraId="43830F4D" w14:textId="77777777" w:rsidR="00221E3D" w:rsidRPr="00221E3D" w:rsidRDefault="00221E3D" w:rsidP="00221E3D">
            <w:pPr>
              <w:spacing w:before="120" w:line="285" w:lineRule="auto"/>
              <w:jc w:val="both"/>
              <w:rPr>
                <w:rFonts w:ascii="Times New Roman" w:eastAsia="Times New Roman" w:hAnsi="Times New Roman" w:cs="Times New Roman"/>
                <w:color w:val="000000"/>
                <w:kern w:val="28"/>
                <w:sz w:val="24"/>
                <w:szCs w:val="24"/>
                <w:lang w:val="en-US"/>
              </w:rPr>
            </w:pPr>
          </w:p>
        </w:tc>
        <w:tc>
          <w:tcPr>
            <w:tcW w:w="4780" w:type="dxa"/>
            <w:shd w:val="clear" w:color="auto" w:fill="FFFFFF"/>
            <w:vAlign w:val="center"/>
          </w:tcPr>
          <w:p w14:paraId="15EED88A"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Annealing</w:t>
            </w:r>
          </w:p>
          <w:p w14:paraId="06F5D843"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Tempering</w:t>
            </w:r>
          </w:p>
          <w:p w14:paraId="207649AD"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Normalizing</w:t>
            </w:r>
          </w:p>
          <w:p w14:paraId="74F52253"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Hardening</w:t>
            </w:r>
          </w:p>
          <w:p w14:paraId="7B32B7FE"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Case hardening</w:t>
            </w:r>
          </w:p>
        </w:tc>
      </w:tr>
      <w:tr w:rsidR="00221E3D" w:rsidRPr="00221E3D" w14:paraId="6DAD8F42" w14:textId="77777777" w:rsidTr="005F0528">
        <w:tc>
          <w:tcPr>
            <w:tcW w:w="4040" w:type="dxa"/>
          </w:tcPr>
          <w:p w14:paraId="47A205ED" w14:textId="77777777" w:rsidR="00221E3D" w:rsidRPr="00221E3D" w:rsidRDefault="00221E3D" w:rsidP="00221E3D">
            <w:pPr>
              <w:spacing w:before="0" w:after="0" w:line="285" w:lineRule="auto"/>
              <w:jc w:val="both"/>
              <w:rPr>
                <w:rFonts w:ascii="Times New Roman" w:eastAsia="Times New Roman" w:hAnsi="Times New Roman" w:cs="Times New Roman"/>
                <w:color w:val="000000"/>
                <w:kern w:val="28"/>
                <w:sz w:val="24"/>
                <w:szCs w:val="24"/>
                <w:lang w:val="en-US"/>
              </w:rPr>
            </w:pPr>
            <w:r w:rsidRPr="00221E3D">
              <w:rPr>
                <w:rFonts w:ascii="Times New Roman" w:eastAsia="Times New Roman" w:hAnsi="Times New Roman" w:cs="Times New Roman"/>
                <w:noProof/>
                <w:color w:val="000000"/>
                <w:kern w:val="28"/>
                <w:sz w:val="24"/>
                <w:szCs w:val="24"/>
                <w:lang w:val="en-US"/>
              </w:rPr>
              <w:t>Engineering materials</w:t>
            </w:r>
            <w:r w:rsidRPr="00221E3D">
              <w:rPr>
                <w:rFonts w:ascii="Times New Roman" w:eastAsia="Times New Roman" w:hAnsi="Times New Roman" w:cs="Times New Roman"/>
                <w:color w:val="000000"/>
                <w:kern w:val="28"/>
                <w:sz w:val="24"/>
                <w:szCs w:val="24"/>
                <w:lang w:val="en-US"/>
              </w:rPr>
              <w:t xml:space="preserve"> may include but is not limited to:</w:t>
            </w:r>
          </w:p>
          <w:p w14:paraId="2DCA395A" w14:textId="77777777" w:rsidR="00221E3D" w:rsidRPr="00221E3D" w:rsidRDefault="00221E3D" w:rsidP="00221E3D">
            <w:pPr>
              <w:spacing w:before="60" w:after="60" w:line="285" w:lineRule="auto"/>
              <w:jc w:val="both"/>
              <w:rPr>
                <w:rFonts w:ascii="Times New Roman" w:eastAsia="Times New Roman" w:hAnsi="Times New Roman" w:cs="Times New Roman"/>
                <w:color w:val="000000"/>
                <w:kern w:val="28"/>
                <w:sz w:val="24"/>
                <w:szCs w:val="24"/>
                <w:lang w:val="en-US"/>
              </w:rPr>
            </w:pPr>
          </w:p>
        </w:tc>
        <w:tc>
          <w:tcPr>
            <w:tcW w:w="4780" w:type="dxa"/>
          </w:tcPr>
          <w:p w14:paraId="42070CE2"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 xml:space="preserve">Metals </w:t>
            </w:r>
          </w:p>
          <w:p w14:paraId="2386161E"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Metal alloys</w:t>
            </w:r>
          </w:p>
          <w:p w14:paraId="6A0B3278"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Ceramics</w:t>
            </w:r>
          </w:p>
          <w:p w14:paraId="4A9C20ED"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 xml:space="preserve">Composites </w:t>
            </w:r>
          </w:p>
          <w:p w14:paraId="62A7FD30"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 xml:space="preserve">Polymers </w:t>
            </w:r>
          </w:p>
          <w:p w14:paraId="61A8F327"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Plastics</w:t>
            </w:r>
          </w:p>
          <w:p w14:paraId="2984FB68"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Wood</w:t>
            </w:r>
          </w:p>
        </w:tc>
      </w:tr>
      <w:tr w:rsidR="00221E3D" w:rsidRPr="00221E3D" w14:paraId="200F4E97" w14:textId="77777777" w:rsidTr="005F0528">
        <w:tc>
          <w:tcPr>
            <w:tcW w:w="4040" w:type="dxa"/>
          </w:tcPr>
          <w:p w14:paraId="365DC5F2" w14:textId="77777777" w:rsidR="00221E3D" w:rsidRPr="00221E3D" w:rsidRDefault="00221E3D" w:rsidP="00221E3D">
            <w:pPr>
              <w:spacing w:before="0" w:after="0" w:line="285" w:lineRule="auto"/>
              <w:jc w:val="both"/>
              <w:rPr>
                <w:rFonts w:ascii="Times New Roman" w:eastAsia="Times New Roman" w:hAnsi="Times New Roman" w:cs="Times New Roman"/>
                <w:color w:val="000000"/>
                <w:kern w:val="28"/>
                <w:sz w:val="24"/>
                <w:szCs w:val="24"/>
                <w:lang w:val="en-US"/>
              </w:rPr>
            </w:pPr>
            <w:r w:rsidRPr="00221E3D">
              <w:rPr>
                <w:rFonts w:ascii="Times New Roman" w:eastAsia="Times New Roman" w:hAnsi="Times New Roman" w:cs="Times New Roman"/>
                <w:color w:val="000000"/>
                <w:kern w:val="28"/>
                <w:sz w:val="24"/>
                <w:szCs w:val="24"/>
                <w:lang w:val="en-US"/>
              </w:rPr>
              <w:t>Corrosion type may include but is not limited to:</w:t>
            </w:r>
          </w:p>
          <w:p w14:paraId="467FAF34" w14:textId="77777777" w:rsidR="00221E3D" w:rsidRPr="00221E3D" w:rsidRDefault="00221E3D" w:rsidP="00221E3D">
            <w:pPr>
              <w:spacing w:before="60" w:after="60" w:line="285" w:lineRule="auto"/>
              <w:jc w:val="both"/>
              <w:rPr>
                <w:rFonts w:ascii="Times New Roman" w:eastAsia="Times New Roman" w:hAnsi="Times New Roman" w:cs="Times New Roman"/>
                <w:color w:val="000000"/>
                <w:kern w:val="28"/>
                <w:sz w:val="24"/>
                <w:szCs w:val="24"/>
                <w:lang w:val="en-US"/>
              </w:rPr>
            </w:pPr>
          </w:p>
        </w:tc>
        <w:tc>
          <w:tcPr>
            <w:tcW w:w="4780" w:type="dxa"/>
          </w:tcPr>
          <w:p w14:paraId="2B713303"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Galvanic</w:t>
            </w:r>
          </w:p>
          <w:p w14:paraId="30BEBAC1"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Stress corrosion cracking</w:t>
            </w:r>
          </w:p>
        </w:tc>
      </w:tr>
      <w:tr w:rsidR="00221E3D" w:rsidRPr="00221E3D" w14:paraId="445EC026" w14:textId="77777777" w:rsidTr="005F0528">
        <w:tc>
          <w:tcPr>
            <w:tcW w:w="4040" w:type="dxa"/>
          </w:tcPr>
          <w:p w14:paraId="0646AD7B" w14:textId="77777777" w:rsidR="00221E3D" w:rsidRPr="00221E3D" w:rsidRDefault="00221E3D" w:rsidP="00221E3D">
            <w:pPr>
              <w:spacing w:before="0" w:after="0" w:line="285" w:lineRule="auto"/>
              <w:jc w:val="both"/>
              <w:rPr>
                <w:rFonts w:ascii="Times New Roman" w:eastAsia="Times New Roman" w:hAnsi="Times New Roman" w:cs="Times New Roman"/>
                <w:color w:val="000000"/>
                <w:kern w:val="28"/>
                <w:sz w:val="24"/>
                <w:szCs w:val="24"/>
                <w:lang w:val="en-US"/>
              </w:rPr>
            </w:pPr>
            <w:r w:rsidRPr="00221E3D">
              <w:rPr>
                <w:rFonts w:ascii="Times New Roman" w:eastAsia="Times New Roman" w:hAnsi="Times New Roman" w:cs="Times New Roman"/>
                <w:color w:val="000000"/>
                <w:kern w:val="28"/>
                <w:sz w:val="24"/>
                <w:szCs w:val="24"/>
                <w:lang w:val="en-US"/>
              </w:rPr>
              <w:t>Methods of corrosion prevention may include but is not limited to:</w:t>
            </w:r>
          </w:p>
          <w:p w14:paraId="607A0B1E" w14:textId="77777777" w:rsidR="00221E3D" w:rsidRPr="00221E3D" w:rsidRDefault="00221E3D" w:rsidP="00221E3D">
            <w:pPr>
              <w:spacing w:before="60" w:after="60" w:line="285" w:lineRule="auto"/>
              <w:jc w:val="both"/>
              <w:rPr>
                <w:rFonts w:ascii="Times New Roman" w:eastAsia="Times New Roman" w:hAnsi="Times New Roman" w:cs="Times New Roman"/>
                <w:color w:val="000000"/>
                <w:kern w:val="28"/>
                <w:sz w:val="24"/>
                <w:szCs w:val="24"/>
                <w:lang w:val="en-US"/>
              </w:rPr>
            </w:pPr>
          </w:p>
        </w:tc>
        <w:tc>
          <w:tcPr>
            <w:tcW w:w="4780" w:type="dxa"/>
          </w:tcPr>
          <w:p w14:paraId="45096A05"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Painting</w:t>
            </w:r>
          </w:p>
          <w:p w14:paraId="15351FC8"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Electroplating</w:t>
            </w:r>
          </w:p>
          <w:p w14:paraId="3210E697"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Galvinizing</w:t>
            </w:r>
          </w:p>
          <w:p w14:paraId="4D6B0BC4"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 xml:space="preserve">Cathodic </w:t>
            </w:r>
          </w:p>
          <w:p w14:paraId="1EAF4109" w14:textId="77777777" w:rsidR="00221E3D" w:rsidRPr="00221E3D" w:rsidRDefault="00221E3D" w:rsidP="00EA1B0E">
            <w:pPr>
              <w:numPr>
                <w:ilvl w:val="1"/>
                <w:numId w:val="140"/>
              </w:numPr>
              <w:spacing w:before="60" w:after="60" w:line="276" w:lineRule="auto"/>
              <w:ind w:left="796"/>
              <w:contextualSpacing/>
              <w:rPr>
                <w:rFonts w:ascii="Times New Roman" w:eastAsia="Calibri" w:hAnsi="Times New Roman" w:cs="Times New Roman"/>
                <w:noProof/>
                <w:sz w:val="24"/>
                <w:szCs w:val="24"/>
              </w:rPr>
            </w:pPr>
            <w:r w:rsidRPr="00221E3D">
              <w:rPr>
                <w:rFonts w:ascii="Times New Roman" w:eastAsia="Calibri" w:hAnsi="Times New Roman" w:cs="Times New Roman"/>
                <w:noProof/>
                <w:sz w:val="24"/>
                <w:szCs w:val="24"/>
              </w:rPr>
              <w:t>Chromizing</w:t>
            </w:r>
          </w:p>
        </w:tc>
      </w:tr>
    </w:tbl>
    <w:p w14:paraId="01FE4F65" w14:textId="77777777" w:rsidR="00221E3D" w:rsidRPr="00221E3D" w:rsidRDefault="00221E3D" w:rsidP="00221E3D">
      <w:pPr>
        <w:spacing w:before="0" w:after="0" w:line="285" w:lineRule="auto"/>
        <w:rPr>
          <w:rFonts w:ascii="Calibri" w:eastAsia="Times New Roman" w:hAnsi="Calibri" w:cs="Times New Roman"/>
          <w:b/>
          <w:color w:val="000000"/>
          <w:kern w:val="28"/>
          <w:sz w:val="20"/>
          <w:szCs w:val="24"/>
          <w:lang w:val="en-US"/>
        </w:rPr>
      </w:pPr>
    </w:p>
    <w:p w14:paraId="14388426" w14:textId="77777777" w:rsidR="00221E3D" w:rsidRPr="00221E3D" w:rsidRDefault="00221E3D" w:rsidP="00221E3D">
      <w:pPr>
        <w:spacing w:before="120" w:line="285" w:lineRule="auto"/>
        <w:rPr>
          <w:rFonts w:eastAsia="Times New Roman" w:cs="Times New Roman"/>
          <w:b/>
          <w:color w:val="000000"/>
          <w:kern w:val="28"/>
          <w:szCs w:val="24"/>
          <w:lang w:val="en-US"/>
        </w:rPr>
      </w:pPr>
      <w:r w:rsidRPr="00221E3D">
        <w:rPr>
          <w:rFonts w:eastAsia="Times New Roman" w:cs="Times New Roman"/>
          <w:b/>
          <w:color w:val="000000"/>
          <w:kern w:val="28"/>
          <w:szCs w:val="24"/>
          <w:lang w:val="en-US"/>
        </w:rPr>
        <w:t xml:space="preserve">REQUIRED KNOWLEDGE AND SKILLS </w:t>
      </w:r>
    </w:p>
    <w:p w14:paraId="573270F6" w14:textId="77777777" w:rsidR="00221E3D" w:rsidRPr="00221E3D" w:rsidRDefault="00221E3D" w:rsidP="00221E3D">
      <w:pPr>
        <w:spacing w:before="12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The individual needs to demonstrate the following skills</w:t>
      </w:r>
    </w:p>
    <w:p w14:paraId="45245EF7" w14:textId="77777777" w:rsidR="00221E3D" w:rsidRPr="00221E3D" w:rsidRDefault="00221E3D" w:rsidP="00221E3D">
      <w:pPr>
        <w:spacing w:before="0" w:after="0" w:line="276" w:lineRule="auto"/>
        <w:contextualSpacing/>
        <w:rPr>
          <w:rFonts w:eastAsia="Calibri" w:cs="Times New Roman"/>
          <w:b/>
          <w:szCs w:val="24"/>
        </w:rPr>
      </w:pPr>
      <w:r w:rsidRPr="00221E3D">
        <w:rPr>
          <w:rFonts w:eastAsia="Calibri" w:cs="Times New Roman"/>
          <w:b/>
          <w:szCs w:val="24"/>
        </w:rPr>
        <w:t>Required Skills</w:t>
      </w:r>
    </w:p>
    <w:p w14:paraId="1F5BFC27" w14:textId="77777777" w:rsidR="00221E3D" w:rsidRPr="00221E3D" w:rsidRDefault="00221E3D" w:rsidP="00EA1B0E">
      <w:pPr>
        <w:numPr>
          <w:ilvl w:val="0"/>
          <w:numId w:val="141"/>
        </w:numPr>
        <w:spacing w:before="0" w:after="0" w:line="276" w:lineRule="auto"/>
        <w:contextualSpacing/>
        <w:rPr>
          <w:rFonts w:eastAsia="Calibri" w:cs="Times New Roman"/>
          <w:szCs w:val="24"/>
        </w:rPr>
      </w:pPr>
      <w:r w:rsidRPr="00221E3D">
        <w:rPr>
          <w:rFonts w:eastAsia="Calibri" w:cs="Times New Roman"/>
          <w:szCs w:val="24"/>
        </w:rPr>
        <w:t>Measuring and marking</w:t>
      </w:r>
    </w:p>
    <w:p w14:paraId="26E53684" w14:textId="77777777" w:rsidR="00221E3D" w:rsidRPr="00221E3D" w:rsidRDefault="00221E3D" w:rsidP="00EA1B0E">
      <w:pPr>
        <w:numPr>
          <w:ilvl w:val="0"/>
          <w:numId w:val="141"/>
        </w:numPr>
        <w:spacing w:before="0" w:after="0" w:line="276" w:lineRule="auto"/>
        <w:contextualSpacing/>
        <w:rPr>
          <w:rFonts w:eastAsia="Calibri" w:cs="Times New Roman"/>
          <w:szCs w:val="24"/>
        </w:rPr>
      </w:pPr>
      <w:r w:rsidRPr="00221E3D">
        <w:rPr>
          <w:rFonts w:eastAsia="Calibri" w:cs="Times New Roman"/>
          <w:szCs w:val="24"/>
        </w:rPr>
        <w:t xml:space="preserve">Material testing </w:t>
      </w:r>
    </w:p>
    <w:p w14:paraId="42693155" w14:textId="77777777" w:rsidR="00221E3D" w:rsidRPr="00221E3D" w:rsidRDefault="00221E3D" w:rsidP="00EA1B0E">
      <w:pPr>
        <w:numPr>
          <w:ilvl w:val="0"/>
          <w:numId w:val="141"/>
        </w:numPr>
        <w:spacing w:before="0" w:after="0" w:line="276" w:lineRule="auto"/>
        <w:contextualSpacing/>
        <w:rPr>
          <w:rFonts w:eastAsia="Calibri" w:cs="Times New Roman"/>
          <w:szCs w:val="24"/>
        </w:rPr>
      </w:pPr>
      <w:r w:rsidRPr="00221E3D">
        <w:rPr>
          <w:rFonts w:eastAsia="Calibri" w:cs="Times New Roman"/>
          <w:szCs w:val="24"/>
        </w:rPr>
        <w:t>Use of hand tools</w:t>
      </w:r>
    </w:p>
    <w:p w14:paraId="58965960" w14:textId="77777777" w:rsidR="00221E3D" w:rsidRPr="00221E3D" w:rsidRDefault="00221E3D" w:rsidP="00EA1B0E">
      <w:pPr>
        <w:numPr>
          <w:ilvl w:val="0"/>
          <w:numId w:val="141"/>
        </w:numPr>
        <w:spacing w:before="0" w:after="0" w:line="276" w:lineRule="auto"/>
        <w:contextualSpacing/>
        <w:rPr>
          <w:rFonts w:eastAsia="Calibri" w:cs="Times New Roman"/>
          <w:szCs w:val="24"/>
        </w:rPr>
      </w:pPr>
      <w:r w:rsidRPr="00221E3D">
        <w:rPr>
          <w:rFonts w:eastAsia="Calibri" w:cs="Times New Roman"/>
          <w:szCs w:val="24"/>
        </w:rPr>
        <w:t xml:space="preserve">Inspection </w:t>
      </w:r>
    </w:p>
    <w:p w14:paraId="1AEFAD5D" w14:textId="77777777" w:rsidR="00221E3D" w:rsidRPr="00221E3D" w:rsidRDefault="00221E3D" w:rsidP="00EA1B0E">
      <w:pPr>
        <w:numPr>
          <w:ilvl w:val="0"/>
          <w:numId w:val="141"/>
        </w:numPr>
        <w:spacing w:before="0" w:after="0" w:line="276" w:lineRule="auto"/>
        <w:contextualSpacing/>
        <w:rPr>
          <w:rFonts w:eastAsia="Calibri" w:cs="Times New Roman"/>
          <w:szCs w:val="24"/>
        </w:rPr>
      </w:pPr>
      <w:r w:rsidRPr="00221E3D">
        <w:rPr>
          <w:rFonts w:eastAsia="Calibri" w:cs="Times New Roman"/>
          <w:szCs w:val="24"/>
        </w:rPr>
        <w:t xml:space="preserve">Testing   </w:t>
      </w:r>
    </w:p>
    <w:p w14:paraId="77DA9B6E" w14:textId="77777777" w:rsidR="00221E3D" w:rsidRPr="00221E3D" w:rsidRDefault="00221E3D" w:rsidP="00221E3D">
      <w:pPr>
        <w:spacing w:before="0" w:after="0" w:line="276" w:lineRule="auto"/>
        <w:ind w:left="720" w:hanging="357"/>
        <w:contextualSpacing/>
        <w:rPr>
          <w:rFonts w:eastAsia="Calibri" w:cs="Times New Roman"/>
          <w:szCs w:val="24"/>
        </w:rPr>
      </w:pPr>
    </w:p>
    <w:p w14:paraId="1889B237" w14:textId="77777777" w:rsidR="00221E3D" w:rsidRPr="00221E3D" w:rsidRDefault="00221E3D" w:rsidP="00221E3D">
      <w:pPr>
        <w:spacing w:before="120" w:line="285" w:lineRule="auto"/>
        <w:rPr>
          <w:rFonts w:eastAsia="Times New Roman" w:cs="Times New Roman"/>
          <w:color w:val="000000"/>
          <w:kern w:val="28"/>
          <w:szCs w:val="24"/>
          <w:lang w:val="en-US"/>
        </w:rPr>
      </w:pPr>
      <w:r w:rsidRPr="00221E3D">
        <w:rPr>
          <w:rFonts w:eastAsia="Times New Roman" w:cs="Times New Roman"/>
          <w:b/>
          <w:color w:val="000000"/>
          <w:kern w:val="28"/>
          <w:szCs w:val="24"/>
          <w:lang w:val="en-US"/>
        </w:rPr>
        <w:t>REQUIRED KNOWLEDGE AND UNDERSTANDING</w:t>
      </w:r>
    </w:p>
    <w:p w14:paraId="7586A724" w14:textId="77777777" w:rsidR="00221E3D" w:rsidRPr="00221E3D" w:rsidRDefault="00221E3D" w:rsidP="00221E3D">
      <w:pPr>
        <w:spacing w:before="120" w:line="285" w:lineRule="auto"/>
        <w:rPr>
          <w:rFonts w:eastAsia="Times New Roman" w:cs="Times New Roman"/>
          <w:b/>
          <w:bCs/>
          <w:i/>
          <w:color w:val="000000"/>
          <w:kern w:val="28"/>
          <w:szCs w:val="24"/>
          <w:lang w:val="en-US"/>
        </w:rPr>
      </w:pPr>
      <w:r w:rsidRPr="00221E3D">
        <w:rPr>
          <w:rFonts w:eastAsia="Times New Roman" w:cs="Times New Roman"/>
          <w:b/>
          <w:bCs/>
          <w:i/>
          <w:color w:val="000000"/>
          <w:kern w:val="28"/>
          <w:szCs w:val="24"/>
          <w:lang w:val="en-US"/>
        </w:rPr>
        <w:t xml:space="preserve">The individual needs to demonstrate knowledge and understanding of: </w:t>
      </w:r>
    </w:p>
    <w:p w14:paraId="49C71500" w14:textId="77777777" w:rsidR="00221E3D" w:rsidRPr="00221E3D" w:rsidRDefault="00221E3D" w:rsidP="00EA1B0E">
      <w:pPr>
        <w:numPr>
          <w:ilvl w:val="0"/>
          <w:numId w:val="142"/>
        </w:numPr>
        <w:spacing w:before="0" w:after="200" w:line="276" w:lineRule="auto"/>
        <w:contextualSpacing/>
        <w:rPr>
          <w:rFonts w:eastAsia="Calibri" w:cs="Times New Roman"/>
          <w:noProof/>
          <w:szCs w:val="24"/>
        </w:rPr>
      </w:pPr>
      <w:r w:rsidRPr="00221E3D">
        <w:rPr>
          <w:rFonts w:eastAsia="Calibri" w:cs="Times New Roman"/>
          <w:szCs w:val="24"/>
        </w:rPr>
        <w:t xml:space="preserve">Occupational Health and Safety Act of Kenya laws 2007 with focus on personal safety, machine safety and </w:t>
      </w:r>
      <w:r w:rsidRPr="00221E3D">
        <w:rPr>
          <w:rFonts w:eastAsia="Calibri" w:cs="Times New Roman"/>
          <w:noProof/>
          <w:szCs w:val="24"/>
        </w:rPr>
        <w:t>workplace</w:t>
      </w:r>
    </w:p>
    <w:p w14:paraId="757D83D4" w14:textId="77777777" w:rsidR="00221E3D" w:rsidRPr="00221E3D" w:rsidRDefault="00221E3D" w:rsidP="00EA1B0E">
      <w:pPr>
        <w:numPr>
          <w:ilvl w:val="0"/>
          <w:numId w:val="142"/>
        </w:numPr>
        <w:spacing w:before="0" w:after="200" w:line="276" w:lineRule="auto"/>
        <w:contextualSpacing/>
        <w:rPr>
          <w:rFonts w:eastAsia="Calibri" w:cs="Times New Roman"/>
          <w:noProof/>
          <w:szCs w:val="24"/>
        </w:rPr>
      </w:pPr>
      <w:r w:rsidRPr="00221E3D">
        <w:rPr>
          <w:rFonts w:eastAsia="Calibri" w:cs="Times New Roman"/>
          <w:szCs w:val="24"/>
        </w:rPr>
        <w:t>National Environment Management Authority Act, Kenya 2004</w:t>
      </w:r>
    </w:p>
    <w:p w14:paraId="6B374C42" w14:textId="77777777" w:rsidR="00221E3D" w:rsidRPr="00221E3D" w:rsidRDefault="00221E3D" w:rsidP="00EA1B0E">
      <w:pPr>
        <w:numPr>
          <w:ilvl w:val="0"/>
          <w:numId w:val="142"/>
        </w:numPr>
        <w:spacing w:before="0" w:after="200" w:line="276" w:lineRule="auto"/>
        <w:contextualSpacing/>
        <w:rPr>
          <w:rFonts w:eastAsia="Calibri" w:cs="Times New Roman"/>
          <w:noProof/>
          <w:szCs w:val="24"/>
        </w:rPr>
      </w:pPr>
      <w:r w:rsidRPr="00221E3D">
        <w:rPr>
          <w:rFonts w:eastAsia="Calibri" w:cs="Times New Roman"/>
          <w:szCs w:val="24"/>
        </w:rPr>
        <w:t>OSH ACT 2007</w:t>
      </w:r>
    </w:p>
    <w:p w14:paraId="43755DB6" w14:textId="77777777" w:rsidR="00221E3D" w:rsidRPr="00221E3D" w:rsidRDefault="00221E3D" w:rsidP="00EA1B0E">
      <w:pPr>
        <w:numPr>
          <w:ilvl w:val="0"/>
          <w:numId w:val="142"/>
        </w:numPr>
        <w:spacing w:before="0" w:after="200" w:line="276" w:lineRule="auto"/>
        <w:contextualSpacing/>
        <w:rPr>
          <w:rFonts w:eastAsia="Calibri" w:cs="Times New Roman"/>
          <w:noProof/>
          <w:szCs w:val="24"/>
        </w:rPr>
      </w:pPr>
      <w:r w:rsidRPr="00221E3D">
        <w:rPr>
          <w:rFonts w:eastAsia="Calibri" w:cs="Times New Roman"/>
          <w:szCs w:val="24"/>
        </w:rPr>
        <w:t>Equipment manuals</w:t>
      </w:r>
    </w:p>
    <w:p w14:paraId="0898F1F4" w14:textId="77777777" w:rsidR="00221E3D" w:rsidRPr="00221E3D" w:rsidRDefault="00221E3D" w:rsidP="00EA1B0E">
      <w:pPr>
        <w:numPr>
          <w:ilvl w:val="0"/>
          <w:numId w:val="142"/>
        </w:numPr>
        <w:spacing w:before="0" w:after="200" w:line="276" w:lineRule="auto"/>
        <w:contextualSpacing/>
        <w:rPr>
          <w:rFonts w:eastAsia="Calibri" w:cs="Times New Roman"/>
          <w:noProof/>
          <w:szCs w:val="24"/>
        </w:rPr>
      </w:pPr>
      <w:r w:rsidRPr="00221E3D">
        <w:rPr>
          <w:rFonts w:eastAsia="Calibri" w:cs="Times New Roman"/>
          <w:szCs w:val="24"/>
        </w:rPr>
        <w:t>Mathematics &amp; science</w:t>
      </w:r>
    </w:p>
    <w:p w14:paraId="6E86C127" w14:textId="77777777" w:rsidR="00221E3D" w:rsidRPr="00221E3D" w:rsidRDefault="00221E3D" w:rsidP="00EA1B0E">
      <w:pPr>
        <w:numPr>
          <w:ilvl w:val="0"/>
          <w:numId w:val="142"/>
        </w:numPr>
        <w:spacing w:before="0" w:after="200" w:line="276" w:lineRule="auto"/>
        <w:contextualSpacing/>
        <w:rPr>
          <w:rFonts w:eastAsia="Calibri" w:cs="Times New Roman"/>
          <w:noProof/>
          <w:szCs w:val="24"/>
        </w:rPr>
      </w:pPr>
      <w:r w:rsidRPr="00221E3D">
        <w:rPr>
          <w:rFonts w:eastAsia="Calibri" w:cs="Times New Roman"/>
          <w:noProof/>
          <w:szCs w:val="24"/>
        </w:rPr>
        <w:t>Physics and mechanics</w:t>
      </w:r>
    </w:p>
    <w:p w14:paraId="42ACF91E" w14:textId="77777777" w:rsidR="00221E3D" w:rsidRPr="00221E3D" w:rsidRDefault="00221E3D" w:rsidP="00EA1B0E">
      <w:pPr>
        <w:numPr>
          <w:ilvl w:val="0"/>
          <w:numId w:val="142"/>
        </w:numPr>
        <w:spacing w:before="0" w:after="200" w:line="276" w:lineRule="auto"/>
        <w:contextualSpacing/>
        <w:rPr>
          <w:rFonts w:eastAsia="Calibri" w:cs="Times New Roman"/>
          <w:noProof/>
          <w:szCs w:val="24"/>
        </w:rPr>
      </w:pPr>
      <w:r w:rsidRPr="00221E3D">
        <w:rPr>
          <w:rFonts w:eastAsia="Calibri" w:cs="Times New Roman"/>
          <w:noProof/>
          <w:szCs w:val="24"/>
        </w:rPr>
        <w:t>Metallurgy and materials</w:t>
      </w:r>
    </w:p>
    <w:p w14:paraId="00DDC8CC" w14:textId="77777777" w:rsidR="00221E3D" w:rsidRPr="00221E3D" w:rsidRDefault="00221E3D" w:rsidP="00EA1B0E">
      <w:pPr>
        <w:numPr>
          <w:ilvl w:val="0"/>
          <w:numId w:val="142"/>
        </w:numPr>
        <w:spacing w:before="0" w:after="200" w:line="276" w:lineRule="auto"/>
        <w:contextualSpacing/>
        <w:rPr>
          <w:rFonts w:eastAsia="Calibri" w:cs="Times New Roman"/>
          <w:noProof/>
          <w:szCs w:val="24"/>
        </w:rPr>
      </w:pPr>
      <w:r w:rsidRPr="00221E3D">
        <w:rPr>
          <w:rFonts w:eastAsia="Calibri" w:cs="Times New Roman"/>
          <w:noProof/>
          <w:szCs w:val="24"/>
        </w:rPr>
        <w:t>Inspection and testing</w:t>
      </w:r>
    </w:p>
    <w:p w14:paraId="576CE5DE" w14:textId="77777777" w:rsidR="00221E3D" w:rsidRPr="00221E3D" w:rsidRDefault="00221E3D" w:rsidP="00EA1B0E">
      <w:pPr>
        <w:numPr>
          <w:ilvl w:val="0"/>
          <w:numId w:val="142"/>
        </w:numPr>
        <w:spacing w:before="0" w:after="200" w:line="276" w:lineRule="auto"/>
        <w:contextualSpacing/>
        <w:rPr>
          <w:rFonts w:eastAsia="Calibri" w:cs="Times New Roman"/>
          <w:noProof/>
          <w:szCs w:val="24"/>
        </w:rPr>
      </w:pPr>
      <w:r w:rsidRPr="00221E3D">
        <w:rPr>
          <w:rFonts w:eastAsia="Calibri" w:cs="Times New Roman"/>
          <w:szCs w:val="24"/>
        </w:rPr>
        <w:t>WIBA ACT</w:t>
      </w:r>
    </w:p>
    <w:p w14:paraId="07BB527D" w14:textId="77777777" w:rsidR="00221E3D" w:rsidRPr="00221E3D" w:rsidRDefault="00221E3D" w:rsidP="00EA1B0E">
      <w:pPr>
        <w:numPr>
          <w:ilvl w:val="0"/>
          <w:numId w:val="142"/>
        </w:numPr>
        <w:spacing w:before="0" w:after="200" w:line="276" w:lineRule="auto"/>
        <w:contextualSpacing/>
        <w:rPr>
          <w:rFonts w:eastAsia="Calibri" w:cs="Times New Roman"/>
          <w:noProof/>
          <w:szCs w:val="24"/>
        </w:rPr>
      </w:pPr>
      <w:r w:rsidRPr="00221E3D">
        <w:rPr>
          <w:rFonts w:eastAsia="Calibri" w:cs="Times New Roman"/>
          <w:szCs w:val="24"/>
        </w:rPr>
        <w:t>Report writing</w:t>
      </w:r>
    </w:p>
    <w:p w14:paraId="38584660" w14:textId="77777777" w:rsidR="00221E3D" w:rsidRPr="00221E3D" w:rsidRDefault="00221E3D" w:rsidP="00221E3D">
      <w:pPr>
        <w:spacing w:before="120" w:line="285" w:lineRule="auto"/>
        <w:rPr>
          <w:rFonts w:eastAsia="Times New Roman" w:cs="Times New Roman"/>
          <w:b/>
          <w:bCs/>
          <w:i/>
          <w:color w:val="000000"/>
          <w:kern w:val="28"/>
          <w:szCs w:val="24"/>
          <w:lang w:val="en-US"/>
        </w:rPr>
      </w:pPr>
    </w:p>
    <w:p w14:paraId="1EF8426D" w14:textId="77777777" w:rsidR="00221E3D" w:rsidRPr="00221E3D" w:rsidRDefault="00221E3D" w:rsidP="00221E3D">
      <w:pPr>
        <w:keepNext/>
        <w:keepLines/>
        <w:spacing w:before="120" w:line="276" w:lineRule="auto"/>
        <w:ind w:left="360" w:hanging="357"/>
        <w:outlineLvl w:val="5"/>
        <w:rPr>
          <w:rFonts w:eastAsia="Times New Roman" w:cs="Times New Roman"/>
          <w:b/>
          <w:i/>
        </w:rPr>
      </w:pPr>
      <w:r w:rsidRPr="00221E3D">
        <w:rPr>
          <w:rFonts w:eastAsia="Times New Roman" w:cs="Times New Roman"/>
          <w:b/>
        </w:rPr>
        <w:t xml:space="preserve">EVIDENCE GUIDE  </w:t>
      </w:r>
    </w:p>
    <w:p w14:paraId="35191488" w14:textId="77777777" w:rsidR="00221E3D" w:rsidRPr="00221E3D" w:rsidRDefault="00221E3D" w:rsidP="00221E3D">
      <w:pPr>
        <w:spacing w:before="12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This provides advice on assessment and must be read in conjunction with the performance criteria, required skills and knowledge and range.</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2"/>
        <w:gridCol w:w="6089"/>
      </w:tblGrid>
      <w:tr w:rsidR="00221E3D" w:rsidRPr="00221E3D" w14:paraId="43491798" w14:textId="77777777" w:rsidTr="005F0528">
        <w:tc>
          <w:tcPr>
            <w:tcW w:w="1782" w:type="pct"/>
          </w:tcPr>
          <w:p w14:paraId="1E358372" w14:textId="77777777" w:rsidR="00221E3D" w:rsidRPr="00221E3D" w:rsidRDefault="00221E3D" w:rsidP="00EA1B0E">
            <w:pPr>
              <w:numPr>
                <w:ilvl w:val="0"/>
                <w:numId w:val="139"/>
              </w:numPr>
              <w:spacing w:before="120" w:line="276"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Critical Aspects of Competency</w:t>
            </w:r>
          </w:p>
        </w:tc>
        <w:tc>
          <w:tcPr>
            <w:tcW w:w="3218" w:type="pct"/>
          </w:tcPr>
          <w:p w14:paraId="06005E52" w14:textId="77777777" w:rsidR="00221E3D" w:rsidRPr="00221E3D" w:rsidRDefault="00221E3D" w:rsidP="00221E3D">
            <w:pPr>
              <w:tabs>
                <w:tab w:val="left" w:pos="702"/>
              </w:tabs>
              <w:spacing w:before="120" w:line="276" w:lineRule="auto"/>
              <w:ind w:left="702" w:hanging="702"/>
              <w:rPr>
                <w:rFonts w:eastAsia="Calibri" w:cs="Times New Roman"/>
                <w:szCs w:val="24"/>
              </w:rPr>
            </w:pPr>
            <w:r w:rsidRPr="00221E3D">
              <w:rPr>
                <w:rFonts w:eastAsia="Calibri" w:cs="Times New Roman"/>
                <w:szCs w:val="24"/>
              </w:rPr>
              <w:t>Assessment requires evidence that the learner</w:t>
            </w:r>
          </w:p>
          <w:p w14:paraId="572F2237" w14:textId="77777777" w:rsidR="00221E3D" w:rsidRPr="00221E3D" w:rsidRDefault="00221E3D" w:rsidP="00EA1B0E">
            <w:pPr>
              <w:numPr>
                <w:ilvl w:val="1"/>
                <w:numId w:val="139"/>
              </w:numPr>
              <w:tabs>
                <w:tab w:val="left" w:pos="702"/>
              </w:tabs>
              <w:spacing w:before="0" w:after="0" w:line="276"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Observed safety as per work place procedures</w:t>
            </w:r>
          </w:p>
          <w:p w14:paraId="46407B2F" w14:textId="77777777" w:rsidR="00221E3D" w:rsidRPr="00221E3D" w:rsidRDefault="00221E3D" w:rsidP="00EA1B0E">
            <w:pPr>
              <w:numPr>
                <w:ilvl w:val="1"/>
                <w:numId w:val="139"/>
              </w:numPr>
              <w:tabs>
                <w:tab w:val="left" w:pos="702"/>
              </w:tabs>
              <w:spacing w:before="0" w:after="0" w:line="276"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Demonstrated understanding of physical, chemical and mechanical properties of engineering materials</w:t>
            </w:r>
          </w:p>
          <w:p w14:paraId="32C2A6CC" w14:textId="77777777" w:rsidR="00221E3D" w:rsidRPr="00221E3D" w:rsidRDefault="00221E3D" w:rsidP="00EA1B0E">
            <w:pPr>
              <w:numPr>
                <w:ilvl w:val="1"/>
                <w:numId w:val="139"/>
              </w:numPr>
              <w:tabs>
                <w:tab w:val="left" w:pos="702"/>
              </w:tabs>
              <w:spacing w:before="0" w:after="0" w:line="276"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Utilized engineering materials</w:t>
            </w:r>
          </w:p>
          <w:p w14:paraId="7085A916" w14:textId="77777777" w:rsidR="00221E3D" w:rsidRPr="00221E3D" w:rsidRDefault="00221E3D" w:rsidP="00EA1B0E">
            <w:pPr>
              <w:numPr>
                <w:ilvl w:val="1"/>
                <w:numId w:val="139"/>
              </w:numPr>
              <w:tabs>
                <w:tab w:val="left" w:pos="702"/>
              </w:tabs>
              <w:spacing w:before="0" w:after="0" w:line="276"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Performed heat treatment</w:t>
            </w:r>
          </w:p>
          <w:p w14:paraId="52B4AE0C" w14:textId="77777777" w:rsidR="00221E3D" w:rsidRPr="00221E3D" w:rsidRDefault="00221E3D" w:rsidP="00EA1B0E">
            <w:pPr>
              <w:numPr>
                <w:ilvl w:val="1"/>
                <w:numId w:val="139"/>
              </w:numPr>
              <w:tabs>
                <w:tab w:val="left" w:pos="702"/>
              </w:tabs>
              <w:spacing w:before="0" w:after="0" w:line="276"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Performed material testing</w:t>
            </w:r>
          </w:p>
          <w:p w14:paraId="7885E257" w14:textId="77777777" w:rsidR="00221E3D" w:rsidRPr="00221E3D" w:rsidRDefault="00221E3D" w:rsidP="00EA1B0E">
            <w:pPr>
              <w:numPr>
                <w:ilvl w:val="1"/>
                <w:numId w:val="139"/>
              </w:numPr>
              <w:tabs>
                <w:tab w:val="left" w:pos="792"/>
              </w:tabs>
              <w:spacing w:before="0" w:after="0" w:line="276"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 xml:space="preserve"> Demonstrated understanding of corrosion types and its prevention</w:t>
            </w:r>
          </w:p>
        </w:tc>
      </w:tr>
      <w:tr w:rsidR="00221E3D" w:rsidRPr="00221E3D" w14:paraId="2AF385E5" w14:textId="77777777" w:rsidTr="005F0528">
        <w:tc>
          <w:tcPr>
            <w:tcW w:w="1782" w:type="pct"/>
          </w:tcPr>
          <w:p w14:paraId="661B02F3" w14:textId="77777777" w:rsidR="00221E3D" w:rsidRPr="00221E3D" w:rsidRDefault="00221E3D" w:rsidP="00EA1B0E">
            <w:pPr>
              <w:numPr>
                <w:ilvl w:val="0"/>
                <w:numId w:val="139"/>
              </w:numPr>
              <w:spacing w:before="120" w:line="276" w:lineRule="auto"/>
              <w:ind w:right="162"/>
              <w:rPr>
                <w:rFonts w:eastAsia="Calibri" w:cs="Times New Roman"/>
                <w:szCs w:val="24"/>
              </w:rPr>
            </w:pPr>
            <w:r w:rsidRPr="00221E3D">
              <w:rPr>
                <w:rFonts w:eastAsia="Calibri" w:cs="Times New Roman"/>
                <w:szCs w:val="24"/>
              </w:rPr>
              <w:t>Resource Implications</w:t>
            </w:r>
          </w:p>
        </w:tc>
        <w:tc>
          <w:tcPr>
            <w:tcW w:w="3218" w:type="pct"/>
          </w:tcPr>
          <w:p w14:paraId="354D1139" w14:textId="77777777" w:rsidR="00221E3D" w:rsidRPr="00221E3D" w:rsidRDefault="00221E3D" w:rsidP="00EA1B0E">
            <w:pPr>
              <w:numPr>
                <w:ilvl w:val="1"/>
                <w:numId w:val="139"/>
              </w:numPr>
              <w:tabs>
                <w:tab w:val="left" w:pos="702"/>
              </w:tabs>
              <w:spacing w:before="120" w:line="276" w:lineRule="auto"/>
              <w:contextualSpacing/>
              <w:rPr>
                <w:rFonts w:eastAsia="Calibri" w:cs="Times New Roman"/>
                <w:szCs w:val="24"/>
              </w:rPr>
            </w:pPr>
            <w:r w:rsidRPr="00221E3D">
              <w:rPr>
                <w:rFonts w:eastAsia="Calibri" w:cs="Times New Roman"/>
                <w:szCs w:val="24"/>
              </w:rPr>
              <w:t>Testing materials</w:t>
            </w:r>
          </w:p>
          <w:p w14:paraId="689A9597" w14:textId="77777777" w:rsidR="00221E3D" w:rsidRPr="00221E3D" w:rsidRDefault="00221E3D" w:rsidP="00EA1B0E">
            <w:pPr>
              <w:numPr>
                <w:ilvl w:val="1"/>
                <w:numId w:val="139"/>
              </w:numPr>
              <w:tabs>
                <w:tab w:val="left" w:pos="702"/>
              </w:tabs>
              <w:spacing w:before="120" w:line="276" w:lineRule="auto"/>
              <w:contextualSpacing/>
              <w:rPr>
                <w:rFonts w:eastAsia="Calibri" w:cs="Times New Roman"/>
                <w:szCs w:val="24"/>
              </w:rPr>
            </w:pPr>
            <w:r w:rsidRPr="00221E3D">
              <w:rPr>
                <w:rFonts w:eastAsia="Calibri" w:cs="Times New Roman"/>
                <w:szCs w:val="24"/>
              </w:rPr>
              <w:t xml:space="preserve">Measuring instruments </w:t>
            </w:r>
          </w:p>
          <w:p w14:paraId="0D69B28D" w14:textId="77777777" w:rsidR="00221E3D" w:rsidRPr="00221E3D" w:rsidRDefault="00221E3D" w:rsidP="00EA1B0E">
            <w:pPr>
              <w:numPr>
                <w:ilvl w:val="1"/>
                <w:numId w:val="139"/>
              </w:numPr>
              <w:tabs>
                <w:tab w:val="left" w:pos="702"/>
              </w:tabs>
              <w:spacing w:before="120" w:line="276" w:lineRule="auto"/>
              <w:contextualSpacing/>
              <w:rPr>
                <w:rFonts w:eastAsia="Calibri" w:cs="Times New Roman"/>
                <w:szCs w:val="24"/>
              </w:rPr>
            </w:pPr>
            <w:r w:rsidRPr="00221E3D">
              <w:rPr>
                <w:rFonts w:eastAsia="Calibri" w:cs="Times New Roman"/>
                <w:szCs w:val="24"/>
              </w:rPr>
              <w:t>Inspection tools</w:t>
            </w:r>
          </w:p>
        </w:tc>
      </w:tr>
      <w:tr w:rsidR="0042771B" w:rsidRPr="00221E3D" w14:paraId="1CAA119A" w14:textId="77777777" w:rsidTr="005F0528">
        <w:tc>
          <w:tcPr>
            <w:tcW w:w="1782" w:type="pct"/>
          </w:tcPr>
          <w:p w14:paraId="5B645E48" w14:textId="77777777" w:rsidR="0042771B" w:rsidRPr="00221E3D" w:rsidRDefault="0042771B" w:rsidP="00EA1B0E">
            <w:pPr>
              <w:numPr>
                <w:ilvl w:val="0"/>
                <w:numId w:val="139"/>
              </w:numPr>
              <w:tabs>
                <w:tab w:val="left" w:pos="0"/>
              </w:tabs>
              <w:spacing w:before="120" w:line="276" w:lineRule="auto"/>
              <w:ind w:right="252"/>
              <w:rPr>
                <w:rFonts w:eastAsia="Calibri" w:cs="Times New Roman"/>
                <w:szCs w:val="24"/>
              </w:rPr>
            </w:pPr>
            <w:r w:rsidRPr="00221E3D">
              <w:rPr>
                <w:rFonts w:eastAsia="Calibri" w:cs="Times New Roman"/>
                <w:szCs w:val="24"/>
              </w:rPr>
              <w:t>Methods of Assessment</w:t>
            </w:r>
          </w:p>
        </w:tc>
        <w:tc>
          <w:tcPr>
            <w:tcW w:w="3218" w:type="pct"/>
          </w:tcPr>
          <w:p w14:paraId="6EDF404A" w14:textId="77777777" w:rsidR="0042771B" w:rsidRPr="00844BDC" w:rsidRDefault="0042771B" w:rsidP="0042771B">
            <w:pPr>
              <w:tabs>
                <w:tab w:val="left" w:pos="702"/>
              </w:tabs>
              <w:spacing w:before="0" w:after="0" w:line="285"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Competency in this unit may be assessed through: </w:t>
            </w:r>
          </w:p>
          <w:p w14:paraId="05B24A6D" w14:textId="77777777" w:rsidR="0042771B" w:rsidRPr="0042771B" w:rsidRDefault="0042771B" w:rsidP="00EA1B0E">
            <w:pPr>
              <w:pStyle w:val="ListParagraph"/>
              <w:numPr>
                <w:ilvl w:val="0"/>
                <w:numId w:val="150"/>
              </w:numPr>
              <w:tabs>
                <w:tab w:val="left" w:pos="432"/>
              </w:tabs>
              <w:spacing w:before="0" w:line="276" w:lineRule="auto"/>
              <w:jc w:val="both"/>
              <w:rPr>
                <w:rFonts w:eastAsia="Times New Roman" w:cs="Times New Roman"/>
                <w:color w:val="000000"/>
                <w:kern w:val="28"/>
                <w:szCs w:val="24"/>
                <w:lang w:val="en-US"/>
              </w:rPr>
            </w:pPr>
            <w:r w:rsidRPr="0042771B">
              <w:rPr>
                <w:rFonts w:eastAsia="Times New Roman" w:cs="Times New Roman"/>
                <w:color w:val="000000"/>
                <w:kern w:val="28"/>
                <w:szCs w:val="24"/>
                <w:lang w:val="en-US"/>
              </w:rPr>
              <w:t>Observation</w:t>
            </w:r>
          </w:p>
          <w:p w14:paraId="23DDEEAC" w14:textId="77777777" w:rsidR="0042771B" w:rsidRPr="0042771B" w:rsidRDefault="0042771B" w:rsidP="00EA1B0E">
            <w:pPr>
              <w:pStyle w:val="ListParagraph"/>
              <w:numPr>
                <w:ilvl w:val="0"/>
                <w:numId w:val="150"/>
              </w:numPr>
              <w:tabs>
                <w:tab w:val="left" w:pos="432"/>
              </w:tabs>
              <w:spacing w:before="0" w:line="276" w:lineRule="auto"/>
              <w:jc w:val="both"/>
              <w:rPr>
                <w:rFonts w:eastAsia="Times New Roman" w:cs="Times New Roman"/>
                <w:color w:val="000000"/>
                <w:kern w:val="28"/>
                <w:szCs w:val="24"/>
                <w:lang w:val="en-US"/>
              </w:rPr>
            </w:pPr>
            <w:r w:rsidRPr="0042771B">
              <w:rPr>
                <w:rFonts w:eastAsia="Times New Roman" w:cs="Times New Roman"/>
                <w:color w:val="000000"/>
                <w:kern w:val="28"/>
                <w:szCs w:val="24"/>
                <w:lang w:val="en-US"/>
              </w:rPr>
              <w:t xml:space="preserve">Oral questioning </w:t>
            </w:r>
          </w:p>
          <w:p w14:paraId="5C7EFA73" w14:textId="77777777" w:rsidR="0042771B" w:rsidRPr="0042771B" w:rsidRDefault="0042771B" w:rsidP="00EA1B0E">
            <w:pPr>
              <w:pStyle w:val="ListParagraph"/>
              <w:numPr>
                <w:ilvl w:val="0"/>
                <w:numId w:val="150"/>
              </w:numPr>
              <w:tabs>
                <w:tab w:val="left" w:pos="432"/>
              </w:tabs>
              <w:spacing w:before="0" w:line="276" w:lineRule="auto"/>
              <w:jc w:val="both"/>
              <w:rPr>
                <w:rFonts w:eastAsia="Times New Roman" w:cs="Times New Roman"/>
                <w:color w:val="000000"/>
                <w:kern w:val="28"/>
                <w:szCs w:val="24"/>
                <w:lang w:val="en-US"/>
              </w:rPr>
            </w:pPr>
            <w:r w:rsidRPr="0042771B">
              <w:rPr>
                <w:rFonts w:eastAsia="Times New Roman" w:cs="Times New Roman"/>
                <w:color w:val="000000"/>
                <w:kern w:val="28"/>
                <w:szCs w:val="24"/>
                <w:lang w:val="en-US"/>
              </w:rPr>
              <w:t>Written test</w:t>
            </w:r>
          </w:p>
          <w:p w14:paraId="4500008B" w14:textId="205448F1" w:rsidR="0042771B" w:rsidRPr="0042771B" w:rsidRDefault="0042771B" w:rsidP="00EA1B0E">
            <w:pPr>
              <w:pStyle w:val="ListParagraph"/>
              <w:numPr>
                <w:ilvl w:val="0"/>
                <w:numId w:val="150"/>
              </w:numPr>
              <w:tabs>
                <w:tab w:val="left" w:pos="432"/>
              </w:tabs>
              <w:spacing w:before="0" w:line="276" w:lineRule="auto"/>
              <w:jc w:val="both"/>
              <w:rPr>
                <w:rFonts w:eastAsia="Times New Roman" w:cs="Times New Roman"/>
                <w:color w:val="000000"/>
                <w:kern w:val="28"/>
                <w:szCs w:val="24"/>
                <w:lang w:val="en-US"/>
              </w:rPr>
            </w:pPr>
            <w:r w:rsidRPr="0042771B">
              <w:rPr>
                <w:rFonts w:eastAsia="Times New Roman" w:cs="Times New Roman"/>
                <w:color w:val="000000"/>
                <w:kern w:val="28"/>
                <w:szCs w:val="24"/>
                <w:lang w:val="en-US"/>
              </w:rPr>
              <w:t>Portfolio of Evidence</w:t>
            </w:r>
          </w:p>
          <w:p w14:paraId="60699624" w14:textId="77777777" w:rsidR="0042771B" w:rsidRPr="0042771B" w:rsidRDefault="0042771B" w:rsidP="00EA1B0E">
            <w:pPr>
              <w:pStyle w:val="ListParagraph"/>
              <w:numPr>
                <w:ilvl w:val="0"/>
                <w:numId w:val="150"/>
              </w:numPr>
              <w:tabs>
                <w:tab w:val="left" w:pos="432"/>
              </w:tabs>
              <w:spacing w:before="0" w:line="276" w:lineRule="auto"/>
              <w:jc w:val="both"/>
              <w:rPr>
                <w:rFonts w:eastAsia="Times New Roman" w:cs="Times New Roman"/>
                <w:color w:val="000000"/>
                <w:kern w:val="28"/>
                <w:szCs w:val="24"/>
                <w:lang w:val="en-US"/>
              </w:rPr>
            </w:pPr>
            <w:r w:rsidRPr="0042771B">
              <w:rPr>
                <w:rFonts w:eastAsia="Times New Roman" w:cs="Times New Roman"/>
                <w:color w:val="000000"/>
                <w:kern w:val="28"/>
                <w:szCs w:val="24"/>
                <w:lang w:val="en-US"/>
              </w:rPr>
              <w:t>Interview</w:t>
            </w:r>
          </w:p>
          <w:p w14:paraId="5355C66C" w14:textId="776E6019" w:rsidR="0042771B" w:rsidRPr="0042771B" w:rsidRDefault="0042771B" w:rsidP="00EA1B0E">
            <w:pPr>
              <w:pStyle w:val="ListParagraph"/>
              <w:numPr>
                <w:ilvl w:val="0"/>
                <w:numId w:val="150"/>
              </w:numPr>
              <w:tabs>
                <w:tab w:val="left" w:pos="432"/>
              </w:tabs>
              <w:spacing w:before="0" w:line="276" w:lineRule="auto"/>
              <w:jc w:val="both"/>
              <w:rPr>
                <w:rFonts w:eastAsia="Times New Roman" w:cs="Times New Roman"/>
                <w:color w:val="000000"/>
                <w:kern w:val="28"/>
                <w:szCs w:val="24"/>
                <w:lang w:val="en-US"/>
              </w:rPr>
            </w:pPr>
            <w:r w:rsidRPr="0042771B">
              <w:rPr>
                <w:rFonts w:eastAsia="Times New Roman" w:cs="Times New Roman"/>
                <w:color w:val="000000"/>
                <w:kern w:val="28"/>
                <w:szCs w:val="24"/>
                <w:lang w:val="en-US"/>
              </w:rPr>
              <w:t>Third party report</w:t>
            </w:r>
          </w:p>
        </w:tc>
      </w:tr>
      <w:tr w:rsidR="0042771B" w:rsidRPr="00221E3D" w14:paraId="46B5CEC0" w14:textId="77777777" w:rsidTr="005F0528">
        <w:tc>
          <w:tcPr>
            <w:tcW w:w="1782" w:type="pct"/>
          </w:tcPr>
          <w:p w14:paraId="4371F7CB" w14:textId="77777777" w:rsidR="0042771B" w:rsidRPr="00221E3D" w:rsidRDefault="0042771B" w:rsidP="00EA1B0E">
            <w:pPr>
              <w:numPr>
                <w:ilvl w:val="0"/>
                <w:numId w:val="139"/>
              </w:numPr>
              <w:tabs>
                <w:tab w:val="left" w:pos="-5508"/>
              </w:tabs>
              <w:spacing w:before="120" w:line="276" w:lineRule="auto"/>
              <w:ind w:right="252"/>
              <w:rPr>
                <w:rFonts w:eastAsia="Calibri" w:cs="Times New Roman"/>
                <w:szCs w:val="24"/>
              </w:rPr>
            </w:pPr>
            <w:r w:rsidRPr="00221E3D">
              <w:rPr>
                <w:rFonts w:eastAsia="Calibri" w:cs="Times New Roman"/>
                <w:szCs w:val="24"/>
              </w:rPr>
              <w:t>Context of Assessment</w:t>
            </w:r>
          </w:p>
        </w:tc>
        <w:tc>
          <w:tcPr>
            <w:tcW w:w="3218" w:type="pct"/>
          </w:tcPr>
          <w:p w14:paraId="54417484" w14:textId="77777777" w:rsidR="0042771B" w:rsidRDefault="0042771B" w:rsidP="0042771B">
            <w:pPr>
              <w:tabs>
                <w:tab w:val="left" w:pos="702"/>
              </w:tabs>
              <w:spacing w:before="0" w:after="0" w:line="285" w:lineRule="auto"/>
              <w:ind w:hanging="18"/>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Competency may be assessed</w:t>
            </w:r>
            <w:r>
              <w:rPr>
                <w:rFonts w:eastAsia="Times New Roman" w:cs="Times New Roman"/>
                <w:color w:val="000000"/>
                <w:kern w:val="28"/>
                <w:szCs w:val="24"/>
                <w:lang w:val="en-US"/>
              </w:rPr>
              <w:t>:</w:t>
            </w:r>
          </w:p>
          <w:p w14:paraId="538E23D2" w14:textId="77777777" w:rsidR="0042771B" w:rsidRPr="0042771B" w:rsidRDefault="0042771B" w:rsidP="00EA1B0E">
            <w:pPr>
              <w:pStyle w:val="ListParagraph"/>
              <w:numPr>
                <w:ilvl w:val="0"/>
                <w:numId w:val="151"/>
              </w:numPr>
              <w:spacing w:before="0" w:line="276" w:lineRule="auto"/>
              <w:rPr>
                <w:rFonts w:eastAsia="Calibri" w:cs="Times New Roman"/>
                <w:bCs/>
                <w:szCs w:val="24"/>
                <w:lang w:val="en-US"/>
              </w:rPr>
            </w:pPr>
            <w:r w:rsidRPr="0042771B">
              <w:rPr>
                <w:rFonts w:eastAsia="Calibri" w:cs="Times New Roman"/>
                <w:bCs/>
                <w:szCs w:val="24"/>
                <w:lang w:val="en-US"/>
              </w:rPr>
              <w:t>On-the-job</w:t>
            </w:r>
          </w:p>
          <w:p w14:paraId="1508C9EE" w14:textId="52243EE8" w:rsidR="0042771B" w:rsidRPr="0042771B" w:rsidRDefault="0042771B" w:rsidP="00EA1B0E">
            <w:pPr>
              <w:pStyle w:val="ListParagraph"/>
              <w:numPr>
                <w:ilvl w:val="0"/>
                <w:numId w:val="151"/>
              </w:numPr>
              <w:spacing w:before="0" w:line="276" w:lineRule="auto"/>
              <w:rPr>
                <w:rFonts w:eastAsia="Calibri" w:cs="Times New Roman"/>
                <w:bCs/>
                <w:szCs w:val="24"/>
                <w:lang w:val="en-US"/>
              </w:rPr>
            </w:pPr>
            <w:r w:rsidRPr="0042771B">
              <w:rPr>
                <w:rFonts w:eastAsia="Calibri" w:cs="Times New Roman"/>
                <w:bCs/>
                <w:szCs w:val="24"/>
                <w:lang w:val="en-US"/>
              </w:rPr>
              <w:t>Off-the –job</w:t>
            </w:r>
          </w:p>
          <w:p w14:paraId="063BFF17" w14:textId="65DE1CEE" w:rsidR="0042771B" w:rsidRPr="0042771B" w:rsidRDefault="0042771B" w:rsidP="00EA1B0E">
            <w:pPr>
              <w:pStyle w:val="ListParagraph"/>
              <w:numPr>
                <w:ilvl w:val="0"/>
                <w:numId w:val="151"/>
              </w:numPr>
              <w:spacing w:before="0" w:line="276" w:lineRule="auto"/>
              <w:rPr>
                <w:rFonts w:eastAsia="Calibri" w:cs="Times New Roman"/>
                <w:bCs/>
                <w:szCs w:val="24"/>
                <w:lang w:val="en-US"/>
              </w:rPr>
            </w:pPr>
            <w:r w:rsidRPr="0042771B">
              <w:rPr>
                <w:rFonts w:eastAsia="Calibri" w:cs="Times New Roman"/>
                <w:bCs/>
                <w:szCs w:val="24"/>
                <w:lang w:val="en-US"/>
              </w:rPr>
              <w:t>During Industrial attachment</w:t>
            </w:r>
          </w:p>
        </w:tc>
      </w:tr>
      <w:tr w:rsidR="00221E3D" w:rsidRPr="00221E3D" w14:paraId="44BC4FC7" w14:textId="77777777" w:rsidTr="005F0528">
        <w:tc>
          <w:tcPr>
            <w:tcW w:w="1782" w:type="pct"/>
          </w:tcPr>
          <w:p w14:paraId="47C97AD5" w14:textId="77777777" w:rsidR="00221E3D" w:rsidRPr="00221E3D" w:rsidRDefault="00221E3D" w:rsidP="00EA1B0E">
            <w:pPr>
              <w:numPr>
                <w:ilvl w:val="0"/>
                <w:numId w:val="139"/>
              </w:numPr>
              <w:spacing w:before="120" w:line="276" w:lineRule="auto"/>
              <w:contextualSpacing/>
              <w:rPr>
                <w:rFonts w:eastAsia="Calibri" w:cs="Times New Roman"/>
                <w:szCs w:val="24"/>
              </w:rPr>
            </w:pPr>
            <w:r w:rsidRPr="00221E3D">
              <w:rPr>
                <w:rFonts w:eastAsia="Calibri" w:cs="Times New Roman"/>
                <w:szCs w:val="24"/>
              </w:rPr>
              <w:t>Guidance information for assessment</w:t>
            </w:r>
          </w:p>
        </w:tc>
        <w:tc>
          <w:tcPr>
            <w:tcW w:w="3218" w:type="pct"/>
          </w:tcPr>
          <w:p w14:paraId="177A2A7A" w14:textId="77777777" w:rsidR="00221E3D" w:rsidRPr="00221E3D" w:rsidRDefault="00221E3D" w:rsidP="00221E3D">
            <w:pPr>
              <w:spacing w:before="12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 xml:space="preserve">Holistic </w:t>
            </w:r>
            <w:r w:rsidRPr="00221E3D">
              <w:rPr>
                <w:rFonts w:eastAsia="Times New Roman" w:cs="Times New Roman"/>
                <w:noProof/>
                <w:color w:val="000000"/>
                <w:kern w:val="28"/>
                <w:szCs w:val="24"/>
                <w:lang w:val="en-US"/>
              </w:rPr>
              <w:t>assessment of</w:t>
            </w:r>
            <w:r w:rsidRPr="00221E3D">
              <w:rPr>
                <w:rFonts w:eastAsia="Times New Roman" w:cs="Times New Roman"/>
                <w:color w:val="000000"/>
                <w:kern w:val="28"/>
                <w:szCs w:val="24"/>
                <w:lang w:val="en-US"/>
              </w:rPr>
              <w:t xml:space="preserve"> other units relevant to the industry sector, workplace and job role is recommended.</w:t>
            </w:r>
          </w:p>
        </w:tc>
      </w:tr>
    </w:tbl>
    <w:p w14:paraId="074D6DBF" w14:textId="77777777" w:rsidR="00221E3D" w:rsidRPr="00221E3D" w:rsidRDefault="00221E3D" w:rsidP="00221E3D">
      <w:pPr>
        <w:spacing w:before="0" w:after="0" w:line="276" w:lineRule="auto"/>
        <w:rPr>
          <w:rFonts w:eastAsia="Times New Roman" w:cs="Times New Roman"/>
          <w:color w:val="000000"/>
          <w:kern w:val="28"/>
          <w:szCs w:val="24"/>
          <w:lang w:val="en-US"/>
        </w:rPr>
      </w:pPr>
    </w:p>
    <w:p w14:paraId="4077F3CE" w14:textId="77777777" w:rsidR="00221E3D" w:rsidRPr="00221E3D" w:rsidRDefault="00221E3D" w:rsidP="00221E3D">
      <w:pPr>
        <w:spacing w:before="0" w:after="0" w:line="276" w:lineRule="auto"/>
        <w:rPr>
          <w:rFonts w:eastAsia="Times New Roman" w:cs="Times New Roman"/>
          <w:color w:val="000000"/>
          <w:kern w:val="28"/>
          <w:szCs w:val="24"/>
          <w:lang w:val="en-US"/>
        </w:rPr>
      </w:pPr>
    </w:p>
    <w:p w14:paraId="54D1013F" w14:textId="77777777" w:rsidR="00221E3D" w:rsidRPr="00221E3D" w:rsidRDefault="00221E3D" w:rsidP="00221E3D">
      <w:pPr>
        <w:spacing w:before="0" w:after="0" w:line="276" w:lineRule="auto"/>
        <w:rPr>
          <w:rFonts w:eastAsia="Times New Roman" w:cs="Times New Roman"/>
          <w:color w:val="000000"/>
          <w:kern w:val="28"/>
          <w:szCs w:val="24"/>
          <w:lang w:val="en-US"/>
        </w:rPr>
      </w:pPr>
    </w:p>
    <w:p w14:paraId="7129BECD" w14:textId="77777777" w:rsidR="00221E3D" w:rsidRPr="00221E3D" w:rsidRDefault="00221E3D" w:rsidP="00221E3D">
      <w:pPr>
        <w:spacing w:before="0" w:after="200" w:line="276" w:lineRule="auto"/>
        <w:ind w:left="714" w:hanging="357"/>
        <w:rPr>
          <w:rFonts w:eastAsia="Times New Roman" w:cs="Times New Roman"/>
          <w:b/>
          <w:sz w:val="28"/>
          <w:szCs w:val="26"/>
        </w:rPr>
      </w:pPr>
      <w:r w:rsidRPr="00221E3D">
        <w:rPr>
          <w:rFonts w:ascii="Calibri" w:eastAsia="Times New Roman" w:hAnsi="Calibri" w:cs="Times New Roman"/>
          <w:color w:val="000000"/>
          <w:kern w:val="28"/>
          <w:sz w:val="20"/>
          <w:szCs w:val="20"/>
          <w:lang w:val="en-US"/>
        </w:rPr>
        <w:br w:type="page"/>
      </w:r>
    </w:p>
    <w:p w14:paraId="46F74E63" w14:textId="77777777" w:rsidR="00221E3D" w:rsidRPr="00221E3D" w:rsidRDefault="00221E3D" w:rsidP="00221E3D">
      <w:pPr>
        <w:keepNext/>
        <w:keepLines/>
        <w:spacing w:before="0" w:after="0" w:line="360" w:lineRule="auto"/>
        <w:ind w:left="714" w:hanging="357"/>
        <w:jc w:val="center"/>
        <w:outlineLvl w:val="1"/>
        <w:rPr>
          <w:rFonts w:eastAsia="Times New Roman" w:cs="Times New Roman"/>
          <w:b/>
          <w:bCs/>
          <w:sz w:val="28"/>
          <w:szCs w:val="24"/>
        </w:rPr>
      </w:pPr>
      <w:bookmarkStart w:id="36" w:name="_Toc525588655"/>
      <w:bookmarkStart w:id="37" w:name="_Toc533409996"/>
      <w:bookmarkStart w:id="38" w:name="_Toc30017919"/>
      <w:r w:rsidRPr="00221E3D">
        <w:rPr>
          <w:rFonts w:eastAsia="Times New Roman" w:cs="Times New Roman"/>
          <w:b/>
          <w:sz w:val="28"/>
          <w:szCs w:val="24"/>
        </w:rPr>
        <w:t xml:space="preserve">PERFORM WORKSHOP </w:t>
      </w:r>
      <w:bookmarkEnd w:id="36"/>
      <w:r w:rsidRPr="00221E3D">
        <w:rPr>
          <w:rFonts w:eastAsia="Times New Roman" w:cs="Times New Roman"/>
          <w:b/>
          <w:sz w:val="28"/>
          <w:szCs w:val="24"/>
        </w:rPr>
        <w:t>PROCESSES AND PRACTICES</w:t>
      </w:r>
      <w:bookmarkEnd w:id="37"/>
      <w:bookmarkEnd w:id="38"/>
    </w:p>
    <w:p w14:paraId="18870D86" w14:textId="40E75EC0" w:rsidR="00221E3D" w:rsidRPr="00221E3D" w:rsidRDefault="00221E3D" w:rsidP="00221E3D">
      <w:pPr>
        <w:spacing w:before="0" w:line="285" w:lineRule="auto"/>
        <w:rPr>
          <w:rFonts w:eastAsia="Times New Roman" w:cs="Times New Roman"/>
          <w:b/>
          <w:kern w:val="28"/>
          <w:szCs w:val="24"/>
          <w:lang w:val="en-US"/>
        </w:rPr>
      </w:pPr>
      <w:r w:rsidRPr="00221E3D">
        <w:rPr>
          <w:rFonts w:eastAsia="Times New Roman" w:cs="Times New Roman"/>
          <w:b/>
          <w:kern w:val="28"/>
          <w:szCs w:val="24"/>
          <w:lang w:val="en-US"/>
        </w:rPr>
        <w:t>UNIT CODE:</w:t>
      </w:r>
      <w:r w:rsidRPr="00221E3D">
        <w:rPr>
          <w:rFonts w:eastAsia="Times New Roman" w:cs="Times New Roman"/>
          <w:b/>
          <w:color w:val="000000"/>
          <w:kern w:val="28"/>
          <w:szCs w:val="24"/>
          <w:lang w:val="en-US"/>
        </w:rPr>
        <w:t xml:space="preserve"> ENG/OS/</w:t>
      </w:r>
      <w:r>
        <w:rPr>
          <w:rFonts w:eastAsia="Times New Roman" w:cs="Times New Roman"/>
          <w:b/>
          <w:color w:val="000000"/>
          <w:kern w:val="28"/>
          <w:szCs w:val="24"/>
          <w:lang w:val="en-US"/>
        </w:rPr>
        <w:t>QS</w:t>
      </w:r>
      <w:r w:rsidRPr="00221E3D">
        <w:rPr>
          <w:rFonts w:eastAsia="Times New Roman" w:cs="Times New Roman"/>
          <w:b/>
          <w:color w:val="000000"/>
          <w:kern w:val="28"/>
          <w:szCs w:val="24"/>
          <w:lang w:val="en-US"/>
        </w:rPr>
        <w:t>/CC/0</w:t>
      </w:r>
      <w:r>
        <w:rPr>
          <w:rFonts w:eastAsia="Times New Roman" w:cs="Times New Roman"/>
          <w:b/>
          <w:color w:val="000000"/>
          <w:kern w:val="28"/>
          <w:szCs w:val="24"/>
          <w:lang w:val="en-US"/>
        </w:rPr>
        <w:t>4</w:t>
      </w:r>
      <w:r w:rsidRPr="00221E3D">
        <w:rPr>
          <w:rFonts w:eastAsia="Times New Roman" w:cs="Times New Roman"/>
          <w:b/>
          <w:color w:val="000000"/>
          <w:kern w:val="28"/>
          <w:szCs w:val="24"/>
          <w:lang w:val="en-US"/>
        </w:rPr>
        <w:t>/6/A</w:t>
      </w:r>
    </w:p>
    <w:p w14:paraId="101E9431" w14:textId="77777777" w:rsidR="00221E3D" w:rsidRPr="00221E3D" w:rsidRDefault="00221E3D" w:rsidP="00221E3D">
      <w:pPr>
        <w:tabs>
          <w:tab w:val="left" w:pos="2880"/>
        </w:tabs>
        <w:spacing w:before="0" w:after="0" w:line="285" w:lineRule="auto"/>
        <w:rPr>
          <w:rFonts w:eastAsia="Times New Roman" w:cs="Times New Roman"/>
          <w:b/>
          <w:kern w:val="28"/>
          <w:szCs w:val="24"/>
          <w:lang w:val="en-US"/>
        </w:rPr>
      </w:pPr>
      <w:r w:rsidRPr="00221E3D">
        <w:rPr>
          <w:rFonts w:eastAsia="Times New Roman" w:cs="Times New Roman"/>
          <w:b/>
          <w:kern w:val="28"/>
          <w:szCs w:val="24"/>
          <w:lang w:val="en-US"/>
        </w:rPr>
        <w:t xml:space="preserve">Unit description </w:t>
      </w:r>
    </w:p>
    <w:p w14:paraId="57144033" w14:textId="2054649C" w:rsidR="0042771B" w:rsidRPr="00221E3D" w:rsidRDefault="00221E3D" w:rsidP="00611C08">
      <w:pPr>
        <w:spacing w:before="0" w:after="160" w:line="276" w:lineRule="auto"/>
        <w:contextualSpacing/>
        <w:jc w:val="both"/>
        <w:rPr>
          <w:rFonts w:eastAsia="Calibri" w:cs="Times New Roman"/>
          <w:szCs w:val="24"/>
        </w:rPr>
      </w:pPr>
      <w:r w:rsidRPr="00221E3D">
        <w:rPr>
          <w:rFonts w:eastAsia="Times New Roman" w:cs="Times New Roman"/>
          <w:kern w:val="28"/>
          <w:szCs w:val="24"/>
          <w:lang w:val="en-US"/>
        </w:rPr>
        <w:t xml:space="preserve">This unit describes the competencies required by a </w:t>
      </w:r>
      <w:r w:rsidR="0042771B">
        <w:rPr>
          <w:rFonts w:eastAsia="Times New Roman" w:cs="Times New Roman"/>
          <w:kern w:val="28"/>
          <w:szCs w:val="24"/>
          <w:lang w:val="en-US"/>
        </w:rPr>
        <w:t>Quantity Surveyor</w:t>
      </w:r>
      <w:r w:rsidRPr="00221E3D">
        <w:rPr>
          <w:rFonts w:eastAsia="Times New Roman" w:cs="Times New Roman"/>
          <w:kern w:val="28"/>
          <w:szCs w:val="24"/>
          <w:lang w:val="en-US"/>
        </w:rPr>
        <w:t xml:space="preserve"> in order to apply a wide range of workshop processes and practice skills in their work. It involves </w:t>
      </w:r>
      <w:r w:rsidR="0042771B">
        <w:rPr>
          <w:rFonts w:eastAsia="Calibri" w:cs="Times New Roman"/>
          <w:szCs w:val="24"/>
        </w:rPr>
        <w:t>u</w:t>
      </w:r>
      <w:r w:rsidR="0042771B" w:rsidRPr="00221E3D">
        <w:rPr>
          <w:rFonts w:eastAsia="Calibri" w:cs="Times New Roman"/>
          <w:szCs w:val="24"/>
        </w:rPr>
        <w:t>se technical drawing to plan work operations</w:t>
      </w:r>
      <w:r w:rsidR="0042771B">
        <w:rPr>
          <w:rFonts w:eastAsia="Calibri" w:cs="Times New Roman"/>
          <w:szCs w:val="24"/>
        </w:rPr>
        <w:t>, m</w:t>
      </w:r>
      <w:r w:rsidR="0042771B" w:rsidRPr="00221E3D">
        <w:rPr>
          <w:rFonts w:eastAsia="Calibri" w:cs="Times New Roman"/>
          <w:szCs w:val="24"/>
        </w:rPr>
        <w:t>easur</w:t>
      </w:r>
      <w:r w:rsidR="0042771B">
        <w:rPr>
          <w:rFonts w:eastAsia="Calibri" w:cs="Times New Roman"/>
          <w:szCs w:val="24"/>
        </w:rPr>
        <w:t>ing</w:t>
      </w:r>
      <w:r w:rsidR="0042771B" w:rsidRPr="00221E3D">
        <w:rPr>
          <w:rFonts w:eastAsia="Calibri" w:cs="Times New Roman"/>
          <w:szCs w:val="24"/>
        </w:rPr>
        <w:t xml:space="preserve"> and mark</w:t>
      </w:r>
      <w:r w:rsidR="0042771B">
        <w:rPr>
          <w:rFonts w:eastAsia="Calibri" w:cs="Times New Roman"/>
          <w:szCs w:val="24"/>
        </w:rPr>
        <w:t>ing</w:t>
      </w:r>
      <w:r w:rsidR="0042771B" w:rsidRPr="00221E3D">
        <w:rPr>
          <w:rFonts w:eastAsia="Calibri" w:cs="Times New Roman"/>
          <w:szCs w:val="24"/>
        </w:rPr>
        <w:t xml:space="preserve"> out dimensions on work pieces</w:t>
      </w:r>
      <w:r w:rsidR="0042771B">
        <w:rPr>
          <w:rFonts w:eastAsia="Calibri" w:cs="Times New Roman"/>
          <w:szCs w:val="24"/>
        </w:rPr>
        <w:t>, u</w:t>
      </w:r>
      <w:r w:rsidR="0042771B" w:rsidRPr="00221E3D">
        <w:rPr>
          <w:rFonts w:eastAsia="Calibri" w:cs="Times New Roman"/>
          <w:szCs w:val="24"/>
        </w:rPr>
        <w:t>se hand tools to cut and file parts</w:t>
      </w:r>
      <w:r w:rsidR="0042771B">
        <w:rPr>
          <w:rFonts w:eastAsia="Calibri" w:cs="Times New Roman"/>
          <w:szCs w:val="24"/>
        </w:rPr>
        <w:t>, u</w:t>
      </w:r>
      <w:r w:rsidR="0042771B" w:rsidRPr="00221E3D">
        <w:rPr>
          <w:rFonts w:eastAsia="Calibri" w:cs="Times New Roman"/>
          <w:szCs w:val="24"/>
        </w:rPr>
        <w:t>se drills to make holes</w:t>
      </w:r>
      <w:r w:rsidR="0042771B">
        <w:rPr>
          <w:rFonts w:eastAsia="Calibri" w:cs="Times New Roman"/>
          <w:szCs w:val="24"/>
        </w:rPr>
        <w:t>, t</w:t>
      </w:r>
      <w:r w:rsidR="0042771B" w:rsidRPr="00221E3D">
        <w:rPr>
          <w:rFonts w:eastAsia="Calibri" w:cs="Times New Roman"/>
          <w:szCs w:val="24"/>
        </w:rPr>
        <w:t>hread</w:t>
      </w:r>
      <w:r w:rsidR="0042771B">
        <w:rPr>
          <w:rFonts w:eastAsia="Calibri" w:cs="Times New Roman"/>
          <w:szCs w:val="24"/>
        </w:rPr>
        <w:t>ing</w:t>
      </w:r>
      <w:r w:rsidR="0042771B" w:rsidRPr="00221E3D">
        <w:rPr>
          <w:rFonts w:eastAsia="Calibri" w:cs="Times New Roman"/>
          <w:szCs w:val="24"/>
        </w:rPr>
        <w:t xml:space="preserve"> using taps and dies</w:t>
      </w:r>
      <w:r w:rsidR="0042771B">
        <w:rPr>
          <w:rFonts w:eastAsia="Calibri" w:cs="Times New Roman"/>
          <w:szCs w:val="24"/>
        </w:rPr>
        <w:t>, p</w:t>
      </w:r>
      <w:r w:rsidR="0042771B" w:rsidRPr="00221E3D">
        <w:rPr>
          <w:rFonts w:eastAsia="Calibri" w:cs="Times New Roman"/>
          <w:szCs w:val="24"/>
        </w:rPr>
        <w:t>roduc</w:t>
      </w:r>
      <w:r w:rsidR="0042771B">
        <w:rPr>
          <w:rFonts w:eastAsia="Calibri" w:cs="Times New Roman"/>
          <w:szCs w:val="24"/>
        </w:rPr>
        <w:t xml:space="preserve">tion </w:t>
      </w:r>
      <w:proofErr w:type="gramStart"/>
      <w:r w:rsidR="0042771B">
        <w:rPr>
          <w:rFonts w:eastAsia="Calibri" w:cs="Times New Roman"/>
          <w:szCs w:val="24"/>
        </w:rPr>
        <w:t xml:space="preserve">of </w:t>
      </w:r>
      <w:r w:rsidR="0042771B" w:rsidRPr="00221E3D">
        <w:rPr>
          <w:rFonts w:eastAsia="Calibri" w:cs="Times New Roman"/>
          <w:szCs w:val="24"/>
        </w:rPr>
        <w:t xml:space="preserve"> components</w:t>
      </w:r>
      <w:proofErr w:type="gramEnd"/>
      <w:r w:rsidR="0042771B" w:rsidRPr="00221E3D">
        <w:rPr>
          <w:rFonts w:eastAsia="Calibri" w:cs="Times New Roman"/>
          <w:szCs w:val="24"/>
        </w:rPr>
        <w:t xml:space="preserve"> using a lathe and milling machine</w:t>
      </w:r>
      <w:r w:rsidR="00611C08">
        <w:rPr>
          <w:rFonts w:eastAsia="Calibri" w:cs="Times New Roman"/>
          <w:szCs w:val="24"/>
        </w:rPr>
        <w:t>, a</w:t>
      </w:r>
      <w:r w:rsidR="00611C08" w:rsidRPr="00221E3D">
        <w:rPr>
          <w:rFonts w:eastAsia="Calibri" w:cs="Times New Roman"/>
          <w:szCs w:val="24"/>
        </w:rPr>
        <w:t>ssembl</w:t>
      </w:r>
      <w:r w:rsidR="00611C08">
        <w:rPr>
          <w:rFonts w:eastAsia="Calibri" w:cs="Times New Roman"/>
          <w:szCs w:val="24"/>
        </w:rPr>
        <w:t xml:space="preserve">ing of </w:t>
      </w:r>
      <w:r w:rsidR="00611C08" w:rsidRPr="00221E3D">
        <w:rPr>
          <w:rFonts w:eastAsia="Calibri" w:cs="Times New Roman"/>
          <w:szCs w:val="24"/>
        </w:rPr>
        <w:t xml:space="preserve"> metal parts and sub-assemblies</w:t>
      </w:r>
      <w:r w:rsidR="00611C08">
        <w:rPr>
          <w:rFonts w:eastAsia="Calibri" w:cs="Times New Roman"/>
          <w:szCs w:val="24"/>
        </w:rPr>
        <w:t>, p</w:t>
      </w:r>
      <w:r w:rsidR="00611C08" w:rsidRPr="00221E3D">
        <w:rPr>
          <w:rFonts w:eastAsia="Calibri" w:cs="Times New Roman"/>
          <w:szCs w:val="24"/>
        </w:rPr>
        <w:t>erform</w:t>
      </w:r>
      <w:r w:rsidR="00611C08">
        <w:rPr>
          <w:rFonts w:eastAsia="Calibri" w:cs="Times New Roman"/>
          <w:szCs w:val="24"/>
        </w:rPr>
        <w:t>ing of</w:t>
      </w:r>
      <w:r w:rsidR="00611C08" w:rsidRPr="00221E3D">
        <w:rPr>
          <w:rFonts w:eastAsia="Calibri" w:cs="Times New Roman"/>
          <w:szCs w:val="24"/>
        </w:rPr>
        <w:t xml:space="preserve"> surface finish</w:t>
      </w:r>
      <w:r w:rsidR="00611C08">
        <w:rPr>
          <w:rFonts w:eastAsia="Calibri" w:cs="Times New Roman"/>
          <w:szCs w:val="24"/>
        </w:rPr>
        <w:t>, p</w:t>
      </w:r>
      <w:r w:rsidR="00611C08" w:rsidRPr="00221E3D">
        <w:rPr>
          <w:rFonts w:eastAsia="Calibri" w:cs="Times New Roman"/>
          <w:szCs w:val="24"/>
        </w:rPr>
        <w:t>erform</w:t>
      </w:r>
      <w:r w:rsidR="00611C08">
        <w:rPr>
          <w:rFonts w:eastAsia="Calibri" w:cs="Times New Roman"/>
          <w:szCs w:val="24"/>
        </w:rPr>
        <w:t xml:space="preserve">ing of </w:t>
      </w:r>
      <w:r w:rsidR="00611C08" w:rsidRPr="00221E3D">
        <w:rPr>
          <w:rFonts w:eastAsia="Calibri" w:cs="Times New Roman"/>
          <w:szCs w:val="24"/>
        </w:rPr>
        <w:t xml:space="preserve"> housekeeping</w:t>
      </w:r>
      <w:r w:rsidR="00611C08">
        <w:rPr>
          <w:rFonts w:eastAsia="Calibri" w:cs="Times New Roman"/>
          <w:szCs w:val="24"/>
        </w:rPr>
        <w:t>, i</w:t>
      </w:r>
      <w:r w:rsidR="00611C08" w:rsidRPr="00221E3D">
        <w:rPr>
          <w:rFonts w:eastAsia="Calibri" w:cs="Times New Roman"/>
          <w:szCs w:val="24"/>
        </w:rPr>
        <w:t>nspect</w:t>
      </w:r>
      <w:r w:rsidR="00611C08">
        <w:rPr>
          <w:rFonts w:eastAsia="Calibri" w:cs="Times New Roman"/>
          <w:szCs w:val="24"/>
        </w:rPr>
        <w:t>ing</w:t>
      </w:r>
      <w:r w:rsidR="00611C08" w:rsidRPr="00221E3D">
        <w:rPr>
          <w:rFonts w:eastAsia="Calibri" w:cs="Times New Roman"/>
          <w:szCs w:val="24"/>
        </w:rPr>
        <w:t xml:space="preserve"> finished work for accuracy and quality</w:t>
      </w:r>
      <w:r w:rsidR="00611C08">
        <w:rPr>
          <w:rFonts w:eastAsia="Calibri" w:cs="Times New Roman"/>
          <w:szCs w:val="24"/>
        </w:rPr>
        <w:t xml:space="preserve"> and m</w:t>
      </w:r>
      <w:r w:rsidR="00611C08" w:rsidRPr="00221E3D">
        <w:rPr>
          <w:rFonts w:eastAsia="Calibri" w:cs="Times New Roman"/>
          <w:szCs w:val="24"/>
        </w:rPr>
        <w:t>aintenance of tools and equipment</w:t>
      </w:r>
      <w:r w:rsidR="00611C08">
        <w:rPr>
          <w:rFonts w:eastAsia="Calibri" w:cs="Times New Roman"/>
          <w:szCs w:val="24"/>
        </w:rPr>
        <w:t>.</w:t>
      </w:r>
    </w:p>
    <w:p w14:paraId="11D78D83" w14:textId="3EEFCAE1" w:rsidR="00221E3D" w:rsidRPr="00221E3D" w:rsidRDefault="00221E3D" w:rsidP="0042771B">
      <w:pPr>
        <w:tabs>
          <w:tab w:val="left" w:pos="2880"/>
        </w:tabs>
        <w:spacing w:before="0" w:after="0" w:line="285" w:lineRule="auto"/>
        <w:jc w:val="both"/>
        <w:rPr>
          <w:rFonts w:eastAsia="Times New Roman" w:cs="Times New Roman"/>
          <w:b/>
          <w:kern w:val="28"/>
          <w:szCs w:val="24"/>
          <w:lang w:val="en-US"/>
        </w:rPr>
      </w:pPr>
    </w:p>
    <w:p w14:paraId="155C94E3" w14:textId="77777777" w:rsidR="00221E3D" w:rsidRPr="00221E3D" w:rsidRDefault="00221E3D" w:rsidP="00221E3D">
      <w:pPr>
        <w:tabs>
          <w:tab w:val="left" w:pos="2880"/>
        </w:tabs>
        <w:spacing w:before="0" w:after="0" w:line="285" w:lineRule="auto"/>
        <w:rPr>
          <w:rFonts w:eastAsia="Times New Roman" w:cs="Times New Roman"/>
          <w:b/>
          <w:kern w:val="28"/>
          <w:szCs w:val="24"/>
          <w:lang w:val="en-US"/>
        </w:rPr>
      </w:pPr>
      <w:r w:rsidRPr="00221E3D">
        <w:rPr>
          <w:rFonts w:eastAsia="Times New Roman" w:cs="Times New Roman"/>
          <w:b/>
          <w:kern w:val="28"/>
          <w:szCs w:val="24"/>
          <w:lang w:val="en-US"/>
        </w:rPr>
        <w:t xml:space="preserve">ELEMENTS AND PERFORMANCE CRITERIA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5850"/>
      </w:tblGrid>
      <w:tr w:rsidR="00221E3D" w:rsidRPr="00221E3D" w14:paraId="1A322137" w14:textId="77777777" w:rsidTr="00221E3D">
        <w:tc>
          <w:tcPr>
            <w:tcW w:w="3618" w:type="dxa"/>
            <w:shd w:val="clear" w:color="auto" w:fill="FFFFFF"/>
          </w:tcPr>
          <w:p w14:paraId="1BC89673" w14:textId="77777777" w:rsidR="00221E3D" w:rsidRPr="00221E3D" w:rsidRDefault="00221E3D" w:rsidP="00221E3D">
            <w:pPr>
              <w:spacing w:before="0" w:after="0" w:line="240" w:lineRule="auto"/>
              <w:rPr>
                <w:rFonts w:eastAsia="Times New Roman" w:cs="Times New Roman"/>
                <w:b/>
                <w:kern w:val="28"/>
                <w:szCs w:val="24"/>
                <w:lang w:val="en-US"/>
              </w:rPr>
            </w:pPr>
            <w:r w:rsidRPr="00221E3D">
              <w:rPr>
                <w:rFonts w:eastAsia="Times New Roman" w:cs="Times New Roman"/>
                <w:b/>
                <w:kern w:val="28"/>
                <w:szCs w:val="24"/>
                <w:lang w:val="en-US"/>
              </w:rPr>
              <w:t xml:space="preserve">ELEMENT </w:t>
            </w:r>
          </w:p>
          <w:p w14:paraId="79407878" w14:textId="77777777" w:rsidR="00221E3D" w:rsidRPr="00221E3D" w:rsidRDefault="00221E3D" w:rsidP="00221E3D">
            <w:pPr>
              <w:spacing w:before="0" w:line="240" w:lineRule="auto"/>
              <w:rPr>
                <w:rFonts w:eastAsia="Times New Roman" w:cs="Times New Roman"/>
                <w:kern w:val="28"/>
                <w:szCs w:val="24"/>
                <w:lang w:val="en-US"/>
              </w:rPr>
            </w:pPr>
            <w:r w:rsidRPr="00221E3D">
              <w:rPr>
                <w:rFonts w:eastAsia="Times New Roman" w:cs="Times New Roman"/>
                <w:kern w:val="28"/>
                <w:szCs w:val="24"/>
                <w:lang w:val="en-US"/>
              </w:rPr>
              <w:t>These describe the key outcomes which make up workplace function</w:t>
            </w:r>
          </w:p>
        </w:tc>
        <w:tc>
          <w:tcPr>
            <w:tcW w:w="0" w:type="auto"/>
            <w:shd w:val="clear" w:color="auto" w:fill="FFFFFF"/>
          </w:tcPr>
          <w:p w14:paraId="395A9CF0" w14:textId="77777777" w:rsidR="00221E3D" w:rsidRPr="00221E3D" w:rsidRDefault="00221E3D" w:rsidP="00221E3D">
            <w:pPr>
              <w:spacing w:before="0" w:line="240" w:lineRule="auto"/>
              <w:rPr>
                <w:rFonts w:eastAsia="Times New Roman" w:cs="Times New Roman"/>
                <w:b/>
                <w:kern w:val="28"/>
                <w:szCs w:val="24"/>
                <w:lang w:val="en-US"/>
              </w:rPr>
            </w:pPr>
            <w:r w:rsidRPr="00221E3D">
              <w:rPr>
                <w:rFonts w:eastAsia="Times New Roman" w:cs="Times New Roman"/>
                <w:b/>
                <w:kern w:val="28"/>
                <w:szCs w:val="24"/>
                <w:lang w:val="en-US"/>
              </w:rPr>
              <w:t>PERFORMANCE CRITERIA</w:t>
            </w:r>
          </w:p>
          <w:p w14:paraId="64437B14" w14:textId="77777777" w:rsidR="00221E3D" w:rsidRPr="00221E3D" w:rsidRDefault="00221E3D" w:rsidP="00221E3D">
            <w:pPr>
              <w:spacing w:before="0" w:line="240" w:lineRule="auto"/>
              <w:rPr>
                <w:rFonts w:eastAsia="Times New Roman" w:cs="Times New Roman"/>
                <w:kern w:val="28"/>
                <w:szCs w:val="24"/>
                <w:lang w:val="en-US"/>
              </w:rPr>
            </w:pPr>
            <w:r w:rsidRPr="00221E3D">
              <w:rPr>
                <w:rFonts w:eastAsia="Times New Roman" w:cs="Times New Roman"/>
                <w:kern w:val="28"/>
                <w:szCs w:val="24"/>
                <w:lang w:val="en-US"/>
              </w:rPr>
              <w:t>These are assessable statements which specify the required level of performance for each of the elements.</w:t>
            </w:r>
          </w:p>
          <w:p w14:paraId="0BD58A95" w14:textId="77777777" w:rsidR="00221E3D" w:rsidRPr="00221E3D" w:rsidRDefault="00221E3D" w:rsidP="00221E3D">
            <w:pPr>
              <w:spacing w:before="0" w:line="240" w:lineRule="auto"/>
              <w:rPr>
                <w:rFonts w:eastAsia="Times New Roman" w:cs="Times New Roman"/>
                <w:b/>
                <w:kern w:val="28"/>
                <w:szCs w:val="24"/>
                <w:lang w:val="en-US"/>
              </w:rPr>
            </w:pPr>
            <w:r w:rsidRPr="00221E3D">
              <w:rPr>
                <w:rFonts w:eastAsia="Times New Roman" w:cs="Times New Roman"/>
                <w:b/>
                <w:i/>
                <w:kern w:val="28"/>
                <w:szCs w:val="24"/>
                <w:lang w:val="en-US"/>
              </w:rPr>
              <w:t>Bold and italicized terms are elaborated in the Range</w:t>
            </w:r>
          </w:p>
        </w:tc>
      </w:tr>
      <w:tr w:rsidR="00221E3D" w:rsidRPr="00221E3D" w14:paraId="44F9F715" w14:textId="77777777" w:rsidTr="00221E3D">
        <w:tc>
          <w:tcPr>
            <w:tcW w:w="3618" w:type="dxa"/>
          </w:tcPr>
          <w:p w14:paraId="1030FF78" w14:textId="77777777" w:rsidR="00221E3D" w:rsidRPr="00221E3D" w:rsidRDefault="00221E3D" w:rsidP="00EA1B0E">
            <w:pPr>
              <w:numPr>
                <w:ilvl w:val="0"/>
                <w:numId w:val="143"/>
              </w:numPr>
              <w:spacing w:before="0" w:after="160" w:line="276" w:lineRule="auto"/>
              <w:contextualSpacing/>
              <w:rPr>
                <w:rFonts w:eastAsia="Calibri" w:cs="Times New Roman"/>
                <w:szCs w:val="24"/>
              </w:rPr>
            </w:pPr>
            <w:r w:rsidRPr="00221E3D">
              <w:rPr>
                <w:rFonts w:eastAsia="Calibri" w:cs="Times New Roman"/>
                <w:szCs w:val="24"/>
              </w:rPr>
              <w:t>Use technical drawing to plan work operations</w:t>
            </w:r>
          </w:p>
          <w:p w14:paraId="42C552D2" w14:textId="77777777" w:rsidR="00221E3D" w:rsidRPr="00221E3D" w:rsidRDefault="00221E3D" w:rsidP="00221E3D">
            <w:pPr>
              <w:spacing w:before="0" w:after="160" w:line="276" w:lineRule="auto"/>
              <w:ind w:left="360" w:hanging="357"/>
              <w:contextualSpacing/>
              <w:rPr>
                <w:rFonts w:eastAsia="Calibri" w:cs="Times New Roman"/>
                <w:szCs w:val="24"/>
              </w:rPr>
            </w:pPr>
          </w:p>
        </w:tc>
        <w:tc>
          <w:tcPr>
            <w:tcW w:w="0" w:type="auto"/>
          </w:tcPr>
          <w:p w14:paraId="27070CEB" w14:textId="77777777" w:rsidR="00221E3D" w:rsidRPr="00221E3D" w:rsidRDefault="00221E3D" w:rsidP="00EA1B0E">
            <w:pPr>
              <w:numPr>
                <w:ilvl w:val="1"/>
                <w:numId w:val="143"/>
              </w:numPr>
              <w:tabs>
                <w:tab w:val="left" w:pos="-6318"/>
              </w:tabs>
              <w:spacing w:before="0" w:after="0" w:line="276" w:lineRule="auto"/>
              <w:contextualSpacing/>
              <w:rPr>
                <w:rFonts w:eastAsia="Calibri" w:cs="Times New Roman"/>
                <w:b/>
                <w:szCs w:val="24"/>
              </w:rPr>
            </w:pPr>
            <w:r w:rsidRPr="00221E3D">
              <w:rPr>
                <w:rFonts w:eastAsia="Calibri" w:cs="Times New Roman"/>
                <w:szCs w:val="24"/>
              </w:rPr>
              <w:t>Technical drawings are produced</w:t>
            </w:r>
            <w:r w:rsidRPr="00221E3D">
              <w:rPr>
                <w:rFonts w:eastAsia="Calibri" w:cs="Times New Roman"/>
                <w:b/>
                <w:i/>
                <w:szCs w:val="24"/>
              </w:rPr>
              <w:t xml:space="preserve"> as</w:t>
            </w:r>
            <w:r w:rsidRPr="00221E3D">
              <w:rPr>
                <w:rFonts w:eastAsia="Calibri" w:cs="Times New Roman"/>
                <w:szCs w:val="24"/>
              </w:rPr>
              <w:t xml:space="preserve"> per </w:t>
            </w:r>
            <w:r w:rsidRPr="00221E3D">
              <w:rPr>
                <w:rFonts w:eastAsia="Calibri" w:cs="Times New Roman"/>
                <w:b/>
                <w:i/>
                <w:szCs w:val="24"/>
              </w:rPr>
              <w:t>drawing standards</w:t>
            </w:r>
            <w:r w:rsidRPr="00221E3D">
              <w:rPr>
                <w:rFonts w:eastAsia="Calibri" w:cs="Times New Roman"/>
                <w:szCs w:val="24"/>
              </w:rPr>
              <w:t xml:space="preserve"> </w:t>
            </w:r>
          </w:p>
          <w:p w14:paraId="548769EA" w14:textId="77777777" w:rsidR="00221E3D" w:rsidRPr="00221E3D" w:rsidRDefault="00221E3D" w:rsidP="00EA1B0E">
            <w:pPr>
              <w:numPr>
                <w:ilvl w:val="1"/>
                <w:numId w:val="143"/>
              </w:numPr>
              <w:tabs>
                <w:tab w:val="left" w:pos="-6318"/>
              </w:tabs>
              <w:spacing w:before="0" w:after="0" w:line="276" w:lineRule="auto"/>
              <w:contextualSpacing/>
              <w:rPr>
                <w:rFonts w:eastAsia="Calibri" w:cs="Times New Roman"/>
                <w:b/>
                <w:szCs w:val="24"/>
              </w:rPr>
            </w:pPr>
            <w:r w:rsidRPr="00221E3D">
              <w:rPr>
                <w:rFonts w:eastAsia="Calibri" w:cs="Times New Roman"/>
                <w:szCs w:val="24"/>
              </w:rPr>
              <w:t>Technical drawings and geometric symbols are read and interpreted as per drawing standards.</w:t>
            </w:r>
          </w:p>
          <w:p w14:paraId="69F707FA" w14:textId="77777777" w:rsidR="00221E3D" w:rsidRPr="00221E3D" w:rsidRDefault="00221E3D" w:rsidP="00EA1B0E">
            <w:pPr>
              <w:numPr>
                <w:ilvl w:val="1"/>
                <w:numId w:val="143"/>
              </w:numPr>
              <w:tabs>
                <w:tab w:val="left" w:pos="-6318"/>
              </w:tabs>
              <w:spacing w:before="0" w:after="0" w:line="276" w:lineRule="auto"/>
              <w:contextualSpacing/>
              <w:rPr>
                <w:rFonts w:eastAsia="Calibri" w:cs="Times New Roman"/>
                <w:szCs w:val="24"/>
              </w:rPr>
            </w:pPr>
            <w:r w:rsidRPr="00221E3D">
              <w:rPr>
                <w:rFonts w:eastAsia="Calibri" w:cs="Times New Roman"/>
                <w:b/>
                <w:i/>
                <w:szCs w:val="24"/>
              </w:rPr>
              <w:t>Operation plan</w:t>
            </w:r>
            <w:r w:rsidRPr="00221E3D">
              <w:rPr>
                <w:rFonts w:eastAsia="Calibri" w:cs="Times New Roman"/>
                <w:szCs w:val="24"/>
              </w:rPr>
              <w:t xml:space="preserve"> is produced as per the technical drawings.</w:t>
            </w:r>
          </w:p>
        </w:tc>
      </w:tr>
      <w:tr w:rsidR="00221E3D" w:rsidRPr="00221E3D" w14:paraId="6E0E1437" w14:textId="77777777" w:rsidTr="00221E3D">
        <w:trPr>
          <w:trHeight w:val="1853"/>
        </w:trPr>
        <w:tc>
          <w:tcPr>
            <w:tcW w:w="3618" w:type="dxa"/>
          </w:tcPr>
          <w:p w14:paraId="4488C4BC" w14:textId="77777777" w:rsidR="00221E3D" w:rsidRPr="00221E3D" w:rsidRDefault="00221E3D" w:rsidP="00EA1B0E">
            <w:pPr>
              <w:numPr>
                <w:ilvl w:val="0"/>
                <w:numId w:val="143"/>
              </w:numPr>
              <w:tabs>
                <w:tab w:val="left" w:pos="2052"/>
              </w:tabs>
              <w:spacing w:before="0" w:after="0" w:line="276" w:lineRule="auto"/>
              <w:ind w:right="72"/>
              <w:rPr>
                <w:rFonts w:eastAsia="Calibri" w:cs="Times New Roman"/>
                <w:szCs w:val="24"/>
              </w:rPr>
            </w:pPr>
            <w:r w:rsidRPr="00221E3D">
              <w:rPr>
                <w:rFonts w:eastAsia="Calibri" w:cs="Times New Roman"/>
                <w:szCs w:val="24"/>
              </w:rPr>
              <w:t xml:space="preserve">Measure and mark out dimensions on work pieces </w:t>
            </w:r>
          </w:p>
        </w:tc>
        <w:tc>
          <w:tcPr>
            <w:tcW w:w="0" w:type="auto"/>
          </w:tcPr>
          <w:p w14:paraId="4DF02D8C" w14:textId="77777777" w:rsidR="00221E3D" w:rsidRPr="00221E3D" w:rsidRDefault="00221E3D" w:rsidP="00EA1B0E">
            <w:pPr>
              <w:numPr>
                <w:ilvl w:val="1"/>
                <w:numId w:val="143"/>
              </w:numPr>
              <w:tabs>
                <w:tab w:val="num" w:pos="361"/>
                <w:tab w:val="left" w:pos="655"/>
              </w:tabs>
              <w:spacing w:before="0" w:after="0" w:line="276" w:lineRule="auto"/>
              <w:ind w:left="361" w:hanging="361"/>
              <w:contextualSpacing/>
              <w:rPr>
                <w:rFonts w:eastAsia="Calibri" w:cs="Times New Roman"/>
                <w:szCs w:val="24"/>
              </w:rPr>
            </w:pPr>
            <w:r w:rsidRPr="00221E3D">
              <w:rPr>
                <w:rFonts w:eastAsia="Calibri" w:cs="Times New Roman"/>
                <w:szCs w:val="24"/>
              </w:rPr>
              <w:t>Measuring tools suitable for the work are selected according to task description</w:t>
            </w:r>
          </w:p>
          <w:p w14:paraId="1210381E" w14:textId="77777777" w:rsidR="00221E3D" w:rsidRPr="00221E3D" w:rsidRDefault="00221E3D" w:rsidP="00EA1B0E">
            <w:pPr>
              <w:numPr>
                <w:ilvl w:val="1"/>
                <w:numId w:val="143"/>
              </w:numPr>
              <w:tabs>
                <w:tab w:val="num" w:pos="361"/>
              </w:tabs>
              <w:spacing w:before="0" w:after="0" w:line="276" w:lineRule="auto"/>
              <w:ind w:left="361" w:hanging="361"/>
              <w:rPr>
                <w:rFonts w:eastAsia="Times New Roman" w:cs="Times New Roman"/>
                <w:kern w:val="28"/>
                <w:szCs w:val="24"/>
                <w:lang w:val="en-US"/>
              </w:rPr>
            </w:pPr>
            <w:r w:rsidRPr="00221E3D">
              <w:rPr>
                <w:rFonts w:eastAsia="Times New Roman" w:cs="Times New Roman"/>
                <w:kern w:val="28"/>
                <w:szCs w:val="24"/>
                <w:lang w:val="en-US"/>
              </w:rPr>
              <w:t>Measuring tools are inspected and calibrated as per requirements</w:t>
            </w:r>
          </w:p>
          <w:p w14:paraId="13458BBA" w14:textId="77777777" w:rsidR="00221E3D" w:rsidRPr="00221E3D" w:rsidRDefault="00221E3D" w:rsidP="00EA1B0E">
            <w:pPr>
              <w:numPr>
                <w:ilvl w:val="1"/>
                <w:numId w:val="143"/>
              </w:numPr>
              <w:tabs>
                <w:tab w:val="num" w:pos="361"/>
              </w:tabs>
              <w:spacing w:before="0" w:after="0" w:line="276" w:lineRule="auto"/>
              <w:ind w:left="361" w:hanging="361"/>
              <w:rPr>
                <w:rFonts w:eastAsia="Times New Roman" w:cs="Times New Roman"/>
                <w:kern w:val="28"/>
                <w:szCs w:val="24"/>
                <w:lang w:val="en-US"/>
              </w:rPr>
            </w:pPr>
            <w:r w:rsidRPr="00221E3D">
              <w:rPr>
                <w:rFonts w:eastAsia="Times New Roman" w:cs="Times New Roman"/>
                <w:kern w:val="28"/>
                <w:szCs w:val="24"/>
                <w:lang w:val="en-US"/>
              </w:rPr>
              <w:t>Dimensions are marked on the work piece as per the working drawing.</w:t>
            </w:r>
            <w:r w:rsidRPr="00221E3D">
              <w:rPr>
                <w:rFonts w:eastAsia="Times New Roman" w:cs="Times New Roman"/>
                <w:kern w:val="28"/>
                <w:szCs w:val="24"/>
                <w:lang w:val="en-US"/>
              </w:rPr>
              <w:tab/>
            </w:r>
          </w:p>
        </w:tc>
      </w:tr>
      <w:tr w:rsidR="00221E3D" w:rsidRPr="00221E3D" w14:paraId="42132744" w14:textId="77777777" w:rsidTr="00221E3D">
        <w:tc>
          <w:tcPr>
            <w:tcW w:w="3618" w:type="dxa"/>
          </w:tcPr>
          <w:p w14:paraId="2D2A8448" w14:textId="77777777" w:rsidR="00221E3D" w:rsidRPr="00221E3D" w:rsidRDefault="00221E3D" w:rsidP="00EA1B0E">
            <w:pPr>
              <w:numPr>
                <w:ilvl w:val="0"/>
                <w:numId w:val="143"/>
              </w:numPr>
              <w:spacing w:before="0" w:after="160" w:line="276" w:lineRule="auto"/>
              <w:contextualSpacing/>
              <w:rPr>
                <w:rFonts w:eastAsia="Calibri" w:cs="Times New Roman"/>
                <w:szCs w:val="24"/>
              </w:rPr>
            </w:pPr>
            <w:r w:rsidRPr="00221E3D">
              <w:rPr>
                <w:rFonts w:eastAsia="Calibri" w:cs="Times New Roman"/>
                <w:szCs w:val="24"/>
              </w:rPr>
              <w:t xml:space="preserve">Use hand tools to cut and file parts </w:t>
            </w:r>
          </w:p>
        </w:tc>
        <w:tc>
          <w:tcPr>
            <w:tcW w:w="0" w:type="auto"/>
          </w:tcPr>
          <w:p w14:paraId="53219333" w14:textId="77777777" w:rsidR="00221E3D" w:rsidRPr="00221E3D" w:rsidRDefault="00221E3D" w:rsidP="00EA1B0E">
            <w:pPr>
              <w:numPr>
                <w:ilvl w:val="1"/>
                <w:numId w:val="143"/>
              </w:numPr>
              <w:spacing w:before="0" w:after="0" w:line="276" w:lineRule="auto"/>
              <w:ind w:left="361"/>
              <w:rPr>
                <w:rFonts w:eastAsia="Times New Roman" w:cs="Times New Roman"/>
                <w:kern w:val="28"/>
                <w:szCs w:val="24"/>
                <w:lang w:val="en-US"/>
              </w:rPr>
            </w:pPr>
            <w:r w:rsidRPr="00221E3D">
              <w:rPr>
                <w:rFonts w:eastAsia="Times New Roman" w:cs="Times New Roman"/>
                <w:b/>
                <w:i/>
                <w:kern w:val="28"/>
                <w:szCs w:val="24"/>
                <w:lang w:val="en-US"/>
              </w:rPr>
              <w:t>Hand tools</w:t>
            </w:r>
            <w:r w:rsidRPr="00221E3D">
              <w:rPr>
                <w:rFonts w:eastAsia="Times New Roman" w:cs="Times New Roman"/>
                <w:kern w:val="28"/>
                <w:szCs w:val="24"/>
                <w:lang w:val="en-US"/>
              </w:rPr>
              <w:t xml:space="preserve"> are selected based on operation plan</w:t>
            </w:r>
          </w:p>
          <w:p w14:paraId="4A18EB96" w14:textId="77777777" w:rsidR="00221E3D" w:rsidRPr="00221E3D" w:rsidRDefault="00221E3D" w:rsidP="00EA1B0E">
            <w:pPr>
              <w:numPr>
                <w:ilvl w:val="1"/>
                <w:numId w:val="143"/>
              </w:numPr>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Work piece is cut to specification based on job requirement</w:t>
            </w:r>
          </w:p>
          <w:p w14:paraId="3912AE16"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 xml:space="preserve">Work piece is filed to specification based on job requirement </w:t>
            </w:r>
          </w:p>
          <w:p w14:paraId="1CAD5E9B"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 xml:space="preserve">Part </w:t>
            </w:r>
            <w:proofErr w:type="gramStart"/>
            <w:r w:rsidRPr="00221E3D">
              <w:rPr>
                <w:rFonts w:eastAsia="Times New Roman" w:cs="Times New Roman"/>
                <w:kern w:val="28"/>
                <w:szCs w:val="24"/>
                <w:lang w:val="en-US"/>
              </w:rPr>
              <w:t>are</w:t>
            </w:r>
            <w:proofErr w:type="gramEnd"/>
            <w:r w:rsidRPr="00221E3D">
              <w:rPr>
                <w:rFonts w:eastAsia="Times New Roman" w:cs="Times New Roman"/>
                <w:kern w:val="28"/>
                <w:szCs w:val="24"/>
                <w:lang w:val="en-US"/>
              </w:rPr>
              <w:t xml:space="preserve"> produced to </w:t>
            </w:r>
            <w:r w:rsidRPr="00221E3D">
              <w:rPr>
                <w:rFonts w:eastAsia="Times New Roman" w:cs="Times New Roman"/>
                <w:b/>
                <w:i/>
                <w:kern w:val="28"/>
                <w:szCs w:val="24"/>
                <w:lang w:val="en-US"/>
              </w:rPr>
              <w:t xml:space="preserve">specifications </w:t>
            </w:r>
            <w:r w:rsidRPr="00221E3D">
              <w:rPr>
                <w:rFonts w:eastAsia="Times New Roman" w:cs="Times New Roman"/>
                <w:kern w:val="28"/>
                <w:szCs w:val="24"/>
                <w:lang w:val="en-US"/>
              </w:rPr>
              <w:t>based on work requirement</w:t>
            </w:r>
          </w:p>
        </w:tc>
      </w:tr>
      <w:tr w:rsidR="00221E3D" w:rsidRPr="00221E3D" w14:paraId="03F49B8D" w14:textId="77777777" w:rsidTr="00221E3D">
        <w:tc>
          <w:tcPr>
            <w:tcW w:w="3618" w:type="dxa"/>
          </w:tcPr>
          <w:p w14:paraId="73D63610" w14:textId="77777777" w:rsidR="00221E3D" w:rsidRPr="00221E3D" w:rsidRDefault="00221E3D" w:rsidP="00EA1B0E">
            <w:pPr>
              <w:numPr>
                <w:ilvl w:val="0"/>
                <w:numId w:val="143"/>
              </w:numPr>
              <w:spacing w:before="0" w:after="160" w:line="276" w:lineRule="auto"/>
              <w:contextualSpacing/>
              <w:rPr>
                <w:rFonts w:eastAsia="Calibri" w:cs="Times New Roman"/>
                <w:szCs w:val="24"/>
              </w:rPr>
            </w:pPr>
            <w:r w:rsidRPr="00221E3D">
              <w:rPr>
                <w:rFonts w:eastAsia="Calibri" w:cs="Times New Roman"/>
                <w:szCs w:val="24"/>
              </w:rPr>
              <w:t>Use drills to make holes</w:t>
            </w:r>
          </w:p>
        </w:tc>
        <w:tc>
          <w:tcPr>
            <w:tcW w:w="0" w:type="auto"/>
          </w:tcPr>
          <w:p w14:paraId="7BE50642"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 xml:space="preserve">Hole centers are </w:t>
            </w:r>
            <w:r w:rsidRPr="00221E3D">
              <w:rPr>
                <w:rFonts w:eastAsia="Times New Roman" w:cs="Times New Roman"/>
                <w:noProof/>
                <w:kern w:val="28"/>
                <w:szCs w:val="24"/>
                <w:lang w:val="en-US"/>
              </w:rPr>
              <w:t>marked</w:t>
            </w:r>
            <w:r w:rsidRPr="00221E3D">
              <w:rPr>
                <w:rFonts w:eastAsia="Times New Roman" w:cs="Times New Roman"/>
                <w:kern w:val="28"/>
                <w:szCs w:val="24"/>
                <w:lang w:val="en-US"/>
              </w:rPr>
              <w:t xml:space="preserve"> and center-punched as per operation plan.</w:t>
            </w:r>
          </w:p>
          <w:p w14:paraId="1C2E1B53"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Drill bits are selected and mounted according to work requirements</w:t>
            </w:r>
          </w:p>
          <w:p w14:paraId="2FDAF0AE"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Work piece is mounted and clamped according to workshop regulations</w:t>
            </w:r>
          </w:p>
          <w:p w14:paraId="7D501F85"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Hole is drilled</w:t>
            </w:r>
            <w:r w:rsidRPr="00221E3D">
              <w:rPr>
                <w:rFonts w:eastAsia="Times New Roman" w:cs="Times New Roman"/>
                <w:b/>
                <w:i/>
                <w:kern w:val="28"/>
                <w:szCs w:val="24"/>
                <w:lang w:val="en-US"/>
              </w:rPr>
              <w:t xml:space="preserve"> </w:t>
            </w:r>
            <w:r w:rsidRPr="00221E3D">
              <w:rPr>
                <w:rFonts w:eastAsia="Times New Roman" w:cs="Times New Roman"/>
                <w:kern w:val="28"/>
                <w:szCs w:val="24"/>
                <w:lang w:val="en-US"/>
              </w:rPr>
              <w:t>to specification according to work requirements</w:t>
            </w:r>
          </w:p>
          <w:p w14:paraId="05D62921"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Holes inspected to specification according to work requirements</w:t>
            </w:r>
          </w:p>
        </w:tc>
      </w:tr>
      <w:tr w:rsidR="00221E3D" w:rsidRPr="00221E3D" w14:paraId="21836116" w14:textId="77777777" w:rsidTr="00221E3D">
        <w:tc>
          <w:tcPr>
            <w:tcW w:w="3618" w:type="dxa"/>
          </w:tcPr>
          <w:p w14:paraId="5A002B6A" w14:textId="77777777" w:rsidR="00221E3D" w:rsidRPr="00221E3D" w:rsidRDefault="00221E3D" w:rsidP="00EA1B0E">
            <w:pPr>
              <w:numPr>
                <w:ilvl w:val="0"/>
                <w:numId w:val="143"/>
              </w:numPr>
              <w:spacing w:before="0" w:after="160" w:line="276" w:lineRule="auto"/>
              <w:contextualSpacing/>
              <w:rPr>
                <w:rFonts w:eastAsia="Calibri" w:cs="Times New Roman"/>
                <w:szCs w:val="24"/>
              </w:rPr>
            </w:pPr>
            <w:bookmarkStart w:id="39" w:name="_Hlk71705552"/>
            <w:r w:rsidRPr="00221E3D">
              <w:rPr>
                <w:rFonts w:eastAsia="Calibri" w:cs="Times New Roman"/>
                <w:szCs w:val="24"/>
              </w:rPr>
              <w:t>Thread using taps and dies</w:t>
            </w:r>
            <w:bookmarkEnd w:id="39"/>
          </w:p>
        </w:tc>
        <w:tc>
          <w:tcPr>
            <w:tcW w:w="0" w:type="auto"/>
          </w:tcPr>
          <w:p w14:paraId="538E6E61"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Taps and dies selected based on operation plan.</w:t>
            </w:r>
          </w:p>
          <w:p w14:paraId="1A2D5628"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Taps and dies are set up on the work piece according to work specifications</w:t>
            </w:r>
          </w:p>
          <w:p w14:paraId="584F0AFB"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Work piece is clamped according to work requirements</w:t>
            </w:r>
          </w:p>
          <w:p w14:paraId="6B651FD7"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b/>
                <w:i/>
                <w:kern w:val="28"/>
                <w:szCs w:val="24"/>
                <w:lang w:val="en-US"/>
              </w:rPr>
              <w:t>Threads</w:t>
            </w:r>
            <w:r w:rsidRPr="00221E3D">
              <w:rPr>
                <w:rFonts w:eastAsia="Times New Roman" w:cs="Times New Roman"/>
                <w:kern w:val="28"/>
                <w:szCs w:val="24"/>
                <w:lang w:val="en-US"/>
              </w:rPr>
              <w:t xml:space="preserve"> are cut according to work specifications</w:t>
            </w:r>
          </w:p>
        </w:tc>
      </w:tr>
      <w:tr w:rsidR="00221E3D" w:rsidRPr="00221E3D" w14:paraId="6737A05C" w14:textId="77777777" w:rsidTr="00221E3D">
        <w:tc>
          <w:tcPr>
            <w:tcW w:w="3618" w:type="dxa"/>
          </w:tcPr>
          <w:p w14:paraId="483044B6" w14:textId="77777777" w:rsidR="00221E3D" w:rsidRPr="00221E3D" w:rsidRDefault="00221E3D" w:rsidP="00EA1B0E">
            <w:pPr>
              <w:numPr>
                <w:ilvl w:val="0"/>
                <w:numId w:val="143"/>
              </w:numPr>
              <w:spacing w:before="0" w:after="160" w:line="276" w:lineRule="auto"/>
              <w:contextualSpacing/>
              <w:rPr>
                <w:rFonts w:eastAsia="Calibri" w:cs="Times New Roman"/>
                <w:szCs w:val="24"/>
              </w:rPr>
            </w:pPr>
            <w:r w:rsidRPr="00221E3D">
              <w:rPr>
                <w:rFonts w:eastAsia="Calibri" w:cs="Times New Roman"/>
                <w:szCs w:val="24"/>
              </w:rPr>
              <w:t>Produce components using a lathe and milling machine</w:t>
            </w:r>
          </w:p>
        </w:tc>
        <w:tc>
          <w:tcPr>
            <w:tcW w:w="0" w:type="auto"/>
          </w:tcPr>
          <w:p w14:paraId="7EC8CB09"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Work piece is faced according to work specifications</w:t>
            </w:r>
          </w:p>
          <w:p w14:paraId="78221F10"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Work pieces are turned according to work requirements</w:t>
            </w:r>
          </w:p>
          <w:p w14:paraId="500EA053"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Work piece is threaded according to work requirements</w:t>
            </w:r>
          </w:p>
          <w:p w14:paraId="5C295F33"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Work piece is drilled according to work requirements</w:t>
            </w:r>
          </w:p>
          <w:p w14:paraId="3A361992"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Work piece is bored according to work requirements</w:t>
            </w:r>
          </w:p>
          <w:p w14:paraId="487FBB0C"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Work piece is milled according to specified milling operation</w:t>
            </w:r>
          </w:p>
        </w:tc>
      </w:tr>
      <w:tr w:rsidR="00221E3D" w:rsidRPr="00221E3D" w14:paraId="3C917A48" w14:textId="77777777" w:rsidTr="00221E3D">
        <w:tc>
          <w:tcPr>
            <w:tcW w:w="3618" w:type="dxa"/>
          </w:tcPr>
          <w:p w14:paraId="5C0FE3EE" w14:textId="77777777" w:rsidR="00221E3D" w:rsidRPr="00221E3D" w:rsidRDefault="00221E3D" w:rsidP="00EA1B0E">
            <w:pPr>
              <w:numPr>
                <w:ilvl w:val="0"/>
                <w:numId w:val="143"/>
              </w:numPr>
              <w:spacing w:before="0" w:after="160" w:line="276" w:lineRule="auto"/>
              <w:contextualSpacing/>
              <w:rPr>
                <w:rFonts w:eastAsia="Calibri" w:cs="Times New Roman"/>
                <w:szCs w:val="24"/>
              </w:rPr>
            </w:pPr>
            <w:r w:rsidRPr="00221E3D">
              <w:rPr>
                <w:rFonts w:eastAsia="Calibri" w:cs="Times New Roman"/>
                <w:szCs w:val="24"/>
              </w:rPr>
              <w:t>Assemble metal parts and sub-assemblies</w:t>
            </w:r>
          </w:p>
        </w:tc>
        <w:tc>
          <w:tcPr>
            <w:tcW w:w="0" w:type="auto"/>
          </w:tcPr>
          <w:p w14:paraId="68A7FAA0"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b/>
                <w:i/>
                <w:kern w:val="28"/>
                <w:szCs w:val="24"/>
                <w:lang w:val="en-US"/>
              </w:rPr>
              <w:t>Joining and assembly method</w:t>
            </w:r>
            <w:r w:rsidRPr="00221E3D">
              <w:rPr>
                <w:rFonts w:eastAsia="Times New Roman" w:cs="Times New Roman"/>
                <w:kern w:val="28"/>
                <w:szCs w:val="24"/>
                <w:lang w:val="en-US"/>
              </w:rPr>
              <w:t xml:space="preserve"> is selected according to work requirements</w:t>
            </w:r>
          </w:p>
          <w:p w14:paraId="0F46ABD0"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Parts joined, fitted and assembled according to the specified assembly and joinery methods</w:t>
            </w:r>
          </w:p>
          <w:p w14:paraId="2539FC51"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Final assembly is inspected as per specification</w:t>
            </w:r>
          </w:p>
        </w:tc>
      </w:tr>
      <w:tr w:rsidR="00221E3D" w:rsidRPr="00221E3D" w14:paraId="5139B3BE" w14:textId="77777777" w:rsidTr="00221E3D">
        <w:tc>
          <w:tcPr>
            <w:tcW w:w="3618" w:type="dxa"/>
          </w:tcPr>
          <w:p w14:paraId="340CE13E" w14:textId="77777777" w:rsidR="00221E3D" w:rsidRPr="00221E3D" w:rsidRDefault="00221E3D" w:rsidP="00EA1B0E">
            <w:pPr>
              <w:numPr>
                <w:ilvl w:val="0"/>
                <w:numId w:val="143"/>
              </w:numPr>
              <w:spacing w:before="0" w:after="160" w:line="276" w:lineRule="auto"/>
              <w:contextualSpacing/>
              <w:rPr>
                <w:rFonts w:eastAsia="Calibri" w:cs="Times New Roman"/>
                <w:szCs w:val="24"/>
              </w:rPr>
            </w:pPr>
            <w:bookmarkStart w:id="40" w:name="_Hlk71705657"/>
            <w:r w:rsidRPr="00221E3D">
              <w:rPr>
                <w:rFonts w:eastAsia="Calibri" w:cs="Times New Roman"/>
                <w:szCs w:val="24"/>
              </w:rPr>
              <w:t>Perform surface finish</w:t>
            </w:r>
            <w:bookmarkEnd w:id="40"/>
          </w:p>
        </w:tc>
        <w:tc>
          <w:tcPr>
            <w:tcW w:w="0" w:type="auto"/>
          </w:tcPr>
          <w:p w14:paraId="6D29CD21"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b/>
                <w:i/>
                <w:kern w:val="28"/>
                <w:szCs w:val="24"/>
                <w:lang w:val="en-US"/>
              </w:rPr>
              <w:t>Surface finishing method</w:t>
            </w:r>
            <w:r w:rsidRPr="00221E3D">
              <w:rPr>
                <w:rFonts w:eastAsia="Times New Roman" w:cs="Times New Roman"/>
                <w:kern w:val="28"/>
                <w:szCs w:val="24"/>
                <w:lang w:val="en-US"/>
              </w:rPr>
              <w:t xml:space="preserve"> is selected according to work requirements</w:t>
            </w:r>
          </w:p>
          <w:p w14:paraId="77AF615F"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Surface finishing materials are selected according to work requirements</w:t>
            </w:r>
          </w:p>
          <w:p w14:paraId="1E37796B"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Work piece is surface finished according to work requirements</w:t>
            </w:r>
          </w:p>
        </w:tc>
      </w:tr>
      <w:tr w:rsidR="00221E3D" w:rsidRPr="00221E3D" w14:paraId="1E48DD68" w14:textId="77777777" w:rsidTr="00221E3D">
        <w:tc>
          <w:tcPr>
            <w:tcW w:w="3618" w:type="dxa"/>
          </w:tcPr>
          <w:p w14:paraId="2DB170DE" w14:textId="77777777" w:rsidR="00221E3D" w:rsidRPr="00221E3D" w:rsidRDefault="00221E3D" w:rsidP="00EA1B0E">
            <w:pPr>
              <w:numPr>
                <w:ilvl w:val="0"/>
                <w:numId w:val="143"/>
              </w:numPr>
              <w:spacing w:before="0" w:after="160" w:line="276" w:lineRule="auto"/>
              <w:contextualSpacing/>
              <w:rPr>
                <w:rFonts w:eastAsia="Calibri" w:cs="Times New Roman"/>
                <w:szCs w:val="24"/>
              </w:rPr>
            </w:pPr>
            <w:r w:rsidRPr="00221E3D">
              <w:rPr>
                <w:rFonts w:eastAsia="Calibri" w:cs="Times New Roman"/>
                <w:szCs w:val="24"/>
              </w:rPr>
              <w:t>Perform housekeeping</w:t>
            </w:r>
          </w:p>
        </w:tc>
        <w:tc>
          <w:tcPr>
            <w:tcW w:w="0" w:type="auto"/>
          </w:tcPr>
          <w:p w14:paraId="0B43BD42"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i/>
                <w:kern w:val="28"/>
                <w:szCs w:val="24"/>
                <w:lang w:val="en-US"/>
              </w:rPr>
            </w:pPr>
            <w:r w:rsidRPr="00221E3D">
              <w:rPr>
                <w:rFonts w:eastAsia="Times New Roman" w:cs="Times New Roman"/>
                <w:kern w:val="28"/>
                <w:szCs w:val="24"/>
                <w:lang w:val="en-US"/>
              </w:rPr>
              <w:t>Waste is segregated and disposed as per disposal guidelines.</w:t>
            </w:r>
          </w:p>
          <w:p w14:paraId="40C040D4"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i/>
                <w:kern w:val="28"/>
                <w:szCs w:val="24"/>
                <w:lang w:val="en-US"/>
              </w:rPr>
            </w:pPr>
            <w:r w:rsidRPr="00221E3D">
              <w:rPr>
                <w:rFonts w:eastAsia="Times New Roman" w:cs="Times New Roman"/>
                <w:kern w:val="28"/>
                <w:szCs w:val="24"/>
                <w:lang w:val="en-US"/>
              </w:rPr>
              <w:t>Housekeeping is carried out as per workplace requirement</w:t>
            </w:r>
          </w:p>
          <w:p w14:paraId="2A83D32B"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i/>
                <w:kern w:val="28"/>
                <w:szCs w:val="24"/>
                <w:lang w:val="en-US"/>
              </w:rPr>
            </w:pPr>
            <w:r w:rsidRPr="00221E3D">
              <w:rPr>
                <w:rFonts w:eastAsia="Times New Roman" w:cs="Times New Roman"/>
                <w:kern w:val="28"/>
                <w:szCs w:val="24"/>
                <w:lang w:val="en-US"/>
              </w:rPr>
              <w:t>Tools and equipment are stored in accordance to manufacturer requirement</w:t>
            </w:r>
          </w:p>
        </w:tc>
      </w:tr>
      <w:tr w:rsidR="00221E3D" w:rsidRPr="00221E3D" w14:paraId="42E7A38A" w14:textId="77777777" w:rsidTr="00221E3D">
        <w:tc>
          <w:tcPr>
            <w:tcW w:w="3618" w:type="dxa"/>
          </w:tcPr>
          <w:p w14:paraId="6C62AEE1" w14:textId="77777777" w:rsidR="00221E3D" w:rsidRPr="00221E3D" w:rsidRDefault="00221E3D" w:rsidP="00EA1B0E">
            <w:pPr>
              <w:numPr>
                <w:ilvl w:val="0"/>
                <w:numId w:val="143"/>
              </w:numPr>
              <w:spacing w:before="0" w:after="160" w:line="276" w:lineRule="auto"/>
              <w:contextualSpacing/>
              <w:rPr>
                <w:rFonts w:eastAsia="Calibri" w:cs="Times New Roman"/>
                <w:szCs w:val="24"/>
              </w:rPr>
            </w:pPr>
            <w:r w:rsidRPr="00221E3D">
              <w:rPr>
                <w:rFonts w:eastAsia="Calibri" w:cs="Times New Roman"/>
                <w:szCs w:val="24"/>
              </w:rPr>
              <w:t>Inspect finished work for accuracy and quality</w:t>
            </w:r>
          </w:p>
        </w:tc>
        <w:tc>
          <w:tcPr>
            <w:tcW w:w="0" w:type="auto"/>
          </w:tcPr>
          <w:p w14:paraId="20DBCE40" w14:textId="77777777" w:rsidR="00221E3D" w:rsidRPr="00221E3D" w:rsidRDefault="00221E3D" w:rsidP="00EA1B0E">
            <w:pPr>
              <w:numPr>
                <w:ilvl w:val="1"/>
                <w:numId w:val="143"/>
              </w:numPr>
              <w:tabs>
                <w:tab w:val="left" w:pos="655"/>
              </w:tabs>
              <w:spacing w:before="0" w:after="0" w:line="276" w:lineRule="auto"/>
              <w:ind w:left="648" w:hanging="648"/>
              <w:contextualSpacing/>
              <w:rPr>
                <w:rFonts w:eastAsia="Calibri" w:cs="Times New Roman"/>
                <w:szCs w:val="24"/>
              </w:rPr>
            </w:pPr>
            <w:r w:rsidRPr="00221E3D">
              <w:rPr>
                <w:rFonts w:eastAsia="Calibri" w:cs="Times New Roman"/>
                <w:szCs w:val="24"/>
              </w:rPr>
              <w:t>Inspection tools and methods are selected as per operation plan</w:t>
            </w:r>
          </w:p>
          <w:p w14:paraId="2B841EEE" w14:textId="77777777" w:rsidR="00221E3D" w:rsidRPr="00221E3D" w:rsidRDefault="00221E3D" w:rsidP="00EA1B0E">
            <w:pPr>
              <w:numPr>
                <w:ilvl w:val="1"/>
                <w:numId w:val="143"/>
              </w:numPr>
              <w:tabs>
                <w:tab w:val="left" w:pos="655"/>
              </w:tabs>
              <w:spacing w:before="0" w:after="0" w:line="276" w:lineRule="auto"/>
              <w:ind w:left="648" w:hanging="648"/>
              <w:contextualSpacing/>
              <w:rPr>
                <w:rFonts w:eastAsia="Calibri" w:cs="Times New Roman"/>
                <w:szCs w:val="24"/>
              </w:rPr>
            </w:pPr>
            <w:r w:rsidRPr="00221E3D">
              <w:rPr>
                <w:rFonts w:eastAsia="Calibri" w:cs="Times New Roman"/>
                <w:szCs w:val="24"/>
              </w:rPr>
              <w:t>Finished work is inspected as per specification</w:t>
            </w:r>
          </w:p>
          <w:p w14:paraId="06A3545A" w14:textId="77777777" w:rsidR="00221E3D" w:rsidRPr="00221E3D" w:rsidRDefault="00221E3D" w:rsidP="00EA1B0E">
            <w:pPr>
              <w:numPr>
                <w:ilvl w:val="1"/>
                <w:numId w:val="143"/>
              </w:numPr>
              <w:tabs>
                <w:tab w:val="left" w:pos="655"/>
              </w:tabs>
              <w:spacing w:before="0" w:after="0" w:line="276" w:lineRule="auto"/>
              <w:ind w:left="645" w:hanging="645"/>
              <w:contextualSpacing/>
              <w:rPr>
                <w:rFonts w:eastAsia="Calibri" w:cs="Times New Roman"/>
                <w:szCs w:val="24"/>
              </w:rPr>
            </w:pPr>
            <w:r w:rsidRPr="00221E3D">
              <w:rPr>
                <w:rFonts w:eastAsia="Calibri" w:cs="Times New Roman"/>
                <w:szCs w:val="24"/>
              </w:rPr>
              <w:t>Adjustments are made based on inspections results</w:t>
            </w:r>
          </w:p>
        </w:tc>
      </w:tr>
      <w:tr w:rsidR="00221E3D" w:rsidRPr="00221E3D" w14:paraId="65B4BE40" w14:textId="77777777" w:rsidTr="00221E3D">
        <w:tc>
          <w:tcPr>
            <w:tcW w:w="3618" w:type="dxa"/>
          </w:tcPr>
          <w:p w14:paraId="4B79AA5E" w14:textId="77777777" w:rsidR="00221E3D" w:rsidRPr="00221E3D" w:rsidRDefault="00221E3D" w:rsidP="00EA1B0E">
            <w:pPr>
              <w:numPr>
                <w:ilvl w:val="0"/>
                <w:numId w:val="143"/>
              </w:numPr>
              <w:spacing w:before="0" w:after="160" w:line="276" w:lineRule="auto"/>
              <w:contextualSpacing/>
              <w:rPr>
                <w:rFonts w:eastAsia="Calibri" w:cs="Times New Roman"/>
                <w:szCs w:val="24"/>
              </w:rPr>
            </w:pPr>
            <w:r w:rsidRPr="00221E3D">
              <w:rPr>
                <w:rFonts w:eastAsia="Calibri" w:cs="Times New Roman"/>
                <w:szCs w:val="24"/>
              </w:rPr>
              <w:t>Maintenance of tools and equipment</w:t>
            </w:r>
          </w:p>
        </w:tc>
        <w:tc>
          <w:tcPr>
            <w:tcW w:w="0" w:type="auto"/>
          </w:tcPr>
          <w:p w14:paraId="1589ABB2"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 xml:space="preserve"> Machines and tools are inspected in accordance to manufacturer specifications  </w:t>
            </w:r>
          </w:p>
          <w:p w14:paraId="5D8C9372"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Machines and tools are lubricated according to manufacturer manual</w:t>
            </w:r>
          </w:p>
          <w:p w14:paraId="750156B3"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kern w:val="28"/>
                <w:szCs w:val="24"/>
                <w:lang w:val="en-US"/>
              </w:rPr>
              <w:t>Tools are ground to manufacturer specification</w:t>
            </w:r>
          </w:p>
          <w:p w14:paraId="4F680C82" w14:textId="77777777" w:rsidR="00221E3D" w:rsidRPr="00221E3D" w:rsidRDefault="00221E3D" w:rsidP="00EA1B0E">
            <w:pPr>
              <w:numPr>
                <w:ilvl w:val="1"/>
                <w:numId w:val="143"/>
              </w:numPr>
              <w:tabs>
                <w:tab w:val="left" w:pos="655"/>
              </w:tabs>
              <w:spacing w:before="0" w:after="0" w:line="276" w:lineRule="auto"/>
              <w:ind w:left="648" w:hanging="648"/>
              <w:rPr>
                <w:rFonts w:eastAsia="Times New Roman" w:cs="Times New Roman"/>
                <w:kern w:val="28"/>
                <w:szCs w:val="24"/>
                <w:lang w:val="en-US"/>
              </w:rPr>
            </w:pPr>
            <w:r w:rsidRPr="00221E3D">
              <w:rPr>
                <w:rFonts w:eastAsia="Times New Roman" w:cs="Times New Roman"/>
                <w:noProof/>
                <w:kern w:val="28"/>
                <w:szCs w:val="24"/>
                <w:lang w:val="en-US"/>
              </w:rPr>
              <w:t>Faults on</w:t>
            </w:r>
            <w:r w:rsidRPr="00221E3D">
              <w:rPr>
                <w:rFonts w:eastAsia="Times New Roman" w:cs="Times New Roman"/>
                <w:kern w:val="28"/>
                <w:szCs w:val="24"/>
                <w:lang w:val="en-US"/>
              </w:rPr>
              <w:t xml:space="preserve"> machines and tools are identified and reported according to maintenance manual </w:t>
            </w:r>
          </w:p>
        </w:tc>
      </w:tr>
    </w:tbl>
    <w:p w14:paraId="61F39416" w14:textId="77777777" w:rsidR="00221E3D" w:rsidRPr="00221E3D" w:rsidRDefault="00221E3D" w:rsidP="00221E3D">
      <w:pPr>
        <w:keepNext/>
        <w:keepLines/>
        <w:spacing w:before="40" w:after="0" w:line="276" w:lineRule="auto"/>
        <w:ind w:left="714" w:hanging="90"/>
        <w:outlineLvl w:val="5"/>
        <w:rPr>
          <w:rFonts w:eastAsia="Times New Roman" w:cs="Times New Roman"/>
          <w:i/>
          <w:szCs w:val="24"/>
        </w:rPr>
      </w:pPr>
    </w:p>
    <w:p w14:paraId="5884ECFA" w14:textId="77777777" w:rsidR="00221E3D" w:rsidRPr="00221E3D" w:rsidRDefault="00221E3D" w:rsidP="00221E3D">
      <w:pPr>
        <w:spacing w:before="0" w:after="0" w:line="285" w:lineRule="auto"/>
        <w:rPr>
          <w:rFonts w:eastAsia="Times New Roman" w:cs="Times New Roman"/>
          <w:b/>
          <w:kern w:val="28"/>
          <w:szCs w:val="24"/>
          <w:lang w:val="en-US"/>
        </w:rPr>
      </w:pPr>
    </w:p>
    <w:p w14:paraId="7E841C9E" w14:textId="77777777" w:rsidR="00221E3D" w:rsidRPr="00221E3D" w:rsidRDefault="00221E3D" w:rsidP="00221E3D">
      <w:pPr>
        <w:spacing w:before="0" w:after="0" w:line="285" w:lineRule="auto"/>
        <w:rPr>
          <w:rFonts w:eastAsia="Times New Roman" w:cs="Times New Roman"/>
          <w:b/>
          <w:kern w:val="28"/>
          <w:szCs w:val="24"/>
          <w:lang w:val="en-US"/>
        </w:rPr>
      </w:pPr>
      <w:r w:rsidRPr="00221E3D">
        <w:rPr>
          <w:rFonts w:eastAsia="Times New Roman" w:cs="Times New Roman"/>
          <w:b/>
          <w:kern w:val="28"/>
          <w:szCs w:val="24"/>
          <w:lang w:val="en-US"/>
        </w:rPr>
        <w:t>RANGE</w:t>
      </w:r>
    </w:p>
    <w:p w14:paraId="2D4AC585" w14:textId="77777777" w:rsidR="00221E3D" w:rsidRPr="00221E3D" w:rsidRDefault="00221E3D" w:rsidP="00221E3D">
      <w:pPr>
        <w:spacing w:before="0" w:after="0" w:line="285" w:lineRule="auto"/>
        <w:rPr>
          <w:rFonts w:eastAsia="Times New Roman" w:cs="Times New Roman"/>
          <w:kern w:val="28"/>
          <w:szCs w:val="24"/>
          <w:lang w:val="en-US"/>
        </w:rPr>
      </w:pPr>
      <w:r w:rsidRPr="00221E3D">
        <w:rPr>
          <w:rFonts w:eastAsia="Times New Roman" w:cs="Times New Roman"/>
          <w:kern w:val="28"/>
          <w:szCs w:val="24"/>
          <w:lang w:val="en-US"/>
        </w:rPr>
        <w:t>This section provides work environments and conditions to which the performance criteria apply. It allows for different work environments and situations that will affect performance.</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9"/>
        <w:gridCol w:w="6502"/>
      </w:tblGrid>
      <w:tr w:rsidR="00221E3D" w:rsidRPr="00221E3D" w14:paraId="3EF43F28" w14:textId="77777777" w:rsidTr="00221E3D">
        <w:trPr>
          <w:trHeight w:val="575"/>
        </w:trPr>
        <w:tc>
          <w:tcPr>
            <w:tcW w:w="1564" w:type="pct"/>
            <w:shd w:val="clear" w:color="auto" w:fill="FFFFFF"/>
            <w:vAlign w:val="center"/>
          </w:tcPr>
          <w:p w14:paraId="28885D5A" w14:textId="77777777" w:rsidR="00221E3D" w:rsidRPr="00221E3D" w:rsidRDefault="00221E3D" w:rsidP="00221E3D">
            <w:pPr>
              <w:spacing w:before="0" w:after="60" w:line="240" w:lineRule="auto"/>
              <w:rPr>
                <w:rFonts w:eastAsia="Times New Roman" w:cs="Times New Roman"/>
                <w:b/>
                <w:kern w:val="28"/>
                <w:szCs w:val="24"/>
                <w:lang w:val="en-US"/>
              </w:rPr>
            </w:pPr>
            <w:r w:rsidRPr="00221E3D">
              <w:rPr>
                <w:rFonts w:eastAsia="Times New Roman" w:cs="Times New Roman"/>
                <w:b/>
                <w:kern w:val="28"/>
                <w:szCs w:val="24"/>
                <w:lang w:val="en-US"/>
              </w:rPr>
              <w:t>VARIABLE</w:t>
            </w:r>
          </w:p>
        </w:tc>
        <w:tc>
          <w:tcPr>
            <w:tcW w:w="3436" w:type="pct"/>
            <w:shd w:val="clear" w:color="auto" w:fill="FFFFFF"/>
            <w:vAlign w:val="center"/>
          </w:tcPr>
          <w:p w14:paraId="12721DF7" w14:textId="77777777" w:rsidR="00221E3D" w:rsidRPr="00221E3D" w:rsidRDefault="00221E3D" w:rsidP="00221E3D">
            <w:pPr>
              <w:spacing w:before="60" w:after="60" w:line="285" w:lineRule="auto"/>
              <w:rPr>
                <w:rFonts w:eastAsia="Times New Roman" w:cs="Times New Roman"/>
                <w:b/>
                <w:kern w:val="28"/>
                <w:szCs w:val="24"/>
                <w:lang w:val="en-US"/>
              </w:rPr>
            </w:pPr>
            <w:r w:rsidRPr="00221E3D">
              <w:rPr>
                <w:rFonts w:eastAsia="Times New Roman" w:cs="Times New Roman"/>
                <w:b/>
                <w:kern w:val="28"/>
                <w:szCs w:val="24"/>
                <w:lang w:val="en-US"/>
              </w:rPr>
              <w:t>RANGE</w:t>
            </w:r>
          </w:p>
        </w:tc>
      </w:tr>
      <w:tr w:rsidR="00221E3D" w:rsidRPr="00221E3D" w14:paraId="434F7DB6" w14:textId="77777777" w:rsidTr="00221E3D">
        <w:tc>
          <w:tcPr>
            <w:tcW w:w="1564" w:type="pct"/>
          </w:tcPr>
          <w:p w14:paraId="3B27C4BD" w14:textId="77777777" w:rsidR="00221E3D" w:rsidRPr="00221E3D" w:rsidRDefault="00221E3D" w:rsidP="00221E3D">
            <w:pPr>
              <w:spacing w:before="0" w:after="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Measuring tools may include but is not limited to:</w:t>
            </w:r>
          </w:p>
          <w:p w14:paraId="7FB34D04" w14:textId="77777777" w:rsidR="00221E3D" w:rsidRPr="00221E3D" w:rsidRDefault="00221E3D" w:rsidP="00221E3D">
            <w:pPr>
              <w:spacing w:before="60" w:after="60" w:line="285" w:lineRule="auto"/>
              <w:rPr>
                <w:rFonts w:eastAsia="Times New Roman" w:cs="Times New Roman"/>
                <w:color w:val="000000"/>
                <w:kern w:val="28"/>
                <w:szCs w:val="24"/>
                <w:lang w:val="en-US"/>
              </w:rPr>
            </w:pPr>
          </w:p>
        </w:tc>
        <w:tc>
          <w:tcPr>
            <w:tcW w:w="3436" w:type="pct"/>
          </w:tcPr>
          <w:p w14:paraId="1C9E81CD"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Steel rule</w:t>
            </w:r>
          </w:p>
          <w:p w14:paraId="07E645F4"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Vernier calliper</w:t>
            </w:r>
          </w:p>
          <w:p w14:paraId="28166920"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Micrometre screw gauge</w:t>
            </w:r>
          </w:p>
          <w:p w14:paraId="7ECBAF09"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Vernier height gauge</w:t>
            </w:r>
          </w:p>
          <w:p w14:paraId="6706F83C"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Combination set</w:t>
            </w:r>
          </w:p>
          <w:p w14:paraId="116DFB54"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Bevels</w:t>
            </w:r>
          </w:p>
        </w:tc>
      </w:tr>
      <w:tr w:rsidR="00221E3D" w:rsidRPr="00221E3D" w14:paraId="0BA70A67" w14:textId="77777777" w:rsidTr="00221E3D">
        <w:tc>
          <w:tcPr>
            <w:tcW w:w="1564" w:type="pct"/>
          </w:tcPr>
          <w:p w14:paraId="5B9691CC" w14:textId="77777777" w:rsidR="00221E3D" w:rsidRPr="00221E3D" w:rsidRDefault="00221E3D" w:rsidP="00221E3D">
            <w:pPr>
              <w:spacing w:before="0" w:after="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Drawing Standards may include but is not limited to:</w:t>
            </w:r>
          </w:p>
          <w:p w14:paraId="3A64216A" w14:textId="77777777" w:rsidR="00221E3D" w:rsidRPr="00221E3D" w:rsidRDefault="00221E3D" w:rsidP="00221E3D">
            <w:pPr>
              <w:spacing w:before="60" w:after="60" w:line="285" w:lineRule="auto"/>
              <w:rPr>
                <w:rFonts w:eastAsia="Times New Roman" w:cs="Times New Roman"/>
                <w:color w:val="000000"/>
                <w:kern w:val="28"/>
                <w:szCs w:val="24"/>
                <w:lang w:val="en-US"/>
              </w:rPr>
            </w:pPr>
          </w:p>
        </w:tc>
        <w:tc>
          <w:tcPr>
            <w:tcW w:w="3436" w:type="pct"/>
          </w:tcPr>
          <w:p w14:paraId="2E62C556" w14:textId="77777777" w:rsidR="00221E3D" w:rsidRPr="00221E3D" w:rsidRDefault="00221E3D" w:rsidP="00EA1B0E">
            <w:pPr>
              <w:numPr>
                <w:ilvl w:val="0"/>
                <w:numId w:val="146"/>
              </w:numPr>
              <w:spacing w:before="60" w:after="60" w:line="276" w:lineRule="auto"/>
              <w:contextualSpacing/>
              <w:rPr>
                <w:rFonts w:eastAsia="Calibri" w:cs="Times New Roman"/>
                <w:noProof/>
                <w:szCs w:val="24"/>
              </w:rPr>
            </w:pPr>
            <w:r w:rsidRPr="00221E3D">
              <w:rPr>
                <w:rFonts w:eastAsia="Calibri" w:cs="Times New Roman"/>
                <w:szCs w:val="24"/>
              </w:rPr>
              <w:t>ISO</w:t>
            </w:r>
          </w:p>
          <w:p w14:paraId="1E394850" w14:textId="77777777" w:rsidR="00221E3D" w:rsidRPr="00221E3D" w:rsidRDefault="00221E3D" w:rsidP="00EA1B0E">
            <w:pPr>
              <w:numPr>
                <w:ilvl w:val="0"/>
                <w:numId w:val="146"/>
              </w:numPr>
              <w:spacing w:before="60" w:after="60" w:line="276" w:lineRule="auto"/>
              <w:contextualSpacing/>
              <w:rPr>
                <w:rFonts w:eastAsia="Calibri" w:cs="Times New Roman"/>
                <w:noProof/>
                <w:szCs w:val="24"/>
              </w:rPr>
            </w:pPr>
            <w:r w:rsidRPr="00221E3D">
              <w:rPr>
                <w:rFonts w:eastAsia="Calibri" w:cs="Times New Roman"/>
                <w:szCs w:val="24"/>
              </w:rPr>
              <w:t xml:space="preserve">BS </w:t>
            </w:r>
          </w:p>
          <w:p w14:paraId="5EF582C8" w14:textId="21F694AF" w:rsidR="00221E3D" w:rsidRPr="00221E3D" w:rsidRDefault="00221E3D" w:rsidP="00EA1B0E">
            <w:pPr>
              <w:numPr>
                <w:ilvl w:val="0"/>
                <w:numId w:val="146"/>
              </w:numPr>
              <w:spacing w:before="60" w:after="60" w:line="276" w:lineRule="auto"/>
              <w:contextualSpacing/>
              <w:rPr>
                <w:rFonts w:eastAsia="Calibri" w:cs="Times New Roman"/>
                <w:noProof/>
                <w:szCs w:val="24"/>
              </w:rPr>
            </w:pPr>
            <w:r w:rsidRPr="00221E3D">
              <w:rPr>
                <w:rFonts w:eastAsia="Calibri" w:cs="Times New Roman"/>
                <w:szCs w:val="24"/>
              </w:rPr>
              <w:t>ANSI</w:t>
            </w:r>
          </w:p>
        </w:tc>
      </w:tr>
      <w:tr w:rsidR="00221E3D" w:rsidRPr="00221E3D" w14:paraId="46EEF629" w14:textId="77777777" w:rsidTr="00221E3D">
        <w:tc>
          <w:tcPr>
            <w:tcW w:w="1564" w:type="pct"/>
          </w:tcPr>
          <w:p w14:paraId="2246B96F" w14:textId="77777777" w:rsidR="00221E3D" w:rsidRPr="00221E3D" w:rsidRDefault="00221E3D" w:rsidP="00221E3D">
            <w:pPr>
              <w:spacing w:before="0" w:after="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Operation Plan may include but is not limited to:</w:t>
            </w:r>
          </w:p>
          <w:p w14:paraId="0E448AA7" w14:textId="77777777" w:rsidR="00221E3D" w:rsidRPr="00221E3D" w:rsidRDefault="00221E3D" w:rsidP="00221E3D">
            <w:pPr>
              <w:spacing w:before="0" w:line="285" w:lineRule="auto"/>
              <w:rPr>
                <w:rFonts w:eastAsia="Times New Roman" w:cs="Times New Roman"/>
                <w:color w:val="000000"/>
                <w:kern w:val="28"/>
                <w:szCs w:val="24"/>
                <w:lang w:val="en-US"/>
              </w:rPr>
            </w:pPr>
          </w:p>
        </w:tc>
        <w:tc>
          <w:tcPr>
            <w:tcW w:w="3436" w:type="pct"/>
          </w:tcPr>
          <w:p w14:paraId="7687EC66" w14:textId="77777777" w:rsidR="00221E3D" w:rsidRPr="00221E3D" w:rsidRDefault="00221E3D" w:rsidP="00EA1B0E">
            <w:pPr>
              <w:numPr>
                <w:ilvl w:val="0"/>
                <w:numId w:val="146"/>
              </w:numPr>
              <w:spacing w:before="60" w:after="60" w:line="276" w:lineRule="auto"/>
              <w:contextualSpacing/>
              <w:rPr>
                <w:rFonts w:eastAsia="Calibri" w:cs="Times New Roman"/>
                <w:szCs w:val="24"/>
              </w:rPr>
            </w:pPr>
            <w:r w:rsidRPr="00221E3D">
              <w:rPr>
                <w:rFonts w:eastAsia="Calibri" w:cs="Times New Roman"/>
                <w:szCs w:val="24"/>
              </w:rPr>
              <w:t>Sequence of operations</w:t>
            </w:r>
          </w:p>
          <w:p w14:paraId="57850D0C" w14:textId="77777777" w:rsidR="00221E3D" w:rsidRPr="00221E3D" w:rsidRDefault="00221E3D" w:rsidP="00EA1B0E">
            <w:pPr>
              <w:numPr>
                <w:ilvl w:val="0"/>
                <w:numId w:val="146"/>
              </w:numPr>
              <w:spacing w:before="60" w:after="60" w:line="276" w:lineRule="auto"/>
              <w:contextualSpacing/>
              <w:rPr>
                <w:rFonts w:eastAsia="Calibri" w:cs="Times New Roman"/>
                <w:szCs w:val="24"/>
              </w:rPr>
            </w:pPr>
            <w:r w:rsidRPr="00221E3D">
              <w:rPr>
                <w:rFonts w:eastAsia="Calibri" w:cs="Times New Roman"/>
                <w:noProof/>
                <w:szCs w:val="24"/>
              </w:rPr>
              <w:t xml:space="preserve">Measuring tools </w:t>
            </w:r>
          </w:p>
          <w:p w14:paraId="26527946" w14:textId="77777777" w:rsidR="00221E3D" w:rsidRPr="00221E3D" w:rsidRDefault="00221E3D" w:rsidP="00EA1B0E">
            <w:pPr>
              <w:numPr>
                <w:ilvl w:val="0"/>
                <w:numId w:val="146"/>
              </w:numPr>
              <w:spacing w:before="60" w:after="60" w:line="276" w:lineRule="auto"/>
              <w:contextualSpacing/>
              <w:rPr>
                <w:rFonts w:eastAsia="Calibri" w:cs="Times New Roman"/>
                <w:szCs w:val="24"/>
              </w:rPr>
            </w:pPr>
            <w:r w:rsidRPr="00221E3D">
              <w:rPr>
                <w:rFonts w:eastAsia="Calibri" w:cs="Times New Roman"/>
                <w:noProof/>
                <w:szCs w:val="24"/>
              </w:rPr>
              <w:t xml:space="preserve">Hand tools </w:t>
            </w:r>
          </w:p>
          <w:p w14:paraId="45034C32" w14:textId="77777777" w:rsidR="00221E3D" w:rsidRPr="00221E3D" w:rsidRDefault="00221E3D" w:rsidP="00EA1B0E">
            <w:pPr>
              <w:numPr>
                <w:ilvl w:val="0"/>
                <w:numId w:val="146"/>
              </w:numPr>
              <w:spacing w:before="60" w:after="60" w:line="276" w:lineRule="auto"/>
              <w:contextualSpacing/>
              <w:rPr>
                <w:rFonts w:eastAsia="Calibri" w:cs="Times New Roman"/>
                <w:szCs w:val="24"/>
              </w:rPr>
            </w:pPr>
            <w:r w:rsidRPr="00221E3D">
              <w:rPr>
                <w:rFonts w:eastAsia="Calibri" w:cs="Times New Roman"/>
                <w:noProof/>
                <w:szCs w:val="24"/>
              </w:rPr>
              <w:t xml:space="preserve">Cutting tools </w:t>
            </w:r>
          </w:p>
          <w:p w14:paraId="2A8EE4DF" w14:textId="77777777" w:rsidR="00221E3D" w:rsidRPr="00221E3D" w:rsidRDefault="00221E3D" w:rsidP="00EA1B0E">
            <w:pPr>
              <w:numPr>
                <w:ilvl w:val="0"/>
                <w:numId w:val="146"/>
              </w:numPr>
              <w:spacing w:before="60" w:after="60" w:line="276" w:lineRule="auto"/>
              <w:contextualSpacing/>
              <w:rPr>
                <w:rFonts w:eastAsia="Calibri" w:cs="Times New Roman"/>
                <w:szCs w:val="24"/>
              </w:rPr>
            </w:pPr>
            <w:r w:rsidRPr="00221E3D">
              <w:rPr>
                <w:rFonts w:eastAsia="Calibri" w:cs="Times New Roman"/>
                <w:noProof/>
                <w:szCs w:val="24"/>
              </w:rPr>
              <w:t>Inspection tools</w:t>
            </w:r>
          </w:p>
        </w:tc>
      </w:tr>
      <w:tr w:rsidR="00221E3D" w:rsidRPr="00221E3D" w14:paraId="217610D1" w14:textId="77777777" w:rsidTr="00221E3D">
        <w:tc>
          <w:tcPr>
            <w:tcW w:w="1564" w:type="pct"/>
          </w:tcPr>
          <w:p w14:paraId="586650BE" w14:textId="77777777" w:rsidR="00221E3D" w:rsidRPr="00221E3D" w:rsidRDefault="00221E3D" w:rsidP="00221E3D">
            <w:pPr>
              <w:spacing w:before="0" w:after="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Marking out tools may include but is not limited to:</w:t>
            </w:r>
          </w:p>
          <w:p w14:paraId="68347EA9" w14:textId="77777777" w:rsidR="00221E3D" w:rsidRPr="00221E3D" w:rsidRDefault="00221E3D" w:rsidP="00221E3D">
            <w:pPr>
              <w:spacing w:before="60" w:after="60" w:line="285" w:lineRule="auto"/>
              <w:rPr>
                <w:rFonts w:eastAsia="Times New Roman" w:cs="Times New Roman"/>
                <w:color w:val="000000"/>
                <w:kern w:val="28"/>
                <w:szCs w:val="24"/>
                <w:lang w:val="en-US"/>
              </w:rPr>
            </w:pPr>
          </w:p>
        </w:tc>
        <w:tc>
          <w:tcPr>
            <w:tcW w:w="3436" w:type="pct"/>
          </w:tcPr>
          <w:p w14:paraId="40EBF9FA"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 xml:space="preserve">Scribers </w:t>
            </w:r>
          </w:p>
          <w:p w14:paraId="37E1CAD5"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 xml:space="preserve">Dividers </w:t>
            </w:r>
          </w:p>
          <w:p w14:paraId="6C2F0D24"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Dot punch</w:t>
            </w:r>
          </w:p>
          <w:p w14:paraId="64180E05"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Centre punch</w:t>
            </w:r>
          </w:p>
          <w:p w14:paraId="09DEBE0C" w14:textId="77777777" w:rsidR="00221E3D" w:rsidRPr="00221E3D" w:rsidRDefault="00221E3D" w:rsidP="00EA1B0E">
            <w:pPr>
              <w:numPr>
                <w:ilvl w:val="0"/>
                <w:numId w:val="146"/>
              </w:numPr>
              <w:spacing w:before="0" w:after="0" w:line="276" w:lineRule="auto"/>
              <w:contextualSpacing/>
              <w:rPr>
                <w:rFonts w:eastAsia="Calibri" w:cs="Times New Roman"/>
                <w:szCs w:val="24"/>
              </w:rPr>
            </w:pPr>
            <w:proofErr w:type="gramStart"/>
            <w:r w:rsidRPr="00221E3D">
              <w:rPr>
                <w:rFonts w:eastAsia="Calibri" w:cs="Times New Roman"/>
                <w:szCs w:val="24"/>
              </w:rPr>
              <w:t>Engineers</w:t>
            </w:r>
            <w:proofErr w:type="gramEnd"/>
            <w:r w:rsidRPr="00221E3D">
              <w:rPr>
                <w:rFonts w:eastAsia="Calibri" w:cs="Times New Roman"/>
                <w:szCs w:val="24"/>
              </w:rPr>
              <w:t xml:space="preserve"> square</w:t>
            </w:r>
          </w:p>
          <w:p w14:paraId="412D78DF"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Straight edge</w:t>
            </w:r>
          </w:p>
          <w:p w14:paraId="0882EACB"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Surface plate</w:t>
            </w:r>
          </w:p>
        </w:tc>
      </w:tr>
      <w:tr w:rsidR="00221E3D" w:rsidRPr="00221E3D" w14:paraId="7935A7A4" w14:textId="77777777" w:rsidTr="00221E3D">
        <w:tc>
          <w:tcPr>
            <w:tcW w:w="1564" w:type="pct"/>
          </w:tcPr>
          <w:p w14:paraId="496FD5B3" w14:textId="77777777" w:rsidR="00221E3D" w:rsidRPr="00221E3D" w:rsidRDefault="00221E3D" w:rsidP="00221E3D">
            <w:pPr>
              <w:spacing w:before="0" w:after="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Work holding devices may include but is not limited to:</w:t>
            </w:r>
          </w:p>
          <w:p w14:paraId="62662192" w14:textId="77777777" w:rsidR="00221E3D" w:rsidRPr="00221E3D" w:rsidRDefault="00221E3D" w:rsidP="00221E3D">
            <w:pPr>
              <w:spacing w:before="60" w:after="60" w:line="285" w:lineRule="auto"/>
              <w:rPr>
                <w:rFonts w:eastAsia="Times New Roman" w:cs="Times New Roman"/>
                <w:color w:val="000000"/>
                <w:kern w:val="28"/>
                <w:szCs w:val="24"/>
                <w:lang w:val="en-US"/>
              </w:rPr>
            </w:pPr>
          </w:p>
        </w:tc>
        <w:tc>
          <w:tcPr>
            <w:tcW w:w="3436" w:type="pct"/>
          </w:tcPr>
          <w:p w14:paraId="0322CD50"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Bench vice</w:t>
            </w:r>
          </w:p>
          <w:p w14:paraId="692B1F6C"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V-Block</w:t>
            </w:r>
          </w:p>
          <w:p w14:paraId="36615644"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Angle plate</w:t>
            </w:r>
          </w:p>
          <w:p w14:paraId="4F374BFD"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G-clamp</w:t>
            </w:r>
          </w:p>
          <w:p w14:paraId="176B0839"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Jigs and fixtures</w:t>
            </w:r>
          </w:p>
          <w:p w14:paraId="002727FC"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Hand vice</w:t>
            </w:r>
          </w:p>
        </w:tc>
      </w:tr>
      <w:tr w:rsidR="00221E3D" w:rsidRPr="00221E3D" w14:paraId="656CEAD8" w14:textId="77777777" w:rsidTr="00221E3D">
        <w:tc>
          <w:tcPr>
            <w:tcW w:w="1564" w:type="pct"/>
          </w:tcPr>
          <w:p w14:paraId="1A6D2828" w14:textId="77777777" w:rsidR="00221E3D" w:rsidRPr="00221E3D" w:rsidRDefault="00221E3D" w:rsidP="00221E3D">
            <w:pPr>
              <w:spacing w:before="0" w:after="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Hand tools may include but is not limited to:</w:t>
            </w:r>
          </w:p>
          <w:p w14:paraId="68AA45D8" w14:textId="77777777" w:rsidR="00221E3D" w:rsidRPr="00221E3D" w:rsidRDefault="00221E3D" w:rsidP="00221E3D">
            <w:pPr>
              <w:spacing w:before="60" w:after="60" w:line="285" w:lineRule="auto"/>
              <w:rPr>
                <w:rFonts w:eastAsia="Times New Roman" w:cs="Times New Roman"/>
                <w:color w:val="000000"/>
                <w:kern w:val="28"/>
                <w:szCs w:val="24"/>
                <w:lang w:val="en-US"/>
              </w:rPr>
            </w:pPr>
          </w:p>
        </w:tc>
        <w:tc>
          <w:tcPr>
            <w:tcW w:w="3436" w:type="pct"/>
          </w:tcPr>
          <w:p w14:paraId="67465BF6"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Files</w:t>
            </w:r>
          </w:p>
          <w:p w14:paraId="1142ED2C"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Saws</w:t>
            </w:r>
          </w:p>
          <w:p w14:paraId="4F916DAD"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Hammers</w:t>
            </w:r>
          </w:p>
          <w:p w14:paraId="192964A2"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Chisels</w:t>
            </w:r>
          </w:p>
          <w:p w14:paraId="64066C12"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Taps and dies</w:t>
            </w:r>
          </w:p>
        </w:tc>
      </w:tr>
      <w:tr w:rsidR="00221E3D" w:rsidRPr="00221E3D" w14:paraId="10E6EBD9" w14:textId="77777777" w:rsidTr="00221E3D">
        <w:tc>
          <w:tcPr>
            <w:tcW w:w="1564" w:type="pct"/>
          </w:tcPr>
          <w:p w14:paraId="1E7A476C" w14:textId="77777777" w:rsidR="00221E3D" w:rsidRPr="00221E3D" w:rsidRDefault="00221E3D" w:rsidP="00221E3D">
            <w:pPr>
              <w:spacing w:before="0" w:after="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Threads may include but is not limited to:</w:t>
            </w:r>
          </w:p>
          <w:p w14:paraId="5412C3BD" w14:textId="77777777" w:rsidR="00221E3D" w:rsidRPr="00221E3D" w:rsidRDefault="00221E3D" w:rsidP="00221E3D">
            <w:pPr>
              <w:spacing w:before="60" w:after="60" w:line="285" w:lineRule="auto"/>
              <w:rPr>
                <w:rFonts w:eastAsia="Times New Roman" w:cs="Times New Roman"/>
                <w:color w:val="000000"/>
                <w:kern w:val="28"/>
                <w:szCs w:val="24"/>
                <w:lang w:val="en-US"/>
              </w:rPr>
            </w:pPr>
          </w:p>
        </w:tc>
        <w:tc>
          <w:tcPr>
            <w:tcW w:w="3436" w:type="pct"/>
          </w:tcPr>
          <w:p w14:paraId="6EEC0AC4"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Internal and external threads</w:t>
            </w:r>
          </w:p>
          <w:p w14:paraId="7065EAA0"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V-profile threads</w:t>
            </w:r>
          </w:p>
        </w:tc>
      </w:tr>
      <w:tr w:rsidR="00221E3D" w:rsidRPr="00221E3D" w14:paraId="1C5CF15F" w14:textId="77777777" w:rsidTr="00221E3D">
        <w:tc>
          <w:tcPr>
            <w:tcW w:w="1564" w:type="pct"/>
          </w:tcPr>
          <w:p w14:paraId="05F290B8" w14:textId="77777777" w:rsidR="00221E3D" w:rsidRPr="00221E3D" w:rsidRDefault="00221E3D" w:rsidP="00221E3D">
            <w:pPr>
              <w:spacing w:before="0" w:after="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Surface finishing methods may include but is not limited to:</w:t>
            </w:r>
          </w:p>
          <w:p w14:paraId="45A68EC0" w14:textId="77777777" w:rsidR="00221E3D" w:rsidRPr="00221E3D" w:rsidRDefault="00221E3D" w:rsidP="00221E3D">
            <w:pPr>
              <w:spacing w:before="60" w:after="60" w:line="285" w:lineRule="auto"/>
              <w:rPr>
                <w:rFonts w:eastAsia="Times New Roman" w:cs="Times New Roman"/>
                <w:color w:val="000000"/>
                <w:kern w:val="28"/>
                <w:szCs w:val="24"/>
                <w:lang w:val="en-US"/>
              </w:rPr>
            </w:pPr>
          </w:p>
        </w:tc>
        <w:tc>
          <w:tcPr>
            <w:tcW w:w="3436" w:type="pct"/>
          </w:tcPr>
          <w:p w14:paraId="21BF4686"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Filing/deburring</w:t>
            </w:r>
          </w:p>
          <w:p w14:paraId="4201564D"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Tumbling</w:t>
            </w:r>
          </w:p>
          <w:p w14:paraId="485896B9"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 xml:space="preserve">Plating </w:t>
            </w:r>
          </w:p>
          <w:p w14:paraId="099B0D61"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 xml:space="preserve">Painting </w:t>
            </w:r>
          </w:p>
        </w:tc>
      </w:tr>
      <w:tr w:rsidR="00221E3D" w:rsidRPr="00221E3D" w14:paraId="4469841C" w14:textId="77777777" w:rsidTr="00221E3D">
        <w:tc>
          <w:tcPr>
            <w:tcW w:w="1564" w:type="pct"/>
          </w:tcPr>
          <w:p w14:paraId="34A486A7" w14:textId="77777777" w:rsidR="00221E3D" w:rsidRPr="00221E3D" w:rsidRDefault="00221E3D" w:rsidP="00221E3D">
            <w:pPr>
              <w:spacing w:before="0" w:after="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Joining and assembly method may include but is not limited to:</w:t>
            </w:r>
          </w:p>
          <w:p w14:paraId="26CE96E7" w14:textId="77777777" w:rsidR="00221E3D" w:rsidRPr="00221E3D" w:rsidRDefault="00221E3D" w:rsidP="00221E3D">
            <w:pPr>
              <w:spacing w:before="60" w:after="60" w:line="285" w:lineRule="auto"/>
              <w:rPr>
                <w:rFonts w:eastAsia="Times New Roman" w:cs="Times New Roman"/>
                <w:color w:val="000000"/>
                <w:kern w:val="28"/>
                <w:szCs w:val="24"/>
                <w:lang w:val="en-US"/>
              </w:rPr>
            </w:pPr>
          </w:p>
        </w:tc>
        <w:tc>
          <w:tcPr>
            <w:tcW w:w="3436" w:type="pct"/>
          </w:tcPr>
          <w:p w14:paraId="5E7FD46A"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Riveting</w:t>
            </w:r>
          </w:p>
          <w:p w14:paraId="6904BEB2"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Fastening</w:t>
            </w:r>
          </w:p>
          <w:p w14:paraId="7614AAD9"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Soldering</w:t>
            </w:r>
          </w:p>
          <w:p w14:paraId="11EB2E29"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Brazing</w:t>
            </w:r>
          </w:p>
          <w:p w14:paraId="0656A0F5" w14:textId="77777777" w:rsidR="00221E3D" w:rsidRPr="00221E3D" w:rsidRDefault="00221E3D" w:rsidP="00EA1B0E">
            <w:pPr>
              <w:numPr>
                <w:ilvl w:val="0"/>
                <w:numId w:val="146"/>
              </w:numPr>
              <w:spacing w:before="0" w:after="0" w:line="276" w:lineRule="auto"/>
              <w:contextualSpacing/>
              <w:rPr>
                <w:rFonts w:eastAsia="Calibri" w:cs="Times New Roman"/>
                <w:szCs w:val="24"/>
              </w:rPr>
            </w:pPr>
            <w:r w:rsidRPr="00221E3D">
              <w:rPr>
                <w:rFonts w:eastAsia="Calibri" w:cs="Times New Roman"/>
                <w:szCs w:val="24"/>
              </w:rPr>
              <w:t>Welding</w:t>
            </w:r>
          </w:p>
        </w:tc>
      </w:tr>
      <w:tr w:rsidR="00221E3D" w:rsidRPr="00221E3D" w14:paraId="7AC5F75E" w14:textId="77777777" w:rsidTr="00221E3D">
        <w:tc>
          <w:tcPr>
            <w:tcW w:w="1564" w:type="pct"/>
          </w:tcPr>
          <w:p w14:paraId="1EFE0D5A" w14:textId="77777777" w:rsidR="00221E3D" w:rsidRPr="00221E3D" w:rsidRDefault="00221E3D" w:rsidP="00221E3D">
            <w:pPr>
              <w:spacing w:before="0" w:after="0" w:line="285" w:lineRule="auto"/>
              <w:rPr>
                <w:rFonts w:eastAsia="Times New Roman" w:cs="Times New Roman"/>
                <w:color w:val="000000"/>
                <w:kern w:val="28"/>
                <w:szCs w:val="24"/>
                <w:lang w:val="en-US"/>
              </w:rPr>
            </w:pPr>
            <w:r w:rsidRPr="00221E3D">
              <w:rPr>
                <w:rFonts w:eastAsia="Times New Roman" w:cs="Times New Roman"/>
                <w:color w:val="000000"/>
                <w:kern w:val="28"/>
                <w:szCs w:val="24"/>
                <w:lang w:val="en-US"/>
              </w:rPr>
              <w:t>Specifications may include but is not limited to:</w:t>
            </w:r>
          </w:p>
          <w:p w14:paraId="1352EDBF" w14:textId="77777777" w:rsidR="00221E3D" w:rsidRPr="00221E3D" w:rsidRDefault="00221E3D" w:rsidP="00221E3D">
            <w:pPr>
              <w:spacing w:before="60" w:after="60" w:line="285" w:lineRule="auto"/>
              <w:rPr>
                <w:rFonts w:eastAsia="Times New Roman" w:cs="Times New Roman"/>
                <w:color w:val="000000"/>
                <w:kern w:val="28"/>
                <w:szCs w:val="24"/>
                <w:lang w:val="en-US"/>
              </w:rPr>
            </w:pPr>
          </w:p>
        </w:tc>
        <w:tc>
          <w:tcPr>
            <w:tcW w:w="3436" w:type="pct"/>
          </w:tcPr>
          <w:p w14:paraId="6F7766C4" w14:textId="77777777" w:rsidR="00221E3D" w:rsidRPr="00221E3D" w:rsidRDefault="00221E3D" w:rsidP="00EA1B0E">
            <w:pPr>
              <w:numPr>
                <w:ilvl w:val="0"/>
                <w:numId w:val="146"/>
              </w:numPr>
              <w:spacing w:before="60" w:after="60" w:line="276" w:lineRule="auto"/>
              <w:contextualSpacing/>
              <w:rPr>
                <w:rFonts w:eastAsia="Calibri" w:cs="Times New Roman"/>
                <w:szCs w:val="24"/>
              </w:rPr>
            </w:pPr>
            <w:r w:rsidRPr="00221E3D">
              <w:rPr>
                <w:rFonts w:eastAsia="Calibri" w:cs="Times New Roman"/>
                <w:szCs w:val="24"/>
              </w:rPr>
              <w:t>Dimensions</w:t>
            </w:r>
          </w:p>
          <w:p w14:paraId="52AE57C0" w14:textId="77777777" w:rsidR="00221E3D" w:rsidRPr="00221E3D" w:rsidRDefault="00221E3D" w:rsidP="00EA1B0E">
            <w:pPr>
              <w:numPr>
                <w:ilvl w:val="0"/>
                <w:numId w:val="146"/>
              </w:numPr>
              <w:spacing w:before="60" w:after="60" w:line="276" w:lineRule="auto"/>
              <w:contextualSpacing/>
              <w:rPr>
                <w:rFonts w:eastAsia="Calibri" w:cs="Times New Roman"/>
                <w:szCs w:val="24"/>
              </w:rPr>
            </w:pPr>
            <w:r w:rsidRPr="00221E3D">
              <w:rPr>
                <w:rFonts w:eastAsia="Calibri" w:cs="Times New Roman"/>
                <w:szCs w:val="24"/>
              </w:rPr>
              <w:t>Tolerances</w:t>
            </w:r>
          </w:p>
          <w:p w14:paraId="056945FB" w14:textId="77777777" w:rsidR="00221E3D" w:rsidRPr="00221E3D" w:rsidRDefault="00221E3D" w:rsidP="00EA1B0E">
            <w:pPr>
              <w:numPr>
                <w:ilvl w:val="0"/>
                <w:numId w:val="146"/>
              </w:numPr>
              <w:spacing w:before="60" w:after="60" w:line="276" w:lineRule="auto"/>
              <w:contextualSpacing/>
              <w:rPr>
                <w:rFonts w:eastAsia="Calibri" w:cs="Times New Roman"/>
                <w:szCs w:val="24"/>
              </w:rPr>
            </w:pPr>
            <w:r w:rsidRPr="00221E3D">
              <w:rPr>
                <w:rFonts w:eastAsia="Calibri" w:cs="Times New Roman"/>
                <w:szCs w:val="24"/>
              </w:rPr>
              <w:t>Geometry</w:t>
            </w:r>
          </w:p>
          <w:p w14:paraId="32AE70DF" w14:textId="77777777" w:rsidR="00221E3D" w:rsidRPr="00221E3D" w:rsidRDefault="00221E3D" w:rsidP="00EA1B0E">
            <w:pPr>
              <w:numPr>
                <w:ilvl w:val="0"/>
                <w:numId w:val="146"/>
              </w:numPr>
              <w:spacing w:before="60" w:after="0" w:line="276" w:lineRule="auto"/>
              <w:contextualSpacing/>
              <w:rPr>
                <w:rFonts w:eastAsia="Calibri" w:cs="Times New Roman"/>
                <w:szCs w:val="24"/>
              </w:rPr>
            </w:pPr>
            <w:r w:rsidRPr="00221E3D">
              <w:rPr>
                <w:rFonts w:eastAsia="Calibri" w:cs="Times New Roman"/>
                <w:szCs w:val="24"/>
              </w:rPr>
              <w:t>Surface finish</w:t>
            </w:r>
          </w:p>
          <w:p w14:paraId="692CE7D0" w14:textId="77777777" w:rsidR="00221E3D" w:rsidRPr="00221E3D" w:rsidRDefault="00221E3D" w:rsidP="00EA1B0E">
            <w:pPr>
              <w:numPr>
                <w:ilvl w:val="0"/>
                <w:numId w:val="146"/>
              </w:numPr>
              <w:spacing w:before="60" w:after="0" w:line="276" w:lineRule="auto"/>
              <w:contextualSpacing/>
              <w:rPr>
                <w:rFonts w:eastAsia="Calibri" w:cs="Times New Roman"/>
                <w:szCs w:val="24"/>
              </w:rPr>
            </w:pPr>
            <w:r w:rsidRPr="00221E3D">
              <w:rPr>
                <w:rFonts w:eastAsia="Calibri" w:cs="Times New Roman"/>
                <w:szCs w:val="24"/>
              </w:rPr>
              <w:t>Functionality</w:t>
            </w:r>
          </w:p>
        </w:tc>
      </w:tr>
    </w:tbl>
    <w:p w14:paraId="17AFC511" w14:textId="77777777" w:rsidR="00221E3D" w:rsidRPr="00221E3D" w:rsidRDefault="00221E3D" w:rsidP="00221E3D">
      <w:pPr>
        <w:spacing w:before="0" w:after="0" w:line="285" w:lineRule="auto"/>
        <w:rPr>
          <w:rFonts w:eastAsia="Times New Roman" w:cs="Times New Roman"/>
          <w:kern w:val="28"/>
          <w:szCs w:val="24"/>
          <w:lang w:val="en-US" w:eastAsia="zh-CN"/>
        </w:rPr>
      </w:pPr>
    </w:p>
    <w:p w14:paraId="4D27D0A7" w14:textId="77777777" w:rsidR="00221E3D" w:rsidRPr="00221E3D" w:rsidRDefault="00221E3D" w:rsidP="00221E3D">
      <w:pPr>
        <w:spacing w:before="0" w:after="0" w:line="285" w:lineRule="auto"/>
        <w:rPr>
          <w:rFonts w:eastAsia="Times New Roman" w:cs="Times New Roman"/>
          <w:b/>
          <w:kern w:val="28"/>
          <w:szCs w:val="24"/>
          <w:lang w:val="en-US"/>
        </w:rPr>
      </w:pPr>
      <w:r w:rsidRPr="00221E3D">
        <w:rPr>
          <w:rFonts w:eastAsia="Times New Roman" w:cs="Times New Roman"/>
          <w:b/>
          <w:kern w:val="28"/>
          <w:szCs w:val="24"/>
          <w:lang w:val="en-US"/>
        </w:rPr>
        <w:t>REQUIRED SKILLS AND KNOWLEDGE</w:t>
      </w:r>
    </w:p>
    <w:p w14:paraId="0B7C6858" w14:textId="77777777" w:rsidR="00221E3D" w:rsidRPr="00221E3D" w:rsidRDefault="00221E3D" w:rsidP="00221E3D">
      <w:pPr>
        <w:spacing w:before="0" w:after="0" w:line="285" w:lineRule="auto"/>
        <w:rPr>
          <w:rFonts w:eastAsia="Times New Roman" w:cs="Times New Roman"/>
          <w:bCs/>
          <w:kern w:val="28"/>
          <w:szCs w:val="24"/>
          <w:lang w:val="en-US"/>
        </w:rPr>
      </w:pPr>
      <w:r w:rsidRPr="00221E3D">
        <w:rPr>
          <w:rFonts w:eastAsia="Times New Roman" w:cs="Times New Roman"/>
          <w:bCs/>
          <w:kern w:val="28"/>
          <w:szCs w:val="24"/>
          <w:lang w:val="en-US"/>
        </w:rPr>
        <w:t>This section describes the skills and knowledge required for this unit of competency.</w:t>
      </w:r>
    </w:p>
    <w:p w14:paraId="3EBBAAFF" w14:textId="77777777" w:rsidR="00221E3D" w:rsidRPr="00221E3D" w:rsidRDefault="00221E3D" w:rsidP="00221E3D">
      <w:pPr>
        <w:spacing w:before="0" w:after="0" w:line="276" w:lineRule="auto"/>
        <w:ind w:hanging="357"/>
        <w:contextualSpacing/>
        <w:rPr>
          <w:rFonts w:eastAsia="Calibri" w:cs="Times New Roman"/>
          <w:b/>
          <w:szCs w:val="24"/>
        </w:rPr>
      </w:pPr>
      <w:r w:rsidRPr="00221E3D">
        <w:rPr>
          <w:rFonts w:eastAsia="Calibri" w:cs="Times New Roman"/>
          <w:b/>
          <w:szCs w:val="24"/>
        </w:rPr>
        <w:t>Required Skills</w:t>
      </w:r>
    </w:p>
    <w:p w14:paraId="409BC6DD" w14:textId="77777777" w:rsidR="00221E3D" w:rsidRPr="00221E3D" w:rsidRDefault="00221E3D" w:rsidP="00221E3D">
      <w:pPr>
        <w:spacing w:before="0" w:after="0" w:line="285" w:lineRule="auto"/>
        <w:rPr>
          <w:rFonts w:eastAsia="Times New Roman" w:cs="Times New Roman"/>
          <w:kern w:val="28"/>
          <w:szCs w:val="24"/>
          <w:lang w:val="en-US"/>
        </w:rPr>
      </w:pPr>
      <w:r w:rsidRPr="00221E3D">
        <w:rPr>
          <w:rFonts w:eastAsia="Times New Roman" w:cs="Times New Roman"/>
          <w:kern w:val="28"/>
          <w:szCs w:val="24"/>
          <w:lang w:val="en-US"/>
        </w:rPr>
        <w:t>The individual needs to demonstrate the following skills:</w:t>
      </w:r>
    </w:p>
    <w:p w14:paraId="3328D80A" w14:textId="77777777" w:rsidR="00221E3D" w:rsidRPr="00221E3D" w:rsidRDefault="00221E3D" w:rsidP="00EA1B0E">
      <w:pPr>
        <w:numPr>
          <w:ilvl w:val="0"/>
          <w:numId w:val="147"/>
        </w:numPr>
        <w:spacing w:before="0" w:after="0" w:line="276" w:lineRule="auto"/>
        <w:contextualSpacing/>
        <w:rPr>
          <w:rFonts w:eastAsia="Calibri" w:cs="Times New Roman"/>
          <w:szCs w:val="24"/>
        </w:rPr>
      </w:pPr>
      <w:r w:rsidRPr="00221E3D">
        <w:rPr>
          <w:rFonts w:eastAsia="Calibri" w:cs="Times New Roman"/>
          <w:szCs w:val="24"/>
        </w:rPr>
        <w:t>Technical drawing</w:t>
      </w:r>
    </w:p>
    <w:p w14:paraId="40F4C39C" w14:textId="77777777" w:rsidR="00221E3D" w:rsidRPr="00221E3D" w:rsidRDefault="00221E3D" w:rsidP="00EA1B0E">
      <w:pPr>
        <w:numPr>
          <w:ilvl w:val="0"/>
          <w:numId w:val="147"/>
        </w:numPr>
        <w:spacing w:before="0" w:after="0" w:line="276" w:lineRule="auto"/>
        <w:contextualSpacing/>
        <w:rPr>
          <w:rFonts w:eastAsia="Calibri" w:cs="Times New Roman"/>
          <w:szCs w:val="24"/>
        </w:rPr>
      </w:pPr>
      <w:r w:rsidRPr="00221E3D">
        <w:rPr>
          <w:rFonts w:eastAsia="Calibri" w:cs="Times New Roman"/>
          <w:szCs w:val="24"/>
        </w:rPr>
        <w:t>Using measuring and inspection tools</w:t>
      </w:r>
    </w:p>
    <w:p w14:paraId="0901188F" w14:textId="77777777" w:rsidR="00221E3D" w:rsidRPr="00221E3D" w:rsidRDefault="00221E3D" w:rsidP="00EA1B0E">
      <w:pPr>
        <w:numPr>
          <w:ilvl w:val="0"/>
          <w:numId w:val="147"/>
        </w:numPr>
        <w:spacing w:before="0" w:after="0" w:line="276" w:lineRule="auto"/>
        <w:contextualSpacing/>
        <w:rPr>
          <w:rFonts w:eastAsia="Calibri" w:cs="Times New Roman"/>
          <w:szCs w:val="24"/>
        </w:rPr>
      </w:pPr>
      <w:r w:rsidRPr="00221E3D">
        <w:rPr>
          <w:rFonts w:eastAsia="Calibri" w:cs="Times New Roman"/>
          <w:szCs w:val="24"/>
        </w:rPr>
        <w:t>Using hand tools</w:t>
      </w:r>
    </w:p>
    <w:p w14:paraId="0A17D41C" w14:textId="77777777" w:rsidR="00221E3D" w:rsidRPr="00221E3D" w:rsidRDefault="00221E3D" w:rsidP="00EA1B0E">
      <w:pPr>
        <w:numPr>
          <w:ilvl w:val="0"/>
          <w:numId w:val="147"/>
        </w:numPr>
        <w:spacing w:before="0" w:after="0" w:line="276" w:lineRule="auto"/>
        <w:contextualSpacing/>
        <w:rPr>
          <w:rFonts w:eastAsia="Calibri" w:cs="Times New Roman"/>
          <w:szCs w:val="24"/>
        </w:rPr>
      </w:pPr>
      <w:r w:rsidRPr="00221E3D">
        <w:rPr>
          <w:rFonts w:eastAsia="Calibri" w:cs="Times New Roman"/>
          <w:szCs w:val="24"/>
        </w:rPr>
        <w:t>Using portable and bench drilling machines</w:t>
      </w:r>
    </w:p>
    <w:p w14:paraId="4F30E573" w14:textId="77777777" w:rsidR="00221E3D" w:rsidRPr="00221E3D" w:rsidRDefault="00221E3D" w:rsidP="00EA1B0E">
      <w:pPr>
        <w:numPr>
          <w:ilvl w:val="0"/>
          <w:numId w:val="147"/>
        </w:numPr>
        <w:spacing w:before="0" w:after="0" w:line="276" w:lineRule="auto"/>
        <w:contextualSpacing/>
        <w:rPr>
          <w:rFonts w:eastAsia="Calibri" w:cs="Times New Roman"/>
          <w:szCs w:val="24"/>
        </w:rPr>
      </w:pPr>
      <w:r w:rsidRPr="00221E3D">
        <w:rPr>
          <w:rFonts w:eastAsia="Calibri" w:cs="Times New Roman"/>
          <w:szCs w:val="24"/>
        </w:rPr>
        <w:t>Soldering and brazing</w:t>
      </w:r>
    </w:p>
    <w:p w14:paraId="21DF5E39" w14:textId="77777777" w:rsidR="00221E3D" w:rsidRPr="00221E3D" w:rsidRDefault="00221E3D" w:rsidP="00EA1B0E">
      <w:pPr>
        <w:numPr>
          <w:ilvl w:val="0"/>
          <w:numId w:val="147"/>
        </w:numPr>
        <w:spacing w:before="0" w:after="0" w:line="276" w:lineRule="auto"/>
        <w:contextualSpacing/>
        <w:rPr>
          <w:rFonts w:eastAsia="Calibri" w:cs="Times New Roman"/>
          <w:szCs w:val="24"/>
        </w:rPr>
      </w:pPr>
      <w:r w:rsidRPr="00221E3D">
        <w:rPr>
          <w:rFonts w:eastAsia="Calibri" w:cs="Times New Roman"/>
          <w:szCs w:val="24"/>
        </w:rPr>
        <w:t>Riveting and fastening</w:t>
      </w:r>
    </w:p>
    <w:p w14:paraId="112E6456" w14:textId="77777777" w:rsidR="00221E3D" w:rsidRPr="00221E3D" w:rsidRDefault="00221E3D" w:rsidP="00EA1B0E">
      <w:pPr>
        <w:numPr>
          <w:ilvl w:val="0"/>
          <w:numId w:val="147"/>
        </w:numPr>
        <w:spacing w:before="0" w:after="0" w:line="276" w:lineRule="auto"/>
        <w:contextualSpacing/>
        <w:rPr>
          <w:rFonts w:eastAsia="Calibri" w:cs="Times New Roman"/>
          <w:szCs w:val="24"/>
        </w:rPr>
      </w:pPr>
      <w:r w:rsidRPr="00221E3D">
        <w:rPr>
          <w:rFonts w:eastAsia="Calibri" w:cs="Times New Roman"/>
          <w:szCs w:val="24"/>
        </w:rPr>
        <w:t>Use of the lathe machine</w:t>
      </w:r>
    </w:p>
    <w:p w14:paraId="3BCBF07D" w14:textId="77777777" w:rsidR="00221E3D" w:rsidRPr="00221E3D" w:rsidRDefault="00221E3D" w:rsidP="00EA1B0E">
      <w:pPr>
        <w:numPr>
          <w:ilvl w:val="0"/>
          <w:numId w:val="147"/>
        </w:numPr>
        <w:spacing w:before="0" w:after="0" w:line="276" w:lineRule="auto"/>
        <w:contextualSpacing/>
        <w:rPr>
          <w:rFonts w:eastAsia="Calibri" w:cs="Times New Roman"/>
          <w:szCs w:val="24"/>
        </w:rPr>
      </w:pPr>
      <w:r w:rsidRPr="00221E3D">
        <w:rPr>
          <w:rFonts w:eastAsia="Calibri" w:cs="Times New Roman"/>
          <w:szCs w:val="24"/>
        </w:rPr>
        <w:t>Use of milling machine</w:t>
      </w:r>
    </w:p>
    <w:p w14:paraId="19D5BC8F" w14:textId="77777777" w:rsidR="00221E3D" w:rsidRPr="00221E3D" w:rsidRDefault="00221E3D" w:rsidP="00EA1B0E">
      <w:pPr>
        <w:numPr>
          <w:ilvl w:val="0"/>
          <w:numId w:val="147"/>
        </w:numPr>
        <w:spacing w:before="0" w:after="0" w:line="276" w:lineRule="auto"/>
        <w:contextualSpacing/>
        <w:rPr>
          <w:rFonts w:eastAsia="Calibri" w:cs="Times New Roman"/>
          <w:szCs w:val="24"/>
        </w:rPr>
      </w:pPr>
      <w:r w:rsidRPr="00221E3D">
        <w:rPr>
          <w:rFonts w:eastAsia="Calibri" w:cs="Times New Roman"/>
          <w:szCs w:val="24"/>
        </w:rPr>
        <w:t>Using grinding machine</w:t>
      </w:r>
    </w:p>
    <w:p w14:paraId="37AF88ED" w14:textId="77777777" w:rsidR="00221E3D" w:rsidRPr="00221E3D" w:rsidRDefault="00221E3D" w:rsidP="00221E3D">
      <w:pPr>
        <w:spacing w:before="0" w:after="0" w:line="285" w:lineRule="auto"/>
        <w:rPr>
          <w:rFonts w:eastAsia="Times New Roman" w:cs="Times New Roman"/>
          <w:kern w:val="28"/>
          <w:szCs w:val="24"/>
          <w:lang w:val="en-US"/>
        </w:rPr>
      </w:pPr>
    </w:p>
    <w:p w14:paraId="6424B0CE" w14:textId="77777777" w:rsidR="00221E3D" w:rsidRPr="00221E3D" w:rsidRDefault="00221E3D" w:rsidP="00221E3D">
      <w:pPr>
        <w:spacing w:before="0" w:after="0" w:line="285" w:lineRule="auto"/>
        <w:rPr>
          <w:rFonts w:eastAsia="Times New Roman" w:cs="Times New Roman"/>
          <w:kern w:val="28"/>
          <w:szCs w:val="24"/>
          <w:lang w:val="en-US"/>
        </w:rPr>
      </w:pPr>
      <w:r w:rsidRPr="00221E3D">
        <w:rPr>
          <w:rFonts w:eastAsia="Times New Roman" w:cs="Times New Roman"/>
          <w:b/>
          <w:kern w:val="28"/>
          <w:szCs w:val="24"/>
          <w:lang w:val="en-US"/>
        </w:rPr>
        <w:t>Required Knowledge</w:t>
      </w:r>
    </w:p>
    <w:p w14:paraId="6E9FBE54" w14:textId="77777777" w:rsidR="00221E3D" w:rsidRPr="00221E3D" w:rsidRDefault="00221E3D" w:rsidP="00221E3D">
      <w:pPr>
        <w:spacing w:before="0" w:line="285" w:lineRule="auto"/>
        <w:rPr>
          <w:rFonts w:eastAsia="Times New Roman" w:cs="Times New Roman"/>
          <w:kern w:val="28"/>
          <w:szCs w:val="24"/>
          <w:lang w:val="en-US"/>
        </w:rPr>
      </w:pPr>
      <w:r w:rsidRPr="00221E3D">
        <w:rPr>
          <w:rFonts w:eastAsia="Times New Roman" w:cs="Times New Roman"/>
          <w:kern w:val="28"/>
          <w:szCs w:val="24"/>
          <w:lang w:val="en-US"/>
        </w:rPr>
        <w:t>The individual needs to demonstrate knowledge and understanding of:</w:t>
      </w:r>
    </w:p>
    <w:p w14:paraId="01558126"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 xml:space="preserve">Occupational Health and Safety Act of Kenya laws 2007 with focus on personal safety, machine safety and </w:t>
      </w:r>
      <w:r w:rsidRPr="00221E3D">
        <w:rPr>
          <w:rFonts w:eastAsia="Calibri" w:cs="Times New Roman"/>
          <w:noProof/>
          <w:szCs w:val="24"/>
        </w:rPr>
        <w:t>workplace</w:t>
      </w:r>
    </w:p>
    <w:p w14:paraId="4848402F"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National Environment Management Authority Act, Kenya 2004</w:t>
      </w:r>
    </w:p>
    <w:p w14:paraId="16D31974"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OSH act</w:t>
      </w:r>
    </w:p>
    <w:p w14:paraId="3B8435EE"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Equipment manuals</w:t>
      </w:r>
    </w:p>
    <w:p w14:paraId="5A15CD8A"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 xml:space="preserve">Basic technical drawing </w:t>
      </w:r>
      <w:r w:rsidRPr="00221E3D">
        <w:rPr>
          <w:rFonts w:eastAsia="Calibri" w:cs="Times New Roman"/>
          <w:noProof/>
          <w:szCs w:val="24"/>
        </w:rPr>
        <w:t>complyingto</w:t>
      </w:r>
      <w:r w:rsidRPr="00221E3D">
        <w:rPr>
          <w:rFonts w:eastAsia="Calibri" w:cs="Times New Roman"/>
          <w:szCs w:val="24"/>
        </w:rPr>
        <w:t xml:space="preserve"> ISO, ANSI &amp; BS standards</w:t>
      </w:r>
    </w:p>
    <w:p w14:paraId="117B1E6C"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bCs/>
          <w:szCs w:val="24"/>
          <w:shd w:val="clear" w:color="auto" w:fill="FFFFFF"/>
        </w:rPr>
        <w:t>ISO</w:t>
      </w:r>
      <w:r w:rsidRPr="00221E3D">
        <w:rPr>
          <w:rFonts w:eastAsia="Calibri" w:cs="Times New Roman"/>
          <w:szCs w:val="24"/>
          <w:shd w:val="clear" w:color="auto" w:fill="FFFFFF"/>
        </w:rPr>
        <w:t xml:space="preserve"> 1101 </w:t>
      </w:r>
      <w:r w:rsidRPr="00221E3D">
        <w:rPr>
          <w:rFonts w:eastAsia="Calibri" w:cs="Times New Roman"/>
          <w:szCs w:val="24"/>
        </w:rPr>
        <w:t>Geometrical tolerance and where to use the norm</w:t>
      </w:r>
    </w:p>
    <w:p w14:paraId="3B4ACF4E"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Work Planning and documentation</w:t>
      </w:r>
    </w:p>
    <w:p w14:paraId="3FFFB469"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noProof/>
          <w:szCs w:val="24"/>
        </w:rPr>
        <w:t>Measuring tools</w:t>
      </w:r>
    </w:p>
    <w:p w14:paraId="4FB8E826"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Hand tools</w:t>
      </w:r>
    </w:p>
    <w:p w14:paraId="03AEE901"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Bench work</w:t>
      </w:r>
    </w:p>
    <w:p w14:paraId="682D6DC1"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Portable and bench drilling machines</w:t>
      </w:r>
    </w:p>
    <w:p w14:paraId="31D86D44"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Lathe machine</w:t>
      </w:r>
    </w:p>
    <w:p w14:paraId="56E48F9C"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Grinding machine</w:t>
      </w:r>
    </w:p>
    <w:p w14:paraId="19663F92"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Inspection and quality control</w:t>
      </w:r>
    </w:p>
    <w:p w14:paraId="02A18D19"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Preventive maintenance of machine tools</w:t>
      </w:r>
    </w:p>
    <w:p w14:paraId="0AAEAF62"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Metal cutting technology</w:t>
      </w:r>
    </w:p>
    <w:p w14:paraId="6A8AF807"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Materials and metallurgy</w:t>
      </w:r>
    </w:p>
    <w:p w14:paraId="705A0291"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WIBA act (2007)</w:t>
      </w:r>
    </w:p>
    <w:p w14:paraId="48216405" w14:textId="77777777" w:rsidR="00221E3D" w:rsidRPr="00221E3D" w:rsidRDefault="00221E3D" w:rsidP="00EA1B0E">
      <w:pPr>
        <w:numPr>
          <w:ilvl w:val="0"/>
          <w:numId w:val="148"/>
        </w:numPr>
        <w:spacing w:before="0" w:after="200" w:line="276" w:lineRule="auto"/>
        <w:contextualSpacing/>
        <w:rPr>
          <w:rFonts w:eastAsia="Calibri" w:cs="Times New Roman"/>
          <w:noProof/>
          <w:szCs w:val="24"/>
        </w:rPr>
      </w:pPr>
      <w:r w:rsidRPr="00221E3D">
        <w:rPr>
          <w:rFonts w:eastAsia="Calibri" w:cs="Times New Roman"/>
          <w:szCs w:val="24"/>
        </w:rPr>
        <w:t>Report writing</w:t>
      </w:r>
    </w:p>
    <w:p w14:paraId="4A95C03E" w14:textId="77777777" w:rsidR="00221E3D" w:rsidRDefault="00221E3D" w:rsidP="00221E3D">
      <w:pPr>
        <w:keepNext/>
        <w:keepLines/>
        <w:spacing w:before="40" w:after="0" w:line="276" w:lineRule="auto"/>
        <w:ind w:left="714" w:hanging="357"/>
        <w:outlineLvl w:val="5"/>
        <w:rPr>
          <w:rFonts w:eastAsia="Times New Roman" w:cs="Times New Roman"/>
          <w:b/>
          <w:szCs w:val="24"/>
        </w:rPr>
      </w:pPr>
    </w:p>
    <w:p w14:paraId="4406EAA9" w14:textId="5A38A819" w:rsidR="00221E3D" w:rsidRPr="00221E3D" w:rsidRDefault="00221E3D" w:rsidP="00221E3D">
      <w:pPr>
        <w:keepNext/>
        <w:keepLines/>
        <w:spacing w:before="40" w:after="0" w:line="276" w:lineRule="auto"/>
        <w:ind w:left="714" w:hanging="357"/>
        <w:outlineLvl w:val="5"/>
        <w:rPr>
          <w:rFonts w:eastAsia="Times New Roman" w:cs="Times New Roman"/>
          <w:b/>
          <w:i/>
          <w:szCs w:val="24"/>
        </w:rPr>
      </w:pPr>
      <w:r w:rsidRPr="00221E3D">
        <w:rPr>
          <w:rFonts w:eastAsia="Times New Roman" w:cs="Times New Roman"/>
          <w:b/>
          <w:szCs w:val="24"/>
        </w:rPr>
        <w:t>EVIDENCE GUIDE</w:t>
      </w:r>
    </w:p>
    <w:p w14:paraId="58651CE0" w14:textId="77777777" w:rsidR="00221E3D" w:rsidRPr="00221E3D" w:rsidRDefault="00221E3D" w:rsidP="00221E3D">
      <w:pPr>
        <w:spacing w:before="80" w:after="80" w:line="285" w:lineRule="auto"/>
        <w:ind w:hanging="90"/>
        <w:rPr>
          <w:rFonts w:eastAsia="Times New Roman" w:cs="Times New Roman"/>
          <w:kern w:val="28"/>
          <w:szCs w:val="24"/>
          <w:lang w:val="en-US"/>
        </w:rPr>
      </w:pPr>
      <w:r w:rsidRPr="00221E3D">
        <w:rPr>
          <w:rFonts w:eastAsia="Times New Roman" w:cs="Times New Roman"/>
          <w:kern w:val="28"/>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7291"/>
      </w:tblGrid>
      <w:tr w:rsidR="00221E3D" w:rsidRPr="00221E3D" w14:paraId="1D6633A0" w14:textId="77777777" w:rsidTr="005F0528">
        <w:tc>
          <w:tcPr>
            <w:tcW w:w="1193" w:type="pct"/>
          </w:tcPr>
          <w:p w14:paraId="3A11A227" w14:textId="77777777" w:rsidR="00221E3D" w:rsidRPr="00221E3D" w:rsidRDefault="00221E3D" w:rsidP="00EA1B0E">
            <w:pPr>
              <w:numPr>
                <w:ilvl w:val="0"/>
                <w:numId w:val="144"/>
              </w:numPr>
              <w:spacing w:before="0" w:after="0" w:line="276" w:lineRule="auto"/>
              <w:rPr>
                <w:rFonts w:eastAsia="Times New Roman" w:cs="Times New Roman"/>
                <w:kern w:val="28"/>
                <w:szCs w:val="24"/>
                <w:lang w:val="en-US"/>
              </w:rPr>
            </w:pPr>
            <w:r w:rsidRPr="00221E3D">
              <w:rPr>
                <w:rFonts w:eastAsia="Times New Roman" w:cs="Times New Roman"/>
                <w:kern w:val="28"/>
                <w:szCs w:val="24"/>
                <w:lang w:val="en-US"/>
              </w:rPr>
              <w:t>Critical Aspects of Competency</w:t>
            </w:r>
          </w:p>
        </w:tc>
        <w:tc>
          <w:tcPr>
            <w:tcW w:w="3807" w:type="pct"/>
          </w:tcPr>
          <w:p w14:paraId="518697C5" w14:textId="77777777" w:rsidR="00221E3D" w:rsidRPr="00221E3D" w:rsidRDefault="00221E3D" w:rsidP="00221E3D">
            <w:pPr>
              <w:tabs>
                <w:tab w:val="left" w:pos="702"/>
              </w:tabs>
              <w:spacing w:before="0" w:after="0" w:line="276" w:lineRule="auto"/>
              <w:ind w:left="702" w:hanging="702"/>
              <w:rPr>
                <w:rFonts w:eastAsia="Calibri" w:cs="Times New Roman"/>
                <w:szCs w:val="24"/>
              </w:rPr>
            </w:pPr>
            <w:r w:rsidRPr="00221E3D">
              <w:rPr>
                <w:rFonts w:eastAsia="Calibri" w:cs="Times New Roman"/>
                <w:szCs w:val="24"/>
              </w:rPr>
              <w:t>Assessment requires evidence that the learner:</w:t>
            </w:r>
          </w:p>
          <w:p w14:paraId="33794618" w14:textId="77777777" w:rsidR="00221E3D" w:rsidRPr="00221E3D" w:rsidRDefault="00221E3D" w:rsidP="00EA1B0E">
            <w:pPr>
              <w:numPr>
                <w:ilvl w:val="1"/>
                <w:numId w:val="144"/>
              </w:numPr>
              <w:tabs>
                <w:tab w:val="left" w:pos="702"/>
              </w:tabs>
              <w:spacing w:before="0" w:after="0" w:line="276" w:lineRule="auto"/>
              <w:rPr>
                <w:rFonts w:eastAsia="Times New Roman" w:cs="Times New Roman"/>
                <w:kern w:val="28"/>
                <w:szCs w:val="24"/>
                <w:lang w:val="en-US"/>
              </w:rPr>
            </w:pPr>
            <w:r w:rsidRPr="00221E3D">
              <w:rPr>
                <w:rFonts w:eastAsia="Times New Roman" w:cs="Times New Roman"/>
                <w:kern w:val="28"/>
                <w:szCs w:val="24"/>
                <w:lang w:val="en-US"/>
              </w:rPr>
              <w:t>Observed rules and procedures in the workshop</w:t>
            </w:r>
          </w:p>
          <w:p w14:paraId="4E82E547" w14:textId="77777777" w:rsidR="00221E3D" w:rsidRPr="00221E3D" w:rsidRDefault="00221E3D" w:rsidP="00EA1B0E">
            <w:pPr>
              <w:numPr>
                <w:ilvl w:val="1"/>
                <w:numId w:val="144"/>
              </w:numPr>
              <w:tabs>
                <w:tab w:val="left" w:pos="702"/>
              </w:tabs>
              <w:spacing w:before="0" w:after="0" w:line="276" w:lineRule="auto"/>
              <w:rPr>
                <w:rFonts w:eastAsia="Times New Roman" w:cs="Times New Roman"/>
                <w:kern w:val="28"/>
                <w:szCs w:val="24"/>
                <w:lang w:val="en-US"/>
              </w:rPr>
            </w:pPr>
            <w:r w:rsidRPr="00221E3D">
              <w:rPr>
                <w:rFonts w:eastAsia="Times New Roman" w:cs="Times New Roman"/>
                <w:kern w:val="28"/>
                <w:szCs w:val="24"/>
                <w:lang w:val="en-US"/>
              </w:rPr>
              <w:t xml:space="preserve">Interpreted technical drawing </w:t>
            </w:r>
          </w:p>
          <w:p w14:paraId="0EA2B77A" w14:textId="77777777" w:rsidR="00221E3D" w:rsidRPr="00221E3D" w:rsidRDefault="00221E3D" w:rsidP="00EA1B0E">
            <w:pPr>
              <w:numPr>
                <w:ilvl w:val="1"/>
                <w:numId w:val="144"/>
              </w:numPr>
              <w:tabs>
                <w:tab w:val="left" w:pos="702"/>
              </w:tabs>
              <w:spacing w:before="0" w:after="0" w:line="276" w:lineRule="auto"/>
              <w:rPr>
                <w:rFonts w:eastAsia="Times New Roman" w:cs="Times New Roman"/>
                <w:kern w:val="28"/>
                <w:szCs w:val="24"/>
                <w:lang w:val="en-US"/>
              </w:rPr>
            </w:pPr>
            <w:r w:rsidRPr="00221E3D">
              <w:rPr>
                <w:rFonts w:eastAsia="Times New Roman" w:cs="Times New Roman"/>
                <w:kern w:val="28"/>
                <w:szCs w:val="24"/>
                <w:lang w:val="en-US"/>
              </w:rPr>
              <w:t xml:space="preserve">Produced operation plan </w:t>
            </w:r>
          </w:p>
          <w:p w14:paraId="13657F44" w14:textId="77777777" w:rsidR="00221E3D" w:rsidRPr="00221E3D" w:rsidRDefault="00221E3D" w:rsidP="00EA1B0E">
            <w:pPr>
              <w:numPr>
                <w:ilvl w:val="1"/>
                <w:numId w:val="144"/>
              </w:numPr>
              <w:tabs>
                <w:tab w:val="left" w:pos="702"/>
              </w:tabs>
              <w:spacing w:before="0" w:after="0" w:line="276" w:lineRule="auto"/>
              <w:rPr>
                <w:rFonts w:eastAsia="Times New Roman" w:cs="Times New Roman"/>
                <w:kern w:val="28"/>
                <w:szCs w:val="24"/>
                <w:lang w:val="en-US"/>
              </w:rPr>
            </w:pPr>
            <w:r w:rsidRPr="00221E3D">
              <w:rPr>
                <w:rFonts w:eastAsia="Times New Roman" w:cs="Times New Roman"/>
                <w:kern w:val="28"/>
                <w:szCs w:val="24"/>
                <w:lang w:val="en-US"/>
              </w:rPr>
              <w:t>Produced holes on a work piece</w:t>
            </w:r>
          </w:p>
          <w:p w14:paraId="37D0132B" w14:textId="77777777" w:rsidR="00221E3D" w:rsidRPr="00221E3D" w:rsidRDefault="00221E3D" w:rsidP="00EA1B0E">
            <w:pPr>
              <w:numPr>
                <w:ilvl w:val="1"/>
                <w:numId w:val="144"/>
              </w:numPr>
              <w:tabs>
                <w:tab w:val="left" w:pos="702"/>
              </w:tabs>
              <w:spacing w:before="0" w:after="0" w:line="276" w:lineRule="auto"/>
              <w:rPr>
                <w:rFonts w:eastAsia="Times New Roman" w:cs="Times New Roman"/>
                <w:kern w:val="28"/>
                <w:szCs w:val="24"/>
                <w:lang w:val="en-US"/>
              </w:rPr>
            </w:pPr>
            <w:r w:rsidRPr="00221E3D">
              <w:rPr>
                <w:rFonts w:eastAsia="Times New Roman" w:cs="Times New Roman"/>
                <w:kern w:val="28"/>
                <w:szCs w:val="24"/>
                <w:lang w:val="en-US"/>
              </w:rPr>
              <w:t>Threaded using taps and dies</w:t>
            </w:r>
          </w:p>
          <w:p w14:paraId="447C2CB1" w14:textId="77777777" w:rsidR="00221E3D" w:rsidRPr="00221E3D" w:rsidRDefault="00221E3D" w:rsidP="00EA1B0E">
            <w:pPr>
              <w:numPr>
                <w:ilvl w:val="1"/>
                <w:numId w:val="144"/>
              </w:numPr>
              <w:tabs>
                <w:tab w:val="left" w:pos="702"/>
              </w:tabs>
              <w:spacing w:before="0" w:after="0" w:line="276" w:lineRule="auto"/>
              <w:rPr>
                <w:rFonts w:eastAsia="Times New Roman" w:cs="Times New Roman"/>
                <w:kern w:val="28"/>
                <w:szCs w:val="24"/>
                <w:lang w:val="en-US"/>
              </w:rPr>
            </w:pPr>
            <w:r w:rsidRPr="00221E3D">
              <w:rPr>
                <w:rFonts w:eastAsia="Times New Roman" w:cs="Times New Roman"/>
                <w:kern w:val="28"/>
                <w:szCs w:val="24"/>
                <w:lang w:val="en-US"/>
              </w:rPr>
              <w:t>Assembled metal parts</w:t>
            </w:r>
          </w:p>
          <w:p w14:paraId="6ACB547F" w14:textId="77777777" w:rsidR="00221E3D" w:rsidRPr="00221E3D" w:rsidRDefault="00221E3D" w:rsidP="00EA1B0E">
            <w:pPr>
              <w:numPr>
                <w:ilvl w:val="1"/>
                <w:numId w:val="144"/>
              </w:numPr>
              <w:tabs>
                <w:tab w:val="left" w:pos="702"/>
              </w:tabs>
              <w:spacing w:before="0" w:after="0" w:line="276" w:lineRule="auto"/>
              <w:rPr>
                <w:rFonts w:eastAsia="Times New Roman" w:cs="Times New Roman"/>
                <w:kern w:val="28"/>
                <w:szCs w:val="24"/>
                <w:lang w:val="en-US"/>
              </w:rPr>
            </w:pPr>
            <w:r w:rsidRPr="00221E3D">
              <w:rPr>
                <w:rFonts w:eastAsia="Times New Roman" w:cs="Times New Roman"/>
                <w:kern w:val="28"/>
                <w:szCs w:val="24"/>
                <w:lang w:val="en-US"/>
              </w:rPr>
              <w:t>Surface finished work piece</w:t>
            </w:r>
          </w:p>
          <w:p w14:paraId="15756FF2" w14:textId="77777777" w:rsidR="00221E3D" w:rsidRPr="00221E3D" w:rsidRDefault="00221E3D" w:rsidP="00EA1B0E">
            <w:pPr>
              <w:numPr>
                <w:ilvl w:val="1"/>
                <w:numId w:val="144"/>
              </w:numPr>
              <w:tabs>
                <w:tab w:val="left" w:pos="702"/>
              </w:tabs>
              <w:spacing w:before="0" w:after="0" w:line="276" w:lineRule="auto"/>
              <w:rPr>
                <w:rFonts w:eastAsia="Times New Roman" w:cs="Times New Roman"/>
                <w:kern w:val="28"/>
                <w:szCs w:val="24"/>
                <w:lang w:val="en-US"/>
              </w:rPr>
            </w:pPr>
            <w:r w:rsidRPr="00221E3D">
              <w:rPr>
                <w:rFonts w:eastAsia="Times New Roman" w:cs="Times New Roman"/>
                <w:kern w:val="28"/>
                <w:szCs w:val="24"/>
                <w:lang w:val="en-US"/>
              </w:rPr>
              <w:t>Maintained tools and equipment</w:t>
            </w:r>
          </w:p>
          <w:p w14:paraId="5554484A" w14:textId="77777777" w:rsidR="00221E3D" w:rsidRPr="00221E3D" w:rsidRDefault="00221E3D" w:rsidP="00EA1B0E">
            <w:pPr>
              <w:numPr>
                <w:ilvl w:val="1"/>
                <w:numId w:val="144"/>
              </w:numPr>
              <w:tabs>
                <w:tab w:val="left" w:pos="702"/>
              </w:tabs>
              <w:spacing w:before="0" w:after="0" w:line="276" w:lineRule="auto"/>
              <w:rPr>
                <w:rFonts w:eastAsia="Times New Roman" w:cs="Times New Roman"/>
                <w:kern w:val="28"/>
                <w:szCs w:val="24"/>
                <w:lang w:val="en-US"/>
              </w:rPr>
            </w:pPr>
            <w:r w:rsidRPr="00221E3D">
              <w:rPr>
                <w:rFonts w:eastAsia="Times New Roman" w:cs="Times New Roman"/>
                <w:kern w:val="28"/>
                <w:szCs w:val="24"/>
                <w:lang w:val="en-US"/>
              </w:rPr>
              <w:t>Did housekeeping before, during and after operations</w:t>
            </w:r>
          </w:p>
        </w:tc>
      </w:tr>
      <w:tr w:rsidR="00221E3D" w:rsidRPr="00221E3D" w14:paraId="4682BB82" w14:textId="77777777" w:rsidTr="005F0528">
        <w:tc>
          <w:tcPr>
            <w:tcW w:w="1193" w:type="pct"/>
          </w:tcPr>
          <w:p w14:paraId="74D73473" w14:textId="77777777" w:rsidR="00221E3D" w:rsidRPr="00221E3D" w:rsidRDefault="00221E3D" w:rsidP="00EA1B0E">
            <w:pPr>
              <w:numPr>
                <w:ilvl w:val="0"/>
                <w:numId w:val="144"/>
              </w:numPr>
              <w:spacing w:before="0" w:after="0" w:line="276" w:lineRule="auto"/>
              <w:ind w:right="162"/>
              <w:rPr>
                <w:rFonts w:eastAsia="Calibri" w:cs="Times New Roman"/>
                <w:szCs w:val="24"/>
              </w:rPr>
            </w:pPr>
            <w:r w:rsidRPr="00221E3D">
              <w:rPr>
                <w:rFonts w:eastAsia="Calibri" w:cs="Times New Roman"/>
                <w:szCs w:val="24"/>
              </w:rPr>
              <w:t>Resource Implications</w:t>
            </w:r>
          </w:p>
        </w:tc>
        <w:tc>
          <w:tcPr>
            <w:tcW w:w="3807" w:type="pct"/>
          </w:tcPr>
          <w:p w14:paraId="7F0409DF" w14:textId="77777777" w:rsidR="00221E3D" w:rsidRPr="00221E3D" w:rsidRDefault="00221E3D" w:rsidP="00EA1B0E">
            <w:pPr>
              <w:numPr>
                <w:ilvl w:val="1"/>
                <w:numId w:val="145"/>
              </w:numPr>
              <w:tabs>
                <w:tab w:val="left" w:pos="702"/>
              </w:tabs>
              <w:spacing w:before="0" w:after="0" w:line="276" w:lineRule="auto"/>
              <w:contextualSpacing/>
              <w:rPr>
                <w:rFonts w:eastAsia="Calibri" w:cs="Times New Roman"/>
                <w:szCs w:val="24"/>
              </w:rPr>
            </w:pPr>
            <w:r w:rsidRPr="00221E3D">
              <w:rPr>
                <w:rFonts w:eastAsia="Calibri" w:cs="Times New Roman"/>
                <w:szCs w:val="24"/>
              </w:rPr>
              <w:t>Hand measuring tools</w:t>
            </w:r>
          </w:p>
          <w:p w14:paraId="58FBB801" w14:textId="77777777" w:rsidR="00221E3D" w:rsidRPr="00221E3D" w:rsidRDefault="00221E3D" w:rsidP="00EA1B0E">
            <w:pPr>
              <w:numPr>
                <w:ilvl w:val="1"/>
                <w:numId w:val="145"/>
              </w:numPr>
              <w:tabs>
                <w:tab w:val="left" w:pos="702"/>
              </w:tabs>
              <w:spacing w:before="0" w:after="0" w:line="276" w:lineRule="auto"/>
              <w:contextualSpacing/>
              <w:rPr>
                <w:rFonts w:eastAsia="Calibri" w:cs="Times New Roman"/>
                <w:szCs w:val="24"/>
              </w:rPr>
            </w:pPr>
            <w:r w:rsidRPr="00221E3D">
              <w:rPr>
                <w:rFonts w:eastAsia="Calibri" w:cs="Times New Roman"/>
                <w:szCs w:val="24"/>
              </w:rPr>
              <w:t>Hand marking tools</w:t>
            </w:r>
          </w:p>
          <w:p w14:paraId="4BCEF247" w14:textId="77777777" w:rsidR="00221E3D" w:rsidRPr="00221E3D" w:rsidRDefault="00221E3D" w:rsidP="00EA1B0E">
            <w:pPr>
              <w:numPr>
                <w:ilvl w:val="1"/>
                <w:numId w:val="145"/>
              </w:numPr>
              <w:tabs>
                <w:tab w:val="left" w:pos="702"/>
              </w:tabs>
              <w:spacing w:before="0" w:after="0" w:line="276" w:lineRule="auto"/>
              <w:contextualSpacing/>
              <w:rPr>
                <w:rFonts w:eastAsia="Calibri" w:cs="Times New Roman"/>
                <w:szCs w:val="24"/>
              </w:rPr>
            </w:pPr>
            <w:r w:rsidRPr="00221E3D">
              <w:rPr>
                <w:rFonts w:eastAsia="Calibri" w:cs="Times New Roman"/>
                <w:szCs w:val="24"/>
              </w:rPr>
              <w:t>Hand tools</w:t>
            </w:r>
          </w:p>
          <w:p w14:paraId="5D31678E" w14:textId="77777777" w:rsidR="00221E3D" w:rsidRPr="00221E3D" w:rsidRDefault="00221E3D" w:rsidP="00EA1B0E">
            <w:pPr>
              <w:numPr>
                <w:ilvl w:val="1"/>
                <w:numId w:val="145"/>
              </w:numPr>
              <w:tabs>
                <w:tab w:val="left" w:pos="702"/>
              </w:tabs>
              <w:spacing w:before="0" w:after="0" w:line="276" w:lineRule="auto"/>
              <w:contextualSpacing/>
              <w:rPr>
                <w:rFonts w:eastAsia="Calibri" w:cs="Times New Roman"/>
                <w:szCs w:val="24"/>
              </w:rPr>
            </w:pPr>
            <w:r w:rsidRPr="00221E3D">
              <w:rPr>
                <w:rFonts w:eastAsia="Calibri" w:cs="Times New Roman"/>
                <w:szCs w:val="24"/>
              </w:rPr>
              <w:t>Inspection tools and equipment</w:t>
            </w:r>
          </w:p>
          <w:p w14:paraId="4B5EA3A7" w14:textId="77777777" w:rsidR="00221E3D" w:rsidRPr="00221E3D" w:rsidRDefault="00221E3D" w:rsidP="00EA1B0E">
            <w:pPr>
              <w:numPr>
                <w:ilvl w:val="1"/>
                <w:numId w:val="145"/>
              </w:numPr>
              <w:tabs>
                <w:tab w:val="left" w:pos="702"/>
              </w:tabs>
              <w:spacing w:before="0" w:after="0" w:line="276" w:lineRule="auto"/>
              <w:contextualSpacing/>
              <w:rPr>
                <w:rFonts w:eastAsia="Calibri" w:cs="Times New Roman"/>
                <w:szCs w:val="24"/>
              </w:rPr>
            </w:pPr>
            <w:r w:rsidRPr="00221E3D">
              <w:rPr>
                <w:rFonts w:eastAsia="Calibri" w:cs="Times New Roman"/>
                <w:szCs w:val="24"/>
              </w:rPr>
              <w:t>Hand drilling machine</w:t>
            </w:r>
          </w:p>
          <w:p w14:paraId="08B91B2F" w14:textId="77777777" w:rsidR="00221E3D" w:rsidRPr="00221E3D" w:rsidRDefault="00221E3D" w:rsidP="00EA1B0E">
            <w:pPr>
              <w:numPr>
                <w:ilvl w:val="1"/>
                <w:numId w:val="145"/>
              </w:numPr>
              <w:tabs>
                <w:tab w:val="left" w:pos="702"/>
              </w:tabs>
              <w:spacing w:before="0" w:after="0" w:line="276" w:lineRule="auto"/>
              <w:contextualSpacing/>
              <w:rPr>
                <w:rFonts w:eastAsia="Calibri" w:cs="Times New Roman"/>
                <w:szCs w:val="24"/>
              </w:rPr>
            </w:pPr>
            <w:r w:rsidRPr="00221E3D">
              <w:rPr>
                <w:rFonts w:eastAsia="Calibri" w:cs="Times New Roman"/>
                <w:szCs w:val="24"/>
              </w:rPr>
              <w:t>Bench Drilling machine</w:t>
            </w:r>
          </w:p>
          <w:p w14:paraId="40548190" w14:textId="77777777" w:rsidR="00221E3D" w:rsidRPr="00221E3D" w:rsidRDefault="00221E3D" w:rsidP="00EA1B0E">
            <w:pPr>
              <w:numPr>
                <w:ilvl w:val="1"/>
                <w:numId w:val="145"/>
              </w:numPr>
              <w:tabs>
                <w:tab w:val="left" w:pos="702"/>
              </w:tabs>
              <w:spacing w:before="0" w:after="0" w:line="276" w:lineRule="auto"/>
              <w:contextualSpacing/>
              <w:rPr>
                <w:rFonts w:eastAsia="Calibri" w:cs="Times New Roman"/>
                <w:szCs w:val="24"/>
              </w:rPr>
            </w:pPr>
            <w:r w:rsidRPr="00221E3D">
              <w:rPr>
                <w:rFonts w:eastAsia="Calibri" w:cs="Times New Roman"/>
                <w:szCs w:val="24"/>
              </w:rPr>
              <w:t>Lathe machine</w:t>
            </w:r>
          </w:p>
          <w:p w14:paraId="04FB4097" w14:textId="77777777" w:rsidR="00221E3D" w:rsidRPr="00221E3D" w:rsidRDefault="00221E3D" w:rsidP="00EA1B0E">
            <w:pPr>
              <w:numPr>
                <w:ilvl w:val="1"/>
                <w:numId w:val="145"/>
              </w:numPr>
              <w:tabs>
                <w:tab w:val="left" w:pos="702"/>
              </w:tabs>
              <w:spacing w:before="0" w:after="0" w:line="276" w:lineRule="auto"/>
              <w:contextualSpacing/>
              <w:rPr>
                <w:rFonts w:eastAsia="Calibri" w:cs="Times New Roman"/>
                <w:szCs w:val="24"/>
              </w:rPr>
            </w:pPr>
            <w:r w:rsidRPr="00221E3D">
              <w:rPr>
                <w:rFonts w:eastAsia="Calibri" w:cs="Times New Roman"/>
                <w:szCs w:val="24"/>
              </w:rPr>
              <w:t>Grinding machine</w:t>
            </w:r>
          </w:p>
          <w:p w14:paraId="35E99B13" w14:textId="77777777" w:rsidR="00221E3D" w:rsidRPr="00221E3D" w:rsidRDefault="00221E3D" w:rsidP="00EA1B0E">
            <w:pPr>
              <w:numPr>
                <w:ilvl w:val="1"/>
                <w:numId w:val="145"/>
              </w:numPr>
              <w:tabs>
                <w:tab w:val="left" w:pos="702"/>
              </w:tabs>
              <w:spacing w:before="0" w:after="0" w:line="276" w:lineRule="auto"/>
              <w:contextualSpacing/>
              <w:rPr>
                <w:rFonts w:eastAsia="Calibri" w:cs="Times New Roman"/>
                <w:szCs w:val="24"/>
              </w:rPr>
            </w:pPr>
            <w:r w:rsidRPr="00221E3D">
              <w:rPr>
                <w:rFonts w:eastAsia="Calibri" w:cs="Times New Roman"/>
                <w:szCs w:val="24"/>
              </w:rPr>
              <w:t>Milling machines</w:t>
            </w:r>
          </w:p>
          <w:p w14:paraId="5DEF06E9" w14:textId="77777777" w:rsidR="00221E3D" w:rsidRPr="00221E3D" w:rsidRDefault="00221E3D" w:rsidP="00EA1B0E">
            <w:pPr>
              <w:numPr>
                <w:ilvl w:val="1"/>
                <w:numId w:val="145"/>
              </w:numPr>
              <w:tabs>
                <w:tab w:val="left" w:pos="702"/>
              </w:tabs>
              <w:spacing w:before="0" w:after="0" w:line="276" w:lineRule="auto"/>
              <w:ind w:left="142" w:hanging="142"/>
              <w:contextualSpacing/>
              <w:rPr>
                <w:rFonts w:eastAsia="Calibri" w:cs="Times New Roman"/>
                <w:szCs w:val="24"/>
              </w:rPr>
            </w:pPr>
            <w:r w:rsidRPr="00221E3D">
              <w:rPr>
                <w:rFonts w:eastAsia="Calibri" w:cs="Times New Roman"/>
                <w:szCs w:val="24"/>
              </w:rPr>
              <w:t>Punching tools</w:t>
            </w:r>
          </w:p>
          <w:p w14:paraId="35E8FEC6" w14:textId="77777777" w:rsidR="00221E3D" w:rsidRPr="00221E3D" w:rsidRDefault="00221E3D" w:rsidP="00EA1B0E">
            <w:pPr>
              <w:numPr>
                <w:ilvl w:val="1"/>
                <w:numId w:val="145"/>
              </w:numPr>
              <w:tabs>
                <w:tab w:val="left" w:pos="702"/>
              </w:tabs>
              <w:spacing w:before="0" w:after="0" w:line="276" w:lineRule="auto"/>
              <w:ind w:left="142" w:hanging="142"/>
              <w:contextualSpacing/>
              <w:rPr>
                <w:rFonts w:eastAsia="Calibri" w:cs="Times New Roman"/>
                <w:szCs w:val="24"/>
              </w:rPr>
            </w:pPr>
            <w:r w:rsidRPr="00221E3D">
              <w:rPr>
                <w:rFonts w:eastAsia="Calibri" w:cs="Times New Roman"/>
                <w:szCs w:val="24"/>
              </w:rPr>
              <w:t>Work benches</w:t>
            </w:r>
          </w:p>
        </w:tc>
      </w:tr>
      <w:tr w:rsidR="00611C08" w:rsidRPr="00221E3D" w14:paraId="2DF95931" w14:textId="77777777" w:rsidTr="005F0528">
        <w:tc>
          <w:tcPr>
            <w:tcW w:w="1193" w:type="pct"/>
          </w:tcPr>
          <w:p w14:paraId="2060524E" w14:textId="77777777" w:rsidR="00611C08" w:rsidRPr="00221E3D" w:rsidRDefault="00611C08" w:rsidP="00EA1B0E">
            <w:pPr>
              <w:numPr>
                <w:ilvl w:val="0"/>
                <w:numId w:val="144"/>
              </w:numPr>
              <w:tabs>
                <w:tab w:val="left" w:pos="0"/>
              </w:tabs>
              <w:spacing w:before="0" w:after="0" w:line="276" w:lineRule="auto"/>
              <w:ind w:right="252"/>
              <w:rPr>
                <w:rFonts w:eastAsia="Calibri" w:cs="Times New Roman"/>
                <w:szCs w:val="24"/>
              </w:rPr>
            </w:pPr>
            <w:r w:rsidRPr="00221E3D">
              <w:rPr>
                <w:rFonts w:eastAsia="Calibri" w:cs="Times New Roman"/>
                <w:szCs w:val="24"/>
              </w:rPr>
              <w:t>Methods of Assessment</w:t>
            </w:r>
          </w:p>
        </w:tc>
        <w:tc>
          <w:tcPr>
            <w:tcW w:w="3807" w:type="pct"/>
          </w:tcPr>
          <w:p w14:paraId="5AEA7E95" w14:textId="77777777" w:rsidR="00611C08" w:rsidRDefault="00611C08" w:rsidP="00611C08">
            <w:pPr>
              <w:tabs>
                <w:tab w:val="left" w:pos="702"/>
              </w:tabs>
              <w:spacing w:before="0" w:after="0" w:line="285"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Competency in this unit may be assessed through: </w:t>
            </w:r>
          </w:p>
          <w:p w14:paraId="7754AABB" w14:textId="109262F1" w:rsidR="00611C08" w:rsidRPr="00611C08" w:rsidRDefault="00611C08" w:rsidP="00EA1B0E">
            <w:pPr>
              <w:pStyle w:val="ListParagraph"/>
              <w:numPr>
                <w:ilvl w:val="0"/>
                <w:numId w:val="154"/>
              </w:numPr>
              <w:tabs>
                <w:tab w:val="left" w:pos="702"/>
              </w:tabs>
              <w:spacing w:before="0" w:line="285" w:lineRule="auto"/>
              <w:jc w:val="both"/>
              <w:rPr>
                <w:rFonts w:eastAsia="Times New Roman" w:cs="Times New Roman"/>
                <w:color w:val="000000"/>
                <w:kern w:val="28"/>
                <w:szCs w:val="24"/>
                <w:lang w:val="en-US"/>
              </w:rPr>
            </w:pPr>
            <w:r w:rsidRPr="00611C08">
              <w:rPr>
                <w:rFonts w:eastAsia="Times New Roman" w:cs="Times New Roman"/>
                <w:color w:val="000000"/>
                <w:kern w:val="28"/>
                <w:szCs w:val="24"/>
                <w:lang w:val="en-US"/>
              </w:rPr>
              <w:t>Observation</w:t>
            </w:r>
          </w:p>
          <w:p w14:paraId="0626B868" w14:textId="77777777" w:rsidR="00611C08" w:rsidRPr="00611C08" w:rsidRDefault="00611C08" w:rsidP="00EA1B0E">
            <w:pPr>
              <w:pStyle w:val="ListParagraph"/>
              <w:numPr>
                <w:ilvl w:val="0"/>
                <w:numId w:val="154"/>
              </w:numPr>
              <w:tabs>
                <w:tab w:val="left" w:pos="432"/>
              </w:tabs>
              <w:spacing w:before="0" w:line="276" w:lineRule="auto"/>
              <w:jc w:val="both"/>
              <w:rPr>
                <w:rFonts w:eastAsia="Times New Roman" w:cs="Times New Roman"/>
                <w:color w:val="000000"/>
                <w:kern w:val="28"/>
                <w:szCs w:val="24"/>
                <w:lang w:val="en-US"/>
              </w:rPr>
            </w:pPr>
            <w:r w:rsidRPr="00611C08">
              <w:rPr>
                <w:rFonts w:eastAsia="Times New Roman" w:cs="Times New Roman"/>
                <w:color w:val="000000"/>
                <w:kern w:val="28"/>
                <w:szCs w:val="24"/>
                <w:lang w:val="en-US"/>
              </w:rPr>
              <w:t xml:space="preserve">Oral questioning </w:t>
            </w:r>
          </w:p>
          <w:p w14:paraId="167D139F" w14:textId="77777777" w:rsidR="00611C08" w:rsidRPr="00611C08" w:rsidRDefault="00611C08" w:rsidP="00EA1B0E">
            <w:pPr>
              <w:pStyle w:val="ListParagraph"/>
              <w:numPr>
                <w:ilvl w:val="0"/>
                <w:numId w:val="154"/>
              </w:numPr>
              <w:tabs>
                <w:tab w:val="left" w:pos="432"/>
              </w:tabs>
              <w:spacing w:before="0" w:line="276" w:lineRule="auto"/>
              <w:jc w:val="both"/>
              <w:rPr>
                <w:rFonts w:eastAsia="Times New Roman" w:cs="Times New Roman"/>
                <w:color w:val="000000"/>
                <w:kern w:val="28"/>
                <w:szCs w:val="24"/>
                <w:lang w:val="en-US"/>
              </w:rPr>
            </w:pPr>
            <w:r w:rsidRPr="00611C08">
              <w:rPr>
                <w:rFonts w:eastAsia="Times New Roman" w:cs="Times New Roman"/>
                <w:color w:val="000000"/>
                <w:kern w:val="28"/>
                <w:szCs w:val="24"/>
                <w:lang w:val="en-US"/>
              </w:rPr>
              <w:t>Written test</w:t>
            </w:r>
          </w:p>
          <w:p w14:paraId="57668A2F" w14:textId="77777777" w:rsidR="00611C08" w:rsidRPr="00611C08" w:rsidRDefault="00611C08" w:rsidP="00EA1B0E">
            <w:pPr>
              <w:pStyle w:val="ListParagraph"/>
              <w:numPr>
                <w:ilvl w:val="0"/>
                <w:numId w:val="154"/>
              </w:numPr>
              <w:tabs>
                <w:tab w:val="left" w:pos="432"/>
              </w:tabs>
              <w:spacing w:before="0" w:line="276" w:lineRule="auto"/>
              <w:jc w:val="both"/>
              <w:rPr>
                <w:rFonts w:eastAsia="Times New Roman" w:cs="Times New Roman"/>
                <w:color w:val="000000"/>
                <w:kern w:val="28"/>
                <w:szCs w:val="24"/>
                <w:lang w:val="en-US"/>
              </w:rPr>
            </w:pPr>
            <w:r w:rsidRPr="00611C08">
              <w:rPr>
                <w:rFonts w:eastAsia="Times New Roman" w:cs="Times New Roman"/>
                <w:color w:val="000000"/>
                <w:kern w:val="28"/>
                <w:szCs w:val="24"/>
                <w:lang w:val="en-US"/>
              </w:rPr>
              <w:t>Portfolio of Evidence</w:t>
            </w:r>
          </w:p>
          <w:p w14:paraId="13D01B99" w14:textId="77777777" w:rsidR="00611C08" w:rsidRPr="00611C08" w:rsidRDefault="00611C08" w:rsidP="00EA1B0E">
            <w:pPr>
              <w:pStyle w:val="ListParagraph"/>
              <w:numPr>
                <w:ilvl w:val="0"/>
                <w:numId w:val="154"/>
              </w:numPr>
              <w:tabs>
                <w:tab w:val="left" w:pos="432"/>
              </w:tabs>
              <w:spacing w:before="0" w:line="276" w:lineRule="auto"/>
              <w:jc w:val="both"/>
              <w:rPr>
                <w:rFonts w:eastAsia="Times New Roman" w:cs="Times New Roman"/>
                <w:color w:val="000000"/>
                <w:kern w:val="28"/>
                <w:szCs w:val="24"/>
                <w:lang w:val="en-US"/>
              </w:rPr>
            </w:pPr>
            <w:r w:rsidRPr="00611C08">
              <w:rPr>
                <w:rFonts w:eastAsia="Times New Roman" w:cs="Times New Roman"/>
                <w:color w:val="000000"/>
                <w:kern w:val="28"/>
                <w:szCs w:val="24"/>
                <w:lang w:val="en-US"/>
              </w:rPr>
              <w:t>Interview</w:t>
            </w:r>
          </w:p>
          <w:p w14:paraId="4EC31B41" w14:textId="31BF6CFD" w:rsidR="00611C08" w:rsidRPr="00611C08" w:rsidRDefault="00611C08" w:rsidP="00EA1B0E">
            <w:pPr>
              <w:pStyle w:val="ListParagraph"/>
              <w:numPr>
                <w:ilvl w:val="0"/>
                <w:numId w:val="154"/>
              </w:numPr>
              <w:tabs>
                <w:tab w:val="left" w:pos="702"/>
              </w:tabs>
              <w:spacing w:before="0" w:line="276" w:lineRule="auto"/>
              <w:rPr>
                <w:rFonts w:eastAsia="Times New Roman" w:cs="Times New Roman"/>
                <w:kern w:val="28"/>
                <w:szCs w:val="24"/>
                <w:lang w:val="en-US"/>
              </w:rPr>
            </w:pPr>
            <w:r w:rsidRPr="00611C08">
              <w:rPr>
                <w:rFonts w:eastAsia="Times New Roman" w:cs="Times New Roman"/>
                <w:color w:val="000000"/>
                <w:kern w:val="28"/>
                <w:szCs w:val="24"/>
                <w:lang w:val="en-US"/>
              </w:rPr>
              <w:t>Third party report</w:t>
            </w:r>
          </w:p>
        </w:tc>
      </w:tr>
      <w:tr w:rsidR="00611C08" w:rsidRPr="00221E3D" w14:paraId="2DEF67FA" w14:textId="77777777" w:rsidTr="005F0528">
        <w:tc>
          <w:tcPr>
            <w:tcW w:w="1193" w:type="pct"/>
          </w:tcPr>
          <w:p w14:paraId="51DF78B4" w14:textId="77777777" w:rsidR="00611C08" w:rsidRPr="00221E3D" w:rsidRDefault="00611C08" w:rsidP="00EA1B0E">
            <w:pPr>
              <w:numPr>
                <w:ilvl w:val="0"/>
                <w:numId w:val="144"/>
              </w:numPr>
              <w:tabs>
                <w:tab w:val="left" w:pos="-5508"/>
              </w:tabs>
              <w:spacing w:before="0" w:after="0" w:line="276" w:lineRule="auto"/>
              <w:ind w:right="252"/>
              <w:rPr>
                <w:rFonts w:eastAsia="Calibri" w:cs="Times New Roman"/>
                <w:szCs w:val="24"/>
              </w:rPr>
            </w:pPr>
            <w:r w:rsidRPr="00221E3D">
              <w:rPr>
                <w:rFonts w:eastAsia="Calibri" w:cs="Times New Roman"/>
                <w:szCs w:val="24"/>
              </w:rPr>
              <w:t>Context of Assessment</w:t>
            </w:r>
          </w:p>
        </w:tc>
        <w:tc>
          <w:tcPr>
            <w:tcW w:w="3807" w:type="pct"/>
          </w:tcPr>
          <w:p w14:paraId="77C8A622" w14:textId="77777777" w:rsidR="00611C08" w:rsidRDefault="00611C08" w:rsidP="00611C08">
            <w:pPr>
              <w:tabs>
                <w:tab w:val="left" w:pos="702"/>
              </w:tabs>
              <w:spacing w:before="0" w:after="0" w:line="285" w:lineRule="auto"/>
              <w:ind w:hanging="18"/>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Competency may be assessed</w:t>
            </w:r>
            <w:r>
              <w:rPr>
                <w:rFonts w:eastAsia="Times New Roman" w:cs="Times New Roman"/>
                <w:color w:val="000000"/>
                <w:kern w:val="28"/>
                <w:szCs w:val="24"/>
                <w:lang w:val="en-US"/>
              </w:rPr>
              <w:t>:</w:t>
            </w:r>
          </w:p>
          <w:p w14:paraId="679A4B94" w14:textId="77777777" w:rsidR="00611C08" w:rsidRPr="00611C08" w:rsidRDefault="00611C08" w:rsidP="00EA1B0E">
            <w:pPr>
              <w:pStyle w:val="ListParagraph"/>
              <w:numPr>
                <w:ilvl w:val="0"/>
                <w:numId w:val="155"/>
              </w:numPr>
              <w:tabs>
                <w:tab w:val="left" w:pos="702"/>
              </w:tabs>
              <w:spacing w:before="0" w:line="285" w:lineRule="auto"/>
              <w:jc w:val="both"/>
              <w:rPr>
                <w:rFonts w:eastAsia="Times New Roman" w:cs="Times New Roman"/>
                <w:color w:val="000000"/>
                <w:kern w:val="28"/>
                <w:szCs w:val="24"/>
                <w:lang w:val="en-US"/>
              </w:rPr>
            </w:pPr>
            <w:r w:rsidRPr="00611C08">
              <w:rPr>
                <w:rFonts w:eastAsia="Calibri" w:cs="Times New Roman"/>
                <w:bCs/>
                <w:szCs w:val="24"/>
                <w:lang w:val="en-US"/>
              </w:rPr>
              <w:t>On-the-job</w:t>
            </w:r>
          </w:p>
          <w:p w14:paraId="255255E4" w14:textId="77777777" w:rsidR="00611C08" w:rsidRPr="00611C08" w:rsidRDefault="00611C08" w:rsidP="00EA1B0E">
            <w:pPr>
              <w:pStyle w:val="ListParagraph"/>
              <w:numPr>
                <w:ilvl w:val="0"/>
                <w:numId w:val="155"/>
              </w:numPr>
              <w:spacing w:before="0" w:line="276" w:lineRule="auto"/>
              <w:rPr>
                <w:rFonts w:eastAsia="Calibri" w:cs="Times New Roman"/>
                <w:bCs/>
                <w:szCs w:val="24"/>
                <w:lang w:val="en-US"/>
              </w:rPr>
            </w:pPr>
            <w:r w:rsidRPr="00611C08">
              <w:rPr>
                <w:rFonts w:eastAsia="Calibri" w:cs="Times New Roman"/>
                <w:bCs/>
                <w:szCs w:val="24"/>
                <w:lang w:val="en-US"/>
              </w:rPr>
              <w:t>Off-the –job</w:t>
            </w:r>
          </w:p>
          <w:p w14:paraId="05266B4F" w14:textId="62B5DF99" w:rsidR="00611C08" w:rsidRPr="00611C08" w:rsidRDefault="00611C08" w:rsidP="00EA1B0E">
            <w:pPr>
              <w:pStyle w:val="ListParagraph"/>
              <w:numPr>
                <w:ilvl w:val="0"/>
                <w:numId w:val="155"/>
              </w:numPr>
              <w:tabs>
                <w:tab w:val="left" w:pos="502"/>
              </w:tabs>
              <w:spacing w:before="0" w:line="276" w:lineRule="auto"/>
              <w:ind w:right="749"/>
              <w:rPr>
                <w:rFonts w:eastAsia="Calibri" w:cs="Times New Roman"/>
                <w:szCs w:val="24"/>
              </w:rPr>
            </w:pPr>
            <w:r w:rsidRPr="00611C08">
              <w:rPr>
                <w:rFonts w:eastAsia="Calibri" w:cs="Times New Roman"/>
                <w:bCs/>
                <w:szCs w:val="24"/>
                <w:lang w:val="en-US"/>
              </w:rPr>
              <w:t>During Industrial attachment</w:t>
            </w:r>
          </w:p>
        </w:tc>
      </w:tr>
      <w:tr w:rsidR="00221E3D" w:rsidRPr="00221E3D" w14:paraId="5D576E3C" w14:textId="77777777" w:rsidTr="005F0528">
        <w:tc>
          <w:tcPr>
            <w:tcW w:w="1193" w:type="pct"/>
          </w:tcPr>
          <w:p w14:paraId="5474B716" w14:textId="77777777" w:rsidR="00221E3D" w:rsidRPr="00221E3D" w:rsidRDefault="00221E3D" w:rsidP="00EA1B0E">
            <w:pPr>
              <w:numPr>
                <w:ilvl w:val="0"/>
                <w:numId w:val="144"/>
              </w:numPr>
              <w:spacing w:before="0" w:after="0" w:line="276" w:lineRule="auto"/>
              <w:contextualSpacing/>
              <w:rPr>
                <w:rFonts w:eastAsia="Calibri" w:cs="Times New Roman"/>
                <w:szCs w:val="24"/>
              </w:rPr>
            </w:pPr>
            <w:r w:rsidRPr="00221E3D">
              <w:rPr>
                <w:rFonts w:eastAsia="Calibri" w:cs="Times New Roman"/>
                <w:szCs w:val="24"/>
              </w:rPr>
              <w:t>Guidance information for assessment</w:t>
            </w:r>
          </w:p>
        </w:tc>
        <w:tc>
          <w:tcPr>
            <w:tcW w:w="3807" w:type="pct"/>
          </w:tcPr>
          <w:p w14:paraId="1CA0BBF5" w14:textId="77777777" w:rsidR="00221E3D" w:rsidRPr="00221E3D" w:rsidRDefault="00221E3D" w:rsidP="00221E3D">
            <w:pPr>
              <w:spacing w:before="0" w:line="285" w:lineRule="auto"/>
              <w:rPr>
                <w:rFonts w:eastAsia="Times New Roman" w:cs="Times New Roman"/>
                <w:kern w:val="28"/>
                <w:szCs w:val="24"/>
                <w:lang w:val="en-US"/>
              </w:rPr>
            </w:pPr>
            <w:r w:rsidRPr="00221E3D">
              <w:rPr>
                <w:rFonts w:eastAsia="Times New Roman" w:cs="Times New Roman"/>
                <w:kern w:val="28"/>
                <w:szCs w:val="24"/>
                <w:lang w:val="en-US"/>
              </w:rPr>
              <w:t xml:space="preserve">Holistic </w:t>
            </w:r>
            <w:r w:rsidRPr="00221E3D">
              <w:rPr>
                <w:rFonts w:eastAsia="Times New Roman" w:cs="Times New Roman"/>
                <w:noProof/>
                <w:kern w:val="28"/>
                <w:szCs w:val="24"/>
                <w:lang w:val="en-US"/>
              </w:rPr>
              <w:t>assessment with</w:t>
            </w:r>
            <w:r w:rsidRPr="00221E3D">
              <w:rPr>
                <w:rFonts w:eastAsia="Times New Roman" w:cs="Times New Roman"/>
                <w:kern w:val="28"/>
                <w:szCs w:val="24"/>
                <w:lang w:val="en-US"/>
              </w:rPr>
              <w:t xml:space="preserve"> other units relevant to the industry sector, workplace and job role is recommended.</w:t>
            </w:r>
          </w:p>
        </w:tc>
      </w:tr>
    </w:tbl>
    <w:p w14:paraId="7E2CD187" w14:textId="77777777" w:rsidR="00221E3D" w:rsidRPr="00221E3D" w:rsidRDefault="00221E3D" w:rsidP="00221E3D">
      <w:pPr>
        <w:spacing w:before="0" w:after="0" w:line="276" w:lineRule="auto"/>
        <w:rPr>
          <w:rFonts w:eastAsia="Times New Roman" w:cs="Times New Roman"/>
          <w:kern w:val="28"/>
          <w:szCs w:val="24"/>
        </w:rPr>
      </w:pPr>
    </w:p>
    <w:p w14:paraId="3816B9F6" w14:textId="77777777" w:rsidR="00221E3D" w:rsidRDefault="00221E3D">
      <w:pPr>
        <w:spacing w:before="0" w:after="160"/>
        <w:rPr>
          <w:rFonts w:eastAsia="Times New Roman" w:cs="Times New Roman"/>
          <w:b/>
          <w:bCs/>
          <w:color w:val="000000" w:themeColor="text1"/>
          <w:kern w:val="32"/>
          <w:szCs w:val="24"/>
          <w:lang w:val="en-ZW" w:eastAsia="x-none"/>
        </w:rPr>
      </w:pPr>
      <w:bookmarkStart w:id="41" w:name="_Toc29906452"/>
      <w:r>
        <w:rPr>
          <w:rFonts w:cs="Times New Roman"/>
          <w:color w:val="000000" w:themeColor="text1"/>
          <w:szCs w:val="24"/>
        </w:rPr>
        <w:br w:type="page"/>
      </w:r>
    </w:p>
    <w:p w14:paraId="21D39D26" w14:textId="647A04CB" w:rsidR="00633977" w:rsidRPr="00EF03BE" w:rsidRDefault="00633977" w:rsidP="00633977">
      <w:pPr>
        <w:pStyle w:val="Heading1"/>
        <w:spacing w:line="276" w:lineRule="auto"/>
        <w:rPr>
          <w:rFonts w:cs="Times New Roman"/>
          <w:color w:val="000000" w:themeColor="text1"/>
          <w:szCs w:val="24"/>
        </w:rPr>
      </w:pPr>
      <w:r w:rsidRPr="00EF03BE">
        <w:rPr>
          <w:rFonts w:cs="Times New Roman"/>
          <w:color w:val="000000" w:themeColor="text1"/>
          <w:szCs w:val="24"/>
        </w:rPr>
        <w:t>EXECUTE BUILDING TEMPORARY WORKS</w:t>
      </w:r>
      <w:bookmarkEnd w:id="26"/>
      <w:bookmarkEnd w:id="41"/>
    </w:p>
    <w:p w14:paraId="4E408C1A" w14:textId="77777777" w:rsidR="00633977" w:rsidRPr="00EF03BE" w:rsidRDefault="00633977" w:rsidP="00633977">
      <w:pPr>
        <w:shd w:val="clear" w:color="auto" w:fill="FFFFFF" w:themeFill="background1"/>
        <w:spacing w:before="0" w:after="0" w:line="276" w:lineRule="auto"/>
        <w:ind w:left="357" w:hanging="357"/>
        <w:rPr>
          <w:rFonts w:cs="Times New Roman"/>
          <w:b/>
          <w:color w:val="000000" w:themeColor="text1"/>
          <w:szCs w:val="24"/>
        </w:rPr>
      </w:pPr>
    </w:p>
    <w:p w14:paraId="1D4B9E5C" w14:textId="383E3965" w:rsidR="00633977" w:rsidRPr="00EF03BE" w:rsidRDefault="00633977" w:rsidP="00633977">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 xml:space="preserve">UNIT CODE: </w:t>
      </w:r>
      <w:r w:rsidR="00607AF8" w:rsidRPr="00EF03BE">
        <w:rPr>
          <w:rFonts w:cs="Times New Roman"/>
          <w:szCs w:val="24"/>
        </w:rPr>
        <w:t>ENG/OS/QS/CC/05</w:t>
      </w:r>
      <w:r w:rsidR="00083345" w:rsidRPr="00EF03BE">
        <w:rPr>
          <w:rFonts w:cs="Times New Roman"/>
          <w:szCs w:val="24"/>
        </w:rPr>
        <w:t>/6/A</w:t>
      </w:r>
    </w:p>
    <w:p w14:paraId="7906EBE3" w14:textId="77777777" w:rsidR="00633977" w:rsidRPr="00EF03BE" w:rsidRDefault="00633977" w:rsidP="00633977">
      <w:pPr>
        <w:shd w:val="clear" w:color="auto" w:fill="FFFFFF" w:themeFill="background1"/>
        <w:spacing w:before="0" w:after="0" w:line="276" w:lineRule="auto"/>
        <w:ind w:left="357" w:hanging="357"/>
        <w:rPr>
          <w:rFonts w:cs="Times New Roman"/>
          <w:b/>
          <w:color w:val="000000" w:themeColor="text1"/>
          <w:szCs w:val="24"/>
        </w:rPr>
      </w:pPr>
    </w:p>
    <w:p w14:paraId="199453B6" w14:textId="77777777" w:rsidR="00633977" w:rsidRPr="00EF03BE" w:rsidRDefault="00633977" w:rsidP="00633977">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UNIT DESCRIPTION</w:t>
      </w:r>
    </w:p>
    <w:p w14:paraId="6A5C247D" w14:textId="77777777" w:rsidR="00633977" w:rsidRPr="00EF03BE" w:rsidRDefault="00633977" w:rsidP="00633977">
      <w:pPr>
        <w:spacing w:before="120" w:after="0" w:line="276" w:lineRule="auto"/>
        <w:rPr>
          <w:rFonts w:cs="Times New Roman"/>
          <w:color w:val="000000" w:themeColor="text1"/>
          <w:szCs w:val="24"/>
        </w:rPr>
      </w:pPr>
      <w:r w:rsidRPr="00EF03BE">
        <w:rPr>
          <w:rFonts w:cs="Times New Roman"/>
          <w:color w:val="000000" w:themeColor="text1"/>
          <w:szCs w:val="24"/>
        </w:rPr>
        <w:t>This Unit describes the competencies required to perform building temporary works. It involves erecting and dismantling building scaffolds and building shores, constructing and dismantling building formwork/shuttering and trench timbering.</w:t>
      </w:r>
    </w:p>
    <w:p w14:paraId="6BF0B22A" w14:textId="77777777" w:rsidR="00633977" w:rsidRPr="00EF03BE" w:rsidRDefault="00633977" w:rsidP="00633977">
      <w:pPr>
        <w:shd w:val="clear" w:color="auto" w:fill="FFFFFF" w:themeFill="background1"/>
        <w:spacing w:before="0" w:after="0" w:line="276" w:lineRule="auto"/>
        <w:ind w:left="357" w:hanging="357"/>
        <w:rPr>
          <w:rFonts w:cs="Times New Roman"/>
          <w:b/>
          <w:bCs/>
          <w:caps/>
          <w:noProof/>
          <w:color w:val="000000" w:themeColor="text1"/>
          <w:szCs w:val="24"/>
        </w:rPr>
      </w:pPr>
    </w:p>
    <w:p w14:paraId="0BEFDE89" w14:textId="77777777" w:rsidR="00633977" w:rsidRPr="00EF03BE" w:rsidRDefault="00633977" w:rsidP="00633977">
      <w:pPr>
        <w:shd w:val="clear" w:color="auto" w:fill="FFFFFF" w:themeFill="background1"/>
        <w:spacing w:before="0" w:after="0" w:line="276" w:lineRule="auto"/>
        <w:ind w:left="357" w:hanging="357"/>
        <w:rPr>
          <w:rFonts w:cs="Times New Roman"/>
          <w:b/>
          <w:bCs/>
          <w:caps/>
          <w:noProof/>
          <w:color w:val="000000" w:themeColor="text1"/>
          <w:szCs w:val="24"/>
        </w:rPr>
      </w:pPr>
      <w:r w:rsidRPr="00EF03BE">
        <w:rPr>
          <w:rFonts w:cs="Times New Roman"/>
          <w:b/>
          <w:bCs/>
          <w:caps/>
          <w:noProof/>
          <w:color w:val="000000" w:themeColor="text1"/>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752"/>
      </w:tblGrid>
      <w:tr w:rsidR="00221E3D" w:rsidRPr="00EF03BE" w14:paraId="7BC90F65" w14:textId="77777777" w:rsidTr="007500DC">
        <w:tc>
          <w:tcPr>
            <w:tcW w:w="0" w:type="auto"/>
            <w:shd w:val="clear" w:color="auto" w:fill="FFFFFF"/>
          </w:tcPr>
          <w:p w14:paraId="011CD9E4" w14:textId="77777777" w:rsidR="00221E3D" w:rsidRPr="00221E3D" w:rsidRDefault="00221E3D" w:rsidP="00221E3D">
            <w:pPr>
              <w:spacing w:before="0" w:after="0" w:line="240" w:lineRule="auto"/>
              <w:rPr>
                <w:rFonts w:eastAsia="Times New Roman" w:cs="Times New Roman"/>
                <w:b/>
                <w:kern w:val="28"/>
                <w:szCs w:val="24"/>
                <w:lang w:val="en-US"/>
              </w:rPr>
            </w:pPr>
            <w:r w:rsidRPr="00221E3D">
              <w:rPr>
                <w:rFonts w:eastAsia="Times New Roman" w:cs="Times New Roman"/>
                <w:b/>
                <w:kern w:val="28"/>
                <w:szCs w:val="24"/>
                <w:lang w:val="en-US"/>
              </w:rPr>
              <w:t xml:space="preserve">ELEMENT </w:t>
            </w:r>
          </w:p>
          <w:p w14:paraId="0C38E931" w14:textId="4ADFB750" w:rsidR="00221E3D" w:rsidRPr="00EF03BE" w:rsidRDefault="00221E3D" w:rsidP="00221E3D">
            <w:pPr>
              <w:shd w:val="clear" w:color="auto" w:fill="FFFFFF" w:themeFill="background1"/>
              <w:spacing w:before="0" w:after="0" w:line="276" w:lineRule="auto"/>
              <w:ind w:left="357" w:hanging="357"/>
              <w:rPr>
                <w:rFonts w:cs="Times New Roman"/>
                <w:b/>
                <w:color w:val="000000" w:themeColor="text1"/>
                <w:szCs w:val="24"/>
              </w:rPr>
            </w:pPr>
            <w:r w:rsidRPr="00221E3D">
              <w:rPr>
                <w:rFonts w:eastAsia="Times New Roman" w:cs="Times New Roman"/>
                <w:kern w:val="28"/>
                <w:szCs w:val="24"/>
                <w:lang w:val="en-US"/>
              </w:rPr>
              <w:t>These describe the key outcomes which make up workplace function</w:t>
            </w:r>
          </w:p>
        </w:tc>
        <w:tc>
          <w:tcPr>
            <w:tcW w:w="0" w:type="auto"/>
            <w:shd w:val="clear" w:color="auto" w:fill="FFFFFF"/>
          </w:tcPr>
          <w:p w14:paraId="1FC217C5" w14:textId="77777777" w:rsidR="00221E3D" w:rsidRPr="00221E3D" w:rsidRDefault="00221E3D" w:rsidP="00221E3D">
            <w:pPr>
              <w:spacing w:before="0" w:line="240" w:lineRule="auto"/>
              <w:rPr>
                <w:rFonts w:eastAsia="Times New Roman" w:cs="Times New Roman"/>
                <w:b/>
                <w:kern w:val="28"/>
                <w:szCs w:val="24"/>
                <w:lang w:val="en-US"/>
              </w:rPr>
            </w:pPr>
            <w:r w:rsidRPr="00221E3D">
              <w:rPr>
                <w:rFonts w:eastAsia="Times New Roman" w:cs="Times New Roman"/>
                <w:b/>
                <w:kern w:val="28"/>
                <w:szCs w:val="24"/>
                <w:lang w:val="en-US"/>
              </w:rPr>
              <w:t>PERFORMANCE CRITERIA</w:t>
            </w:r>
          </w:p>
          <w:p w14:paraId="7416AB1E" w14:textId="77777777" w:rsidR="00221E3D" w:rsidRPr="00221E3D" w:rsidRDefault="00221E3D" w:rsidP="00221E3D">
            <w:pPr>
              <w:spacing w:before="0" w:line="240" w:lineRule="auto"/>
              <w:rPr>
                <w:rFonts w:eastAsia="Times New Roman" w:cs="Times New Roman"/>
                <w:kern w:val="28"/>
                <w:szCs w:val="24"/>
                <w:lang w:val="en-US"/>
              </w:rPr>
            </w:pPr>
            <w:r w:rsidRPr="00221E3D">
              <w:rPr>
                <w:rFonts w:eastAsia="Times New Roman" w:cs="Times New Roman"/>
                <w:kern w:val="28"/>
                <w:szCs w:val="24"/>
                <w:lang w:val="en-US"/>
              </w:rPr>
              <w:t>These are assessable statements which specify the required level of performance for each of the elements.</w:t>
            </w:r>
          </w:p>
          <w:p w14:paraId="5EF1C2BF" w14:textId="24AF93D6" w:rsidR="00221E3D" w:rsidRPr="00EF03BE" w:rsidRDefault="00221E3D" w:rsidP="00221E3D">
            <w:pPr>
              <w:shd w:val="clear" w:color="auto" w:fill="FFFFFF" w:themeFill="background1"/>
              <w:spacing w:before="0" w:after="0" w:line="276" w:lineRule="auto"/>
              <w:ind w:left="357" w:hanging="357"/>
              <w:rPr>
                <w:rFonts w:cs="Times New Roman"/>
                <w:bCs/>
                <w:color w:val="000000" w:themeColor="text1"/>
                <w:szCs w:val="24"/>
              </w:rPr>
            </w:pPr>
            <w:r w:rsidRPr="00221E3D">
              <w:rPr>
                <w:rFonts w:eastAsia="Times New Roman" w:cs="Times New Roman"/>
                <w:b/>
                <w:i/>
                <w:kern w:val="28"/>
                <w:szCs w:val="24"/>
                <w:lang w:val="en-US"/>
              </w:rPr>
              <w:t>Bold and italicized terms are elaborated in the Range</w:t>
            </w:r>
          </w:p>
        </w:tc>
      </w:tr>
      <w:tr w:rsidR="00633977" w:rsidRPr="00EF03BE" w14:paraId="62828BD1" w14:textId="77777777" w:rsidTr="00221E3D">
        <w:tc>
          <w:tcPr>
            <w:tcW w:w="0" w:type="auto"/>
          </w:tcPr>
          <w:p w14:paraId="6B60991D" w14:textId="77777777" w:rsidR="00633977" w:rsidRPr="00EF03BE" w:rsidRDefault="00633977" w:rsidP="00EA1B0E">
            <w:pPr>
              <w:pStyle w:val="ListParagraph"/>
              <w:numPr>
                <w:ilvl w:val="0"/>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Construct and dismantle trench timbering</w:t>
            </w:r>
          </w:p>
        </w:tc>
        <w:tc>
          <w:tcPr>
            <w:tcW w:w="0" w:type="auto"/>
          </w:tcPr>
          <w:p w14:paraId="73DEDE73"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b/>
                <w:i/>
                <w:color w:val="000000" w:themeColor="text1"/>
                <w:szCs w:val="24"/>
              </w:rPr>
              <w:t>Trench timbering materials and tools</w:t>
            </w:r>
            <w:r w:rsidRPr="00EF03BE">
              <w:rPr>
                <w:rFonts w:cs="Times New Roman"/>
                <w:color w:val="000000" w:themeColor="text1"/>
                <w:szCs w:val="24"/>
              </w:rPr>
              <w:t xml:space="preserve"> are determined according to the construction rules and regulations</w:t>
            </w:r>
          </w:p>
          <w:p w14:paraId="4808D7CA"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Personal protective equipment is selected, fitted and used according to safety rules and regulations</w:t>
            </w:r>
          </w:p>
          <w:p w14:paraId="164B3D86"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Trench timbering is constructed as per </w:t>
            </w:r>
            <w:r w:rsidRPr="00EF03BE">
              <w:rPr>
                <w:rFonts w:cs="Times New Roman"/>
                <w:b/>
                <w:i/>
                <w:color w:val="000000" w:themeColor="text1"/>
                <w:szCs w:val="24"/>
              </w:rPr>
              <w:t>soil type</w:t>
            </w:r>
            <w:r w:rsidRPr="00EF03BE">
              <w:rPr>
                <w:rFonts w:cs="Times New Roman"/>
                <w:color w:val="000000" w:themeColor="text1"/>
                <w:szCs w:val="24"/>
              </w:rPr>
              <w:t xml:space="preserve"> and site topography</w:t>
            </w:r>
          </w:p>
          <w:p w14:paraId="5F83E8B0"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Trench timbering is dismantled according to site procedures and critical structural safety requirements</w:t>
            </w:r>
          </w:p>
        </w:tc>
      </w:tr>
      <w:tr w:rsidR="00633977" w:rsidRPr="00EF03BE" w14:paraId="528C685C" w14:textId="77777777" w:rsidTr="00221E3D">
        <w:tc>
          <w:tcPr>
            <w:tcW w:w="0" w:type="auto"/>
          </w:tcPr>
          <w:p w14:paraId="453AAFA3" w14:textId="77777777" w:rsidR="00633977" w:rsidRPr="00EF03BE" w:rsidRDefault="00633977" w:rsidP="00EA1B0E">
            <w:pPr>
              <w:pStyle w:val="ListParagraph"/>
              <w:numPr>
                <w:ilvl w:val="0"/>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Construct and dismantle building formwork/shuttering</w:t>
            </w:r>
          </w:p>
        </w:tc>
        <w:tc>
          <w:tcPr>
            <w:tcW w:w="0" w:type="auto"/>
          </w:tcPr>
          <w:p w14:paraId="7770CA77"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b/>
                <w:i/>
                <w:color w:val="000000" w:themeColor="text1"/>
                <w:szCs w:val="24"/>
              </w:rPr>
              <w:t>Formwork material</w:t>
            </w:r>
            <w:r w:rsidRPr="00EF03BE">
              <w:rPr>
                <w:rFonts w:cs="Times New Roman"/>
                <w:color w:val="000000" w:themeColor="text1"/>
                <w:szCs w:val="24"/>
              </w:rPr>
              <w:t xml:space="preserve"> is identified as per structure complexity, job drawings or supervisor instructions</w:t>
            </w:r>
          </w:p>
          <w:p w14:paraId="3D1437A8"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Formwork dimensions are determined as per the structural elements to be supported</w:t>
            </w:r>
          </w:p>
          <w:p w14:paraId="4BA80EC2"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Personal protective equipment is selected, fitted and used according to safety rules and regulations</w:t>
            </w:r>
          </w:p>
          <w:p w14:paraId="094B0371"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b/>
                <w:i/>
                <w:color w:val="000000" w:themeColor="text1"/>
                <w:szCs w:val="24"/>
              </w:rPr>
              <w:t>Formwork type</w:t>
            </w:r>
            <w:r w:rsidRPr="00EF03BE">
              <w:rPr>
                <w:rFonts w:cs="Times New Roman"/>
                <w:color w:val="000000" w:themeColor="text1"/>
                <w:szCs w:val="24"/>
              </w:rPr>
              <w:t xml:space="preserve"> is erected according to the structural element to be cast</w:t>
            </w:r>
          </w:p>
          <w:p w14:paraId="1DCFCD29"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Oiling of timber formwork surface is carried out for easy dismantling after concrete setting</w:t>
            </w:r>
          </w:p>
          <w:p w14:paraId="47FE5FD5"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Formwork is fixed into position in accordance with the construction rules and regulations</w:t>
            </w:r>
          </w:p>
          <w:p w14:paraId="04AF423A"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Formwork is dismantled according to site procedures and critical structural safety requirements</w:t>
            </w:r>
          </w:p>
        </w:tc>
      </w:tr>
      <w:tr w:rsidR="00633977" w:rsidRPr="00EF03BE" w14:paraId="0EF2F006" w14:textId="77777777" w:rsidTr="00221E3D">
        <w:tc>
          <w:tcPr>
            <w:tcW w:w="0" w:type="auto"/>
          </w:tcPr>
          <w:p w14:paraId="6F8C8196" w14:textId="77777777" w:rsidR="00633977" w:rsidRPr="00EF03BE" w:rsidRDefault="00633977" w:rsidP="00EA1B0E">
            <w:pPr>
              <w:pStyle w:val="ListParagraph"/>
              <w:numPr>
                <w:ilvl w:val="0"/>
                <w:numId w:val="3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Erect and dismantle building scaffold </w:t>
            </w:r>
          </w:p>
        </w:tc>
        <w:tc>
          <w:tcPr>
            <w:tcW w:w="0" w:type="auto"/>
          </w:tcPr>
          <w:p w14:paraId="7C545478"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b/>
                <w:i/>
                <w:color w:val="000000" w:themeColor="text1"/>
                <w:szCs w:val="24"/>
              </w:rPr>
              <w:t>Scaffold system</w:t>
            </w:r>
            <w:r w:rsidRPr="00EF03BE">
              <w:rPr>
                <w:rFonts w:cs="Times New Roman"/>
                <w:color w:val="000000" w:themeColor="text1"/>
                <w:szCs w:val="24"/>
              </w:rPr>
              <w:t xml:space="preserve"> is determined as per complexity of the building, engineering design, job drawings or supervisor instructions</w:t>
            </w:r>
          </w:p>
          <w:p w14:paraId="4A397EE6"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b/>
                <w:i/>
                <w:color w:val="000000" w:themeColor="text1"/>
                <w:szCs w:val="24"/>
              </w:rPr>
              <w:t>Personal protective equipment</w:t>
            </w:r>
            <w:r w:rsidRPr="00EF03BE">
              <w:rPr>
                <w:rFonts w:cs="Times New Roman"/>
                <w:color w:val="000000" w:themeColor="text1"/>
                <w:szCs w:val="24"/>
              </w:rPr>
              <w:t xml:space="preserve"> is selected, fitted and used according to safety rules and regulations and job </w:t>
            </w:r>
            <w:r w:rsidRPr="00EF03BE">
              <w:rPr>
                <w:rFonts w:cs="Times New Roman"/>
                <w:color w:val="000000" w:themeColor="text1"/>
                <w:szCs w:val="24"/>
              </w:rPr>
              <w:lastRenderedPageBreak/>
              <w:t>specifications</w:t>
            </w:r>
          </w:p>
          <w:p w14:paraId="1AC60869"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Scaffolds are erected to plan according to safe work practices and engineers’ specifications</w:t>
            </w:r>
          </w:p>
          <w:p w14:paraId="3A3D693B"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 Scaffolds are dismantled according to engineers’ specifications, site procedures and critical structural safety requirements</w:t>
            </w:r>
          </w:p>
          <w:p w14:paraId="60FAC20A"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Site cleaned and cleared of all tools, excess material and waste  </w:t>
            </w:r>
          </w:p>
        </w:tc>
      </w:tr>
      <w:tr w:rsidR="00633977" w:rsidRPr="00EF03BE" w14:paraId="56F23908" w14:textId="77777777" w:rsidTr="00221E3D">
        <w:tc>
          <w:tcPr>
            <w:tcW w:w="0" w:type="auto"/>
          </w:tcPr>
          <w:p w14:paraId="18EEC95C" w14:textId="77777777" w:rsidR="00633977" w:rsidRPr="00EF03BE" w:rsidRDefault="00633977" w:rsidP="00EA1B0E">
            <w:pPr>
              <w:pStyle w:val="ListParagraph"/>
              <w:numPr>
                <w:ilvl w:val="0"/>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lastRenderedPageBreak/>
              <w:t>Erect and dismantle building shores</w:t>
            </w:r>
          </w:p>
        </w:tc>
        <w:tc>
          <w:tcPr>
            <w:tcW w:w="0" w:type="auto"/>
          </w:tcPr>
          <w:p w14:paraId="1BAF8439"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b/>
                <w:i/>
                <w:color w:val="000000" w:themeColor="text1"/>
                <w:szCs w:val="24"/>
              </w:rPr>
              <w:t>Type of shore</w:t>
            </w:r>
            <w:r w:rsidRPr="00EF03BE">
              <w:rPr>
                <w:rFonts w:cs="Times New Roman"/>
                <w:color w:val="000000" w:themeColor="text1"/>
                <w:szCs w:val="24"/>
              </w:rPr>
              <w:t xml:space="preserve"> is selected according to the nature of the work</w:t>
            </w:r>
          </w:p>
          <w:p w14:paraId="37704238"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b/>
                <w:i/>
                <w:color w:val="000000" w:themeColor="text1"/>
                <w:szCs w:val="24"/>
              </w:rPr>
              <w:t>Shoring materials</w:t>
            </w:r>
            <w:r w:rsidRPr="00EF03BE">
              <w:rPr>
                <w:rFonts w:cs="Times New Roman"/>
                <w:color w:val="000000" w:themeColor="text1"/>
                <w:szCs w:val="24"/>
              </w:rPr>
              <w:t xml:space="preserve"> are selected according to the construction rules and regulations</w:t>
            </w:r>
          </w:p>
          <w:p w14:paraId="68A92B11"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Personal protective equipment is selected, fitted and used according to safety rules and regulations</w:t>
            </w:r>
          </w:p>
          <w:p w14:paraId="3CE62B61"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Shoring is erected as per site conditions and building construction rules and regulations</w:t>
            </w:r>
          </w:p>
          <w:p w14:paraId="651AF9E8" w14:textId="77777777" w:rsidR="00633977" w:rsidRPr="00EF03BE" w:rsidRDefault="00633977" w:rsidP="00EA1B0E">
            <w:pPr>
              <w:pStyle w:val="ListParagraph"/>
              <w:numPr>
                <w:ilvl w:val="1"/>
                <w:numId w:val="3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Shoring is dismantled according to site procedures and critical structural safety requirements</w:t>
            </w:r>
          </w:p>
        </w:tc>
      </w:tr>
    </w:tbl>
    <w:p w14:paraId="2582DC7F" w14:textId="77777777" w:rsidR="00633977" w:rsidRPr="00EF03BE" w:rsidRDefault="00633977" w:rsidP="00633977">
      <w:pPr>
        <w:shd w:val="clear" w:color="auto" w:fill="FFFFFF" w:themeFill="background1"/>
        <w:spacing w:before="0" w:after="0" w:line="276" w:lineRule="auto"/>
        <w:ind w:left="357" w:hanging="357"/>
        <w:rPr>
          <w:rFonts w:cs="Times New Roman"/>
          <w:b/>
          <w:bCs/>
          <w:caps/>
          <w:noProof/>
          <w:color w:val="000000" w:themeColor="text1"/>
          <w:szCs w:val="24"/>
        </w:rPr>
      </w:pPr>
    </w:p>
    <w:p w14:paraId="2851BFE4" w14:textId="77777777" w:rsidR="00633977" w:rsidRPr="00EF03BE" w:rsidRDefault="00633977" w:rsidP="00633977">
      <w:pPr>
        <w:shd w:val="clear" w:color="auto" w:fill="FFFFFF" w:themeFill="background1"/>
        <w:spacing w:before="0" w:after="0" w:line="276" w:lineRule="auto"/>
        <w:ind w:left="357" w:hanging="357"/>
        <w:rPr>
          <w:rFonts w:cs="Times New Roman"/>
          <w:b/>
          <w:bCs/>
          <w:caps/>
          <w:noProof/>
          <w:color w:val="000000" w:themeColor="text1"/>
          <w:szCs w:val="24"/>
        </w:rPr>
      </w:pPr>
    </w:p>
    <w:p w14:paraId="633B59CE" w14:textId="7A0DC17B" w:rsidR="00633977" w:rsidRDefault="00633977" w:rsidP="00633977">
      <w:pPr>
        <w:shd w:val="clear" w:color="auto" w:fill="FFFFFF" w:themeFill="background1"/>
        <w:spacing w:before="0" w:after="0" w:line="276" w:lineRule="auto"/>
        <w:ind w:left="357" w:hanging="357"/>
        <w:rPr>
          <w:rFonts w:cs="Times New Roman"/>
          <w:b/>
          <w:bCs/>
          <w:caps/>
          <w:noProof/>
          <w:color w:val="000000" w:themeColor="text1"/>
          <w:szCs w:val="24"/>
        </w:rPr>
      </w:pPr>
      <w:r w:rsidRPr="00EF03BE">
        <w:rPr>
          <w:rFonts w:cs="Times New Roman"/>
          <w:b/>
          <w:bCs/>
          <w:caps/>
          <w:noProof/>
          <w:color w:val="000000" w:themeColor="text1"/>
          <w:szCs w:val="24"/>
        </w:rPr>
        <w:t>Range</w:t>
      </w:r>
    </w:p>
    <w:p w14:paraId="5836A9BD" w14:textId="48F63D42" w:rsidR="00611C08" w:rsidRPr="00611C08" w:rsidRDefault="00611C08" w:rsidP="00611C08">
      <w:pPr>
        <w:spacing w:before="0" w:after="0" w:line="285" w:lineRule="auto"/>
        <w:rPr>
          <w:rFonts w:eastAsia="Times New Roman" w:cs="Times New Roman"/>
          <w:kern w:val="28"/>
          <w:szCs w:val="24"/>
          <w:lang w:val="en-US"/>
        </w:rPr>
      </w:pPr>
      <w:r w:rsidRPr="00221E3D">
        <w:rPr>
          <w:rFonts w:eastAsia="Times New Roman" w:cs="Times New Roman"/>
          <w:kern w:val="28"/>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6720"/>
      </w:tblGrid>
      <w:tr w:rsidR="00633977" w:rsidRPr="00EF03BE" w14:paraId="132E1B0B" w14:textId="77777777" w:rsidTr="00611C08">
        <w:trPr>
          <w:trHeight w:val="422"/>
        </w:trPr>
        <w:tc>
          <w:tcPr>
            <w:tcW w:w="1491" w:type="pct"/>
            <w:shd w:val="clear" w:color="auto" w:fill="auto"/>
          </w:tcPr>
          <w:p w14:paraId="76F114B7" w14:textId="77777777" w:rsidR="00633977" w:rsidRPr="00EF03BE" w:rsidRDefault="00633977" w:rsidP="00633977">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Variable</w:t>
            </w:r>
          </w:p>
        </w:tc>
        <w:tc>
          <w:tcPr>
            <w:tcW w:w="3509" w:type="pct"/>
            <w:shd w:val="clear" w:color="auto" w:fill="auto"/>
            <w:vAlign w:val="center"/>
          </w:tcPr>
          <w:p w14:paraId="19B4AB5E" w14:textId="77777777" w:rsidR="00633977" w:rsidRPr="00EF03BE" w:rsidRDefault="00633977" w:rsidP="00633977">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Range</w:t>
            </w:r>
          </w:p>
          <w:p w14:paraId="431EE46E" w14:textId="4A2FEE77" w:rsidR="00633977" w:rsidRPr="00EF03BE" w:rsidRDefault="00633977" w:rsidP="00633977">
            <w:pPr>
              <w:shd w:val="clear" w:color="auto" w:fill="FFFFFF" w:themeFill="background1"/>
              <w:spacing w:before="0" w:after="0" w:line="276" w:lineRule="auto"/>
              <w:ind w:left="357" w:hanging="357"/>
              <w:rPr>
                <w:rFonts w:cs="Times New Roman"/>
                <w:bCs/>
                <w:i/>
                <w:color w:val="000000" w:themeColor="text1"/>
                <w:szCs w:val="24"/>
              </w:rPr>
            </w:pPr>
          </w:p>
        </w:tc>
      </w:tr>
      <w:tr w:rsidR="00633977" w:rsidRPr="00EF03BE" w14:paraId="1A302E5F" w14:textId="77777777" w:rsidTr="00611C08">
        <w:trPr>
          <w:trHeight w:val="422"/>
        </w:trPr>
        <w:tc>
          <w:tcPr>
            <w:tcW w:w="1491" w:type="pct"/>
            <w:shd w:val="clear" w:color="auto" w:fill="FFFFFF" w:themeFill="background1"/>
          </w:tcPr>
          <w:p w14:paraId="6AD0289F" w14:textId="7DD00B70" w:rsidR="00633977" w:rsidRPr="00EF03BE" w:rsidRDefault="00633977" w:rsidP="00EA1B0E">
            <w:pPr>
              <w:pStyle w:val="ListParagraph"/>
              <w:numPr>
                <w:ilvl w:val="0"/>
                <w:numId w:val="3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Scaffold system</w:t>
            </w:r>
            <w:r w:rsidR="00611C08" w:rsidRPr="00EF03BE">
              <w:rPr>
                <w:rFonts w:cs="Times New Roman"/>
                <w:bCs/>
                <w:i/>
                <w:color w:val="000000" w:themeColor="text1"/>
                <w:szCs w:val="24"/>
              </w:rPr>
              <w:t xml:space="preserve"> </w:t>
            </w:r>
            <w:r w:rsidR="00611C08" w:rsidRPr="00611C08">
              <w:rPr>
                <w:rFonts w:cs="Times New Roman"/>
                <w:bCs/>
                <w:iCs/>
                <w:color w:val="000000" w:themeColor="text1"/>
                <w:szCs w:val="24"/>
              </w:rPr>
              <w:t>m</w:t>
            </w:r>
            <w:r w:rsidR="00611C08" w:rsidRPr="00611C08">
              <w:rPr>
                <w:rFonts w:cs="Times New Roman"/>
                <w:bCs/>
                <w:iCs/>
                <w:color w:val="000000" w:themeColor="text1"/>
                <w:szCs w:val="24"/>
              </w:rPr>
              <w:t>ay include but is not limited to:</w:t>
            </w:r>
          </w:p>
        </w:tc>
        <w:tc>
          <w:tcPr>
            <w:tcW w:w="3509" w:type="pct"/>
            <w:shd w:val="clear" w:color="auto" w:fill="FFFFFF" w:themeFill="background1"/>
          </w:tcPr>
          <w:p w14:paraId="4EB33B5F" w14:textId="77777777" w:rsidR="00633977" w:rsidRPr="00EF03BE" w:rsidRDefault="00633977" w:rsidP="00EA1B0E">
            <w:pPr>
              <w:pStyle w:val="ListParagraph"/>
              <w:numPr>
                <w:ilvl w:val="1"/>
                <w:numId w:val="15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Quick stage</w:t>
            </w:r>
          </w:p>
          <w:p w14:paraId="4CF97CA9" w14:textId="77777777" w:rsidR="00633977" w:rsidRPr="00EF03BE" w:rsidRDefault="00633977" w:rsidP="00EA1B0E">
            <w:pPr>
              <w:pStyle w:val="ListParagraph"/>
              <w:numPr>
                <w:ilvl w:val="1"/>
                <w:numId w:val="15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Cup lock</w:t>
            </w:r>
          </w:p>
        </w:tc>
      </w:tr>
      <w:tr w:rsidR="00633977" w:rsidRPr="00EF03BE" w14:paraId="17AD717B" w14:textId="77777777" w:rsidTr="00611C08">
        <w:trPr>
          <w:trHeight w:val="422"/>
        </w:trPr>
        <w:tc>
          <w:tcPr>
            <w:tcW w:w="1491" w:type="pct"/>
            <w:shd w:val="clear" w:color="auto" w:fill="FFFFFF" w:themeFill="background1"/>
          </w:tcPr>
          <w:p w14:paraId="456FB739" w14:textId="1DABCD77" w:rsidR="00633977" w:rsidRPr="00EF03BE" w:rsidRDefault="00633977" w:rsidP="00EA1B0E">
            <w:pPr>
              <w:pStyle w:val="ListParagraph"/>
              <w:numPr>
                <w:ilvl w:val="0"/>
                <w:numId w:val="3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Personal protective equipment</w:t>
            </w:r>
            <w:r w:rsidR="00611C08" w:rsidRPr="00611C08">
              <w:rPr>
                <w:rFonts w:cs="Times New Roman"/>
                <w:bCs/>
                <w:iCs/>
                <w:color w:val="000000" w:themeColor="text1"/>
                <w:szCs w:val="24"/>
              </w:rPr>
              <w:t xml:space="preserve"> </w:t>
            </w:r>
            <w:r w:rsidR="00611C08" w:rsidRPr="00611C08">
              <w:rPr>
                <w:rFonts w:cs="Times New Roman"/>
                <w:bCs/>
                <w:iCs/>
                <w:color w:val="000000" w:themeColor="text1"/>
                <w:szCs w:val="24"/>
              </w:rPr>
              <w:t>may include but is not limited to:</w:t>
            </w:r>
          </w:p>
        </w:tc>
        <w:tc>
          <w:tcPr>
            <w:tcW w:w="3509" w:type="pct"/>
            <w:shd w:val="clear" w:color="auto" w:fill="FFFFFF" w:themeFill="background1"/>
          </w:tcPr>
          <w:p w14:paraId="69D4CED6" w14:textId="480A0481" w:rsidR="00633977" w:rsidRPr="00611C08" w:rsidRDefault="00633977" w:rsidP="00EA1B0E">
            <w:pPr>
              <w:pStyle w:val="ListParagraph"/>
              <w:numPr>
                <w:ilvl w:val="0"/>
                <w:numId w:val="157"/>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Helmets</w:t>
            </w:r>
          </w:p>
          <w:p w14:paraId="240FCC5F" w14:textId="7D350C5B" w:rsidR="00633977" w:rsidRPr="00611C08" w:rsidRDefault="00633977" w:rsidP="00EA1B0E">
            <w:pPr>
              <w:pStyle w:val="ListParagraph"/>
              <w:numPr>
                <w:ilvl w:val="0"/>
                <w:numId w:val="157"/>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Safety boots</w:t>
            </w:r>
          </w:p>
          <w:p w14:paraId="0D20302E" w14:textId="74EE2AB3" w:rsidR="00633977" w:rsidRPr="00611C08" w:rsidRDefault="00633977" w:rsidP="00EA1B0E">
            <w:pPr>
              <w:pStyle w:val="ListParagraph"/>
              <w:numPr>
                <w:ilvl w:val="0"/>
                <w:numId w:val="157"/>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Gloves</w:t>
            </w:r>
          </w:p>
          <w:p w14:paraId="26E51C1F" w14:textId="2766D544" w:rsidR="00633977" w:rsidRPr="00611C08" w:rsidRDefault="00633977" w:rsidP="00EA1B0E">
            <w:pPr>
              <w:pStyle w:val="ListParagraph"/>
              <w:numPr>
                <w:ilvl w:val="0"/>
                <w:numId w:val="157"/>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 xml:space="preserve">Overall </w:t>
            </w:r>
          </w:p>
          <w:p w14:paraId="3E7488B6" w14:textId="248554AA" w:rsidR="00633977" w:rsidRPr="00611C08" w:rsidRDefault="00633977" w:rsidP="00EA1B0E">
            <w:pPr>
              <w:pStyle w:val="ListParagraph"/>
              <w:numPr>
                <w:ilvl w:val="0"/>
                <w:numId w:val="157"/>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Reflectors</w:t>
            </w:r>
          </w:p>
        </w:tc>
      </w:tr>
      <w:tr w:rsidR="00633977" w:rsidRPr="00EF03BE" w14:paraId="6CD0C0C7" w14:textId="77777777" w:rsidTr="00611C08">
        <w:trPr>
          <w:trHeight w:val="422"/>
        </w:trPr>
        <w:tc>
          <w:tcPr>
            <w:tcW w:w="1491" w:type="pct"/>
            <w:shd w:val="clear" w:color="auto" w:fill="FFFFFF" w:themeFill="background1"/>
          </w:tcPr>
          <w:p w14:paraId="73E73A78" w14:textId="148C58D5" w:rsidR="00633977" w:rsidRPr="00EF03BE" w:rsidRDefault="00633977" w:rsidP="00EA1B0E">
            <w:pPr>
              <w:pStyle w:val="ListParagraph"/>
              <w:numPr>
                <w:ilvl w:val="0"/>
                <w:numId w:val="3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Formwork material</w:t>
            </w:r>
            <w:r w:rsidR="00611C08" w:rsidRPr="00611C08">
              <w:rPr>
                <w:rFonts w:cs="Times New Roman"/>
                <w:bCs/>
                <w:iCs/>
                <w:color w:val="000000" w:themeColor="text1"/>
                <w:szCs w:val="24"/>
              </w:rPr>
              <w:t xml:space="preserve"> </w:t>
            </w:r>
            <w:r w:rsidR="00611C08" w:rsidRPr="00611C08">
              <w:rPr>
                <w:rFonts w:cs="Times New Roman"/>
                <w:bCs/>
                <w:iCs/>
                <w:color w:val="000000" w:themeColor="text1"/>
                <w:szCs w:val="24"/>
              </w:rPr>
              <w:t>may include but is not limited to:</w:t>
            </w:r>
          </w:p>
        </w:tc>
        <w:tc>
          <w:tcPr>
            <w:tcW w:w="3509" w:type="pct"/>
            <w:shd w:val="clear" w:color="auto" w:fill="FFFFFF" w:themeFill="background1"/>
          </w:tcPr>
          <w:p w14:paraId="08BB160B" w14:textId="2164F2B3" w:rsidR="00633977" w:rsidRPr="00611C08" w:rsidRDefault="00633977" w:rsidP="00EA1B0E">
            <w:pPr>
              <w:pStyle w:val="ListParagraph"/>
              <w:numPr>
                <w:ilvl w:val="0"/>
                <w:numId w:val="158"/>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Timber</w:t>
            </w:r>
          </w:p>
          <w:p w14:paraId="229897BD" w14:textId="77777777" w:rsidR="00611C08" w:rsidRPr="00611C08" w:rsidRDefault="00633977" w:rsidP="00EA1B0E">
            <w:pPr>
              <w:pStyle w:val="ListParagraph"/>
              <w:numPr>
                <w:ilvl w:val="0"/>
                <w:numId w:val="158"/>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Metal plates</w:t>
            </w:r>
          </w:p>
          <w:p w14:paraId="735A5DE3" w14:textId="27CDF0B8" w:rsidR="00633977" w:rsidRPr="00611C08" w:rsidRDefault="00633977" w:rsidP="00EA1B0E">
            <w:pPr>
              <w:pStyle w:val="ListParagraph"/>
              <w:numPr>
                <w:ilvl w:val="0"/>
                <w:numId w:val="158"/>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Plastic</w:t>
            </w:r>
          </w:p>
        </w:tc>
      </w:tr>
      <w:tr w:rsidR="00633977" w:rsidRPr="00EF03BE" w14:paraId="2E3F0DA8" w14:textId="77777777" w:rsidTr="00611C08">
        <w:trPr>
          <w:trHeight w:val="422"/>
        </w:trPr>
        <w:tc>
          <w:tcPr>
            <w:tcW w:w="1491" w:type="pct"/>
            <w:shd w:val="clear" w:color="auto" w:fill="FFFFFF" w:themeFill="background1"/>
          </w:tcPr>
          <w:p w14:paraId="1F80811D" w14:textId="0147FE00" w:rsidR="00633977" w:rsidRPr="00EF03BE" w:rsidRDefault="00633977" w:rsidP="00EA1B0E">
            <w:pPr>
              <w:pStyle w:val="ListParagraph"/>
              <w:numPr>
                <w:ilvl w:val="0"/>
                <w:numId w:val="3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Formwork type</w:t>
            </w:r>
            <w:r w:rsidR="00611C08" w:rsidRPr="00611C08">
              <w:rPr>
                <w:rFonts w:cs="Times New Roman"/>
                <w:bCs/>
                <w:iCs/>
                <w:color w:val="000000" w:themeColor="text1"/>
                <w:szCs w:val="24"/>
              </w:rPr>
              <w:t xml:space="preserve"> </w:t>
            </w:r>
            <w:r w:rsidR="00611C08" w:rsidRPr="00611C08">
              <w:rPr>
                <w:rFonts w:cs="Times New Roman"/>
                <w:bCs/>
                <w:iCs/>
                <w:color w:val="000000" w:themeColor="text1"/>
                <w:szCs w:val="24"/>
              </w:rPr>
              <w:t>may include but is not limited to:</w:t>
            </w:r>
          </w:p>
        </w:tc>
        <w:tc>
          <w:tcPr>
            <w:tcW w:w="3509" w:type="pct"/>
            <w:shd w:val="clear" w:color="auto" w:fill="FFFFFF" w:themeFill="background1"/>
          </w:tcPr>
          <w:p w14:paraId="1FE601E4" w14:textId="6121DABF" w:rsidR="00633977" w:rsidRPr="00611C08" w:rsidRDefault="00611C08" w:rsidP="00EA1B0E">
            <w:pPr>
              <w:pStyle w:val="ListParagraph"/>
              <w:numPr>
                <w:ilvl w:val="0"/>
                <w:numId w:val="159"/>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C</w:t>
            </w:r>
            <w:r w:rsidR="00633977" w:rsidRPr="00611C08">
              <w:rPr>
                <w:rFonts w:cs="Times New Roman"/>
                <w:color w:val="000000" w:themeColor="text1"/>
                <w:szCs w:val="24"/>
              </w:rPr>
              <w:t>olumn formwork</w:t>
            </w:r>
          </w:p>
          <w:p w14:paraId="55E33ED3" w14:textId="0C293923" w:rsidR="00633977" w:rsidRPr="00611C08" w:rsidRDefault="00611C08" w:rsidP="00EA1B0E">
            <w:pPr>
              <w:pStyle w:val="ListParagraph"/>
              <w:numPr>
                <w:ilvl w:val="0"/>
                <w:numId w:val="159"/>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B</w:t>
            </w:r>
            <w:r w:rsidR="00633977" w:rsidRPr="00611C08">
              <w:rPr>
                <w:rFonts w:cs="Times New Roman"/>
                <w:color w:val="000000" w:themeColor="text1"/>
                <w:szCs w:val="24"/>
              </w:rPr>
              <w:t>eam formwork</w:t>
            </w:r>
          </w:p>
          <w:p w14:paraId="09EE0AEF" w14:textId="5838D1E4" w:rsidR="00633977" w:rsidRPr="00611C08" w:rsidRDefault="00633977" w:rsidP="00EA1B0E">
            <w:pPr>
              <w:pStyle w:val="ListParagraph"/>
              <w:numPr>
                <w:ilvl w:val="0"/>
                <w:numId w:val="159"/>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Slab formwork</w:t>
            </w:r>
          </w:p>
          <w:p w14:paraId="0C2623FB" w14:textId="1E734367" w:rsidR="00633977" w:rsidRPr="00611C08" w:rsidRDefault="00611C08" w:rsidP="00EA1B0E">
            <w:pPr>
              <w:pStyle w:val="ListParagraph"/>
              <w:numPr>
                <w:ilvl w:val="0"/>
                <w:numId w:val="159"/>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S</w:t>
            </w:r>
            <w:r w:rsidR="00633977" w:rsidRPr="00611C08">
              <w:rPr>
                <w:rFonts w:cs="Times New Roman"/>
                <w:color w:val="000000" w:themeColor="text1"/>
                <w:szCs w:val="24"/>
              </w:rPr>
              <w:t>taircase formwork</w:t>
            </w:r>
          </w:p>
        </w:tc>
      </w:tr>
      <w:tr w:rsidR="00633977" w:rsidRPr="00EF03BE" w14:paraId="4C7AD151" w14:textId="77777777" w:rsidTr="00611C08">
        <w:trPr>
          <w:trHeight w:val="422"/>
        </w:trPr>
        <w:tc>
          <w:tcPr>
            <w:tcW w:w="1491" w:type="pct"/>
            <w:shd w:val="clear" w:color="auto" w:fill="FFFFFF" w:themeFill="background1"/>
          </w:tcPr>
          <w:p w14:paraId="43FBA5B8" w14:textId="3316C6B3" w:rsidR="00633977" w:rsidRPr="00EF03BE" w:rsidRDefault="00633977" w:rsidP="00EA1B0E">
            <w:pPr>
              <w:pStyle w:val="ListParagraph"/>
              <w:numPr>
                <w:ilvl w:val="0"/>
                <w:numId w:val="3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lastRenderedPageBreak/>
              <w:t>Trench timbering materials and tools</w:t>
            </w:r>
            <w:r w:rsidR="00611C08" w:rsidRPr="00611C08">
              <w:rPr>
                <w:rFonts w:cs="Times New Roman"/>
                <w:bCs/>
                <w:iCs/>
                <w:color w:val="000000" w:themeColor="text1"/>
                <w:szCs w:val="24"/>
              </w:rPr>
              <w:t xml:space="preserve"> </w:t>
            </w:r>
            <w:r w:rsidR="00611C08" w:rsidRPr="00611C08">
              <w:rPr>
                <w:rFonts w:cs="Times New Roman"/>
                <w:bCs/>
                <w:iCs/>
                <w:color w:val="000000" w:themeColor="text1"/>
                <w:szCs w:val="24"/>
              </w:rPr>
              <w:t>may include but is not limited to:</w:t>
            </w:r>
          </w:p>
        </w:tc>
        <w:tc>
          <w:tcPr>
            <w:tcW w:w="3509" w:type="pct"/>
            <w:shd w:val="clear" w:color="auto" w:fill="FFFFFF" w:themeFill="background1"/>
          </w:tcPr>
          <w:p w14:paraId="28116CD2" w14:textId="5869AC6A" w:rsidR="00633977" w:rsidRPr="00611C08" w:rsidRDefault="00633977" w:rsidP="00EA1B0E">
            <w:pPr>
              <w:pStyle w:val="ListParagraph"/>
              <w:numPr>
                <w:ilvl w:val="0"/>
                <w:numId w:val="160"/>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Timber</w:t>
            </w:r>
          </w:p>
          <w:p w14:paraId="3F887A1F" w14:textId="682A1D78" w:rsidR="00633977" w:rsidRPr="00611C08" w:rsidRDefault="00633977" w:rsidP="00EA1B0E">
            <w:pPr>
              <w:pStyle w:val="ListParagraph"/>
              <w:numPr>
                <w:ilvl w:val="0"/>
                <w:numId w:val="160"/>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Hammer</w:t>
            </w:r>
          </w:p>
          <w:p w14:paraId="7CB54AE2" w14:textId="77777777" w:rsidR="00611C08" w:rsidRPr="00611C08" w:rsidRDefault="00633977" w:rsidP="00EA1B0E">
            <w:pPr>
              <w:pStyle w:val="ListParagraph"/>
              <w:numPr>
                <w:ilvl w:val="0"/>
                <w:numId w:val="160"/>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Metal plates</w:t>
            </w:r>
          </w:p>
          <w:p w14:paraId="352910FA" w14:textId="65C2C966" w:rsidR="00633977" w:rsidRPr="00611C08" w:rsidRDefault="00633977" w:rsidP="00EA1B0E">
            <w:pPr>
              <w:pStyle w:val="ListParagraph"/>
              <w:numPr>
                <w:ilvl w:val="0"/>
                <w:numId w:val="160"/>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Pliers</w:t>
            </w:r>
          </w:p>
          <w:p w14:paraId="037D2443" w14:textId="40164EDE" w:rsidR="00633977" w:rsidRPr="00611C08" w:rsidRDefault="00633977" w:rsidP="00EA1B0E">
            <w:pPr>
              <w:pStyle w:val="ListParagraph"/>
              <w:numPr>
                <w:ilvl w:val="0"/>
                <w:numId w:val="160"/>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Nails</w:t>
            </w:r>
          </w:p>
          <w:p w14:paraId="72E4BEDB" w14:textId="3E358D56" w:rsidR="00633977" w:rsidRPr="00611C08" w:rsidRDefault="00611C08" w:rsidP="00EA1B0E">
            <w:pPr>
              <w:pStyle w:val="ListParagraph"/>
              <w:numPr>
                <w:ilvl w:val="0"/>
                <w:numId w:val="160"/>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B</w:t>
            </w:r>
            <w:r w:rsidR="00633977" w:rsidRPr="00611C08">
              <w:rPr>
                <w:rFonts w:cs="Times New Roman"/>
                <w:color w:val="000000" w:themeColor="text1"/>
                <w:szCs w:val="24"/>
              </w:rPr>
              <w:t>inding wires</w:t>
            </w:r>
          </w:p>
        </w:tc>
      </w:tr>
      <w:tr w:rsidR="00633977" w:rsidRPr="00EF03BE" w14:paraId="6891E05D" w14:textId="77777777" w:rsidTr="00611C08">
        <w:trPr>
          <w:trHeight w:val="422"/>
        </w:trPr>
        <w:tc>
          <w:tcPr>
            <w:tcW w:w="1491" w:type="pct"/>
            <w:shd w:val="clear" w:color="auto" w:fill="FFFFFF" w:themeFill="background1"/>
          </w:tcPr>
          <w:p w14:paraId="1EBCF0B6" w14:textId="040C5E5E" w:rsidR="00633977" w:rsidRPr="00EF03BE" w:rsidRDefault="00633977" w:rsidP="00EA1B0E">
            <w:pPr>
              <w:pStyle w:val="ListParagraph"/>
              <w:numPr>
                <w:ilvl w:val="0"/>
                <w:numId w:val="3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Soil type</w:t>
            </w:r>
            <w:r w:rsidR="00611C08" w:rsidRPr="00611C08">
              <w:rPr>
                <w:rFonts w:cs="Times New Roman"/>
                <w:bCs/>
                <w:iCs/>
                <w:color w:val="000000" w:themeColor="text1"/>
                <w:szCs w:val="24"/>
              </w:rPr>
              <w:t xml:space="preserve"> </w:t>
            </w:r>
            <w:r w:rsidR="00611C08" w:rsidRPr="00611C08">
              <w:rPr>
                <w:rFonts w:cs="Times New Roman"/>
                <w:bCs/>
                <w:iCs/>
                <w:color w:val="000000" w:themeColor="text1"/>
                <w:szCs w:val="24"/>
              </w:rPr>
              <w:t>may include but is not limited to:</w:t>
            </w:r>
          </w:p>
        </w:tc>
        <w:tc>
          <w:tcPr>
            <w:tcW w:w="3509" w:type="pct"/>
            <w:shd w:val="clear" w:color="auto" w:fill="FFFFFF" w:themeFill="background1"/>
          </w:tcPr>
          <w:p w14:paraId="516B3941" w14:textId="19373DF5" w:rsidR="00633977" w:rsidRPr="00611C08" w:rsidRDefault="00611C08" w:rsidP="00EA1B0E">
            <w:pPr>
              <w:pStyle w:val="ListParagraph"/>
              <w:numPr>
                <w:ilvl w:val="0"/>
                <w:numId w:val="161"/>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U</w:t>
            </w:r>
            <w:r w:rsidR="00633977" w:rsidRPr="00611C08">
              <w:rPr>
                <w:rFonts w:cs="Times New Roman"/>
                <w:color w:val="000000" w:themeColor="text1"/>
                <w:szCs w:val="24"/>
              </w:rPr>
              <w:t>nconsolidated soils</w:t>
            </w:r>
          </w:p>
          <w:p w14:paraId="198042DD" w14:textId="45EF6AAE" w:rsidR="00633977" w:rsidRPr="00611C08" w:rsidRDefault="00611C08" w:rsidP="00EA1B0E">
            <w:pPr>
              <w:pStyle w:val="ListParagraph"/>
              <w:numPr>
                <w:ilvl w:val="0"/>
                <w:numId w:val="161"/>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C</w:t>
            </w:r>
            <w:r w:rsidR="00633977" w:rsidRPr="00611C08">
              <w:rPr>
                <w:rFonts w:cs="Times New Roman"/>
                <w:color w:val="000000" w:themeColor="text1"/>
                <w:szCs w:val="24"/>
              </w:rPr>
              <w:t>onsolidated soils</w:t>
            </w:r>
          </w:p>
        </w:tc>
      </w:tr>
      <w:tr w:rsidR="00633977" w:rsidRPr="00EF03BE" w14:paraId="055CABCF" w14:textId="77777777" w:rsidTr="00611C08">
        <w:trPr>
          <w:trHeight w:val="422"/>
        </w:trPr>
        <w:tc>
          <w:tcPr>
            <w:tcW w:w="1491" w:type="pct"/>
            <w:shd w:val="clear" w:color="auto" w:fill="FFFFFF" w:themeFill="background1"/>
          </w:tcPr>
          <w:p w14:paraId="3F5945F3" w14:textId="5D30D18C" w:rsidR="00633977" w:rsidRPr="00EF03BE" w:rsidRDefault="00633977" w:rsidP="00EA1B0E">
            <w:pPr>
              <w:pStyle w:val="ListParagraph"/>
              <w:numPr>
                <w:ilvl w:val="0"/>
                <w:numId w:val="3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Type of shore</w:t>
            </w:r>
            <w:r w:rsidR="00611C08" w:rsidRPr="00611C08">
              <w:rPr>
                <w:rFonts w:cs="Times New Roman"/>
                <w:bCs/>
                <w:iCs/>
                <w:color w:val="000000" w:themeColor="text1"/>
                <w:szCs w:val="24"/>
              </w:rPr>
              <w:t xml:space="preserve"> </w:t>
            </w:r>
            <w:r w:rsidR="00611C08" w:rsidRPr="00611C08">
              <w:rPr>
                <w:rFonts w:cs="Times New Roman"/>
                <w:bCs/>
                <w:iCs/>
                <w:color w:val="000000" w:themeColor="text1"/>
                <w:szCs w:val="24"/>
              </w:rPr>
              <w:t>may include but is not limited to:</w:t>
            </w:r>
          </w:p>
        </w:tc>
        <w:tc>
          <w:tcPr>
            <w:tcW w:w="3509" w:type="pct"/>
            <w:shd w:val="clear" w:color="auto" w:fill="FFFFFF" w:themeFill="background1"/>
          </w:tcPr>
          <w:p w14:paraId="5EDD3FE9" w14:textId="4B266375" w:rsidR="00633977" w:rsidRPr="00611C08" w:rsidRDefault="00633977" w:rsidP="00EA1B0E">
            <w:pPr>
              <w:pStyle w:val="ListParagraph"/>
              <w:numPr>
                <w:ilvl w:val="0"/>
                <w:numId w:val="162"/>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Raking/Inclined shore</w:t>
            </w:r>
          </w:p>
          <w:p w14:paraId="68E9B62B" w14:textId="070BBB27" w:rsidR="00633977" w:rsidRPr="00611C08" w:rsidRDefault="00633977" w:rsidP="00EA1B0E">
            <w:pPr>
              <w:pStyle w:val="ListParagraph"/>
              <w:numPr>
                <w:ilvl w:val="0"/>
                <w:numId w:val="162"/>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Flying/horizontal shore</w:t>
            </w:r>
          </w:p>
          <w:p w14:paraId="68FE785E" w14:textId="22D50A72" w:rsidR="00633977" w:rsidRPr="00611C08" w:rsidRDefault="00633977" w:rsidP="00EA1B0E">
            <w:pPr>
              <w:pStyle w:val="ListParagraph"/>
              <w:numPr>
                <w:ilvl w:val="0"/>
                <w:numId w:val="162"/>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Dead/vertical shore</w:t>
            </w:r>
          </w:p>
        </w:tc>
      </w:tr>
      <w:tr w:rsidR="00633977" w:rsidRPr="00EF03BE" w14:paraId="520841A1" w14:textId="77777777" w:rsidTr="00611C08">
        <w:trPr>
          <w:trHeight w:val="422"/>
        </w:trPr>
        <w:tc>
          <w:tcPr>
            <w:tcW w:w="1491" w:type="pct"/>
            <w:shd w:val="clear" w:color="auto" w:fill="FFFFFF" w:themeFill="background1"/>
          </w:tcPr>
          <w:p w14:paraId="4F37C8C3" w14:textId="11A366B3" w:rsidR="00633977" w:rsidRPr="00EF03BE" w:rsidRDefault="00633977" w:rsidP="00EA1B0E">
            <w:pPr>
              <w:pStyle w:val="ListParagraph"/>
              <w:numPr>
                <w:ilvl w:val="0"/>
                <w:numId w:val="3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Shoring materials</w:t>
            </w:r>
            <w:r w:rsidR="00611C08" w:rsidRPr="00611C08">
              <w:rPr>
                <w:rFonts w:cs="Times New Roman"/>
                <w:bCs/>
                <w:iCs/>
                <w:color w:val="000000" w:themeColor="text1"/>
                <w:szCs w:val="24"/>
              </w:rPr>
              <w:t xml:space="preserve"> </w:t>
            </w:r>
            <w:r w:rsidR="00611C08" w:rsidRPr="00611C08">
              <w:rPr>
                <w:rFonts w:cs="Times New Roman"/>
                <w:bCs/>
                <w:iCs/>
                <w:color w:val="000000" w:themeColor="text1"/>
                <w:szCs w:val="24"/>
              </w:rPr>
              <w:t>may include but is not limited to:</w:t>
            </w:r>
          </w:p>
        </w:tc>
        <w:tc>
          <w:tcPr>
            <w:tcW w:w="3509" w:type="pct"/>
            <w:shd w:val="clear" w:color="auto" w:fill="FFFFFF" w:themeFill="background1"/>
          </w:tcPr>
          <w:p w14:paraId="2A1DD342" w14:textId="5EB4F0BE" w:rsidR="00633977" w:rsidRPr="00611C08" w:rsidRDefault="00611C08" w:rsidP="00EA1B0E">
            <w:pPr>
              <w:pStyle w:val="ListParagraph"/>
              <w:numPr>
                <w:ilvl w:val="0"/>
                <w:numId w:val="163"/>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T</w:t>
            </w:r>
            <w:r w:rsidR="00633977" w:rsidRPr="00611C08">
              <w:rPr>
                <w:rFonts w:cs="Times New Roman"/>
                <w:color w:val="000000" w:themeColor="text1"/>
                <w:szCs w:val="24"/>
              </w:rPr>
              <w:t>imber</w:t>
            </w:r>
          </w:p>
          <w:p w14:paraId="553E4C77" w14:textId="1343EA41" w:rsidR="00633977" w:rsidRPr="00611C08" w:rsidRDefault="00611C08" w:rsidP="00EA1B0E">
            <w:pPr>
              <w:pStyle w:val="ListParagraph"/>
              <w:numPr>
                <w:ilvl w:val="0"/>
                <w:numId w:val="163"/>
              </w:numPr>
              <w:shd w:val="clear" w:color="auto" w:fill="FFFFFF" w:themeFill="background1"/>
              <w:spacing w:before="0" w:line="276" w:lineRule="auto"/>
              <w:rPr>
                <w:rFonts w:cs="Times New Roman"/>
                <w:color w:val="000000" w:themeColor="text1"/>
                <w:szCs w:val="24"/>
              </w:rPr>
            </w:pPr>
            <w:r w:rsidRPr="00611C08">
              <w:rPr>
                <w:rFonts w:cs="Times New Roman"/>
                <w:color w:val="000000" w:themeColor="text1"/>
                <w:szCs w:val="24"/>
              </w:rPr>
              <w:t>S</w:t>
            </w:r>
            <w:r w:rsidR="00633977" w:rsidRPr="00611C08">
              <w:rPr>
                <w:rFonts w:cs="Times New Roman"/>
                <w:color w:val="000000" w:themeColor="text1"/>
                <w:szCs w:val="24"/>
              </w:rPr>
              <w:t>teel tubes</w:t>
            </w:r>
          </w:p>
        </w:tc>
      </w:tr>
    </w:tbl>
    <w:p w14:paraId="21CA9382" w14:textId="77777777" w:rsidR="00633977" w:rsidRPr="00EF03BE" w:rsidRDefault="00633977" w:rsidP="00633977">
      <w:pPr>
        <w:shd w:val="clear" w:color="auto" w:fill="FFFFFF" w:themeFill="background1"/>
        <w:spacing w:before="0" w:after="0" w:line="276" w:lineRule="auto"/>
        <w:ind w:left="357" w:hanging="357"/>
        <w:rPr>
          <w:rFonts w:cs="Times New Roman"/>
          <w:b/>
          <w:bCs/>
          <w:caps/>
          <w:noProof/>
          <w:color w:val="000000" w:themeColor="text1"/>
          <w:szCs w:val="24"/>
        </w:rPr>
      </w:pPr>
    </w:p>
    <w:p w14:paraId="7389A9C8" w14:textId="77777777" w:rsidR="00633977" w:rsidRPr="00EF03BE" w:rsidRDefault="00633977" w:rsidP="00633977">
      <w:pPr>
        <w:shd w:val="clear" w:color="auto" w:fill="FFFFFF" w:themeFill="background1"/>
        <w:spacing w:before="0" w:after="0" w:line="276" w:lineRule="auto"/>
        <w:rPr>
          <w:rFonts w:cs="Times New Roman"/>
          <w:b/>
          <w:bCs/>
          <w:caps/>
          <w:noProof/>
          <w:color w:val="000000" w:themeColor="text1"/>
          <w:szCs w:val="24"/>
        </w:rPr>
      </w:pPr>
      <w:r w:rsidRPr="00EF03BE">
        <w:rPr>
          <w:rFonts w:cs="Times New Roman"/>
          <w:b/>
          <w:bCs/>
          <w:caps/>
          <w:noProof/>
          <w:color w:val="000000" w:themeColor="text1"/>
          <w:szCs w:val="24"/>
        </w:rPr>
        <w:t>REQUIRED KNOWLEDGe and SKILLS</w:t>
      </w:r>
    </w:p>
    <w:p w14:paraId="03434968" w14:textId="77777777" w:rsidR="00633977" w:rsidRPr="00EF03BE" w:rsidRDefault="00633977" w:rsidP="00633977">
      <w:pPr>
        <w:shd w:val="clear" w:color="auto" w:fill="FFFFFF" w:themeFill="background1"/>
        <w:spacing w:before="0" w:after="0" w:line="276" w:lineRule="auto"/>
        <w:ind w:left="357" w:hanging="357"/>
        <w:rPr>
          <w:rFonts w:cs="Times New Roman"/>
          <w:b/>
          <w:bCs/>
          <w:noProof/>
          <w:color w:val="000000" w:themeColor="text1"/>
          <w:szCs w:val="24"/>
        </w:rPr>
      </w:pPr>
      <w:r w:rsidRPr="00EF03BE">
        <w:rPr>
          <w:rFonts w:cs="Times New Roman"/>
          <w:b/>
          <w:bCs/>
          <w:caps/>
          <w:noProof/>
          <w:color w:val="000000" w:themeColor="text1"/>
          <w:szCs w:val="24"/>
        </w:rPr>
        <w:t>k</w:t>
      </w:r>
      <w:r w:rsidRPr="00EF03BE">
        <w:rPr>
          <w:rFonts w:cs="Times New Roman"/>
          <w:b/>
          <w:bCs/>
          <w:noProof/>
          <w:color w:val="000000" w:themeColor="text1"/>
          <w:szCs w:val="24"/>
        </w:rPr>
        <w:t>nowledge</w:t>
      </w:r>
    </w:p>
    <w:p w14:paraId="4763D60D" w14:textId="77777777" w:rsidR="00633977" w:rsidRPr="00EF03BE" w:rsidRDefault="00633977" w:rsidP="00EA1B0E">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EF03BE">
        <w:rPr>
          <w:rFonts w:cs="Times New Roman"/>
          <w:bCs/>
          <w:noProof/>
          <w:color w:val="000000" w:themeColor="text1"/>
          <w:szCs w:val="24"/>
        </w:rPr>
        <w:t>Measurement</w:t>
      </w:r>
    </w:p>
    <w:p w14:paraId="5C177E33" w14:textId="77777777" w:rsidR="00633977" w:rsidRPr="00EF03BE" w:rsidRDefault="00633977" w:rsidP="00EA1B0E">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EF03BE">
        <w:rPr>
          <w:rFonts w:cs="Times New Roman"/>
          <w:bCs/>
          <w:noProof/>
          <w:color w:val="000000" w:themeColor="text1"/>
          <w:szCs w:val="24"/>
        </w:rPr>
        <w:t>Formwork</w:t>
      </w:r>
    </w:p>
    <w:p w14:paraId="0C515454" w14:textId="77777777" w:rsidR="00633977" w:rsidRPr="00EF03BE" w:rsidRDefault="00633977" w:rsidP="00EA1B0E">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EF03BE">
        <w:rPr>
          <w:rFonts w:cs="Times New Roman"/>
          <w:bCs/>
          <w:noProof/>
          <w:color w:val="000000" w:themeColor="text1"/>
          <w:szCs w:val="24"/>
        </w:rPr>
        <w:t>Scaffolding</w:t>
      </w:r>
    </w:p>
    <w:p w14:paraId="271CE047" w14:textId="77777777" w:rsidR="00633977" w:rsidRPr="00EF03BE" w:rsidRDefault="00633977" w:rsidP="00EA1B0E">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EF03BE">
        <w:rPr>
          <w:rFonts w:cs="Times New Roman"/>
          <w:bCs/>
          <w:noProof/>
          <w:color w:val="000000" w:themeColor="text1"/>
          <w:szCs w:val="24"/>
        </w:rPr>
        <w:t>Soil properties</w:t>
      </w:r>
    </w:p>
    <w:p w14:paraId="19D4BB64" w14:textId="77777777" w:rsidR="00633977" w:rsidRPr="00EF03BE" w:rsidRDefault="00633977" w:rsidP="00EA1B0E">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EF03BE">
        <w:rPr>
          <w:rFonts w:cs="Times New Roman"/>
          <w:bCs/>
          <w:noProof/>
          <w:color w:val="000000" w:themeColor="text1"/>
          <w:szCs w:val="24"/>
        </w:rPr>
        <w:t>Wall construction</w:t>
      </w:r>
    </w:p>
    <w:p w14:paraId="1125BCA1" w14:textId="77777777" w:rsidR="00633977" w:rsidRPr="00EF03BE" w:rsidRDefault="00633977" w:rsidP="00EA1B0E">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EF03BE">
        <w:rPr>
          <w:rFonts w:cs="Times New Roman"/>
          <w:bCs/>
          <w:noProof/>
          <w:color w:val="000000" w:themeColor="text1"/>
          <w:szCs w:val="24"/>
        </w:rPr>
        <w:t xml:space="preserve">Trench excavation </w:t>
      </w:r>
    </w:p>
    <w:p w14:paraId="6FC22309" w14:textId="77777777" w:rsidR="00633977" w:rsidRPr="00EF03BE" w:rsidRDefault="00633977" w:rsidP="00EA1B0E">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EF03BE">
        <w:rPr>
          <w:rFonts w:cs="Times New Roman"/>
          <w:bCs/>
          <w:noProof/>
          <w:color w:val="000000" w:themeColor="text1"/>
          <w:szCs w:val="24"/>
        </w:rPr>
        <w:t>Basic arithmetic</w:t>
      </w:r>
    </w:p>
    <w:p w14:paraId="05C6F31B" w14:textId="77777777" w:rsidR="00633977" w:rsidRPr="00EF03BE" w:rsidRDefault="00633977" w:rsidP="00EA1B0E">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EF03BE">
        <w:rPr>
          <w:rFonts w:cs="Times New Roman"/>
          <w:bCs/>
          <w:noProof/>
          <w:color w:val="000000" w:themeColor="text1"/>
          <w:szCs w:val="24"/>
        </w:rPr>
        <w:t>Technical drawings</w:t>
      </w:r>
    </w:p>
    <w:p w14:paraId="3C68F666" w14:textId="77777777" w:rsidR="00633977" w:rsidRPr="00EF03BE" w:rsidRDefault="00633977" w:rsidP="00EA1B0E">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EF03BE">
        <w:rPr>
          <w:rFonts w:cs="Times New Roman"/>
          <w:bCs/>
          <w:noProof/>
          <w:color w:val="000000" w:themeColor="text1"/>
          <w:szCs w:val="24"/>
        </w:rPr>
        <w:t>Design forces</w:t>
      </w:r>
    </w:p>
    <w:p w14:paraId="21C18B9C" w14:textId="77777777" w:rsidR="00633977" w:rsidRPr="00EF03BE" w:rsidRDefault="00633977" w:rsidP="00EA1B0E">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EF03BE">
        <w:rPr>
          <w:rFonts w:cs="Times New Roman"/>
          <w:bCs/>
          <w:noProof/>
          <w:color w:val="000000" w:themeColor="text1"/>
          <w:szCs w:val="24"/>
        </w:rPr>
        <w:t>Timber properties</w:t>
      </w:r>
    </w:p>
    <w:p w14:paraId="1915B05F" w14:textId="77777777" w:rsidR="00633977" w:rsidRPr="00EF03BE" w:rsidRDefault="00633977" w:rsidP="00633977">
      <w:pPr>
        <w:spacing w:line="276" w:lineRule="auto"/>
        <w:rPr>
          <w:rFonts w:cs="Times New Roman"/>
          <w:b/>
          <w:noProof/>
          <w:color w:val="000000" w:themeColor="text1"/>
          <w:szCs w:val="24"/>
        </w:rPr>
      </w:pPr>
      <w:r w:rsidRPr="00EF03BE">
        <w:rPr>
          <w:rFonts w:cs="Times New Roman"/>
          <w:b/>
          <w:noProof/>
          <w:color w:val="000000" w:themeColor="text1"/>
          <w:szCs w:val="24"/>
        </w:rPr>
        <w:t>Skills</w:t>
      </w:r>
    </w:p>
    <w:p w14:paraId="701BF809" w14:textId="77777777" w:rsidR="00633977" w:rsidRPr="00EF03BE" w:rsidRDefault="00633977" w:rsidP="00EA1B0E">
      <w:pPr>
        <w:pStyle w:val="ListParagraph"/>
        <w:numPr>
          <w:ilvl w:val="0"/>
          <w:numId w:val="28"/>
        </w:numPr>
        <w:spacing w:line="276" w:lineRule="auto"/>
        <w:rPr>
          <w:rFonts w:cs="Times New Roman"/>
          <w:noProof/>
          <w:color w:val="000000" w:themeColor="text1"/>
          <w:szCs w:val="24"/>
        </w:rPr>
      </w:pPr>
      <w:r w:rsidRPr="00EF03BE">
        <w:rPr>
          <w:rFonts w:cs="Times New Roman"/>
          <w:noProof/>
          <w:color w:val="000000" w:themeColor="text1"/>
          <w:szCs w:val="24"/>
        </w:rPr>
        <w:t>Measurement skills</w:t>
      </w:r>
    </w:p>
    <w:p w14:paraId="7C077511" w14:textId="77777777" w:rsidR="00633977" w:rsidRPr="00EF03BE" w:rsidRDefault="00633977" w:rsidP="00EA1B0E">
      <w:pPr>
        <w:pStyle w:val="ListParagraph"/>
        <w:numPr>
          <w:ilvl w:val="0"/>
          <w:numId w:val="28"/>
        </w:numPr>
        <w:spacing w:line="276" w:lineRule="auto"/>
        <w:rPr>
          <w:rFonts w:cs="Times New Roman"/>
          <w:noProof/>
          <w:color w:val="000000" w:themeColor="text1"/>
          <w:szCs w:val="24"/>
        </w:rPr>
      </w:pPr>
      <w:r w:rsidRPr="00EF03BE">
        <w:rPr>
          <w:rFonts w:cs="Times New Roman"/>
          <w:noProof/>
          <w:color w:val="000000" w:themeColor="text1"/>
          <w:szCs w:val="24"/>
        </w:rPr>
        <w:t>Basic mathematic skills</w:t>
      </w:r>
    </w:p>
    <w:p w14:paraId="4522FA7F" w14:textId="77777777" w:rsidR="00633977" w:rsidRPr="00EF03BE" w:rsidRDefault="00633977" w:rsidP="00EA1B0E">
      <w:pPr>
        <w:pStyle w:val="ListParagraph"/>
        <w:numPr>
          <w:ilvl w:val="0"/>
          <w:numId w:val="28"/>
        </w:numPr>
        <w:spacing w:line="276" w:lineRule="auto"/>
        <w:rPr>
          <w:rFonts w:cs="Times New Roman"/>
          <w:noProof/>
          <w:color w:val="000000" w:themeColor="text1"/>
          <w:szCs w:val="24"/>
        </w:rPr>
      </w:pPr>
      <w:r w:rsidRPr="00EF03BE">
        <w:rPr>
          <w:rFonts w:cs="Times New Roman"/>
          <w:noProof/>
          <w:color w:val="000000" w:themeColor="text1"/>
          <w:szCs w:val="24"/>
        </w:rPr>
        <w:t>Reading skills</w:t>
      </w:r>
    </w:p>
    <w:p w14:paraId="69F0B493" w14:textId="77777777" w:rsidR="00633977" w:rsidRPr="00EF03BE" w:rsidRDefault="00633977" w:rsidP="00EA1B0E">
      <w:pPr>
        <w:pStyle w:val="ListParagraph"/>
        <w:numPr>
          <w:ilvl w:val="0"/>
          <w:numId w:val="28"/>
        </w:numPr>
        <w:spacing w:line="276" w:lineRule="auto"/>
        <w:rPr>
          <w:rFonts w:cs="Times New Roman"/>
          <w:noProof/>
          <w:color w:val="000000" w:themeColor="text1"/>
          <w:szCs w:val="24"/>
        </w:rPr>
      </w:pPr>
      <w:r w:rsidRPr="00EF03BE">
        <w:rPr>
          <w:rFonts w:cs="Times New Roman"/>
          <w:noProof/>
          <w:color w:val="000000" w:themeColor="text1"/>
          <w:szCs w:val="24"/>
        </w:rPr>
        <w:t>Communication skills</w:t>
      </w:r>
    </w:p>
    <w:p w14:paraId="524C4E75" w14:textId="77777777" w:rsidR="00633977" w:rsidRPr="00EF03BE" w:rsidRDefault="00633977" w:rsidP="00EA1B0E">
      <w:pPr>
        <w:pStyle w:val="ListParagraph"/>
        <w:numPr>
          <w:ilvl w:val="0"/>
          <w:numId w:val="28"/>
        </w:numPr>
        <w:spacing w:line="276" w:lineRule="auto"/>
        <w:rPr>
          <w:rFonts w:cs="Times New Roman"/>
          <w:noProof/>
          <w:color w:val="000000" w:themeColor="text1"/>
          <w:szCs w:val="24"/>
        </w:rPr>
      </w:pPr>
      <w:r w:rsidRPr="00EF03BE">
        <w:rPr>
          <w:rFonts w:cs="Times New Roman"/>
          <w:noProof/>
          <w:color w:val="000000" w:themeColor="text1"/>
          <w:szCs w:val="24"/>
        </w:rPr>
        <w:t>Management skills</w:t>
      </w:r>
    </w:p>
    <w:p w14:paraId="546ABD4A" w14:textId="77777777" w:rsidR="00633977" w:rsidRPr="00EF03BE" w:rsidRDefault="00633977" w:rsidP="00EA1B0E">
      <w:pPr>
        <w:pStyle w:val="ListParagraph"/>
        <w:numPr>
          <w:ilvl w:val="0"/>
          <w:numId w:val="28"/>
        </w:numPr>
        <w:spacing w:line="276" w:lineRule="auto"/>
        <w:rPr>
          <w:rFonts w:cs="Times New Roman"/>
          <w:noProof/>
          <w:color w:val="000000" w:themeColor="text1"/>
          <w:szCs w:val="24"/>
        </w:rPr>
      </w:pPr>
      <w:r w:rsidRPr="00EF03BE">
        <w:rPr>
          <w:rFonts w:cs="Times New Roman"/>
          <w:noProof/>
          <w:color w:val="000000" w:themeColor="text1"/>
          <w:szCs w:val="24"/>
        </w:rPr>
        <w:t>Design skills</w:t>
      </w:r>
    </w:p>
    <w:p w14:paraId="1DEC911C" w14:textId="77777777" w:rsidR="00633977" w:rsidRPr="00EF03BE" w:rsidRDefault="00633977" w:rsidP="00EA1B0E">
      <w:pPr>
        <w:pStyle w:val="ListParagraph"/>
        <w:numPr>
          <w:ilvl w:val="0"/>
          <w:numId w:val="28"/>
        </w:numPr>
        <w:spacing w:line="276" w:lineRule="auto"/>
        <w:rPr>
          <w:rFonts w:cs="Times New Roman"/>
          <w:noProof/>
          <w:color w:val="000000" w:themeColor="text1"/>
          <w:szCs w:val="24"/>
        </w:rPr>
      </w:pPr>
      <w:r w:rsidRPr="00EF03BE">
        <w:rPr>
          <w:rFonts w:cs="Times New Roman"/>
          <w:noProof/>
          <w:color w:val="000000" w:themeColor="text1"/>
          <w:szCs w:val="24"/>
        </w:rPr>
        <w:t>Problem solving skills</w:t>
      </w:r>
    </w:p>
    <w:p w14:paraId="17878EC1" w14:textId="77777777" w:rsidR="00633977" w:rsidRPr="00EF03BE" w:rsidRDefault="00633977" w:rsidP="00EA1B0E">
      <w:pPr>
        <w:pStyle w:val="ListParagraph"/>
        <w:numPr>
          <w:ilvl w:val="0"/>
          <w:numId w:val="28"/>
        </w:numPr>
        <w:spacing w:line="276" w:lineRule="auto"/>
        <w:rPr>
          <w:rFonts w:cs="Times New Roman"/>
          <w:noProof/>
          <w:color w:val="000000" w:themeColor="text1"/>
          <w:szCs w:val="24"/>
        </w:rPr>
      </w:pPr>
      <w:r w:rsidRPr="00EF03BE">
        <w:rPr>
          <w:rFonts w:cs="Times New Roman"/>
          <w:noProof/>
          <w:color w:val="000000" w:themeColor="text1"/>
          <w:szCs w:val="24"/>
        </w:rPr>
        <w:t>Critical thinking</w:t>
      </w:r>
    </w:p>
    <w:p w14:paraId="467C42B4" w14:textId="77777777" w:rsidR="00633977" w:rsidRPr="00EF03BE" w:rsidRDefault="00633977" w:rsidP="00EA1B0E">
      <w:pPr>
        <w:pStyle w:val="ListParagraph"/>
        <w:numPr>
          <w:ilvl w:val="0"/>
          <w:numId w:val="28"/>
        </w:numPr>
        <w:spacing w:line="276" w:lineRule="auto"/>
        <w:rPr>
          <w:rFonts w:cs="Times New Roman"/>
          <w:noProof/>
          <w:color w:val="000000" w:themeColor="text1"/>
          <w:szCs w:val="24"/>
        </w:rPr>
      </w:pPr>
      <w:r w:rsidRPr="00EF03BE">
        <w:rPr>
          <w:rFonts w:cs="Times New Roman"/>
          <w:noProof/>
          <w:color w:val="000000" w:themeColor="text1"/>
          <w:szCs w:val="24"/>
        </w:rPr>
        <w:lastRenderedPageBreak/>
        <w:t>Construction tools handling skills</w:t>
      </w:r>
    </w:p>
    <w:p w14:paraId="2817BCE6" w14:textId="77777777" w:rsidR="00633977" w:rsidRPr="00EF03BE" w:rsidRDefault="00633977" w:rsidP="00EA1B0E">
      <w:pPr>
        <w:pStyle w:val="ListParagraph"/>
        <w:numPr>
          <w:ilvl w:val="0"/>
          <w:numId w:val="28"/>
        </w:numPr>
        <w:spacing w:line="276" w:lineRule="auto"/>
        <w:rPr>
          <w:rFonts w:cs="Times New Roman"/>
          <w:noProof/>
          <w:color w:val="000000" w:themeColor="text1"/>
          <w:szCs w:val="24"/>
        </w:rPr>
      </w:pPr>
      <w:r w:rsidRPr="00EF03BE">
        <w:rPr>
          <w:rFonts w:cs="Times New Roman"/>
          <w:noProof/>
          <w:color w:val="000000" w:themeColor="text1"/>
          <w:szCs w:val="24"/>
        </w:rPr>
        <w:t>Technical drawing skills</w:t>
      </w:r>
    </w:p>
    <w:p w14:paraId="31B67E4D" w14:textId="77777777" w:rsidR="00633977" w:rsidRPr="00EF03BE" w:rsidRDefault="00633977" w:rsidP="00633977">
      <w:pPr>
        <w:shd w:val="clear" w:color="auto" w:fill="FFFFFF" w:themeFill="background1"/>
        <w:spacing w:before="0" w:after="0" w:line="276" w:lineRule="auto"/>
        <w:ind w:left="357" w:hanging="357"/>
        <w:contextualSpacing/>
        <w:rPr>
          <w:rFonts w:cs="Times New Roman"/>
          <w:b/>
          <w:color w:val="000000" w:themeColor="text1"/>
          <w:szCs w:val="24"/>
        </w:rPr>
      </w:pPr>
    </w:p>
    <w:p w14:paraId="41181309" w14:textId="77777777" w:rsidR="00633977" w:rsidRPr="00EF03BE" w:rsidRDefault="00633977" w:rsidP="00633977">
      <w:pPr>
        <w:shd w:val="clear" w:color="auto" w:fill="FFFFFF" w:themeFill="background1"/>
        <w:spacing w:before="0" w:after="0" w:line="276" w:lineRule="auto"/>
        <w:ind w:left="357" w:hanging="357"/>
        <w:contextualSpacing/>
        <w:rPr>
          <w:rFonts w:cs="Times New Roman"/>
          <w:b/>
          <w:color w:val="000000" w:themeColor="text1"/>
          <w:szCs w:val="24"/>
        </w:rPr>
      </w:pPr>
      <w:r w:rsidRPr="00EF03BE">
        <w:rPr>
          <w:rFonts w:cs="Times New Roman"/>
          <w:b/>
          <w:color w:val="000000" w:themeColor="text1"/>
          <w:szCs w:val="24"/>
        </w:rPr>
        <w:t>EVIDENCE GUIDE</w:t>
      </w:r>
    </w:p>
    <w:p w14:paraId="539F098C" w14:textId="7C7CD400" w:rsidR="00633977" w:rsidRPr="00EF03BE" w:rsidRDefault="00633977" w:rsidP="00A02E1D">
      <w:pPr>
        <w:pStyle w:val="NoSpacing"/>
      </w:pPr>
      <w:r w:rsidRPr="00EF03BE">
        <w:t>This provides advice on assessment and must be read in conjunction with the performance</w:t>
      </w:r>
      <w:r w:rsidR="00A02E1D">
        <w:t xml:space="preserve"> </w:t>
      </w:r>
      <w:r w:rsidRPr="00EF03BE">
        <w:t>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0"/>
        <w:gridCol w:w="6416"/>
      </w:tblGrid>
      <w:tr w:rsidR="00633977" w:rsidRPr="00EF03BE" w14:paraId="32AB6EB7" w14:textId="77777777" w:rsidTr="00633977">
        <w:tc>
          <w:tcPr>
            <w:tcW w:w="0" w:type="auto"/>
          </w:tcPr>
          <w:p w14:paraId="173E326D" w14:textId="77777777" w:rsidR="00633977" w:rsidRPr="00EF03BE" w:rsidRDefault="00633977" w:rsidP="00EA1B0E">
            <w:pPr>
              <w:numPr>
                <w:ilvl w:val="0"/>
                <w:numId w:val="32"/>
              </w:numPr>
              <w:shd w:val="clear" w:color="auto" w:fill="FFFFFF" w:themeFill="background1"/>
              <w:spacing w:before="0" w:after="0" w:line="276" w:lineRule="auto"/>
              <w:rPr>
                <w:rFonts w:cs="Times New Roman"/>
                <w:color w:val="000000" w:themeColor="text1"/>
                <w:szCs w:val="24"/>
              </w:rPr>
            </w:pPr>
            <w:r w:rsidRPr="00EF03BE">
              <w:rPr>
                <w:rFonts w:cs="Times New Roman"/>
                <w:color w:val="000000" w:themeColor="text1"/>
                <w:szCs w:val="24"/>
              </w:rPr>
              <w:t>Critical Aspects of Competency</w:t>
            </w:r>
          </w:p>
        </w:tc>
        <w:tc>
          <w:tcPr>
            <w:tcW w:w="0" w:type="auto"/>
          </w:tcPr>
          <w:p w14:paraId="48214F05" w14:textId="77777777" w:rsidR="00633977" w:rsidRPr="00EF03BE" w:rsidRDefault="00633977" w:rsidP="00633977">
            <w:pPr>
              <w:shd w:val="clear" w:color="auto" w:fill="FFFFFF" w:themeFill="background1"/>
              <w:spacing w:before="0" w:after="0" w:line="276" w:lineRule="auto"/>
              <w:ind w:left="357" w:hanging="357"/>
              <w:rPr>
                <w:rFonts w:cs="Times New Roman"/>
                <w:color w:val="000000" w:themeColor="text1"/>
                <w:szCs w:val="24"/>
              </w:rPr>
            </w:pPr>
            <w:r w:rsidRPr="00EF03BE">
              <w:rPr>
                <w:rFonts w:cs="Times New Roman"/>
                <w:color w:val="000000" w:themeColor="text1"/>
                <w:szCs w:val="24"/>
              </w:rPr>
              <w:t>Assessment requires evidence that the candidate:</w:t>
            </w:r>
          </w:p>
          <w:p w14:paraId="40E16156" w14:textId="77777777" w:rsidR="00633977" w:rsidRPr="00EF03BE" w:rsidRDefault="00633977" w:rsidP="00EA1B0E">
            <w:pPr>
              <w:pStyle w:val="ListParagraph"/>
              <w:numPr>
                <w:ilvl w:val="1"/>
                <w:numId w:val="3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Erected and dismantled building scaffolds</w:t>
            </w:r>
          </w:p>
          <w:p w14:paraId="215FF703" w14:textId="77777777" w:rsidR="00633977" w:rsidRPr="00EF03BE" w:rsidRDefault="00633977" w:rsidP="00EA1B0E">
            <w:pPr>
              <w:pStyle w:val="ListParagraph"/>
              <w:numPr>
                <w:ilvl w:val="1"/>
                <w:numId w:val="33"/>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Constructed and dismantled building formwork/shuttering</w:t>
            </w:r>
          </w:p>
          <w:p w14:paraId="7993EE9A" w14:textId="77777777" w:rsidR="00633977" w:rsidRPr="00EF03BE" w:rsidRDefault="00633977" w:rsidP="00EA1B0E">
            <w:pPr>
              <w:pStyle w:val="ListParagraph"/>
              <w:numPr>
                <w:ilvl w:val="1"/>
                <w:numId w:val="33"/>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Constructed ad dismantled trench timbering</w:t>
            </w:r>
          </w:p>
          <w:p w14:paraId="3B3572D8" w14:textId="77777777" w:rsidR="00633977" w:rsidRPr="00EF03BE" w:rsidRDefault="00633977" w:rsidP="00EA1B0E">
            <w:pPr>
              <w:pStyle w:val="ListParagraph"/>
              <w:numPr>
                <w:ilvl w:val="1"/>
                <w:numId w:val="33"/>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Erected and dismantled building shores</w:t>
            </w:r>
          </w:p>
          <w:p w14:paraId="0C83ADB3" w14:textId="77777777" w:rsidR="00633977" w:rsidRPr="00EF03BE" w:rsidRDefault="00633977" w:rsidP="00EA1B0E">
            <w:pPr>
              <w:pStyle w:val="ListParagraph"/>
              <w:numPr>
                <w:ilvl w:val="1"/>
                <w:numId w:val="33"/>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Observed occupational health and safety procedures to create a safe working environment</w:t>
            </w:r>
          </w:p>
        </w:tc>
      </w:tr>
      <w:tr w:rsidR="00633977" w:rsidRPr="00EF03BE" w14:paraId="58855583" w14:textId="77777777" w:rsidTr="00633977">
        <w:tc>
          <w:tcPr>
            <w:tcW w:w="0" w:type="auto"/>
          </w:tcPr>
          <w:p w14:paraId="75C32F47" w14:textId="77777777" w:rsidR="00633977" w:rsidRPr="00EF03BE" w:rsidRDefault="00633977" w:rsidP="00EA1B0E">
            <w:pPr>
              <w:numPr>
                <w:ilvl w:val="0"/>
                <w:numId w:val="32"/>
              </w:numPr>
              <w:shd w:val="clear" w:color="auto" w:fill="FFFFFF" w:themeFill="background1"/>
              <w:spacing w:before="0" w:after="0" w:line="276" w:lineRule="auto"/>
              <w:ind w:left="357" w:hanging="357"/>
              <w:rPr>
                <w:rFonts w:cs="Times New Roman"/>
                <w:color w:val="000000" w:themeColor="text1"/>
                <w:szCs w:val="24"/>
              </w:rPr>
            </w:pPr>
            <w:r w:rsidRPr="00EF03BE">
              <w:rPr>
                <w:rFonts w:cs="Times New Roman"/>
                <w:color w:val="000000" w:themeColor="text1"/>
                <w:szCs w:val="24"/>
              </w:rPr>
              <w:t>Resource Implications</w:t>
            </w:r>
          </w:p>
        </w:tc>
        <w:tc>
          <w:tcPr>
            <w:tcW w:w="0" w:type="auto"/>
          </w:tcPr>
          <w:p w14:paraId="5BF9BDF6" w14:textId="77777777" w:rsidR="00633977" w:rsidRPr="00EF03BE" w:rsidRDefault="00633977" w:rsidP="00633977">
            <w:pPr>
              <w:shd w:val="clear" w:color="auto" w:fill="FFFFFF" w:themeFill="background1"/>
              <w:spacing w:before="0" w:after="0" w:line="276" w:lineRule="auto"/>
              <w:ind w:left="357" w:hanging="357"/>
              <w:rPr>
                <w:rFonts w:cs="Times New Roman"/>
                <w:color w:val="000000" w:themeColor="text1"/>
                <w:szCs w:val="24"/>
              </w:rPr>
            </w:pPr>
            <w:r w:rsidRPr="00EF03BE">
              <w:rPr>
                <w:rFonts w:cs="Times New Roman"/>
                <w:color w:val="000000" w:themeColor="text1"/>
                <w:szCs w:val="24"/>
              </w:rPr>
              <w:t>The following resources should be provided:</w:t>
            </w:r>
          </w:p>
          <w:p w14:paraId="16F97A49" w14:textId="77777777" w:rsidR="00633977" w:rsidRPr="00EF03BE" w:rsidRDefault="00633977" w:rsidP="00EA1B0E">
            <w:pPr>
              <w:pStyle w:val="ListParagraph"/>
              <w:numPr>
                <w:ilvl w:val="1"/>
                <w:numId w:val="32"/>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Training workshops</w:t>
            </w:r>
          </w:p>
          <w:p w14:paraId="7BD4F5EB" w14:textId="77777777" w:rsidR="00633977" w:rsidRPr="00EF03BE" w:rsidRDefault="00633977" w:rsidP="00EA1B0E">
            <w:pPr>
              <w:pStyle w:val="ListParagraph"/>
              <w:numPr>
                <w:ilvl w:val="1"/>
                <w:numId w:val="32"/>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Construction tools and equipment</w:t>
            </w:r>
          </w:p>
          <w:p w14:paraId="33EB2970" w14:textId="77777777" w:rsidR="00633977" w:rsidRPr="00EF03BE" w:rsidRDefault="00633977" w:rsidP="00EA1B0E">
            <w:pPr>
              <w:pStyle w:val="ListParagraph"/>
              <w:numPr>
                <w:ilvl w:val="1"/>
                <w:numId w:val="32"/>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Occupational Safety and health manuals</w:t>
            </w:r>
          </w:p>
          <w:p w14:paraId="5FA18B45" w14:textId="77777777" w:rsidR="00633977" w:rsidRPr="00EF03BE" w:rsidRDefault="00633977" w:rsidP="00EA1B0E">
            <w:pPr>
              <w:pStyle w:val="ListParagraph"/>
              <w:numPr>
                <w:ilvl w:val="1"/>
                <w:numId w:val="32"/>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Construction manuals</w:t>
            </w:r>
          </w:p>
          <w:p w14:paraId="5368D13F" w14:textId="77777777" w:rsidR="00633977" w:rsidRPr="00EF03BE" w:rsidRDefault="00633977" w:rsidP="00EA1B0E">
            <w:pPr>
              <w:pStyle w:val="ListParagraph"/>
              <w:numPr>
                <w:ilvl w:val="1"/>
                <w:numId w:val="32"/>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Reference textbooks</w:t>
            </w:r>
          </w:p>
          <w:p w14:paraId="77304F66" w14:textId="77777777" w:rsidR="00633977" w:rsidRPr="00EF03BE" w:rsidRDefault="00633977" w:rsidP="00EA1B0E">
            <w:pPr>
              <w:pStyle w:val="ListParagraph"/>
              <w:numPr>
                <w:ilvl w:val="1"/>
                <w:numId w:val="32"/>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Qualified trainers</w:t>
            </w:r>
          </w:p>
          <w:p w14:paraId="13630361" w14:textId="77777777" w:rsidR="00633977" w:rsidRPr="00EF03BE" w:rsidRDefault="00633977" w:rsidP="00EA1B0E">
            <w:pPr>
              <w:pStyle w:val="ListParagraph"/>
              <w:numPr>
                <w:ilvl w:val="1"/>
                <w:numId w:val="32"/>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Personal protective equipment</w:t>
            </w:r>
          </w:p>
        </w:tc>
      </w:tr>
      <w:tr w:rsidR="00A02E1D" w:rsidRPr="00EF03BE" w14:paraId="75ADBA92" w14:textId="77777777" w:rsidTr="00633977">
        <w:tc>
          <w:tcPr>
            <w:tcW w:w="0" w:type="auto"/>
          </w:tcPr>
          <w:p w14:paraId="0E2E620D" w14:textId="77777777" w:rsidR="00A02E1D" w:rsidRPr="00EF03BE" w:rsidRDefault="00A02E1D" w:rsidP="00EA1B0E">
            <w:pPr>
              <w:numPr>
                <w:ilvl w:val="0"/>
                <w:numId w:val="32"/>
              </w:numPr>
              <w:shd w:val="clear" w:color="auto" w:fill="FFFFFF" w:themeFill="background1"/>
              <w:spacing w:before="0" w:after="0" w:line="276" w:lineRule="auto"/>
              <w:ind w:left="357" w:hanging="357"/>
              <w:rPr>
                <w:rFonts w:cs="Times New Roman"/>
                <w:color w:val="000000" w:themeColor="text1"/>
                <w:szCs w:val="24"/>
              </w:rPr>
            </w:pPr>
            <w:r w:rsidRPr="00EF03BE">
              <w:rPr>
                <w:rFonts w:cs="Times New Roman"/>
                <w:color w:val="000000" w:themeColor="text1"/>
                <w:szCs w:val="24"/>
              </w:rPr>
              <w:t>Methods of Assessment</w:t>
            </w:r>
          </w:p>
        </w:tc>
        <w:tc>
          <w:tcPr>
            <w:tcW w:w="0" w:type="auto"/>
          </w:tcPr>
          <w:p w14:paraId="75E23765" w14:textId="77777777" w:rsidR="00A02E1D" w:rsidRDefault="00A02E1D" w:rsidP="00A02E1D">
            <w:pPr>
              <w:tabs>
                <w:tab w:val="left" w:pos="702"/>
              </w:tabs>
              <w:spacing w:before="0" w:after="0" w:line="285" w:lineRule="auto"/>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 xml:space="preserve">Competency in this unit may be assessed through: </w:t>
            </w:r>
          </w:p>
          <w:p w14:paraId="6921D722" w14:textId="0222389B" w:rsidR="00A02E1D" w:rsidRPr="00A02E1D" w:rsidRDefault="00A02E1D" w:rsidP="00EA1B0E">
            <w:pPr>
              <w:pStyle w:val="ListParagraph"/>
              <w:numPr>
                <w:ilvl w:val="0"/>
                <w:numId w:val="164"/>
              </w:numPr>
              <w:tabs>
                <w:tab w:val="left" w:pos="702"/>
              </w:tabs>
              <w:spacing w:before="0" w:line="285" w:lineRule="auto"/>
              <w:jc w:val="both"/>
              <w:rPr>
                <w:rFonts w:eastAsia="Times New Roman" w:cs="Times New Roman"/>
                <w:color w:val="000000"/>
                <w:kern w:val="28"/>
                <w:szCs w:val="24"/>
                <w:lang w:val="en-US"/>
              </w:rPr>
            </w:pPr>
            <w:r w:rsidRPr="00A02E1D">
              <w:rPr>
                <w:rFonts w:eastAsia="Times New Roman" w:cs="Times New Roman"/>
                <w:color w:val="000000"/>
                <w:kern w:val="28"/>
                <w:szCs w:val="24"/>
                <w:lang w:val="en-US"/>
              </w:rPr>
              <w:t>Observation</w:t>
            </w:r>
          </w:p>
          <w:p w14:paraId="0E00FC6D" w14:textId="77777777" w:rsidR="00A02E1D" w:rsidRPr="00A02E1D" w:rsidRDefault="00A02E1D" w:rsidP="00EA1B0E">
            <w:pPr>
              <w:pStyle w:val="ListParagraph"/>
              <w:numPr>
                <w:ilvl w:val="0"/>
                <w:numId w:val="164"/>
              </w:numPr>
              <w:tabs>
                <w:tab w:val="left" w:pos="432"/>
              </w:tabs>
              <w:spacing w:before="0" w:line="276" w:lineRule="auto"/>
              <w:jc w:val="both"/>
              <w:rPr>
                <w:rFonts w:eastAsia="Times New Roman" w:cs="Times New Roman"/>
                <w:color w:val="000000"/>
                <w:kern w:val="28"/>
                <w:szCs w:val="24"/>
                <w:lang w:val="en-US"/>
              </w:rPr>
            </w:pPr>
            <w:r w:rsidRPr="00A02E1D">
              <w:rPr>
                <w:rFonts w:eastAsia="Times New Roman" w:cs="Times New Roman"/>
                <w:color w:val="000000"/>
                <w:kern w:val="28"/>
                <w:szCs w:val="24"/>
                <w:lang w:val="en-US"/>
              </w:rPr>
              <w:t xml:space="preserve">Oral questioning </w:t>
            </w:r>
          </w:p>
          <w:p w14:paraId="108BE085" w14:textId="4C12F2FF" w:rsidR="00A02E1D" w:rsidRPr="00A02E1D" w:rsidRDefault="00A02E1D" w:rsidP="00EA1B0E">
            <w:pPr>
              <w:pStyle w:val="ListParagraph"/>
              <w:numPr>
                <w:ilvl w:val="0"/>
                <w:numId w:val="164"/>
              </w:numPr>
              <w:tabs>
                <w:tab w:val="left" w:pos="432"/>
              </w:tabs>
              <w:spacing w:before="0" w:line="276" w:lineRule="auto"/>
              <w:jc w:val="both"/>
              <w:rPr>
                <w:rFonts w:eastAsia="Times New Roman" w:cs="Times New Roman"/>
                <w:color w:val="000000"/>
                <w:kern w:val="28"/>
                <w:szCs w:val="24"/>
                <w:lang w:val="en-US"/>
              </w:rPr>
            </w:pPr>
            <w:r w:rsidRPr="00A02E1D">
              <w:rPr>
                <w:rFonts w:eastAsia="Times New Roman" w:cs="Times New Roman"/>
                <w:color w:val="000000"/>
                <w:kern w:val="28"/>
                <w:szCs w:val="24"/>
                <w:lang w:val="en-US"/>
              </w:rPr>
              <w:t>Written test</w:t>
            </w:r>
          </w:p>
          <w:p w14:paraId="61310995" w14:textId="77777777" w:rsidR="00A02E1D" w:rsidRPr="00A02E1D" w:rsidRDefault="00A02E1D" w:rsidP="00EA1B0E">
            <w:pPr>
              <w:pStyle w:val="ListParagraph"/>
              <w:numPr>
                <w:ilvl w:val="0"/>
                <w:numId w:val="164"/>
              </w:numPr>
              <w:tabs>
                <w:tab w:val="left" w:pos="432"/>
              </w:tabs>
              <w:spacing w:before="0" w:line="276" w:lineRule="auto"/>
              <w:jc w:val="both"/>
              <w:rPr>
                <w:rFonts w:eastAsia="Times New Roman" w:cs="Times New Roman"/>
                <w:color w:val="000000"/>
                <w:kern w:val="28"/>
                <w:szCs w:val="24"/>
                <w:lang w:val="en-US"/>
              </w:rPr>
            </w:pPr>
            <w:r w:rsidRPr="00A02E1D">
              <w:rPr>
                <w:rFonts w:eastAsia="Times New Roman" w:cs="Times New Roman"/>
                <w:color w:val="000000"/>
                <w:kern w:val="28"/>
                <w:szCs w:val="24"/>
                <w:lang w:val="en-US"/>
              </w:rPr>
              <w:t>Portfolio of Evidence</w:t>
            </w:r>
          </w:p>
          <w:p w14:paraId="31498CF8" w14:textId="77777777" w:rsidR="00A02E1D" w:rsidRPr="00A02E1D" w:rsidRDefault="00A02E1D" w:rsidP="00EA1B0E">
            <w:pPr>
              <w:pStyle w:val="ListParagraph"/>
              <w:numPr>
                <w:ilvl w:val="0"/>
                <w:numId w:val="164"/>
              </w:numPr>
              <w:tabs>
                <w:tab w:val="left" w:pos="432"/>
              </w:tabs>
              <w:spacing w:before="0" w:line="276" w:lineRule="auto"/>
              <w:jc w:val="both"/>
              <w:rPr>
                <w:rFonts w:eastAsia="Times New Roman" w:cs="Times New Roman"/>
                <w:color w:val="000000"/>
                <w:kern w:val="28"/>
                <w:szCs w:val="24"/>
                <w:lang w:val="en-US"/>
              </w:rPr>
            </w:pPr>
            <w:r w:rsidRPr="00A02E1D">
              <w:rPr>
                <w:rFonts w:eastAsia="Times New Roman" w:cs="Times New Roman"/>
                <w:color w:val="000000"/>
                <w:kern w:val="28"/>
                <w:szCs w:val="24"/>
                <w:lang w:val="en-US"/>
              </w:rPr>
              <w:t>Interview</w:t>
            </w:r>
          </w:p>
          <w:p w14:paraId="00E1E8D4" w14:textId="6DB1D8E3" w:rsidR="00A02E1D" w:rsidRPr="00A02E1D" w:rsidRDefault="00A02E1D" w:rsidP="00EA1B0E">
            <w:pPr>
              <w:pStyle w:val="ListParagraph"/>
              <w:numPr>
                <w:ilvl w:val="0"/>
                <w:numId w:val="164"/>
              </w:numPr>
              <w:shd w:val="clear" w:color="auto" w:fill="FFFFFF" w:themeFill="background1"/>
              <w:spacing w:before="0" w:line="276" w:lineRule="auto"/>
              <w:rPr>
                <w:rFonts w:cs="Times New Roman"/>
                <w:color w:val="000000" w:themeColor="text1"/>
                <w:szCs w:val="24"/>
              </w:rPr>
            </w:pPr>
            <w:r w:rsidRPr="00A02E1D">
              <w:rPr>
                <w:rFonts w:eastAsia="Times New Roman" w:cs="Times New Roman"/>
                <w:color w:val="000000"/>
                <w:kern w:val="28"/>
                <w:szCs w:val="24"/>
                <w:lang w:val="en-US"/>
              </w:rPr>
              <w:t>Third party report</w:t>
            </w:r>
          </w:p>
        </w:tc>
      </w:tr>
      <w:tr w:rsidR="00A02E1D" w:rsidRPr="00EF03BE" w14:paraId="6DFF39FF" w14:textId="77777777" w:rsidTr="00633977">
        <w:tc>
          <w:tcPr>
            <w:tcW w:w="0" w:type="auto"/>
          </w:tcPr>
          <w:p w14:paraId="24DB5DAA" w14:textId="77777777" w:rsidR="00A02E1D" w:rsidRPr="00EF03BE" w:rsidRDefault="00A02E1D" w:rsidP="00EA1B0E">
            <w:pPr>
              <w:numPr>
                <w:ilvl w:val="0"/>
                <w:numId w:val="32"/>
              </w:numPr>
              <w:shd w:val="clear" w:color="auto" w:fill="FFFFFF" w:themeFill="background1"/>
              <w:spacing w:before="0" w:after="0" w:line="276" w:lineRule="auto"/>
              <w:ind w:left="357" w:hanging="357"/>
              <w:contextualSpacing/>
              <w:rPr>
                <w:rFonts w:cs="Times New Roman"/>
                <w:color w:val="000000" w:themeColor="text1"/>
                <w:szCs w:val="24"/>
              </w:rPr>
            </w:pPr>
            <w:r w:rsidRPr="00EF03BE">
              <w:rPr>
                <w:rFonts w:cs="Times New Roman"/>
                <w:color w:val="000000" w:themeColor="text1"/>
                <w:szCs w:val="24"/>
              </w:rPr>
              <w:t>Context of Assessment</w:t>
            </w:r>
          </w:p>
        </w:tc>
        <w:tc>
          <w:tcPr>
            <w:tcW w:w="0" w:type="auto"/>
          </w:tcPr>
          <w:p w14:paraId="0946F0CF" w14:textId="77777777" w:rsidR="00A02E1D" w:rsidRDefault="00A02E1D" w:rsidP="00A02E1D">
            <w:pPr>
              <w:tabs>
                <w:tab w:val="left" w:pos="702"/>
              </w:tabs>
              <w:spacing w:before="0" w:after="0" w:line="285" w:lineRule="auto"/>
              <w:ind w:hanging="18"/>
              <w:jc w:val="both"/>
              <w:rPr>
                <w:rFonts w:eastAsia="Times New Roman" w:cs="Times New Roman"/>
                <w:color w:val="000000"/>
                <w:kern w:val="28"/>
                <w:szCs w:val="24"/>
                <w:lang w:val="en-US"/>
              </w:rPr>
            </w:pPr>
            <w:r w:rsidRPr="00844BDC">
              <w:rPr>
                <w:rFonts w:eastAsia="Times New Roman" w:cs="Times New Roman"/>
                <w:color w:val="000000"/>
                <w:kern w:val="28"/>
                <w:szCs w:val="24"/>
                <w:lang w:val="en-US"/>
              </w:rPr>
              <w:t>Competency may be assessed</w:t>
            </w:r>
            <w:r>
              <w:rPr>
                <w:rFonts w:eastAsia="Times New Roman" w:cs="Times New Roman"/>
                <w:color w:val="000000"/>
                <w:kern w:val="28"/>
                <w:szCs w:val="24"/>
                <w:lang w:val="en-US"/>
              </w:rPr>
              <w:t>:</w:t>
            </w:r>
          </w:p>
          <w:p w14:paraId="0190E036" w14:textId="77777777" w:rsidR="00A02E1D" w:rsidRPr="00A02E1D" w:rsidRDefault="00A02E1D" w:rsidP="00EA1B0E">
            <w:pPr>
              <w:pStyle w:val="ListParagraph"/>
              <w:numPr>
                <w:ilvl w:val="0"/>
                <w:numId w:val="165"/>
              </w:numPr>
              <w:tabs>
                <w:tab w:val="left" w:pos="702"/>
              </w:tabs>
              <w:spacing w:before="0" w:line="285" w:lineRule="auto"/>
              <w:jc w:val="both"/>
              <w:rPr>
                <w:rFonts w:eastAsia="Times New Roman" w:cs="Times New Roman"/>
                <w:color w:val="000000"/>
                <w:kern w:val="28"/>
                <w:szCs w:val="24"/>
                <w:lang w:val="en-US"/>
              </w:rPr>
            </w:pPr>
            <w:r w:rsidRPr="00A02E1D">
              <w:rPr>
                <w:rFonts w:eastAsia="Calibri" w:cs="Times New Roman"/>
                <w:bCs/>
                <w:szCs w:val="24"/>
                <w:lang w:val="en-US"/>
              </w:rPr>
              <w:t>On-the-job</w:t>
            </w:r>
          </w:p>
          <w:p w14:paraId="2DF63522" w14:textId="77777777" w:rsidR="00A02E1D" w:rsidRPr="00A02E1D" w:rsidRDefault="00A02E1D" w:rsidP="00EA1B0E">
            <w:pPr>
              <w:pStyle w:val="ListParagraph"/>
              <w:numPr>
                <w:ilvl w:val="0"/>
                <w:numId w:val="165"/>
              </w:numPr>
              <w:spacing w:before="0" w:line="276" w:lineRule="auto"/>
              <w:rPr>
                <w:rFonts w:eastAsia="Calibri" w:cs="Times New Roman"/>
                <w:bCs/>
                <w:szCs w:val="24"/>
                <w:lang w:val="en-US"/>
              </w:rPr>
            </w:pPr>
            <w:r w:rsidRPr="00A02E1D">
              <w:rPr>
                <w:rFonts w:eastAsia="Calibri" w:cs="Times New Roman"/>
                <w:bCs/>
                <w:szCs w:val="24"/>
                <w:lang w:val="en-US"/>
              </w:rPr>
              <w:t>Off-the –job</w:t>
            </w:r>
          </w:p>
          <w:p w14:paraId="0EA5140F" w14:textId="59613810" w:rsidR="00A02E1D" w:rsidRPr="00A02E1D" w:rsidRDefault="00A02E1D" w:rsidP="00EA1B0E">
            <w:pPr>
              <w:pStyle w:val="ListParagraph"/>
              <w:numPr>
                <w:ilvl w:val="0"/>
                <w:numId w:val="165"/>
              </w:numPr>
              <w:shd w:val="clear" w:color="auto" w:fill="FFFFFF" w:themeFill="background1"/>
              <w:spacing w:before="0" w:line="276" w:lineRule="auto"/>
              <w:rPr>
                <w:rFonts w:cs="Times New Roman"/>
                <w:color w:val="000000" w:themeColor="text1"/>
                <w:szCs w:val="24"/>
              </w:rPr>
            </w:pPr>
            <w:r w:rsidRPr="00A02E1D">
              <w:rPr>
                <w:rFonts w:eastAsia="Calibri" w:cs="Times New Roman"/>
                <w:bCs/>
                <w:szCs w:val="24"/>
                <w:lang w:val="en-US"/>
              </w:rPr>
              <w:t>During Industrial attachment</w:t>
            </w:r>
          </w:p>
        </w:tc>
      </w:tr>
      <w:tr w:rsidR="00633977" w:rsidRPr="00EF03BE" w14:paraId="26F54914" w14:textId="77777777" w:rsidTr="00633977">
        <w:tc>
          <w:tcPr>
            <w:tcW w:w="0" w:type="auto"/>
          </w:tcPr>
          <w:p w14:paraId="7360CE77" w14:textId="77777777" w:rsidR="00633977" w:rsidRPr="00EF03BE" w:rsidRDefault="00633977" w:rsidP="00EA1B0E">
            <w:pPr>
              <w:numPr>
                <w:ilvl w:val="0"/>
                <w:numId w:val="32"/>
              </w:numPr>
              <w:shd w:val="clear" w:color="auto" w:fill="FFFFFF" w:themeFill="background1"/>
              <w:spacing w:before="0" w:after="0" w:line="276" w:lineRule="auto"/>
              <w:ind w:left="357" w:hanging="357"/>
              <w:contextualSpacing/>
              <w:rPr>
                <w:rFonts w:cs="Times New Roman"/>
                <w:color w:val="000000" w:themeColor="text1"/>
                <w:szCs w:val="24"/>
              </w:rPr>
            </w:pPr>
            <w:r w:rsidRPr="00EF03BE">
              <w:rPr>
                <w:rFonts w:cs="Times New Roman"/>
                <w:color w:val="000000" w:themeColor="text1"/>
                <w:szCs w:val="24"/>
              </w:rPr>
              <w:t>Guidance information for assessment</w:t>
            </w:r>
          </w:p>
        </w:tc>
        <w:tc>
          <w:tcPr>
            <w:tcW w:w="0" w:type="auto"/>
          </w:tcPr>
          <w:p w14:paraId="63DD9B8C" w14:textId="77777777" w:rsidR="00633977" w:rsidRPr="00EF03BE" w:rsidRDefault="00633977" w:rsidP="00633977">
            <w:pPr>
              <w:shd w:val="clear" w:color="auto" w:fill="FFFFFF" w:themeFill="background1"/>
              <w:spacing w:before="0" w:after="0" w:line="276" w:lineRule="auto"/>
              <w:ind w:left="357" w:hanging="357"/>
              <w:rPr>
                <w:rFonts w:cs="Times New Roman"/>
                <w:color w:val="000000" w:themeColor="text1"/>
                <w:szCs w:val="24"/>
              </w:rPr>
            </w:pPr>
            <w:r w:rsidRPr="00EF03BE">
              <w:rPr>
                <w:rFonts w:cs="Times New Roman"/>
                <w:color w:val="000000" w:themeColor="text1"/>
                <w:szCs w:val="24"/>
              </w:rPr>
              <w:t>Holistic assessment with other units relevant to the industry sector, workplace and job role is recommended.</w:t>
            </w:r>
          </w:p>
          <w:p w14:paraId="47A52E7D" w14:textId="77777777" w:rsidR="00633977" w:rsidRPr="00EF03BE" w:rsidRDefault="00633977" w:rsidP="00633977">
            <w:pPr>
              <w:shd w:val="clear" w:color="auto" w:fill="FFFFFF" w:themeFill="background1"/>
              <w:spacing w:before="0" w:after="0" w:line="276" w:lineRule="auto"/>
              <w:ind w:left="357" w:hanging="357"/>
              <w:rPr>
                <w:rFonts w:cs="Times New Roman"/>
                <w:color w:val="000000" w:themeColor="text1"/>
                <w:szCs w:val="24"/>
              </w:rPr>
            </w:pPr>
          </w:p>
        </w:tc>
      </w:tr>
    </w:tbl>
    <w:p w14:paraId="715AE8C6" w14:textId="2998F880" w:rsidR="00875DF6" w:rsidRPr="00EF03BE" w:rsidRDefault="00875DF6" w:rsidP="00875DF6">
      <w:pPr>
        <w:pStyle w:val="Heading1"/>
        <w:rPr>
          <w:rFonts w:cs="Times New Roman"/>
          <w:szCs w:val="24"/>
        </w:rPr>
      </w:pPr>
    </w:p>
    <w:p w14:paraId="04E22CC1" w14:textId="77777777" w:rsidR="00875DF6" w:rsidRPr="00EF03BE" w:rsidRDefault="00875DF6" w:rsidP="0004104A">
      <w:pPr>
        <w:pStyle w:val="Heading1"/>
        <w:rPr>
          <w:rFonts w:cs="Times New Roman"/>
          <w:szCs w:val="24"/>
        </w:rPr>
      </w:pPr>
    </w:p>
    <w:p w14:paraId="4BE6D647" w14:textId="77777777" w:rsidR="00875DF6" w:rsidRPr="00EF03BE" w:rsidRDefault="00875DF6" w:rsidP="0004104A">
      <w:pPr>
        <w:pStyle w:val="Heading1"/>
        <w:rPr>
          <w:rFonts w:cs="Times New Roman"/>
          <w:szCs w:val="24"/>
        </w:rPr>
      </w:pPr>
    </w:p>
    <w:p w14:paraId="1B6C5F10" w14:textId="77777777" w:rsidR="00875DF6" w:rsidRPr="00EF03BE" w:rsidRDefault="00875DF6" w:rsidP="0004104A">
      <w:pPr>
        <w:pStyle w:val="Heading1"/>
        <w:rPr>
          <w:rFonts w:cs="Times New Roman"/>
          <w:szCs w:val="24"/>
        </w:rPr>
      </w:pPr>
    </w:p>
    <w:p w14:paraId="1B9CF0DD" w14:textId="77777777" w:rsidR="00875DF6" w:rsidRPr="00EF03BE" w:rsidRDefault="00875DF6" w:rsidP="0004104A">
      <w:pPr>
        <w:pStyle w:val="Heading1"/>
        <w:rPr>
          <w:rFonts w:cs="Times New Roman"/>
          <w:szCs w:val="24"/>
        </w:rPr>
      </w:pPr>
    </w:p>
    <w:p w14:paraId="65319102" w14:textId="77777777" w:rsidR="00875DF6" w:rsidRPr="00EF03BE" w:rsidRDefault="00875DF6" w:rsidP="0004104A">
      <w:pPr>
        <w:pStyle w:val="Heading1"/>
        <w:rPr>
          <w:rFonts w:cs="Times New Roman"/>
          <w:szCs w:val="24"/>
        </w:rPr>
      </w:pPr>
    </w:p>
    <w:p w14:paraId="1F3A1FB1" w14:textId="77777777" w:rsidR="00875DF6" w:rsidRPr="00EF03BE" w:rsidRDefault="00875DF6" w:rsidP="0004104A">
      <w:pPr>
        <w:pStyle w:val="Heading1"/>
        <w:rPr>
          <w:rFonts w:cs="Times New Roman"/>
          <w:szCs w:val="24"/>
        </w:rPr>
      </w:pPr>
    </w:p>
    <w:p w14:paraId="5D314440" w14:textId="77777777" w:rsidR="00875DF6" w:rsidRPr="00EF03BE" w:rsidRDefault="00875DF6" w:rsidP="0004104A">
      <w:pPr>
        <w:pStyle w:val="Heading1"/>
        <w:rPr>
          <w:rFonts w:cs="Times New Roman"/>
          <w:szCs w:val="24"/>
        </w:rPr>
      </w:pPr>
    </w:p>
    <w:p w14:paraId="7D01D1AF" w14:textId="370242BE" w:rsidR="0004104A" w:rsidRPr="00EF03BE" w:rsidRDefault="00875DF6" w:rsidP="0004104A">
      <w:pPr>
        <w:pStyle w:val="Heading1"/>
        <w:rPr>
          <w:rFonts w:cs="Times New Roman"/>
          <w:szCs w:val="24"/>
        </w:rPr>
      </w:pPr>
      <w:bookmarkStart w:id="42" w:name="_Toc29906453"/>
      <w:r w:rsidRPr="00EF03BE">
        <w:rPr>
          <w:rFonts w:cs="Times New Roman"/>
          <w:szCs w:val="24"/>
        </w:rPr>
        <w:t>CORE COMPETENCIES</w:t>
      </w:r>
      <w:bookmarkEnd w:id="42"/>
      <w:r w:rsidR="0004104A" w:rsidRPr="00EF03BE">
        <w:rPr>
          <w:rFonts w:cs="Times New Roman"/>
          <w:szCs w:val="24"/>
        </w:rPr>
        <w:br w:type="page"/>
      </w:r>
    </w:p>
    <w:p w14:paraId="59B7589D" w14:textId="0DD46EB9" w:rsidR="00FC6DDC" w:rsidRPr="00EF03BE" w:rsidRDefault="00EC5BBE" w:rsidP="00FC6DDC">
      <w:pPr>
        <w:pStyle w:val="Heading1"/>
        <w:rPr>
          <w:rFonts w:cs="Times New Roman"/>
          <w:szCs w:val="24"/>
        </w:rPr>
      </w:pPr>
      <w:bookmarkStart w:id="43" w:name="_Toc29906454"/>
      <w:r w:rsidRPr="00EF03BE">
        <w:rPr>
          <w:rFonts w:cs="Times New Roman"/>
          <w:szCs w:val="24"/>
        </w:rPr>
        <w:lastRenderedPageBreak/>
        <w:t>CONDUCT ENGINEERING SURVEY</w:t>
      </w:r>
      <w:bookmarkEnd w:id="43"/>
    </w:p>
    <w:p w14:paraId="69CF5C52" w14:textId="3C4198F7" w:rsidR="00FC6DDC" w:rsidRPr="00EF03BE" w:rsidRDefault="00FC6DDC" w:rsidP="00FC6DDC">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 xml:space="preserve">UNIT CODE: </w:t>
      </w:r>
      <w:r w:rsidR="00607AF8" w:rsidRPr="00EF03BE">
        <w:rPr>
          <w:rFonts w:cs="Times New Roman"/>
          <w:szCs w:val="24"/>
        </w:rPr>
        <w:t>ENG/OS/QS/C</w:t>
      </w:r>
      <w:r w:rsidR="00822ACE" w:rsidRPr="00EF03BE">
        <w:rPr>
          <w:rFonts w:cs="Times New Roman"/>
          <w:szCs w:val="24"/>
        </w:rPr>
        <w:t>R</w:t>
      </w:r>
      <w:r w:rsidR="00607AF8" w:rsidRPr="00EF03BE">
        <w:rPr>
          <w:rFonts w:cs="Times New Roman"/>
          <w:szCs w:val="24"/>
        </w:rPr>
        <w:t>/01</w:t>
      </w:r>
      <w:r w:rsidR="00083345" w:rsidRPr="00EF03BE">
        <w:rPr>
          <w:rFonts w:cs="Times New Roman"/>
          <w:szCs w:val="24"/>
        </w:rPr>
        <w:t>/6/A</w:t>
      </w:r>
    </w:p>
    <w:p w14:paraId="53159519" w14:textId="77777777" w:rsidR="00FC6DDC" w:rsidRPr="00EF03BE" w:rsidRDefault="00FC6DDC" w:rsidP="00FC6DDC">
      <w:pPr>
        <w:shd w:val="clear" w:color="auto" w:fill="FFFFFF" w:themeFill="background1"/>
        <w:spacing w:before="0" w:after="0" w:line="276" w:lineRule="auto"/>
        <w:ind w:left="357" w:hanging="357"/>
        <w:jc w:val="both"/>
        <w:rPr>
          <w:rFonts w:cs="Times New Roman"/>
          <w:b/>
          <w:color w:val="000000" w:themeColor="text1"/>
          <w:szCs w:val="24"/>
        </w:rPr>
      </w:pPr>
    </w:p>
    <w:p w14:paraId="7E05BBB7" w14:textId="77777777" w:rsidR="00FC6DDC" w:rsidRPr="00EF03BE" w:rsidRDefault="00FC6DDC" w:rsidP="00FC6DDC">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UNIT DESCRIPTION</w:t>
      </w:r>
    </w:p>
    <w:p w14:paraId="3CFF614E" w14:textId="7A525DDF" w:rsidR="00FC6DDC" w:rsidRPr="00EF03BE" w:rsidRDefault="00FC6DDC" w:rsidP="00FC6DDC">
      <w:pPr>
        <w:spacing w:line="276" w:lineRule="auto"/>
        <w:jc w:val="both"/>
        <w:rPr>
          <w:rFonts w:cs="Times New Roman"/>
          <w:szCs w:val="24"/>
        </w:rPr>
      </w:pPr>
      <w:r w:rsidRPr="00EF03BE">
        <w:rPr>
          <w:rFonts w:cs="Times New Roman"/>
          <w:szCs w:val="24"/>
        </w:rPr>
        <w:t xml:space="preserve">This unit describes the competence in </w:t>
      </w:r>
      <w:r w:rsidR="00EC5BBE" w:rsidRPr="00EF03BE">
        <w:rPr>
          <w:rFonts w:cs="Times New Roman"/>
          <w:szCs w:val="24"/>
        </w:rPr>
        <w:t xml:space="preserve">conducting engineering survey. It involves </w:t>
      </w:r>
      <w:r w:rsidR="00DC5848" w:rsidRPr="00EF03BE">
        <w:rPr>
          <w:rFonts w:cs="Times New Roman"/>
          <w:szCs w:val="24"/>
        </w:rPr>
        <w:t xml:space="preserve">conducting levelling, setting out </w:t>
      </w:r>
      <w:r w:rsidR="00356240" w:rsidRPr="00EF03BE">
        <w:rPr>
          <w:rFonts w:cs="Times New Roman"/>
          <w:szCs w:val="24"/>
        </w:rPr>
        <w:t>construction works</w:t>
      </w:r>
      <w:r w:rsidR="00DC5848" w:rsidRPr="00EF03BE">
        <w:rPr>
          <w:rFonts w:cs="Times New Roman"/>
          <w:szCs w:val="24"/>
        </w:rPr>
        <w:t>, performing earthworks</w:t>
      </w:r>
      <w:r w:rsidR="00994E4F" w:rsidRPr="00EF03BE">
        <w:rPr>
          <w:rFonts w:cs="Times New Roman"/>
          <w:szCs w:val="24"/>
        </w:rPr>
        <w:t xml:space="preserve"> and carrying out road surveys.</w:t>
      </w:r>
    </w:p>
    <w:p w14:paraId="2C44B0B3" w14:textId="77777777" w:rsidR="00FC6DDC" w:rsidRPr="00EF03BE" w:rsidRDefault="00FC6DDC" w:rsidP="00FC6DDC">
      <w:pPr>
        <w:shd w:val="clear" w:color="auto" w:fill="FFFFFF" w:themeFill="background1"/>
        <w:spacing w:before="0" w:after="0" w:line="276" w:lineRule="auto"/>
        <w:ind w:left="357" w:hanging="357"/>
        <w:jc w:val="both"/>
        <w:rPr>
          <w:rFonts w:cs="Times New Roman"/>
          <w:color w:val="000000" w:themeColor="text1"/>
          <w:szCs w:val="24"/>
        </w:rPr>
      </w:pPr>
    </w:p>
    <w:p w14:paraId="623B81D1" w14:textId="77777777" w:rsidR="00FC6DDC" w:rsidRPr="00EF03BE" w:rsidRDefault="00FC6DDC" w:rsidP="00FC6DDC">
      <w:pPr>
        <w:shd w:val="clear" w:color="auto" w:fill="FFFFFF" w:themeFill="background1"/>
        <w:spacing w:before="0" w:after="0" w:line="276" w:lineRule="auto"/>
        <w:ind w:left="357" w:hanging="357"/>
        <w:jc w:val="both"/>
        <w:rPr>
          <w:rFonts w:cs="Times New Roman"/>
          <w:b/>
          <w:bCs/>
          <w:caps/>
          <w:noProof/>
          <w:color w:val="000000" w:themeColor="text1"/>
          <w:szCs w:val="24"/>
        </w:rPr>
      </w:pPr>
      <w:r w:rsidRPr="00EF03BE">
        <w:rPr>
          <w:rFonts w:cs="Times New Roman"/>
          <w:b/>
          <w:bCs/>
          <w:caps/>
          <w:noProof/>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FC6DDC" w:rsidRPr="00EF03BE" w14:paraId="510CFDBB" w14:textId="77777777" w:rsidTr="002A6125">
        <w:trPr>
          <w:tblHeader/>
        </w:trPr>
        <w:tc>
          <w:tcPr>
            <w:tcW w:w="1262" w:type="pct"/>
            <w:shd w:val="clear" w:color="auto" w:fill="auto"/>
          </w:tcPr>
          <w:p w14:paraId="1FF01102" w14:textId="77777777" w:rsidR="00FC6DDC" w:rsidRPr="00EF03BE" w:rsidRDefault="00FC6DDC" w:rsidP="002A6125">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 xml:space="preserve">ELEMENT </w:t>
            </w:r>
          </w:p>
        </w:tc>
        <w:tc>
          <w:tcPr>
            <w:tcW w:w="3738" w:type="pct"/>
            <w:shd w:val="clear" w:color="auto" w:fill="auto"/>
          </w:tcPr>
          <w:p w14:paraId="158300EB" w14:textId="5DC6F26A" w:rsidR="00994E4F" w:rsidRPr="00EF03BE" w:rsidRDefault="00FC6DDC" w:rsidP="00994E4F">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PERFORMANCE CRITERIA</w:t>
            </w:r>
          </w:p>
          <w:p w14:paraId="6041A2BC" w14:textId="77777777" w:rsidR="00FC6DDC" w:rsidRPr="00EF03BE" w:rsidRDefault="00FC6DDC" w:rsidP="002A6125">
            <w:pPr>
              <w:shd w:val="clear" w:color="auto" w:fill="FFFFFF" w:themeFill="background1"/>
              <w:spacing w:before="0" w:after="0" w:line="276" w:lineRule="auto"/>
              <w:ind w:left="357" w:hanging="357"/>
              <w:rPr>
                <w:rFonts w:cs="Times New Roman"/>
                <w:b/>
                <w:bCs/>
                <w:color w:val="000000" w:themeColor="text1"/>
                <w:szCs w:val="24"/>
              </w:rPr>
            </w:pPr>
            <w:r w:rsidRPr="00EF03BE">
              <w:rPr>
                <w:rFonts w:cs="Times New Roman"/>
                <w:b/>
                <w:bCs/>
                <w:i/>
                <w:color w:val="000000" w:themeColor="text1"/>
                <w:szCs w:val="24"/>
              </w:rPr>
              <w:t>(Bold and italicized terms are elaborated in the Range)</w:t>
            </w:r>
          </w:p>
        </w:tc>
      </w:tr>
      <w:tr w:rsidR="00FC6DDC" w:rsidRPr="00EF03BE" w14:paraId="1211AF07" w14:textId="77777777" w:rsidTr="002A6125">
        <w:tc>
          <w:tcPr>
            <w:tcW w:w="1262" w:type="pct"/>
          </w:tcPr>
          <w:p w14:paraId="7A6EDD4D" w14:textId="769D23B5" w:rsidR="00FC6DDC" w:rsidRPr="00EF03BE" w:rsidRDefault="001E7FCF" w:rsidP="00EA1B0E">
            <w:pPr>
              <w:pStyle w:val="ListParagraph"/>
              <w:numPr>
                <w:ilvl w:val="0"/>
                <w:numId w:val="8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Conduct </w:t>
            </w:r>
            <w:r w:rsidR="002B277C" w:rsidRPr="00EF03BE">
              <w:rPr>
                <w:rFonts w:cs="Times New Roman"/>
                <w:color w:val="000000" w:themeColor="text1"/>
                <w:szCs w:val="24"/>
              </w:rPr>
              <w:t xml:space="preserve">levelling </w:t>
            </w:r>
          </w:p>
        </w:tc>
        <w:tc>
          <w:tcPr>
            <w:tcW w:w="3738" w:type="pct"/>
          </w:tcPr>
          <w:p w14:paraId="630859F6" w14:textId="0373866D" w:rsidR="009217E6" w:rsidRPr="00EF03BE" w:rsidRDefault="009217E6" w:rsidP="00EA1B0E">
            <w:pPr>
              <w:pStyle w:val="ListParagraph"/>
              <w:numPr>
                <w:ilvl w:val="1"/>
                <w:numId w:val="89"/>
              </w:numPr>
              <w:spacing w:before="0" w:line="240" w:lineRule="auto"/>
              <w:rPr>
                <w:rFonts w:cs="Times New Roman"/>
                <w:szCs w:val="24"/>
              </w:rPr>
            </w:pPr>
            <w:r w:rsidRPr="00EF03BE">
              <w:rPr>
                <w:rFonts w:cs="Times New Roman"/>
                <w:szCs w:val="24"/>
              </w:rPr>
              <w:t>Reconnaissance is carried out as per SOPs</w:t>
            </w:r>
          </w:p>
          <w:p w14:paraId="1315823E" w14:textId="0FC711F3" w:rsidR="00714A6A" w:rsidRPr="00EF03BE" w:rsidRDefault="002B277C" w:rsidP="00EA1B0E">
            <w:pPr>
              <w:pStyle w:val="ListParagraph"/>
              <w:numPr>
                <w:ilvl w:val="1"/>
                <w:numId w:val="89"/>
              </w:numPr>
              <w:spacing w:before="0" w:line="240" w:lineRule="auto"/>
              <w:rPr>
                <w:rFonts w:cs="Times New Roman"/>
                <w:szCs w:val="24"/>
              </w:rPr>
            </w:pPr>
            <w:r w:rsidRPr="00EF03BE">
              <w:rPr>
                <w:rFonts w:cs="Times New Roman"/>
                <w:szCs w:val="24"/>
              </w:rPr>
              <w:t xml:space="preserve">Site clearance is carried out based on the </w:t>
            </w:r>
            <w:r w:rsidRPr="00EF03BE">
              <w:rPr>
                <w:rFonts w:cs="Times New Roman"/>
                <w:b/>
                <w:i/>
                <w:szCs w:val="24"/>
              </w:rPr>
              <w:t>conditions of the site</w:t>
            </w:r>
          </w:p>
          <w:p w14:paraId="781D51A9" w14:textId="77777777" w:rsidR="00714A6A" w:rsidRPr="00EF03BE" w:rsidRDefault="002B277C" w:rsidP="00EA1B0E">
            <w:pPr>
              <w:pStyle w:val="ListParagraph"/>
              <w:numPr>
                <w:ilvl w:val="1"/>
                <w:numId w:val="89"/>
              </w:numPr>
              <w:spacing w:before="0" w:line="240" w:lineRule="auto"/>
              <w:rPr>
                <w:rFonts w:cs="Times New Roman"/>
                <w:szCs w:val="24"/>
              </w:rPr>
            </w:pPr>
            <w:r w:rsidRPr="00EF03BE">
              <w:rPr>
                <w:rFonts w:cs="Times New Roman"/>
                <w:szCs w:val="24"/>
              </w:rPr>
              <w:t xml:space="preserve">Reduced levels are determined based on the </w:t>
            </w:r>
            <w:r w:rsidRPr="00EF03BE">
              <w:rPr>
                <w:rFonts w:cs="Times New Roman"/>
                <w:b/>
                <w:i/>
                <w:szCs w:val="24"/>
              </w:rPr>
              <w:t>nature of the ground</w:t>
            </w:r>
          </w:p>
          <w:p w14:paraId="12E5C8D9" w14:textId="77777777" w:rsidR="00714A6A" w:rsidRPr="00EF03BE" w:rsidRDefault="002B277C" w:rsidP="00EA1B0E">
            <w:pPr>
              <w:pStyle w:val="ListParagraph"/>
              <w:numPr>
                <w:ilvl w:val="1"/>
                <w:numId w:val="89"/>
              </w:numPr>
              <w:spacing w:before="0" w:line="240" w:lineRule="auto"/>
              <w:rPr>
                <w:rFonts w:cs="Times New Roman"/>
                <w:szCs w:val="24"/>
              </w:rPr>
            </w:pPr>
            <w:r w:rsidRPr="00EF03BE">
              <w:rPr>
                <w:rFonts w:cs="Times New Roman"/>
                <w:szCs w:val="24"/>
              </w:rPr>
              <w:t>Contours are plotted as per SOPs</w:t>
            </w:r>
          </w:p>
          <w:p w14:paraId="6B48E173" w14:textId="77777777" w:rsidR="00714A6A" w:rsidRPr="00EF03BE" w:rsidRDefault="002B277C" w:rsidP="00EA1B0E">
            <w:pPr>
              <w:pStyle w:val="ListParagraph"/>
              <w:numPr>
                <w:ilvl w:val="1"/>
                <w:numId w:val="89"/>
              </w:numPr>
              <w:spacing w:before="0" w:line="240" w:lineRule="auto"/>
              <w:rPr>
                <w:rFonts w:cs="Times New Roman"/>
                <w:szCs w:val="24"/>
              </w:rPr>
            </w:pPr>
            <w:r w:rsidRPr="00EF03BE">
              <w:rPr>
                <w:rFonts w:cs="Times New Roman"/>
                <w:szCs w:val="24"/>
              </w:rPr>
              <w:t>Longitudinal profiles are produced based on the reduced levels</w:t>
            </w:r>
          </w:p>
          <w:p w14:paraId="47D59F63" w14:textId="31AA3F3D" w:rsidR="002B277C" w:rsidRPr="00EF03BE" w:rsidRDefault="002B277C" w:rsidP="00EA1B0E">
            <w:pPr>
              <w:pStyle w:val="ListParagraph"/>
              <w:numPr>
                <w:ilvl w:val="1"/>
                <w:numId w:val="89"/>
              </w:numPr>
              <w:spacing w:before="0" w:line="240" w:lineRule="auto"/>
              <w:rPr>
                <w:rFonts w:cs="Times New Roman"/>
                <w:szCs w:val="24"/>
              </w:rPr>
            </w:pPr>
            <w:r w:rsidRPr="00EF03BE">
              <w:rPr>
                <w:rFonts w:cs="Times New Roman"/>
                <w:szCs w:val="24"/>
              </w:rPr>
              <w:t>Mass haul diagram is produced based on the contours plotted</w:t>
            </w:r>
          </w:p>
          <w:p w14:paraId="7221B460" w14:textId="69A9778C" w:rsidR="00FC6DDC" w:rsidRPr="00EF03BE" w:rsidRDefault="00B86EEE" w:rsidP="00EA1B0E">
            <w:pPr>
              <w:pStyle w:val="ListParagraph"/>
              <w:numPr>
                <w:ilvl w:val="1"/>
                <w:numId w:val="89"/>
              </w:numPr>
              <w:shd w:val="clear" w:color="auto" w:fill="FFFFFF" w:themeFill="background1"/>
              <w:spacing w:before="0" w:line="276" w:lineRule="auto"/>
              <w:rPr>
                <w:rFonts w:cs="Times New Roman"/>
                <w:color w:val="000000" w:themeColor="text1"/>
                <w:szCs w:val="24"/>
              </w:rPr>
            </w:pPr>
            <w:r w:rsidRPr="00EF03BE">
              <w:rPr>
                <w:rFonts w:cs="Times New Roman"/>
                <w:szCs w:val="24"/>
              </w:rPr>
              <w:t>Formation level is achieved</w:t>
            </w:r>
            <w:r w:rsidR="002B277C" w:rsidRPr="00EF03BE">
              <w:rPr>
                <w:rFonts w:cs="Times New Roman"/>
                <w:szCs w:val="24"/>
              </w:rPr>
              <w:t xml:space="preserve"> based on the mass haul diagram</w:t>
            </w:r>
          </w:p>
        </w:tc>
      </w:tr>
      <w:tr w:rsidR="00FC6DDC" w:rsidRPr="00EF03BE" w14:paraId="4EA3BC4A" w14:textId="77777777" w:rsidTr="002A6125">
        <w:tc>
          <w:tcPr>
            <w:tcW w:w="1262" w:type="pct"/>
          </w:tcPr>
          <w:p w14:paraId="4B74659A" w14:textId="1D042C12" w:rsidR="00FC6DDC" w:rsidRPr="00EF03BE" w:rsidRDefault="00E74010" w:rsidP="00EA1B0E">
            <w:pPr>
              <w:pStyle w:val="ListParagraph"/>
              <w:numPr>
                <w:ilvl w:val="0"/>
                <w:numId w:val="89"/>
              </w:numPr>
              <w:shd w:val="clear" w:color="auto" w:fill="FFFFFF" w:themeFill="background1"/>
              <w:spacing w:before="0" w:line="276" w:lineRule="auto"/>
              <w:rPr>
                <w:rFonts w:cs="Times New Roman"/>
                <w:szCs w:val="24"/>
              </w:rPr>
            </w:pPr>
            <w:r w:rsidRPr="00EF03BE">
              <w:rPr>
                <w:rFonts w:cs="Times New Roman"/>
                <w:szCs w:val="24"/>
              </w:rPr>
              <w:t>Set out constructions works.</w:t>
            </w:r>
          </w:p>
        </w:tc>
        <w:tc>
          <w:tcPr>
            <w:tcW w:w="3738" w:type="pct"/>
          </w:tcPr>
          <w:p w14:paraId="378BABD7" w14:textId="2A259DBD" w:rsidR="00654284" w:rsidRPr="00EF03BE" w:rsidRDefault="00654284" w:rsidP="00EA1B0E">
            <w:pPr>
              <w:pStyle w:val="ListParagraph"/>
              <w:numPr>
                <w:ilvl w:val="1"/>
                <w:numId w:val="89"/>
              </w:numPr>
              <w:spacing w:before="0" w:line="240" w:lineRule="auto"/>
              <w:rPr>
                <w:rFonts w:cs="Times New Roman"/>
                <w:szCs w:val="24"/>
              </w:rPr>
            </w:pPr>
            <w:r w:rsidRPr="00EF03BE">
              <w:rPr>
                <w:rFonts w:cs="Times New Roman"/>
                <w:b/>
                <w:i/>
                <w:szCs w:val="24"/>
              </w:rPr>
              <w:t xml:space="preserve">Nature of the </w:t>
            </w:r>
            <w:r w:rsidR="00A12757" w:rsidRPr="00EF03BE">
              <w:rPr>
                <w:rFonts w:cs="Times New Roman"/>
                <w:b/>
                <w:i/>
                <w:szCs w:val="24"/>
              </w:rPr>
              <w:t>construction</w:t>
            </w:r>
            <w:r w:rsidRPr="00EF03BE">
              <w:rPr>
                <w:rFonts w:cs="Times New Roman"/>
                <w:szCs w:val="24"/>
              </w:rPr>
              <w:t xml:space="preserve"> is determined based on the working drawings</w:t>
            </w:r>
          </w:p>
          <w:p w14:paraId="5BC2C12A" w14:textId="77777777" w:rsidR="00654284" w:rsidRPr="00EF03BE" w:rsidRDefault="00654284" w:rsidP="00EA1B0E">
            <w:pPr>
              <w:pStyle w:val="ListParagraph"/>
              <w:numPr>
                <w:ilvl w:val="1"/>
                <w:numId w:val="89"/>
              </w:numPr>
              <w:spacing w:before="0" w:line="240" w:lineRule="auto"/>
              <w:rPr>
                <w:rFonts w:cs="Times New Roman"/>
                <w:szCs w:val="24"/>
              </w:rPr>
            </w:pPr>
            <w:r w:rsidRPr="00EF03BE">
              <w:rPr>
                <w:rFonts w:cs="Times New Roman"/>
                <w:szCs w:val="24"/>
              </w:rPr>
              <w:t>Site layout plan is obtained and interpreted as per SOPs</w:t>
            </w:r>
          </w:p>
          <w:p w14:paraId="0FF9F7C2" w14:textId="35BA0F5B" w:rsidR="00654284" w:rsidRPr="00EF03BE" w:rsidRDefault="00EE5BFE" w:rsidP="00EA1B0E">
            <w:pPr>
              <w:pStyle w:val="ListParagraph"/>
              <w:numPr>
                <w:ilvl w:val="1"/>
                <w:numId w:val="89"/>
              </w:numPr>
              <w:spacing w:before="0" w:line="240" w:lineRule="auto"/>
              <w:rPr>
                <w:rFonts w:cs="Times New Roman"/>
                <w:szCs w:val="24"/>
              </w:rPr>
            </w:pPr>
            <w:r w:rsidRPr="00EF03BE">
              <w:rPr>
                <w:rFonts w:cs="Times New Roman"/>
                <w:szCs w:val="24"/>
              </w:rPr>
              <w:t>Construction</w:t>
            </w:r>
            <w:r w:rsidR="00654284" w:rsidRPr="00EF03BE">
              <w:rPr>
                <w:rFonts w:cs="Times New Roman"/>
                <w:szCs w:val="24"/>
              </w:rPr>
              <w:t xml:space="preserve"> plan is obtained and interpreted as per SOPs</w:t>
            </w:r>
          </w:p>
          <w:p w14:paraId="3D3AB728" w14:textId="1BB76326" w:rsidR="00654284" w:rsidRPr="00EF03BE" w:rsidRDefault="00EE5BFE" w:rsidP="00EA1B0E">
            <w:pPr>
              <w:pStyle w:val="ListParagraph"/>
              <w:numPr>
                <w:ilvl w:val="1"/>
                <w:numId w:val="89"/>
              </w:numPr>
              <w:spacing w:before="0" w:line="240" w:lineRule="auto"/>
              <w:rPr>
                <w:rFonts w:cs="Times New Roman"/>
                <w:szCs w:val="24"/>
              </w:rPr>
            </w:pPr>
            <w:r w:rsidRPr="00EF03BE">
              <w:rPr>
                <w:rFonts w:cs="Times New Roman"/>
                <w:szCs w:val="24"/>
              </w:rPr>
              <w:t>Construction</w:t>
            </w:r>
            <w:r w:rsidR="00654284" w:rsidRPr="00EF03BE">
              <w:rPr>
                <w:rFonts w:cs="Times New Roman"/>
                <w:szCs w:val="24"/>
              </w:rPr>
              <w:t xml:space="preserve"> line is established according to the local authority</w:t>
            </w:r>
          </w:p>
          <w:p w14:paraId="1BC970E4" w14:textId="1299E152" w:rsidR="00654284" w:rsidRPr="00EF03BE" w:rsidRDefault="00EE5BFE" w:rsidP="00EA1B0E">
            <w:pPr>
              <w:pStyle w:val="ListParagraph"/>
              <w:numPr>
                <w:ilvl w:val="1"/>
                <w:numId w:val="89"/>
              </w:numPr>
              <w:spacing w:before="0" w:line="240" w:lineRule="auto"/>
              <w:rPr>
                <w:rFonts w:cs="Times New Roman"/>
                <w:szCs w:val="24"/>
              </w:rPr>
            </w:pPr>
            <w:r w:rsidRPr="00EF03BE">
              <w:rPr>
                <w:rFonts w:cs="Times New Roman"/>
                <w:szCs w:val="24"/>
              </w:rPr>
              <w:t>Construction</w:t>
            </w:r>
            <w:r w:rsidR="00654284" w:rsidRPr="00EF03BE">
              <w:rPr>
                <w:rFonts w:cs="Times New Roman"/>
                <w:szCs w:val="24"/>
              </w:rPr>
              <w:t xml:space="preserve"> base line is established based on the site plan</w:t>
            </w:r>
          </w:p>
          <w:p w14:paraId="3CA2C11D" w14:textId="77777777" w:rsidR="00654284" w:rsidRPr="00EF03BE" w:rsidRDefault="00654284" w:rsidP="00EA1B0E">
            <w:pPr>
              <w:pStyle w:val="ListParagraph"/>
              <w:numPr>
                <w:ilvl w:val="1"/>
                <w:numId w:val="89"/>
              </w:numPr>
              <w:spacing w:before="0" w:line="240" w:lineRule="auto"/>
              <w:rPr>
                <w:rFonts w:cs="Times New Roman"/>
                <w:szCs w:val="24"/>
              </w:rPr>
            </w:pPr>
            <w:r w:rsidRPr="00EF03BE">
              <w:rPr>
                <w:rFonts w:cs="Times New Roman"/>
                <w:szCs w:val="24"/>
              </w:rPr>
              <w:t>First corner/centre of the building is located based on the site plan</w:t>
            </w:r>
          </w:p>
          <w:p w14:paraId="54823747" w14:textId="673388A4" w:rsidR="00654284" w:rsidRPr="00EF03BE" w:rsidRDefault="00EE5BFE" w:rsidP="00EA1B0E">
            <w:pPr>
              <w:pStyle w:val="ListParagraph"/>
              <w:numPr>
                <w:ilvl w:val="1"/>
                <w:numId w:val="89"/>
              </w:numPr>
              <w:spacing w:before="0" w:line="240" w:lineRule="auto"/>
              <w:rPr>
                <w:rFonts w:cs="Times New Roman"/>
                <w:szCs w:val="24"/>
              </w:rPr>
            </w:pPr>
            <w:r w:rsidRPr="00EF03BE">
              <w:rPr>
                <w:rFonts w:cs="Times New Roman"/>
                <w:szCs w:val="24"/>
              </w:rPr>
              <w:t>Construction</w:t>
            </w:r>
            <w:r w:rsidR="00501148" w:rsidRPr="00EF03BE">
              <w:rPr>
                <w:rFonts w:cs="Times New Roman"/>
                <w:szCs w:val="24"/>
              </w:rPr>
              <w:t xml:space="preserve"> works</w:t>
            </w:r>
            <w:r w:rsidR="00654284" w:rsidRPr="00EF03BE">
              <w:rPr>
                <w:rFonts w:cs="Times New Roman"/>
                <w:szCs w:val="24"/>
              </w:rPr>
              <w:t xml:space="preserve"> is set out based on the </w:t>
            </w:r>
            <w:r w:rsidR="00654284" w:rsidRPr="00EF03BE">
              <w:rPr>
                <w:rFonts w:cs="Times New Roman"/>
                <w:b/>
                <w:i/>
                <w:szCs w:val="24"/>
              </w:rPr>
              <w:t>setting out methods</w:t>
            </w:r>
          </w:p>
          <w:p w14:paraId="4D9DF440" w14:textId="77777777" w:rsidR="00654284" w:rsidRPr="00EF03BE" w:rsidRDefault="00654284" w:rsidP="00EA1B0E">
            <w:pPr>
              <w:pStyle w:val="ListParagraph"/>
              <w:numPr>
                <w:ilvl w:val="1"/>
                <w:numId w:val="89"/>
              </w:numPr>
              <w:spacing w:before="0" w:line="240" w:lineRule="auto"/>
              <w:rPr>
                <w:rFonts w:cs="Times New Roman"/>
                <w:szCs w:val="24"/>
              </w:rPr>
            </w:pPr>
            <w:r w:rsidRPr="00EF03BE">
              <w:rPr>
                <w:rFonts w:cs="Times New Roman"/>
                <w:szCs w:val="24"/>
              </w:rPr>
              <w:t>Profile boards are erected as per SOPs</w:t>
            </w:r>
          </w:p>
          <w:p w14:paraId="0B5B74FD" w14:textId="0CDF31E6" w:rsidR="00FC6DDC" w:rsidRPr="00EF03BE" w:rsidRDefault="00EE5BFE" w:rsidP="00EA1B0E">
            <w:pPr>
              <w:pStyle w:val="ListParagraph"/>
              <w:numPr>
                <w:ilvl w:val="1"/>
                <w:numId w:val="89"/>
              </w:numPr>
              <w:spacing w:before="0" w:line="240" w:lineRule="auto"/>
              <w:rPr>
                <w:rFonts w:cs="Times New Roman"/>
                <w:szCs w:val="24"/>
              </w:rPr>
            </w:pPr>
            <w:r w:rsidRPr="00EF03BE">
              <w:rPr>
                <w:rFonts w:cs="Times New Roman"/>
                <w:szCs w:val="24"/>
              </w:rPr>
              <w:t>Construction</w:t>
            </w:r>
            <w:r w:rsidR="00654284" w:rsidRPr="00EF03BE">
              <w:rPr>
                <w:rFonts w:cs="Times New Roman"/>
                <w:szCs w:val="24"/>
              </w:rPr>
              <w:t xml:space="preserve"> dimensions are transferred to the ground as per SOPs</w:t>
            </w:r>
          </w:p>
        </w:tc>
      </w:tr>
      <w:tr w:rsidR="00DC0FAF" w:rsidRPr="00EF03BE" w14:paraId="4C51A557" w14:textId="77777777" w:rsidTr="002A6125">
        <w:tc>
          <w:tcPr>
            <w:tcW w:w="1262" w:type="pct"/>
          </w:tcPr>
          <w:p w14:paraId="7D7DA32E" w14:textId="3EB47379" w:rsidR="00DC0FAF" w:rsidRPr="00EF03BE" w:rsidRDefault="00DC0FAF" w:rsidP="00EA1B0E">
            <w:pPr>
              <w:pStyle w:val="ListParagraph"/>
              <w:numPr>
                <w:ilvl w:val="0"/>
                <w:numId w:val="89"/>
              </w:numPr>
              <w:shd w:val="clear" w:color="auto" w:fill="FFFFFF" w:themeFill="background1"/>
              <w:spacing w:before="0" w:line="276" w:lineRule="auto"/>
              <w:rPr>
                <w:rFonts w:cs="Times New Roman"/>
                <w:szCs w:val="24"/>
              </w:rPr>
            </w:pPr>
            <w:r w:rsidRPr="00EF03BE">
              <w:rPr>
                <w:rFonts w:cs="Times New Roman"/>
                <w:color w:val="000000" w:themeColor="text1"/>
                <w:szCs w:val="24"/>
              </w:rPr>
              <w:t xml:space="preserve">Carry out road survey </w:t>
            </w:r>
          </w:p>
        </w:tc>
        <w:tc>
          <w:tcPr>
            <w:tcW w:w="3738" w:type="pct"/>
          </w:tcPr>
          <w:p w14:paraId="2BBEBC47" w14:textId="77777777" w:rsidR="00DC0FAF" w:rsidRPr="00EF03BE" w:rsidRDefault="00DC0FAF" w:rsidP="00EA1B0E">
            <w:pPr>
              <w:pStyle w:val="ListParagraph"/>
              <w:numPr>
                <w:ilvl w:val="1"/>
                <w:numId w:val="89"/>
              </w:numPr>
              <w:spacing w:before="0" w:line="240" w:lineRule="auto"/>
              <w:rPr>
                <w:rFonts w:cs="Times New Roman"/>
                <w:szCs w:val="24"/>
              </w:rPr>
            </w:pPr>
            <w:r w:rsidRPr="00EF03BE">
              <w:rPr>
                <w:rFonts w:cs="Times New Roman"/>
                <w:szCs w:val="24"/>
              </w:rPr>
              <w:t>Tacheometry survey is carried out as per SOPs</w:t>
            </w:r>
          </w:p>
          <w:p w14:paraId="4F49C908" w14:textId="77777777" w:rsidR="00DC0FAF" w:rsidRPr="00EF03BE" w:rsidRDefault="00DC0FAF" w:rsidP="00EA1B0E">
            <w:pPr>
              <w:pStyle w:val="ListParagraph"/>
              <w:numPr>
                <w:ilvl w:val="1"/>
                <w:numId w:val="89"/>
              </w:numPr>
              <w:spacing w:before="0" w:line="240" w:lineRule="auto"/>
              <w:rPr>
                <w:rFonts w:cs="Times New Roman"/>
                <w:szCs w:val="24"/>
              </w:rPr>
            </w:pPr>
            <w:r w:rsidRPr="00EF03BE">
              <w:rPr>
                <w:rFonts w:cs="Times New Roman"/>
                <w:szCs w:val="24"/>
              </w:rPr>
              <w:t>Survey maps and photographs are scaled as per SOPs</w:t>
            </w:r>
          </w:p>
          <w:p w14:paraId="5CB21E8E" w14:textId="77777777" w:rsidR="00DC0FAF" w:rsidRPr="00EF03BE" w:rsidRDefault="00DC0FAF" w:rsidP="00EA1B0E">
            <w:pPr>
              <w:pStyle w:val="ListParagraph"/>
              <w:numPr>
                <w:ilvl w:val="1"/>
                <w:numId w:val="89"/>
              </w:numPr>
              <w:spacing w:before="0" w:line="240" w:lineRule="auto"/>
              <w:rPr>
                <w:rFonts w:cs="Times New Roman"/>
                <w:szCs w:val="24"/>
              </w:rPr>
            </w:pPr>
            <w:r w:rsidRPr="00EF03BE">
              <w:rPr>
                <w:rFonts w:cs="Times New Roman"/>
                <w:szCs w:val="24"/>
              </w:rPr>
              <w:t>Circular curves are set out as per SOPs</w:t>
            </w:r>
          </w:p>
          <w:p w14:paraId="57EA231B" w14:textId="384B27F2" w:rsidR="00DC0FAF" w:rsidRPr="00EF03BE" w:rsidRDefault="00DC0FAF" w:rsidP="00EA1B0E">
            <w:pPr>
              <w:pStyle w:val="ListParagraph"/>
              <w:numPr>
                <w:ilvl w:val="1"/>
                <w:numId w:val="89"/>
              </w:numPr>
              <w:spacing w:before="0" w:line="240" w:lineRule="auto"/>
              <w:rPr>
                <w:rFonts w:cs="Times New Roman"/>
                <w:b/>
                <w:i/>
                <w:szCs w:val="24"/>
              </w:rPr>
            </w:pPr>
            <w:r w:rsidRPr="00EF03BE">
              <w:rPr>
                <w:rFonts w:cs="Times New Roman"/>
                <w:szCs w:val="24"/>
              </w:rPr>
              <w:t>Traverse details are plotted as per SOPs</w:t>
            </w:r>
          </w:p>
        </w:tc>
      </w:tr>
      <w:tr w:rsidR="00DC0FAF" w:rsidRPr="00EF03BE" w14:paraId="19FDB04E" w14:textId="77777777" w:rsidTr="002A6125">
        <w:tc>
          <w:tcPr>
            <w:tcW w:w="1262" w:type="pct"/>
          </w:tcPr>
          <w:p w14:paraId="7A7B4D6D" w14:textId="6EC12AAF" w:rsidR="00DC0FAF" w:rsidRPr="00EF03BE" w:rsidRDefault="00DC0FAF" w:rsidP="00EA1B0E">
            <w:pPr>
              <w:pStyle w:val="ListParagraph"/>
              <w:numPr>
                <w:ilvl w:val="0"/>
                <w:numId w:val="89"/>
              </w:numPr>
              <w:shd w:val="clear" w:color="auto" w:fill="FFFFFF" w:themeFill="background1"/>
              <w:spacing w:before="0" w:line="276" w:lineRule="auto"/>
              <w:rPr>
                <w:rFonts w:cs="Times New Roman"/>
                <w:szCs w:val="24"/>
              </w:rPr>
            </w:pPr>
            <w:r w:rsidRPr="00EF03BE">
              <w:rPr>
                <w:rFonts w:cs="Times New Roman"/>
                <w:szCs w:val="24"/>
              </w:rPr>
              <w:t>Perform earthworks</w:t>
            </w:r>
          </w:p>
        </w:tc>
        <w:tc>
          <w:tcPr>
            <w:tcW w:w="3738" w:type="pct"/>
          </w:tcPr>
          <w:p w14:paraId="31DBC5EE" w14:textId="28514989" w:rsidR="00DC0FAF" w:rsidRPr="00EF03BE" w:rsidRDefault="00DC0FAF" w:rsidP="00EA1B0E">
            <w:pPr>
              <w:pStyle w:val="ListParagraph"/>
              <w:numPr>
                <w:ilvl w:val="0"/>
                <w:numId w:val="112"/>
              </w:numPr>
              <w:spacing w:before="0" w:line="240" w:lineRule="auto"/>
              <w:rPr>
                <w:rFonts w:cs="Times New Roman"/>
                <w:szCs w:val="24"/>
              </w:rPr>
            </w:pPr>
            <w:r w:rsidRPr="00EF03BE">
              <w:rPr>
                <w:rFonts w:cs="Times New Roman"/>
                <w:szCs w:val="24"/>
              </w:rPr>
              <w:t>Working drawings are interpreted as per SOPs</w:t>
            </w:r>
          </w:p>
          <w:p w14:paraId="57451C7E" w14:textId="77777777" w:rsidR="00DC0FAF" w:rsidRPr="00EF03BE" w:rsidRDefault="00DC0FAF" w:rsidP="00EA1B0E">
            <w:pPr>
              <w:pStyle w:val="ListParagraph"/>
              <w:numPr>
                <w:ilvl w:val="0"/>
                <w:numId w:val="112"/>
              </w:numPr>
              <w:spacing w:before="0" w:line="240" w:lineRule="auto"/>
              <w:rPr>
                <w:rFonts w:cs="Times New Roman"/>
                <w:szCs w:val="24"/>
              </w:rPr>
            </w:pPr>
            <w:r w:rsidRPr="00EF03BE">
              <w:rPr>
                <w:rFonts w:cs="Times New Roman"/>
                <w:szCs w:val="24"/>
              </w:rPr>
              <w:t>Site clearance works are carried out based on site conditions and project scope</w:t>
            </w:r>
          </w:p>
          <w:p w14:paraId="1162F03B" w14:textId="77777777" w:rsidR="00DC0FAF" w:rsidRPr="00EF03BE" w:rsidRDefault="00DC0FAF" w:rsidP="00EA1B0E">
            <w:pPr>
              <w:pStyle w:val="ListParagraph"/>
              <w:numPr>
                <w:ilvl w:val="0"/>
                <w:numId w:val="112"/>
              </w:numPr>
              <w:spacing w:before="0" w:line="240" w:lineRule="auto"/>
              <w:rPr>
                <w:rFonts w:cs="Times New Roman"/>
                <w:szCs w:val="24"/>
              </w:rPr>
            </w:pPr>
            <w:r w:rsidRPr="00EF03BE">
              <w:rPr>
                <w:rFonts w:cs="Times New Roman"/>
                <w:szCs w:val="24"/>
              </w:rPr>
              <w:t>Cross sections are set out based on the working drawings</w:t>
            </w:r>
          </w:p>
          <w:p w14:paraId="1BA6D4D6" w14:textId="77777777" w:rsidR="00DC0FAF" w:rsidRPr="00EF03BE" w:rsidRDefault="00DC0FAF" w:rsidP="00EA1B0E">
            <w:pPr>
              <w:pStyle w:val="ListParagraph"/>
              <w:numPr>
                <w:ilvl w:val="0"/>
                <w:numId w:val="112"/>
              </w:numPr>
              <w:spacing w:before="0" w:line="240" w:lineRule="auto"/>
              <w:rPr>
                <w:rFonts w:cs="Times New Roman"/>
                <w:szCs w:val="24"/>
              </w:rPr>
            </w:pPr>
            <w:r w:rsidRPr="00EF03BE">
              <w:rPr>
                <w:rFonts w:cs="Times New Roman"/>
                <w:szCs w:val="24"/>
              </w:rPr>
              <w:t>Top soil is removed as per SOPs</w:t>
            </w:r>
          </w:p>
          <w:p w14:paraId="6A3FE191" w14:textId="77777777" w:rsidR="00DC0FAF" w:rsidRPr="00EF03BE" w:rsidRDefault="00DC0FAF" w:rsidP="00EA1B0E">
            <w:pPr>
              <w:pStyle w:val="ListParagraph"/>
              <w:numPr>
                <w:ilvl w:val="0"/>
                <w:numId w:val="112"/>
              </w:numPr>
              <w:spacing w:before="0" w:line="240" w:lineRule="auto"/>
              <w:rPr>
                <w:rFonts w:cs="Times New Roman"/>
                <w:szCs w:val="24"/>
              </w:rPr>
            </w:pPr>
            <w:r w:rsidRPr="00EF03BE">
              <w:rPr>
                <w:rFonts w:cs="Times New Roman"/>
                <w:szCs w:val="24"/>
              </w:rPr>
              <w:t>Excavation to formation level/reduced level is carried out based on the working drawings</w:t>
            </w:r>
          </w:p>
          <w:p w14:paraId="2FBD70FC" w14:textId="77777777" w:rsidR="00DC0FAF" w:rsidRPr="00EF03BE" w:rsidRDefault="00DC0FAF" w:rsidP="00EA1B0E">
            <w:pPr>
              <w:pStyle w:val="ListParagraph"/>
              <w:numPr>
                <w:ilvl w:val="0"/>
                <w:numId w:val="112"/>
              </w:numPr>
              <w:spacing w:before="0" w:line="240" w:lineRule="auto"/>
              <w:rPr>
                <w:rFonts w:cs="Times New Roman"/>
                <w:szCs w:val="24"/>
              </w:rPr>
            </w:pPr>
            <w:r w:rsidRPr="00EF03BE">
              <w:rPr>
                <w:rFonts w:cs="Times New Roman"/>
                <w:szCs w:val="24"/>
              </w:rPr>
              <w:t>Embankments are formed as per working drawings</w:t>
            </w:r>
          </w:p>
          <w:p w14:paraId="074F26D6" w14:textId="77777777" w:rsidR="00DC0FAF" w:rsidRPr="00EF03BE" w:rsidRDefault="00DC0FAF" w:rsidP="00EA1B0E">
            <w:pPr>
              <w:pStyle w:val="ListParagraph"/>
              <w:numPr>
                <w:ilvl w:val="0"/>
                <w:numId w:val="112"/>
              </w:numPr>
              <w:spacing w:before="0" w:line="240" w:lineRule="auto"/>
              <w:rPr>
                <w:rFonts w:cs="Times New Roman"/>
                <w:szCs w:val="24"/>
              </w:rPr>
            </w:pPr>
            <w:r w:rsidRPr="00EF03BE">
              <w:rPr>
                <w:rFonts w:cs="Times New Roman"/>
                <w:szCs w:val="24"/>
              </w:rPr>
              <w:t>Formation level is compacted as per SOPs</w:t>
            </w:r>
          </w:p>
          <w:p w14:paraId="76C90CD1" w14:textId="4C2A215F" w:rsidR="00DC0FAF" w:rsidRPr="00EF03BE" w:rsidRDefault="00DC0FAF" w:rsidP="00EA1B0E">
            <w:pPr>
              <w:pStyle w:val="ListParagraph"/>
              <w:numPr>
                <w:ilvl w:val="0"/>
                <w:numId w:val="112"/>
              </w:numPr>
              <w:spacing w:before="0" w:line="240" w:lineRule="auto"/>
              <w:rPr>
                <w:rFonts w:cs="Times New Roman"/>
                <w:szCs w:val="24"/>
              </w:rPr>
            </w:pPr>
            <w:r w:rsidRPr="00EF03BE">
              <w:rPr>
                <w:rFonts w:cs="Times New Roman"/>
                <w:szCs w:val="24"/>
              </w:rPr>
              <w:t>Excess earthworks materials are disposed as per SOPs</w:t>
            </w:r>
          </w:p>
        </w:tc>
      </w:tr>
    </w:tbl>
    <w:p w14:paraId="2F3E69D3" w14:textId="77777777" w:rsidR="00FC6DDC" w:rsidRPr="00EF03BE" w:rsidRDefault="00FC6DDC" w:rsidP="00FC6DDC">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086E963B" w14:textId="77777777" w:rsidR="00FC6DDC" w:rsidRPr="00EF03BE" w:rsidRDefault="00FC6DDC" w:rsidP="00FC6DDC">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lastRenderedPageBreak/>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FC6DDC" w:rsidRPr="00EF03BE" w14:paraId="34532806" w14:textId="77777777" w:rsidTr="006A04E9">
        <w:trPr>
          <w:trHeight w:val="422"/>
        </w:trPr>
        <w:tc>
          <w:tcPr>
            <w:tcW w:w="1353" w:type="pct"/>
            <w:shd w:val="clear" w:color="auto" w:fill="auto"/>
          </w:tcPr>
          <w:p w14:paraId="1585FFFF" w14:textId="77777777" w:rsidR="00FC6DDC" w:rsidRPr="00EF03BE" w:rsidRDefault="00FC6DDC"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Variable</w:t>
            </w:r>
          </w:p>
        </w:tc>
        <w:tc>
          <w:tcPr>
            <w:tcW w:w="3647" w:type="pct"/>
            <w:shd w:val="clear" w:color="auto" w:fill="auto"/>
            <w:vAlign w:val="center"/>
          </w:tcPr>
          <w:p w14:paraId="50BA93B5" w14:textId="77777777" w:rsidR="00FC6DDC" w:rsidRPr="00EF03BE" w:rsidRDefault="00FC6DDC"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Range</w:t>
            </w:r>
          </w:p>
          <w:p w14:paraId="20C157D4" w14:textId="77777777" w:rsidR="00FC6DDC" w:rsidRPr="00EF03BE" w:rsidRDefault="00FC6DDC" w:rsidP="002A6125">
            <w:pPr>
              <w:shd w:val="clear" w:color="auto" w:fill="FFFFFF" w:themeFill="background1"/>
              <w:spacing w:before="0" w:after="0" w:line="276" w:lineRule="auto"/>
              <w:ind w:left="357" w:hanging="357"/>
              <w:jc w:val="both"/>
              <w:rPr>
                <w:rFonts w:cs="Times New Roman"/>
                <w:bCs/>
                <w:i/>
                <w:color w:val="000000" w:themeColor="text1"/>
                <w:szCs w:val="24"/>
              </w:rPr>
            </w:pPr>
            <w:r w:rsidRPr="00EF03BE">
              <w:rPr>
                <w:rFonts w:cs="Times New Roman"/>
                <w:bCs/>
                <w:i/>
                <w:color w:val="000000" w:themeColor="text1"/>
                <w:szCs w:val="24"/>
              </w:rPr>
              <w:t>May include but is not limited to:</w:t>
            </w:r>
          </w:p>
        </w:tc>
      </w:tr>
      <w:tr w:rsidR="00FC6DDC" w:rsidRPr="00EF03BE" w14:paraId="47D58D4A" w14:textId="77777777" w:rsidTr="006A04E9">
        <w:tc>
          <w:tcPr>
            <w:tcW w:w="1353" w:type="pct"/>
          </w:tcPr>
          <w:p w14:paraId="75333702" w14:textId="729EB582" w:rsidR="00FC6DDC" w:rsidRPr="00EF03BE" w:rsidRDefault="006A04E9" w:rsidP="00EA1B0E">
            <w:pPr>
              <w:pStyle w:val="ListParagraph"/>
              <w:numPr>
                <w:ilvl w:val="0"/>
                <w:numId w:val="9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Conditions of the site</w:t>
            </w:r>
          </w:p>
        </w:tc>
        <w:tc>
          <w:tcPr>
            <w:tcW w:w="3647" w:type="pct"/>
          </w:tcPr>
          <w:p w14:paraId="51555038" w14:textId="77777777" w:rsidR="00FC6DDC" w:rsidRPr="00EF03BE" w:rsidRDefault="00B0686B" w:rsidP="00EA1B0E">
            <w:pPr>
              <w:pStyle w:val="ListParagraph"/>
              <w:numPr>
                <w:ilvl w:val="1"/>
                <w:numId w:val="9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Bushy </w:t>
            </w:r>
          </w:p>
          <w:p w14:paraId="0C2C2D4B" w14:textId="41D2D3D1" w:rsidR="00B0686B" w:rsidRPr="00EF03BE" w:rsidRDefault="00B0686B" w:rsidP="00EA1B0E">
            <w:pPr>
              <w:pStyle w:val="ListParagraph"/>
              <w:numPr>
                <w:ilvl w:val="1"/>
                <w:numId w:val="9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Plain</w:t>
            </w:r>
          </w:p>
          <w:p w14:paraId="0651F108" w14:textId="77777777" w:rsidR="00B0686B" w:rsidRPr="00EF03BE" w:rsidRDefault="00B0686B" w:rsidP="00EA1B0E">
            <w:pPr>
              <w:pStyle w:val="ListParagraph"/>
              <w:numPr>
                <w:ilvl w:val="1"/>
                <w:numId w:val="9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Forest </w:t>
            </w:r>
          </w:p>
          <w:p w14:paraId="418A175E" w14:textId="0286B87C" w:rsidR="00B0686B" w:rsidRPr="00EF03BE" w:rsidRDefault="00B0686B" w:rsidP="00EA1B0E">
            <w:pPr>
              <w:pStyle w:val="ListParagraph"/>
              <w:numPr>
                <w:ilvl w:val="1"/>
                <w:numId w:val="9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Shrubs</w:t>
            </w:r>
          </w:p>
          <w:p w14:paraId="5547662E" w14:textId="23B13C7A" w:rsidR="00B0686B" w:rsidRPr="00EF03BE" w:rsidRDefault="00E34040" w:rsidP="00EA1B0E">
            <w:pPr>
              <w:pStyle w:val="ListParagraph"/>
              <w:numPr>
                <w:ilvl w:val="1"/>
                <w:numId w:val="9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w:t>
            </w:r>
            <w:r w:rsidR="00B0686B" w:rsidRPr="00EF03BE">
              <w:rPr>
                <w:rFonts w:cs="Times New Roman"/>
                <w:color w:val="000000" w:themeColor="text1"/>
                <w:szCs w:val="24"/>
              </w:rPr>
              <w:t>tructures</w:t>
            </w:r>
          </w:p>
          <w:p w14:paraId="130BD420" w14:textId="2C695D65" w:rsidR="00E34040" w:rsidRPr="00EF03BE" w:rsidRDefault="00E34040" w:rsidP="00EA1B0E">
            <w:pPr>
              <w:pStyle w:val="ListParagraph"/>
              <w:numPr>
                <w:ilvl w:val="1"/>
                <w:numId w:val="9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Marshy </w:t>
            </w:r>
          </w:p>
        </w:tc>
      </w:tr>
      <w:tr w:rsidR="00FC6DDC" w:rsidRPr="00EF03BE" w14:paraId="6D543C47" w14:textId="77777777" w:rsidTr="006A04E9">
        <w:tc>
          <w:tcPr>
            <w:tcW w:w="1353" w:type="pct"/>
          </w:tcPr>
          <w:p w14:paraId="669A3C87" w14:textId="62BC32DD" w:rsidR="00FC6DDC" w:rsidRPr="00EF03BE" w:rsidRDefault="006A04E9" w:rsidP="00EA1B0E">
            <w:pPr>
              <w:pStyle w:val="ListParagraph"/>
              <w:numPr>
                <w:ilvl w:val="0"/>
                <w:numId w:val="9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Nature of the ground</w:t>
            </w:r>
          </w:p>
        </w:tc>
        <w:tc>
          <w:tcPr>
            <w:tcW w:w="3647" w:type="pct"/>
          </w:tcPr>
          <w:p w14:paraId="5DC17077" w14:textId="1C759DB6" w:rsidR="00FC6DDC" w:rsidRPr="00EF03BE" w:rsidRDefault="004A7145" w:rsidP="00EA1B0E">
            <w:pPr>
              <w:pStyle w:val="ListParagraph"/>
              <w:numPr>
                <w:ilvl w:val="1"/>
                <w:numId w:val="9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Slope</w:t>
            </w:r>
          </w:p>
          <w:p w14:paraId="04E1DEAE" w14:textId="77777777" w:rsidR="00E34040" w:rsidRPr="00EF03BE" w:rsidRDefault="00E34040" w:rsidP="00EA1B0E">
            <w:pPr>
              <w:pStyle w:val="ListParagraph"/>
              <w:numPr>
                <w:ilvl w:val="1"/>
                <w:numId w:val="9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Flat </w:t>
            </w:r>
          </w:p>
          <w:p w14:paraId="393CD215" w14:textId="08A8488E" w:rsidR="008506B9" w:rsidRPr="00EF03BE" w:rsidRDefault="008506B9" w:rsidP="00EA1B0E">
            <w:pPr>
              <w:pStyle w:val="ListParagraph"/>
              <w:numPr>
                <w:ilvl w:val="1"/>
                <w:numId w:val="9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Rock </w:t>
            </w:r>
          </w:p>
        </w:tc>
      </w:tr>
      <w:tr w:rsidR="00FC6DDC" w:rsidRPr="00EF03BE" w14:paraId="44AC5481" w14:textId="77777777" w:rsidTr="006A04E9">
        <w:tc>
          <w:tcPr>
            <w:tcW w:w="1353" w:type="pct"/>
          </w:tcPr>
          <w:p w14:paraId="53996907" w14:textId="777ACF89" w:rsidR="00FC6DDC" w:rsidRPr="00EF03BE" w:rsidRDefault="005D74CD" w:rsidP="00EA1B0E">
            <w:pPr>
              <w:pStyle w:val="ListParagraph"/>
              <w:numPr>
                <w:ilvl w:val="0"/>
                <w:numId w:val="9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Nature of the </w:t>
            </w:r>
            <w:r w:rsidR="00A12757" w:rsidRPr="00EF03BE">
              <w:rPr>
                <w:rFonts w:cs="Times New Roman"/>
                <w:color w:val="000000" w:themeColor="text1"/>
                <w:szCs w:val="24"/>
              </w:rPr>
              <w:t>construction</w:t>
            </w:r>
          </w:p>
        </w:tc>
        <w:tc>
          <w:tcPr>
            <w:tcW w:w="3647" w:type="pct"/>
          </w:tcPr>
          <w:p w14:paraId="6A376BEA" w14:textId="77777777" w:rsidR="00FC6DDC" w:rsidRPr="00EF03BE" w:rsidRDefault="00C20593" w:rsidP="00EA1B0E">
            <w:pPr>
              <w:pStyle w:val="ListParagraph"/>
              <w:numPr>
                <w:ilvl w:val="1"/>
                <w:numId w:val="9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Single storey </w:t>
            </w:r>
          </w:p>
          <w:p w14:paraId="3B8B20F1" w14:textId="77777777" w:rsidR="00C20593" w:rsidRPr="00EF03BE" w:rsidRDefault="00C20593" w:rsidP="00EA1B0E">
            <w:pPr>
              <w:pStyle w:val="ListParagraph"/>
              <w:numPr>
                <w:ilvl w:val="1"/>
                <w:numId w:val="9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Multi storey</w:t>
            </w:r>
          </w:p>
          <w:p w14:paraId="1C12C7AA" w14:textId="77777777" w:rsidR="00C20593" w:rsidRPr="00EF03BE" w:rsidRDefault="00C20593" w:rsidP="00EA1B0E">
            <w:pPr>
              <w:pStyle w:val="ListParagraph"/>
              <w:numPr>
                <w:ilvl w:val="1"/>
                <w:numId w:val="9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Basement</w:t>
            </w:r>
          </w:p>
          <w:p w14:paraId="649E51E1" w14:textId="77777777" w:rsidR="00C20593" w:rsidRPr="00EF03BE" w:rsidRDefault="00C20593" w:rsidP="00EA1B0E">
            <w:pPr>
              <w:pStyle w:val="ListParagraph"/>
              <w:numPr>
                <w:ilvl w:val="1"/>
                <w:numId w:val="9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Irregular shaped</w:t>
            </w:r>
          </w:p>
          <w:p w14:paraId="53746BCA" w14:textId="77777777" w:rsidR="00C20593" w:rsidRPr="00EF03BE" w:rsidRDefault="00C20593" w:rsidP="00EA1B0E">
            <w:pPr>
              <w:pStyle w:val="ListParagraph"/>
              <w:numPr>
                <w:ilvl w:val="1"/>
                <w:numId w:val="9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Regular shaped</w:t>
            </w:r>
          </w:p>
          <w:p w14:paraId="5B817603" w14:textId="77777777" w:rsidR="00C20593" w:rsidRPr="00EF03BE" w:rsidRDefault="00C20593" w:rsidP="00EA1B0E">
            <w:pPr>
              <w:pStyle w:val="ListParagraph"/>
              <w:numPr>
                <w:ilvl w:val="1"/>
                <w:numId w:val="9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Circular </w:t>
            </w:r>
          </w:p>
          <w:p w14:paraId="7EC0B4E5" w14:textId="77777777" w:rsidR="00A12757" w:rsidRPr="00EF03BE" w:rsidRDefault="00A12757" w:rsidP="00EA1B0E">
            <w:pPr>
              <w:pStyle w:val="ListParagraph"/>
              <w:numPr>
                <w:ilvl w:val="1"/>
                <w:numId w:val="9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Road works</w:t>
            </w:r>
          </w:p>
          <w:p w14:paraId="11BD4AAE" w14:textId="1DED8D96" w:rsidR="00A12757" w:rsidRPr="00EF03BE" w:rsidRDefault="00A12757" w:rsidP="00EA1B0E">
            <w:pPr>
              <w:pStyle w:val="ListParagraph"/>
              <w:numPr>
                <w:ilvl w:val="1"/>
                <w:numId w:val="9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Tunnels</w:t>
            </w:r>
          </w:p>
          <w:p w14:paraId="6EA007B1" w14:textId="77777777" w:rsidR="00A12757" w:rsidRPr="00EF03BE" w:rsidRDefault="00A12757" w:rsidP="00EA1B0E">
            <w:pPr>
              <w:pStyle w:val="ListParagraph"/>
              <w:numPr>
                <w:ilvl w:val="1"/>
                <w:numId w:val="9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Bridges </w:t>
            </w:r>
          </w:p>
          <w:p w14:paraId="4987F7FD" w14:textId="6E7F9CB3" w:rsidR="00A12757" w:rsidRPr="00EF03BE" w:rsidRDefault="00A12757" w:rsidP="00EA1B0E">
            <w:pPr>
              <w:pStyle w:val="ListParagraph"/>
              <w:numPr>
                <w:ilvl w:val="1"/>
                <w:numId w:val="9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Sewers</w:t>
            </w:r>
          </w:p>
          <w:p w14:paraId="3BAF0700" w14:textId="2D6E9257" w:rsidR="00A12757" w:rsidRPr="00EF03BE" w:rsidRDefault="00A12757" w:rsidP="00EA1B0E">
            <w:pPr>
              <w:pStyle w:val="ListParagraph"/>
              <w:numPr>
                <w:ilvl w:val="1"/>
                <w:numId w:val="9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Railway lines</w:t>
            </w:r>
          </w:p>
        </w:tc>
      </w:tr>
      <w:tr w:rsidR="00FC6DDC" w:rsidRPr="00EF03BE" w14:paraId="1E598ACF" w14:textId="77777777" w:rsidTr="006A04E9">
        <w:tc>
          <w:tcPr>
            <w:tcW w:w="1353" w:type="pct"/>
          </w:tcPr>
          <w:p w14:paraId="2232B9F9" w14:textId="12442BC5" w:rsidR="00FC6DDC" w:rsidRPr="00EF03BE" w:rsidRDefault="005D74CD" w:rsidP="00EA1B0E">
            <w:pPr>
              <w:pStyle w:val="ListParagraph"/>
              <w:numPr>
                <w:ilvl w:val="0"/>
                <w:numId w:val="9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Setting out methods</w:t>
            </w:r>
          </w:p>
        </w:tc>
        <w:tc>
          <w:tcPr>
            <w:tcW w:w="3647" w:type="pct"/>
          </w:tcPr>
          <w:p w14:paraId="300D5125" w14:textId="4E158A92" w:rsidR="00FC6DDC" w:rsidRPr="00EF03BE" w:rsidRDefault="00E10FE4" w:rsidP="00EA1B0E">
            <w:pPr>
              <w:pStyle w:val="ListParagraph"/>
              <w:numPr>
                <w:ilvl w:val="1"/>
                <w:numId w:val="9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3-4-5 method/Pythagoras theorem</w:t>
            </w:r>
          </w:p>
          <w:p w14:paraId="491DD4CA" w14:textId="77777777" w:rsidR="00E10FE4" w:rsidRPr="00EF03BE" w:rsidRDefault="00E10FE4" w:rsidP="00EA1B0E">
            <w:pPr>
              <w:pStyle w:val="ListParagraph"/>
              <w:numPr>
                <w:ilvl w:val="1"/>
                <w:numId w:val="9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Builder’s square method</w:t>
            </w:r>
          </w:p>
          <w:p w14:paraId="5A9EEF92" w14:textId="019039CA" w:rsidR="00E10FE4" w:rsidRPr="00EF03BE" w:rsidRDefault="00E10FE4" w:rsidP="00EA1B0E">
            <w:pPr>
              <w:pStyle w:val="ListParagraph"/>
              <w:numPr>
                <w:ilvl w:val="1"/>
                <w:numId w:val="9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Site square method</w:t>
            </w:r>
          </w:p>
        </w:tc>
      </w:tr>
    </w:tbl>
    <w:p w14:paraId="084D7433" w14:textId="77777777" w:rsidR="00FC6DDC" w:rsidRPr="00EF03BE" w:rsidRDefault="00FC6DDC" w:rsidP="00FC6DDC">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389885A5" w14:textId="6B2E4962" w:rsidR="00FC6DDC" w:rsidRPr="00EF03BE" w:rsidRDefault="00FC6DDC" w:rsidP="00FC6DDC">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REQUIRED KNOWLEDGE</w:t>
      </w:r>
    </w:p>
    <w:p w14:paraId="28CD0B96" w14:textId="77777777"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 xml:space="preserve">Mathematics </w:t>
      </w:r>
    </w:p>
    <w:p w14:paraId="5D425188" w14:textId="77777777"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Measurements</w:t>
      </w:r>
    </w:p>
    <w:p w14:paraId="543EB8A7" w14:textId="77777777"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Surveying instruments</w:t>
      </w:r>
    </w:p>
    <w:p w14:paraId="053ECE3D" w14:textId="77777777"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Surveying methods</w:t>
      </w:r>
    </w:p>
    <w:p w14:paraId="557ABF65" w14:textId="77777777"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Tabulation of data</w:t>
      </w:r>
    </w:p>
    <w:p w14:paraId="4717A226" w14:textId="77777777"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Site clearance methods</w:t>
      </w:r>
    </w:p>
    <w:p w14:paraId="69C21A6D" w14:textId="70B45D40"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Use of surveying instruments</w:t>
      </w:r>
    </w:p>
    <w:p w14:paraId="5C600AB5" w14:textId="77777777"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Plan interpretation</w:t>
      </w:r>
    </w:p>
    <w:p w14:paraId="6B879C57" w14:textId="77777777"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Technical drawing</w:t>
      </w:r>
    </w:p>
    <w:p w14:paraId="3AECE77B" w14:textId="21A843D1"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Use of setting out equipment</w:t>
      </w:r>
    </w:p>
    <w:p w14:paraId="2D793DCA" w14:textId="77777777"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 xml:space="preserve">Construction </w:t>
      </w:r>
    </w:p>
    <w:p w14:paraId="1F443BA3" w14:textId="77777777"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Setting out methods</w:t>
      </w:r>
    </w:p>
    <w:p w14:paraId="526A4B19" w14:textId="6D14D8FE"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Local authority by-laws</w:t>
      </w:r>
    </w:p>
    <w:p w14:paraId="4F35093B" w14:textId="77777777"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lastRenderedPageBreak/>
        <w:t>Surveying</w:t>
      </w:r>
    </w:p>
    <w:p w14:paraId="39DDE939" w14:textId="77777777"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Soil mechanics</w:t>
      </w:r>
    </w:p>
    <w:p w14:paraId="1149008F" w14:textId="77777777"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Waste disposal</w:t>
      </w:r>
    </w:p>
    <w:p w14:paraId="38A7210D" w14:textId="77777777"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Land use</w:t>
      </w:r>
    </w:p>
    <w:p w14:paraId="2AAE1963" w14:textId="6FDC6EAA"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 xml:space="preserve">Mapping </w:t>
      </w:r>
    </w:p>
    <w:p w14:paraId="7410A329" w14:textId="77777777"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 xml:space="preserve">Photogrammetry </w:t>
      </w:r>
    </w:p>
    <w:p w14:paraId="7AFF72A1" w14:textId="74B0F57B" w:rsidR="00E41A87" w:rsidRPr="00EF03BE" w:rsidRDefault="00E41A87" w:rsidP="00EA1B0E">
      <w:pPr>
        <w:pStyle w:val="ListParagraph"/>
        <w:numPr>
          <w:ilvl w:val="0"/>
          <w:numId w:val="1"/>
        </w:numPr>
        <w:spacing w:before="0" w:line="240" w:lineRule="auto"/>
        <w:rPr>
          <w:rFonts w:cs="Times New Roman"/>
          <w:szCs w:val="24"/>
        </w:rPr>
      </w:pPr>
      <w:r w:rsidRPr="00EF03BE">
        <w:rPr>
          <w:rFonts w:cs="Times New Roman"/>
          <w:szCs w:val="24"/>
        </w:rPr>
        <w:t>Data interpretation</w:t>
      </w:r>
    </w:p>
    <w:p w14:paraId="1FE96859" w14:textId="36B4DDA2" w:rsidR="00C048E1" w:rsidRPr="00EF03BE" w:rsidRDefault="00C048E1" w:rsidP="00EA1B0E">
      <w:pPr>
        <w:pStyle w:val="ListParagraph"/>
        <w:numPr>
          <w:ilvl w:val="0"/>
          <w:numId w:val="1"/>
        </w:numPr>
        <w:spacing w:before="0" w:line="240" w:lineRule="auto"/>
        <w:rPr>
          <w:rFonts w:cs="Times New Roman"/>
          <w:szCs w:val="24"/>
        </w:rPr>
      </w:pPr>
      <w:r w:rsidRPr="00EF03BE">
        <w:rPr>
          <w:rFonts w:cs="Times New Roman"/>
          <w:szCs w:val="24"/>
        </w:rPr>
        <w:t>Civil engineering construction</w:t>
      </w:r>
    </w:p>
    <w:p w14:paraId="1A07C247" w14:textId="12F0BAEB" w:rsidR="00C048E1" w:rsidRPr="00EF03BE" w:rsidRDefault="00C048E1" w:rsidP="00EA1B0E">
      <w:pPr>
        <w:pStyle w:val="ListParagraph"/>
        <w:numPr>
          <w:ilvl w:val="0"/>
          <w:numId w:val="1"/>
        </w:numPr>
        <w:spacing w:before="0" w:line="240" w:lineRule="auto"/>
        <w:rPr>
          <w:rFonts w:cs="Times New Roman"/>
          <w:szCs w:val="24"/>
        </w:rPr>
      </w:pPr>
      <w:r w:rsidRPr="00EF03BE">
        <w:rPr>
          <w:rFonts w:cs="Times New Roman"/>
          <w:szCs w:val="24"/>
        </w:rPr>
        <w:t>Building construction</w:t>
      </w:r>
    </w:p>
    <w:p w14:paraId="2BC28B9D" w14:textId="77777777" w:rsidR="00D757F1" w:rsidRPr="00EF03BE" w:rsidRDefault="00D757F1" w:rsidP="00FC6DDC">
      <w:pPr>
        <w:shd w:val="clear" w:color="auto" w:fill="FFFFFF" w:themeFill="background1"/>
        <w:spacing w:before="0" w:after="0" w:line="276" w:lineRule="auto"/>
        <w:jc w:val="both"/>
        <w:rPr>
          <w:rFonts w:cs="Times New Roman"/>
          <w:b/>
          <w:bCs/>
          <w:caps/>
          <w:noProof/>
          <w:color w:val="000000" w:themeColor="text1"/>
          <w:szCs w:val="24"/>
        </w:rPr>
      </w:pPr>
    </w:p>
    <w:p w14:paraId="4FDDD0B8" w14:textId="43C65BF4" w:rsidR="00FC6DDC" w:rsidRPr="00EF03BE" w:rsidRDefault="00FC6DDC" w:rsidP="00FC6DDC">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SKILLS</w:t>
      </w:r>
    </w:p>
    <w:p w14:paraId="128A8CD7" w14:textId="77777777" w:rsidR="00D757F1" w:rsidRPr="00EF03BE" w:rsidRDefault="00D757F1" w:rsidP="00EA1B0E">
      <w:pPr>
        <w:pStyle w:val="ListParagraph"/>
        <w:numPr>
          <w:ilvl w:val="0"/>
          <w:numId w:val="1"/>
        </w:numPr>
        <w:spacing w:before="0" w:line="240" w:lineRule="auto"/>
        <w:rPr>
          <w:rFonts w:cs="Times New Roman"/>
          <w:szCs w:val="24"/>
        </w:rPr>
      </w:pPr>
      <w:r w:rsidRPr="00EF03BE">
        <w:rPr>
          <w:rFonts w:cs="Times New Roman"/>
          <w:szCs w:val="24"/>
        </w:rPr>
        <w:t xml:space="preserve">Surveying </w:t>
      </w:r>
    </w:p>
    <w:p w14:paraId="6AEFEDAC" w14:textId="77777777" w:rsidR="00D757F1" w:rsidRPr="00EF03BE" w:rsidRDefault="00D757F1" w:rsidP="00EA1B0E">
      <w:pPr>
        <w:pStyle w:val="ListParagraph"/>
        <w:numPr>
          <w:ilvl w:val="0"/>
          <w:numId w:val="1"/>
        </w:numPr>
        <w:spacing w:before="0" w:line="240" w:lineRule="auto"/>
        <w:rPr>
          <w:rFonts w:cs="Times New Roman"/>
          <w:szCs w:val="24"/>
        </w:rPr>
      </w:pPr>
      <w:r w:rsidRPr="00EF03BE">
        <w:rPr>
          <w:rFonts w:cs="Times New Roman"/>
          <w:szCs w:val="24"/>
        </w:rPr>
        <w:t xml:space="preserve">Masonry </w:t>
      </w:r>
    </w:p>
    <w:p w14:paraId="117DC085" w14:textId="77777777" w:rsidR="00D757F1" w:rsidRPr="00EF03BE" w:rsidRDefault="00D757F1" w:rsidP="00EA1B0E">
      <w:pPr>
        <w:pStyle w:val="ListParagraph"/>
        <w:numPr>
          <w:ilvl w:val="0"/>
          <w:numId w:val="1"/>
        </w:numPr>
        <w:spacing w:before="0" w:line="240" w:lineRule="auto"/>
        <w:rPr>
          <w:rFonts w:cs="Times New Roman"/>
          <w:szCs w:val="24"/>
        </w:rPr>
      </w:pPr>
      <w:r w:rsidRPr="00EF03BE">
        <w:rPr>
          <w:rFonts w:cs="Times New Roman"/>
          <w:szCs w:val="24"/>
        </w:rPr>
        <w:t>Technical drawing</w:t>
      </w:r>
    </w:p>
    <w:p w14:paraId="743D90FC" w14:textId="7CEB9962" w:rsidR="00D757F1" w:rsidRPr="00EF03BE" w:rsidRDefault="00D757F1" w:rsidP="00EA1B0E">
      <w:pPr>
        <w:pStyle w:val="ListParagraph"/>
        <w:numPr>
          <w:ilvl w:val="0"/>
          <w:numId w:val="1"/>
        </w:numPr>
        <w:spacing w:before="0" w:line="240" w:lineRule="auto"/>
        <w:rPr>
          <w:rFonts w:cs="Times New Roman"/>
          <w:szCs w:val="24"/>
        </w:rPr>
      </w:pPr>
      <w:r w:rsidRPr="00EF03BE">
        <w:rPr>
          <w:rFonts w:cs="Times New Roman"/>
          <w:szCs w:val="24"/>
        </w:rPr>
        <w:t>Analytical</w:t>
      </w:r>
    </w:p>
    <w:p w14:paraId="03D75082" w14:textId="77777777" w:rsidR="000679D4" w:rsidRPr="00EF03BE" w:rsidRDefault="000679D4" w:rsidP="00FC6DDC">
      <w:pPr>
        <w:shd w:val="clear" w:color="auto" w:fill="FFFFFF" w:themeFill="background1"/>
        <w:spacing w:before="0" w:after="0" w:line="276" w:lineRule="auto"/>
        <w:contextualSpacing/>
        <w:jc w:val="both"/>
        <w:rPr>
          <w:rFonts w:cs="Times New Roman"/>
          <w:b/>
          <w:color w:val="000000" w:themeColor="text1"/>
          <w:szCs w:val="24"/>
        </w:rPr>
      </w:pPr>
    </w:p>
    <w:p w14:paraId="42A191B5" w14:textId="1D0FD7D2" w:rsidR="00FC6DDC" w:rsidRPr="00EF03BE" w:rsidRDefault="00FC6DDC" w:rsidP="00FC6DDC">
      <w:pPr>
        <w:shd w:val="clear" w:color="auto" w:fill="FFFFFF" w:themeFill="background1"/>
        <w:spacing w:before="0" w:after="0" w:line="276" w:lineRule="auto"/>
        <w:contextualSpacing/>
        <w:jc w:val="both"/>
        <w:rPr>
          <w:rFonts w:cs="Times New Roman"/>
          <w:b/>
          <w:color w:val="000000" w:themeColor="text1"/>
          <w:szCs w:val="24"/>
        </w:rPr>
      </w:pPr>
      <w:r w:rsidRPr="00EF03BE">
        <w:rPr>
          <w:rFonts w:cs="Times New Roman"/>
          <w:b/>
          <w:color w:val="000000" w:themeColor="text1"/>
          <w:szCs w:val="24"/>
        </w:rPr>
        <w:t>EVIDENCE GUIDE</w:t>
      </w:r>
    </w:p>
    <w:p w14:paraId="4B5FA8EA" w14:textId="77777777" w:rsidR="00FC6DDC" w:rsidRPr="00EF03BE" w:rsidRDefault="00FC6DDC" w:rsidP="00FC6DDC">
      <w:p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7"/>
        <w:gridCol w:w="6779"/>
      </w:tblGrid>
      <w:tr w:rsidR="00FC6DDC" w:rsidRPr="00EF03BE" w14:paraId="6378AE5E" w14:textId="77777777" w:rsidTr="002A6125">
        <w:tc>
          <w:tcPr>
            <w:tcW w:w="0" w:type="auto"/>
          </w:tcPr>
          <w:p w14:paraId="2FE002E2" w14:textId="77777777" w:rsidR="00FC6DDC" w:rsidRPr="00EF03BE" w:rsidRDefault="00FC6DDC" w:rsidP="00EA1B0E">
            <w:pPr>
              <w:numPr>
                <w:ilvl w:val="0"/>
                <w:numId w:val="95"/>
              </w:numPr>
              <w:shd w:val="clear" w:color="auto" w:fill="FFFFFF" w:themeFill="background1"/>
              <w:spacing w:before="0" w:after="0" w:line="276" w:lineRule="auto"/>
              <w:rPr>
                <w:rFonts w:cs="Times New Roman"/>
                <w:szCs w:val="24"/>
              </w:rPr>
            </w:pPr>
            <w:r w:rsidRPr="00EF03BE">
              <w:rPr>
                <w:rFonts w:cs="Times New Roman"/>
                <w:szCs w:val="24"/>
              </w:rPr>
              <w:t>Critical Aspects of Competency</w:t>
            </w:r>
          </w:p>
        </w:tc>
        <w:tc>
          <w:tcPr>
            <w:tcW w:w="0" w:type="auto"/>
          </w:tcPr>
          <w:p w14:paraId="3FDB64D4" w14:textId="77777777" w:rsidR="00FC6DDC" w:rsidRPr="00EF03BE" w:rsidRDefault="00FC6DDC" w:rsidP="002A6125">
            <w:pPr>
              <w:shd w:val="clear" w:color="auto" w:fill="FFFFFF" w:themeFill="background1"/>
              <w:spacing w:before="0" w:after="0" w:line="276" w:lineRule="auto"/>
              <w:ind w:left="567" w:hanging="567"/>
              <w:rPr>
                <w:rFonts w:cs="Times New Roman"/>
                <w:szCs w:val="24"/>
              </w:rPr>
            </w:pPr>
            <w:r w:rsidRPr="00EF03BE">
              <w:rPr>
                <w:rFonts w:cs="Times New Roman"/>
                <w:szCs w:val="24"/>
              </w:rPr>
              <w:t>Assessment requires evidence that the candidate:</w:t>
            </w:r>
          </w:p>
          <w:p w14:paraId="603911EC" w14:textId="77777777" w:rsidR="00FC6DDC" w:rsidRPr="00EF03BE" w:rsidRDefault="00834917" w:rsidP="00EA1B0E">
            <w:pPr>
              <w:pStyle w:val="ListParagraph"/>
              <w:numPr>
                <w:ilvl w:val="1"/>
                <w:numId w:val="95"/>
              </w:numPr>
              <w:shd w:val="clear" w:color="auto" w:fill="FFFFFF" w:themeFill="background1"/>
              <w:spacing w:before="0" w:line="276" w:lineRule="auto"/>
              <w:rPr>
                <w:rFonts w:cs="Times New Roman"/>
                <w:szCs w:val="24"/>
              </w:rPr>
            </w:pPr>
            <w:r w:rsidRPr="00EF03BE">
              <w:rPr>
                <w:rFonts w:cs="Times New Roman"/>
                <w:szCs w:val="24"/>
              </w:rPr>
              <w:t xml:space="preserve">Determined reduced levels </w:t>
            </w:r>
          </w:p>
          <w:p w14:paraId="1EFC03F1" w14:textId="77777777" w:rsidR="00834917" w:rsidRPr="00EF03BE" w:rsidRDefault="00DB29F2" w:rsidP="00EA1B0E">
            <w:pPr>
              <w:pStyle w:val="ListParagraph"/>
              <w:numPr>
                <w:ilvl w:val="1"/>
                <w:numId w:val="95"/>
              </w:numPr>
              <w:shd w:val="clear" w:color="auto" w:fill="FFFFFF" w:themeFill="background1"/>
              <w:spacing w:before="0" w:line="276" w:lineRule="auto"/>
              <w:rPr>
                <w:rFonts w:cs="Times New Roman"/>
                <w:szCs w:val="24"/>
              </w:rPr>
            </w:pPr>
            <w:r w:rsidRPr="00EF03BE">
              <w:rPr>
                <w:rFonts w:cs="Times New Roman"/>
                <w:szCs w:val="24"/>
              </w:rPr>
              <w:t>P</w:t>
            </w:r>
            <w:r w:rsidR="00834917" w:rsidRPr="00EF03BE">
              <w:rPr>
                <w:rFonts w:cs="Times New Roman"/>
                <w:szCs w:val="24"/>
              </w:rPr>
              <w:t>lot</w:t>
            </w:r>
            <w:r w:rsidRPr="00EF03BE">
              <w:rPr>
                <w:rFonts w:cs="Times New Roman"/>
                <w:szCs w:val="24"/>
              </w:rPr>
              <w:t>ted contour maps</w:t>
            </w:r>
          </w:p>
          <w:p w14:paraId="12EC324B" w14:textId="77777777" w:rsidR="00DB29F2" w:rsidRPr="00EF03BE" w:rsidRDefault="00DB29F2" w:rsidP="00EA1B0E">
            <w:pPr>
              <w:pStyle w:val="ListParagraph"/>
              <w:numPr>
                <w:ilvl w:val="1"/>
                <w:numId w:val="95"/>
              </w:numPr>
              <w:shd w:val="clear" w:color="auto" w:fill="FFFFFF" w:themeFill="background1"/>
              <w:spacing w:before="0" w:line="276" w:lineRule="auto"/>
              <w:rPr>
                <w:rFonts w:cs="Times New Roman"/>
                <w:szCs w:val="24"/>
              </w:rPr>
            </w:pPr>
            <w:r w:rsidRPr="00EF03BE">
              <w:rPr>
                <w:rFonts w:cs="Times New Roman"/>
                <w:szCs w:val="24"/>
              </w:rPr>
              <w:t>Produced mass haul diagram</w:t>
            </w:r>
          </w:p>
          <w:p w14:paraId="66F94987" w14:textId="77777777" w:rsidR="00DD4E6D" w:rsidRPr="00EF03BE" w:rsidRDefault="00407B84" w:rsidP="00EA1B0E">
            <w:pPr>
              <w:pStyle w:val="ListParagraph"/>
              <w:numPr>
                <w:ilvl w:val="1"/>
                <w:numId w:val="95"/>
              </w:numPr>
              <w:shd w:val="clear" w:color="auto" w:fill="FFFFFF" w:themeFill="background1"/>
              <w:spacing w:before="0" w:line="276" w:lineRule="auto"/>
              <w:rPr>
                <w:rFonts w:cs="Times New Roman"/>
                <w:szCs w:val="24"/>
              </w:rPr>
            </w:pPr>
            <w:r w:rsidRPr="00EF03BE">
              <w:rPr>
                <w:rFonts w:cs="Times New Roman"/>
                <w:szCs w:val="24"/>
              </w:rPr>
              <w:t>Determined setting out method</w:t>
            </w:r>
          </w:p>
          <w:p w14:paraId="1EA8E793" w14:textId="77777777" w:rsidR="00407B84" w:rsidRPr="00EF03BE" w:rsidRDefault="008C0F60" w:rsidP="00EA1B0E">
            <w:pPr>
              <w:pStyle w:val="ListParagraph"/>
              <w:numPr>
                <w:ilvl w:val="1"/>
                <w:numId w:val="95"/>
              </w:numPr>
              <w:shd w:val="clear" w:color="auto" w:fill="FFFFFF" w:themeFill="background1"/>
              <w:spacing w:before="0" w:line="276" w:lineRule="auto"/>
              <w:rPr>
                <w:rFonts w:cs="Times New Roman"/>
                <w:szCs w:val="24"/>
              </w:rPr>
            </w:pPr>
            <w:r w:rsidRPr="00EF03BE">
              <w:rPr>
                <w:rFonts w:cs="Times New Roman"/>
                <w:szCs w:val="24"/>
              </w:rPr>
              <w:t>Set out a building</w:t>
            </w:r>
          </w:p>
          <w:p w14:paraId="459AEF52" w14:textId="2EDCFB70" w:rsidR="00A87AEE" w:rsidRPr="00EF03BE" w:rsidRDefault="00000D41" w:rsidP="00EA1B0E">
            <w:pPr>
              <w:pStyle w:val="ListParagraph"/>
              <w:numPr>
                <w:ilvl w:val="1"/>
                <w:numId w:val="95"/>
              </w:numPr>
              <w:shd w:val="clear" w:color="auto" w:fill="FFFFFF" w:themeFill="background1"/>
              <w:spacing w:before="0" w:line="276" w:lineRule="auto"/>
              <w:rPr>
                <w:rFonts w:cs="Times New Roman"/>
                <w:szCs w:val="24"/>
              </w:rPr>
            </w:pPr>
            <w:r w:rsidRPr="00EF03BE">
              <w:rPr>
                <w:rFonts w:cs="Times New Roman"/>
                <w:szCs w:val="24"/>
              </w:rPr>
              <w:t xml:space="preserve">Interpreted  working </w:t>
            </w:r>
            <w:r w:rsidR="00A87AEE" w:rsidRPr="00EF03BE">
              <w:rPr>
                <w:rFonts w:cs="Times New Roman"/>
                <w:szCs w:val="24"/>
              </w:rPr>
              <w:t>drawings</w:t>
            </w:r>
          </w:p>
          <w:p w14:paraId="0586391C" w14:textId="77777777" w:rsidR="00A83359" w:rsidRPr="00EF03BE" w:rsidRDefault="00A83359" w:rsidP="00EA1B0E">
            <w:pPr>
              <w:pStyle w:val="ListParagraph"/>
              <w:numPr>
                <w:ilvl w:val="1"/>
                <w:numId w:val="95"/>
              </w:numPr>
              <w:shd w:val="clear" w:color="auto" w:fill="FFFFFF" w:themeFill="background1"/>
              <w:spacing w:before="0" w:line="276" w:lineRule="auto"/>
              <w:rPr>
                <w:rFonts w:cs="Times New Roman"/>
                <w:szCs w:val="24"/>
              </w:rPr>
            </w:pPr>
            <w:r w:rsidRPr="00EF03BE">
              <w:rPr>
                <w:rFonts w:cs="Times New Roman"/>
                <w:szCs w:val="24"/>
              </w:rPr>
              <w:t>Set out cross sections</w:t>
            </w:r>
          </w:p>
          <w:p w14:paraId="10E2AFA3" w14:textId="64EA4794" w:rsidR="00A87AEE" w:rsidRPr="00EF03BE" w:rsidRDefault="00A87AEE" w:rsidP="00EA1B0E">
            <w:pPr>
              <w:pStyle w:val="ListParagraph"/>
              <w:numPr>
                <w:ilvl w:val="1"/>
                <w:numId w:val="95"/>
              </w:numPr>
              <w:shd w:val="clear" w:color="auto" w:fill="FFFFFF" w:themeFill="background1"/>
              <w:spacing w:before="0" w:line="276" w:lineRule="auto"/>
              <w:rPr>
                <w:rFonts w:cs="Times New Roman"/>
                <w:szCs w:val="24"/>
              </w:rPr>
            </w:pPr>
            <w:r w:rsidRPr="00EF03BE">
              <w:rPr>
                <w:rFonts w:cs="Times New Roman"/>
                <w:szCs w:val="24"/>
              </w:rPr>
              <w:t>Carried out road survey</w:t>
            </w:r>
          </w:p>
        </w:tc>
      </w:tr>
      <w:tr w:rsidR="00FC6DDC" w:rsidRPr="00EF03BE" w14:paraId="278AB741" w14:textId="77777777" w:rsidTr="002A6125">
        <w:tc>
          <w:tcPr>
            <w:tcW w:w="0" w:type="auto"/>
          </w:tcPr>
          <w:p w14:paraId="27C64828" w14:textId="77777777" w:rsidR="00FC6DDC" w:rsidRPr="00EF03BE" w:rsidRDefault="00FC6DDC" w:rsidP="00EA1B0E">
            <w:pPr>
              <w:numPr>
                <w:ilvl w:val="0"/>
                <w:numId w:val="95"/>
              </w:num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Resource Implications</w:t>
            </w:r>
          </w:p>
        </w:tc>
        <w:tc>
          <w:tcPr>
            <w:tcW w:w="0" w:type="auto"/>
          </w:tcPr>
          <w:p w14:paraId="7CCAF19B" w14:textId="77777777" w:rsidR="00FC6DDC" w:rsidRPr="00EF03BE" w:rsidRDefault="00FC6DDC" w:rsidP="002A6125">
            <w:p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The following resources should be provided:</w:t>
            </w:r>
          </w:p>
          <w:p w14:paraId="02A76BB0" w14:textId="77777777" w:rsidR="00FC6DDC" w:rsidRPr="00EF03BE" w:rsidRDefault="00D76C9E" w:rsidP="00EA1B0E">
            <w:pPr>
              <w:pStyle w:val="ListParagraph"/>
              <w:numPr>
                <w:ilvl w:val="1"/>
                <w:numId w:val="9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Survey instruments</w:t>
            </w:r>
          </w:p>
          <w:p w14:paraId="72B90698" w14:textId="77777777" w:rsidR="00114BA5" w:rsidRPr="00EF03BE" w:rsidRDefault="00114BA5" w:rsidP="00EA1B0E">
            <w:pPr>
              <w:pStyle w:val="ListParagraph"/>
              <w:numPr>
                <w:ilvl w:val="1"/>
                <w:numId w:val="9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Storage facilities</w:t>
            </w:r>
          </w:p>
          <w:p w14:paraId="698384B6" w14:textId="77777777" w:rsidR="00946C1A" w:rsidRPr="00EF03BE" w:rsidRDefault="00946C1A" w:rsidP="00EA1B0E">
            <w:pPr>
              <w:pStyle w:val="ListParagraph"/>
              <w:numPr>
                <w:ilvl w:val="1"/>
                <w:numId w:val="9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Surveying technician</w:t>
            </w:r>
          </w:p>
          <w:p w14:paraId="44F248D3" w14:textId="77777777" w:rsidR="002D7E02" w:rsidRPr="00EF03BE" w:rsidRDefault="002D7E02" w:rsidP="00EA1B0E">
            <w:pPr>
              <w:pStyle w:val="ListParagraph"/>
              <w:numPr>
                <w:ilvl w:val="1"/>
                <w:numId w:val="9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Appropriate plant and equipment</w:t>
            </w:r>
          </w:p>
          <w:p w14:paraId="00F73A78" w14:textId="37BE6050" w:rsidR="002D7E02" w:rsidRPr="00EF03BE" w:rsidRDefault="002D7E02" w:rsidP="00EA1B0E">
            <w:pPr>
              <w:pStyle w:val="ListParagraph"/>
              <w:numPr>
                <w:ilvl w:val="1"/>
                <w:numId w:val="9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Plant operator </w:t>
            </w:r>
          </w:p>
        </w:tc>
      </w:tr>
      <w:tr w:rsidR="00FC6DDC" w:rsidRPr="00EF03BE" w14:paraId="208E86DC" w14:textId="77777777" w:rsidTr="002A6125">
        <w:tc>
          <w:tcPr>
            <w:tcW w:w="0" w:type="auto"/>
          </w:tcPr>
          <w:p w14:paraId="0FA51228" w14:textId="1DE0940E" w:rsidR="00FC6DDC" w:rsidRPr="00EF03BE" w:rsidRDefault="00FC6DDC" w:rsidP="00EA1B0E">
            <w:pPr>
              <w:numPr>
                <w:ilvl w:val="0"/>
                <w:numId w:val="95"/>
              </w:num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Methods of Assessment</w:t>
            </w:r>
          </w:p>
        </w:tc>
        <w:tc>
          <w:tcPr>
            <w:tcW w:w="0" w:type="auto"/>
          </w:tcPr>
          <w:p w14:paraId="4AB649D5" w14:textId="77777777" w:rsidR="00FC6DDC" w:rsidRPr="00EF03BE" w:rsidRDefault="00FC6DDC" w:rsidP="002A6125">
            <w:p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Competency may be assessed through:</w:t>
            </w:r>
          </w:p>
          <w:p w14:paraId="4E3B428A" w14:textId="77777777" w:rsidR="00FC6DDC" w:rsidRPr="00EF03BE" w:rsidRDefault="00FC6DDC" w:rsidP="00EA1B0E">
            <w:pPr>
              <w:pStyle w:val="ListParagraph"/>
              <w:numPr>
                <w:ilvl w:val="0"/>
                <w:numId w:val="9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Written text</w:t>
            </w:r>
          </w:p>
          <w:p w14:paraId="5274754F" w14:textId="77777777" w:rsidR="00FC6DDC" w:rsidRPr="00EF03BE" w:rsidRDefault="00FC6DDC" w:rsidP="00EA1B0E">
            <w:pPr>
              <w:pStyle w:val="ListParagraph"/>
              <w:numPr>
                <w:ilvl w:val="0"/>
                <w:numId w:val="96"/>
              </w:numPr>
              <w:shd w:val="clear" w:color="auto" w:fill="FFFFFF" w:themeFill="background1"/>
              <w:spacing w:before="0" w:line="276" w:lineRule="auto"/>
              <w:ind w:left="567" w:hanging="567"/>
              <w:rPr>
                <w:rFonts w:cs="Times New Roman"/>
                <w:color w:val="000000" w:themeColor="text1"/>
                <w:szCs w:val="24"/>
              </w:rPr>
            </w:pPr>
            <w:r w:rsidRPr="00EF03BE">
              <w:rPr>
                <w:rFonts w:cs="Times New Roman"/>
                <w:color w:val="000000" w:themeColor="text1"/>
                <w:szCs w:val="24"/>
              </w:rPr>
              <w:t>Interview</w:t>
            </w:r>
          </w:p>
          <w:p w14:paraId="58C534FC" w14:textId="77777777" w:rsidR="00FC6DDC" w:rsidRPr="00EF03BE" w:rsidRDefault="00FC6DDC" w:rsidP="00EA1B0E">
            <w:pPr>
              <w:pStyle w:val="ListParagraph"/>
              <w:numPr>
                <w:ilvl w:val="0"/>
                <w:numId w:val="96"/>
              </w:numPr>
              <w:shd w:val="clear" w:color="auto" w:fill="FFFFFF" w:themeFill="background1"/>
              <w:spacing w:before="0" w:line="276" w:lineRule="auto"/>
              <w:ind w:left="567" w:hanging="567"/>
              <w:rPr>
                <w:rFonts w:cs="Times New Roman"/>
                <w:color w:val="000000" w:themeColor="text1"/>
                <w:szCs w:val="24"/>
              </w:rPr>
            </w:pPr>
            <w:r w:rsidRPr="00EF03BE">
              <w:rPr>
                <w:rFonts w:cs="Times New Roman"/>
                <w:color w:val="000000" w:themeColor="text1"/>
                <w:szCs w:val="24"/>
              </w:rPr>
              <w:t>Observation</w:t>
            </w:r>
          </w:p>
        </w:tc>
      </w:tr>
      <w:tr w:rsidR="00FC6DDC" w:rsidRPr="00EF03BE" w14:paraId="0766F957" w14:textId="77777777" w:rsidTr="002A6125">
        <w:tc>
          <w:tcPr>
            <w:tcW w:w="0" w:type="auto"/>
          </w:tcPr>
          <w:p w14:paraId="16D85B33" w14:textId="77777777" w:rsidR="00FC6DDC" w:rsidRPr="00EF03BE" w:rsidRDefault="00FC6DDC" w:rsidP="00EA1B0E">
            <w:pPr>
              <w:numPr>
                <w:ilvl w:val="0"/>
                <w:numId w:val="95"/>
              </w:num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Context of Assessment</w:t>
            </w:r>
          </w:p>
        </w:tc>
        <w:tc>
          <w:tcPr>
            <w:tcW w:w="0" w:type="auto"/>
          </w:tcPr>
          <w:p w14:paraId="052F6CA0" w14:textId="77777777" w:rsidR="00FC6DDC" w:rsidRPr="00EF03BE" w:rsidRDefault="00FC6DDC" w:rsidP="00D947B0">
            <w:pPr>
              <w:rPr>
                <w:rFonts w:cs="Times New Roman"/>
                <w:szCs w:val="24"/>
              </w:rPr>
            </w:pPr>
            <w:r w:rsidRPr="00EF03BE">
              <w:rPr>
                <w:rFonts w:cs="Times New Roman"/>
                <w:szCs w:val="24"/>
              </w:rPr>
              <w:t xml:space="preserve">Competency may be assessed on the job, off the job or a combination of these. Off the job assessment must be undertaken in </w:t>
            </w:r>
            <w:r w:rsidRPr="00EF03BE">
              <w:rPr>
                <w:rFonts w:cs="Times New Roman"/>
                <w:szCs w:val="24"/>
              </w:rPr>
              <w:lastRenderedPageBreak/>
              <w:t xml:space="preserve">a closely simulated workplace environment. </w:t>
            </w:r>
          </w:p>
        </w:tc>
      </w:tr>
      <w:tr w:rsidR="00FC6DDC" w:rsidRPr="00EF03BE" w14:paraId="7386A6E9" w14:textId="77777777" w:rsidTr="002A6125">
        <w:tc>
          <w:tcPr>
            <w:tcW w:w="0" w:type="auto"/>
          </w:tcPr>
          <w:p w14:paraId="14782F76" w14:textId="77777777" w:rsidR="00FC6DDC" w:rsidRPr="00EF03BE" w:rsidRDefault="00FC6DDC" w:rsidP="00EA1B0E">
            <w:pPr>
              <w:numPr>
                <w:ilvl w:val="0"/>
                <w:numId w:val="95"/>
              </w:num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lastRenderedPageBreak/>
              <w:t>Guidance information for assessment</w:t>
            </w:r>
          </w:p>
        </w:tc>
        <w:tc>
          <w:tcPr>
            <w:tcW w:w="0" w:type="auto"/>
          </w:tcPr>
          <w:p w14:paraId="5837E630" w14:textId="6EFF1553" w:rsidR="00FC6DDC" w:rsidRPr="00EF03BE" w:rsidRDefault="00FC6DDC" w:rsidP="00D947B0">
            <w:pPr>
              <w:rPr>
                <w:rFonts w:cs="Times New Roman"/>
                <w:szCs w:val="24"/>
              </w:rPr>
            </w:pPr>
            <w:r w:rsidRPr="00EF03BE">
              <w:rPr>
                <w:rFonts w:cs="Times New Roman"/>
                <w:szCs w:val="24"/>
              </w:rPr>
              <w:t>Holistic assessment with other units relevant to the industry sector, workplace and job role is recommended.</w:t>
            </w:r>
          </w:p>
        </w:tc>
      </w:tr>
    </w:tbl>
    <w:p w14:paraId="7705FF05" w14:textId="77777777" w:rsidR="001844F4" w:rsidRPr="00EF03BE" w:rsidRDefault="001844F4" w:rsidP="00D947B0">
      <w:pPr>
        <w:pStyle w:val="Heading1"/>
        <w:rPr>
          <w:rFonts w:cs="Times New Roman"/>
          <w:szCs w:val="24"/>
        </w:rPr>
      </w:pPr>
    </w:p>
    <w:p w14:paraId="1CB53ADB" w14:textId="77777777" w:rsidR="001844F4" w:rsidRPr="00EF03BE" w:rsidRDefault="001844F4">
      <w:pPr>
        <w:spacing w:before="0" w:after="160"/>
        <w:rPr>
          <w:rFonts w:eastAsia="Times New Roman" w:cs="Times New Roman"/>
          <w:b/>
          <w:bCs/>
          <w:kern w:val="32"/>
          <w:szCs w:val="24"/>
          <w:lang w:val="en-ZW" w:eastAsia="x-none"/>
        </w:rPr>
      </w:pPr>
      <w:r w:rsidRPr="00EF03BE">
        <w:rPr>
          <w:rFonts w:cs="Times New Roman"/>
          <w:szCs w:val="24"/>
        </w:rPr>
        <w:br w:type="page"/>
      </w:r>
    </w:p>
    <w:p w14:paraId="192744D4" w14:textId="3C156AF6" w:rsidR="005D74CD" w:rsidRPr="00EF03BE" w:rsidRDefault="002A6125" w:rsidP="00D947B0">
      <w:pPr>
        <w:pStyle w:val="Heading1"/>
        <w:rPr>
          <w:rFonts w:cs="Times New Roman"/>
          <w:szCs w:val="24"/>
        </w:rPr>
      </w:pPr>
      <w:bookmarkStart w:id="44" w:name="_Toc29906455"/>
      <w:r w:rsidRPr="00EF03BE">
        <w:rPr>
          <w:rFonts w:cs="Times New Roman"/>
          <w:szCs w:val="24"/>
        </w:rPr>
        <w:lastRenderedPageBreak/>
        <w:t>PRODUCE BUILDING DRAWINGS</w:t>
      </w:r>
      <w:bookmarkEnd w:id="44"/>
    </w:p>
    <w:p w14:paraId="12884991" w14:textId="083C2E6A" w:rsidR="005D74CD" w:rsidRPr="00EF03BE" w:rsidRDefault="005D74CD" w:rsidP="005D74CD">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 xml:space="preserve">UNIT CODE: </w:t>
      </w:r>
      <w:r w:rsidR="00822ACE" w:rsidRPr="00EF03BE">
        <w:rPr>
          <w:rFonts w:cs="Times New Roman"/>
          <w:szCs w:val="24"/>
        </w:rPr>
        <w:t>ENG/OS/QS/CR/02</w:t>
      </w:r>
      <w:r w:rsidR="00083345" w:rsidRPr="00EF03BE">
        <w:rPr>
          <w:rFonts w:cs="Times New Roman"/>
          <w:szCs w:val="24"/>
        </w:rPr>
        <w:t>/6/A</w:t>
      </w:r>
    </w:p>
    <w:p w14:paraId="117AFD45" w14:textId="77777777" w:rsidR="005D74CD" w:rsidRPr="00EF03BE" w:rsidRDefault="005D74CD" w:rsidP="005D74CD">
      <w:pPr>
        <w:shd w:val="clear" w:color="auto" w:fill="FFFFFF" w:themeFill="background1"/>
        <w:spacing w:before="0" w:after="0" w:line="276" w:lineRule="auto"/>
        <w:ind w:left="357" w:hanging="357"/>
        <w:jc w:val="both"/>
        <w:rPr>
          <w:rFonts w:cs="Times New Roman"/>
          <w:b/>
          <w:color w:val="000000" w:themeColor="text1"/>
          <w:szCs w:val="24"/>
        </w:rPr>
      </w:pPr>
    </w:p>
    <w:p w14:paraId="3652FF62" w14:textId="77777777" w:rsidR="005D74CD" w:rsidRPr="00EF03BE" w:rsidRDefault="005D74CD" w:rsidP="005D74CD">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UNIT DESCRIPTION</w:t>
      </w:r>
    </w:p>
    <w:p w14:paraId="291C18BC" w14:textId="155CF6C0" w:rsidR="005D74CD" w:rsidRPr="00EF03BE" w:rsidRDefault="005D74CD" w:rsidP="005D74CD">
      <w:pPr>
        <w:spacing w:line="276" w:lineRule="auto"/>
        <w:jc w:val="both"/>
        <w:rPr>
          <w:rFonts w:cs="Times New Roman"/>
          <w:szCs w:val="24"/>
        </w:rPr>
      </w:pPr>
      <w:r w:rsidRPr="00EF03BE">
        <w:rPr>
          <w:rFonts w:cs="Times New Roman"/>
          <w:szCs w:val="24"/>
        </w:rPr>
        <w:t>This unit describes the competence in</w:t>
      </w:r>
      <w:r w:rsidR="002A6125" w:rsidRPr="00EF03BE">
        <w:rPr>
          <w:rFonts w:cs="Times New Roman"/>
          <w:szCs w:val="24"/>
        </w:rPr>
        <w:t xml:space="preserve"> producing building drawings</w:t>
      </w:r>
      <w:r w:rsidRPr="00EF03BE">
        <w:rPr>
          <w:rFonts w:cs="Times New Roman"/>
          <w:szCs w:val="24"/>
        </w:rPr>
        <w:t>.</w:t>
      </w:r>
      <w:r w:rsidR="002A6125" w:rsidRPr="00EF03BE">
        <w:rPr>
          <w:rFonts w:cs="Times New Roman"/>
          <w:szCs w:val="24"/>
        </w:rPr>
        <w:t xml:space="preserve"> It involves producing scaled building </w:t>
      </w:r>
      <w:r w:rsidR="00356240" w:rsidRPr="00EF03BE">
        <w:rPr>
          <w:rFonts w:cs="Times New Roman"/>
          <w:szCs w:val="24"/>
        </w:rPr>
        <w:t>drawings</w:t>
      </w:r>
      <w:r w:rsidR="00FF57C5" w:rsidRPr="00EF03BE">
        <w:rPr>
          <w:rFonts w:cs="Times New Roman"/>
          <w:szCs w:val="24"/>
        </w:rPr>
        <w:t xml:space="preserve"> and producing detailed building drawings.</w:t>
      </w:r>
    </w:p>
    <w:p w14:paraId="35EDBEBC" w14:textId="77777777" w:rsidR="005D74CD" w:rsidRPr="00EF03BE" w:rsidRDefault="005D74CD" w:rsidP="005D74CD">
      <w:pPr>
        <w:shd w:val="clear" w:color="auto" w:fill="FFFFFF" w:themeFill="background1"/>
        <w:spacing w:before="0" w:after="0" w:line="276" w:lineRule="auto"/>
        <w:ind w:left="357" w:hanging="357"/>
        <w:jc w:val="both"/>
        <w:rPr>
          <w:rFonts w:cs="Times New Roman"/>
          <w:color w:val="000000" w:themeColor="text1"/>
          <w:szCs w:val="24"/>
        </w:rPr>
      </w:pPr>
    </w:p>
    <w:p w14:paraId="7CBB1559" w14:textId="77777777" w:rsidR="005D74CD" w:rsidRPr="00EF03BE" w:rsidRDefault="005D74CD" w:rsidP="005D74CD">
      <w:pPr>
        <w:shd w:val="clear" w:color="auto" w:fill="FFFFFF" w:themeFill="background1"/>
        <w:spacing w:before="0" w:after="0" w:line="276" w:lineRule="auto"/>
        <w:ind w:left="357" w:hanging="357"/>
        <w:jc w:val="both"/>
        <w:rPr>
          <w:rFonts w:cs="Times New Roman"/>
          <w:b/>
          <w:bCs/>
          <w:caps/>
          <w:noProof/>
          <w:color w:val="000000" w:themeColor="text1"/>
          <w:szCs w:val="24"/>
        </w:rPr>
      </w:pPr>
      <w:r w:rsidRPr="00EF03BE">
        <w:rPr>
          <w:rFonts w:cs="Times New Roman"/>
          <w:b/>
          <w:bCs/>
          <w:caps/>
          <w:noProof/>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5D74CD" w:rsidRPr="00EF03BE" w14:paraId="3259308D" w14:textId="77777777" w:rsidTr="002A6125">
        <w:trPr>
          <w:tblHeader/>
        </w:trPr>
        <w:tc>
          <w:tcPr>
            <w:tcW w:w="1262" w:type="pct"/>
            <w:shd w:val="clear" w:color="auto" w:fill="auto"/>
          </w:tcPr>
          <w:p w14:paraId="302EFC7B" w14:textId="77777777" w:rsidR="005D74CD" w:rsidRPr="00EF03BE" w:rsidRDefault="005D74CD" w:rsidP="002A6125">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 xml:space="preserve">ELEMENT </w:t>
            </w:r>
          </w:p>
        </w:tc>
        <w:tc>
          <w:tcPr>
            <w:tcW w:w="3738" w:type="pct"/>
            <w:shd w:val="clear" w:color="auto" w:fill="auto"/>
          </w:tcPr>
          <w:p w14:paraId="1598CBFC" w14:textId="77777777" w:rsidR="005D74CD" w:rsidRPr="00EF03BE" w:rsidRDefault="005D74CD" w:rsidP="002A6125">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PERFORMANCE CRITERIA</w:t>
            </w:r>
          </w:p>
          <w:p w14:paraId="21D63919" w14:textId="77777777" w:rsidR="005D74CD" w:rsidRPr="00EF03BE" w:rsidRDefault="005D74CD" w:rsidP="002A6125">
            <w:pPr>
              <w:shd w:val="clear" w:color="auto" w:fill="FFFFFF" w:themeFill="background1"/>
              <w:spacing w:before="0" w:after="0" w:line="276" w:lineRule="auto"/>
              <w:ind w:left="357" w:hanging="357"/>
              <w:rPr>
                <w:rFonts w:cs="Times New Roman"/>
                <w:b/>
                <w:bCs/>
                <w:color w:val="000000" w:themeColor="text1"/>
                <w:szCs w:val="24"/>
              </w:rPr>
            </w:pPr>
            <w:r w:rsidRPr="00EF03BE">
              <w:rPr>
                <w:rFonts w:cs="Times New Roman"/>
                <w:b/>
                <w:bCs/>
                <w:i/>
                <w:color w:val="000000" w:themeColor="text1"/>
                <w:szCs w:val="24"/>
              </w:rPr>
              <w:t>(Bold and italicized terms are elaborated in the Range)</w:t>
            </w:r>
          </w:p>
        </w:tc>
      </w:tr>
      <w:tr w:rsidR="005D74CD" w:rsidRPr="00EF03BE" w14:paraId="4EC00519" w14:textId="77777777" w:rsidTr="002A6125">
        <w:tc>
          <w:tcPr>
            <w:tcW w:w="1262" w:type="pct"/>
          </w:tcPr>
          <w:p w14:paraId="22A85B1B" w14:textId="71F91A10" w:rsidR="005D74CD" w:rsidRPr="00EF03BE" w:rsidRDefault="00FF57C5" w:rsidP="00EA1B0E">
            <w:pPr>
              <w:pStyle w:val="ListParagraph"/>
              <w:numPr>
                <w:ilvl w:val="0"/>
                <w:numId w:val="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Produce scaled building </w:t>
            </w:r>
            <w:r w:rsidR="005453A0" w:rsidRPr="00EF03BE">
              <w:rPr>
                <w:rFonts w:cs="Times New Roman"/>
                <w:color w:val="000000" w:themeColor="text1"/>
                <w:szCs w:val="24"/>
              </w:rPr>
              <w:t>drawings</w:t>
            </w:r>
          </w:p>
        </w:tc>
        <w:tc>
          <w:tcPr>
            <w:tcW w:w="3738" w:type="pct"/>
          </w:tcPr>
          <w:p w14:paraId="59BBE600" w14:textId="77777777" w:rsidR="00C416D4" w:rsidRPr="00EF03BE" w:rsidRDefault="00FF57C5" w:rsidP="00EA1B0E">
            <w:pPr>
              <w:pStyle w:val="ListParagraph"/>
              <w:numPr>
                <w:ilvl w:val="1"/>
                <w:numId w:val="3"/>
              </w:numPr>
              <w:spacing w:before="0" w:line="240" w:lineRule="auto"/>
              <w:rPr>
                <w:rFonts w:cs="Times New Roman"/>
                <w:szCs w:val="24"/>
              </w:rPr>
            </w:pPr>
            <w:r w:rsidRPr="00EF03BE">
              <w:rPr>
                <w:rFonts w:cs="Times New Roman"/>
                <w:b/>
                <w:i/>
                <w:szCs w:val="24"/>
              </w:rPr>
              <w:t>Building details</w:t>
            </w:r>
            <w:r w:rsidRPr="00EF03BE">
              <w:rPr>
                <w:rFonts w:cs="Times New Roman"/>
                <w:szCs w:val="24"/>
              </w:rPr>
              <w:t xml:space="preserve"> are obtained from the client </w:t>
            </w:r>
          </w:p>
          <w:p w14:paraId="72617620" w14:textId="77777777" w:rsidR="00C416D4" w:rsidRPr="00EF03BE" w:rsidRDefault="00FF57C5" w:rsidP="00EA1B0E">
            <w:pPr>
              <w:pStyle w:val="ListParagraph"/>
              <w:numPr>
                <w:ilvl w:val="1"/>
                <w:numId w:val="3"/>
              </w:numPr>
              <w:spacing w:before="0" w:line="240" w:lineRule="auto"/>
              <w:rPr>
                <w:rFonts w:cs="Times New Roman"/>
                <w:szCs w:val="24"/>
              </w:rPr>
            </w:pPr>
            <w:r w:rsidRPr="00EF03BE">
              <w:rPr>
                <w:rFonts w:cs="Times New Roman"/>
                <w:szCs w:val="24"/>
              </w:rPr>
              <w:t>Site dimensions are determined based on the site layout</w:t>
            </w:r>
          </w:p>
          <w:p w14:paraId="7AA4B7F2" w14:textId="77777777" w:rsidR="00C416D4" w:rsidRPr="00EF03BE" w:rsidRDefault="00FF57C5" w:rsidP="00EA1B0E">
            <w:pPr>
              <w:pStyle w:val="ListParagraph"/>
              <w:numPr>
                <w:ilvl w:val="1"/>
                <w:numId w:val="3"/>
              </w:numPr>
              <w:spacing w:before="0" w:line="240" w:lineRule="auto"/>
              <w:rPr>
                <w:rFonts w:cs="Times New Roman"/>
                <w:szCs w:val="24"/>
              </w:rPr>
            </w:pPr>
            <w:r w:rsidRPr="00EF03BE">
              <w:rPr>
                <w:rFonts w:cs="Times New Roman"/>
                <w:szCs w:val="24"/>
              </w:rPr>
              <w:t>Floor layout sketches are produced based on the client’s specifications</w:t>
            </w:r>
          </w:p>
          <w:p w14:paraId="402E1A1A" w14:textId="77777777" w:rsidR="00C416D4" w:rsidRPr="00EF03BE" w:rsidRDefault="00FF57C5" w:rsidP="00EA1B0E">
            <w:pPr>
              <w:pStyle w:val="ListParagraph"/>
              <w:numPr>
                <w:ilvl w:val="1"/>
                <w:numId w:val="3"/>
              </w:numPr>
              <w:spacing w:before="0" w:line="240" w:lineRule="auto"/>
              <w:rPr>
                <w:rFonts w:cs="Times New Roman"/>
                <w:szCs w:val="24"/>
              </w:rPr>
            </w:pPr>
            <w:r w:rsidRPr="00EF03BE">
              <w:rPr>
                <w:rFonts w:cs="Times New Roman"/>
                <w:szCs w:val="24"/>
              </w:rPr>
              <w:t>Scaled building floor plan is produced based on floor layout sketches</w:t>
            </w:r>
          </w:p>
          <w:p w14:paraId="037A8EA3" w14:textId="019AA222" w:rsidR="000F16E2" w:rsidRPr="00EF03BE" w:rsidRDefault="000F16E2" w:rsidP="00EA1B0E">
            <w:pPr>
              <w:pStyle w:val="ListParagraph"/>
              <w:numPr>
                <w:ilvl w:val="1"/>
                <w:numId w:val="3"/>
              </w:numPr>
              <w:spacing w:before="0" w:line="240" w:lineRule="auto"/>
              <w:rPr>
                <w:rFonts w:cs="Times New Roman"/>
                <w:szCs w:val="24"/>
              </w:rPr>
            </w:pPr>
            <w:r w:rsidRPr="00EF03BE">
              <w:rPr>
                <w:rFonts w:cs="Times New Roman"/>
                <w:szCs w:val="24"/>
              </w:rPr>
              <w:t>Roof plan is produced based on floor plan</w:t>
            </w:r>
            <w:r w:rsidR="007B7D4B" w:rsidRPr="00EF03BE">
              <w:rPr>
                <w:rFonts w:cs="Times New Roman"/>
                <w:szCs w:val="24"/>
              </w:rPr>
              <w:t>.</w:t>
            </w:r>
          </w:p>
          <w:p w14:paraId="72846F9E" w14:textId="16F7EC3A" w:rsidR="00FF57C5" w:rsidRPr="00EF03BE" w:rsidRDefault="00FF57C5" w:rsidP="00EA1B0E">
            <w:pPr>
              <w:pStyle w:val="ListParagraph"/>
              <w:numPr>
                <w:ilvl w:val="1"/>
                <w:numId w:val="3"/>
              </w:numPr>
              <w:spacing w:before="0" w:line="240" w:lineRule="auto"/>
              <w:rPr>
                <w:rFonts w:cs="Times New Roman"/>
                <w:szCs w:val="24"/>
              </w:rPr>
            </w:pPr>
            <w:r w:rsidRPr="00EF03BE">
              <w:rPr>
                <w:rFonts w:cs="Times New Roman"/>
                <w:szCs w:val="24"/>
              </w:rPr>
              <w:t>Building elevations are prepared based on the floor plan</w:t>
            </w:r>
          </w:p>
          <w:p w14:paraId="5C4E9BE8" w14:textId="36934F26" w:rsidR="005D74CD" w:rsidRPr="00EF03BE" w:rsidRDefault="00FF57C5" w:rsidP="00EA1B0E">
            <w:pPr>
              <w:pStyle w:val="ListParagraph"/>
              <w:numPr>
                <w:ilvl w:val="1"/>
                <w:numId w:val="3"/>
              </w:numPr>
              <w:shd w:val="clear" w:color="auto" w:fill="FFFFFF" w:themeFill="background1"/>
              <w:spacing w:before="0" w:line="276" w:lineRule="auto"/>
              <w:rPr>
                <w:rFonts w:cs="Times New Roman"/>
                <w:color w:val="000000" w:themeColor="text1"/>
                <w:szCs w:val="24"/>
              </w:rPr>
            </w:pPr>
            <w:r w:rsidRPr="00EF03BE">
              <w:rPr>
                <w:rFonts w:cs="Times New Roman"/>
                <w:szCs w:val="24"/>
              </w:rPr>
              <w:t>Building sections through critical points are produced</w:t>
            </w:r>
          </w:p>
        </w:tc>
      </w:tr>
      <w:tr w:rsidR="005D74CD" w:rsidRPr="00EF03BE" w14:paraId="6F831B5B" w14:textId="77777777" w:rsidTr="002A6125">
        <w:tc>
          <w:tcPr>
            <w:tcW w:w="1262" w:type="pct"/>
          </w:tcPr>
          <w:p w14:paraId="3790668D" w14:textId="12D4AA01" w:rsidR="005D74CD" w:rsidRPr="00EF03BE" w:rsidRDefault="00C416D4" w:rsidP="00EA1B0E">
            <w:pPr>
              <w:pStyle w:val="ListParagraph"/>
              <w:numPr>
                <w:ilvl w:val="0"/>
                <w:numId w:val="3"/>
              </w:numPr>
              <w:shd w:val="clear" w:color="auto" w:fill="FFFFFF" w:themeFill="background1"/>
              <w:spacing w:before="0" w:line="276" w:lineRule="auto"/>
              <w:rPr>
                <w:rFonts w:cs="Times New Roman"/>
                <w:szCs w:val="24"/>
              </w:rPr>
            </w:pPr>
            <w:r w:rsidRPr="00EF03BE">
              <w:rPr>
                <w:rFonts w:cs="Times New Roman"/>
                <w:szCs w:val="24"/>
              </w:rPr>
              <w:t>Produce detailed building drawings</w:t>
            </w:r>
          </w:p>
        </w:tc>
        <w:tc>
          <w:tcPr>
            <w:tcW w:w="3738" w:type="pct"/>
          </w:tcPr>
          <w:p w14:paraId="7D177968" w14:textId="0BB90527" w:rsidR="00985585" w:rsidRPr="00EF03BE" w:rsidRDefault="00985585" w:rsidP="00EA1B0E">
            <w:pPr>
              <w:pStyle w:val="ListParagraph"/>
              <w:numPr>
                <w:ilvl w:val="1"/>
                <w:numId w:val="3"/>
              </w:numPr>
              <w:spacing w:before="0" w:line="240" w:lineRule="auto"/>
              <w:rPr>
                <w:rFonts w:cs="Times New Roman"/>
                <w:szCs w:val="24"/>
              </w:rPr>
            </w:pPr>
            <w:r w:rsidRPr="00EF03BE">
              <w:rPr>
                <w:rFonts w:cs="Times New Roman"/>
                <w:b/>
                <w:i/>
                <w:szCs w:val="24"/>
              </w:rPr>
              <w:t>Details of major materials</w:t>
            </w:r>
            <w:r w:rsidRPr="00EF03BE">
              <w:rPr>
                <w:rFonts w:cs="Times New Roman"/>
                <w:szCs w:val="24"/>
              </w:rPr>
              <w:t xml:space="preserve"> are prepared based on </w:t>
            </w:r>
            <w:r w:rsidR="00F104A0" w:rsidRPr="00EF03BE">
              <w:rPr>
                <w:rFonts w:cs="Times New Roman"/>
                <w:szCs w:val="24"/>
              </w:rPr>
              <w:t>the nature of the building</w:t>
            </w:r>
          </w:p>
          <w:p w14:paraId="504DC53E" w14:textId="77777777" w:rsidR="00985585" w:rsidRPr="00EF03BE" w:rsidRDefault="00985585" w:rsidP="00EA1B0E">
            <w:pPr>
              <w:pStyle w:val="ListParagraph"/>
              <w:numPr>
                <w:ilvl w:val="1"/>
                <w:numId w:val="3"/>
              </w:numPr>
              <w:spacing w:before="0" w:line="240" w:lineRule="auto"/>
              <w:rPr>
                <w:rFonts w:cs="Times New Roman"/>
                <w:szCs w:val="24"/>
              </w:rPr>
            </w:pPr>
            <w:r w:rsidRPr="00EF03BE">
              <w:rPr>
                <w:rFonts w:cs="Times New Roman"/>
                <w:b/>
                <w:i/>
                <w:szCs w:val="24"/>
              </w:rPr>
              <w:t>Details of exploded views</w:t>
            </w:r>
            <w:r w:rsidRPr="00EF03BE">
              <w:rPr>
                <w:rFonts w:cs="Times New Roman"/>
                <w:szCs w:val="24"/>
              </w:rPr>
              <w:t xml:space="preserve"> are prepared based on nature of the building</w:t>
            </w:r>
          </w:p>
          <w:p w14:paraId="1B44A623" w14:textId="7F67E875" w:rsidR="00985585" w:rsidRPr="00EF03BE" w:rsidRDefault="00985585" w:rsidP="00EA1B0E">
            <w:pPr>
              <w:pStyle w:val="ListParagraph"/>
              <w:numPr>
                <w:ilvl w:val="1"/>
                <w:numId w:val="3"/>
              </w:numPr>
              <w:spacing w:before="0" w:line="240" w:lineRule="auto"/>
              <w:rPr>
                <w:rFonts w:cs="Times New Roman"/>
                <w:szCs w:val="24"/>
              </w:rPr>
            </w:pPr>
            <w:r w:rsidRPr="00EF03BE">
              <w:rPr>
                <w:rFonts w:cs="Times New Roman"/>
                <w:b/>
                <w:i/>
                <w:szCs w:val="24"/>
              </w:rPr>
              <w:t>Finishes</w:t>
            </w:r>
            <w:r w:rsidRPr="00EF03BE">
              <w:rPr>
                <w:rFonts w:cs="Times New Roman"/>
                <w:szCs w:val="24"/>
              </w:rPr>
              <w:t xml:space="preserve"> are determined based on the room function</w:t>
            </w:r>
          </w:p>
          <w:p w14:paraId="4B073B84" w14:textId="33A659F8" w:rsidR="005D74CD" w:rsidRPr="00EF03BE" w:rsidRDefault="00985585" w:rsidP="00EA1B0E">
            <w:pPr>
              <w:pStyle w:val="ListParagraph"/>
              <w:numPr>
                <w:ilvl w:val="1"/>
                <w:numId w:val="3"/>
              </w:numPr>
              <w:spacing w:before="0" w:line="240" w:lineRule="auto"/>
              <w:rPr>
                <w:rFonts w:cs="Times New Roman"/>
                <w:szCs w:val="24"/>
              </w:rPr>
            </w:pPr>
            <w:r w:rsidRPr="00EF03BE">
              <w:rPr>
                <w:rFonts w:cs="Times New Roman"/>
                <w:szCs w:val="24"/>
              </w:rPr>
              <w:t xml:space="preserve"> </w:t>
            </w:r>
            <w:r w:rsidRPr="00EF03BE">
              <w:rPr>
                <w:rFonts w:cs="Times New Roman"/>
                <w:b/>
                <w:i/>
                <w:szCs w:val="24"/>
              </w:rPr>
              <w:t>Detailed specifications</w:t>
            </w:r>
            <w:r w:rsidRPr="00EF03BE">
              <w:rPr>
                <w:rFonts w:cs="Times New Roman"/>
                <w:szCs w:val="24"/>
              </w:rPr>
              <w:t xml:space="preserve"> are prepared based on client’s requirements and SOPs</w:t>
            </w:r>
          </w:p>
        </w:tc>
      </w:tr>
    </w:tbl>
    <w:p w14:paraId="1953550F" w14:textId="77777777" w:rsidR="005D74CD" w:rsidRPr="00EF03BE" w:rsidRDefault="005D74CD" w:rsidP="005D74CD">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2CF2EA7B" w14:textId="77777777" w:rsidR="005D74CD" w:rsidRPr="00EF03BE" w:rsidRDefault="005D74CD" w:rsidP="005D74CD">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5D74CD" w:rsidRPr="00EF03BE" w14:paraId="7D1AA7FE" w14:textId="77777777" w:rsidTr="002A6125">
        <w:trPr>
          <w:trHeight w:val="422"/>
        </w:trPr>
        <w:tc>
          <w:tcPr>
            <w:tcW w:w="1353" w:type="pct"/>
            <w:shd w:val="clear" w:color="auto" w:fill="auto"/>
          </w:tcPr>
          <w:p w14:paraId="7E1A35D7" w14:textId="77777777" w:rsidR="005D74CD" w:rsidRPr="00EF03BE" w:rsidRDefault="005D74CD"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Variable</w:t>
            </w:r>
          </w:p>
        </w:tc>
        <w:tc>
          <w:tcPr>
            <w:tcW w:w="3647" w:type="pct"/>
            <w:shd w:val="clear" w:color="auto" w:fill="auto"/>
            <w:vAlign w:val="center"/>
          </w:tcPr>
          <w:p w14:paraId="4E906C0B" w14:textId="77777777" w:rsidR="005D74CD" w:rsidRPr="00EF03BE" w:rsidRDefault="005D74CD"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Range</w:t>
            </w:r>
          </w:p>
          <w:p w14:paraId="158DD46A" w14:textId="77777777" w:rsidR="005D74CD" w:rsidRPr="00EF03BE" w:rsidRDefault="005D74CD" w:rsidP="002A6125">
            <w:pPr>
              <w:shd w:val="clear" w:color="auto" w:fill="FFFFFF" w:themeFill="background1"/>
              <w:spacing w:before="0" w:after="0" w:line="276" w:lineRule="auto"/>
              <w:ind w:left="357" w:hanging="357"/>
              <w:jc w:val="both"/>
              <w:rPr>
                <w:rFonts w:cs="Times New Roman"/>
                <w:bCs/>
                <w:i/>
                <w:color w:val="000000" w:themeColor="text1"/>
                <w:szCs w:val="24"/>
              </w:rPr>
            </w:pPr>
            <w:r w:rsidRPr="00EF03BE">
              <w:rPr>
                <w:rFonts w:cs="Times New Roman"/>
                <w:bCs/>
                <w:i/>
                <w:color w:val="000000" w:themeColor="text1"/>
                <w:szCs w:val="24"/>
              </w:rPr>
              <w:t>May include but is not limited to:</w:t>
            </w:r>
          </w:p>
        </w:tc>
      </w:tr>
      <w:tr w:rsidR="005D74CD" w:rsidRPr="00EF03BE" w14:paraId="33749350" w14:textId="77777777" w:rsidTr="002A6125">
        <w:tc>
          <w:tcPr>
            <w:tcW w:w="1353" w:type="pct"/>
          </w:tcPr>
          <w:p w14:paraId="02ABB20A" w14:textId="12624F4E" w:rsidR="005D74CD" w:rsidRPr="00EF03BE" w:rsidRDefault="000969A3" w:rsidP="00EA1B0E">
            <w:pPr>
              <w:pStyle w:val="ListParagraph"/>
              <w:numPr>
                <w:ilvl w:val="0"/>
                <w:numId w:val="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Building details</w:t>
            </w:r>
          </w:p>
        </w:tc>
        <w:tc>
          <w:tcPr>
            <w:tcW w:w="3647" w:type="pct"/>
          </w:tcPr>
          <w:p w14:paraId="25FB22F3" w14:textId="128E9F52" w:rsidR="005D74CD" w:rsidRPr="00EF03BE" w:rsidRDefault="009C340F" w:rsidP="00EA1B0E">
            <w:pPr>
              <w:pStyle w:val="ListParagraph"/>
              <w:numPr>
                <w:ilvl w:val="1"/>
                <w:numId w:val="2"/>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Type of building</w:t>
            </w:r>
          </w:p>
          <w:p w14:paraId="5A87F590" w14:textId="277B5DDA" w:rsidR="005229CC" w:rsidRPr="00EF03BE" w:rsidRDefault="009C340F" w:rsidP="00EA1B0E">
            <w:pPr>
              <w:pStyle w:val="ListParagraph"/>
              <w:numPr>
                <w:ilvl w:val="1"/>
                <w:numId w:val="2"/>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Functional units</w:t>
            </w:r>
          </w:p>
          <w:p w14:paraId="48CE30EB" w14:textId="2E6B1407" w:rsidR="009C340F" w:rsidRPr="00EF03BE" w:rsidRDefault="009C340F" w:rsidP="00EA1B0E">
            <w:pPr>
              <w:pStyle w:val="ListParagraph"/>
              <w:numPr>
                <w:ilvl w:val="1"/>
                <w:numId w:val="2"/>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Building facilities</w:t>
            </w:r>
          </w:p>
          <w:p w14:paraId="4A685500" w14:textId="77777777" w:rsidR="009C340F" w:rsidRPr="00EF03BE" w:rsidRDefault="00335030" w:rsidP="00EA1B0E">
            <w:pPr>
              <w:pStyle w:val="ListParagraph"/>
              <w:numPr>
                <w:ilvl w:val="1"/>
                <w:numId w:val="2"/>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Coverage/plinth area</w:t>
            </w:r>
          </w:p>
          <w:p w14:paraId="244AAF6C" w14:textId="77777777" w:rsidR="00335030" w:rsidRPr="00EF03BE" w:rsidRDefault="00335030" w:rsidP="00EA1B0E">
            <w:pPr>
              <w:pStyle w:val="ListParagraph"/>
              <w:numPr>
                <w:ilvl w:val="1"/>
                <w:numId w:val="2"/>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Room sizes</w:t>
            </w:r>
          </w:p>
          <w:p w14:paraId="0FD9D95E" w14:textId="3E239A29" w:rsidR="007B7D4B" w:rsidRPr="00EF03BE" w:rsidRDefault="007B7D4B" w:rsidP="00EA1B0E">
            <w:pPr>
              <w:pStyle w:val="ListParagraph"/>
              <w:numPr>
                <w:ilvl w:val="1"/>
                <w:numId w:val="2"/>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Shape of the building</w:t>
            </w:r>
          </w:p>
        </w:tc>
      </w:tr>
      <w:tr w:rsidR="005D74CD" w:rsidRPr="00EF03BE" w14:paraId="7DAF028A" w14:textId="77777777" w:rsidTr="002A6125">
        <w:tc>
          <w:tcPr>
            <w:tcW w:w="1353" w:type="pct"/>
          </w:tcPr>
          <w:p w14:paraId="1A443C55" w14:textId="782BAD0C" w:rsidR="005D74CD" w:rsidRPr="00EF03BE" w:rsidRDefault="000969A3" w:rsidP="00EA1B0E">
            <w:pPr>
              <w:pStyle w:val="ListParagraph"/>
              <w:numPr>
                <w:ilvl w:val="0"/>
                <w:numId w:val="4"/>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Details of major materials</w:t>
            </w:r>
          </w:p>
        </w:tc>
        <w:tc>
          <w:tcPr>
            <w:tcW w:w="3647" w:type="pct"/>
          </w:tcPr>
          <w:p w14:paraId="2D73FABF" w14:textId="65F76D32" w:rsidR="00F754E3" w:rsidRPr="00EF03BE" w:rsidRDefault="0030323F" w:rsidP="00EA1B0E">
            <w:pPr>
              <w:pStyle w:val="ListParagraph"/>
              <w:numPr>
                <w:ilvl w:val="1"/>
                <w:numId w:val="34"/>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foundation materials</w:t>
            </w:r>
          </w:p>
          <w:p w14:paraId="45CC42AD" w14:textId="61976FFD" w:rsidR="0030323F" w:rsidRPr="00EF03BE" w:rsidRDefault="0030323F" w:rsidP="00EA1B0E">
            <w:pPr>
              <w:pStyle w:val="ListParagraph"/>
              <w:numPr>
                <w:ilvl w:val="1"/>
                <w:numId w:val="34"/>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Walling materials</w:t>
            </w:r>
          </w:p>
          <w:p w14:paraId="1FBE755C" w14:textId="250FC599" w:rsidR="0030323F" w:rsidRPr="00EF03BE" w:rsidRDefault="0030323F" w:rsidP="00EA1B0E">
            <w:pPr>
              <w:pStyle w:val="ListParagraph"/>
              <w:numPr>
                <w:ilvl w:val="1"/>
                <w:numId w:val="34"/>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Roofing materials</w:t>
            </w:r>
          </w:p>
          <w:p w14:paraId="46CB3B4E" w14:textId="1C7DFF36" w:rsidR="0030323F" w:rsidRPr="00EF03BE" w:rsidRDefault="0030323F" w:rsidP="00EA1B0E">
            <w:pPr>
              <w:pStyle w:val="ListParagraph"/>
              <w:numPr>
                <w:ilvl w:val="1"/>
                <w:numId w:val="34"/>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Beams and column materials</w:t>
            </w:r>
          </w:p>
        </w:tc>
      </w:tr>
      <w:tr w:rsidR="005D74CD" w:rsidRPr="00EF03BE" w14:paraId="15A04AB3" w14:textId="77777777" w:rsidTr="002A6125">
        <w:tc>
          <w:tcPr>
            <w:tcW w:w="1353" w:type="pct"/>
          </w:tcPr>
          <w:p w14:paraId="3E0154DB" w14:textId="12D0D13E" w:rsidR="005D74CD" w:rsidRPr="00EF03BE" w:rsidRDefault="000969A3" w:rsidP="00EA1B0E">
            <w:pPr>
              <w:pStyle w:val="ListParagraph"/>
              <w:numPr>
                <w:ilvl w:val="0"/>
                <w:numId w:val="4"/>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lastRenderedPageBreak/>
              <w:t xml:space="preserve">Details of exploded views </w:t>
            </w:r>
          </w:p>
        </w:tc>
        <w:tc>
          <w:tcPr>
            <w:tcW w:w="3647" w:type="pct"/>
          </w:tcPr>
          <w:p w14:paraId="13C62AB5" w14:textId="77777777" w:rsidR="0030323F" w:rsidRPr="00EF03BE" w:rsidRDefault="00735360" w:rsidP="00EA1B0E">
            <w:pPr>
              <w:pStyle w:val="ListParagraph"/>
              <w:numPr>
                <w:ilvl w:val="0"/>
                <w:numId w:val="35"/>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Substructure works</w:t>
            </w:r>
          </w:p>
          <w:p w14:paraId="48D2498A" w14:textId="77777777" w:rsidR="00735360" w:rsidRPr="00EF03BE" w:rsidRDefault="00735360" w:rsidP="00EA1B0E">
            <w:pPr>
              <w:pStyle w:val="ListParagraph"/>
              <w:numPr>
                <w:ilvl w:val="0"/>
                <w:numId w:val="35"/>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Roofing works</w:t>
            </w:r>
          </w:p>
          <w:p w14:paraId="27E1881A" w14:textId="77777777" w:rsidR="00123C20" w:rsidRPr="00EF03BE" w:rsidRDefault="00123C20" w:rsidP="00EA1B0E">
            <w:pPr>
              <w:pStyle w:val="ListParagraph"/>
              <w:numPr>
                <w:ilvl w:val="0"/>
                <w:numId w:val="36"/>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Roof construction</w:t>
            </w:r>
          </w:p>
          <w:p w14:paraId="3364A688" w14:textId="77777777" w:rsidR="00123C20" w:rsidRPr="00EF03BE" w:rsidRDefault="00123C20" w:rsidP="00EA1B0E">
            <w:pPr>
              <w:pStyle w:val="ListParagraph"/>
              <w:numPr>
                <w:ilvl w:val="0"/>
                <w:numId w:val="36"/>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Roof cover</w:t>
            </w:r>
          </w:p>
          <w:p w14:paraId="619A562E" w14:textId="77777777" w:rsidR="00123C20" w:rsidRPr="00EF03BE" w:rsidRDefault="00123C20" w:rsidP="00EA1B0E">
            <w:pPr>
              <w:pStyle w:val="ListParagraph"/>
              <w:numPr>
                <w:ilvl w:val="0"/>
                <w:numId w:val="36"/>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Eaves and verges</w:t>
            </w:r>
          </w:p>
          <w:p w14:paraId="1BA6FBC3" w14:textId="77777777" w:rsidR="00123C20" w:rsidRPr="00EF03BE" w:rsidRDefault="00123C20" w:rsidP="00EA1B0E">
            <w:pPr>
              <w:pStyle w:val="ListParagraph"/>
              <w:numPr>
                <w:ilvl w:val="0"/>
                <w:numId w:val="36"/>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Ridges </w:t>
            </w:r>
          </w:p>
          <w:p w14:paraId="1C4DFE44" w14:textId="77777777" w:rsidR="009D2802" w:rsidRPr="00EF03BE" w:rsidRDefault="009D2802" w:rsidP="00EA1B0E">
            <w:pPr>
              <w:pStyle w:val="ListParagraph"/>
              <w:numPr>
                <w:ilvl w:val="0"/>
                <w:numId w:val="36"/>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Rain water goods</w:t>
            </w:r>
          </w:p>
          <w:p w14:paraId="2D38DC36" w14:textId="77777777" w:rsidR="009D2802" w:rsidRPr="00EF03BE" w:rsidRDefault="009D2802" w:rsidP="00EA1B0E">
            <w:pPr>
              <w:pStyle w:val="ListParagraph"/>
              <w:numPr>
                <w:ilvl w:val="0"/>
                <w:numId w:val="35"/>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Superstructure works</w:t>
            </w:r>
          </w:p>
          <w:p w14:paraId="73C7BFC6" w14:textId="2E1DD21B" w:rsidR="009D2802" w:rsidRPr="00EF03BE" w:rsidRDefault="00363675" w:rsidP="00EA1B0E">
            <w:pPr>
              <w:pStyle w:val="ListParagraph"/>
              <w:numPr>
                <w:ilvl w:val="0"/>
                <w:numId w:val="35"/>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Finishes</w:t>
            </w:r>
          </w:p>
          <w:p w14:paraId="6FF661DD" w14:textId="77777777" w:rsidR="00363675" w:rsidRPr="00EF03BE" w:rsidRDefault="00363675" w:rsidP="00EA1B0E">
            <w:pPr>
              <w:pStyle w:val="ListParagraph"/>
              <w:numPr>
                <w:ilvl w:val="0"/>
                <w:numId w:val="35"/>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Doors and windows</w:t>
            </w:r>
          </w:p>
          <w:p w14:paraId="37B15B45" w14:textId="77777777" w:rsidR="00363675" w:rsidRPr="00EF03BE" w:rsidRDefault="00363675" w:rsidP="00EA1B0E">
            <w:pPr>
              <w:pStyle w:val="ListParagraph"/>
              <w:numPr>
                <w:ilvl w:val="0"/>
                <w:numId w:val="35"/>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Staircases </w:t>
            </w:r>
          </w:p>
          <w:p w14:paraId="7956E56F" w14:textId="77777777" w:rsidR="00363675" w:rsidRPr="00EF03BE" w:rsidRDefault="00363675" w:rsidP="00EA1B0E">
            <w:pPr>
              <w:pStyle w:val="ListParagraph"/>
              <w:numPr>
                <w:ilvl w:val="0"/>
                <w:numId w:val="35"/>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Suspended slabs</w:t>
            </w:r>
          </w:p>
          <w:p w14:paraId="54211E9D" w14:textId="0CC5D5A4" w:rsidR="003642B9" w:rsidRPr="00EF03BE" w:rsidRDefault="003642B9" w:rsidP="00EA1B0E">
            <w:pPr>
              <w:pStyle w:val="ListParagraph"/>
              <w:numPr>
                <w:ilvl w:val="0"/>
                <w:numId w:val="35"/>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Fixtures </w:t>
            </w:r>
            <w:r w:rsidR="00B45B33" w:rsidRPr="00EF03BE">
              <w:rPr>
                <w:rFonts w:cs="Times New Roman"/>
                <w:color w:val="000000" w:themeColor="text1"/>
                <w:szCs w:val="24"/>
              </w:rPr>
              <w:t>and fittings.</w:t>
            </w:r>
          </w:p>
        </w:tc>
      </w:tr>
      <w:tr w:rsidR="005D74CD" w:rsidRPr="00EF03BE" w14:paraId="0C819852" w14:textId="77777777" w:rsidTr="002A6125">
        <w:tc>
          <w:tcPr>
            <w:tcW w:w="1353" w:type="pct"/>
          </w:tcPr>
          <w:p w14:paraId="415E6A74" w14:textId="63552148" w:rsidR="005D74CD" w:rsidRPr="00EF03BE" w:rsidRDefault="000969A3" w:rsidP="00EA1B0E">
            <w:pPr>
              <w:pStyle w:val="ListParagraph"/>
              <w:numPr>
                <w:ilvl w:val="0"/>
                <w:numId w:val="4"/>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Detailed specifications</w:t>
            </w:r>
          </w:p>
        </w:tc>
        <w:tc>
          <w:tcPr>
            <w:tcW w:w="3647" w:type="pct"/>
          </w:tcPr>
          <w:p w14:paraId="79E86C9D" w14:textId="77777777" w:rsidR="007E2949" w:rsidRPr="00EF03BE" w:rsidRDefault="007E2949" w:rsidP="00EA1B0E">
            <w:pPr>
              <w:pStyle w:val="ListParagraph"/>
              <w:numPr>
                <w:ilvl w:val="1"/>
                <w:numId w:val="3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Substructure works </w:t>
            </w:r>
          </w:p>
          <w:p w14:paraId="38758D90" w14:textId="649BCD20" w:rsidR="00363675" w:rsidRPr="00EF03BE" w:rsidRDefault="00363675" w:rsidP="00EA1B0E">
            <w:pPr>
              <w:pStyle w:val="ListParagraph"/>
              <w:numPr>
                <w:ilvl w:val="1"/>
                <w:numId w:val="3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Superstructure works</w:t>
            </w:r>
          </w:p>
          <w:p w14:paraId="70C1D77E" w14:textId="77777777" w:rsidR="007E2949" w:rsidRPr="00EF03BE" w:rsidRDefault="007E2949" w:rsidP="00EA1B0E">
            <w:pPr>
              <w:pStyle w:val="ListParagraph"/>
              <w:numPr>
                <w:ilvl w:val="1"/>
                <w:numId w:val="3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Staircases </w:t>
            </w:r>
          </w:p>
          <w:p w14:paraId="1348A9BC" w14:textId="6AC64832" w:rsidR="007E2949" w:rsidRPr="00EF03BE" w:rsidRDefault="007E2949" w:rsidP="00EA1B0E">
            <w:pPr>
              <w:pStyle w:val="ListParagraph"/>
              <w:numPr>
                <w:ilvl w:val="1"/>
                <w:numId w:val="3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Suspended slabs</w:t>
            </w:r>
          </w:p>
          <w:p w14:paraId="0A44C10E" w14:textId="479FC91C" w:rsidR="007E2949" w:rsidRPr="00EF03BE" w:rsidRDefault="007E2949" w:rsidP="00EA1B0E">
            <w:pPr>
              <w:pStyle w:val="ListParagraph"/>
              <w:numPr>
                <w:ilvl w:val="1"/>
                <w:numId w:val="3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Roofing works</w:t>
            </w:r>
          </w:p>
          <w:p w14:paraId="62FF978C" w14:textId="77777777" w:rsidR="007E2949" w:rsidRPr="00EF03BE" w:rsidRDefault="007E2949" w:rsidP="00EA1B0E">
            <w:pPr>
              <w:pStyle w:val="ListParagraph"/>
              <w:numPr>
                <w:ilvl w:val="1"/>
                <w:numId w:val="3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Doors and windows</w:t>
            </w:r>
          </w:p>
          <w:p w14:paraId="10C49DA4" w14:textId="22B709CC" w:rsidR="00363675" w:rsidRPr="00EF03BE" w:rsidRDefault="00363675" w:rsidP="00EA1B0E">
            <w:pPr>
              <w:pStyle w:val="ListParagraph"/>
              <w:numPr>
                <w:ilvl w:val="1"/>
                <w:numId w:val="3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Finishes</w:t>
            </w:r>
          </w:p>
          <w:p w14:paraId="5CE55B65" w14:textId="3DB35ECE" w:rsidR="00DA5589" w:rsidRPr="00EF03BE" w:rsidRDefault="007E2949" w:rsidP="00EA1B0E">
            <w:pPr>
              <w:pStyle w:val="ListParagraph"/>
              <w:numPr>
                <w:ilvl w:val="1"/>
                <w:numId w:val="3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Doors and windows</w:t>
            </w:r>
          </w:p>
          <w:p w14:paraId="5E26AB2C" w14:textId="07E33CF9" w:rsidR="00DA5589" w:rsidRPr="00EF03BE" w:rsidRDefault="00DA5589" w:rsidP="00EA1B0E">
            <w:pPr>
              <w:pStyle w:val="ListParagraph"/>
              <w:numPr>
                <w:ilvl w:val="1"/>
                <w:numId w:val="3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External works</w:t>
            </w:r>
          </w:p>
        </w:tc>
      </w:tr>
    </w:tbl>
    <w:p w14:paraId="62BD3364" w14:textId="0265B7CB" w:rsidR="005D74CD" w:rsidRPr="00EF03BE" w:rsidRDefault="005D74CD" w:rsidP="005D74CD">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0F69669D" w14:textId="77777777" w:rsidR="005D74CD" w:rsidRPr="00EF03BE" w:rsidRDefault="005D74CD" w:rsidP="005D74CD">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REQUIRED KNOWLEDGE</w:t>
      </w:r>
    </w:p>
    <w:p w14:paraId="12452046" w14:textId="77777777" w:rsidR="00653E66" w:rsidRPr="00EF03BE" w:rsidRDefault="00653E66" w:rsidP="00EA1B0E">
      <w:pPr>
        <w:numPr>
          <w:ilvl w:val="0"/>
          <w:numId w:val="69"/>
        </w:numPr>
        <w:spacing w:before="0" w:after="0" w:line="240" w:lineRule="auto"/>
        <w:rPr>
          <w:rFonts w:cs="Times New Roman"/>
          <w:szCs w:val="24"/>
        </w:rPr>
      </w:pPr>
      <w:r w:rsidRPr="00EF03BE">
        <w:rPr>
          <w:rFonts w:cs="Times New Roman"/>
          <w:szCs w:val="24"/>
        </w:rPr>
        <w:t>Technical drawing</w:t>
      </w:r>
    </w:p>
    <w:p w14:paraId="00F3D7A7" w14:textId="77777777" w:rsidR="00653E66" w:rsidRPr="00EF03BE" w:rsidRDefault="00653E66" w:rsidP="00EA1B0E">
      <w:pPr>
        <w:numPr>
          <w:ilvl w:val="0"/>
          <w:numId w:val="69"/>
        </w:numPr>
        <w:spacing w:before="0" w:after="0" w:line="240" w:lineRule="auto"/>
        <w:rPr>
          <w:rFonts w:cs="Times New Roman"/>
          <w:szCs w:val="24"/>
        </w:rPr>
      </w:pPr>
      <w:r w:rsidRPr="00EF03BE">
        <w:rPr>
          <w:rFonts w:cs="Times New Roman"/>
          <w:szCs w:val="24"/>
        </w:rPr>
        <w:t>Building drawings</w:t>
      </w:r>
    </w:p>
    <w:p w14:paraId="25A4DA51" w14:textId="77777777" w:rsidR="00653E66" w:rsidRPr="00EF03BE" w:rsidRDefault="00653E66" w:rsidP="00EA1B0E">
      <w:pPr>
        <w:numPr>
          <w:ilvl w:val="0"/>
          <w:numId w:val="69"/>
        </w:numPr>
        <w:spacing w:before="0" w:after="0" w:line="240" w:lineRule="auto"/>
        <w:rPr>
          <w:rFonts w:cs="Times New Roman"/>
          <w:szCs w:val="24"/>
        </w:rPr>
      </w:pPr>
      <w:r w:rsidRPr="00EF03BE">
        <w:rPr>
          <w:rFonts w:cs="Times New Roman"/>
          <w:szCs w:val="24"/>
        </w:rPr>
        <w:t>Scaling</w:t>
      </w:r>
    </w:p>
    <w:p w14:paraId="40581531" w14:textId="77777777" w:rsidR="00653E66" w:rsidRPr="00EF03BE" w:rsidRDefault="00653E66" w:rsidP="00EA1B0E">
      <w:pPr>
        <w:numPr>
          <w:ilvl w:val="0"/>
          <w:numId w:val="69"/>
        </w:numPr>
        <w:spacing w:before="0" w:after="0" w:line="240" w:lineRule="auto"/>
        <w:rPr>
          <w:rFonts w:cs="Times New Roman"/>
          <w:szCs w:val="24"/>
        </w:rPr>
      </w:pPr>
      <w:r w:rsidRPr="00EF03BE">
        <w:rPr>
          <w:rFonts w:cs="Times New Roman"/>
          <w:szCs w:val="24"/>
        </w:rPr>
        <w:t>Measurements</w:t>
      </w:r>
    </w:p>
    <w:p w14:paraId="0E31CDE3" w14:textId="77777777" w:rsidR="00653E66" w:rsidRPr="00EF03BE" w:rsidRDefault="00653E66" w:rsidP="00EA1B0E">
      <w:pPr>
        <w:numPr>
          <w:ilvl w:val="0"/>
          <w:numId w:val="69"/>
        </w:numPr>
        <w:spacing w:before="0" w:after="0" w:line="240" w:lineRule="auto"/>
        <w:rPr>
          <w:rFonts w:cs="Times New Roman"/>
          <w:szCs w:val="24"/>
        </w:rPr>
      </w:pPr>
      <w:r w:rsidRPr="00EF03BE">
        <w:rPr>
          <w:rFonts w:cs="Times New Roman"/>
          <w:szCs w:val="24"/>
        </w:rPr>
        <w:t>Construction trends</w:t>
      </w:r>
    </w:p>
    <w:p w14:paraId="27B4276D" w14:textId="77777777" w:rsidR="00653E66" w:rsidRPr="00EF03BE" w:rsidRDefault="00653E66" w:rsidP="00EA1B0E">
      <w:pPr>
        <w:numPr>
          <w:ilvl w:val="0"/>
          <w:numId w:val="69"/>
        </w:numPr>
        <w:spacing w:before="0" w:after="0" w:line="240" w:lineRule="auto"/>
        <w:rPr>
          <w:rFonts w:cs="Times New Roman"/>
          <w:szCs w:val="24"/>
        </w:rPr>
      </w:pPr>
      <w:r w:rsidRPr="00EF03BE">
        <w:rPr>
          <w:rFonts w:cs="Times New Roman"/>
          <w:szCs w:val="24"/>
        </w:rPr>
        <w:t>Construction materials</w:t>
      </w:r>
    </w:p>
    <w:p w14:paraId="45594FA6" w14:textId="77777777" w:rsidR="00653E66" w:rsidRPr="00EF03BE" w:rsidRDefault="00653E66" w:rsidP="00EA1B0E">
      <w:pPr>
        <w:numPr>
          <w:ilvl w:val="0"/>
          <w:numId w:val="69"/>
        </w:numPr>
        <w:spacing w:before="0" w:after="0" w:line="240" w:lineRule="auto"/>
        <w:rPr>
          <w:rFonts w:cs="Times New Roman"/>
          <w:szCs w:val="24"/>
        </w:rPr>
      </w:pPr>
      <w:r w:rsidRPr="00EF03BE">
        <w:rPr>
          <w:rFonts w:cs="Times New Roman"/>
          <w:szCs w:val="24"/>
        </w:rPr>
        <w:t xml:space="preserve">Building design by-laws </w:t>
      </w:r>
    </w:p>
    <w:p w14:paraId="0E515EFC" w14:textId="77777777" w:rsidR="00653E66" w:rsidRPr="00EF03BE" w:rsidRDefault="00653E66" w:rsidP="00EA1B0E">
      <w:pPr>
        <w:numPr>
          <w:ilvl w:val="0"/>
          <w:numId w:val="69"/>
        </w:numPr>
        <w:spacing w:before="0" w:after="0" w:line="240" w:lineRule="auto"/>
        <w:rPr>
          <w:rFonts w:cs="Times New Roman"/>
          <w:szCs w:val="24"/>
        </w:rPr>
      </w:pPr>
      <w:r w:rsidRPr="00EF03BE">
        <w:rPr>
          <w:rFonts w:cs="Times New Roman"/>
          <w:szCs w:val="24"/>
        </w:rPr>
        <w:t>Topography</w:t>
      </w:r>
    </w:p>
    <w:p w14:paraId="3B771217" w14:textId="77777777" w:rsidR="00653E66" w:rsidRPr="00EF03BE" w:rsidRDefault="00653E66" w:rsidP="00EA1B0E">
      <w:pPr>
        <w:numPr>
          <w:ilvl w:val="0"/>
          <w:numId w:val="69"/>
        </w:numPr>
        <w:spacing w:before="0" w:after="0" w:line="240" w:lineRule="auto"/>
        <w:rPr>
          <w:rFonts w:cs="Times New Roman"/>
          <w:szCs w:val="24"/>
        </w:rPr>
      </w:pPr>
      <w:r w:rsidRPr="00EF03BE">
        <w:rPr>
          <w:rFonts w:cs="Times New Roman"/>
          <w:szCs w:val="24"/>
        </w:rPr>
        <w:t xml:space="preserve">Site planning </w:t>
      </w:r>
    </w:p>
    <w:p w14:paraId="36FB3C1B" w14:textId="61FDE03C" w:rsidR="005D74CD" w:rsidRPr="00EF03BE" w:rsidRDefault="00653E66" w:rsidP="00EA1B0E">
      <w:pPr>
        <w:numPr>
          <w:ilvl w:val="0"/>
          <w:numId w:val="69"/>
        </w:numPr>
        <w:spacing w:before="0" w:after="0" w:line="240" w:lineRule="auto"/>
        <w:rPr>
          <w:rFonts w:cs="Times New Roman"/>
          <w:szCs w:val="24"/>
        </w:rPr>
      </w:pPr>
      <w:r w:rsidRPr="00EF03BE">
        <w:rPr>
          <w:rFonts w:cs="Times New Roman"/>
          <w:szCs w:val="24"/>
        </w:rPr>
        <w:t>Plan interpretation</w:t>
      </w:r>
    </w:p>
    <w:p w14:paraId="7EF0A2CB" w14:textId="77777777" w:rsidR="00653E66" w:rsidRPr="00EF03BE" w:rsidRDefault="00653E66" w:rsidP="00EA1B0E">
      <w:pPr>
        <w:numPr>
          <w:ilvl w:val="0"/>
          <w:numId w:val="69"/>
        </w:numPr>
        <w:spacing w:before="0" w:after="0" w:line="276" w:lineRule="auto"/>
        <w:rPr>
          <w:rFonts w:cs="Times New Roman"/>
          <w:szCs w:val="24"/>
        </w:rPr>
      </w:pPr>
      <w:r w:rsidRPr="00EF03BE">
        <w:rPr>
          <w:rFonts w:cs="Times New Roman"/>
          <w:szCs w:val="24"/>
        </w:rPr>
        <w:t>Specifications</w:t>
      </w:r>
    </w:p>
    <w:p w14:paraId="63903C81" w14:textId="76710EFC" w:rsidR="00653E66" w:rsidRPr="00EF03BE" w:rsidRDefault="00653E66" w:rsidP="00EA1B0E">
      <w:pPr>
        <w:numPr>
          <w:ilvl w:val="0"/>
          <w:numId w:val="69"/>
        </w:numPr>
        <w:spacing w:before="0" w:after="0" w:line="240" w:lineRule="auto"/>
        <w:rPr>
          <w:rFonts w:cs="Times New Roman"/>
          <w:szCs w:val="24"/>
        </w:rPr>
      </w:pPr>
      <w:r w:rsidRPr="00EF03BE">
        <w:rPr>
          <w:rFonts w:cs="Times New Roman"/>
          <w:szCs w:val="24"/>
        </w:rPr>
        <w:t>Locally available materials</w:t>
      </w:r>
    </w:p>
    <w:p w14:paraId="5F3DA8BB" w14:textId="77777777" w:rsidR="005D74CD" w:rsidRPr="00EF03BE" w:rsidRDefault="005D74CD" w:rsidP="005D74CD">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SKILLS</w:t>
      </w:r>
    </w:p>
    <w:p w14:paraId="43D72D40" w14:textId="77777777" w:rsidR="00653E66" w:rsidRPr="00EF03BE" w:rsidRDefault="00653E66" w:rsidP="00EA1B0E">
      <w:pPr>
        <w:numPr>
          <w:ilvl w:val="0"/>
          <w:numId w:val="69"/>
        </w:numPr>
        <w:spacing w:before="0" w:after="0" w:line="240" w:lineRule="auto"/>
        <w:rPr>
          <w:rFonts w:cs="Times New Roman"/>
          <w:szCs w:val="24"/>
        </w:rPr>
      </w:pPr>
      <w:r w:rsidRPr="00EF03BE">
        <w:rPr>
          <w:rFonts w:cs="Times New Roman"/>
          <w:szCs w:val="24"/>
        </w:rPr>
        <w:t xml:space="preserve">Technical drawing </w:t>
      </w:r>
    </w:p>
    <w:p w14:paraId="248281F8" w14:textId="77777777" w:rsidR="00653E66" w:rsidRPr="00EF03BE" w:rsidRDefault="00653E66" w:rsidP="00EA1B0E">
      <w:pPr>
        <w:numPr>
          <w:ilvl w:val="0"/>
          <w:numId w:val="69"/>
        </w:numPr>
        <w:spacing w:before="0" w:after="0" w:line="240" w:lineRule="auto"/>
        <w:rPr>
          <w:rFonts w:cs="Times New Roman"/>
          <w:szCs w:val="24"/>
        </w:rPr>
      </w:pPr>
      <w:r w:rsidRPr="00EF03BE">
        <w:rPr>
          <w:rFonts w:cs="Times New Roman"/>
          <w:szCs w:val="24"/>
        </w:rPr>
        <w:t xml:space="preserve">Site planning </w:t>
      </w:r>
    </w:p>
    <w:p w14:paraId="50C14E71" w14:textId="490ED043" w:rsidR="006569D4" w:rsidRPr="00EF03BE" w:rsidRDefault="00653E66" w:rsidP="00EA1B0E">
      <w:pPr>
        <w:numPr>
          <w:ilvl w:val="0"/>
          <w:numId w:val="69"/>
        </w:numPr>
        <w:spacing w:before="0" w:after="0" w:line="240" w:lineRule="auto"/>
        <w:rPr>
          <w:rFonts w:cs="Times New Roman"/>
          <w:szCs w:val="24"/>
        </w:rPr>
      </w:pPr>
      <w:r w:rsidRPr="00EF03BE">
        <w:rPr>
          <w:rFonts w:cs="Times New Roman"/>
          <w:szCs w:val="24"/>
        </w:rPr>
        <w:t>Plan interpretation</w:t>
      </w:r>
    </w:p>
    <w:p w14:paraId="22EB2A81" w14:textId="77777777" w:rsidR="006569D4" w:rsidRPr="00EF03BE" w:rsidRDefault="006569D4" w:rsidP="00EA1B0E">
      <w:pPr>
        <w:numPr>
          <w:ilvl w:val="0"/>
          <w:numId w:val="69"/>
        </w:numPr>
        <w:spacing w:before="0" w:after="0" w:line="276" w:lineRule="auto"/>
        <w:rPr>
          <w:rFonts w:cs="Times New Roman"/>
          <w:szCs w:val="24"/>
        </w:rPr>
      </w:pPr>
      <w:r w:rsidRPr="00EF03BE">
        <w:rPr>
          <w:rFonts w:cs="Times New Roman"/>
          <w:szCs w:val="24"/>
        </w:rPr>
        <w:t>Building drawing</w:t>
      </w:r>
    </w:p>
    <w:p w14:paraId="7036A014" w14:textId="32CA6E75" w:rsidR="006569D4" w:rsidRPr="00EF03BE" w:rsidRDefault="006569D4" w:rsidP="00EA1B0E">
      <w:pPr>
        <w:numPr>
          <w:ilvl w:val="0"/>
          <w:numId w:val="69"/>
        </w:numPr>
        <w:spacing w:before="0" w:after="0" w:line="240" w:lineRule="auto"/>
        <w:rPr>
          <w:rFonts w:cs="Times New Roman"/>
          <w:szCs w:val="24"/>
        </w:rPr>
      </w:pPr>
      <w:r w:rsidRPr="00EF03BE">
        <w:rPr>
          <w:rFonts w:cs="Times New Roman"/>
          <w:szCs w:val="24"/>
        </w:rPr>
        <w:lastRenderedPageBreak/>
        <w:t xml:space="preserve"> Research</w:t>
      </w:r>
    </w:p>
    <w:p w14:paraId="1414B2B5" w14:textId="77777777" w:rsidR="00A34CF0" w:rsidRPr="00EF03BE" w:rsidRDefault="00A34CF0" w:rsidP="005D74CD">
      <w:pPr>
        <w:shd w:val="clear" w:color="auto" w:fill="FFFFFF" w:themeFill="background1"/>
        <w:spacing w:before="0" w:after="0" w:line="276" w:lineRule="auto"/>
        <w:contextualSpacing/>
        <w:jc w:val="both"/>
        <w:rPr>
          <w:rFonts w:cs="Times New Roman"/>
          <w:b/>
          <w:color w:val="000000" w:themeColor="text1"/>
          <w:szCs w:val="24"/>
        </w:rPr>
      </w:pPr>
    </w:p>
    <w:p w14:paraId="75C8EF13" w14:textId="686F6222" w:rsidR="005D74CD" w:rsidRPr="00EF03BE" w:rsidRDefault="005D74CD" w:rsidP="005D74CD">
      <w:pPr>
        <w:shd w:val="clear" w:color="auto" w:fill="FFFFFF" w:themeFill="background1"/>
        <w:spacing w:before="0" w:after="0" w:line="276" w:lineRule="auto"/>
        <w:contextualSpacing/>
        <w:jc w:val="both"/>
        <w:rPr>
          <w:rFonts w:cs="Times New Roman"/>
          <w:b/>
          <w:color w:val="000000" w:themeColor="text1"/>
          <w:szCs w:val="24"/>
        </w:rPr>
      </w:pPr>
      <w:r w:rsidRPr="00EF03BE">
        <w:rPr>
          <w:rFonts w:cs="Times New Roman"/>
          <w:b/>
          <w:color w:val="000000" w:themeColor="text1"/>
          <w:szCs w:val="24"/>
        </w:rPr>
        <w:t>EVIDENCE GUIDE</w:t>
      </w:r>
    </w:p>
    <w:p w14:paraId="3888982D" w14:textId="77777777" w:rsidR="005D74CD" w:rsidRPr="00EF03BE" w:rsidRDefault="005D74CD" w:rsidP="005D74CD">
      <w:p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8"/>
        <w:gridCol w:w="6998"/>
      </w:tblGrid>
      <w:tr w:rsidR="005D74CD" w:rsidRPr="00EF03BE" w14:paraId="7E3435DD" w14:textId="77777777" w:rsidTr="002A6125">
        <w:tc>
          <w:tcPr>
            <w:tcW w:w="0" w:type="auto"/>
          </w:tcPr>
          <w:p w14:paraId="6B42BBF4" w14:textId="77777777" w:rsidR="005D74CD" w:rsidRPr="00EF03BE" w:rsidRDefault="005D74CD" w:rsidP="00EA1B0E">
            <w:pPr>
              <w:numPr>
                <w:ilvl w:val="0"/>
                <w:numId w:val="5"/>
              </w:numPr>
              <w:shd w:val="clear" w:color="auto" w:fill="FFFFFF" w:themeFill="background1"/>
              <w:spacing w:before="0" w:after="0" w:line="276" w:lineRule="auto"/>
              <w:rPr>
                <w:rFonts w:cs="Times New Roman"/>
                <w:szCs w:val="24"/>
              </w:rPr>
            </w:pPr>
            <w:r w:rsidRPr="00EF03BE">
              <w:rPr>
                <w:rFonts w:cs="Times New Roman"/>
                <w:szCs w:val="24"/>
              </w:rPr>
              <w:t>Critical Aspects of Competency</w:t>
            </w:r>
          </w:p>
        </w:tc>
        <w:tc>
          <w:tcPr>
            <w:tcW w:w="0" w:type="auto"/>
          </w:tcPr>
          <w:p w14:paraId="54D63C76" w14:textId="77777777" w:rsidR="00E51AEF" w:rsidRPr="00EF03BE" w:rsidRDefault="005D74CD" w:rsidP="00E51AEF">
            <w:pPr>
              <w:shd w:val="clear" w:color="auto" w:fill="FFFFFF" w:themeFill="background1"/>
              <w:spacing w:before="0" w:after="0" w:line="276" w:lineRule="auto"/>
              <w:ind w:left="567" w:hanging="567"/>
              <w:rPr>
                <w:rFonts w:cs="Times New Roman"/>
                <w:szCs w:val="24"/>
              </w:rPr>
            </w:pPr>
            <w:r w:rsidRPr="00EF03BE">
              <w:rPr>
                <w:rFonts w:cs="Times New Roman"/>
                <w:szCs w:val="24"/>
              </w:rPr>
              <w:t>Assessment requires evidence that the candidate</w:t>
            </w:r>
            <w:r w:rsidR="00E51AEF" w:rsidRPr="00EF03BE">
              <w:rPr>
                <w:rFonts w:cs="Times New Roman"/>
                <w:szCs w:val="24"/>
              </w:rPr>
              <w:t>:</w:t>
            </w:r>
          </w:p>
          <w:p w14:paraId="01635531" w14:textId="445816DC" w:rsidR="008D623A" w:rsidRPr="00EF03BE" w:rsidRDefault="00E94C98" w:rsidP="00EA1B0E">
            <w:pPr>
              <w:pStyle w:val="ListParagraph"/>
              <w:numPr>
                <w:ilvl w:val="0"/>
                <w:numId w:val="38"/>
              </w:numPr>
              <w:shd w:val="clear" w:color="auto" w:fill="FFFFFF" w:themeFill="background1"/>
              <w:spacing w:before="0" w:line="276" w:lineRule="auto"/>
              <w:rPr>
                <w:rFonts w:cs="Times New Roman"/>
                <w:szCs w:val="24"/>
              </w:rPr>
            </w:pPr>
            <w:r w:rsidRPr="00EF03BE">
              <w:rPr>
                <w:rFonts w:cs="Times New Roman"/>
                <w:szCs w:val="24"/>
              </w:rPr>
              <w:t>Produced scaled building plans</w:t>
            </w:r>
          </w:p>
          <w:p w14:paraId="5689C415" w14:textId="647E2F06" w:rsidR="00E51AEF" w:rsidRPr="00EF03BE" w:rsidRDefault="00E94C98" w:rsidP="00EA1B0E">
            <w:pPr>
              <w:pStyle w:val="ListParagraph"/>
              <w:numPr>
                <w:ilvl w:val="0"/>
                <w:numId w:val="38"/>
              </w:numPr>
              <w:shd w:val="clear" w:color="auto" w:fill="FFFFFF" w:themeFill="background1"/>
              <w:spacing w:before="0" w:line="276" w:lineRule="auto"/>
              <w:rPr>
                <w:rFonts w:cs="Times New Roman"/>
                <w:szCs w:val="24"/>
              </w:rPr>
            </w:pPr>
            <w:r w:rsidRPr="00EF03BE">
              <w:rPr>
                <w:rFonts w:cs="Times New Roman"/>
                <w:szCs w:val="24"/>
              </w:rPr>
              <w:t xml:space="preserve">Detailed specifications </w:t>
            </w:r>
          </w:p>
        </w:tc>
      </w:tr>
      <w:tr w:rsidR="005D74CD" w:rsidRPr="00EF03BE" w14:paraId="454F5B68" w14:textId="77777777" w:rsidTr="002A6125">
        <w:tc>
          <w:tcPr>
            <w:tcW w:w="0" w:type="auto"/>
          </w:tcPr>
          <w:p w14:paraId="34035021" w14:textId="77777777" w:rsidR="005D74CD" w:rsidRPr="00EF03BE" w:rsidRDefault="005D74CD" w:rsidP="00EA1B0E">
            <w:pPr>
              <w:numPr>
                <w:ilvl w:val="0"/>
                <w:numId w:val="5"/>
              </w:num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Resource Implications</w:t>
            </w:r>
          </w:p>
        </w:tc>
        <w:tc>
          <w:tcPr>
            <w:tcW w:w="0" w:type="auto"/>
          </w:tcPr>
          <w:p w14:paraId="4F0E6968" w14:textId="77777777" w:rsidR="005D74CD" w:rsidRPr="00EF03BE" w:rsidRDefault="005D74CD" w:rsidP="00DA5589">
            <w:p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The following resources should be provide</w:t>
            </w:r>
            <w:r w:rsidR="00DA5589" w:rsidRPr="00EF03BE">
              <w:rPr>
                <w:rFonts w:cs="Times New Roman"/>
                <w:color w:val="000000" w:themeColor="text1"/>
                <w:szCs w:val="24"/>
              </w:rPr>
              <w:t>d:</w:t>
            </w:r>
          </w:p>
          <w:p w14:paraId="6B019607" w14:textId="77777777" w:rsidR="00E94C98" w:rsidRPr="00EF03BE" w:rsidRDefault="00A4764B" w:rsidP="00EA1B0E">
            <w:pPr>
              <w:pStyle w:val="ListParagraph"/>
              <w:numPr>
                <w:ilvl w:val="0"/>
                <w:numId w:val="3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Drawing instruments</w:t>
            </w:r>
          </w:p>
          <w:p w14:paraId="429581E0" w14:textId="77777777" w:rsidR="00A4764B" w:rsidRPr="00EF03BE" w:rsidRDefault="00A4764B" w:rsidP="00EA1B0E">
            <w:pPr>
              <w:pStyle w:val="ListParagraph"/>
              <w:numPr>
                <w:ilvl w:val="0"/>
                <w:numId w:val="3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Computers </w:t>
            </w:r>
          </w:p>
          <w:p w14:paraId="092BEFDE" w14:textId="18B81171" w:rsidR="00A4764B" w:rsidRPr="00EF03BE" w:rsidRDefault="004A099A" w:rsidP="00EA1B0E">
            <w:pPr>
              <w:pStyle w:val="ListParagraph"/>
              <w:numPr>
                <w:ilvl w:val="0"/>
                <w:numId w:val="3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Drawing instruments</w:t>
            </w:r>
            <w:r w:rsidR="00A4764B" w:rsidRPr="00EF03BE">
              <w:rPr>
                <w:rFonts w:cs="Times New Roman"/>
                <w:color w:val="000000" w:themeColor="text1"/>
                <w:szCs w:val="24"/>
              </w:rPr>
              <w:t xml:space="preserve"> and equipment</w:t>
            </w:r>
          </w:p>
          <w:p w14:paraId="70F22D7D" w14:textId="388C3431" w:rsidR="00A4764B" w:rsidRPr="00EF03BE" w:rsidRDefault="00A4764B" w:rsidP="00EA1B0E">
            <w:pPr>
              <w:pStyle w:val="ListParagraph"/>
              <w:numPr>
                <w:ilvl w:val="0"/>
                <w:numId w:val="3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Stationery</w:t>
            </w:r>
          </w:p>
          <w:p w14:paraId="64AFE17F" w14:textId="77777777" w:rsidR="00A4764B" w:rsidRPr="00EF03BE" w:rsidRDefault="00A4764B" w:rsidP="00EA1B0E">
            <w:pPr>
              <w:pStyle w:val="ListParagraph"/>
              <w:numPr>
                <w:ilvl w:val="0"/>
                <w:numId w:val="3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Studio </w:t>
            </w:r>
          </w:p>
          <w:p w14:paraId="7D49CF41" w14:textId="6BB475CF" w:rsidR="00DE59A7" w:rsidRPr="00EF03BE" w:rsidRDefault="00DE59A7" w:rsidP="00EA1B0E">
            <w:pPr>
              <w:pStyle w:val="ListParagraph"/>
              <w:numPr>
                <w:ilvl w:val="0"/>
                <w:numId w:val="3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CAD </w:t>
            </w:r>
            <w:r w:rsidR="004A099A" w:rsidRPr="00EF03BE">
              <w:rPr>
                <w:rFonts w:cs="Times New Roman"/>
                <w:color w:val="000000" w:themeColor="text1"/>
                <w:szCs w:val="24"/>
              </w:rPr>
              <w:t xml:space="preserve"> software</w:t>
            </w:r>
          </w:p>
          <w:p w14:paraId="1E3B1728" w14:textId="77777777" w:rsidR="0096029E" w:rsidRPr="00EF03BE" w:rsidRDefault="004A099A" w:rsidP="00EA1B0E">
            <w:pPr>
              <w:pStyle w:val="ListParagraph"/>
              <w:numPr>
                <w:ilvl w:val="0"/>
                <w:numId w:val="3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Printers </w:t>
            </w:r>
          </w:p>
          <w:p w14:paraId="0ADFC32D" w14:textId="5BF42D9A" w:rsidR="004A099A" w:rsidRPr="00EF03BE" w:rsidRDefault="008233EE" w:rsidP="00EA1B0E">
            <w:pPr>
              <w:pStyle w:val="ListParagraph"/>
              <w:numPr>
                <w:ilvl w:val="0"/>
                <w:numId w:val="3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scientific calculators </w:t>
            </w:r>
          </w:p>
        </w:tc>
      </w:tr>
      <w:tr w:rsidR="005D74CD" w:rsidRPr="00EF03BE" w14:paraId="1175BB29" w14:textId="77777777" w:rsidTr="002A6125">
        <w:tc>
          <w:tcPr>
            <w:tcW w:w="0" w:type="auto"/>
          </w:tcPr>
          <w:p w14:paraId="10727841" w14:textId="77777777" w:rsidR="005D74CD" w:rsidRPr="00EF03BE" w:rsidRDefault="005D74CD" w:rsidP="00EA1B0E">
            <w:pPr>
              <w:numPr>
                <w:ilvl w:val="0"/>
                <w:numId w:val="5"/>
              </w:num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Methods of Assessment</w:t>
            </w:r>
          </w:p>
        </w:tc>
        <w:tc>
          <w:tcPr>
            <w:tcW w:w="0" w:type="auto"/>
          </w:tcPr>
          <w:p w14:paraId="127C166E" w14:textId="77777777" w:rsidR="005D74CD" w:rsidRPr="00EF03BE" w:rsidRDefault="005D74CD" w:rsidP="002A6125">
            <w:p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Competency may be assessed through:</w:t>
            </w:r>
          </w:p>
          <w:p w14:paraId="3D753202" w14:textId="77777777" w:rsidR="005D74CD" w:rsidRPr="00EF03BE" w:rsidRDefault="005D74CD" w:rsidP="00EA1B0E">
            <w:pPr>
              <w:pStyle w:val="ListParagraph"/>
              <w:numPr>
                <w:ilvl w:val="0"/>
                <w:numId w:val="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Written text</w:t>
            </w:r>
          </w:p>
          <w:p w14:paraId="540C4B78" w14:textId="77777777" w:rsidR="005D74CD" w:rsidRPr="00EF03BE" w:rsidRDefault="005D74CD" w:rsidP="00EA1B0E">
            <w:pPr>
              <w:pStyle w:val="ListParagraph"/>
              <w:numPr>
                <w:ilvl w:val="0"/>
                <w:numId w:val="6"/>
              </w:numPr>
              <w:shd w:val="clear" w:color="auto" w:fill="FFFFFF" w:themeFill="background1"/>
              <w:spacing w:before="0" w:line="276" w:lineRule="auto"/>
              <w:ind w:left="567" w:hanging="567"/>
              <w:rPr>
                <w:rFonts w:cs="Times New Roman"/>
                <w:color w:val="000000" w:themeColor="text1"/>
                <w:szCs w:val="24"/>
              </w:rPr>
            </w:pPr>
            <w:r w:rsidRPr="00EF03BE">
              <w:rPr>
                <w:rFonts w:cs="Times New Roman"/>
                <w:color w:val="000000" w:themeColor="text1"/>
                <w:szCs w:val="24"/>
              </w:rPr>
              <w:t>Interview</w:t>
            </w:r>
          </w:p>
          <w:p w14:paraId="76B82524" w14:textId="77777777" w:rsidR="005D74CD" w:rsidRPr="00EF03BE" w:rsidRDefault="005D74CD" w:rsidP="00EA1B0E">
            <w:pPr>
              <w:pStyle w:val="ListParagraph"/>
              <w:numPr>
                <w:ilvl w:val="0"/>
                <w:numId w:val="6"/>
              </w:numPr>
              <w:shd w:val="clear" w:color="auto" w:fill="FFFFFF" w:themeFill="background1"/>
              <w:spacing w:before="0" w:line="276" w:lineRule="auto"/>
              <w:ind w:left="567" w:hanging="567"/>
              <w:rPr>
                <w:rFonts w:cs="Times New Roman"/>
                <w:color w:val="000000" w:themeColor="text1"/>
                <w:szCs w:val="24"/>
              </w:rPr>
            </w:pPr>
            <w:r w:rsidRPr="00EF03BE">
              <w:rPr>
                <w:rFonts w:cs="Times New Roman"/>
                <w:color w:val="000000" w:themeColor="text1"/>
                <w:szCs w:val="24"/>
              </w:rPr>
              <w:t>Observation</w:t>
            </w:r>
          </w:p>
        </w:tc>
      </w:tr>
      <w:tr w:rsidR="005D74CD" w:rsidRPr="00EF03BE" w14:paraId="7E97AB7E" w14:textId="77777777" w:rsidTr="002A6125">
        <w:tc>
          <w:tcPr>
            <w:tcW w:w="0" w:type="auto"/>
          </w:tcPr>
          <w:p w14:paraId="6C99C8B7" w14:textId="77777777" w:rsidR="005D74CD" w:rsidRPr="00EF03BE" w:rsidRDefault="005D74CD" w:rsidP="00EA1B0E">
            <w:pPr>
              <w:numPr>
                <w:ilvl w:val="0"/>
                <w:numId w:val="5"/>
              </w:num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Context of Assessment</w:t>
            </w:r>
          </w:p>
        </w:tc>
        <w:tc>
          <w:tcPr>
            <w:tcW w:w="0" w:type="auto"/>
          </w:tcPr>
          <w:p w14:paraId="62B616DB" w14:textId="77777777" w:rsidR="005D74CD" w:rsidRPr="00EF03BE" w:rsidRDefault="005D74CD" w:rsidP="00A02E1D">
            <w:pPr>
              <w:pStyle w:val="NoSpacing"/>
            </w:pPr>
            <w:r w:rsidRPr="00EF03BE">
              <w:t xml:space="preserve">Competency may be assessed on the job, off the job or a combination of these. Off the job assessment must be undertaken in a closely simulated workplace environment. </w:t>
            </w:r>
          </w:p>
        </w:tc>
      </w:tr>
      <w:tr w:rsidR="005D74CD" w:rsidRPr="00EF03BE" w14:paraId="05320717" w14:textId="77777777" w:rsidTr="002A6125">
        <w:tc>
          <w:tcPr>
            <w:tcW w:w="0" w:type="auto"/>
          </w:tcPr>
          <w:p w14:paraId="1B9AFC1C" w14:textId="77777777" w:rsidR="005D74CD" w:rsidRPr="00EF03BE" w:rsidRDefault="005D74CD" w:rsidP="00EA1B0E">
            <w:pPr>
              <w:numPr>
                <w:ilvl w:val="0"/>
                <w:numId w:val="5"/>
              </w:num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Guidance information for assessment</w:t>
            </w:r>
          </w:p>
        </w:tc>
        <w:tc>
          <w:tcPr>
            <w:tcW w:w="0" w:type="auto"/>
          </w:tcPr>
          <w:p w14:paraId="23C6710D" w14:textId="77777777" w:rsidR="005D74CD" w:rsidRPr="00EF03BE" w:rsidRDefault="005D74CD" w:rsidP="00A02E1D">
            <w:pPr>
              <w:pStyle w:val="NoSpacing"/>
            </w:pPr>
            <w:r w:rsidRPr="00EF03BE">
              <w:t>Holistic assessment with other units relevant to the industry sector, workplace and job role is recommended.</w:t>
            </w:r>
          </w:p>
          <w:p w14:paraId="0EEBC004" w14:textId="77777777" w:rsidR="005D74CD" w:rsidRPr="00EF03BE" w:rsidRDefault="005D74CD" w:rsidP="00A02E1D">
            <w:pPr>
              <w:pStyle w:val="NoSpacing"/>
            </w:pPr>
          </w:p>
        </w:tc>
      </w:tr>
    </w:tbl>
    <w:p w14:paraId="3C8C040C" w14:textId="75E2D64B" w:rsidR="002A6125" w:rsidRPr="00EF03BE" w:rsidRDefault="002A6125">
      <w:pPr>
        <w:rPr>
          <w:rFonts w:cs="Times New Roman"/>
          <w:szCs w:val="24"/>
        </w:rPr>
      </w:pPr>
    </w:p>
    <w:p w14:paraId="1A43F4C8" w14:textId="77777777" w:rsidR="002A6125" w:rsidRPr="00EF03BE" w:rsidRDefault="002A6125">
      <w:pPr>
        <w:spacing w:before="0" w:after="160"/>
        <w:rPr>
          <w:rFonts w:cs="Times New Roman"/>
          <w:szCs w:val="24"/>
        </w:rPr>
      </w:pPr>
      <w:r w:rsidRPr="00EF03BE">
        <w:rPr>
          <w:rFonts w:cs="Times New Roman"/>
          <w:szCs w:val="24"/>
        </w:rPr>
        <w:br w:type="page"/>
      </w:r>
    </w:p>
    <w:p w14:paraId="3C12681C" w14:textId="201221D7" w:rsidR="002A6125" w:rsidRPr="00EF03BE" w:rsidRDefault="000E637A" w:rsidP="002A6125">
      <w:pPr>
        <w:pStyle w:val="Heading1"/>
        <w:rPr>
          <w:rFonts w:cs="Times New Roman"/>
          <w:szCs w:val="24"/>
        </w:rPr>
      </w:pPr>
      <w:bookmarkStart w:id="45" w:name="_Toc29906456"/>
      <w:r w:rsidRPr="00EF03BE">
        <w:rPr>
          <w:rFonts w:cs="Times New Roman"/>
          <w:szCs w:val="24"/>
        </w:rPr>
        <w:lastRenderedPageBreak/>
        <w:t>PRODUCE CIVIL ENGINEERING DRAWINGS</w:t>
      </w:r>
      <w:bookmarkEnd w:id="45"/>
    </w:p>
    <w:p w14:paraId="2930D0A4" w14:textId="67848FC3"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 xml:space="preserve">UNIT CODE: </w:t>
      </w:r>
      <w:r w:rsidR="00822ACE" w:rsidRPr="00EF03BE">
        <w:rPr>
          <w:rFonts w:cs="Times New Roman"/>
          <w:szCs w:val="24"/>
        </w:rPr>
        <w:t>ENG/OS/QS/CR/03</w:t>
      </w:r>
      <w:r w:rsidR="00083345" w:rsidRPr="00EF03BE">
        <w:rPr>
          <w:rFonts w:cs="Times New Roman"/>
          <w:szCs w:val="24"/>
        </w:rPr>
        <w:t>/6/A</w:t>
      </w:r>
    </w:p>
    <w:p w14:paraId="50C0EE95"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p>
    <w:p w14:paraId="148D9D27"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UNIT DESCRIPTION</w:t>
      </w:r>
    </w:p>
    <w:p w14:paraId="17D29E89" w14:textId="038028AC" w:rsidR="002A6125" w:rsidRPr="00EF03BE" w:rsidRDefault="002A6125" w:rsidP="002A6125">
      <w:pPr>
        <w:spacing w:line="276" w:lineRule="auto"/>
        <w:jc w:val="both"/>
        <w:rPr>
          <w:rFonts w:cs="Times New Roman"/>
          <w:szCs w:val="24"/>
        </w:rPr>
      </w:pPr>
      <w:r w:rsidRPr="00EF03BE">
        <w:rPr>
          <w:rFonts w:cs="Times New Roman"/>
          <w:szCs w:val="24"/>
        </w:rPr>
        <w:t xml:space="preserve">This unit describes the competence in </w:t>
      </w:r>
      <w:r w:rsidR="00A822FF" w:rsidRPr="00EF03BE">
        <w:rPr>
          <w:rFonts w:cs="Times New Roman"/>
          <w:szCs w:val="24"/>
        </w:rPr>
        <w:t>producing civil engineering drawings. It involves preparing drainage drawings, preparing water tank drawings, preparing pavement drawings, preparing external works drawings, preparing bridge drawings</w:t>
      </w:r>
      <w:r w:rsidR="00DF569B" w:rsidRPr="00EF03BE">
        <w:rPr>
          <w:rFonts w:cs="Times New Roman"/>
          <w:szCs w:val="24"/>
        </w:rPr>
        <w:t xml:space="preserve">, </w:t>
      </w:r>
      <w:r w:rsidR="00A822FF" w:rsidRPr="00EF03BE">
        <w:rPr>
          <w:rFonts w:cs="Times New Roman"/>
          <w:szCs w:val="24"/>
        </w:rPr>
        <w:t xml:space="preserve">preparing waterfront </w:t>
      </w:r>
      <w:r w:rsidR="00ED4B73" w:rsidRPr="00EF03BE">
        <w:rPr>
          <w:rFonts w:cs="Times New Roman"/>
          <w:szCs w:val="24"/>
        </w:rPr>
        <w:t>structure drawings</w:t>
      </w:r>
      <w:r w:rsidR="003D641F" w:rsidRPr="00EF03BE">
        <w:rPr>
          <w:rFonts w:cs="Times New Roman"/>
          <w:szCs w:val="24"/>
        </w:rPr>
        <w:t>, preparing railway track drawings</w:t>
      </w:r>
      <w:r w:rsidR="00DF569B" w:rsidRPr="00EF03BE">
        <w:rPr>
          <w:rFonts w:cs="Times New Roman"/>
          <w:szCs w:val="24"/>
        </w:rPr>
        <w:t xml:space="preserve"> and preparing tunnel drawings</w:t>
      </w:r>
      <w:r w:rsidR="00A822FF" w:rsidRPr="00EF03BE">
        <w:rPr>
          <w:rFonts w:cs="Times New Roman"/>
          <w:szCs w:val="24"/>
        </w:rPr>
        <w:t xml:space="preserve"> </w:t>
      </w:r>
    </w:p>
    <w:p w14:paraId="0618BE8C" w14:textId="77777777" w:rsidR="002A6125" w:rsidRPr="00EF03BE" w:rsidRDefault="002A6125" w:rsidP="002A6125">
      <w:pPr>
        <w:shd w:val="clear" w:color="auto" w:fill="FFFFFF" w:themeFill="background1"/>
        <w:spacing w:before="0" w:after="0" w:line="276" w:lineRule="auto"/>
        <w:ind w:left="357" w:hanging="357"/>
        <w:jc w:val="both"/>
        <w:rPr>
          <w:rFonts w:cs="Times New Roman"/>
          <w:color w:val="000000" w:themeColor="text1"/>
          <w:szCs w:val="24"/>
        </w:rPr>
      </w:pPr>
    </w:p>
    <w:p w14:paraId="7E52ACFD" w14:textId="77777777"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r w:rsidRPr="00EF03BE">
        <w:rPr>
          <w:rFonts w:cs="Times New Roman"/>
          <w:b/>
          <w:bCs/>
          <w:caps/>
          <w:noProof/>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2A6125" w:rsidRPr="00EF03BE" w14:paraId="4495B0BF" w14:textId="77777777" w:rsidTr="002A6125">
        <w:trPr>
          <w:tblHeader/>
        </w:trPr>
        <w:tc>
          <w:tcPr>
            <w:tcW w:w="1262" w:type="pct"/>
            <w:shd w:val="clear" w:color="auto" w:fill="auto"/>
          </w:tcPr>
          <w:p w14:paraId="44C36597" w14:textId="77777777" w:rsidR="002A6125" w:rsidRPr="00EF03BE" w:rsidRDefault="002A6125" w:rsidP="002A6125">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 xml:space="preserve">ELEMENT </w:t>
            </w:r>
          </w:p>
        </w:tc>
        <w:tc>
          <w:tcPr>
            <w:tcW w:w="3738" w:type="pct"/>
            <w:shd w:val="clear" w:color="auto" w:fill="auto"/>
          </w:tcPr>
          <w:p w14:paraId="171D191D" w14:textId="77777777" w:rsidR="002A6125" w:rsidRPr="00EF03BE" w:rsidRDefault="002A6125" w:rsidP="002A6125">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PERFORMANCE CRITERIA</w:t>
            </w:r>
          </w:p>
          <w:p w14:paraId="52593D68" w14:textId="77777777" w:rsidR="002A6125" w:rsidRPr="00EF03BE" w:rsidRDefault="002A6125" w:rsidP="002A6125">
            <w:pPr>
              <w:shd w:val="clear" w:color="auto" w:fill="FFFFFF" w:themeFill="background1"/>
              <w:spacing w:before="0" w:after="0" w:line="276" w:lineRule="auto"/>
              <w:ind w:left="357" w:hanging="357"/>
              <w:rPr>
                <w:rFonts w:cs="Times New Roman"/>
                <w:b/>
                <w:bCs/>
                <w:color w:val="000000" w:themeColor="text1"/>
                <w:szCs w:val="24"/>
              </w:rPr>
            </w:pPr>
            <w:r w:rsidRPr="00EF03BE">
              <w:rPr>
                <w:rFonts w:cs="Times New Roman"/>
                <w:b/>
                <w:bCs/>
                <w:i/>
                <w:color w:val="000000" w:themeColor="text1"/>
                <w:szCs w:val="24"/>
              </w:rPr>
              <w:t>(Bold and italicized terms are elaborated in the Range)</w:t>
            </w:r>
          </w:p>
        </w:tc>
      </w:tr>
      <w:tr w:rsidR="002A6125" w:rsidRPr="00EF03BE" w14:paraId="2F98AD6A" w14:textId="77777777" w:rsidTr="002A6125">
        <w:tc>
          <w:tcPr>
            <w:tcW w:w="1262" w:type="pct"/>
          </w:tcPr>
          <w:p w14:paraId="3DAA73CB" w14:textId="4793E20F" w:rsidR="002A6125" w:rsidRPr="00EF03BE" w:rsidRDefault="00ED4B73" w:rsidP="00EA1B0E">
            <w:pPr>
              <w:pStyle w:val="ListParagraph"/>
              <w:numPr>
                <w:ilvl w:val="0"/>
                <w:numId w:val="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Prepare drainage drawings </w:t>
            </w:r>
            <w:r w:rsidR="002A6125" w:rsidRPr="00EF03BE">
              <w:rPr>
                <w:rFonts w:cs="Times New Roman"/>
                <w:color w:val="000000" w:themeColor="text1"/>
                <w:szCs w:val="24"/>
              </w:rPr>
              <w:t xml:space="preserve"> </w:t>
            </w:r>
          </w:p>
        </w:tc>
        <w:tc>
          <w:tcPr>
            <w:tcW w:w="3738" w:type="pct"/>
          </w:tcPr>
          <w:p w14:paraId="3EA71140" w14:textId="77777777" w:rsidR="00EA2389" w:rsidRPr="00EF03BE" w:rsidRDefault="00EA2389" w:rsidP="00EA1B0E">
            <w:pPr>
              <w:pStyle w:val="ListParagraph"/>
              <w:numPr>
                <w:ilvl w:val="1"/>
                <w:numId w:val="7"/>
              </w:numPr>
              <w:spacing w:before="0" w:line="240" w:lineRule="auto"/>
              <w:rPr>
                <w:rFonts w:cs="Times New Roman"/>
                <w:szCs w:val="24"/>
              </w:rPr>
            </w:pPr>
            <w:r w:rsidRPr="00EF03BE">
              <w:rPr>
                <w:rFonts w:cs="Times New Roman"/>
                <w:szCs w:val="24"/>
              </w:rPr>
              <w:t>Drainage survey is conducted as per SOPs</w:t>
            </w:r>
          </w:p>
          <w:p w14:paraId="57F39958" w14:textId="77777777" w:rsidR="00EA2389" w:rsidRPr="00EF03BE" w:rsidRDefault="00EA2389" w:rsidP="00EA1B0E">
            <w:pPr>
              <w:pStyle w:val="ListParagraph"/>
              <w:numPr>
                <w:ilvl w:val="1"/>
                <w:numId w:val="7"/>
              </w:numPr>
              <w:spacing w:before="0" w:line="240" w:lineRule="auto"/>
              <w:rPr>
                <w:rFonts w:cs="Times New Roman"/>
                <w:szCs w:val="24"/>
              </w:rPr>
            </w:pPr>
            <w:r w:rsidRPr="00EF03BE">
              <w:rPr>
                <w:rFonts w:cs="Times New Roman"/>
                <w:szCs w:val="24"/>
              </w:rPr>
              <w:t>Drainage line is located based on the drainage survey</w:t>
            </w:r>
          </w:p>
          <w:p w14:paraId="732479B3" w14:textId="77777777" w:rsidR="00EA2389" w:rsidRPr="00EF03BE" w:rsidRDefault="00EA2389" w:rsidP="00EA1B0E">
            <w:pPr>
              <w:pStyle w:val="ListParagraph"/>
              <w:numPr>
                <w:ilvl w:val="1"/>
                <w:numId w:val="7"/>
              </w:numPr>
              <w:spacing w:before="0" w:line="240" w:lineRule="auto"/>
              <w:rPr>
                <w:rFonts w:cs="Times New Roman"/>
                <w:szCs w:val="24"/>
              </w:rPr>
            </w:pPr>
            <w:r w:rsidRPr="00EF03BE">
              <w:rPr>
                <w:rFonts w:cs="Times New Roman"/>
                <w:szCs w:val="24"/>
              </w:rPr>
              <w:t>Invert levels for drains and manholes are located based on the drainage line</w:t>
            </w:r>
          </w:p>
          <w:p w14:paraId="14860511" w14:textId="77777777" w:rsidR="00EA2389" w:rsidRPr="00EF03BE" w:rsidRDefault="00EA2389" w:rsidP="00EA1B0E">
            <w:pPr>
              <w:pStyle w:val="ListParagraph"/>
              <w:numPr>
                <w:ilvl w:val="1"/>
                <w:numId w:val="7"/>
              </w:numPr>
              <w:spacing w:before="0" w:line="240" w:lineRule="auto"/>
              <w:rPr>
                <w:rFonts w:cs="Times New Roman"/>
                <w:szCs w:val="24"/>
              </w:rPr>
            </w:pPr>
            <w:r w:rsidRPr="00EF03BE">
              <w:rPr>
                <w:rFonts w:cs="Times New Roman"/>
                <w:szCs w:val="24"/>
              </w:rPr>
              <w:t>Manhole dimensions are determined based on the invert levels</w:t>
            </w:r>
          </w:p>
          <w:p w14:paraId="2533C7D0" w14:textId="77777777" w:rsidR="00EA2389" w:rsidRPr="00EF03BE" w:rsidRDefault="00EA2389" w:rsidP="00EA1B0E">
            <w:pPr>
              <w:pStyle w:val="ListParagraph"/>
              <w:numPr>
                <w:ilvl w:val="1"/>
                <w:numId w:val="7"/>
              </w:numPr>
              <w:spacing w:before="0" w:line="240" w:lineRule="auto"/>
              <w:rPr>
                <w:rFonts w:cs="Times New Roman"/>
                <w:szCs w:val="24"/>
              </w:rPr>
            </w:pPr>
            <w:r w:rsidRPr="00EF03BE">
              <w:rPr>
                <w:rFonts w:cs="Times New Roman"/>
                <w:szCs w:val="24"/>
              </w:rPr>
              <w:t>Drainage layout sketch is prepared as per SOPs</w:t>
            </w:r>
          </w:p>
          <w:p w14:paraId="08CF4588" w14:textId="6AF71D81" w:rsidR="00EA2389" w:rsidRPr="00EF03BE" w:rsidRDefault="00EA2389" w:rsidP="00EA1B0E">
            <w:pPr>
              <w:pStyle w:val="ListParagraph"/>
              <w:numPr>
                <w:ilvl w:val="1"/>
                <w:numId w:val="7"/>
              </w:numPr>
              <w:spacing w:before="0" w:line="240" w:lineRule="auto"/>
              <w:rPr>
                <w:rFonts w:cs="Times New Roman"/>
                <w:szCs w:val="24"/>
              </w:rPr>
            </w:pPr>
            <w:r w:rsidRPr="00EF03BE">
              <w:rPr>
                <w:rFonts w:cs="Times New Roman"/>
                <w:szCs w:val="24"/>
              </w:rPr>
              <w:t>Detailed drainage drawings are produced to scale as per layout plan</w:t>
            </w:r>
          </w:p>
          <w:p w14:paraId="42CF8E73" w14:textId="12AB2D14" w:rsidR="002A6125" w:rsidRPr="00EF03BE" w:rsidRDefault="00EA2389" w:rsidP="00EA1B0E">
            <w:pPr>
              <w:pStyle w:val="ListParagraph"/>
              <w:numPr>
                <w:ilvl w:val="1"/>
                <w:numId w:val="7"/>
              </w:numPr>
              <w:shd w:val="clear" w:color="auto" w:fill="FFFFFF" w:themeFill="background1"/>
              <w:spacing w:before="0" w:line="276" w:lineRule="auto"/>
              <w:rPr>
                <w:rFonts w:cs="Times New Roman"/>
                <w:color w:val="000000" w:themeColor="text1"/>
                <w:szCs w:val="24"/>
              </w:rPr>
            </w:pPr>
            <w:r w:rsidRPr="00EF03BE">
              <w:rPr>
                <w:rFonts w:cs="Times New Roman"/>
                <w:b/>
                <w:i/>
                <w:szCs w:val="24"/>
              </w:rPr>
              <w:t>Exploded views</w:t>
            </w:r>
            <w:r w:rsidRPr="00EF03BE">
              <w:rPr>
                <w:rFonts w:cs="Times New Roman"/>
                <w:szCs w:val="24"/>
              </w:rPr>
              <w:t xml:space="preserve"> are prepared based on the drainage system</w:t>
            </w:r>
          </w:p>
        </w:tc>
      </w:tr>
      <w:tr w:rsidR="002A6125" w:rsidRPr="00EF03BE" w14:paraId="27301ACE" w14:textId="77777777" w:rsidTr="002A6125">
        <w:tc>
          <w:tcPr>
            <w:tcW w:w="1262" w:type="pct"/>
          </w:tcPr>
          <w:p w14:paraId="0F419AF8" w14:textId="4DFD9D2C" w:rsidR="002A6125" w:rsidRPr="00EF03BE" w:rsidRDefault="00EA2389" w:rsidP="00EA1B0E">
            <w:pPr>
              <w:pStyle w:val="ListParagraph"/>
              <w:numPr>
                <w:ilvl w:val="0"/>
                <w:numId w:val="7"/>
              </w:numPr>
              <w:shd w:val="clear" w:color="auto" w:fill="FFFFFF" w:themeFill="background1"/>
              <w:spacing w:before="0" w:line="276" w:lineRule="auto"/>
              <w:rPr>
                <w:rFonts w:cs="Times New Roman"/>
                <w:szCs w:val="24"/>
              </w:rPr>
            </w:pPr>
            <w:r w:rsidRPr="00EF03BE">
              <w:rPr>
                <w:rFonts w:cs="Times New Roman"/>
                <w:szCs w:val="24"/>
              </w:rPr>
              <w:t xml:space="preserve">Prepare </w:t>
            </w:r>
            <w:r w:rsidR="005303D3" w:rsidRPr="00EF03BE">
              <w:rPr>
                <w:rFonts w:cs="Times New Roman"/>
                <w:szCs w:val="24"/>
              </w:rPr>
              <w:t>water tank drawings</w:t>
            </w:r>
          </w:p>
        </w:tc>
        <w:tc>
          <w:tcPr>
            <w:tcW w:w="3738" w:type="pct"/>
          </w:tcPr>
          <w:p w14:paraId="442A26B5" w14:textId="77777777" w:rsidR="005303D3" w:rsidRPr="00EF03BE" w:rsidRDefault="005303D3" w:rsidP="00EA1B0E">
            <w:pPr>
              <w:pStyle w:val="ListParagraph"/>
              <w:numPr>
                <w:ilvl w:val="1"/>
                <w:numId w:val="7"/>
              </w:numPr>
              <w:spacing w:before="0" w:line="240" w:lineRule="auto"/>
              <w:rPr>
                <w:rFonts w:cs="Times New Roman"/>
                <w:szCs w:val="24"/>
              </w:rPr>
            </w:pPr>
            <w:r w:rsidRPr="00EF03BE">
              <w:rPr>
                <w:rFonts w:cs="Times New Roman"/>
                <w:szCs w:val="24"/>
              </w:rPr>
              <w:t>Consumption details are determined based on site facilities and client requirements</w:t>
            </w:r>
          </w:p>
          <w:p w14:paraId="2D0C9DBC" w14:textId="77777777" w:rsidR="005303D3" w:rsidRPr="00EF03BE" w:rsidRDefault="005303D3" w:rsidP="00EA1B0E">
            <w:pPr>
              <w:pStyle w:val="ListParagraph"/>
              <w:numPr>
                <w:ilvl w:val="1"/>
                <w:numId w:val="7"/>
              </w:numPr>
              <w:spacing w:before="0" w:line="240" w:lineRule="auto"/>
              <w:rPr>
                <w:rFonts w:cs="Times New Roman"/>
                <w:szCs w:val="24"/>
              </w:rPr>
            </w:pPr>
            <w:r w:rsidRPr="00EF03BE">
              <w:rPr>
                <w:rFonts w:cs="Times New Roman"/>
                <w:b/>
                <w:i/>
                <w:szCs w:val="24"/>
              </w:rPr>
              <w:t>Type of water tank</w:t>
            </w:r>
            <w:r w:rsidRPr="00EF03BE">
              <w:rPr>
                <w:rFonts w:cs="Times New Roman"/>
                <w:szCs w:val="24"/>
              </w:rPr>
              <w:t xml:space="preserve"> is determined based on client requirements</w:t>
            </w:r>
          </w:p>
          <w:p w14:paraId="27C9E6A9" w14:textId="77777777" w:rsidR="005303D3" w:rsidRPr="00EF03BE" w:rsidRDefault="005303D3" w:rsidP="00EA1B0E">
            <w:pPr>
              <w:pStyle w:val="ListParagraph"/>
              <w:numPr>
                <w:ilvl w:val="1"/>
                <w:numId w:val="7"/>
              </w:numPr>
              <w:spacing w:before="0" w:line="240" w:lineRule="auto"/>
              <w:rPr>
                <w:rFonts w:cs="Times New Roman"/>
                <w:szCs w:val="24"/>
              </w:rPr>
            </w:pPr>
            <w:r w:rsidRPr="00EF03BE">
              <w:rPr>
                <w:rFonts w:cs="Times New Roman"/>
                <w:szCs w:val="24"/>
              </w:rPr>
              <w:t>Soil analysis is carried out based on the ground conditions</w:t>
            </w:r>
          </w:p>
          <w:p w14:paraId="797EC7C9" w14:textId="77777777" w:rsidR="005303D3" w:rsidRPr="00EF03BE" w:rsidRDefault="005303D3" w:rsidP="00EA1B0E">
            <w:pPr>
              <w:pStyle w:val="ListParagraph"/>
              <w:numPr>
                <w:ilvl w:val="1"/>
                <w:numId w:val="7"/>
              </w:numPr>
              <w:spacing w:before="0" w:line="240" w:lineRule="auto"/>
              <w:rPr>
                <w:rFonts w:cs="Times New Roman"/>
                <w:szCs w:val="24"/>
              </w:rPr>
            </w:pPr>
            <w:r w:rsidRPr="00EF03BE">
              <w:rPr>
                <w:rFonts w:cs="Times New Roman"/>
                <w:szCs w:val="24"/>
              </w:rPr>
              <w:t>Water pipe layout is established based on-site facilities</w:t>
            </w:r>
          </w:p>
          <w:p w14:paraId="30DB40A3" w14:textId="16955230" w:rsidR="005303D3" w:rsidRPr="00EF03BE" w:rsidRDefault="005303D3" w:rsidP="00EA1B0E">
            <w:pPr>
              <w:pStyle w:val="ListParagraph"/>
              <w:numPr>
                <w:ilvl w:val="1"/>
                <w:numId w:val="7"/>
              </w:numPr>
              <w:spacing w:before="0" w:line="240" w:lineRule="auto"/>
              <w:rPr>
                <w:rFonts w:cs="Times New Roman"/>
                <w:szCs w:val="24"/>
              </w:rPr>
            </w:pPr>
            <w:r w:rsidRPr="00EF03BE">
              <w:rPr>
                <w:rFonts w:cs="Times New Roman"/>
                <w:szCs w:val="24"/>
              </w:rPr>
              <w:t>Detailed water tank design is carried out as per SOPs</w:t>
            </w:r>
          </w:p>
          <w:p w14:paraId="51C900CA" w14:textId="664B68C8" w:rsidR="002A6125" w:rsidRPr="00EF03BE" w:rsidRDefault="005303D3" w:rsidP="00EA1B0E">
            <w:pPr>
              <w:pStyle w:val="ListParagraph"/>
              <w:numPr>
                <w:ilvl w:val="1"/>
                <w:numId w:val="7"/>
              </w:numPr>
              <w:spacing w:before="0" w:line="240" w:lineRule="auto"/>
              <w:rPr>
                <w:rFonts w:cs="Times New Roman"/>
                <w:szCs w:val="24"/>
              </w:rPr>
            </w:pPr>
            <w:r w:rsidRPr="00EF03BE">
              <w:rPr>
                <w:rFonts w:cs="Times New Roman"/>
                <w:szCs w:val="24"/>
              </w:rPr>
              <w:t>Water tank drawings are prepared based on design details</w:t>
            </w:r>
          </w:p>
        </w:tc>
      </w:tr>
      <w:tr w:rsidR="002A6125" w:rsidRPr="00EF03BE" w14:paraId="73250AB2" w14:textId="77777777" w:rsidTr="002A6125">
        <w:tc>
          <w:tcPr>
            <w:tcW w:w="1262" w:type="pct"/>
          </w:tcPr>
          <w:p w14:paraId="7B810701" w14:textId="3EEE5156" w:rsidR="002A6125" w:rsidRPr="00EF03BE" w:rsidRDefault="00290085" w:rsidP="00EA1B0E">
            <w:pPr>
              <w:pStyle w:val="ListParagraph"/>
              <w:numPr>
                <w:ilvl w:val="0"/>
                <w:numId w:val="7"/>
              </w:numPr>
              <w:shd w:val="clear" w:color="auto" w:fill="FFFFFF" w:themeFill="background1"/>
              <w:spacing w:before="0" w:line="276" w:lineRule="auto"/>
              <w:rPr>
                <w:rFonts w:cs="Times New Roman"/>
                <w:szCs w:val="24"/>
              </w:rPr>
            </w:pPr>
            <w:r w:rsidRPr="00EF03BE">
              <w:rPr>
                <w:rFonts w:cs="Times New Roman"/>
                <w:szCs w:val="24"/>
              </w:rPr>
              <w:t xml:space="preserve">Prepare pavement drawings </w:t>
            </w:r>
          </w:p>
        </w:tc>
        <w:tc>
          <w:tcPr>
            <w:tcW w:w="3738" w:type="pct"/>
          </w:tcPr>
          <w:p w14:paraId="476A0DE3" w14:textId="77777777" w:rsidR="00290085" w:rsidRPr="00EF03BE" w:rsidRDefault="00290085" w:rsidP="00EA1B0E">
            <w:pPr>
              <w:pStyle w:val="ListParagraph"/>
              <w:numPr>
                <w:ilvl w:val="1"/>
                <w:numId w:val="7"/>
              </w:numPr>
              <w:spacing w:before="0" w:line="240" w:lineRule="auto"/>
              <w:rPr>
                <w:rFonts w:cs="Times New Roman"/>
                <w:szCs w:val="24"/>
              </w:rPr>
            </w:pPr>
            <w:r w:rsidRPr="00EF03BE">
              <w:rPr>
                <w:rFonts w:cs="Times New Roman"/>
                <w:szCs w:val="24"/>
              </w:rPr>
              <w:t xml:space="preserve">Function of pavement is determined based on </w:t>
            </w:r>
            <w:r w:rsidRPr="00EF03BE">
              <w:rPr>
                <w:rFonts w:cs="Times New Roman"/>
                <w:b/>
                <w:i/>
                <w:szCs w:val="24"/>
              </w:rPr>
              <w:t>road use</w:t>
            </w:r>
          </w:p>
          <w:p w14:paraId="3DFA55F7" w14:textId="77777777" w:rsidR="00290085" w:rsidRPr="00EF03BE" w:rsidRDefault="00290085" w:rsidP="00EA1B0E">
            <w:pPr>
              <w:pStyle w:val="ListParagraph"/>
              <w:numPr>
                <w:ilvl w:val="1"/>
                <w:numId w:val="7"/>
              </w:numPr>
              <w:spacing w:before="0" w:line="240" w:lineRule="auto"/>
              <w:rPr>
                <w:rFonts w:cs="Times New Roman"/>
                <w:szCs w:val="24"/>
              </w:rPr>
            </w:pPr>
            <w:r w:rsidRPr="00EF03BE">
              <w:rPr>
                <w:rFonts w:cs="Times New Roman"/>
                <w:b/>
                <w:i/>
                <w:szCs w:val="24"/>
              </w:rPr>
              <w:t>Type of pavement</w:t>
            </w:r>
            <w:r w:rsidRPr="00EF03BE">
              <w:rPr>
                <w:rFonts w:cs="Times New Roman"/>
                <w:szCs w:val="24"/>
              </w:rPr>
              <w:t xml:space="preserve"> is determined based on the pavement function</w:t>
            </w:r>
          </w:p>
          <w:p w14:paraId="56DA553F" w14:textId="77777777" w:rsidR="00290085" w:rsidRPr="00EF03BE" w:rsidRDefault="00290085" w:rsidP="00EA1B0E">
            <w:pPr>
              <w:pStyle w:val="ListParagraph"/>
              <w:numPr>
                <w:ilvl w:val="1"/>
                <w:numId w:val="7"/>
              </w:numPr>
              <w:spacing w:before="0" w:line="240" w:lineRule="auto"/>
              <w:rPr>
                <w:rFonts w:cs="Times New Roman"/>
                <w:szCs w:val="24"/>
              </w:rPr>
            </w:pPr>
            <w:r w:rsidRPr="00EF03BE">
              <w:rPr>
                <w:rFonts w:cs="Times New Roman"/>
                <w:szCs w:val="24"/>
              </w:rPr>
              <w:t>Pavement layout sketches are prepared as per SOPs</w:t>
            </w:r>
          </w:p>
          <w:p w14:paraId="1CE58C20" w14:textId="77777777" w:rsidR="00290085" w:rsidRPr="00EF03BE" w:rsidRDefault="00290085" w:rsidP="00EA1B0E">
            <w:pPr>
              <w:pStyle w:val="ListParagraph"/>
              <w:numPr>
                <w:ilvl w:val="1"/>
                <w:numId w:val="7"/>
              </w:numPr>
              <w:spacing w:before="0" w:line="240" w:lineRule="auto"/>
              <w:rPr>
                <w:rFonts w:cs="Times New Roman"/>
                <w:szCs w:val="24"/>
              </w:rPr>
            </w:pPr>
            <w:r w:rsidRPr="00EF03BE">
              <w:rPr>
                <w:rFonts w:cs="Times New Roman"/>
                <w:szCs w:val="24"/>
              </w:rPr>
              <w:t>Detailed pavement drawings are produced to scale as per SOPs</w:t>
            </w:r>
          </w:p>
          <w:p w14:paraId="08DBCBC5" w14:textId="15E56878" w:rsidR="002A6125" w:rsidRPr="00EF03BE" w:rsidRDefault="00290085" w:rsidP="00EA1B0E">
            <w:pPr>
              <w:pStyle w:val="ListParagraph"/>
              <w:numPr>
                <w:ilvl w:val="1"/>
                <w:numId w:val="7"/>
              </w:numPr>
              <w:spacing w:before="0" w:line="240" w:lineRule="auto"/>
              <w:rPr>
                <w:rFonts w:cs="Times New Roman"/>
                <w:szCs w:val="24"/>
              </w:rPr>
            </w:pPr>
            <w:r w:rsidRPr="00EF03BE">
              <w:rPr>
                <w:rFonts w:cs="Times New Roman"/>
                <w:b/>
                <w:i/>
                <w:szCs w:val="24"/>
              </w:rPr>
              <w:t>Exploded views</w:t>
            </w:r>
            <w:r w:rsidRPr="00EF03BE">
              <w:rPr>
                <w:rFonts w:cs="Times New Roman"/>
                <w:szCs w:val="24"/>
              </w:rPr>
              <w:t xml:space="preserve"> are prepared based on type of pavement</w:t>
            </w:r>
          </w:p>
        </w:tc>
      </w:tr>
      <w:tr w:rsidR="002A6125" w:rsidRPr="00EF03BE" w14:paraId="56CB3F6D" w14:textId="77777777" w:rsidTr="002A6125">
        <w:tc>
          <w:tcPr>
            <w:tcW w:w="1262" w:type="pct"/>
          </w:tcPr>
          <w:p w14:paraId="6F184F77" w14:textId="73B7540B" w:rsidR="002A6125" w:rsidRPr="00EF03BE" w:rsidRDefault="00486C5E" w:rsidP="00EA1B0E">
            <w:pPr>
              <w:pStyle w:val="ListParagraph"/>
              <w:numPr>
                <w:ilvl w:val="0"/>
                <w:numId w:val="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Prepare external works drawings </w:t>
            </w:r>
          </w:p>
        </w:tc>
        <w:tc>
          <w:tcPr>
            <w:tcW w:w="3738" w:type="pct"/>
          </w:tcPr>
          <w:p w14:paraId="2C5B7CDC" w14:textId="77777777" w:rsidR="00486C5E" w:rsidRPr="00EF03BE" w:rsidRDefault="00486C5E" w:rsidP="00EA1B0E">
            <w:pPr>
              <w:pStyle w:val="ListParagraph"/>
              <w:numPr>
                <w:ilvl w:val="1"/>
                <w:numId w:val="7"/>
              </w:numPr>
              <w:spacing w:before="0" w:line="240" w:lineRule="auto"/>
              <w:rPr>
                <w:rFonts w:cs="Times New Roman"/>
                <w:szCs w:val="24"/>
              </w:rPr>
            </w:pPr>
            <w:r w:rsidRPr="00EF03BE">
              <w:rPr>
                <w:rFonts w:cs="Times New Roman"/>
                <w:szCs w:val="24"/>
              </w:rPr>
              <w:t xml:space="preserve">Draft </w:t>
            </w:r>
            <w:r w:rsidRPr="00EF03BE">
              <w:rPr>
                <w:rFonts w:cs="Times New Roman"/>
                <w:b/>
                <w:i/>
                <w:szCs w:val="24"/>
              </w:rPr>
              <w:t>external works</w:t>
            </w:r>
            <w:r w:rsidRPr="00EF03BE">
              <w:rPr>
                <w:rFonts w:cs="Times New Roman"/>
                <w:szCs w:val="24"/>
              </w:rPr>
              <w:t xml:space="preserve"> layout is prepared based on the layout plan</w:t>
            </w:r>
          </w:p>
          <w:p w14:paraId="6BC5236B" w14:textId="740CDBDC" w:rsidR="00486C5E" w:rsidRPr="00EF03BE" w:rsidRDefault="00486C5E" w:rsidP="00EA1B0E">
            <w:pPr>
              <w:pStyle w:val="ListParagraph"/>
              <w:numPr>
                <w:ilvl w:val="1"/>
                <w:numId w:val="7"/>
              </w:numPr>
              <w:spacing w:before="0" w:line="240" w:lineRule="auto"/>
              <w:rPr>
                <w:rFonts w:cs="Times New Roman"/>
                <w:szCs w:val="24"/>
              </w:rPr>
            </w:pPr>
            <w:r w:rsidRPr="00EF03BE">
              <w:rPr>
                <w:rFonts w:cs="Times New Roman"/>
                <w:b/>
                <w:i/>
                <w:szCs w:val="24"/>
              </w:rPr>
              <w:t>Item specifications</w:t>
            </w:r>
            <w:r w:rsidRPr="00EF03BE">
              <w:rPr>
                <w:rFonts w:cs="Times New Roman"/>
                <w:szCs w:val="24"/>
              </w:rPr>
              <w:t xml:space="preserve"> are prepared based on the layout plan and the client requirements</w:t>
            </w:r>
          </w:p>
          <w:p w14:paraId="5C4178FC" w14:textId="04ECAAA6" w:rsidR="002A6125" w:rsidRPr="00EF03BE" w:rsidRDefault="00486C5E" w:rsidP="00EA1B0E">
            <w:pPr>
              <w:pStyle w:val="ListParagraph"/>
              <w:numPr>
                <w:ilvl w:val="1"/>
                <w:numId w:val="7"/>
              </w:numPr>
              <w:spacing w:before="0" w:line="240" w:lineRule="auto"/>
              <w:rPr>
                <w:rFonts w:cs="Times New Roman"/>
                <w:szCs w:val="24"/>
              </w:rPr>
            </w:pPr>
            <w:r w:rsidRPr="00EF03BE">
              <w:rPr>
                <w:rFonts w:cs="Times New Roman"/>
                <w:szCs w:val="24"/>
              </w:rPr>
              <w:t>Detailed external works drawings are prepared based on the layout</w:t>
            </w:r>
          </w:p>
        </w:tc>
      </w:tr>
      <w:tr w:rsidR="00972991" w:rsidRPr="00EF03BE" w14:paraId="199B956F" w14:textId="77777777" w:rsidTr="002A6125">
        <w:tc>
          <w:tcPr>
            <w:tcW w:w="1262" w:type="pct"/>
          </w:tcPr>
          <w:p w14:paraId="0C7CDF98" w14:textId="00067AEB" w:rsidR="00972991" w:rsidRPr="00EF03BE" w:rsidRDefault="00972991" w:rsidP="00EA1B0E">
            <w:pPr>
              <w:pStyle w:val="ListParagraph"/>
              <w:numPr>
                <w:ilvl w:val="0"/>
                <w:numId w:val="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Prepare bridge drawings</w:t>
            </w:r>
          </w:p>
        </w:tc>
        <w:tc>
          <w:tcPr>
            <w:tcW w:w="3738" w:type="pct"/>
          </w:tcPr>
          <w:p w14:paraId="2BC72EE4" w14:textId="77777777" w:rsidR="00972991" w:rsidRPr="00EF03BE" w:rsidRDefault="00972991" w:rsidP="00EA1B0E">
            <w:pPr>
              <w:pStyle w:val="ListParagraph"/>
              <w:numPr>
                <w:ilvl w:val="1"/>
                <w:numId w:val="7"/>
              </w:numPr>
              <w:spacing w:before="0" w:line="240" w:lineRule="auto"/>
              <w:rPr>
                <w:rFonts w:cs="Times New Roman"/>
                <w:szCs w:val="24"/>
              </w:rPr>
            </w:pPr>
            <w:r w:rsidRPr="00EF03BE">
              <w:rPr>
                <w:rFonts w:cs="Times New Roman"/>
                <w:szCs w:val="24"/>
              </w:rPr>
              <w:t xml:space="preserve">Function of bridge is determined based on </w:t>
            </w:r>
            <w:r w:rsidRPr="00EF03BE">
              <w:rPr>
                <w:rFonts w:cs="Times New Roman"/>
                <w:b/>
                <w:i/>
                <w:szCs w:val="24"/>
              </w:rPr>
              <w:t>use</w:t>
            </w:r>
          </w:p>
          <w:p w14:paraId="36525CE4" w14:textId="77777777" w:rsidR="00972991" w:rsidRPr="00EF03BE" w:rsidRDefault="00972991" w:rsidP="00EA1B0E">
            <w:pPr>
              <w:pStyle w:val="ListParagraph"/>
              <w:numPr>
                <w:ilvl w:val="1"/>
                <w:numId w:val="7"/>
              </w:numPr>
              <w:spacing w:before="0" w:line="240" w:lineRule="auto"/>
              <w:rPr>
                <w:rFonts w:cs="Times New Roman"/>
                <w:szCs w:val="24"/>
              </w:rPr>
            </w:pPr>
            <w:r w:rsidRPr="00EF03BE">
              <w:rPr>
                <w:rFonts w:cs="Times New Roman"/>
                <w:b/>
                <w:i/>
                <w:szCs w:val="24"/>
              </w:rPr>
              <w:t>Type of bridge</w:t>
            </w:r>
            <w:r w:rsidRPr="00EF03BE">
              <w:rPr>
                <w:rFonts w:cs="Times New Roman"/>
                <w:szCs w:val="24"/>
              </w:rPr>
              <w:t xml:space="preserve"> is determined based on the bridge function and site conditions</w:t>
            </w:r>
          </w:p>
          <w:p w14:paraId="7746D9A7" w14:textId="77777777" w:rsidR="00972991" w:rsidRPr="00EF03BE" w:rsidRDefault="00972991" w:rsidP="00EA1B0E">
            <w:pPr>
              <w:pStyle w:val="ListParagraph"/>
              <w:numPr>
                <w:ilvl w:val="1"/>
                <w:numId w:val="7"/>
              </w:numPr>
              <w:spacing w:before="0" w:line="240" w:lineRule="auto"/>
              <w:rPr>
                <w:rFonts w:cs="Times New Roman"/>
                <w:szCs w:val="24"/>
              </w:rPr>
            </w:pPr>
            <w:r w:rsidRPr="00EF03BE">
              <w:rPr>
                <w:rFonts w:cs="Times New Roman"/>
                <w:szCs w:val="24"/>
              </w:rPr>
              <w:t>Layout sketch is prepared as per SOPs</w:t>
            </w:r>
          </w:p>
          <w:p w14:paraId="73434D6D" w14:textId="248E0447" w:rsidR="00972991" w:rsidRPr="00EF03BE" w:rsidRDefault="00972991" w:rsidP="00EA1B0E">
            <w:pPr>
              <w:pStyle w:val="ListParagraph"/>
              <w:numPr>
                <w:ilvl w:val="1"/>
                <w:numId w:val="7"/>
              </w:numPr>
              <w:spacing w:before="0" w:line="240" w:lineRule="auto"/>
              <w:rPr>
                <w:rFonts w:cs="Times New Roman"/>
                <w:szCs w:val="24"/>
              </w:rPr>
            </w:pPr>
            <w:r w:rsidRPr="00EF03BE">
              <w:rPr>
                <w:rFonts w:cs="Times New Roman"/>
                <w:szCs w:val="24"/>
              </w:rPr>
              <w:t>Bridge drawings are prepared to scale as per SOPs</w:t>
            </w:r>
          </w:p>
          <w:p w14:paraId="2D9A7587" w14:textId="77FE4162" w:rsidR="00972991" w:rsidRPr="00EF03BE" w:rsidRDefault="00972991" w:rsidP="00EA1B0E">
            <w:pPr>
              <w:pStyle w:val="ListParagraph"/>
              <w:numPr>
                <w:ilvl w:val="1"/>
                <w:numId w:val="7"/>
              </w:numPr>
              <w:spacing w:before="0" w:line="240" w:lineRule="auto"/>
              <w:rPr>
                <w:rFonts w:cs="Times New Roman"/>
                <w:szCs w:val="24"/>
              </w:rPr>
            </w:pPr>
            <w:r w:rsidRPr="00EF03BE">
              <w:rPr>
                <w:rFonts w:cs="Times New Roman"/>
                <w:szCs w:val="24"/>
              </w:rPr>
              <w:t>Exploded views are prepared based on type of bridge</w:t>
            </w:r>
          </w:p>
        </w:tc>
      </w:tr>
      <w:tr w:rsidR="00972991" w:rsidRPr="00EF03BE" w14:paraId="630D2B76" w14:textId="77777777" w:rsidTr="002A6125">
        <w:tc>
          <w:tcPr>
            <w:tcW w:w="1262" w:type="pct"/>
          </w:tcPr>
          <w:p w14:paraId="4EB02453" w14:textId="117483B1" w:rsidR="00972991" w:rsidRPr="00EF03BE" w:rsidRDefault="007D5539" w:rsidP="00EA1B0E">
            <w:pPr>
              <w:pStyle w:val="ListParagraph"/>
              <w:numPr>
                <w:ilvl w:val="0"/>
                <w:numId w:val="7"/>
              </w:numPr>
              <w:shd w:val="clear" w:color="auto" w:fill="FFFFFF" w:themeFill="background1"/>
              <w:spacing w:before="0" w:line="276" w:lineRule="auto"/>
              <w:rPr>
                <w:rFonts w:cs="Times New Roman"/>
                <w:color w:val="000000" w:themeColor="text1"/>
                <w:szCs w:val="24"/>
              </w:rPr>
            </w:pPr>
            <w:r w:rsidRPr="00EF03BE">
              <w:rPr>
                <w:rFonts w:cs="Times New Roman"/>
                <w:szCs w:val="24"/>
              </w:rPr>
              <w:lastRenderedPageBreak/>
              <w:t>Prepare waterfront structure drawings</w:t>
            </w:r>
          </w:p>
        </w:tc>
        <w:tc>
          <w:tcPr>
            <w:tcW w:w="3738" w:type="pct"/>
          </w:tcPr>
          <w:p w14:paraId="4B7F088E" w14:textId="77777777" w:rsidR="007D5539" w:rsidRPr="00EF03BE" w:rsidRDefault="007D5539" w:rsidP="00EA1B0E">
            <w:pPr>
              <w:pStyle w:val="ListParagraph"/>
              <w:numPr>
                <w:ilvl w:val="1"/>
                <w:numId w:val="7"/>
              </w:numPr>
              <w:spacing w:before="0" w:line="240" w:lineRule="auto"/>
              <w:rPr>
                <w:rFonts w:cs="Times New Roman"/>
                <w:szCs w:val="24"/>
              </w:rPr>
            </w:pPr>
            <w:r w:rsidRPr="00EF03BE">
              <w:rPr>
                <w:rFonts w:cs="Times New Roman"/>
                <w:szCs w:val="24"/>
              </w:rPr>
              <w:t>Waterfront structure function is determined based on use</w:t>
            </w:r>
          </w:p>
          <w:p w14:paraId="67120A09" w14:textId="77777777" w:rsidR="007D5539" w:rsidRPr="00EF03BE" w:rsidRDefault="007D5539" w:rsidP="00EA1B0E">
            <w:pPr>
              <w:pStyle w:val="ListParagraph"/>
              <w:numPr>
                <w:ilvl w:val="1"/>
                <w:numId w:val="7"/>
              </w:numPr>
              <w:spacing w:before="0" w:line="240" w:lineRule="auto"/>
              <w:rPr>
                <w:rFonts w:cs="Times New Roman"/>
                <w:szCs w:val="24"/>
              </w:rPr>
            </w:pPr>
            <w:r w:rsidRPr="00EF03BE">
              <w:rPr>
                <w:rFonts w:cs="Times New Roman"/>
                <w:b/>
                <w:i/>
                <w:szCs w:val="24"/>
              </w:rPr>
              <w:t>Type of waterfront structure</w:t>
            </w:r>
            <w:r w:rsidRPr="00EF03BE">
              <w:rPr>
                <w:rFonts w:cs="Times New Roman"/>
                <w:szCs w:val="24"/>
              </w:rPr>
              <w:t xml:space="preserve"> is determined based on the function and site conditions</w:t>
            </w:r>
          </w:p>
          <w:p w14:paraId="4AE4B910" w14:textId="77777777" w:rsidR="007D5539" w:rsidRPr="00EF03BE" w:rsidRDefault="007D5539" w:rsidP="00EA1B0E">
            <w:pPr>
              <w:pStyle w:val="ListParagraph"/>
              <w:numPr>
                <w:ilvl w:val="1"/>
                <w:numId w:val="7"/>
              </w:numPr>
              <w:spacing w:before="0" w:line="240" w:lineRule="auto"/>
              <w:rPr>
                <w:rFonts w:cs="Times New Roman"/>
                <w:szCs w:val="24"/>
              </w:rPr>
            </w:pPr>
            <w:r w:rsidRPr="00EF03BE">
              <w:rPr>
                <w:rFonts w:cs="Times New Roman"/>
                <w:szCs w:val="24"/>
              </w:rPr>
              <w:t>Layout sketch is prepared as per SOPs</w:t>
            </w:r>
          </w:p>
          <w:p w14:paraId="56BECD30" w14:textId="5B579B11" w:rsidR="007D5539" w:rsidRPr="00EF03BE" w:rsidRDefault="007D5539" w:rsidP="00EA1B0E">
            <w:pPr>
              <w:pStyle w:val="ListParagraph"/>
              <w:numPr>
                <w:ilvl w:val="1"/>
                <w:numId w:val="7"/>
              </w:numPr>
              <w:spacing w:before="0" w:line="240" w:lineRule="auto"/>
              <w:rPr>
                <w:rFonts w:cs="Times New Roman"/>
                <w:szCs w:val="24"/>
              </w:rPr>
            </w:pPr>
            <w:r w:rsidRPr="00EF03BE">
              <w:rPr>
                <w:rFonts w:cs="Times New Roman"/>
                <w:szCs w:val="24"/>
              </w:rPr>
              <w:t>Waterfront structure drawings are prepared to scale as per SOPs</w:t>
            </w:r>
          </w:p>
          <w:p w14:paraId="566E5DB1" w14:textId="70D288C5" w:rsidR="00972991" w:rsidRPr="00EF03BE" w:rsidRDefault="007D5539" w:rsidP="00EA1B0E">
            <w:pPr>
              <w:pStyle w:val="ListParagraph"/>
              <w:numPr>
                <w:ilvl w:val="1"/>
                <w:numId w:val="7"/>
              </w:numPr>
              <w:spacing w:before="0" w:line="240" w:lineRule="auto"/>
              <w:rPr>
                <w:rFonts w:cs="Times New Roman"/>
                <w:szCs w:val="24"/>
              </w:rPr>
            </w:pPr>
            <w:r w:rsidRPr="00EF03BE">
              <w:rPr>
                <w:rFonts w:cs="Times New Roman"/>
                <w:szCs w:val="24"/>
              </w:rPr>
              <w:t>Exploded views are prepared based on type of waterfront structure</w:t>
            </w:r>
          </w:p>
        </w:tc>
      </w:tr>
      <w:tr w:rsidR="00B414A8" w:rsidRPr="00EF03BE" w14:paraId="41D409ED" w14:textId="77777777" w:rsidTr="002A6125">
        <w:tc>
          <w:tcPr>
            <w:tcW w:w="1262" w:type="pct"/>
          </w:tcPr>
          <w:p w14:paraId="70A34C1F" w14:textId="42CD02C8" w:rsidR="00B414A8" w:rsidRPr="00EF03BE" w:rsidRDefault="00B414A8" w:rsidP="00EA1B0E">
            <w:pPr>
              <w:pStyle w:val="ListParagraph"/>
              <w:numPr>
                <w:ilvl w:val="0"/>
                <w:numId w:val="7"/>
              </w:numPr>
              <w:shd w:val="clear" w:color="auto" w:fill="FFFFFF" w:themeFill="background1"/>
              <w:spacing w:before="0" w:line="276" w:lineRule="auto"/>
              <w:rPr>
                <w:rFonts w:cs="Times New Roman"/>
                <w:szCs w:val="24"/>
              </w:rPr>
            </w:pPr>
            <w:r w:rsidRPr="00EF03BE">
              <w:rPr>
                <w:rFonts w:cs="Times New Roman"/>
                <w:szCs w:val="24"/>
              </w:rPr>
              <w:t>Prepare railway track drawings</w:t>
            </w:r>
          </w:p>
        </w:tc>
        <w:tc>
          <w:tcPr>
            <w:tcW w:w="3738" w:type="pct"/>
          </w:tcPr>
          <w:p w14:paraId="160625D3" w14:textId="691DA309" w:rsidR="004B33EF" w:rsidRPr="00EF03BE" w:rsidRDefault="004B33EF" w:rsidP="00EA1B0E">
            <w:pPr>
              <w:pStyle w:val="ListParagraph"/>
              <w:numPr>
                <w:ilvl w:val="1"/>
                <w:numId w:val="7"/>
              </w:numPr>
              <w:spacing w:before="0" w:line="240" w:lineRule="auto"/>
              <w:rPr>
                <w:rFonts w:cs="Times New Roman"/>
                <w:szCs w:val="24"/>
              </w:rPr>
            </w:pPr>
            <w:r w:rsidRPr="00EF03BE">
              <w:rPr>
                <w:rFonts w:cs="Times New Roman"/>
                <w:b/>
                <w:i/>
                <w:szCs w:val="24"/>
              </w:rPr>
              <w:t xml:space="preserve">Type of </w:t>
            </w:r>
            <w:r w:rsidR="00836F76" w:rsidRPr="00EF03BE">
              <w:rPr>
                <w:rFonts w:cs="Times New Roman"/>
                <w:b/>
                <w:i/>
                <w:szCs w:val="24"/>
              </w:rPr>
              <w:t>railway</w:t>
            </w:r>
            <w:r w:rsidR="009959E5" w:rsidRPr="00EF03BE">
              <w:rPr>
                <w:rFonts w:cs="Times New Roman"/>
                <w:b/>
                <w:i/>
                <w:szCs w:val="24"/>
              </w:rPr>
              <w:t xml:space="preserve"> track</w:t>
            </w:r>
            <w:r w:rsidRPr="00EF03BE">
              <w:rPr>
                <w:rFonts w:cs="Times New Roman"/>
                <w:szCs w:val="24"/>
              </w:rPr>
              <w:t xml:space="preserve"> is determined based on the function</w:t>
            </w:r>
          </w:p>
          <w:p w14:paraId="04E5DE55" w14:textId="77777777" w:rsidR="004B33EF" w:rsidRPr="00EF03BE" w:rsidRDefault="004B33EF" w:rsidP="00EA1B0E">
            <w:pPr>
              <w:pStyle w:val="ListParagraph"/>
              <w:numPr>
                <w:ilvl w:val="1"/>
                <w:numId w:val="7"/>
              </w:numPr>
              <w:spacing w:before="0" w:line="240" w:lineRule="auto"/>
              <w:rPr>
                <w:rFonts w:cs="Times New Roman"/>
                <w:szCs w:val="24"/>
              </w:rPr>
            </w:pPr>
            <w:r w:rsidRPr="00EF03BE">
              <w:rPr>
                <w:rFonts w:cs="Times New Roman"/>
                <w:szCs w:val="24"/>
              </w:rPr>
              <w:t>Layout sketch is prepared as per SOPs</w:t>
            </w:r>
          </w:p>
          <w:p w14:paraId="018F0BB8" w14:textId="24742A3B" w:rsidR="004B33EF" w:rsidRPr="00EF03BE" w:rsidRDefault="00836F76" w:rsidP="00EA1B0E">
            <w:pPr>
              <w:pStyle w:val="ListParagraph"/>
              <w:numPr>
                <w:ilvl w:val="1"/>
                <w:numId w:val="7"/>
              </w:numPr>
              <w:spacing w:before="0" w:line="240" w:lineRule="auto"/>
              <w:rPr>
                <w:rFonts w:cs="Times New Roman"/>
                <w:szCs w:val="24"/>
              </w:rPr>
            </w:pPr>
            <w:r w:rsidRPr="00EF03BE">
              <w:rPr>
                <w:rFonts w:cs="Times New Roman"/>
                <w:szCs w:val="24"/>
              </w:rPr>
              <w:t xml:space="preserve">Railway track </w:t>
            </w:r>
            <w:r w:rsidR="004B33EF" w:rsidRPr="00EF03BE">
              <w:rPr>
                <w:rFonts w:cs="Times New Roman"/>
                <w:szCs w:val="24"/>
              </w:rPr>
              <w:t>drawings are prepared to scale as per SOPs</w:t>
            </w:r>
          </w:p>
          <w:p w14:paraId="43AC3E04" w14:textId="5788272A" w:rsidR="00B414A8" w:rsidRPr="00EF03BE" w:rsidRDefault="004B33EF" w:rsidP="00EA1B0E">
            <w:pPr>
              <w:pStyle w:val="ListParagraph"/>
              <w:numPr>
                <w:ilvl w:val="1"/>
                <w:numId w:val="7"/>
              </w:numPr>
              <w:spacing w:before="0" w:line="240" w:lineRule="auto"/>
              <w:rPr>
                <w:rFonts w:cs="Times New Roman"/>
                <w:szCs w:val="24"/>
              </w:rPr>
            </w:pPr>
            <w:r w:rsidRPr="00EF03BE">
              <w:rPr>
                <w:rFonts w:cs="Times New Roman"/>
                <w:b/>
                <w:i/>
                <w:szCs w:val="24"/>
              </w:rPr>
              <w:t>Exploded views</w:t>
            </w:r>
            <w:r w:rsidRPr="00EF03BE">
              <w:rPr>
                <w:rFonts w:cs="Times New Roman"/>
                <w:szCs w:val="24"/>
              </w:rPr>
              <w:t xml:space="preserve"> are prepared based on type of </w:t>
            </w:r>
            <w:r w:rsidR="00836F76" w:rsidRPr="00EF03BE">
              <w:rPr>
                <w:rFonts w:cs="Times New Roman"/>
                <w:szCs w:val="24"/>
              </w:rPr>
              <w:t>railway</w:t>
            </w:r>
          </w:p>
        </w:tc>
      </w:tr>
      <w:tr w:rsidR="0024627B" w:rsidRPr="00EF03BE" w14:paraId="3546592D" w14:textId="77777777" w:rsidTr="002A6125">
        <w:tc>
          <w:tcPr>
            <w:tcW w:w="1262" w:type="pct"/>
          </w:tcPr>
          <w:p w14:paraId="7080470F" w14:textId="0CDCA14D" w:rsidR="0024627B" w:rsidRPr="00EF03BE" w:rsidRDefault="00B367CF" w:rsidP="00EA1B0E">
            <w:pPr>
              <w:pStyle w:val="ListParagraph"/>
              <w:numPr>
                <w:ilvl w:val="0"/>
                <w:numId w:val="7"/>
              </w:numPr>
              <w:shd w:val="clear" w:color="auto" w:fill="FFFFFF" w:themeFill="background1"/>
              <w:spacing w:before="0" w:line="276" w:lineRule="auto"/>
              <w:rPr>
                <w:rFonts w:cs="Times New Roman"/>
                <w:szCs w:val="24"/>
              </w:rPr>
            </w:pPr>
            <w:r w:rsidRPr="00EF03BE">
              <w:rPr>
                <w:rFonts w:cs="Times New Roman"/>
                <w:szCs w:val="24"/>
              </w:rPr>
              <w:t>Prepare tunnel drawings</w:t>
            </w:r>
          </w:p>
        </w:tc>
        <w:tc>
          <w:tcPr>
            <w:tcW w:w="3738" w:type="pct"/>
          </w:tcPr>
          <w:p w14:paraId="098549EC" w14:textId="7B8D474E" w:rsidR="0024627B" w:rsidRPr="00EF03BE" w:rsidRDefault="00B41DC9" w:rsidP="00EA1B0E">
            <w:pPr>
              <w:pStyle w:val="ListParagraph"/>
              <w:numPr>
                <w:ilvl w:val="1"/>
                <w:numId w:val="7"/>
              </w:numPr>
              <w:spacing w:before="0" w:line="240" w:lineRule="auto"/>
              <w:rPr>
                <w:rFonts w:cs="Times New Roman"/>
                <w:b/>
                <w:i/>
                <w:szCs w:val="24"/>
              </w:rPr>
            </w:pPr>
            <w:r w:rsidRPr="00EF03BE">
              <w:rPr>
                <w:rFonts w:cs="Times New Roman"/>
                <w:szCs w:val="24"/>
              </w:rPr>
              <w:t>Tunnel function is determined based on the use</w:t>
            </w:r>
          </w:p>
          <w:p w14:paraId="399B3517" w14:textId="77777777" w:rsidR="00CE3F52" w:rsidRPr="00EF03BE" w:rsidRDefault="00B41DC9" w:rsidP="00EA1B0E">
            <w:pPr>
              <w:pStyle w:val="ListParagraph"/>
              <w:numPr>
                <w:ilvl w:val="1"/>
                <w:numId w:val="7"/>
              </w:numPr>
              <w:spacing w:before="0" w:line="240" w:lineRule="auto"/>
              <w:rPr>
                <w:rFonts w:cs="Times New Roman"/>
                <w:b/>
                <w:i/>
                <w:szCs w:val="24"/>
              </w:rPr>
            </w:pPr>
            <w:r w:rsidRPr="00EF03BE">
              <w:rPr>
                <w:rFonts w:cs="Times New Roman"/>
                <w:b/>
                <w:i/>
                <w:szCs w:val="24"/>
              </w:rPr>
              <w:t xml:space="preserve">Type of tunnel </w:t>
            </w:r>
            <w:r w:rsidRPr="00EF03BE">
              <w:rPr>
                <w:rFonts w:cs="Times New Roman"/>
                <w:szCs w:val="24"/>
              </w:rPr>
              <w:t xml:space="preserve">is determined based on the </w:t>
            </w:r>
            <w:r w:rsidR="00862B90" w:rsidRPr="00EF03BE">
              <w:rPr>
                <w:rFonts w:cs="Times New Roman"/>
                <w:szCs w:val="24"/>
              </w:rPr>
              <w:t>function and site conditions</w:t>
            </w:r>
          </w:p>
          <w:p w14:paraId="145AA2C9" w14:textId="77777777" w:rsidR="00862B90" w:rsidRPr="00EF03BE" w:rsidRDefault="00862B90" w:rsidP="00EA1B0E">
            <w:pPr>
              <w:pStyle w:val="ListParagraph"/>
              <w:numPr>
                <w:ilvl w:val="1"/>
                <w:numId w:val="7"/>
              </w:numPr>
              <w:spacing w:before="0" w:line="240" w:lineRule="auto"/>
              <w:rPr>
                <w:rFonts w:cs="Times New Roman"/>
                <w:b/>
                <w:i/>
                <w:szCs w:val="24"/>
              </w:rPr>
            </w:pPr>
            <w:r w:rsidRPr="00EF03BE">
              <w:rPr>
                <w:rFonts w:cs="Times New Roman"/>
                <w:szCs w:val="24"/>
              </w:rPr>
              <w:t xml:space="preserve">Tunnel drawings are prepared </w:t>
            </w:r>
            <w:r w:rsidR="00796B36" w:rsidRPr="00EF03BE">
              <w:rPr>
                <w:rFonts w:cs="Times New Roman"/>
                <w:szCs w:val="24"/>
              </w:rPr>
              <w:t>to scale as per SOPs</w:t>
            </w:r>
          </w:p>
          <w:p w14:paraId="04330B54" w14:textId="57880D6D" w:rsidR="00796B36" w:rsidRPr="00EF03BE" w:rsidRDefault="00796B36" w:rsidP="00EA1B0E">
            <w:pPr>
              <w:pStyle w:val="ListParagraph"/>
              <w:numPr>
                <w:ilvl w:val="1"/>
                <w:numId w:val="7"/>
              </w:numPr>
              <w:spacing w:before="0" w:line="240" w:lineRule="auto"/>
              <w:rPr>
                <w:rFonts w:cs="Times New Roman"/>
                <w:b/>
                <w:i/>
                <w:szCs w:val="24"/>
              </w:rPr>
            </w:pPr>
            <w:r w:rsidRPr="00EF03BE">
              <w:rPr>
                <w:rFonts w:cs="Times New Roman"/>
                <w:b/>
                <w:i/>
                <w:szCs w:val="24"/>
              </w:rPr>
              <w:t>Exploded views</w:t>
            </w:r>
            <w:r w:rsidRPr="00EF03BE">
              <w:rPr>
                <w:rFonts w:cs="Times New Roman"/>
                <w:szCs w:val="24"/>
              </w:rPr>
              <w:t xml:space="preserve"> are prepared based on the type and use of tunnel</w:t>
            </w:r>
          </w:p>
        </w:tc>
      </w:tr>
    </w:tbl>
    <w:p w14:paraId="4E4D174E" w14:textId="77777777"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7E83FBF3" w14:textId="77777777"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2A6125" w:rsidRPr="00EF03BE" w14:paraId="2AE41765" w14:textId="77777777" w:rsidTr="002A6125">
        <w:trPr>
          <w:trHeight w:val="422"/>
        </w:trPr>
        <w:tc>
          <w:tcPr>
            <w:tcW w:w="1353" w:type="pct"/>
            <w:shd w:val="clear" w:color="auto" w:fill="auto"/>
          </w:tcPr>
          <w:p w14:paraId="286599B5"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Variable</w:t>
            </w:r>
          </w:p>
        </w:tc>
        <w:tc>
          <w:tcPr>
            <w:tcW w:w="3647" w:type="pct"/>
            <w:shd w:val="clear" w:color="auto" w:fill="auto"/>
            <w:vAlign w:val="center"/>
          </w:tcPr>
          <w:p w14:paraId="5CC6751E"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Range</w:t>
            </w:r>
          </w:p>
          <w:p w14:paraId="4487DADD" w14:textId="77777777" w:rsidR="002A6125" w:rsidRPr="00EF03BE" w:rsidRDefault="002A6125" w:rsidP="002A6125">
            <w:pPr>
              <w:shd w:val="clear" w:color="auto" w:fill="FFFFFF" w:themeFill="background1"/>
              <w:spacing w:before="0" w:after="0" w:line="276" w:lineRule="auto"/>
              <w:ind w:left="357" w:hanging="357"/>
              <w:jc w:val="both"/>
              <w:rPr>
                <w:rFonts w:cs="Times New Roman"/>
                <w:bCs/>
                <w:i/>
                <w:color w:val="000000" w:themeColor="text1"/>
                <w:szCs w:val="24"/>
              </w:rPr>
            </w:pPr>
            <w:r w:rsidRPr="00EF03BE">
              <w:rPr>
                <w:rFonts w:cs="Times New Roman"/>
                <w:bCs/>
                <w:i/>
                <w:color w:val="000000" w:themeColor="text1"/>
                <w:szCs w:val="24"/>
              </w:rPr>
              <w:t>May include but is not limited to:</w:t>
            </w:r>
          </w:p>
        </w:tc>
      </w:tr>
      <w:tr w:rsidR="002A6125" w:rsidRPr="00EF03BE" w14:paraId="6D64BB88" w14:textId="77777777" w:rsidTr="002A6125">
        <w:tc>
          <w:tcPr>
            <w:tcW w:w="1353" w:type="pct"/>
          </w:tcPr>
          <w:p w14:paraId="0B623FA2" w14:textId="075BC4F3" w:rsidR="002A6125" w:rsidRPr="00EF03BE" w:rsidRDefault="009D18F0" w:rsidP="00EA1B0E">
            <w:pPr>
              <w:pStyle w:val="ListParagraph"/>
              <w:numPr>
                <w:ilvl w:val="0"/>
                <w:numId w:val="4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Exploded views </w:t>
            </w:r>
          </w:p>
        </w:tc>
        <w:tc>
          <w:tcPr>
            <w:tcW w:w="3647" w:type="pct"/>
          </w:tcPr>
          <w:p w14:paraId="5B13CE6A" w14:textId="0F5C8C3E" w:rsidR="002A6125" w:rsidRPr="00EF03BE" w:rsidRDefault="0026353D" w:rsidP="00EA1B0E">
            <w:pPr>
              <w:pStyle w:val="ListParagraph"/>
              <w:numPr>
                <w:ilvl w:val="0"/>
                <w:numId w:val="10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Manholes</w:t>
            </w:r>
          </w:p>
          <w:p w14:paraId="04ECDCF5" w14:textId="318CC5DC" w:rsidR="0026353D" w:rsidRPr="00EF03BE" w:rsidRDefault="0026353D" w:rsidP="00EA1B0E">
            <w:pPr>
              <w:pStyle w:val="ListParagraph"/>
              <w:numPr>
                <w:ilvl w:val="0"/>
                <w:numId w:val="108"/>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Drains</w:t>
            </w:r>
          </w:p>
          <w:p w14:paraId="3D24FB8C" w14:textId="77777777" w:rsidR="0026353D" w:rsidRPr="00EF03BE" w:rsidRDefault="0026353D" w:rsidP="00EA1B0E">
            <w:pPr>
              <w:pStyle w:val="ListParagraph"/>
              <w:numPr>
                <w:ilvl w:val="1"/>
                <w:numId w:val="108"/>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Septic tanks</w:t>
            </w:r>
          </w:p>
          <w:p w14:paraId="7A81369E" w14:textId="77777777" w:rsidR="0026353D" w:rsidRPr="00EF03BE" w:rsidRDefault="0026353D" w:rsidP="00EA1B0E">
            <w:pPr>
              <w:pStyle w:val="ListParagraph"/>
              <w:numPr>
                <w:ilvl w:val="1"/>
                <w:numId w:val="108"/>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Cesspools </w:t>
            </w:r>
          </w:p>
          <w:p w14:paraId="64B9D31A" w14:textId="77777777" w:rsidR="0026353D" w:rsidRPr="00EF03BE" w:rsidRDefault="00E56F09" w:rsidP="00EA1B0E">
            <w:pPr>
              <w:pStyle w:val="ListParagraph"/>
              <w:numPr>
                <w:ilvl w:val="1"/>
                <w:numId w:val="108"/>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Soak pits </w:t>
            </w:r>
          </w:p>
          <w:p w14:paraId="532FD755" w14:textId="5F00F578" w:rsidR="006120FF" w:rsidRPr="00EF03BE" w:rsidRDefault="004A1AFD" w:rsidP="00EA1B0E">
            <w:pPr>
              <w:pStyle w:val="ListParagraph"/>
              <w:numPr>
                <w:ilvl w:val="1"/>
                <w:numId w:val="108"/>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Bio di</w:t>
            </w:r>
            <w:r w:rsidR="006120FF" w:rsidRPr="00EF03BE">
              <w:rPr>
                <w:rFonts w:cs="Times New Roman"/>
                <w:color w:val="000000" w:themeColor="text1"/>
                <w:szCs w:val="24"/>
              </w:rPr>
              <w:t xml:space="preserve">gester </w:t>
            </w:r>
          </w:p>
        </w:tc>
      </w:tr>
      <w:tr w:rsidR="002A6125" w:rsidRPr="00EF03BE" w14:paraId="21E7EEB1" w14:textId="77777777" w:rsidTr="002A6125">
        <w:tc>
          <w:tcPr>
            <w:tcW w:w="1353" w:type="pct"/>
          </w:tcPr>
          <w:p w14:paraId="189F0D26" w14:textId="6B76A2DD" w:rsidR="002A6125" w:rsidRPr="00EF03BE" w:rsidRDefault="009D18F0" w:rsidP="00EA1B0E">
            <w:pPr>
              <w:pStyle w:val="ListParagraph"/>
              <w:numPr>
                <w:ilvl w:val="0"/>
                <w:numId w:val="4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Type of water tank</w:t>
            </w:r>
          </w:p>
        </w:tc>
        <w:tc>
          <w:tcPr>
            <w:tcW w:w="3647" w:type="pct"/>
          </w:tcPr>
          <w:p w14:paraId="05253030" w14:textId="086B193C" w:rsidR="00747A5D" w:rsidRPr="00EF03BE" w:rsidRDefault="00747A5D" w:rsidP="00EA1B0E">
            <w:pPr>
              <w:pStyle w:val="ListParagraph"/>
              <w:numPr>
                <w:ilvl w:val="0"/>
                <w:numId w:val="10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Concrete</w:t>
            </w:r>
          </w:p>
          <w:p w14:paraId="51824968" w14:textId="43420C46" w:rsidR="00747A5D" w:rsidRPr="00EF03BE" w:rsidRDefault="00747A5D" w:rsidP="00EA1B0E">
            <w:pPr>
              <w:pStyle w:val="ListParagraph"/>
              <w:numPr>
                <w:ilvl w:val="0"/>
                <w:numId w:val="10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Steel </w:t>
            </w:r>
          </w:p>
          <w:p w14:paraId="2BAE435C" w14:textId="6A53C634" w:rsidR="00747A5D" w:rsidRPr="00EF03BE" w:rsidRDefault="00747A5D" w:rsidP="00EA1B0E">
            <w:pPr>
              <w:pStyle w:val="ListParagraph"/>
              <w:numPr>
                <w:ilvl w:val="0"/>
                <w:numId w:val="10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Plastic</w:t>
            </w:r>
          </w:p>
          <w:p w14:paraId="6E4BD78B" w14:textId="6409BA6D" w:rsidR="00747A5D" w:rsidRPr="00EF03BE" w:rsidRDefault="00747A5D" w:rsidP="00EA1B0E">
            <w:pPr>
              <w:pStyle w:val="ListParagraph"/>
              <w:numPr>
                <w:ilvl w:val="0"/>
                <w:numId w:val="10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Underground</w:t>
            </w:r>
          </w:p>
          <w:p w14:paraId="28C8295F" w14:textId="6031A57F" w:rsidR="00747A5D" w:rsidRPr="00EF03BE" w:rsidRDefault="00747A5D" w:rsidP="00EA1B0E">
            <w:pPr>
              <w:pStyle w:val="ListParagraph"/>
              <w:numPr>
                <w:ilvl w:val="0"/>
                <w:numId w:val="10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Elevated </w:t>
            </w:r>
          </w:p>
        </w:tc>
      </w:tr>
      <w:tr w:rsidR="002A6125" w:rsidRPr="00EF03BE" w14:paraId="71E08216" w14:textId="77777777" w:rsidTr="002A6125">
        <w:tc>
          <w:tcPr>
            <w:tcW w:w="1353" w:type="pct"/>
          </w:tcPr>
          <w:p w14:paraId="59BCB339" w14:textId="6C25723A" w:rsidR="002A6125" w:rsidRPr="00EF03BE" w:rsidRDefault="009D18F0" w:rsidP="00EA1B0E">
            <w:pPr>
              <w:pStyle w:val="ListParagraph"/>
              <w:numPr>
                <w:ilvl w:val="0"/>
                <w:numId w:val="4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Road use </w:t>
            </w:r>
          </w:p>
        </w:tc>
        <w:tc>
          <w:tcPr>
            <w:tcW w:w="3647" w:type="pct"/>
          </w:tcPr>
          <w:p w14:paraId="2B1D9A35" w14:textId="77777777" w:rsidR="002A6125" w:rsidRPr="00EF03BE" w:rsidRDefault="0060644A" w:rsidP="00EA1B0E">
            <w:pPr>
              <w:pStyle w:val="ListParagraph"/>
              <w:numPr>
                <w:ilvl w:val="0"/>
                <w:numId w:val="10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Public </w:t>
            </w:r>
          </w:p>
          <w:p w14:paraId="37347104" w14:textId="254BD093" w:rsidR="0060644A" w:rsidRPr="00EF03BE" w:rsidRDefault="0060644A" w:rsidP="00EA1B0E">
            <w:pPr>
              <w:pStyle w:val="ListParagraph"/>
              <w:numPr>
                <w:ilvl w:val="0"/>
                <w:numId w:val="10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Private</w:t>
            </w:r>
          </w:p>
        </w:tc>
      </w:tr>
      <w:tr w:rsidR="0060644A" w:rsidRPr="00EF03BE" w14:paraId="5E5F1BC7" w14:textId="77777777" w:rsidTr="002A6125">
        <w:tc>
          <w:tcPr>
            <w:tcW w:w="1353" w:type="pct"/>
          </w:tcPr>
          <w:p w14:paraId="629301C2" w14:textId="757D6788" w:rsidR="0060644A" w:rsidRPr="00EF03BE" w:rsidRDefault="0060644A" w:rsidP="00EA1B0E">
            <w:pPr>
              <w:pStyle w:val="ListParagraph"/>
              <w:numPr>
                <w:ilvl w:val="0"/>
                <w:numId w:val="4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Type of pavement</w:t>
            </w:r>
          </w:p>
        </w:tc>
        <w:tc>
          <w:tcPr>
            <w:tcW w:w="3647" w:type="pct"/>
          </w:tcPr>
          <w:p w14:paraId="1285B512" w14:textId="52E807C7" w:rsidR="0060644A" w:rsidRPr="00EF03BE" w:rsidRDefault="00835512" w:rsidP="00EA1B0E">
            <w:pPr>
              <w:pStyle w:val="ListParagraph"/>
              <w:numPr>
                <w:ilvl w:val="0"/>
                <w:numId w:val="110"/>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Flexible </w:t>
            </w:r>
          </w:p>
          <w:p w14:paraId="3CB74858" w14:textId="699087FE" w:rsidR="00835512" w:rsidRPr="00EF03BE" w:rsidRDefault="00835512" w:rsidP="00EA1B0E">
            <w:pPr>
              <w:pStyle w:val="ListParagraph"/>
              <w:numPr>
                <w:ilvl w:val="0"/>
                <w:numId w:val="110"/>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Rigid </w:t>
            </w:r>
          </w:p>
        </w:tc>
      </w:tr>
      <w:tr w:rsidR="009D18F0" w:rsidRPr="00EF03BE" w14:paraId="0FE313ED" w14:textId="77777777" w:rsidTr="002A6125">
        <w:tc>
          <w:tcPr>
            <w:tcW w:w="1353" w:type="pct"/>
          </w:tcPr>
          <w:p w14:paraId="1ECD4E92" w14:textId="421E44E9" w:rsidR="009D18F0" w:rsidRPr="00EF03BE" w:rsidRDefault="009D18F0" w:rsidP="00EA1B0E">
            <w:pPr>
              <w:pStyle w:val="ListParagraph"/>
              <w:numPr>
                <w:ilvl w:val="0"/>
                <w:numId w:val="4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Exploded views </w:t>
            </w:r>
          </w:p>
        </w:tc>
        <w:tc>
          <w:tcPr>
            <w:tcW w:w="3647" w:type="pct"/>
          </w:tcPr>
          <w:p w14:paraId="4165A792" w14:textId="2A244594" w:rsidR="009D18F0" w:rsidRPr="00EF03BE" w:rsidRDefault="00A57583" w:rsidP="00EA1B0E">
            <w:pPr>
              <w:pStyle w:val="NoSpacing"/>
              <w:numPr>
                <w:ilvl w:val="0"/>
                <w:numId w:val="107"/>
              </w:numPr>
            </w:pPr>
            <w:r w:rsidRPr="00EF03BE">
              <w:t>drains</w:t>
            </w:r>
          </w:p>
          <w:p w14:paraId="64D181D1" w14:textId="2189F264" w:rsidR="00A57583" w:rsidRPr="00EF03BE" w:rsidRDefault="00A57583" w:rsidP="00EA1B0E">
            <w:pPr>
              <w:pStyle w:val="NoSpacing"/>
              <w:numPr>
                <w:ilvl w:val="0"/>
                <w:numId w:val="107"/>
              </w:numPr>
            </w:pPr>
            <w:r w:rsidRPr="00EF03BE">
              <w:t>carriageway</w:t>
            </w:r>
          </w:p>
          <w:p w14:paraId="33C4204F" w14:textId="5B053FC2" w:rsidR="00A57583" w:rsidRPr="00EF03BE" w:rsidRDefault="00A57583" w:rsidP="00EA1B0E">
            <w:pPr>
              <w:pStyle w:val="NoSpacing"/>
              <w:numPr>
                <w:ilvl w:val="0"/>
                <w:numId w:val="107"/>
              </w:numPr>
            </w:pPr>
            <w:r w:rsidRPr="00EF03BE">
              <w:t>shoulders</w:t>
            </w:r>
          </w:p>
          <w:p w14:paraId="268AA6E9" w14:textId="77777777" w:rsidR="00A57583" w:rsidRPr="00EF03BE" w:rsidRDefault="00A57583" w:rsidP="00EA1B0E">
            <w:pPr>
              <w:pStyle w:val="NoSpacing"/>
              <w:numPr>
                <w:ilvl w:val="0"/>
                <w:numId w:val="107"/>
              </w:numPr>
            </w:pPr>
            <w:r w:rsidRPr="00EF03BE">
              <w:t>embankments</w:t>
            </w:r>
          </w:p>
          <w:p w14:paraId="478CCA54" w14:textId="77777777" w:rsidR="00A822C0" w:rsidRPr="00EF03BE" w:rsidRDefault="00A822C0" w:rsidP="00EA1B0E">
            <w:pPr>
              <w:pStyle w:val="NoSpacing"/>
              <w:numPr>
                <w:ilvl w:val="0"/>
                <w:numId w:val="107"/>
              </w:numPr>
            </w:pPr>
            <w:r w:rsidRPr="00EF03BE">
              <w:t>cross sections</w:t>
            </w:r>
          </w:p>
          <w:p w14:paraId="49FF978A" w14:textId="77777777" w:rsidR="00A822C0" w:rsidRPr="00EF03BE" w:rsidRDefault="00A822C0" w:rsidP="00EA1B0E">
            <w:pPr>
              <w:pStyle w:val="NoSpacing"/>
              <w:numPr>
                <w:ilvl w:val="0"/>
                <w:numId w:val="107"/>
              </w:numPr>
            </w:pPr>
            <w:r w:rsidRPr="00EF03BE">
              <w:lastRenderedPageBreak/>
              <w:t>longitudinal profiles</w:t>
            </w:r>
          </w:p>
          <w:p w14:paraId="454C0185" w14:textId="6D6570C2" w:rsidR="00447E65" w:rsidRPr="00EF03BE" w:rsidRDefault="00447E65" w:rsidP="00EA1B0E">
            <w:pPr>
              <w:pStyle w:val="NoSpacing"/>
              <w:numPr>
                <w:ilvl w:val="0"/>
                <w:numId w:val="107"/>
              </w:numPr>
            </w:pPr>
            <w:r w:rsidRPr="00EF03BE">
              <w:t xml:space="preserve">cuts and slopes </w:t>
            </w:r>
          </w:p>
        </w:tc>
      </w:tr>
      <w:tr w:rsidR="009D18F0" w:rsidRPr="00EF03BE" w14:paraId="3F445E4C" w14:textId="77777777" w:rsidTr="002A6125">
        <w:tc>
          <w:tcPr>
            <w:tcW w:w="1353" w:type="pct"/>
          </w:tcPr>
          <w:p w14:paraId="240C26BF" w14:textId="06948ADE" w:rsidR="009D18F0" w:rsidRPr="00EF03BE" w:rsidRDefault="009D18F0" w:rsidP="00EA1B0E">
            <w:pPr>
              <w:pStyle w:val="ListParagraph"/>
              <w:numPr>
                <w:ilvl w:val="0"/>
                <w:numId w:val="4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lastRenderedPageBreak/>
              <w:t xml:space="preserve">External works </w:t>
            </w:r>
          </w:p>
        </w:tc>
        <w:tc>
          <w:tcPr>
            <w:tcW w:w="3647" w:type="pct"/>
          </w:tcPr>
          <w:p w14:paraId="4E2E6115" w14:textId="716775B0" w:rsidR="009D18F0" w:rsidRPr="00EF03BE" w:rsidRDefault="008928FE" w:rsidP="00EA1B0E">
            <w:pPr>
              <w:pStyle w:val="NoSpacing"/>
              <w:numPr>
                <w:ilvl w:val="0"/>
                <w:numId w:val="111"/>
              </w:numPr>
            </w:pPr>
            <w:r w:rsidRPr="00EF03BE">
              <w:t>Landscaping</w:t>
            </w:r>
          </w:p>
          <w:p w14:paraId="19F0EA61" w14:textId="3E8939BE" w:rsidR="008928FE" w:rsidRPr="00EF03BE" w:rsidRDefault="008928FE" w:rsidP="00EA1B0E">
            <w:pPr>
              <w:pStyle w:val="NoSpacing"/>
              <w:numPr>
                <w:ilvl w:val="0"/>
                <w:numId w:val="111"/>
              </w:numPr>
            </w:pPr>
            <w:r w:rsidRPr="00EF03BE">
              <w:t xml:space="preserve">Fencing </w:t>
            </w:r>
          </w:p>
          <w:p w14:paraId="464EB4F6" w14:textId="4548C0CD" w:rsidR="008928FE" w:rsidRPr="00EF03BE" w:rsidRDefault="008928FE" w:rsidP="00EA1B0E">
            <w:pPr>
              <w:pStyle w:val="NoSpacing"/>
              <w:numPr>
                <w:ilvl w:val="0"/>
                <w:numId w:val="111"/>
              </w:numPr>
            </w:pPr>
            <w:r w:rsidRPr="00EF03BE">
              <w:t xml:space="preserve">Gates </w:t>
            </w:r>
          </w:p>
          <w:p w14:paraId="32527F76" w14:textId="2FD8D668" w:rsidR="007F510A" w:rsidRPr="00EF03BE" w:rsidRDefault="007F510A" w:rsidP="00EA1B0E">
            <w:pPr>
              <w:pStyle w:val="NoSpacing"/>
              <w:numPr>
                <w:ilvl w:val="0"/>
                <w:numId w:val="111"/>
              </w:numPr>
            </w:pPr>
            <w:r w:rsidRPr="00EF03BE">
              <w:t>Site clearance</w:t>
            </w:r>
          </w:p>
          <w:p w14:paraId="1AA4610E" w14:textId="0C6E7B47" w:rsidR="00014C38" w:rsidRPr="00EF03BE" w:rsidRDefault="00014C38" w:rsidP="00EA1B0E">
            <w:pPr>
              <w:pStyle w:val="NoSpacing"/>
              <w:numPr>
                <w:ilvl w:val="0"/>
                <w:numId w:val="111"/>
              </w:numPr>
            </w:pPr>
            <w:r w:rsidRPr="00EF03BE">
              <w:t xml:space="preserve">Demolition </w:t>
            </w:r>
          </w:p>
          <w:p w14:paraId="7FC3F683" w14:textId="549CA6EB" w:rsidR="007F510A" w:rsidRPr="00EF03BE" w:rsidRDefault="007F510A" w:rsidP="00EA1B0E">
            <w:pPr>
              <w:pStyle w:val="NoSpacing"/>
              <w:numPr>
                <w:ilvl w:val="0"/>
                <w:numId w:val="111"/>
              </w:numPr>
            </w:pPr>
            <w:r w:rsidRPr="00EF03BE">
              <w:t xml:space="preserve">Excavations </w:t>
            </w:r>
          </w:p>
          <w:p w14:paraId="565FC6A4" w14:textId="5F376BC7" w:rsidR="007F510A" w:rsidRPr="00EF03BE" w:rsidRDefault="007F510A" w:rsidP="00EA1B0E">
            <w:pPr>
              <w:pStyle w:val="NoSpacing"/>
              <w:numPr>
                <w:ilvl w:val="0"/>
                <w:numId w:val="111"/>
              </w:numPr>
            </w:pPr>
            <w:r w:rsidRPr="00EF03BE">
              <w:t xml:space="preserve">Hedges </w:t>
            </w:r>
          </w:p>
          <w:p w14:paraId="33546DB3" w14:textId="402C0E2A" w:rsidR="00D470CA" w:rsidRPr="00EF03BE" w:rsidRDefault="00D470CA" w:rsidP="00EA1B0E">
            <w:pPr>
              <w:pStyle w:val="NoSpacing"/>
              <w:numPr>
                <w:ilvl w:val="0"/>
                <w:numId w:val="107"/>
              </w:numPr>
            </w:pPr>
            <w:r w:rsidRPr="00EF03BE">
              <w:t>Walkways</w:t>
            </w:r>
          </w:p>
          <w:p w14:paraId="01373DA4" w14:textId="4BB50B88" w:rsidR="00D470CA" w:rsidRPr="00EF03BE" w:rsidRDefault="00D470CA" w:rsidP="00EA1B0E">
            <w:pPr>
              <w:pStyle w:val="NoSpacing"/>
              <w:numPr>
                <w:ilvl w:val="0"/>
                <w:numId w:val="107"/>
              </w:numPr>
            </w:pPr>
            <w:r w:rsidRPr="00EF03BE">
              <w:t xml:space="preserve">Parking </w:t>
            </w:r>
          </w:p>
        </w:tc>
      </w:tr>
      <w:tr w:rsidR="009D18F0" w:rsidRPr="00EF03BE" w14:paraId="12200A05" w14:textId="77777777" w:rsidTr="002A6125">
        <w:tc>
          <w:tcPr>
            <w:tcW w:w="1353" w:type="pct"/>
          </w:tcPr>
          <w:p w14:paraId="7540D9EF" w14:textId="490149FD" w:rsidR="009D18F0" w:rsidRPr="00EF03BE" w:rsidRDefault="009D18F0" w:rsidP="00EA1B0E">
            <w:pPr>
              <w:pStyle w:val="ListParagraph"/>
              <w:numPr>
                <w:ilvl w:val="0"/>
                <w:numId w:val="4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Item specifications</w:t>
            </w:r>
          </w:p>
        </w:tc>
        <w:tc>
          <w:tcPr>
            <w:tcW w:w="3647" w:type="pct"/>
          </w:tcPr>
          <w:p w14:paraId="5C54C22A" w14:textId="0DE29904" w:rsidR="00E30C93" w:rsidRPr="00EF03BE" w:rsidRDefault="00E30C93" w:rsidP="00EA1B0E">
            <w:pPr>
              <w:pStyle w:val="NoSpacing"/>
              <w:numPr>
                <w:ilvl w:val="0"/>
                <w:numId w:val="107"/>
              </w:numPr>
            </w:pPr>
            <w:r w:rsidRPr="00EF03BE">
              <w:t>Landscaping</w:t>
            </w:r>
          </w:p>
          <w:p w14:paraId="3AA9B174" w14:textId="4E5E4877" w:rsidR="00E30C93" w:rsidRPr="00EF03BE" w:rsidRDefault="00E30C93" w:rsidP="00EA1B0E">
            <w:pPr>
              <w:pStyle w:val="NoSpacing"/>
              <w:numPr>
                <w:ilvl w:val="0"/>
                <w:numId w:val="107"/>
              </w:numPr>
            </w:pPr>
            <w:r w:rsidRPr="00EF03BE">
              <w:t xml:space="preserve">Fencing </w:t>
            </w:r>
          </w:p>
          <w:p w14:paraId="1B099412" w14:textId="77777777" w:rsidR="00E30C93" w:rsidRPr="00EF03BE" w:rsidRDefault="00E30C93" w:rsidP="00EA1B0E">
            <w:pPr>
              <w:pStyle w:val="NoSpacing"/>
              <w:numPr>
                <w:ilvl w:val="0"/>
                <w:numId w:val="107"/>
              </w:numPr>
            </w:pPr>
            <w:r w:rsidRPr="00EF03BE">
              <w:t xml:space="preserve">Gates </w:t>
            </w:r>
          </w:p>
          <w:p w14:paraId="598243B7" w14:textId="77777777" w:rsidR="00E30C93" w:rsidRPr="00EF03BE" w:rsidRDefault="00E30C93" w:rsidP="00EA1B0E">
            <w:pPr>
              <w:pStyle w:val="NoSpacing"/>
              <w:numPr>
                <w:ilvl w:val="0"/>
                <w:numId w:val="107"/>
              </w:numPr>
            </w:pPr>
            <w:r w:rsidRPr="00EF03BE">
              <w:t>Site clearance</w:t>
            </w:r>
          </w:p>
          <w:p w14:paraId="756CA0C3" w14:textId="77777777" w:rsidR="00E30C93" w:rsidRPr="00EF03BE" w:rsidRDefault="00E30C93" w:rsidP="00EA1B0E">
            <w:pPr>
              <w:pStyle w:val="NoSpacing"/>
              <w:numPr>
                <w:ilvl w:val="0"/>
                <w:numId w:val="107"/>
              </w:numPr>
            </w:pPr>
            <w:r w:rsidRPr="00EF03BE">
              <w:t xml:space="preserve">Demolition </w:t>
            </w:r>
          </w:p>
          <w:p w14:paraId="5FC9A6AC" w14:textId="77777777" w:rsidR="00E30C93" w:rsidRPr="00EF03BE" w:rsidRDefault="00E30C93" w:rsidP="00EA1B0E">
            <w:pPr>
              <w:pStyle w:val="NoSpacing"/>
              <w:numPr>
                <w:ilvl w:val="0"/>
                <w:numId w:val="107"/>
              </w:numPr>
            </w:pPr>
            <w:r w:rsidRPr="00EF03BE">
              <w:t xml:space="preserve">Excavations </w:t>
            </w:r>
          </w:p>
          <w:p w14:paraId="53F5A74D" w14:textId="65073002" w:rsidR="009D18F0" w:rsidRPr="00EF03BE" w:rsidRDefault="00E30C93" w:rsidP="00EA1B0E">
            <w:pPr>
              <w:pStyle w:val="NoSpacing"/>
              <w:numPr>
                <w:ilvl w:val="0"/>
                <w:numId w:val="107"/>
              </w:numPr>
            </w:pPr>
            <w:r w:rsidRPr="00EF03BE">
              <w:t>Hedges</w:t>
            </w:r>
          </w:p>
        </w:tc>
      </w:tr>
      <w:tr w:rsidR="0074324D" w:rsidRPr="00EF03BE" w14:paraId="7814AEB1" w14:textId="77777777" w:rsidTr="002A6125">
        <w:tc>
          <w:tcPr>
            <w:tcW w:w="1353" w:type="pct"/>
          </w:tcPr>
          <w:p w14:paraId="0DDDBCA9" w14:textId="5CA9AB04" w:rsidR="0074324D" w:rsidRPr="00EF03BE" w:rsidRDefault="0074324D" w:rsidP="00EA1B0E">
            <w:pPr>
              <w:pStyle w:val="ListParagraph"/>
              <w:numPr>
                <w:ilvl w:val="0"/>
                <w:numId w:val="4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Use </w:t>
            </w:r>
          </w:p>
        </w:tc>
        <w:tc>
          <w:tcPr>
            <w:tcW w:w="3647" w:type="pct"/>
          </w:tcPr>
          <w:p w14:paraId="42D63D2D" w14:textId="1CB02C42" w:rsidR="0074324D" w:rsidRPr="00EF03BE" w:rsidRDefault="000847B9" w:rsidP="00EA1B0E">
            <w:pPr>
              <w:pStyle w:val="NoSpacing"/>
              <w:numPr>
                <w:ilvl w:val="0"/>
                <w:numId w:val="107"/>
              </w:numPr>
            </w:pPr>
            <w:r w:rsidRPr="00EF03BE">
              <w:t>Public</w:t>
            </w:r>
          </w:p>
          <w:p w14:paraId="0E9B54E6" w14:textId="461231F6" w:rsidR="000847B9" w:rsidRPr="00EF03BE" w:rsidRDefault="000847B9" w:rsidP="00EA1B0E">
            <w:pPr>
              <w:pStyle w:val="NoSpacing"/>
              <w:numPr>
                <w:ilvl w:val="0"/>
                <w:numId w:val="107"/>
              </w:numPr>
            </w:pPr>
            <w:r w:rsidRPr="00EF03BE">
              <w:t xml:space="preserve">Private </w:t>
            </w:r>
          </w:p>
        </w:tc>
      </w:tr>
      <w:tr w:rsidR="007D2F36" w:rsidRPr="00EF03BE" w14:paraId="111F6A67" w14:textId="77777777" w:rsidTr="002A6125">
        <w:tc>
          <w:tcPr>
            <w:tcW w:w="1353" w:type="pct"/>
          </w:tcPr>
          <w:p w14:paraId="5BB523C3" w14:textId="65B189C0" w:rsidR="007D2F36" w:rsidRPr="00EF03BE" w:rsidRDefault="007D2F36" w:rsidP="00EA1B0E">
            <w:pPr>
              <w:pStyle w:val="ListParagraph"/>
              <w:numPr>
                <w:ilvl w:val="0"/>
                <w:numId w:val="4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Type of bridge </w:t>
            </w:r>
          </w:p>
        </w:tc>
        <w:tc>
          <w:tcPr>
            <w:tcW w:w="3647" w:type="pct"/>
          </w:tcPr>
          <w:p w14:paraId="4FE84418" w14:textId="77777777" w:rsidR="007D2F36" w:rsidRPr="00EF03BE" w:rsidRDefault="007D2F36" w:rsidP="00EA1B0E">
            <w:pPr>
              <w:pStyle w:val="NoSpacing"/>
              <w:numPr>
                <w:ilvl w:val="0"/>
                <w:numId w:val="107"/>
              </w:numPr>
            </w:pPr>
            <w:r w:rsidRPr="00EF03BE">
              <w:t xml:space="preserve">Arch </w:t>
            </w:r>
          </w:p>
          <w:p w14:paraId="1F236847" w14:textId="1BB6A1B6" w:rsidR="007D2F36" w:rsidRPr="00EF03BE" w:rsidRDefault="007D2F36" w:rsidP="00EA1B0E">
            <w:pPr>
              <w:pStyle w:val="NoSpacing"/>
              <w:numPr>
                <w:ilvl w:val="0"/>
                <w:numId w:val="107"/>
              </w:numPr>
            </w:pPr>
            <w:r w:rsidRPr="00EF03BE">
              <w:t>Suspended</w:t>
            </w:r>
          </w:p>
          <w:p w14:paraId="4F29C961" w14:textId="1CBAD1CC" w:rsidR="007D2F36" w:rsidRPr="00EF03BE" w:rsidRDefault="007D2F36" w:rsidP="00EA1B0E">
            <w:pPr>
              <w:pStyle w:val="NoSpacing"/>
              <w:numPr>
                <w:ilvl w:val="0"/>
                <w:numId w:val="107"/>
              </w:numPr>
            </w:pPr>
            <w:r w:rsidRPr="00EF03BE">
              <w:t>Cable stayed</w:t>
            </w:r>
          </w:p>
        </w:tc>
      </w:tr>
      <w:tr w:rsidR="00776CDD" w:rsidRPr="00EF03BE" w14:paraId="43CF2124" w14:textId="77777777" w:rsidTr="002A6125">
        <w:tc>
          <w:tcPr>
            <w:tcW w:w="1353" w:type="pct"/>
          </w:tcPr>
          <w:p w14:paraId="6EC04C23" w14:textId="673EE4C3" w:rsidR="00776CDD" w:rsidRPr="00EF03BE" w:rsidRDefault="00776CDD" w:rsidP="00EA1B0E">
            <w:pPr>
              <w:pStyle w:val="ListParagraph"/>
              <w:numPr>
                <w:ilvl w:val="0"/>
                <w:numId w:val="4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Type of waterfront structure</w:t>
            </w:r>
          </w:p>
        </w:tc>
        <w:tc>
          <w:tcPr>
            <w:tcW w:w="3647" w:type="pct"/>
          </w:tcPr>
          <w:p w14:paraId="4E516ACB" w14:textId="1894B125" w:rsidR="00776CDD" w:rsidRPr="00EF03BE" w:rsidRDefault="009251E5" w:rsidP="00EA1B0E">
            <w:pPr>
              <w:pStyle w:val="NoSpacing"/>
              <w:numPr>
                <w:ilvl w:val="0"/>
                <w:numId w:val="107"/>
              </w:numPr>
            </w:pPr>
            <w:r w:rsidRPr="00EF03BE">
              <w:t>Jetties</w:t>
            </w:r>
          </w:p>
          <w:p w14:paraId="67F30DB8" w14:textId="4D061413" w:rsidR="009251E5" w:rsidRPr="00EF03BE" w:rsidRDefault="009251E5" w:rsidP="00EA1B0E">
            <w:pPr>
              <w:pStyle w:val="NoSpacing"/>
              <w:numPr>
                <w:ilvl w:val="0"/>
                <w:numId w:val="107"/>
              </w:numPr>
            </w:pPr>
            <w:r w:rsidRPr="00EF03BE">
              <w:t xml:space="preserve">Quays </w:t>
            </w:r>
          </w:p>
          <w:p w14:paraId="7543BD9E" w14:textId="77777777" w:rsidR="00BC169E" w:rsidRPr="00EF03BE" w:rsidRDefault="00BC169E" w:rsidP="00EA1B0E">
            <w:pPr>
              <w:pStyle w:val="NoSpacing"/>
              <w:numPr>
                <w:ilvl w:val="0"/>
                <w:numId w:val="107"/>
              </w:numPr>
            </w:pPr>
            <w:r w:rsidRPr="00EF03BE">
              <w:t>Sea walls</w:t>
            </w:r>
          </w:p>
          <w:p w14:paraId="6235C4E3" w14:textId="6E2B49DA" w:rsidR="00BC169E" w:rsidRPr="00EF03BE" w:rsidRDefault="00BC169E" w:rsidP="00EA1B0E">
            <w:pPr>
              <w:pStyle w:val="NoSpacing"/>
              <w:numPr>
                <w:ilvl w:val="0"/>
                <w:numId w:val="107"/>
              </w:numPr>
            </w:pPr>
            <w:r w:rsidRPr="00EF03BE">
              <w:t xml:space="preserve">Dolphins </w:t>
            </w:r>
          </w:p>
        </w:tc>
      </w:tr>
      <w:tr w:rsidR="009959E5" w:rsidRPr="00EF03BE" w14:paraId="7A003259" w14:textId="77777777" w:rsidTr="002A6125">
        <w:tc>
          <w:tcPr>
            <w:tcW w:w="1353" w:type="pct"/>
          </w:tcPr>
          <w:p w14:paraId="0D3BD508" w14:textId="42CE5D0B" w:rsidR="009959E5" w:rsidRPr="00EF03BE" w:rsidRDefault="009959E5" w:rsidP="00EA1B0E">
            <w:pPr>
              <w:pStyle w:val="ListParagraph"/>
              <w:numPr>
                <w:ilvl w:val="0"/>
                <w:numId w:val="4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Type of railway </w:t>
            </w:r>
          </w:p>
        </w:tc>
        <w:tc>
          <w:tcPr>
            <w:tcW w:w="3647" w:type="pct"/>
          </w:tcPr>
          <w:p w14:paraId="029B4FEE" w14:textId="4D2877A4" w:rsidR="009959E5" w:rsidRPr="00EF03BE" w:rsidRDefault="007D4407" w:rsidP="00EA1B0E">
            <w:pPr>
              <w:pStyle w:val="NoSpacing"/>
              <w:numPr>
                <w:ilvl w:val="0"/>
                <w:numId w:val="107"/>
              </w:numPr>
            </w:pPr>
            <w:r w:rsidRPr="00EF03BE">
              <w:t>Normal</w:t>
            </w:r>
          </w:p>
          <w:p w14:paraId="1228BC34" w14:textId="77777777" w:rsidR="007D4407" w:rsidRPr="00EF03BE" w:rsidRDefault="007D4407" w:rsidP="00EA1B0E">
            <w:pPr>
              <w:pStyle w:val="NoSpacing"/>
              <w:numPr>
                <w:ilvl w:val="0"/>
                <w:numId w:val="107"/>
              </w:numPr>
            </w:pPr>
            <w:r w:rsidRPr="00EF03BE">
              <w:t>High speed</w:t>
            </w:r>
          </w:p>
          <w:p w14:paraId="4B6843DC" w14:textId="4457E83C" w:rsidR="007D4407" w:rsidRPr="00EF03BE" w:rsidRDefault="007D4407" w:rsidP="00EA1B0E">
            <w:pPr>
              <w:pStyle w:val="NoSpacing"/>
              <w:numPr>
                <w:ilvl w:val="0"/>
                <w:numId w:val="107"/>
              </w:numPr>
            </w:pPr>
            <w:r w:rsidRPr="00EF03BE">
              <w:t>Subway rail track</w:t>
            </w:r>
          </w:p>
        </w:tc>
      </w:tr>
      <w:tr w:rsidR="009959E5" w:rsidRPr="00EF03BE" w14:paraId="40FD6CFB" w14:textId="77777777" w:rsidTr="002A6125">
        <w:tc>
          <w:tcPr>
            <w:tcW w:w="1353" w:type="pct"/>
          </w:tcPr>
          <w:p w14:paraId="2927FC9F" w14:textId="5B87FFEC" w:rsidR="009959E5" w:rsidRPr="00EF03BE" w:rsidRDefault="009959E5" w:rsidP="00EA1B0E">
            <w:pPr>
              <w:pStyle w:val="ListParagraph"/>
              <w:numPr>
                <w:ilvl w:val="0"/>
                <w:numId w:val="4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Exploded views </w:t>
            </w:r>
          </w:p>
        </w:tc>
        <w:tc>
          <w:tcPr>
            <w:tcW w:w="3647" w:type="pct"/>
          </w:tcPr>
          <w:p w14:paraId="4DB7CF10" w14:textId="77777777" w:rsidR="009959E5" w:rsidRPr="00EF03BE" w:rsidRDefault="00794C47" w:rsidP="00EA1B0E">
            <w:pPr>
              <w:pStyle w:val="NoSpacing"/>
              <w:numPr>
                <w:ilvl w:val="0"/>
                <w:numId w:val="107"/>
              </w:numPr>
            </w:pPr>
            <w:r w:rsidRPr="00EF03BE">
              <w:t>Base details</w:t>
            </w:r>
          </w:p>
          <w:p w14:paraId="7E132EF5" w14:textId="151B3009" w:rsidR="00794C47" w:rsidRPr="00EF03BE" w:rsidRDefault="00794C47" w:rsidP="00EA1B0E">
            <w:pPr>
              <w:pStyle w:val="NoSpacing"/>
              <w:numPr>
                <w:ilvl w:val="0"/>
                <w:numId w:val="107"/>
              </w:numPr>
            </w:pPr>
            <w:r w:rsidRPr="00EF03BE">
              <w:t>Railway track exploded views</w:t>
            </w:r>
          </w:p>
        </w:tc>
      </w:tr>
      <w:tr w:rsidR="00CE6565" w:rsidRPr="00EF03BE" w14:paraId="5CDA2EBF" w14:textId="77777777" w:rsidTr="002A6125">
        <w:tc>
          <w:tcPr>
            <w:tcW w:w="1353" w:type="pct"/>
          </w:tcPr>
          <w:p w14:paraId="37F96F05" w14:textId="49FD2BC4" w:rsidR="00CE6565" w:rsidRPr="00EF03BE" w:rsidRDefault="00CE6565" w:rsidP="00EA1B0E">
            <w:pPr>
              <w:pStyle w:val="ListParagraph"/>
              <w:numPr>
                <w:ilvl w:val="0"/>
                <w:numId w:val="4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Type of tunnel</w:t>
            </w:r>
          </w:p>
        </w:tc>
        <w:tc>
          <w:tcPr>
            <w:tcW w:w="3647" w:type="pct"/>
          </w:tcPr>
          <w:p w14:paraId="44584137" w14:textId="77777777" w:rsidR="00CE6565" w:rsidRPr="00EF03BE" w:rsidRDefault="00253CB0" w:rsidP="00EA1B0E">
            <w:pPr>
              <w:pStyle w:val="NoSpacing"/>
              <w:numPr>
                <w:ilvl w:val="0"/>
                <w:numId w:val="107"/>
              </w:numPr>
            </w:pPr>
            <w:r w:rsidRPr="00EF03BE">
              <w:t>Double deck tunnels</w:t>
            </w:r>
          </w:p>
          <w:p w14:paraId="44BD165F" w14:textId="77777777" w:rsidR="00253CB0" w:rsidRPr="00EF03BE" w:rsidRDefault="000F35D6" w:rsidP="00EA1B0E">
            <w:pPr>
              <w:pStyle w:val="NoSpacing"/>
              <w:numPr>
                <w:ilvl w:val="0"/>
                <w:numId w:val="107"/>
              </w:numPr>
            </w:pPr>
            <w:r w:rsidRPr="00EF03BE">
              <w:t>Multipurpose tunnels</w:t>
            </w:r>
          </w:p>
          <w:p w14:paraId="7724E10A" w14:textId="3C04E8CD" w:rsidR="000F35D6" w:rsidRPr="00EF03BE" w:rsidRDefault="000F35D6" w:rsidP="00EA1B0E">
            <w:pPr>
              <w:pStyle w:val="NoSpacing"/>
              <w:numPr>
                <w:ilvl w:val="0"/>
                <w:numId w:val="107"/>
              </w:numPr>
            </w:pPr>
            <w:r w:rsidRPr="00EF03BE">
              <w:t>Covered passageways</w:t>
            </w:r>
          </w:p>
        </w:tc>
      </w:tr>
      <w:tr w:rsidR="00CE6565" w:rsidRPr="00EF03BE" w14:paraId="4D5CC868" w14:textId="77777777" w:rsidTr="002A6125">
        <w:tc>
          <w:tcPr>
            <w:tcW w:w="1353" w:type="pct"/>
          </w:tcPr>
          <w:p w14:paraId="74245C0C" w14:textId="04A20A7C" w:rsidR="00CE6565" w:rsidRPr="00EF03BE" w:rsidRDefault="005621A6" w:rsidP="00EA1B0E">
            <w:pPr>
              <w:pStyle w:val="ListParagraph"/>
              <w:numPr>
                <w:ilvl w:val="0"/>
                <w:numId w:val="4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Exploded views</w:t>
            </w:r>
          </w:p>
        </w:tc>
        <w:tc>
          <w:tcPr>
            <w:tcW w:w="3647" w:type="pct"/>
          </w:tcPr>
          <w:p w14:paraId="3105167F" w14:textId="77777777" w:rsidR="00CE6565" w:rsidRPr="00EF03BE" w:rsidRDefault="00C916E3" w:rsidP="00EA1B0E">
            <w:pPr>
              <w:pStyle w:val="NoSpacing"/>
              <w:numPr>
                <w:ilvl w:val="0"/>
                <w:numId w:val="107"/>
              </w:numPr>
            </w:pPr>
            <w:r w:rsidRPr="00EF03BE">
              <w:t xml:space="preserve">Invert </w:t>
            </w:r>
          </w:p>
          <w:p w14:paraId="31EC3292" w14:textId="64DCE249" w:rsidR="00C916E3" w:rsidRPr="00EF03BE" w:rsidRDefault="00C916E3" w:rsidP="00EA1B0E">
            <w:pPr>
              <w:pStyle w:val="NoSpacing"/>
              <w:numPr>
                <w:ilvl w:val="0"/>
                <w:numId w:val="107"/>
              </w:numPr>
            </w:pPr>
            <w:r w:rsidRPr="00EF03BE">
              <w:t xml:space="preserve">Crown </w:t>
            </w:r>
          </w:p>
        </w:tc>
      </w:tr>
    </w:tbl>
    <w:p w14:paraId="4CEB8BD0" w14:textId="77777777"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035F944A" w14:textId="77777777"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REQUIRED KNOWLEDGE</w:t>
      </w:r>
    </w:p>
    <w:p w14:paraId="1FE727A1" w14:textId="77777777" w:rsidR="00B54F15" w:rsidRPr="00EF03BE" w:rsidRDefault="00B54F15" w:rsidP="00EA1B0E">
      <w:pPr>
        <w:pStyle w:val="ListParagraph"/>
        <w:numPr>
          <w:ilvl w:val="0"/>
          <w:numId w:val="70"/>
        </w:numPr>
        <w:spacing w:before="0" w:line="240" w:lineRule="auto"/>
        <w:rPr>
          <w:rFonts w:cs="Times New Roman"/>
          <w:szCs w:val="24"/>
        </w:rPr>
      </w:pPr>
      <w:r w:rsidRPr="00EF03BE">
        <w:rPr>
          <w:rFonts w:cs="Times New Roman"/>
          <w:szCs w:val="24"/>
        </w:rPr>
        <w:t>Surveying</w:t>
      </w:r>
    </w:p>
    <w:p w14:paraId="01E81B97" w14:textId="77777777" w:rsidR="00B54F15" w:rsidRPr="00EF03BE" w:rsidRDefault="00B54F15" w:rsidP="00EA1B0E">
      <w:pPr>
        <w:pStyle w:val="ListParagraph"/>
        <w:numPr>
          <w:ilvl w:val="0"/>
          <w:numId w:val="70"/>
        </w:numPr>
        <w:spacing w:before="0" w:line="240" w:lineRule="auto"/>
        <w:rPr>
          <w:rFonts w:cs="Times New Roman"/>
          <w:szCs w:val="24"/>
        </w:rPr>
      </w:pPr>
      <w:r w:rsidRPr="00EF03BE">
        <w:rPr>
          <w:rFonts w:cs="Times New Roman"/>
          <w:szCs w:val="24"/>
        </w:rPr>
        <w:t>Measurements</w:t>
      </w:r>
    </w:p>
    <w:p w14:paraId="40772A00" w14:textId="77777777" w:rsidR="00B54F15" w:rsidRPr="00EF03BE" w:rsidRDefault="00B54F15" w:rsidP="00EA1B0E">
      <w:pPr>
        <w:pStyle w:val="ListParagraph"/>
        <w:numPr>
          <w:ilvl w:val="0"/>
          <w:numId w:val="70"/>
        </w:numPr>
        <w:spacing w:before="0" w:line="240" w:lineRule="auto"/>
        <w:rPr>
          <w:rFonts w:cs="Times New Roman"/>
          <w:szCs w:val="24"/>
        </w:rPr>
      </w:pPr>
      <w:r w:rsidRPr="00EF03BE">
        <w:rPr>
          <w:rFonts w:cs="Times New Roman"/>
          <w:szCs w:val="24"/>
        </w:rPr>
        <w:t>Building code regulations</w:t>
      </w:r>
    </w:p>
    <w:p w14:paraId="345EC947" w14:textId="77777777" w:rsidR="00B54F15" w:rsidRPr="00EF03BE" w:rsidRDefault="00B54F15" w:rsidP="00EA1B0E">
      <w:pPr>
        <w:pStyle w:val="ListParagraph"/>
        <w:numPr>
          <w:ilvl w:val="0"/>
          <w:numId w:val="70"/>
        </w:numPr>
        <w:spacing w:before="0" w:line="240" w:lineRule="auto"/>
        <w:rPr>
          <w:rFonts w:cs="Times New Roman"/>
          <w:szCs w:val="24"/>
        </w:rPr>
      </w:pPr>
      <w:r w:rsidRPr="00EF03BE">
        <w:rPr>
          <w:rFonts w:cs="Times New Roman"/>
          <w:szCs w:val="24"/>
        </w:rPr>
        <w:t>Technical drawing</w:t>
      </w:r>
    </w:p>
    <w:p w14:paraId="7091A4B5" w14:textId="210959A6" w:rsidR="002A6125" w:rsidRPr="00EF03BE" w:rsidRDefault="00B54F15" w:rsidP="00EA1B0E">
      <w:pPr>
        <w:pStyle w:val="ListParagraph"/>
        <w:numPr>
          <w:ilvl w:val="0"/>
          <w:numId w:val="70"/>
        </w:numPr>
        <w:spacing w:before="0" w:line="240" w:lineRule="auto"/>
        <w:rPr>
          <w:rFonts w:cs="Times New Roman"/>
          <w:szCs w:val="24"/>
        </w:rPr>
      </w:pPr>
      <w:r w:rsidRPr="00EF03BE">
        <w:rPr>
          <w:rFonts w:cs="Times New Roman"/>
          <w:szCs w:val="24"/>
        </w:rPr>
        <w:lastRenderedPageBreak/>
        <w:t>Tabulation of data</w:t>
      </w:r>
    </w:p>
    <w:p w14:paraId="72CEFE84" w14:textId="77777777" w:rsidR="00484FC6" w:rsidRPr="00EF03BE" w:rsidRDefault="00484FC6" w:rsidP="00EA1B0E">
      <w:pPr>
        <w:pStyle w:val="ListParagraph"/>
        <w:numPr>
          <w:ilvl w:val="0"/>
          <w:numId w:val="70"/>
        </w:numPr>
        <w:spacing w:before="0" w:line="240" w:lineRule="auto"/>
        <w:rPr>
          <w:rFonts w:cs="Times New Roman"/>
          <w:szCs w:val="24"/>
        </w:rPr>
      </w:pPr>
      <w:r w:rsidRPr="00EF03BE">
        <w:rPr>
          <w:rFonts w:cs="Times New Roman"/>
          <w:szCs w:val="24"/>
        </w:rPr>
        <w:t>Soil analysis</w:t>
      </w:r>
    </w:p>
    <w:p w14:paraId="0A06FBE0" w14:textId="77777777" w:rsidR="00484FC6" w:rsidRPr="00EF03BE" w:rsidRDefault="00484FC6" w:rsidP="00EA1B0E">
      <w:pPr>
        <w:pStyle w:val="ListParagraph"/>
        <w:numPr>
          <w:ilvl w:val="0"/>
          <w:numId w:val="70"/>
        </w:numPr>
        <w:spacing w:before="0" w:line="240" w:lineRule="auto"/>
        <w:rPr>
          <w:rFonts w:cs="Times New Roman"/>
          <w:szCs w:val="24"/>
        </w:rPr>
      </w:pPr>
      <w:r w:rsidRPr="00EF03BE">
        <w:rPr>
          <w:rFonts w:cs="Times New Roman"/>
          <w:szCs w:val="24"/>
        </w:rPr>
        <w:t>Plumbing</w:t>
      </w:r>
    </w:p>
    <w:p w14:paraId="48F985D5" w14:textId="77777777" w:rsidR="00484FC6" w:rsidRPr="00EF03BE" w:rsidRDefault="00484FC6" w:rsidP="00EA1B0E">
      <w:pPr>
        <w:pStyle w:val="ListParagraph"/>
        <w:numPr>
          <w:ilvl w:val="0"/>
          <w:numId w:val="70"/>
        </w:numPr>
        <w:spacing w:before="0" w:line="240" w:lineRule="auto"/>
        <w:rPr>
          <w:rFonts w:cs="Times New Roman"/>
          <w:szCs w:val="24"/>
        </w:rPr>
      </w:pPr>
      <w:r w:rsidRPr="00EF03BE">
        <w:rPr>
          <w:rFonts w:cs="Times New Roman"/>
          <w:szCs w:val="24"/>
        </w:rPr>
        <w:t xml:space="preserve">Design </w:t>
      </w:r>
    </w:p>
    <w:p w14:paraId="71C7FF85" w14:textId="77777777" w:rsidR="00484FC6" w:rsidRPr="00EF03BE" w:rsidRDefault="00484FC6" w:rsidP="00EA1B0E">
      <w:pPr>
        <w:pStyle w:val="ListParagraph"/>
        <w:numPr>
          <w:ilvl w:val="0"/>
          <w:numId w:val="70"/>
        </w:numPr>
        <w:spacing w:before="0" w:line="240" w:lineRule="auto"/>
        <w:rPr>
          <w:rFonts w:cs="Times New Roman"/>
          <w:szCs w:val="24"/>
        </w:rPr>
      </w:pPr>
      <w:r w:rsidRPr="00EF03BE">
        <w:rPr>
          <w:rFonts w:cs="Times New Roman"/>
          <w:szCs w:val="24"/>
        </w:rPr>
        <w:t>Material technology</w:t>
      </w:r>
    </w:p>
    <w:p w14:paraId="4EBF0B9F" w14:textId="7D3CF564" w:rsidR="00484FC6" w:rsidRPr="00EF03BE" w:rsidRDefault="00484FC6" w:rsidP="00EA1B0E">
      <w:pPr>
        <w:pStyle w:val="ListParagraph"/>
        <w:numPr>
          <w:ilvl w:val="0"/>
          <w:numId w:val="70"/>
        </w:numPr>
        <w:spacing w:before="0" w:line="240" w:lineRule="auto"/>
        <w:rPr>
          <w:rFonts w:cs="Times New Roman"/>
          <w:szCs w:val="24"/>
        </w:rPr>
      </w:pPr>
      <w:r w:rsidRPr="00EF03BE">
        <w:rPr>
          <w:rFonts w:cs="Times New Roman"/>
          <w:szCs w:val="24"/>
        </w:rPr>
        <w:t xml:space="preserve">Civil </w:t>
      </w:r>
      <w:r w:rsidR="00BC169E" w:rsidRPr="00EF03BE">
        <w:rPr>
          <w:rFonts w:cs="Times New Roman"/>
          <w:szCs w:val="24"/>
        </w:rPr>
        <w:t xml:space="preserve">engineering </w:t>
      </w:r>
      <w:r w:rsidRPr="00EF03BE">
        <w:rPr>
          <w:rFonts w:cs="Times New Roman"/>
          <w:szCs w:val="24"/>
        </w:rPr>
        <w:t>works</w:t>
      </w:r>
    </w:p>
    <w:p w14:paraId="122DC52E" w14:textId="77777777" w:rsidR="00484FC6" w:rsidRPr="00EF03BE" w:rsidRDefault="00484FC6" w:rsidP="00EA1B0E">
      <w:pPr>
        <w:pStyle w:val="ListParagraph"/>
        <w:numPr>
          <w:ilvl w:val="0"/>
          <w:numId w:val="70"/>
        </w:numPr>
        <w:spacing w:before="0" w:line="240" w:lineRule="auto"/>
        <w:rPr>
          <w:rFonts w:cs="Times New Roman"/>
          <w:szCs w:val="24"/>
        </w:rPr>
      </w:pPr>
      <w:r w:rsidRPr="00EF03BE">
        <w:rPr>
          <w:rFonts w:cs="Times New Roman"/>
          <w:szCs w:val="24"/>
        </w:rPr>
        <w:t>Computer literacy</w:t>
      </w:r>
    </w:p>
    <w:p w14:paraId="53DA5035" w14:textId="26642AEC" w:rsidR="00484FC6" w:rsidRPr="00EF03BE" w:rsidRDefault="00484FC6" w:rsidP="00EA1B0E">
      <w:pPr>
        <w:pStyle w:val="ListParagraph"/>
        <w:numPr>
          <w:ilvl w:val="0"/>
          <w:numId w:val="70"/>
        </w:numPr>
        <w:spacing w:before="0" w:line="240" w:lineRule="auto"/>
        <w:rPr>
          <w:rFonts w:cs="Times New Roman"/>
          <w:szCs w:val="24"/>
        </w:rPr>
      </w:pPr>
      <w:r w:rsidRPr="00EF03BE">
        <w:rPr>
          <w:rFonts w:cs="Times New Roman"/>
          <w:szCs w:val="24"/>
        </w:rPr>
        <w:t>Material technology</w:t>
      </w:r>
    </w:p>
    <w:p w14:paraId="010E8E64" w14:textId="77777777" w:rsidR="00484FC6" w:rsidRPr="00EF03BE" w:rsidRDefault="00484FC6" w:rsidP="00EA1B0E">
      <w:pPr>
        <w:pStyle w:val="ListParagraph"/>
        <w:numPr>
          <w:ilvl w:val="0"/>
          <w:numId w:val="70"/>
        </w:numPr>
        <w:spacing w:before="0" w:line="240" w:lineRule="auto"/>
        <w:rPr>
          <w:rFonts w:cs="Times New Roman"/>
          <w:szCs w:val="24"/>
        </w:rPr>
      </w:pPr>
      <w:r w:rsidRPr="00EF03BE">
        <w:rPr>
          <w:rFonts w:cs="Times New Roman"/>
          <w:szCs w:val="24"/>
        </w:rPr>
        <w:t>Landscaping</w:t>
      </w:r>
    </w:p>
    <w:p w14:paraId="2679322D" w14:textId="77777777" w:rsidR="00484FC6" w:rsidRPr="00EF03BE" w:rsidRDefault="00484FC6" w:rsidP="00EA1B0E">
      <w:pPr>
        <w:pStyle w:val="ListParagraph"/>
        <w:numPr>
          <w:ilvl w:val="0"/>
          <w:numId w:val="70"/>
        </w:numPr>
        <w:spacing w:before="0" w:line="240" w:lineRule="auto"/>
        <w:rPr>
          <w:rFonts w:cs="Times New Roman"/>
          <w:szCs w:val="24"/>
        </w:rPr>
      </w:pPr>
      <w:r w:rsidRPr="00EF03BE">
        <w:rPr>
          <w:rFonts w:cs="Times New Roman"/>
          <w:szCs w:val="24"/>
        </w:rPr>
        <w:t xml:space="preserve">Plan interpretation </w:t>
      </w:r>
    </w:p>
    <w:p w14:paraId="6C810A6A" w14:textId="4A2D49E3" w:rsidR="00484FC6" w:rsidRPr="00EF03BE" w:rsidRDefault="00484FC6" w:rsidP="00EA1B0E">
      <w:pPr>
        <w:pStyle w:val="ListParagraph"/>
        <w:numPr>
          <w:ilvl w:val="0"/>
          <w:numId w:val="70"/>
        </w:numPr>
        <w:spacing w:before="0" w:line="240" w:lineRule="auto"/>
        <w:rPr>
          <w:rFonts w:cs="Times New Roman"/>
          <w:szCs w:val="24"/>
        </w:rPr>
      </w:pPr>
      <w:r w:rsidRPr="00EF03BE">
        <w:rPr>
          <w:rFonts w:cs="Times New Roman"/>
          <w:szCs w:val="24"/>
        </w:rPr>
        <w:t>Scaling</w:t>
      </w:r>
    </w:p>
    <w:p w14:paraId="1E68A7F8" w14:textId="138566AF"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SKILLS</w:t>
      </w:r>
    </w:p>
    <w:p w14:paraId="1C37CBE3" w14:textId="77777777" w:rsidR="00BE21A8" w:rsidRPr="00EF03BE" w:rsidRDefault="00BE21A8" w:rsidP="00EA1B0E">
      <w:pPr>
        <w:numPr>
          <w:ilvl w:val="0"/>
          <w:numId w:val="71"/>
        </w:numPr>
        <w:spacing w:before="0" w:after="0" w:line="240" w:lineRule="auto"/>
        <w:rPr>
          <w:rFonts w:cs="Times New Roman"/>
          <w:szCs w:val="24"/>
        </w:rPr>
      </w:pPr>
      <w:r w:rsidRPr="00EF03BE">
        <w:rPr>
          <w:rFonts w:cs="Times New Roman"/>
          <w:szCs w:val="24"/>
        </w:rPr>
        <w:t>Technical drawing</w:t>
      </w:r>
    </w:p>
    <w:p w14:paraId="34AF8129" w14:textId="239592E4" w:rsidR="002A6125" w:rsidRPr="00EF03BE" w:rsidRDefault="00BE21A8" w:rsidP="00EA1B0E">
      <w:pPr>
        <w:numPr>
          <w:ilvl w:val="0"/>
          <w:numId w:val="71"/>
        </w:numPr>
        <w:spacing w:before="0" w:after="0" w:line="240" w:lineRule="auto"/>
        <w:rPr>
          <w:rFonts w:cs="Times New Roman"/>
          <w:szCs w:val="24"/>
        </w:rPr>
      </w:pPr>
      <w:r w:rsidRPr="00EF03BE">
        <w:rPr>
          <w:rFonts w:cs="Times New Roman"/>
          <w:szCs w:val="24"/>
        </w:rPr>
        <w:t>Scaling</w:t>
      </w:r>
    </w:p>
    <w:p w14:paraId="17E18A39" w14:textId="77777777" w:rsidR="00BE21A8" w:rsidRPr="00EF03BE" w:rsidRDefault="00BE21A8" w:rsidP="00EA1B0E">
      <w:pPr>
        <w:numPr>
          <w:ilvl w:val="0"/>
          <w:numId w:val="71"/>
        </w:numPr>
        <w:spacing w:before="0" w:after="0" w:line="240" w:lineRule="auto"/>
        <w:rPr>
          <w:rFonts w:cs="Times New Roman"/>
          <w:szCs w:val="24"/>
        </w:rPr>
      </w:pPr>
      <w:r w:rsidRPr="00EF03BE">
        <w:rPr>
          <w:rFonts w:cs="Times New Roman"/>
          <w:szCs w:val="24"/>
        </w:rPr>
        <w:t>Landscaping</w:t>
      </w:r>
    </w:p>
    <w:p w14:paraId="3C30FCFC" w14:textId="06146DAF" w:rsidR="00BE21A8" w:rsidRPr="00EF03BE" w:rsidRDefault="00BE21A8" w:rsidP="00EA1B0E">
      <w:pPr>
        <w:numPr>
          <w:ilvl w:val="0"/>
          <w:numId w:val="71"/>
        </w:numPr>
        <w:spacing w:before="0" w:after="0" w:line="240" w:lineRule="auto"/>
        <w:rPr>
          <w:rFonts w:cs="Times New Roman"/>
          <w:szCs w:val="24"/>
        </w:rPr>
      </w:pPr>
      <w:r w:rsidRPr="00EF03BE">
        <w:rPr>
          <w:rFonts w:cs="Times New Roman"/>
          <w:szCs w:val="24"/>
        </w:rPr>
        <w:t>Computer Aided Design</w:t>
      </w:r>
    </w:p>
    <w:p w14:paraId="3086570C" w14:textId="77777777" w:rsidR="00BE21A8" w:rsidRPr="00EF03BE" w:rsidRDefault="00BE21A8" w:rsidP="00EA1B0E">
      <w:pPr>
        <w:numPr>
          <w:ilvl w:val="0"/>
          <w:numId w:val="71"/>
        </w:numPr>
        <w:spacing w:before="0" w:after="0" w:line="240" w:lineRule="auto"/>
        <w:rPr>
          <w:rFonts w:cs="Times New Roman"/>
          <w:szCs w:val="24"/>
        </w:rPr>
      </w:pPr>
      <w:r w:rsidRPr="00EF03BE">
        <w:rPr>
          <w:rFonts w:cs="Times New Roman"/>
          <w:szCs w:val="24"/>
        </w:rPr>
        <w:t>Analytical</w:t>
      </w:r>
    </w:p>
    <w:p w14:paraId="2CC624E1" w14:textId="77777777" w:rsidR="00BE21A8" w:rsidRPr="00EF03BE" w:rsidRDefault="00BE21A8" w:rsidP="00EA1B0E">
      <w:pPr>
        <w:numPr>
          <w:ilvl w:val="0"/>
          <w:numId w:val="71"/>
        </w:numPr>
        <w:spacing w:before="0" w:after="0" w:line="240" w:lineRule="auto"/>
        <w:rPr>
          <w:rFonts w:cs="Times New Roman"/>
          <w:szCs w:val="24"/>
        </w:rPr>
      </w:pPr>
      <w:r w:rsidRPr="00EF03BE">
        <w:rPr>
          <w:rFonts w:cs="Times New Roman"/>
          <w:szCs w:val="24"/>
        </w:rPr>
        <w:t>Soil analysis</w:t>
      </w:r>
    </w:p>
    <w:p w14:paraId="48818416" w14:textId="77777777" w:rsidR="00BE21A8" w:rsidRPr="00EF03BE" w:rsidRDefault="00BE21A8" w:rsidP="00EA1B0E">
      <w:pPr>
        <w:numPr>
          <w:ilvl w:val="0"/>
          <w:numId w:val="71"/>
        </w:numPr>
        <w:spacing w:before="0" w:after="0" w:line="240" w:lineRule="auto"/>
        <w:rPr>
          <w:rFonts w:cs="Times New Roman"/>
          <w:szCs w:val="24"/>
        </w:rPr>
      </w:pPr>
      <w:r w:rsidRPr="00EF03BE">
        <w:rPr>
          <w:rFonts w:cs="Times New Roman"/>
          <w:szCs w:val="24"/>
        </w:rPr>
        <w:t xml:space="preserve">Design </w:t>
      </w:r>
    </w:p>
    <w:p w14:paraId="5B56ECF3" w14:textId="77777777" w:rsidR="00BE21A8" w:rsidRPr="00EF03BE" w:rsidRDefault="00BE21A8" w:rsidP="00EA1B0E">
      <w:pPr>
        <w:numPr>
          <w:ilvl w:val="0"/>
          <w:numId w:val="71"/>
        </w:numPr>
        <w:spacing w:before="0" w:after="0" w:line="240" w:lineRule="auto"/>
        <w:rPr>
          <w:rFonts w:cs="Times New Roman"/>
          <w:szCs w:val="24"/>
        </w:rPr>
      </w:pPr>
      <w:r w:rsidRPr="00EF03BE">
        <w:rPr>
          <w:rFonts w:cs="Times New Roman"/>
          <w:szCs w:val="24"/>
        </w:rPr>
        <w:t>Pipe laying</w:t>
      </w:r>
    </w:p>
    <w:p w14:paraId="58C0860C" w14:textId="2B75E438" w:rsidR="00BE21A8" w:rsidRPr="00EF03BE" w:rsidRDefault="00BE21A8" w:rsidP="00EA1B0E">
      <w:pPr>
        <w:numPr>
          <w:ilvl w:val="0"/>
          <w:numId w:val="71"/>
        </w:numPr>
        <w:spacing w:before="0" w:after="0" w:line="240" w:lineRule="auto"/>
        <w:rPr>
          <w:rFonts w:cs="Times New Roman"/>
          <w:szCs w:val="24"/>
        </w:rPr>
      </w:pPr>
      <w:r w:rsidRPr="00EF03BE">
        <w:rPr>
          <w:rFonts w:cs="Times New Roman"/>
          <w:szCs w:val="24"/>
        </w:rPr>
        <w:t>Surveying</w:t>
      </w:r>
    </w:p>
    <w:p w14:paraId="5D2B6F05" w14:textId="77777777" w:rsidR="00BE21A8" w:rsidRPr="00EF03BE" w:rsidRDefault="00BE21A8" w:rsidP="002A6125">
      <w:pPr>
        <w:shd w:val="clear" w:color="auto" w:fill="FFFFFF" w:themeFill="background1"/>
        <w:spacing w:before="0" w:after="0" w:line="276" w:lineRule="auto"/>
        <w:contextualSpacing/>
        <w:jc w:val="both"/>
        <w:rPr>
          <w:rFonts w:cs="Times New Roman"/>
          <w:b/>
          <w:color w:val="000000" w:themeColor="text1"/>
          <w:szCs w:val="24"/>
        </w:rPr>
      </w:pPr>
    </w:p>
    <w:p w14:paraId="4BFAD55D" w14:textId="64C10D63" w:rsidR="002A6125" w:rsidRPr="00EF03BE" w:rsidRDefault="002A6125" w:rsidP="002A6125">
      <w:pPr>
        <w:shd w:val="clear" w:color="auto" w:fill="FFFFFF" w:themeFill="background1"/>
        <w:spacing w:before="0" w:after="0" w:line="276" w:lineRule="auto"/>
        <w:contextualSpacing/>
        <w:jc w:val="both"/>
        <w:rPr>
          <w:rFonts w:cs="Times New Roman"/>
          <w:b/>
          <w:color w:val="000000" w:themeColor="text1"/>
          <w:szCs w:val="24"/>
        </w:rPr>
      </w:pPr>
      <w:r w:rsidRPr="00EF03BE">
        <w:rPr>
          <w:rFonts w:cs="Times New Roman"/>
          <w:b/>
          <w:color w:val="000000" w:themeColor="text1"/>
          <w:szCs w:val="24"/>
        </w:rPr>
        <w:t>EVIDENCE GUIDE</w:t>
      </w:r>
    </w:p>
    <w:p w14:paraId="70D837F5" w14:textId="77777777" w:rsidR="002A6125" w:rsidRPr="00EF03BE" w:rsidRDefault="002A6125" w:rsidP="002A6125">
      <w:p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6"/>
        <w:gridCol w:w="7180"/>
      </w:tblGrid>
      <w:tr w:rsidR="002A6125" w:rsidRPr="00EF03BE" w14:paraId="79CB3B00" w14:textId="77777777" w:rsidTr="002A6125">
        <w:tc>
          <w:tcPr>
            <w:tcW w:w="0" w:type="auto"/>
          </w:tcPr>
          <w:p w14:paraId="31E7B6C7" w14:textId="77777777" w:rsidR="002A6125" w:rsidRPr="00EF03BE" w:rsidRDefault="002A6125" w:rsidP="00EA1B0E">
            <w:pPr>
              <w:numPr>
                <w:ilvl w:val="0"/>
                <w:numId w:val="72"/>
              </w:numPr>
              <w:shd w:val="clear" w:color="auto" w:fill="FFFFFF" w:themeFill="background1"/>
              <w:spacing w:before="0" w:after="0" w:line="276" w:lineRule="auto"/>
              <w:rPr>
                <w:rFonts w:cs="Times New Roman"/>
                <w:szCs w:val="24"/>
              </w:rPr>
            </w:pPr>
            <w:r w:rsidRPr="00EF03BE">
              <w:rPr>
                <w:rFonts w:cs="Times New Roman"/>
                <w:szCs w:val="24"/>
              </w:rPr>
              <w:t>Critical Aspects of Competency</w:t>
            </w:r>
          </w:p>
        </w:tc>
        <w:tc>
          <w:tcPr>
            <w:tcW w:w="0" w:type="auto"/>
          </w:tcPr>
          <w:p w14:paraId="63D9CC8D" w14:textId="77777777" w:rsidR="002A6125" w:rsidRPr="00EF03BE" w:rsidRDefault="002A6125" w:rsidP="0013329F">
            <w:pPr>
              <w:shd w:val="clear" w:color="auto" w:fill="FFFFFF" w:themeFill="background1"/>
              <w:spacing w:before="0" w:after="0" w:line="276" w:lineRule="auto"/>
              <w:ind w:left="567" w:hanging="567"/>
              <w:rPr>
                <w:rFonts w:cs="Times New Roman"/>
                <w:szCs w:val="24"/>
              </w:rPr>
            </w:pPr>
            <w:r w:rsidRPr="00EF03BE">
              <w:rPr>
                <w:rFonts w:cs="Times New Roman"/>
                <w:szCs w:val="24"/>
              </w:rPr>
              <w:t>Assessment requires evidence that the candidate:</w:t>
            </w:r>
          </w:p>
          <w:p w14:paraId="376747EE" w14:textId="77777777" w:rsidR="0013329F" w:rsidRPr="00EF03BE" w:rsidRDefault="00A351D6" w:rsidP="00EA1B0E">
            <w:pPr>
              <w:pStyle w:val="ListParagraph"/>
              <w:numPr>
                <w:ilvl w:val="0"/>
                <w:numId w:val="42"/>
              </w:numPr>
              <w:shd w:val="clear" w:color="auto" w:fill="FFFFFF" w:themeFill="background1"/>
              <w:spacing w:before="0" w:line="276" w:lineRule="auto"/>
              <w:rPr>
                <w:rFonts w:cs="Times New Roman"/>
                <w:szCs w:val="24"/>
              </w:rPr>
            </w:pPr>
            <w:r w:rsidRPr="00EF03BE">
              <w:rPr>
                <w:rFonts w:cs="Times New Roman"/>
                <w:szCs w:val="24"/>
              </w:rPr>
              <w:t>Conducted drainage survey</w:t>
            </w:r>
          </w:p>
          <w:p w14:paraId="509CFEC1" w14:textId="77777777" w:rsidR="00A351D6" w:rsidRPr="00EF03BE" w:rsidRDefault="00A351D6" w:rsidP="00EA1B0E">
            <w:pPr>
              <w:pStyle w:val="ListParagraph"/>
              <w:numPr>
                <w:ilvl w:val="0"/>
                <w:numId w:val="42"/>
              </w:numPr>
              <w:shd w:val="clear" w:color="auto" w:fill="FFFFFF" w:themeFill="background1"/>
              <w:spacing w:before="0" w:line="276" w:lineRule="auto"/>
              <w:rPr>
                <w:rFonts w:cs="Times New Roman"/>
                <w:szCs w:val="24"/>
              </w:rPr>
            </w:pPr>
            <w:r w:rsidRPr="00EF03BE">
              <w:rPr>
                <w:rFonts w:cs="Times New Roman"/>
                <w:szCs w:val="24"/>
              </w:rPr>
              <w:t>Determined invert levels</w:t>
            </w:r>
          </w:p>
          <w:p w14:paraId="67F61DA2" w14:textId="77777777" w:rsidR="00A351D6" w:rsidRPr="00EF03BE" w:rsidRDefault="007924F1" w:rsidP="00EA1B0E">
            <w:pPr>
              <w:pStyle w:val="ListParagraph"/>
              <w:numPr>
                <w:ilvl w:val="0"/>
                <w:numId w:val="42"/>
              </w:numPr>
              <w:shd w:val="clear" w:color="auto" w:fill="FFFFFF" w:themeFill="background1"/>
              <w:spacing w:before="0" w:line="276" w:lineRule="auto"/>
              <w:rPr>
                <w:rFonts w:cs="Times New Roman"/>
                <w:szCs w:val="24"/>
              </w:rPr>
            </w:pPr>
            <w:r w:rsidRPr="00EF03BE">
              <w:rPr>
                <w:rFonts w:cs="Times New Roman"/>
                <w:szCs w:val="24"/>
              </w:rPr>
              <w:t>Detailed drainage drawings</w:t>
            </w:r>
          </w:p>
          <w:p w14:paraId="5882EA54" w14:textId="77777777" w:rsidR="007924F1" w:rsidRPr="00EF03BE" w:rsidRDefault="006F1359" w:rsidP="00EA1B0E">
            <w:pPr>
              <w:pStyle w:val="ListParagraph"/>
              <w:numPr>
                <w:ilvl w:val="0"/>
                <w:numId w:val="42"/>
              </w:numPr>
              <w:shd w:val="clear" w:color="auto" w:fill="FFFFFF" w:themeFill="background1"/>
              <w:spacing w:before="0" w:line="276" w:lineRule="auto"/>
              <w:rPr>
                <w:rFonts w:cs="Times New Roman"/>
                <w:szCs w:val="24"/>
              </w:rPr>
            </w:pPr>
            <w:r w:rsidRPr="00EF03BE">
              <w:rPr>
                <w:rFonts w:cs="Times New Roman"/>
                <w:szCs w:val="24"/>
              </w:rPr>
              <w:t>Determined type of water tank</w:t>
            </w:r>
          </w:p>
          <w:p w14:paraId="4041C58C" w14:textId="77777777" w:rsidR="006F1359" w:rsidRPr="00EF03BE" w:rsidRDefault="006F1359" w:rsidP="00EA1B0E">
            <w:pPr>
              <w:pStyle w:val="ListParagraph"/>
              <w:numPr>
                <w:ilvl w:val="0"/>
                <w:numId w:val="42"/>
              </w:numPr>
              <w:shd w:val="clear" w:color="auto" w:fill="FFFFFF" w:themeFill="background1"/>
              <w:spacing w:before="0" w:line="276" w:lineRule="auto"/>
              <w:rPr>
                <w:rFonts w:cs="Times New Roman"/>
                <w:szCs w:val="24"/>
              </w:rPr>
            </w:pPr>
            <w:r w:rsidRPr="00EF03BE">
              <w:rPr>
                <w:rFonts w:cs="Times New Roman"/>
                <w:szCs w:val="24"/>
              </w:rPr>
              <w:t>Produced detailed water tank drawings</w:t>
            </w:r>
          </w:p>
          <w:p w14:paraId="18F4BA95" w14:textId="77777777" w:rsidR="006F1359" w:rsidRPr="00EF03BE" w:rsidRDefault="006F1359" w:rsidP="00EA1B0E">
            <w:pPr>
              <w:pStyle w:val="ListParagraph"/>
              <w:numPr>
                <w:ilvl w:val="0"/>
                <w:numId w:val="42"/>
              </w:numPr>
              <w:shd w:val="clear" w:color="auto" w:fill="FFFFFF" w:themeFill="background1"/>
              <w:spacing w:before="0" w:line="276" w:lineRule="auto"/>
              <w:rPr>
                <w:rFonts w:cs="Times New Roman"/>
                <w:szCs w:val="24"/>
              </w:rPr>
            </w:pPr>
            <w:r w:rsidRPr="00EF03BE">
              <w:rPr>
                <w:rFonts w:cs="Times New Roman"/>
                <w:szCs w:val="24"/>
              </w:rPr>
              <w:t>Determined pavement function</w:t>
            </w:r>
          </w:p>
          <w:p w14:paraId="5B1F1365" w14:textId="77777777" w:rsidR="006F1359" w:rsidRPr="00EF03BE" w:rsidRDefault="008B190E" w:rsidP="00EA1B0E">
            <w:pPr>
              <w:pStyle w:val="ListParagraph"/>
              <w:numPr>
                <w:ilvl w:val="0"/>
                <w:numId w:val="42"/>
              </w:numPr>
              <w:shd w:val="clear" w:color="auto" w:fill="FFFFFF" w:themeFill="background1"/>
              <w:spacing w:before="0" w:line="276" w:lineRule="auto"/>
              <w:rPr>
                <w:rFonts w:cs="Times New Roman"/>
                <w:szCs w:val="24"/>
              </w:rPr>
            </w:pPr>
            <w:r w:rsidRPr="00EF03BE">
              <w:rPr>
                <w:rFonts w:cs="Times New Roman"/>
                <w:szCs w:val="24"/>
              </w:rPr>
              <w:t>Determined types of pavements</w:t>
            </w:r>
          </w:p>
          <w:p w14:paraId="58644D9E" w14:textId="77777777" w:rsidR="008B190E" w:rsidRPr="00EF03BE" w:rsidRDefault="008B190E" w:rsidP="00EA1B0E">
            <w:pPr>
              <w:pStyle w:val="ListParagraph"/>
              <w:numPr>
                <w:ilvl w:val="0"/>
                <w:numId w:val="42"/>
              </w:numPr>
              <w:shd w:val="clear" w:color="auto" w:fill="FFFFFF" w:themeFill="background1"/>
              <w:spacing w:before="0" w:line="276" w:lineRule="auto"/>
              <w:rPr>
                <w:rFonts w:cs="Times New Roman"/>
                <w:szCs w:val="24"/>
              </w:rPr>
            </w:pPr>
            <w:r w:rsidRPr="00EF03BE">
              <w:rPr>
                <w:rFonts w:cs="Times New Roman"/>
                <w:szCs w:val="24"/>
              </w:rPr>
              <w:t>Produced detailed pavement drawings</w:t>
            </w:r>
          </w:p>
          <w:p w14:paraId="3E2D1ECE" w14:textId="771C84D9" w:rsidR="00890098" w:rsidRPr="00EF03BE" w:rsidRDefault="00393F9E" w:rsidP="00EA1B0E">
            <w:pPr>
              <w:pStyle w:val="ListParagraph"/>
              <w:numPr>
                <w:ilvl w:val="0"/>
                <w:numId w:val="42"/>
              </w:numPr>
              <w:shd w:val="clear" w:color="auto" w:fill="FFFFFF" w:themeFill="background1"/>
              <w:spacing w:before="0" w:line="276" w:lineRule="auto"/>
              <w:rPr>
                <w:rFonts w:cs="Times New Roman"/>
                <w:szCs w:val="24"/>
              </w:rPr>
            </w:pPr>
            <w:r w:rsidRPr="00EF03BE">
              <w:rPr>
                <w:rFonts w:cs="Times New Roman"/>
                <w:szCs w:val="24"/>
              </w:rPr>
              <w:t>Pre</w:t>
            </w:r>
            <w:r w:rsidR="008137E3" w:rsidRPr="00EF03BE">
              <w:rPr>
                <w:rFonts w:cs="Times New Roman"/>
                <w:szCs w:val="24"/>
              </w:rPr>
              <w:t>pared external works drawings</w:t>
            </w:r>
          </w:p>
          <w:p w14:paraId="49DA4A38" w14:textId="77777777" w:rsidR="00393F9E" w:rsidRPr="00EF03BE" w:rsidRDefault="00301E3B" w:rsidP="00EA1B0E">
            <w:pPr>
              <w:pStyle w:val="ListParagraph"/>
              <w:numPr>
                <w:ilvl w:val="0"/>
                <w:numId w:val="42"/>
              </w:numPr>
              <w:shd w:val="clear" w:color="auto" w:fill="FFFFFF" w:themeFill="background1"/>
              <w:spacing w:before="0" w:line="276" w:lineRule="auto"/>
              <w:rPr>
                <w:rFonts w:cs="Times New Roman"/>
                <w:szCs w:val="24"/>
              </w:rPr>
            </w:pPr>
            <w:r w:rsidRPr="00EF03BE">
              <w:rPr>
                <w:rFonts w:cs="Times New Roman"/>
                <w:szCs w:val="24"/>
              </w:rPr>
              <w:t>Prepared bridge drawings</w:t>
            </w:r>
          </w:p>
          <w:p w14:paraId="06BCA89D" w14:textId="77777777" w:rsidR="00301E3B" w:rsidRPr="00EF03BE" w:rsidRDefault="00B51BB8" w:rsidP="00EA1B0E">
            <w:pPr>
              <w:pStyle w:val="ListParagraph"/>
              <w:numPr>
                <w:ilvl w:val="0"/>
                <w:numId w:val="42"/>
              </w:numPr>
              <w:shd w:val="clear" w:color="auto" w:fill="FFFFFF" w:themeFill="background1"/>
              <w:spacing w:before="0" w:line="276" w:lineRule="auto"/>
              <w:rPr>
                <w:rFonts w:cs="Times New Roman"/>
                <w:szCs w:val="24"/>
              </w:rPr>
            </w:pPr>
            <w:r w:rsidRPr="00EF03BE">
              <w:rPr>
                <w:rFonts w:cs="Times New Roman"/>
                <w:szCs w:val="24"/>
              </w:rPr>
              <w:t>Determined type of waterfront structure</w:t>
            </w:r>
          </w:p>
          <w:p w14:paraId="4E904AEB" w14:textId="77777777" w:rsidR="00B51BB8" w:rsidRPr="00EF03BE" w:rsidRDefault="00B51BB8" w:rsidP="00EA1B0E">
            <w:pPr>
              <w:pStyle w:val="ListParagraph"/>
              <w:numPr>
                <w:ilvl w:val="0"/>
                <w:numId w:val="42"/>
              </w:numPr>
              <w:shd w:val="clear" w:color="auto" w:fill="FFFFFF" w:themeFill="background1"/>
              <w:spacing w:before="0" w:line="276" w:lineRule="auto"/>
              <w:rPr>
                <w:rFonts w:cs="Times New Roman"/>
                <w:szCs w:val="24"/>
              </w:rPr>
            </w:pPr>
            <w:r w:rsidRPr="00EF03BE">
              <w:rPr>
                <w:rFonts w:cs="Times New Roman"/>
                <w:szCs w:val="24"/>
              </w:rPr>
              <w:t>Prepared waterfront structure layout sketch</w:t>
            </w:r>
          </w:p>
          <w:p w14:paraId="41325470" w14:textId="77777777" w:rsidR="00B51BB8" w:rsidRPr="00EF03BE" w:rsidRDefault="00B51BB8" w:rsidP="00EA1B0E">
            <w:pPr>
              <w:pStyle w:val="ListParagraph"/>
              <w:numPr>
                <w:ilvl w:val="0"/>
                <w:numId w:val="42"/>
              </w:numPr>
              <w:shd w:val="clear" w:color="auto" w:fill="FFFFFF" w:themeFill="background1"/>
              <w:spacing w:before="0" w:line="276" w:lineRule="auto"/>
              <w:rPr>
                <w:rFonts w:cs="Times New Roman"/>
                <w:szCs w:val="24"/>
              </w:rPr>
            </w:pPr>
            <w:r w:rsidRPr="00EF03BE">
              <w:rPr>
                <w:rFonts w:cs="Times New Roman"/>
                <w:szCs w:val="24"/>
              </w:rPr>
              <w:t xml:space="preserve">Prepared waterfront structure drawings </w:t>
            </w:r>
          </w:p>
          <w:p w14:paraId="58A2D4D1" w14:textId="1CFC8F23" w:rsidR="00022C32" w:rsidRPr="00EF03BE" w:rsidRDefault="00022C32" w:rsidP="00EA1B0E">
            <w:pPr>
              <w:pStyle w:val="ListParagraph"/>
              <w:numPr>
                <w:ilvl w:val="0"/>
                <w:numId w:val="42"/>
              </w:numPr>
              <w:shd w:val="clear" w:color="auto" w:fill="FFFFFF" w:themeFill="background1"/>
              <w:spacing w:before="0" w:line="276" w:lineRule="auto"/>
              <w:rPr>
                <w:rFonts w:cs="Times New Roman"/>
                <w:szCs w:val="24"/>
              </w:rPr>
            </w:pPr>
            <w:r w:rsidRPr="00EF03BE">
              <w:rPr>
                <w:rFonts w:cs="Times New Roman"/>
                <w:szCs w:val="24"/>
              </w:rPr>
              <w:t>Prepared railway track drawings</w:t>
            </w:r>
          </w:p>
        </w:tc>
      </w:tr>
      <w:tr w:rsidR="002A6125" w:rsidRPr="00EF03BE" w14:paraId="6C2C5B0F" w14:textId="77777777" w:rsidTr="002A6125">
        <w:tc>
          <w:tcPr>
            <w:tcW w:w="0" w:type="auto"/>
          </w:tcPr>
          <w:p w14:paraId="04A3707B" w14:textId="77777777" w:rsidR="002A6125" w:rsidRPr="00EF03BE" w:rsidRDefault="002A6125" w:rsidP="00EA1B0E">
            <w:pPr>
              <w:numPr>
                <w:ilvl w:val="0"/>
                <w:numId w:val="72"/>
              </w:numPr>
              <w:shd w:val="clear" w:color="auto" w:fill="FFFFFF" w:themeFill="background1"/>
              <w:spacing w:before="0" w:after="0" w:line="276" w:lineRule="auto"/>
              <w:rPr>
                <w:rFonts w:cs="Times New Roman"/>
                <w:color w:val="000000" w:themeColor="text1"/>
                <w:szCs w:val="24"/>
              </w:rPr>
            </w:pPr>
            <w:r w:rsidRPr="00EF03BE">
              <w:rPr>
                <w:rFonts w:cs="Times New Roman"/>
                <w:color w:val="000000" w:themeColor="text1"/>
                <w:szCs w:val="24"/>
              </w:rPr>
              <w:t xml:space="preserve">Resource </w:t>
            </w:r>
            <w:r w:rsidRPr="00EF03BE">
              <w:rPr>
                <w:rFonts w:cs="Times New Roman"/>
                <w:color w:val="000000" w:themeColor="text1"/>
                <w:szCs w:val="24"/>
              </w:rPr>
              <w:lastRenderedPageBreak/>
              <w:t>Implications</w:t>
            </w:r>
          </w:p>
        </w:tc>
        <w:tc>
          <w:tcPr>
            <w:tcW w:w="0" w:type="auto"/>
          </w:tcPr>
          <w:p w14:paraId="0D1ECD5E" w14:textId="77777777" w:rsidR="002A6125" w:rsidRPr="00EF03BE" w:rsidRDefault="002A6125" w:rsidP="002A6125">
            <w:p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lastRenderedPageBreak/>
              <w:t>The following resources should be provided:</w:t>
            </w:r>
          </w:p>
          <w:p w14:paraId="6658676D" w14:textId="379B56BD" w:rsidR="00022C32" w:rsidRPr="00EF03BE" w:rsidRDefault="00022C32" w:rsidP="00EA1B0E">
            <w:pPr>
              <w:pStyle w:val="ListParagraph"/>
              <w:numPr>
                <w:ilvl w:val="0"/>
                <w:numId w:val="4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lastRenderedPageBreak/>
              <w:t>Drawing instruments</w:t>
            </w:r>
            <w:r w:rsidR="008C59C5" w:rsidRPr="00EF03BE">
              <w:rPr>
                <w:rFonts w:cs="Times New Roman"/>
                <w:color w:val="000000" w:themeColor="text1"/>
                <w:szCs w:val="24"/>
              </w:rPr>
              <w:t xml:space="preserve"> and equipment </w:t>
            </w:r>
          </w:p>
          <w:p w14:paraId="455307C3" w14:textId="2D12718F" w:rsidR="00022C32" w:rsidRPr="00EF03BE" w:rsidRDefault="00022C32" w:rsidP="00EA1B0E">
            <w:pPr>
              <w:pStyle w:val="ListParagraph"/>
              <w:numPr>
                <w:ilvl w:val="0"/>
                <w:numId w:val="4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Computers </w:t>
            </w:r>
          </w:p>
          <w:p w14:paraId="1D5D8DDF" w14:textId="77777777" w:rsidR="00022C32" w:rsidRPr="00EF03BE" w:rsidRDefault="00022C32" w:rsidP="00EA1B0E">
            <w:pPr>
              <w:pStyle w:val="ListParagraph"/>
              <w:numPr>
                <w:ilvl w:val="0"/>
                <w:numId w:val="4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Stationery</w:t>
            </w:r>
          </w:p>
          <w:p w14:paraId="2918692C" w14:textId="77777777" w:rsidR="00022C32" w:rsidRPr="00EF03BE" w:rsidRDefault="00022C32" w:rsidP="00EA1B0E">
            <w:pPr>
              <w:pStyle w:val="ListParagraph"/>
              <w:numPr>
                <w:ilvl w:val="0"/>
                <w:numId w:val="4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Studio </w:t>
            </w:r>
          </w:p>
          <w:p w14:paraId="1312AFA4" w14:textId="144002A3" w:rsidR="002A6125" w:rsidRPr="00EF03BE" w:rsidRDefault="00022C32" w:rsidP="00EA1B0E">
            <w:pPr>
              <w:pStyle w:val="ListParagraph"/>
              <w:numPr>
                <w:ilvl w:val="0"/>
                <w:numId w:val="4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CAD</w:t>
            </w:r>
            <w:r w:rsidR="008C59C5" w:rsidRPr="00EF03BE">
              <w:rPr>
                <w:rFonts w:cs="Times New Roman"/>
                <w:color w:val="000000" w:themeColor="text1"/>
                <w:szCs w:val="24"/>
              </w:rPr>
              <w:t xml:space="preserve"> software</w:t>
            </w:r>
          </w:p>
          <w:p w14:paraId="76B1D8D0" w14:textId="77777777" w:rsidR="008C59C5" w:rsidRPr="00EF03BE" w:rsidRDefault="008C59C5" w:rsidP="00EA1B0E">
            <w:pPr>
              <w:pStyle w:val="ListParagraph"/>
              <w:numPr>
                <w:ilvl w:val="0"/>
                <w:numId w:val="4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Printers </w:t>
            </w:r>
          </w:p>
          <w:p w14:paraId="71B948D7" w14:textId="25B671DF" w:rsidR="008C59C5" w:rsidRPr="00EF03BE" w:rsidRDefault="008C59C5" w:rsidP="00EA1B0E">
            <w:pPr>
              <w:pStyle w:val="ListParagraph"/>
              <w:numPr>
                <w:ilvl w:val="0"/>
                <w:numId w:val="4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Scientific calculators </w:t>
            </w:r>
          </w:p>
        </w:tc>
      </w:tr>
      <w:tr w:rsidR="002A6125" w:rsidRPr="00EF03BE" w14:paraId="721A7FA0" w14:textId="77777777" w:rsidTr="002A6125">
        <w:tc>
          <w:tcPr>
            <w:tcW w:w="0" w:type="auto"/>
          </w:tcPr>
          <w:p w14:paraId="7CAE517F" w14:textId="4EE8EC90" w:rsidR="002A6125" w:rsidRPr="00EF03BE" w:rsidRDefault="002A6125" w:rsidP="00EA1B0E">
            <w:pPr>
              <w:numPr>
                <w:ilvl w:val="0"/>
                <w:numId w:val="72"/>
              </w:numPr>
              <w:shd w:val="clear" w:color="auto" w:fill="FFFFFF" w:themeFill="background1"/>
              <w:spacing w:before="0" w:after="0" w:line="276" w:lineRule="auto"/>
              <w:rPr>
                <w:rFonts w:cs="Times New Roman"/>
                <w:color w:val="000000" w:themeColor="text1"/>
                <w:szCs w:val="24"/>
              </w:rPr>
            </w:pPr>
            <w:r w:rsidRPr="00EF03BE">
              <w:rPr>
                <w:rFonts w:cs="Times New Roman"/>
                <w:color w:val="000000" w:themeColor="text1"/>
                <w:szCs w:val="24"/>
              </w:rPr>
              <w:lastRenderedPageBreak/>
              <w:t>Methods of Assessment</w:t>
            </w:r>
          </w:p>
        </w:tc>
        <w:tc>
          <w:tcPr>
            <w:tcW w:w="0" w:type="auto"/>
          </w:tcPr>
          <w:p w14:paraId="46796980" w14:textId="77777777" w:rsidR="002A6125" w:rsidRPr="00EF03BE" w:rsidRDefault="002A6125" w:rsidP="002A6125">
            <w:p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Competency may be assessed through:</w:t>
            </w:r>
          </w:p>
          <w:p w14:paraId="3AD130C9" w14:textId="77777777" w:rsidR="002A6125" w:rsidRPr="00EF03BE" w:rsidRDefault="002A6125" w:rsidP="00EA1B0E">
            <w:pPr>
              <w:pStyle w:val="ListParagraph"/>
              <w:numPr>
                <w:ilvl w:val="0"/>
                <w:numId w:val="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Written text</w:t>
            </w:r>
          </w:p>
          <w:p w14:paraId="06496E55" w14:textId="77777777" w:rsidR="002A6125" w:rsidRPr="00EF03BE" w:rsidRDefault="002A6125" w:rsidP="00EA1B0E">
            <w:pPr>
              <w:pStyle w:val="ListParagraph"/>
              <w:numPr>
                <w:ilvl w:val="0"/>
                <w:numId w:val="8"/>
              </w:numPr>
              <w:shd w:val="clear" w:color="auto" w:fill="FFFFFF" w:themeFill="background1"/>
              <w:spacing w:before="0" w:line="276" w:lineRule="auto"/>
              <w:ind w:left="567" w:hanging="567"/>
              <w:rPr>
                <w:rFonts w:cs="Times New Roman"/>
                <w:color w:val="000000" w:themeColor="text1"/>
                <w:szCs w:val="24"/>
              </w:rPr>
            </w:pPr>
            <w:r w:rsidRPr="00EF03BE">
              <w:rPr>
                <w:rFonts w:cs="Times New Roman"/>
                <w:color w:val="000000" w:themeColor="text1"/>
                <w:szCs w:val="24"/>
              </w:rPr>
              <w:t>Interview</w:t>
            </w:r>
          </w:p>
          <w:p w14:paraId="4A1A6827" w14:textId="77777777" w:rsidR="002A6125" w:rsidRPr="00EF03BE" w:rsidRDefault="002A6125" w:rsidP="00EA1B0E">
            <w:pPr>
              <w:pStyle w:val="ListParagraph"/>
              <w:numPr>
                <w:ilvl w:val="0"/>
                <w:numId w:val="8"/>
              </w:numPr>
              <w:shd w:val="clear" w:color="auto" w:fill="FFFFFF" w:themeFill="background1"/>
              <w:spacing w:before="0" w:line="276" w:lineRule="auto"/>
              <w:ind w:left="567" w:hanging="567"/>
              <w:rPr>
                <w:rFonts w:cs="Times New Roman"/>
                <w:color w:val="000000" w:themeColor="text1"/>
                <w:szCs w:val="24"/>
              </w:rPr>
            </w:pPr>
            <w:r w:rsidRPr="00EF03BE">
              <w:rPr>
                <w:rFonts w:cs="Times New Roman"/>
                <w:color w:val="000000" w:themeColor="text1"/>
                <w:szCs w:val="24"/>
              </w:rPr>
              <w:t>Observation</w:t>
            </w:r>
          </w:p>
        </w:tc>
      </w:tr>
      <w:tr w:rsidR="002A6125" w:rsidRPr="00EF03BE" w14:paraId="5F078CCA" w14:textId="77777777" w:rsidTr="002A6125">
        <w:tc>
          <w:tcPr>
            <w:tcW w:w="0" w:type="auto"/>
          </w:tcPr>
          <w:p w14:paraId="7D9F06B2" w14:textId="77777777" w:rsidR="002A6125" w:rsidRPr="00EF03BE" w:rsidRDefault="002A6125" w:rsidP="00EA1B0E">
            <w:pPr>
              <w:numPr>
                <w:ilvl w:val="0"/>
                <w:numId w:val="72"/>
              </w:numPr>
              <w:shd w:val="clear" w:color="auto" w:fill="FFFFFF" w:themeFill="background1"/>
              <w:spacing w:before="0" w:after="0" w:line="276" w:lineRule="auto"/>
              <w:contextualSpacing/>
              <w:rPr>
                <w:rFonts w:cs="Times New Roman"/>
                <w:color w:val="000000" w:themeColor="text1"/>
                <w:szCs w:val="24"/>
              </w:rPr>
            </w:pPr>
            <w:r w:rsidRPr="00EF03BE">
              <w:rPr>
                <w:rFonts w:cs="Times New Roman"/>
                <w:color w:val="000000" w:themeColor="text1"/>
                <w:szCs w:val="24"/>
              </w:rPr>
              <w:t>Context of Assessment</w:t>
            </w:r>
          </w:p>
        </w:tc>
        <w:tc>
          <w:tcPr>
            <w:tcW w:w="0" w:type="auto"/>
          </w:tcPr>
          <w:p w14:paraId="58D0D851" w14:textId="77777777" w:rsidR="002A6125" w:rsidRPr="00EF03BE" w:rsidRDefault="002A6125" w:rsidP="00022C32">
            <w:pPr>
              <w:rPr>
                <w:rFonts w:cs="Times New Roman"/>
                <w:szCs w:val="24"/>
              </w:rPr>
            </w:pPr>
            <w:r w:rsidRPr="00EF03BE">
              <w:rPr>
                <w:rFonts w:cs="Times New Roman"/>
                <w:szCs w:val="24"/>
              </w:rPr>
              <w:t xml:space="preserve">Competency may be assessed on the job, off the job or a combination of these. Off the job assessment must be undertaken in a closely simulated workplace environment. </w:t>
            </w:r>
          </w:p>
        </w:tc>
      </w:tr>
      <w:tr w:rsidR="002A6125" w:rsidRPr="00EF03BE" w14:paraId="01619115" w14:textId="77777777" w:rsidTr="002A6125">
        <w:tc>
          <w:tcPr>
            <w:tcW w:w="0" w:type="auto"/>
          </w:tcPr>
          <w:p w14:paraId="3FB11AC4" w14:textId="77777777" w:rsidR="002A6125" w:rsidRPr="00EF03BE" w:rsidRDefault="002A6125" w:rsidP="00EA1B0E">
            <w:pPr>
              <w:numPr>
                <w:ilvl w:val="0"/>
                <w:numId w:val="72"/>
              </w:numPr>
              <w:shd w:val="clear" w:color="auto" w:fill="FFFFFF" w:themeFill="background1"/>
              <w:spacing w:before="0" w:after="0" w:line="276" w:lineRule="auto"/>
              <w:contextualSpacing/>
              <w:rPr>
                <w:rFonts w:cs="Times New Roman"/>
                <w:color w:val="000000" w:themeColor="text1"/>
                <w:szCs w:val="24"/>
              </w:rPr>
            </w:pPr>
            <w:r w:rsidRPr="00EF03BE">
              <w:rPr>
                <w:rFonts w:cs="Times New Roman"/>
                <w:color w:val="000000" w:themeColor="text1"/>
                <w:szCs w:val="24"/>
              </w:rPr>
              <w:t>Guidance information for assessment</w:t>
            </w:r>
          </w:p>
        </w:tc>
        <w:tc>
          <w:tcPr>
            <w:tcW w:w="0" w:type="auto"/>
          </w:tcPr>
          <w:p w14:paraId="67960598" w14:textId="4D36BB83" w:rsidR="002A6125" w:rsidRPr="00EF03BE" w:rsidRDefault="002A6125" w:rsidP="00022C32">
            <w:pPr>
              <w:rPr>
                <w:rFonts w:cs="Times New Roman"/>
                <w:szCs w:val="24"/>
              </w:rPr>
            </w:pPr>
            <w:r w:rsidRPr="00EF03BE">
              <w:rPr>
                <w:rFonts w:cs="Times New Roman"/>
                <w:szCs w:val="24"/>
              </w:rPr>
              <w:t>Holistic assessment with other units relevant to the industry sector, workplace and job role is recommended.</w:t>
            </w:r>
          </w:p>
        </w:tc>
      </w:tr>
    </w:tbl>
    <w:p w14:paraId="18571FCF" w14:textId="77777777" w:rsidR="008C59C5" w:rsidRPr="00EF03BE" w:rsidRDefault="008C59C5" w:rsidP="002A6125">
      <w:pPr>
        <w:pStyle w:val="Heading1"/>
        <w:rPr>
          <w:rFonts w:cs="Times New Roman"/>
          <w:szCs w:val="24"/>
        </w:rPr>
      </w:pPr>
    </w:p>
    <w:p w14:paraId="616C0EA1" w14:textId="77777777" w:rsidR="008C59C5" w:rsidRPr="00EF03BE" w:rsidRDefault="008C59C5" w:rsidP="002A6125">
      <w:pPr>
        <w:pStyle w:val="Heading1"/>
        <w:rPr>
          <w:rFonts w:cs="Times New Roman"/>
          <w:szCs w:val="24"/>
        </w:rPr>
      </w:pPr>
    </w:p>
    <w:p w14:paraId="59A3A42E" w14:textId="77777777" w:rsidR="0096029E" w:rsidRPr="00EF03BE" w:rsidRDefault="0096029E">
      <w:pPr>
        <w:spacing w:before="0" w:after="160"/>
        <w:rPr>
          <w:rFonts w:eastAsia="Times New Roman" w:cs="Times New Roman"/>
          <w:b/>
          <w:bCs/>
          <w:kern w:val="32"/>
          <w:szCs w:val="24"/>
          <w:lang w:val="en-ZW" w:eastAsia="x-none"/>
        </w:rPr>
      </w:pPr>
      <w:r w:rsidRPr="00EF03BE">
        <w:rPr>
          <w:rFonts w:cs="Times New Roman"/>
          <w:szCs w:val="24"/>
        </w:rPr>
        <w:br w:type="page"/>
      </w:r>
    </w:p>
    <w:p w14:paraId="3E204260" w14:textId="760CAA31" w:rsidR="002A6125" w:rsidRPr="00EF03BE" w:rsidRDefault="0011596F" w:rsidP="002A6125">
      <w:pPr>
        <w:pStyle w:val="Heading1"/>
        <w:rPr>
          <w:rFonts w:cs="Times New Roman"/>
          <w:szCs w:val="24"/>
        </w:rPr>
      </w:pPr>
      <w:bookmarkStart w:id="46" w:name="_Toc29906457"/>
      <w:r w:rsidRPr="00EF03BE">
        <w:rPr>
          <w:rFonts w:cs="Times New Roman"/>
          <w:szCs w:val="24"/>
        </w:rPr>
        <w:lastRenderedPageBreak/>
        <w:t>E</w:t>
      </w:r>
      <w:r w:rsidR="0003173D" w:rsidRPr="00EF03BE">
        <w:rPr>
          <w:rFonts w:cs="Times New Roman"/>
          <w:szCs w:val="24"/>
        </w:rPr>
        <w:t>XECUTE CONSTRUCTION WORKS</w:t>
      </w:r>
      <w:bookmarkEnd w:id="46"/>
    </w:p>
    <w:p w14:paraId="769F32BD" w14:textId="12C1DC56"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 xml:space="preserve">UNIT CODE: </w:t>
      </w:r>
      <w:r w:rsidR="00822ACE" w:rsidRPr="00EF03BE">
        <w:rPr>
          <w:rFonts w:cs="Times New Roman"/>
          <w:szCs w:val="24"/>
        </w:rPr>
        <w:t>ENG/OS/QS/CR/04</w:t>
      </w:r>
      <w:r w:rsidR="00083345" w:rsidRPr="00EF03BE">
        <w:rPr>
          <w:rFonts w:cs="Times New Roman"/>
          <w:szCs w:val="24"/>
        </w:rPr>
        <w:t>/6/A</w:t>
      </w:r>
    </w:p>
    <w:p w14:paraId="546A8301"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p>
    <w:p w14:paraId="1530B16E"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UNIT DESCRIPTION</w:t>
      </w:r>
    </w:p>
    <w:p w14:paraId="08138A4D" w14:textId="71E1F39A" w:rsidR="002A6125" w:rsidRPr="00EF03BE" w:rsidRDefault="002A6125" w:rsidP="002A6125">
      <w:pPr>
        <w:spacing w:line="276" w:lineRule="auto"/>
        <w:jc w:val="both"/>
        <w:rPr>
          <w:rFonts w:cs="Times New Roman"/>
          <w:szCs w:val="24"/>
        </w:rPr>
      </w:pPr>
      <w:r w:rsidRPr="00EF03BE">
        <w:rPr>
          <w:rFonts w:cs="Times New Roman"/>
          <w:szCs w:val="24"/>
        </w:rPr>
        <w:t xml:space="preserve">This unit describes the competence in </w:t>
      </w:r>
      <w:r w:rsidR="0003173D" w:rsidRPr="00EF03BE">
        <w:rPr>
          <w:rFonts w:cs="Times New Roman"/>
          <w:szCs w:val="24"/>
        </w:rPr>
        <w:t xml:space="preserve">executing construction works. It involves </w:t>
      </w:r>
      <w:r w:rsidR="0025252F" w:rsidRPr="00EF03BE">
        <w:rPr>
          <w:rFonts w:cs="Times New Roman"/>
          <w:szCs w:val="24"/>
        </w:rPr>
        <w:t xml:space="preserve">investigating construction site, performing </w:t>
      </w:r>
      <w:r w:rsidR="00D207CC" w:rsidRPr="00EF03BE">
        <w:rPr>
          <w:rFonts w:cs="Times New Roman"/>
          <w:szCs w:val="24"/>
        </w:rPr>
        <w:t xml:space="preserve">building </w:t>
      </w:r>
      <w:r w:rsidR="0025252F" w:rsidRPr="00EF03BE">
        <w:rPr>
          <w:rFonts w:cs="Times New Roman"/>
          <w:szCs w:val="24"/>
        </w:rPr>
        <w:t xml:space="preserve">substructure works, </w:t>
      </w:r>
      <w:r w:rsidR="00D207CC" w:rsidRPr="00EF03BE">
        <w:rPr>
          <w:rFonts w:cs="Times New Roman"/>
          <w:szCs w:val="24"/>
        </w:rPr>
        <w:t xml:space="preserve">performing civil works, </w:t>
      </w:r>
      <w:r w:rsidR="0025252F" w:rsidRPr="00EF03BE">
        <w:rPr>
          <w:rFonts w:cs="Times New Roman"/>
          <w:szCs w:val="24"/>
        </w:rPr>
        <w:t>performing superstructure works, installing building windows and doors, applying building</w:t>
      </w:r>
      <w:r w:rsidR="00D207CC" w:rsidRPr="00EF03BE">
        <w:rPr>
          <w:rFonts w:cs="Times New Roman"/>
          <w:szCs w:val="24"/>
        </w:rPr>
        <w:t>/civil</w:t>
      </w:r>
      <w:r w:rsidR="0025252F" w:rsidRPr="00EF03BE">
        <w:rPr>
          <w:rFonts w:cs="Times New Roman"/>
          <w:szCs w:val="24"/>
        </w:rPr>
        <w:t xml:space="preserve"> finishes and carrying out </w:t>
      </w:r>
      <w:r w:rsidR="00D207CC" w:rsidRPr="00EF03BE">
        <w:rPr>
          <w:rFonts w:cs="Times New Roman"/>
          <w:szCs w:val="24"/>
        </w:rPr>
        <w:t>construction</w:t>
      </w:r>
      <w:r w:rsidR="0025252F" w:rsidRPr="00EF03BE">
        <w:rPr>
          <w:rFonts w:cs="Times New Roman"/>
          <w:szCs w:val="24"/>
        </w:rPr>
        <w:t xml:space="preserve"> maintenance</w:t>
      </w:r>
      <w:r w:rsidR="00D207CC" w:rsidRPr="00EF03BE">
        <w:rPr>
          <w:rFonts w:cs="Times New Roman"/>
          <w:szCs w:val="24"/>
        </w:rPr>
        <w:t xml:space="preserve"> works</w:t>
      </w:r>
      <w:r w:rsidR="0025252F" w:rsidRPr="00EF03BE">
        <w:rPr>
          <w:rFonts w:cs="Times New Roman"/>
          <w:szCs w:val="24"/>
        </w:rPr>
        <w:t>.</w:t>
      </w:r>
    </w:p>
    <w:p w14:paraId="70AD6E6E" w14:textId="77777777" w:rsidR="002A6125" w:rsidRPr="00EF03BE" w:rsidRDefault="002A6125" w:rsidP="002A6125">
      <w:pPr>
        <w:shd w:val="clear" w:color="auto" w:fill="FFFFFF" w:themeFill="background1"/>
        <w:spacing w:before="0" w:after="0" w:line="276" w:lineRule="auto"/>
        <w:ind w:left="357" w:hanging="357"/>
        <w:jc w:val="both"/>
        <w:rPr>
          <w:rFonts w:cs="Times New Roman"/>
          <w:color w:val="000000" w:themeColor="text1"/>
          <w:szCs w:val="24"/>
        </w:rPr>
      </w:pPr>
    </w:p>
    <w:p w14:paraId="48727695" w14:textId="77777777"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r w:rsidRPr="00EF03BE">
        <w:rPr>
          <w:rFonts w:cs="Times New Roman"/>
          <w:b/>
          <w:bCs/>
          <w:caps/>
          <w:noProof/>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2A6125" w:rsidRPr="00EF03BE" w14:paraId="299CAC2A" w14:textId="77777777" w:rsidTr="002A6125">
        <w:trPr>
          <w:tblHeader/>
        </w:trPr>
        <w:tc>
          <w:tcPr>
            <w:tcW w:w="1262" w:type="pct"/>
            <w:shd w:val="clear" w:color="auto" w:fill="auto"/>
          </w:tcPr>
          <w:p w14:paraId="6A3C1F72" w14:textId="77777777" w:rsidR="002A6125" w:rsidRPr="00EF03BE" w:rsidRDefault="002A6125" w:rsidP="002A6125">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 xml:space="preserve">ELEMENT </w:t>
            </w:r>
          </w:p>
        </w:tc>
        <w:tc>
          <w:tcPr>
            <w:tcW w:w="3738" w:type="pct"/>
            <w:shd w:val="clear" w:color="auto" w:fill="auto"/>
          </w:tcPr>
          <w:p w14:paraId="1F8F5925" w14:textId="77777777" w:rsidR="002A6125" w:rsidRPr="00EF03BE" w:rsidRDefault="002A6125" w:rsidP="002A6125">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PERFORMANCE CRITERIA</w:t>
            </w:r>
          </w:p>
          <w:p w14:paraId="595B962A" w14:textId="77777777" w:rsidR="002A6125" w:rsidRPr="00EF03BE" w:rsidRDefault="002A6125" w:rsidP="002A6125">
            <w:pPr>
              <w:shd w:val="clear" w:color="auto" w:fill="FFFFFF" w:themeFill="background1"/>
              <w:spacing w:before="0" w:after="0" w:line="276" w:lineRule="auto"/>
              <w:ind w:left="357" w:hanging="357"/>
              <w:rPr>
                <w:rFonts w:cs="Times New Roman"/>
                <w:b/>
                <w:bCs/>
                <w:color w:val="000000" w:themeColor="text1"/>
                <w:szCs w:val="24"/>
              </w:rPr>
            </w:pPr>
            <w:r w:rsidRPr="00EF03BE">
              <w:rPr>
                <w:rFonts w:cs="Times New Roman"/>
                <w:b/>
                <w:bCs/>
                <w:i/>
                <w:color w:val="000000" w:themeColor="text1"/>
                <w:szCs w:val="24"/>
              </w:rPr>
              <w:t>(Bold and italicized terms are elaborated in the Range)</w:t>
            </w:r>
          </w:p>
        </w:tc>
      </w:tr>
      <w:tr w:rsidR="002A6125" w:rsidRPr="00EF03BE" w14:paraId="193169DE" w14:textId="77777777" w:rsidTr="002A6125">
        <w:tc>
          <w:tcPr>
            <w:tcW w:w="1262" w:type="pct"/>
          </w:tcPr>
          <w:p w14:paraId="7A85981A" w14:textId="487618AD" w:rsidR="002A6125" w:rsidRPr="00EF03BE" w:rsidRDefault="00BF5E97" w:rsidP="00EA1B0E">
            <w:pPr>
              <w:pStyle w:val="ListParagraph"/>
              <w:numPr>
                <w:ilvl w:val="0"/>
                <w:numId w:val="9"/>
              </w:numPr>
              <w:shd w:val="clear" w:color="auto" w:fill="FFFFFF" w:themeFill="background1"/>
              <w:spacing w:before="0" w:line="276" w:lineRule="auto"/>
              <w:rPr>
                <w:rFonts w:cs="Times New Roman"/>
                <w:color w:val="000000" w:themeColor="text1"/>
                <w:szCs w:val="24"/>
              </w:rPr>
            </w:pPr>
            <w:r w:rsidRPr="00EF03BE">
              <w:rPr>
                <w:rFonts w:cs="Times New Roman"/>
                <w:szCs w:val="24"/>
              </w:rPr>
              <w:t>Investigate construction site</w:t>
            </w:r>
          </w:p>
        </w:tc>
        <w:tc>
          <w:tcPr>
            <w:tcW w:w="3738" w:type="pct"/>
          </w:tcPr>
          <w:p w14:paraId="35A7CAF3" w14:textId="77777777" w:rsidR="00900419" w:rsidRPr="00EF03BE" w:rsidRDefault="00BF5E97" w:rsidP="00EA1B0E">
            <w:pPr>
              <w:pStyle w:val="ListParagraph"/>
              <w:numPr>
                <w:ilvl w:val="1"/>
                <w:numId w:val="9"/>
              </w:numPr>
              <w:spacing w:before="0" w:line="240" w:lineRule="auto"/>
              <w:rPr>
                <w:rFonts w:cs="Times New Roman"/>
                <w:szCs w:val="24"/>
              </w:rPr>
            </w:pPr>
            <w:r w:rsidRPr="00EF03BE">
              <w:rPr>
                <w:rFonts w:cs="Times New Roman"/>
                <w:szCs w:val="24"/>
              </w:rPr>
              <w:t>Site boundary is determined based on land survey maps</w:t>
            </w:r>
          </w:p>
          <w:p w14:paraId="1392F0C8" w14:textId="77777777" w:rsidR="00900419" w:rsidRPr="00EF03BE" w:rsidRDefault="00BF5E97" w:rsidP="00EA1B0E">
            <w:pPr>
              <w:pStyle w:val="ListParagraph"/>
              <w:numPr>
                <w:ilvl w:val="1"/>
                <w:numId w:val="9"/>
              </w:numPr>
              <w:spacing w:before="0" w:line="240" w:lineRule="auto"/>
              <w:rPr>
                <w:rFonts w:cs="Times New Roman"/>
                <w:szCs w:val="24"/>
              </w:rPr>
            </w:pPr>
            <w:r w:rsidRPr="00EF03BE">
              <w:rPr>
                <w:rFonts w:cs="Times New Roman"/>
                <w:b/>
                <w:i/>
                <w:szCs w:val="24"/>
              </w:rPr>
              <w:t>Auxiliary services</w:t>
            </w:r>
            <w:r w:rsidRPr="00EF03BE">
              <w:rPr>
                <w:rFonts w:cs="Times New Roman"/>
                <w:szCs w:val="24"/>
              </w:rPr>
              <w:t xml:space="preserve"> are identified as per site location</w:t>
            </w:r>
          </w:p>
          <w:p w14:paraId="72949A3D" w14:textId="77777777" w:rsidR="00900419" w:rsidRPr="00EF03BE" w:rsidRDefault="00BF5E97" w:rsidP="00EA1B0E">
            <w:pPr>
              <w:pStyle w:val="ListParagraph"/>
              <w:numPr>
                <w:ilvl w:val="1"/>
                <w:numId w:val="9"/>
              </w:numPr>
              <w:spacing w:before="0" w:line="240" w:lineRule="auto"/>
              <w:rPr>
                <w:rFonts w:cs="Times New Roman"/>
                <w:szCs w:val="24"/>
              </w:rPr>
            </w:pPr>
            <w:r w:rsidRPr="00EF03BE">
              <w:rPr>
                <w:rFonts w:cs="Times New Roman"/>
                <w:szCs w:val="24"/>
              </w:rPr>
              <w:t>Trial pits are excavated based on ground conditions</w:t>
            </w:r>
          </w:p>
          <w:p w14:paraId="1F8FC88F" w14:textId="77777777" w:rsidR="00900419" w:rsidRPr="00EF03BE" w:rsidRDefault="00BF5E97" w:rsidP="00EA1B0E">
            <w:pPr>
              <w:pStyle w:val="ListParagraph"/>
              <w:numPr>
                <w:ilvl w:val="1"/>
                <w:numId w:val="9"/>
              </w:numPr>
              <w:spacing w:before="0" w:line="240" w:lineRule="auto"/>
              <w:rPr>
                <w:rFonts w:cs="Times New Roman"/>
                <w:szCs w:val="24"/>
              </w:rPr>
            </w:pPr>
            <w:r w:rsidRPr="00EF03BE">
              <w:rPr>
                <w:rFonts w:cs="Times New Roman"/>
                <w:b/>
                <w:i/>
                <w:szCs w:val="24"/>
              </w:rPr>
              <w:t>Existing services</w:t>
            </w:r>
            <w:r w:rsidRPr="00EF03BE">
              <w:rPr>
                <w:rFonts w:cs="Times New Roman"/>
                <w:szCs w:val="24"/>
              </w:rPr>
              <w:t xml:space="preserve"> are determined based on service provider’s information</w:t>
            </w:r>
          </w:p>
          <w:p w14:paraId="379F4230" w14:textId="30D6127B" w:rsidR="00BF5E97" w:rsidRPr="00EF03BE" w:rsidRDefault="00BF5E97" w:rsidP="00EA1B0E">
            <w:pPr>
              <w:pStyle w:val="ListParagraph"/>
              <w:numPr>
                <w:ilvl w:val="1"/>
                <w:numId w:val="9"/>
              </w:numPr>
              <w:spacing w:before="0" w:line="240" w:lineRule="auto"/>
              <w:rPr>
                <w:rFonts w:cs="Times New Roman"/>
                <w:szCs w:val="24"/>
              </w:rPr>
            </w:pPr>
            <w:r w:rsidRPr="00EF03BE">
              <w:rPr>
                <w:rFonts w:cs="Times New Roman"/>
                <w:b/>
                <w:i/>
                <w:szCs w:val="24"/>
              </w:rPr>
              <w:t>Existing structures</w:t>
            </w:r>
            <w:r w:rsidRPr="00EF03BE">
              <w:rPr>
                <w:rFonts w:cs="Times New Roman"/>
                <w:szCs w:val="24"/>
              </w:rPr>
              <w:t xml:space="preserve"> are identified based on the site location </w:t>
            </w:r>
          </w:p>
          <w:p w14:paraId="32950018" w14:textId="73BB0187" w:rsidR="002A6125" w:rsidRPr="00EF03BE" w:rsidRDefault="00BF5E97" w:rsidP="00EA1B0E">
            <w:pPr>
              <w:pStyle w:val="ListParagraph"/>
              <w:numPr>
                <w:ilvl w:val="1"/>
                <w:numId w:val="9"/>
              </w:numPr>
              <w:shd w:val="clear" w:color="auto" w:fill="FFFFFF" w:themeFill="background1"/>
              <w:spacing w:before="0" w:line="276" w:lineRule="auto"/>
              <w:rPr>
                <w:rFonts w:cs="Times New Roman"/>
                <w:color w:val="000000" w:themeColor="text1"/>
                <w:szCs w:val="24"/>
              </w:rPr>
            </w:pPr>
            <w:r w:rsidRPr="00EF03BE">
              <w:rPr>
                <w:rFonts w:cs="Times New Roman"/>
                <w:szCs w:val="24"/>
              </w:rPr>
              <w:t>Labour and construction materials sources are identified based on the project scope and site location</w:t>
            </w:r>
          </w:p>
        </w:tc>
      </w:tr>
      <w:tr w:rsidR="00900419" w:rsidRPr="00EF03BE" w14:paraId="2D157F7D" w14:textId="77777777" w:rsidTr="002A6125">
        <w:tc>
          <w:tcPr>
            <w:tcW w:w="1262" w:type="pct"/>
          </w:tcPr>
          <w:p w14:paraId="17B738A0" w14:textId="73DA390F" w:rsidR="00900419" w:rsidRPr="00EF03BE" w:rsidRDefault="00900419" w:rsidP="00EA1B0E">
            <w:pPr>
              <w:pStyle w:val="ListParagraph"/>
              <w:numPr>
                <w:ilvl w:val="0"/>
                <w:numId w:val="9"/>
              </w:numPr>
              <w:shd w:val="clear" w:color="auto" w:fill="FFFFFF" w:themeFill="background1"/>
              <w:spacing w:before="0" w:line="276" w:lineRule="auto"/>
              <w:rPr>
                <w:rFonts w:cs="Times New Roman"/>
                <w:szCs w:val="24"/>
              </w:rPr>
            </w:pPr>
            <w:r w:rsidRPr="00EF03BE">
              <w:rPr>
                <w:rFonts w:cs="Times New Roman"/>
                <w:szCs w:val="24"/>
              </w:rPr>
              <w:t xml:space="preserve">Perform </w:t>
            </w:r>
            <w:r w:rsidR="006A171D" w:rsidRPr="00EF03BE">
              <w:rPr>
                <w:rFonts w:cs="Times New Roman"/>
                <w:szCs w:val="24"/>
              </w:rPr>
              <w:t xml:space="preserve">building </w:t>
            </w:r>
            <w:r w:rsidRPr="00EF03BE">
              <w:rPr>
                <w:rFonts w:cs="Times New Roman"/>
                <w:szCs w:val="24"/>
              </w:rPr>
              <w:t>substructure works</w:t>
            </w:r>
          </w:p>
        </w:tc>
        <w:tc>
          <w:tcPr>
            <w:tcW w:w="3738" w:type="pct"/>
          </w:tcPr>
          <w:p w14:paraId="42B0B02F" w14:textId="77777777" w:rsidR="00CE441A" w:rsidRPr="00EF03BE" w:rsidRDefault="00900419" w:rsidP="00EA1B0E">
            <w:pPr>
              <w:pStyle w:val="ListParagraph"/>
              <w:numPr>
                <w:ilvl w:val="1"/>
                <w:numId w:val="9"/>
              </w:numPr>
              <w:spacing w:before="0" w:line="240" w:lineRule="auto"/>
              <w:rPr>
                <w:rFonts w:cs="Times New Roman"/>
                <w:szCs w:val="24"/>
              </w:rPr>
            </w:pPr>
            <w:r w:rsidRPr="00EF03BE">
              <w:rPr>
                <w:rFonts w:cs="Times New Roman"/>
                <w:b/>
                <w:i/>
                <w:szCs w:val="24"/>
              </w:rPr>
              <w:t>Site clearance</w:t>
            </w:r>
            <w:r w:rsidRPr="00EF03BE">
              <w:rPr>
                <w:rFonts w:cs="Times New Roman"/>
                <w:szCs w:val="24"/>
              </w:rPr>
              <w:t xml:space="preserve"> is carried out based on the nature of the site</w:t>
            </w:r>
          </w:p>
          <w:p w14:paraId="2E9626FC" w14:textId="77777777" w:rsidR="00CE441A" w:rsidRPr="00EF03BE" w:rsidRDefault="00900419" w:rsidP="00EA1B0E">
            <w:pPr>
              <w:pStyle w:val="ListParagraph"/>
              <w:numPr>
                <w:ilvl w:val="1"/>
                <w:numId w:val="9"/>
              </w:numPr>
              <w:spacing w:before="0" w:line="240" w:lineRule="auto"/>
              <w:rPr>
                <w:rFonts w:cs="Times New Roman"/>
                <w:szCs w:val="24"/>
              </w:rPr>
            </w:pPr>
            <w:r w:rsidRPr="00EF03BE">
              <w:rPr>
                <w:rFonts w:cs="Times New Roman"/>
                <w:szCs w:val="24"/>
              </w:rPr>
              <w:t>Excavation method is determined based on the nature of the works</w:t>
            </w:r>
          </w:p>
          <w:p w14:paraId="59820918" w14:textId="77777777" w:rsidR="00CE441A" w:rsidRPr="00EF03BE" w:rsidRDefault="00900419" w:rsidP="00EA1B0E">
            <w:pPr>
              <w:pStyle w:val="ListParagraph"/>
              <w:numPr>
                <w:ilvl w:val="1"/>
                <w:numId w:val="9"/>
              </w:numPr>
              <w:spacing w:before="0" w:line="240" w:lineRule="auto"/>
              <w:rPr>
                <w:rFonts w:cs="Times New Roman"/>
                <w:szCs w:val="24"/>
              </w:rPr>
            </w:pPr>
            <w:r w:rsidRPr="00EF03BE">
              <w:rPr>
                <w:rFonts w:cs="Times New Roman"/>
                <w:szCs w:val="24"/>
              </w:rPr>
              <w:t>Vegetable/top soil is excavated based on working drawings and nature of the site</w:t>
            </w:r>
          </w:p>
          <w:p w14:paraId="4299C2F5" w14:textId="77777777" w:rsidR="00CE441A" w:rsidRPr="00EF03BE" w:rsidRDefault="00900419" w:rsidP="00EA1B0E">
            <w:pPr>
              <w:pStyle w:val="ListParagraph"/>
              <w:numPr>
                <w:ilvl w:val="1"/>
                <w:numId w:val="9"/>
              </w:numPr>
              <w:spacing w:before="0" w:line="240" w:lineRule="auto"/>
              <w:rPr>
                <w:rFonts w:cs="Times New Roman"/>
                <w:szCs w:val="24"/>
              </w:rPr>
            </w:pPr>
            <w:r w:rsidRPr="00EF03BE">
              <w:rPr>
                <w:rFonts w:cs="Times New Roman"/>
                <w:szCs w:val="24"/>
              </w:rPr>
              <w:t>Excavation to formation level/reduced level is carried out based on the working drawings</w:t>
            </w:r>
          </w:p>
          <w:p w14:paraId="6BCA75A8" w14:textId="20D7CCD8" w:rsidR="00CE441A" w:rsidRPr="00EF03BE" w:rsidRDefault="00900419" w:rsidP="00EA1B0E">
            <w:pPr>
              <w:pStyle w:val="ListParagraph"/>
              <w:numPr>
                <w:ilvl w:val="1"/>
                <w:numId w:val="9"/>
              </w:numPr>
              <w:spacing w:before="0" w:line="240" w:lineRule="auto"/>
              <w:rPr>
                <w:rFonts w:cs="Times New Roman"/>
                <w:szCs w:val="24"/>
              </w:rPr>
            </w:pPr>
            <w:r w:rsidRPr="00EF03BE">
              <w:rPr>
                <w:rFonts w:cs="Times New Roman"/>
                <w:szCs w:val="24"/>
              </w:rPr>
              <w:t xml:space="preserve">Foundation is marked based on </w:t>
            </w:r>
            <w:r w:rsidRPr="00EF03BE">
              <w:rPr>
                <w:rFonts w:cs="Times New Roman"/>
                <w:b/>
                <w:i/>
                <w:szCs w:val="24"/>
              </w:rPr>
              <w:t>profile board measurements</w:t>
            </w:r>
            <w:r w:rsidRPr="00EF03BE">
              <w:rPr>
                <w:rFonts w:cs="Times New Roman"/>
                <w:szCs w:val="24"/>
              </w:rPr>
              <w:t xml:space="preserve"> and working drawings</w:t>
            </w:r>
          </w:p>
          <w:p w14:paraId="0B2CCFB8" w14:textId="77777777" w:rsidR="00CE441A" w:rsidRPr="00EF03BE" w:rsidRDefault="00900419" w:rsidP="00EA1B0E">
            <w:pPr>
              <w:pStyle w:val="ListParagraph"/>
              <w:numPr>
                <w:ilvl w:val="1"/>
                <w:numId w:val="9"/>
              </w:numPr>
              <w:spacing w:before="0" w:line="240" w:lineRule="auto"/>
              <w:rPr>
                <w:rFonts w:cs="Times New Roman"/>
                <w:szCs w:val="24"/>
              </w:rPr>
            </w:pPr>
            <w:r w:rsidRPr="00EF03BE">
              <w:rPr>
                <w:rFonts w:cs="Times New Roman"/>
                <w:szCs w:val="24"/>
              </w:rPr>
              <w:t>Foundation is excavated based on the working drawings</w:t>
            </w:r>
          </w:p>
          <w:p w14:paraId="4A103997" w14:textId="77777777" w:rsidR="00CE441A" w:rsidRPr="00EF03BE" w:rsidRDefault="00900419" w:rsidP="00EA1B0E">
            <w:pPr>
              <w:pStyle w:val="ListParagraph"/>
              <w:numPr>
                <w:ilvl w:val="1"/>
                <w:numId w:val="9"/>
              </w:numPr>
              <w:spacing w:before="0" w:line="240" w:lineRule="auto"/>
              <w:rPr>
                <w:rFonts w:cs="Times New Roman"/>
                <w:szCs w:val="24"/>
              </w:rPr>
            </w:pPr>
            <w:r w:rsidRPr="00EF03BE">
              <w:rPr>
                <w:rFonts w:cs="Times New Roman"/>
                <w:szCs w:val="24"/>
              </w:rPr>
              <w:t>Foundation is levelled as per SOPs</w:t>
            </w:r>
          </w:p>
          <w:p w14:paraId="6E0F525F" w14:textId="77777777" w:rsidR="00CE441A" w:rsidRPr="00EF03BE" w:rsidRDefault="00900419" w:rsidP="00EA1B0E">
            <w:pPr>
              <w:pStyle w:val="ListParagraph"/>
              <w:numPr>
                <w:ilvl w:val="1"/>
                <w:numId w:val="9"/>
              </w:numPr>
              <w:spacing w:before="0" w:line="240" w:lineRule="auto"/>
              <w:rPr>
                <w:rFonts w:cs="Times New Roman"/>
                <w:szCs w:val="24"/>
              </w:rPr>
            </w:pPr>
            <w:r w:rsidRPr="00EF03BE">
              <w:rPr>
                <w:rFonts w:cs="Times New Roman"/>
                <w:b/>
                <w:i/>
                <w:szCs w:val="24"/>
              </w:rPr>
              <w:t>Substructure concrete works</w:t>
            </w:r>
            <w:r w:rsidRPr="00EF03BE">
              <w:rPr>
                <w:rFonts w:cs="Times New Roman"/>
                <w:szCs w:val="24"/>
              </w:rPr>
              <w:t xml:space="preserve"> is carried out as per SOPs</w:t>
            </w:r>
          </w:p>
          <w:p w14:paraId="393034CC" w14:textId="77777777" w:rsidR="00CE441A" w:rsidRPr="00EF03BE" w:rsidRDefault="00900419" w:rsidP="00EA1B0E">
            <w:pPr>
              <w:pStyle w:val="ListParagraph"/>
              <w:numPr>
                <w:ilvl w:val="1"/>
                <w:numId w:val="9"/>
              </w:numPr>
              <w:spacing w:before="0" w:line="240" w:lineRule="auto"/>
              <w:rPr>
                <w:rFonts w:cs="Times New Roman"/>
                <w:szCs w:val="24"/>
              </w:rPr>
            </w:pPr>
            <w:r w:rsidRPr="00EF03BE">
              <w:rPr>
                <w:rFonts w:cs="Times New Roman"/>
                <w:szCs w:val="24"/>
              </w:rPr>
              <w:t>Foundation walling is constructed based on the working drawings</w:t>
            </w:r>
          </w:p>
          <w:p w14:paraId="18D75D86" w14:textId="0ED8C1DA" w:rsidR="00CE441A" w:rsidRPr="00EF03BE" w:rsidRDefault="0072367C" w:rsidP="00EA1B0E">
            <w:pPr>
              <w:pStyle w:val="ListParagraph"/>
              <w:numPr>
                <w:ilvl w:val="1"/>
                <w:numId w:val="9"/>
              </w:numPr>
              <w:spacing w:before="0" w:line="240" w:lineRule="auto"/>
              <w:rPr>
                <w:rFonts w:cs="Times New Roman"/>
                <w:szCs w:val="24"/>
              </w:rPr>
            </w:pPr>
            <w:r w:rsidRPr="00EF03BE">
              <w:rPr>
                <w:rFonts w:cs="Times New Roman"/>
                <w:szCs w:val="24"/>
              </w:rPr>
              <w:t>Hard core</w:t>
            </w:r>
            <w:r w:rsidR="00900419" w:rsidRPr="00EF03BE">
              <w:rPr>
                <w:rFonts w:cs="Times New Roman"/>
                <w:szCs w:val="24"/>
              </w:rPr>
              <w:t xml:space="preserve"> is placed and compacted as per SOPs</w:t>
            </w:r>
          </w:p>
          <w:p w14:paraId="74B71026" w14:textId="77777777" w:rsidR="00CE441A" w:rsidRPr="00EF03BE" w:rsidRDefault="00900419" w:rsidP="00EA1B0E">
            <w:pPr>
              <w:pStyle w:val="ListParagraph"/>
              <w:numPr>
                <w:ilvl w:val="1"/>
                <w:numId w:val="9"/>
              </w:numPr>
              <w:spacing w:before="0" w:line="240" w:lineRule="auto"/>
              <w:rPr>
                <w:rFonts w:cs="Times New Roman"/>
                <w:szCs w:val="24"/>
              </w:rPr>
            </w:pPr>
            <w:r w:rsidRPr="00EF03BE">
              <w:rPr>
                <w:rFonts w:cs="Times New Roman"/>
                <w:szCs w:val="24"/>
              </w:rPr>
              <w:t>Blinding layer is applied based on design specifications</w:t>
            </w:r>
          </w:p>
          <w:p w14:paraId="40ACC6EB" w14:textId="77777777" w:rsidR="00CE441A" w:rsidRPr="00EF03BE" w:rsidRDefault="00900419" w:rsidP="00EA1B0E">
            <w:pPr>
              <w:pStyle w:val="ListParagraph"/>
              <w:numPr>
                <w:ilvl w:val="1"/>
                <w:numId w:val="9"/>
              </w:numPr>
              <w:spacing w:before="0" w:line="240" w:lineRule="auto"/>
              <w:rPr>
                <w:rFonts w:cs="Times New Roman"/>
                <w:szCs w:val="24"/>
              </w:rPr>
            </w:pPr>
            <w:r w:rsidRPr="00EF03BE">
              <w:rPr>
                <w:rFonts w:cs="Times New Roman"/>
                <w:szCs w:val="24"/>
              </w:rPr>
              <w:t>Anti-termite treatment is carried out as per SOPs</w:t>
            </w:r>
          </w:p>
          <w:p w14:paraId="3FEEBE75" w14:textId="10D118B0" w:rsidR="00900419" w:rsidRPr="00EF03BE" w:rsidRDefault="00900419" w:rsidP="00EA1B0E">
            <w:pPr>
              <w:pStyle w:val="ListParagraph"/>
              <w:numPr>
                <w:ilvl w:val="1"/>
                <w:numId w:val="9"/>
              </w:numPr>
              <w:spacing w:before="0" w:line="240" w:lineRule="auto"/>
              <w:rPr>
                <w:rFonts w:cs="Times New Roman"/>
                <w:szCs w:val="24"/>
              </w:rPr>
            </w:pPr>
            <w:r w:rsidRPr="00EF03BE">
              <w:rPr>
                <w:rFonts w:cs="Times New Roman"/>
                <w:szCs w:val="24"/>
              </w:rPr>
              <w:t>Damp proofing is carried out as per design specifications</w:t>
            </w:r>
          </w:p>
          <w:p w14:paraId="2330C057" w14:textId="4F8F407C" w:rsidR="009B65FB" w:rsidRPr="00EF03BE" w:rsidRDefault="009B65FB" w:rsidP="00EA1B0E">
            <w:pPr>
              <w:pStyle w:val="ListParagraph"/>
              <w:numPr>
                <w:ilvl w:val="1"/>
                <w:numId w:val="9"/>
              </w:numPr>
              <w:spacing w:before="0" w:line="240" w:lineRule="auto"/>
              <w:rPr>
                <w:rFonts w:cs="Times New Roman"/>
                <w:szCs w:val="24"/>
              </w:rPr>
            </w:pPr>
            <w:r w:rsidRPr="00EF03BE">
              <w:rPr>
                <w:rFonts w:cs="Times New Roman"/>
                <w:szCs w:val="24"/>
              </w:rPr>
              <w:t>Form</w:t>
            </w:r>
            <w:r w:rsidR="00705AC5" w:rsidRPr="00EF03BE">
              <w:rPr>
                <w:rFonts w:cs="Times New Roman"/>
                <w:szCs w:val="24"/>
              </w:rPr>
              <w:t xml:space="preserve">work is erected as per </w:t>
            </w:r>
            <w:r w:rsidRPr="00EF03BE">
              <w:rPr>
                <w:rFonts w:cs="Times New Roman"/>
                <w:szCs w:val="24"/>
              </w:rPr>
              <w:t xml:space="preserve"> SOPs</w:t>
            </w:r>
          </w:p>
          <w:p w14:paraId="1E047BFE" w14:textId="1CEAD8EB" w:rsidR="00900419" w:rsidRPr="00EF03BE" w:rsidRDefault="008425CB" w:rsidP="00EA1B0E">
            <w:pPr>
              <w:pStyle w:val="ListParagraph"/>
              <w:numPr>
                <w:ilvl w:val="1"/>
                <w:numId w:val="9"/>
              </w:numPr>
              <w:spacing w:before="0" w:line="240" w:lineRule="auto"/>
              <w:rPr>
                <w:rFonts w:cs="Times New Roman"/>
                <w:szCs w:val="24"/>
              </w:rPr>
            </w:pPr>
            <w:r w:rsidRPr="00EF03BE">
              <w:rPr>
                <w:rFonts w:cs="Times New Roman"/>
                <w:szCs w:val="24"/>
              </w:rPr>
              <w:t xml:space="preserve">Concrete </w:t>
            </w:r>
            <w:r w:rsidR="00900419" w:rsidRPr="00EF03BE">
              <w:rPr>
                <w:rFonts w:cs="Times New Roman"/>
                <w:szCs w:val="24"/>
              </w:rPr>
              <w:t>is cast as per SOPs</w:t>
            </w:r>
          </w:p>
        </w:tc>
      </w:tr>
      <w:tr w:rsidR="00815D8D" w:rsidRPr="00EF03BE" w14:paraId="54B13BD1" w14:textId="77777777" w:rsidTr="002A6125">
        <w:tc>
          <w:tcPr>
            <w:tcW w:w="1262" w:type="pct"/>
          </w:tcPr>
          <w:p w14:paraId="431BEB7F" w14:textId="27383054" w:rsidR="00815D8D" w:rsidRPr="00EF03BE" w:rsidRDefault="006A171D" w:rsidP="00EA1B0E">
            <w:pPr>
              <w:pStyle w:val="ListParagraph"/>
              <w:numPr>
                <w:ilvl w:val="0"/>
                <w:numId w:val="9"/>
              </w:numPr>
              <w:shd w:val="clear" w:color="auto" w:fill="FFFFFF" w:themeFill="background1"/>
              <w:spacing w:before="0" w:line="276" w:lineRule="auto"/>
              <w:rPr>
                <w:rFonts w:cs="Times New Roman"/>
                <w:szCs w:val="24"/>
              </w:rPr>
            </w:pPr>
            <w:r w:rsidRPr="00EF03BE">
              <w:rPr>
                <w:rFonts w:cs="Times New Roman"/>
                <w:szCs w:val="24"/>
              </w:rPr>
              <w:t>Perform civil works</w:t>
            </w:r>
          </w:p>
        </w:tc>
        <w:tc>
          <w:tcPr>
            <w:tcW w:w="3738" w:type="pct"/>
          </w:tcPr>
          <w:p w14:paraId="7D9F893E" w14:textId="77777777" w:rsidR="006A171D" w:rsidRPr="00EF03BE" w:rsidRDefault="006A171D" w:rsidP="00EA1B0E">
            <w:pPr>
              <w:pStyle w:val="ListParagraph"/>
              <w:numPr>
                <w:ilvl w:val="1"/>
                <w:numId w:val="9"/>
              </w:numPr>
              <w:spacing w:before="0" w:line="240" w:lineRule="auto"/>
              <w:rPr>
                <w:rFonts w:cs="Times New Roman"/>
                <w:szCs w:val="24"/>
              </w:rPr>
            </w:pPr>
            <w:r w:rsidRPr="00EF03BE">
              <w:rPr>
                <w:rFonts w:cs="Times New Roman"/>
                <w:szCs w:val="24"/>
              </w:rPr>
              <w:t>Site clearance is carried out based on the nature of the site</w:t>
            </w:r>
          </w:p>
          <w:p w14:paraId="6C6117BE" w14:textId="77777777" w:rsidR="006A171D" w:rsidRPr="00EF03BE" w:rsidRDefault="006A171D" w:rsidP="00EA1B0E">
            <w:pPr>
              <w:pStyle w:val="ListParagraph"/>
              <w:numPr>
                <w:ilvl w:val="1"/>
                <w:numId w:val="9"/>
              </w:numPr>
              <w:spacing w:before="0" w:line="240" w:lineRule="auto"/>
              <w:rPr>
                <w:rFonts w:cs="Times New Roman"/>
                <w:szCs w:val="24"/>
              </w:rPr>
            </w:pPr>
            <w:r w:rsidRPr="00EF03BE">
              <w:rPr>
                <w:rFonts w:cs="Times New Roman"/>
                <w:szCs w:val="24"/>
              </w:rPr>
              <w:t>Excavation method is determined based on the nature of the works</w:t>
            </w:r>
          </w:p>
          <w:p w14:paraId="63D8B68D" w14:textId="77777777" w:rsidR="006A171D" w:rsidRPr="00EF03BE" w:rsidRDefault="006A171D" w:rsidP="00EA1B0E">
            <w:pPr>
              <w:pStyle w:val="ListParagraph"/>
              <w:numPr>
                <w:ilvl w:val="1"/>
                <w:numId w:val="9"/>
              </w:numPr>
              <w:spacing w:before="0" w:line="240" w:lineRule="auto"/>
              <w:rPr>
                <w:rFonts w:cs="Times New Roman"/>
                <w:szCs w:val="24"/>
              </w:rPr>
            </w:pPr>
            <w:r w:rsidRPr="00EF03BE">
              <w:rPr>
                <w:rFonts w:cs="Times New Roman"/>
                <w:szCs w:val="24"/>
              </w:rPr>
              <w:t>Vegetable/top soil is excavated based on working drawings and nature of the site</w:t>
            </w:r>
          </w:p>
          <w:p w14:paraId="0BE03A09" w14:textId="77777777" w:rsidR="006A171D" w:rsidRPr="00EF03BE" w:rsidRDefault="006A171D" w:rsidP="00EA1B0E">
            <w:pPr>
              <w:pStyle w:val="ListParagraph"/>
              <w:numPr>
                <w:ilvl w:val="1"/>
                <w:numId w:val="9"/>
              </w:numPr>
              <w:spacing w:before="0" w:line="240" w:lineRule="auto"/>
              <w:rPr>
                <w:rFonts w:cs="Times New Roman"/>
                <w:szCs w:val="24"/>
              </w:rPr>
            </w:pPr>
            <w:r w:rsidRPr="00EF03BE">
              <w:rPr>
                <w:rFonts w:cs="Times New Roman"/>
                <w:szCs w:val="24"/>
              </w:rPr>
              <w:lastRenderedPageBreak/>
              <w:t>Excavation to formation level/reduced level is carried out based on the working drawings</w:t>
            </w:r>
          </w:p>
          <w:p w14:paraId="341F1395" w14:textId="77777777" w:rsidR="006A171D" w:rsidRPr="00EF03BE" w:rsidRDefault="006A171D" w:rsidP="00EA1B0E">
            <w:pPr>
              <w:pStyle w:val="ListParagraph"/>
              <w:numPr>
                <w:ilvl w:val="1"/>
                <w:numId w:val="9"/>
              </w:numPr>
              <w:spacing w:before="0" w:line="240" w:lineRule="auto"/>
              <w:rPr>
                <w:rFonts w:cs="Times New Roman"/>
                <w:szCs w:val="24"/>
              </w:rPr>
            </w:pPr>
            <w:r w:rsidRPr="00EF03BE">
              <w:rPr>
                <w:rFonts w:cs="Times New Roman"/>
                <w:szCs w:val="24"/>
              </w:rPr>
              <w:t>Foundation is marked based on profile board measurements and working drawings</w:t>
            </w:r>
          </w:p>
          <w:p w14:paraId="273F0A54" w14:textId="77777777" w:rsidR="006A171D" w:rsidRPr="00EF03BE" w:rsidRDefault="006A171D" w:rsidP="00EA1B0E">
            <w:pPr>
              <w:pStyle w:val="ListParagraph"/>
              <w:numPr>
                <w:ilvl w:val="1"/>
                <w:numId w:val="9"/>
              </w:numPr>
              <w:spacing w:before="0" w:line="240" w:lineRule="auto"/>
              <w:rPr>
                <w:rFonts w:cs="Times New Roman"/>
                <w:szCs w:val="24"/>
              </w:rPr>
            </w:pPr>
            <w:r w:rsidRPr="00EF03BE">
              <w:rPr>
                <w:rFonts w:cs="Times New Roman"/>
                <w:szCs w:val="24"/>
              </w:rPr>
              <w:t>Foundation is excavated based on the working drawings</w:t>
            </w:r>
          </w:p>
          <w:p w14:paraId="387C1221" w14:textId="77777777" w:rsidR="006A171D" w:rsidRPr="00EF03BE" w:rsidRDefault="006A171D" w:rsidP="00EA1B0E">
            <w:pPr>
              <w:pStyle w:val="ListParagraph"/>
              <w:numPr>
                <w:ilvl w:val="1"/>
                <w:numId w:val="9"/>
              </w:numPr>
              <w:spacing w:before="0" w:line="240" w:lineRule="auto"/>
              <w:rPr>
                <w:rFonts w:cs="Times New Roman"/>
                <w:szCs w:val="24"/>
              </w:rPr>
            </w:pPr>
            <w:r w:rsidRPr="00EF03BE">
              <w:rPr>
                <w:rFonts w:cs="Times New Roman"/>
                <w:szCs w:val="24"/>
              </w:rPr>
              <w:t>Foundation is levelled as per SOPs</w:t>
            </w:r>
          </w:p>
          <w:p w14:paraId="5990F4D2" w14:textId="77777777" w:rsidR="00815D8D" w:rsidRPr="00EF03BE" w:rsidRDefault="00815E9B" w:rsidP="00EA1B0E">
            <w:pPr>
              <w:pStyle w:val="ListParagraph"/>
              <w:numPr>
                <w:ilvl w:val="1"/>
                <w:numId w:val="9"/>
              </w:numPr>
              <w:spacing w:before="0" w:line="240" w:lineRule="auto"/>
              <w:rPr>
                <w:rFonts w:cs="Times New Roman"/>
                <w:b/>
                <w:i/>
                <w:szCs w:val="24"/>
              </w:rPr>
            </w:pPr>
            <w:r w:rsidRPr="00EF03BE">
              <w:rPr>
                <w:rFonts w:cs="Times New Roman"/>
                <w:szCs w:val="24"/>
              </w:rPr>
              <w:t>Sub grade is laid and compacted as per SOPs</w:t>
            </w:r>
          </w:p>
          <w:p w14:paraId="18A37CFB" w14:textId="77777777" w:rsidR="00815E9B" w:rsidRPr="00EF03BE" w:rsidRDefault="00815E9B" w:rsidP="00EA1B0E">
            <w:pPr>
              <w:pStyle w:val="ListParagraph"/>
              <w:numPr>
                <w:ilvl w:val="1"/>
                <w:numId w:val="9"/>
              </w:numPr>
              <w:spacing w:before="0" w:line="240" w:lineRule="auto"/>
              <w:rPr>
                <w:rFonts w:cs="Times New Roman"/>
                <w:b/>
                <w:i/>
                <w:szCs w:val="24"/>
              </w:rPr>
            </w:pPr>
            <w:r w:rsidRPr="00EF03BE">
              <w:rPr>
                <w:rFonts w:cs="Times New Roman"/>
                <w:szCs w:val="24"/>
              </w:rPr>
              <w:t>Sub base is laid and compacted as per SOPs</w:t>
            </w:r>
          </w:p>
          <w:p w14:paraId="563E7A42" w14:textId="77777777" w:rsidR="00815E9B" w:rsidRPr="00EF03BE" w:rsidRDefault="003512D8" w:rsidP="00EA1B0E">
            <w:pPr>
              <w:pStyle w:val="ListParagraph"/>
              <w:numPr>
                <w:ilvl w:val="1"/>
                <w:numId w:val="9"/>
              </w:numPr>
              <w:spacing w:before="0" w:line="240" w:lineRule="auto"/>
              <w:rPr>
                <w:rFonts w:cs="Times New Roman"/>
                <w:b/>
                <w:i/>
                <w:szCs w:val="24"/>
              </w:rPr>
            </w:pPr>
            <w:r w:rsidRPr="00EF03BE">
              <w:rPr>
                <w:rFonts w:cs="Times New Roman"/>
                <w:szCs w:val="24"/>
              </w:rPr>
              <w:t>Base course is laid and compacted as per SOPs</w:t>
            </w:r>
          </w:p>
          <w:p w14:paraId="21264852" w14:textId="2BE682CA" w:rsidR="003512D8" w:rsidRPr="00EF03BE" w:rsidRDefault="003512D8" w:rsidP="00EA1B0E">
            <w:pPr>
              <w:pStyle w:val="ListParagraph"/>
              <w:numPr>
                <w:ilvl w:val="1"/>
                <w:numId w:val="9"/>
              </w:numPr>
              <w:spacing w:before="0" w:line="240" w:lineRule="auto"/>
              <w:rPr>
                <w:rFonts w:cs="Times New Roman"/>
                <w:b/>
                <w:i/>
                <w:szCs w:val="24"/>
              </w:rPr>
            </w:pPr>
            <w:r w:rsidRPr="00EF03BE">
              <w:rPr>
                <w:rFonts w:cs="Times New Roman"/>
                <w:szCs w:val="24"/>
              </w:rPr>
              <w:t>Wearing course is laid as per SOPs</w:t>
            </w:r>
          </w:p>
        </w:tc>
      </w:tr>
      <w:tr w:rsidR="00900419" w:rsidRPr="00EF03BE" w14:paraId="2074B6A2" w14:textId="77777777" w:rsidTr="002A6125">
        <w:tc>
          <w:tcPr>
            <w:tcW w:w="1262" w:type="pct"/>
          </w:tcPr>
          <w:p w14:paraId="2CC8AB70" w14:textId="2F30DC47" w:rsidR="00900419" w:rsidRPr="00EF03BE" w:rsidRDefault="00F277CA" w:rsidP="00EA1B0E">
            <w:pPr>
              <w:pStyle w:val="ListParagraph"/>
              <w:numPr>
                <w:ilvl w:val="0"/>
                <w:numId w:val="9"/>
              </w:numPr>
              <w:shd w:val="clear" w:color="auto" w:fill="FFFFFF" w:themeFill="background1"/>
              <w:spacing w:before="0" w:line="276" w:lineRule="auto"/>
              <w:rPr>
                <w:rFonts w:cs="Times New Roman"/>
                <w:szCs w:val="24"/>
              </w:rPr>
            </w:pPr>
            <w:r w:rsidRPr="00EF03BE">
              <w:rPr>
                <w:rFonts w:cs="Times New Roman"/>
                <w:szCs w:val="24"/>
              </w:rPr>
              <w:lastRenderedPageBreak/>
              <w:t>Perform superstructure works</w:t>
            </w:r>
          </w:p>
        </w:tc>
        <w:tc>
          <w:tcPr>
            <w:tcW w:w="3738" w:type="pct"/>
          </w:tcPr>
          <w:p w14:paraId="7893551E" w14:textId="77777777" w:rsidR="00F277CA" w:rsidRPr="00EF03BE" w:rsidRDefault="00F277CA" w:rsidP="00EA1B0E">
            <w:pPr>
              <w:pStyle w:val="ListParagraph"/>
              <w:numPr>
                <w:ilvl w:val="1"/>
                <w:numId w:val="9"/>
              </w:numPr>
              <w:spacing w:before="0" w:line="240" w:lineRule="auto"/>
              <w:rPr>
                <w:rFonts w:cs="Times New Roman"/>
                <w:szCs w:val="24"/>
              </w:rPr>
            </w:pPr>
            <w:r w:rsidRPr="00EF03BE">
              <w:rPr>
                <w:rFonts w:cs="Times New Roman"/>
                <w:b/>
                <w:i/>
                <w:szCs w:val="24"/>
              </w:rPr>
              <w:t>Setting out of superstructure works</w:t>
            </w:r>
            <w:r w:rsidRPr="00EF03BE">
              <w:rPr>
                <w:rFonts w:cs="Times New Roman"/>
                <w:szCs w:val="24"/>
                <w:u w:val="single"/>
              </w:rPr>
              <w:t xml:space="preserve"> </w:t>
            </w:r>
            <w:r w:rsidRPr="00EF03BE">
              <w:rPr>
                <w:rFonts w:cs="Times New Roman"/>
                <w:szCs w:val="24"/>
              </w:rPr>
              <w:t>is carried out as per SOPs</w:t>
            </w:r>
          </w:p>
          <w:p w14:paraId="10CF0401" w14:textId="77777777" w:rsidR="00F277CA" w:rsidRPr="00EF03BE" w:rsidRDefault="00F277CA" w:rsidP="00EA1B0E">
            <w:pPr>
              <w:pStyle w:val="ListParagraph"/>
              <w:numPr>
                <w:ilvl w:val="1"/>
                <w:numId w:val="9"/>
              </w:numPr>
              <w:spacing w:before="0" w:line="240" w:lineRule="auto"/>
              <w:rPr>
                <w:rFonts w:cs="Times New Roman"/>
                <w:szCs w:val="24"/>
              </w:rPr>
            </w:pPr>
            <w:r w:rsidRPr="00EF03BE">
              <w:rPr>
                <w:rFonts w:cs="Times New Roman"/>
                <w:b/>
                <w:i/>
                <w:szCs w:val="24"/>
              </w:rPr>
              <w:t>Superstructure concrete works</w:t>
            </w:r>
            <w:r w:rsidRPr="00EF03BE">
              <w:rPr>
                <w:rFonts w:cs="Times New Roman"/>
                <w:szCs w:val="24"/>
              </w:rPr>
              <w:t xml:space="preserve"> is carried out as per SOPs</w:t>
            </w:r>
          </w:p>
          <w:p w14:paraId="1CE0DDF9" w14:textId="77777777" w:rsidR="00F277CA" w:rsidRPr="00EF03BE" w:rsidRDefault="00F277CA" w:rsidP="00EA1B0E">
            <w:pPr>
              <w:pStyle w:val="ListParagraph"/>
              <w:numPr>
                <w:ilvl w:val="1"/>
                <w:numId w:val="9"/>
              </w:numPr>
              <w:spacing w:before="0" w:line="240" w:lineRule="auto"/>
              <w:rPr>
                <w:rFonts w:cs="Times New Roman"/>
                <w:szCs w:val="24"/>
              </w:rPr>
            </w:pPr>
            <w:r w:rsidRPr="00EF03BE">
              <w:rPr>
                <w:rFonts w:cs="Times New Roman"/>
                <w:szCs w:val="24"/>
              </w:rPr>
              <w:t>Superstructure walling is constructed based on the working drawings</w:t>
            </w:r>
          </w:p>
          <w:p w14:paraId="7A30E7D9" w14:textId="77777777" w:rsidR="00F277CA" w:rsidRPr="00EF03BE" w:rsidRDefault="00F277CA" w:rsidP="00EA1B0E">
            <w:pPr>
              <w:pStyle w:val="ListParagraph"/>
              <w:numPr>
                <w:ilvl w:val="1"/>
                <w:numId w:val="9"/>
              </w:numPr>
              <w:spacing w:before="0" w:line="240" w:lineRule="auto"/>
              <w:rPr>
                <w:rFonts w:cs="Times New Roman"/>
                <w:szCs w:val="24"/>
              </w:rPr>
            </w:pPr>
            <w:r w:rsidRPr="00EF03BE">
              <w:rPr>
                <w:rFonts w:cs="Times New Roman"/>
                <w:b/>
                <w:i/>
                <w:szCs w:val="24"/>
              </w:rPr>
              <w:t>Roof construction</w:t>
            </w:r>
            <w:r w:rsidRPr="00EF03BE">
              <w:rPr>
                <w:rFonts w:cs="Times New Roman"/>
                <w:szCs w:val="24"/>
              </w:rPr>
              <w:t xml:space="preserve"> is carried out as per working drawings</w:t>
            </w:r>
          </w:p>
          <w:p w14:paraId="1DC8A773" w14:textId="77777777" w:rsidR="00F277CA" w:rsidRPr="00EF03BE" w:rsidRDefault="00F277CA" w:rsidP="00EA1B0E">
            <w:pPr>
              <w:pStyle w:val="ListParagraph"/>
              <w:numPr>
                <w:ilvl w:val="1"/>
                <w:numId w:val="9"/>
              </w:numPr>
              <w:spacing w:before="0" w:line="240" w:lineRule="auto"/>
              <w:rPr>
                <w:rFonts w:cs="Times New Roman"/>
                <w:szCs w:val="24"/>
              </w:rPr>
            </w:pPr>
            <w:r w:rsidRPr="00EF03BE">
              <w:rPr>
                <w:rFonts w:cs="Times New Roman"/>
                <w:b/>
                <w:i/>
                <w:szCs w:val="24"/>
              </w:rPr>
              <w:t>Roof cover</w:t>
            </w:r>
            <w:r w:rsidRPr="00EF03BE">
              <w:rPr>
                <w:rFonts w:cs="Times New Roman"/>
                <w:szCs w:val="24"/>
              </w:rPr>
              <w:t xml:space="preserve"> is applied as per design specifications</w:t>
            </w:r>
          </w:p>
          <w:p w14:paraId="58E8A5DA" w14:textId="77777777" w:rsidR="001A263E" w:rsidRPr="00EF03BE" w:rsidRDefault="00F277CA" w:rsidP="00EA1B0E">
            <w:pPr>
              <w:pStyle w:val="ListParagraph"/>
              <w:numPr>
                <w:ilvl w:val="1"/>
                <w:numId w:val="9"/>
              </w:numPr>
              <w:spacing w:before="0" w:line="240" w:lineRule="auto"/>
              <w:rPr>
                <w:rFonts w:cs="Times New Roman"/>
                <w:szCs w:val="24"/>
              </w:rPr>
            </w:pPr>
            <w:r w:rsidRPr="00EF03BE">
              <w:rPr>
                <w:rFonts w:cs="Times New Roman"/>
                <w:b/>
                <w:i/>
                <w:szCs w:val="24"/>
              </w:rPr>
              <w:t>Eaves and verges</w:t>
            </w:r>
            <w:r w:rsidRPr="00EF03BE">
              <w:rPr>
                <w:rFonts w:cs="Times New Roman"/>
                <w:szCs w:val="24"/>
              </w:rPr>
              <w:t xml:space="preserve"> are constructed as per design specifications</w:t>
            </w:r>
          </w:p>
          <w:p w14:paraId="7BEF253E" w14:textId="51CA4C94" w:rsidR="00900419" w:rsidRPr="00EF03BE" w:rsidRDefault="00F277CA" w:rsidP="00EA1B0E">
            <w:pPr>
              <w:pStyle w:val="ListParagraph"/>
              <w:numPr>
                <w:ilvl w:val="1"/>
                <w:numId w:val="9"/>
              </w:numPr>
              <w:spacing w:before="0" w:line="240" w:lineRule="auto"/>
              <w:rPr>
                <w:rFonts w:cs="Times New Roman"/>
                <w:szCs w:val="24"/>
              </w:rPr>
            </w:pPr>
            <w:r w:rsidRPr="00EF03BE">
              <w:rPr>
                <w:rFonts w:cs="Times New Roman"/>
                <w:b/>
                <w:i/>
                <w:szCs w:val="24"/>
              </w:rPr>
              <w:t>Rain water goods</w:t>
            </w:r>
            <w:r w:rsidRPr="00EF03BE">
              <w:rPr>
                <w:rFonts w:cs="Times New Roman"/>
                <w:szCs w:val="24"/>
              </w:rPr>
              <w:t xml:space="preserve"> are installed as per SOPs</w:t>
            </w:r>
          </w:p>
        </w:tc>
      </w:tr>
      <w:tr w:rsidR="00900419" w:rsidRPr="00EF03BE" w14:paraId="0645B5D1" w14:textId="77777777" w:rsidTr="002A6125">
        <w:tc>
          <w:tcPr>
            <w:tcW w:w="1262" w:type="pct"/>
          </w:tcPr>
          <w:p w14:paraId="388F291D" w14:textId="60DD1207" w:rsidR="00900419" w:rsidRPr="00EF03BE" w:rsidRDefault="001A263E" w:rsidP="00EA1B0E">
            <w:pPr>
              <w:pStyle w:val="ListParagraph"/>
              <w:numPr>
                <w:ilvl w:val="0"/>
                <w:numId w:val="9"/>
              </w:numPr>
              <w:shd w:val="clear" w:color="auto" w:fill="FFFFFF" w:themeFill="background1"/>
              <w:spacing w:before="0" w:line="276" w:lineRule="auto"/>
              <w:rPr>
                <w:rFonts w:cs="Times New Roman"/>
                <w:color w:val="000000" w:themeColor="text1"/>
                <w:szCs w:val="24"/>
              </w:rPr>
            </w:pPr>
            <w:r w:rsidRPr="00EF03BE">
              <w:rPr>
                <w:rFonts w:cs="Times New Roman"/>
                <w:szCs w:val="24"/>
              </w:rPr>
              <w:t>Install building doors and windows</w:t>
            </w:r>
          </w:p>
        </w:tc>
        <w:tc>
          <w:tcPr>
            <w:tcW w:w="3738" w:type="pct"/>
          </w:tcPr>
          <w:p w14:paraId="322F751D" w14:textId="77777777" w:rsidR="001A263E" w:rsidRPr="00EF03BE" w:rsidRDefault="001A263E" w:rsidP="00EA1B0E">
            <w:pPr>
              <w:pStyle w:val="ListParagraph"/>
              <w:numPr>
                <w:ilvl w:val="1"/>
                <w:numId w:val="9"/>
              </w:numPr>
              <w:spacing w:before="0" w:line="240" w:lineRule="auto"/>
              <w:rPr>
                <w:rFonts w:cs="Times New Roman"/>
                <w:szCs w:val="24"/>
              </w:rPr>
            </w:pPr>
            <w:r w:rsidRPr="00EF03BE">
              <w:rPr>
                <w:rFonts w:cs="Times New Roman"/>
                <w:szCs w:val="24"/>
              </w:rPr>
              <w:t>Door and window schedule is prepared based on design specifications</w:t>
            </w:r>
          </w:p>
          <w:p w14:paraId="43F6C5EA" w14:textId="50504337" w:rsidR="001A263E" w:rsidRPr="00EF03BE" w:rsidRDefault="001A263E" w:rsidP="00EA1B0E">
            <w:pPr>
              <w:pStyle w:val="ListParagraph"/>
              <w:numPr>
                <w:ilvl w:val="1"/>
                <w:numId w:val="9"/>
              </w:numPr>
              <w:spacing w:before="0" w:line="240" w:lineRule="auto"/>
              <w:rPr>
                <w:rFonts w:cs="Times New Roman"/>
                <w:szCs w:val="24"/>
              </w:rPr>
            </w:pPr>
            <w:r w:rsidRPr="00EF03BE">
              <w:rPr>
                <w:rFonts w:cs="Times New Roman"/>
                <w:szCs w:val="24"/>
              </w:rPr>
              <w:t>Door and window frames are set in position as per design details</w:t>
            </w:r>
          </w:p>
          <w:p w14:paraId="26556060" w14:textId="00C4761F" w:rsidR="00886D70" w:rsidRPr="00EF03BE" w:rsidRDefault="00886D70" w:rsidP="00EA1B0E">
            <w:pPr>
              <w:pStyle w:val="ListParagraph"/>
              <w:numPr>
                <w:ilvl w:val="1"/>
                <w:numId w:val="9"/>
              </w:numPr>
              <w:spacing w:before="0" w:line="240" w:lineRule="auto"/>
              <w:rPr>
                <w:rFonts w:cs="Times New Roman"/>
                <w:szCs w:val="24"/>
              </w:rPr>
            </w:pPr>
            <w:r w:rsidRPr="00EF03BE">
              <w:rPr>
                <w:rFonts w:cs="Times New Roman"/>
                <w:szCs w:val="24"/>
              </w:rPr>
              <w:t>Door linings are set in position as per design details</w:t>
            </w:r>
          </w:p>
          <w:p w14:paraId="412D69EE" w14:textId="6D1376F9" w:rsidR="00900419" w:rsidRPr="00EF03BE" w:rsidRDefault="001A263E" w:rsidP="00EA1B0E">
            <w:pPr>
              <w:pStyle w:val="ListParagraph"/>
              <w:numPr>
                <w:ilvl w:val="1"/>
                <w:numId w:val="9"/>
              </w:numPr>
              <w:spacing w:before="0" w:line="240" w:lineRule="auto"/>
              <w:rPr>
                <w:rFonts w:cs="Times New Roman"/>
                <w:szCs w:val="24"/>
              </w:rPr>
            </w:pPr>
            <w:r w:rsidRPr="00EF03BE">
              <w:rPr>
                <w:rFonts w:cs="Times New Roman"/>
                <w:szCs w:val="24"/>
              </w:rPr>
              <w:t>Doors and windows are fitted and fixed based on the design details</w:t>
            </w:r>
          </w:p>
        </w:tc>
      </w:tr>
      <w:tr w:rsidR="001A263E" w:rsidRPr="00EF03BE" w14:paraId="2BF6E8B5" w14:textId="77777777" w:rsidTr="002A6125">
        <w:tc>
          <w:tcPr>
            <w:tcW w:w="1262" w:type="pct"/>
          </w:tcPr>
          <w:p w14:paraId="5CB219F1" w14:textId="050050A8" w:rsidR="001A263E" w:rsidRPr="00EF03BE" w:rsidRDefault="00CE4EAA" w:rsidP="00EA1B0E">
            <w:pPr>
              <w:pStyle w:val="ListParagraph"/>
              <w:numPr>
                <w:ilvl w:val="0"/>
                <w:numId w:val="9"/>
              </w:numPr>
              <w:shd w:val="clear" w:color="auto" w:fill="FFFFFF" w:themeFill="background1"/>
              <w:spacing w:before="0" w:line="276" w:lineRule="auto"/>
              <w:rPr>
                <w:rFonts w:cs="Times New Roman"/>
                <w:color w:val="000000" w:themeColor="text1"/>
                <w:szCs w:val="24"/>
              </w:rPr>
            </w:pPr>
            <w:r w:rsidRPr="00EF03BE">
              <w:rPr>
                <w:rFonts w:cs="Times New Roman"/>
                <w:szCs w:val="24"/>
              </w:rPr>
              <w:t>Apply building</w:t>
            </w:r>
            <w:r w:rsidR="00735D3E" w:rsidRPr="00EF03BE">
              <w:rPr>
                <w:rFonts w:cs="Times New Roman"/>
                <w:szCs w:val="24"/>
              </w:rPr>
              <w:t xml:space="preserve">/civil </w:t>
            </w:r>
            <w:r w:rsidRPr="00EF03BE">
              <w:rPr>
                <w:rFonts w:cs="Times New Roman"/>
                <w:szCs w:val="24"/>
              </w:rPr>
              <w:t>finishes</w:t>
            </w:r>
          </w:p>
        </w:tc>
        <w:tc>
          <w:tcPr>
            <w:tcW w:w="3738" w:type="pct"/>
          </w:tcPr>
          <w:p w14:paraId="0284910B" w14:textId="77777777" w:rsidR="00CE4EAA" w:rsidRPr="00EF03BE" w:rsidRDefault="00CE4EAA" w:rsidP="00EA1B0E">
            <w:pPr>
              <w:pStyle w:val="ListParagraph"/>
              <w:numPr>
                <w:ilvl w:val="1"/>
                <w:numId w:val="9"/>
              </w:numPr>
              <w:spacing w:before="0" w:line="240" w:lineRule="auto"/>
              <w:rPr>
                <w:rFonts w:cs="Times New Roman"/>
                <w:szCs w:val="24"/>
              </w:rPr>
            </w:pPr>
            <w:r w:rsidRPr="00EF03BE">
              <w:rPr>
                <w:rFonts w:cs="Times New Roman"/>
                <w:szCs w:val="24"/>
              </w:rPr>
              <w:t>Schedule of finishes is prepared as per design specifications</w:t>
            </w:r>
          </w:p>
          <w:p w14:paraId="478AECF5" w14:textId="77777777" w:rsidR="00CE4EAA" w:rsidRPr="00EF03BE" w:rsidRDefault="00CE4EAA" w:rsidP="00EA1B0E">
            <w:pPr>
              <w:pStyle w:val="ListParagraph"/>
              <w:numPr>
                <w:ilvl w:val="1"/>
                <w:numId w:val="9"/>
              </w:numPr>
              <w:spacing w:before="0" w:line="240" w:lineRule="auto"/>
              <w:rPr>
                <w:rFonts w:cs="Times New Roman"/>
                <w:szCs w:val="24"/>
              </w:rPr>
            </w:pPr>
            <w:r w:rsidRPr="00EF03BE">
              <w:rPr>
                <w:rFonts w:cs="Times New Roman"/>
                <w:b/>
                <w:i/>
                <w:szCs w:val="24"/>
              </w:rPr>
              <w:t>Method of application</w:t>
            </w:r>
            <w:r w:rsidRPr="00EF03BE">
              <w:rPr>
                <w:rFonts w:cs="Times New Roman"/>
                <w:szCs w:val="24"/>
              </w:rPr>
              <w:t xml:space="preserve"> is determined based on the </w:t>
            </w:r>
            <w:r w:rsidRPr="00EF03BE">
              <w:rPr>
                <w:rFonts w:cs="Times New Roman"/>
                <w:b/>
                <w:i/>
                <w:szCs w:val="24"/>
              </w:rPr>
              <w:t>type of finish</w:t>
            </w:r>
            <w:r w:rsidRPr="00EF03BE">
              <w:rPr>
                <w:rFonts w:cs="Times New Roman"/>
                <w:szCs w:val="24"/>
              </w:rPr>
              <w:t xml:space="preserve"> and place of application</w:t>
            </w:r>
          </w:p>
          <w:p w14:paraId="214822BF" w14:textId="4E02412B" w:rsidR="00CE4EAA" w:rsidRPr="00EF03BE" w:rsidRDefault="00CE4EAA" w:rsidP="00EA1B0E">
            <w:pPr>
              <w:pStyle w:val="ListParagraph"/>
              <w:numPr>
                <w:ilvl w:val="1"/>
                <w:numId w:val="9"/>
              </w:numPr>
              <w:spacing w:before="0" w:line="240" w:lineRule="auto"/>
              <w:rPr>
                <w:rFonts w:cs="Times New Roman"/>
                <w:szCs w:val="24"/>
              </w:rPr>
            </w:pPr>
            <w:r w:rsidRPr="00EF03BE">
              <w:rPr>
                <w:rFonts w:cs="Times New Roman"/>
                <w:szCs w:val="24"/>
              </w:rPr>
              <w:t>Application surface is prepared based on the type of finish</w:t>
            </w:r>
          </w:p>
          <w:p w14:paraId="379A0D24" w14:textId="7A12B638" w:rsidR="001A263E" w:rsidRPr="00EF03BE" w:rsidRDefault="00CE4EAA" w:rsidP="00EA1B0E">
            <w:pPr>
              <w:pStyle w:val="ListParagraph"/>
              <w:numPr>
                <w:ilvl w:val="1"/>
                <w:numId w:val="9"/>
              </w:numPr>
              <w:spacing w:before="0" w:line="240" w:lineRule="auto"/>
              <w:rPr>
                <w:rFonts w:cs="Times New Roman"/>
                <w:szCs w:val="24"/>
              </w:rPr>
            </w:pPr>
            <w:r w:rsidRPr="00EF03BE">
              <w:rPr>
                <w:rFonts w:cs="Times New Roman"/>
                <w:szCs w:val="24"/>
              </w:rPr>
              <w:t>Building</w:t>
            </w:r>
            <w:r w:rsidR="009119B8" w:rsidRPr="00EF03BE">
              <w:rPr>
                <w:rFonts w:cs="Times New Roman"/>
                <w:szCs w:val="24"/>
              </w:rPr>
              <w:t>/civil</w:t>
            </w:r>
            <w:r w:rsidRPr="00EF03BE">
              <w:rPr>
                <w:rFonts w:cs="Times New Roman"/>
                <w:szCs w:val="24"/>
              </w:rPr>
              <w:t xml:space="preserve"> finishes are applied as per SOPs</w:t>
            </w:r>
          </w:p>
        </w:tc>
      </w:tr>
      <w:tr w:rsidR="001A263E" w:rsidRPr="00EF03BE" w14:paraId="12F6F5E4" w14:textId="77777777" w:rsidTr="002A6125">
        <w:tc>
          <w:tcPr>
            <w:tcW w:w="1262" w:type="pct"/>
          </w:tcPr>
          <w:p w14:paraId="45DEEE0A" w14:textId="7BD1FA5F" w:rsidR="001A263E" w:rsidRPr="00EF03BE" w:rsidRDefault="00CE4EAA" w:rsidP="00EA1B0E">
            <w:pPr>
              <w:pStyle w:val="ListParagraph"/>
              <w:numPr>
                <w:ilvl w:val="0"/>
                <w:numId w:val="9"/>
              </w:numPr>
              <w:shd w:val="clear" w:color="auto" w:fill="FFFFFF" w:themeFill="background1"/>
              <w:spacing w:before="0" w:line="276" w:lineRule="auto"/>
              <w:rPr>
                <w:rFonts w:cs="Times New Roman"/>
                <w:color w:val="000000" w:themeColor="text1"/>
                <w:szCs w:val="24"/>
              </w:rPr>
            </w:pPr>
            <w:r w:rsidRPr="00EF03BE">
              <w:rPr>
                <w:rFonts w:cs="Times New Roman"/>
                <w:szCs w:val="24"/>
              </w:rPr>
              <w:t xml:space="preserve">Carry out </w:t>
            </w:r>
            <w:r w:rsidR="00815D8D" w:rsidRPr="00EF03BE">
              <w:rPr>
                <w:rFonts w:cs="Times New Roman"/>
                <w:szCs w:val="24"/>
              </w:rPr>
              <w:t>construction</w:t>
            </w:r>
            <w:r w:rsidRPr="00EF03BE">
              <w:rPr>
                <w:rFonts w:cs="Times New Roman"/>
                <w:szCs w:val="24"/>
              </w:rPr>
              <w:t xml:space="preserve"> maintenance</w:t>
            </w:r>
            <w:r w:rsidR="00815D8D" w:rsidRPr="00EF03BE">
              <w:rPr>
                <w:rFonts w:cs="Times New Roman"/>
                <w:szCs w:val="24"/>
              </w:rPr>
              <w:t xml:space="preserve"> works</w:t>
            </w:r>
          </w:p>
        </w:tc>
        <w:tc>
          <w:tcPr>
            <w:tcW w:w="3738" w:type="pct"/>
          </w:tcPr>
          <w:p w14:paraId="2C589738" w14:textId="77777777" w:rsidR="00CE4EAA" w:rsidRPr="00EF03BE" w:rsidRDefault="00CE4EAA" w:rsidP="00EA1B0E">
            <w:pPr>
              <w:pStyle w:val="ListParagraph"/>
              <w:numPr>
                <w:ilvl w:val="1"/>
                <w:numId w:val="9"/>
              </w:numPr>
              <w:spacing w:before="0" w:line="240" w:lineRule="auto"/>
              <w:rPr>
                <w:rFonts w:cs="Times New Roman"/>
                <w:szCs w:val="24"/>
              </w:rPr>
            </w:pPr>
            <w:r w:rsidRPr="00EF03BE">
              <w:rPr>
                <w:rFonts w:cs="Times New Roman"/>
                <w:b/>
                <w:i/>
                <w:szCs w:val="24"/>
              </w:rPr>
              <w:t>Building inspection</w:t>
            </w:r>
            <w:r w:rsidRPr="00EF03BE">
              <w:rPr>
                <w:rFonts w:cs="Times New Roman"/>
                <w:szCs w:val="24"/>
              </w:rPr>
              <w:t xml:space="preserve"> is carried out based on the type of facility and Occupational Safety and Health Act</w:t>
            </w:r>
          </w:p>
          <w:p w14:paraId="0D90673C" w14:textId="77777777" w:rsidR="00CE4EAA" w:rsidRPr="00EF03BE" w:rsidRDefault="00CE4EAA" w:rsidP="00EA1B0E">
            <w:pPr>
              <w:pStyle w:val="ListParagraph"/>
              <w:numPr>
                <w:ilvl w:val="1"/>
                <w:numId w:val="9"/>
              </w:numPr>
              <w:spacing w:before="0" w:line="240" w:lineRule="auto"/>
              <w:rPr>
                <w:rFonts w:cs="Times New Roman"/>
                <w:szCs w:val="24"/>
              </w:rPr>
            </w:pPr>
            <w:r w:rsidRPr="00EF03BE">
              <w:rPr>
                <w:rFonts w:cs="Times New Roman"/>
                <w:szCs w:val="24"/>
              </w:rPr>
              <w:t>Inspection report is prepared based on inspection carried out</w:t>
            </w:r>
          </w:p>
          <w:p w14:paraId="61479D2E" w14:textId="650F0DC7" w:rsidR="00CE4EAA" w:rsidRPr="00EF03BE" w:rsidRDefault="00CE4EAA" w:rsidP="00EA1B0E">
            <w:pPr>
              <w:pStyle w:val="ListParagraph"/>
              <w:numPr>
                <w:ilvl w:val="1"/>
                <w:numId w:val="9"/>
              </w:numPr>
              <w:spacing w:before="0" w:line="240" w:lineRule="auto"/>
              <w:rPr>
                <w:rFonts w:cs="Times New Roman"/>
                <w:szCs w:val="24"/>
              </w:rPr>
            </w:pPr>
            <w:r w:rsidRPr="00EF03BE">
              <w:rPr>
                <w:rFonts w:cs="Times New Roman"/>
                <w:b/>
                <w:i/>
                <w:szCs w:val="24"/>
              </w:rPr>
              <w:t>Maintenance program</w:t>
            </w:r>
            <w:r w:rsidRPr="00EF03BE">
              <w:rPr>
                <w:rFonts w:cs="Times New Roman"/>
                <w:szCs w:val="24"/>
              </w:rPr>
              <w:t xml:space="preserve"> is prepared based on inspection report </w:t>
            </w:r>
          </w:p>
          <w:p w14:paraId="145EC6A2" w14:textId="1365E646" w:rsidR="001A263E" w:rsidRPr="00EF03BE" w:rsidRDefault="00CE4EAA" w:rsidP="00EA1B0E">
            <w:pPr>
              <w:pStyle w:val="ListParagraph"/>
              <w:numPr>
                <w:ilvl w:val="1"/>
                <w:numId w:val="9"/>
              </w:numPr>
              <w:spacing w:before="0" w:line="240" w:lineRule="auto"/>
              <w:rPr>
                <w:rFonts w:cs="Times New Roman"/>
                <w:szCs w:val="24"/>
              </w:rPr>
            </w:pPr>
            <w:r w:rsidRPr="00EF03BE">
              <w:rPr>
                <w:rFonts w:cs="Times New Roman"/>
                <w:szCs w:val="24"/>
              </w:rPr>
              <w:t>Building maintenance is carried out as per maintenance program</w:t>
            </w:r>
          </w:p>
        </w:tc>
      </w:tr>
    </w:tbl>
    <w:p w14:paraId="3B5CCB0C" w14:textId="77777777"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71E66712" w14:textId="77777777"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2A6125" w:rsidRPr="00EF03BE" w14:paraId="6BFFE473" w14:textId="77777777" w:rsidTr="002A6125">
        <w:trPr>
          <w:trHeight w:val="422"/>
        </w:trPr>
        <w:tc>
          <w:tcPr>
            <w:tcW w:w="1353" w:type="pct"/>
            <w:shd w:val="clear" w:color="auto" w:fill="auto"/>
          </w:tcPr>
          <w:p w14:paraId="2F0D03F8"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Variable</w:t>
            </w:r>
          </w:p>
        </w:tc>
        <w:tc>
          <w:tcPr>
            <w:tcW w:w="3647" w:type="pct"/>
            <w:shd w:val="clear" w:color="auto" w:fill="auto"/>
            <w:vAlign w:val="center"/>
          </w:tcPr>
          <w:p w14:paraId="215E0043"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Range</w:t>
            </w:r>
          </w:p>
          <w:p w14:paraId="2E3CC28A" w14:textId="77777777" w:rsidR="002A6125" w:rsidRPr="00EF03BE" w:rsidRDefault="002A6125" w:rsidP="002A6125">
            <w:pPr>
              <w:shd w:val="clear" w:color="auto" w:fill="FFFFFF" w:themeFill="background1"/>
              <w:spacing w:before="0" w:after="0" w:line="276" w:lineRule="auto"/>
              <w:ind w:left="357" w:hanging="357"/>
              <w:jc w:val="both"/>
              <w:rPr>
                <w:rFonts w:cs="Times New Roman"/>
                <w:bCs/>
                <w:i/>
                <w:color w:val="000000" w:themeColor="text1"/>
                <w:szCs w:val="24"/>
              </w:rPr>
            </w:pPr>
            <w:r w:rsidRPr="00EF03BE">
              <w:rPr>
                <w:rFonts w:cs="Times New Roman"/>
                <w:bCs/>
                <w:i/>
                <w:color w:val="000000" w:themeColor="text1"/>
                <w:szCs w:val="24"/>
              </w:rPr>
              <w:t>May include but is not limited to:</w:t>
            </w:r>
          </w:p>
        </w:tc>
      </w:tr>
      <w:tr w:rsidR="002A6125" w:rsidRPr="00EF03BE" w14:paraId="2C7F5D93" w14:textId="77777777" w:rsidTr="002A6125">
        <w:tc>
          <w:tcPr>
            <w:tcW w:w="1353" w:type="pct"/>
          </w:tcPr>
          <w:p w14:paraId="52EBF215" w14:textId="12E5EFAB" w:rsidR="002A6125" w:rsidRPr="00EF03BE" w:rsidRDefault="005913D9" w:rsidP="00EA1B0E">
            <w:pPr>
              <w:pStyle w:val="ListParagraph"/>
              <w:numPr>
                <w:ilvl w:val="0"/>
                <w:numId w:val="1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Auxiliary services </w:t>
            </w:r>
          </w:p>
        </w:tc>
        <w:tc>
          <w:tcPr>
            <w:tcW w:w="3647" w:type="pct"/>
          </w:tcPr>
          <w:p w14:paraId="1CF6BC78" w14:textId="77777777" w:rsidR="002A6125" w:rsidRPr="00EF03BE" w:rsidRDefault="00E763D4" w:rsidP="00EA1B0E">
            <w:pPr>
              <w:pStyle w:val="ListParagraph"/>
              <w:numPr>
                <w:ilvl w:val="1"/>
                <w:numId w:val="4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Banks </w:t>
            </w:r>
          </w:p>
          <w:p w14:paraId="1748AF50" w14:textId="2094AA43" w:rsidR="00E763D4" w:rsidRPr="00EF03BE" w:rsidRDefault="00E763D4" w:rsidP="00EA1B0E">
            <w:pPr>
              <w:pStyle w:val="ListParagraph"/>
              <w:numPr>
                <w:ilvl w:val="1"/>
                <w:numId w:val="4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Hospitals</w:t>
            </w:r>
          </w:p>
          <w:p w14:paraId="40FAAA5B" w14:textId="77777777" w:rsidR="00E763D4" w:rsidRPr="00EF03BE" w:rsidRDefault="00E763D4" w:rsidP="00EA1B0E">
            <w:pPr>
              <w:pStyle w:val="ListParagraph"/>
              <w:numPr>
                <w:ilvl w:val="1"/>
                <w:numId w:val="4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Access roads</w:t>
            </w:r>
          </w:p>
          <w:p w14:paraId="3A605A38" w14:textId="3606F908" w:rsidR="00E763D4" w:rsidRPr="00EF03BE" w:rsidRDefault="00E763D4" w:rsidP="00EA1B0E">
            <w:pPr>
              <w:pStyle w:val="ListParagraph"/>
              <w:numPr>
                <w:ilvl w:val="1"/>
                <w:numId w:val="4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Electricity</w:t>
            </w:r>
          </w:p>
          <w:p w14:paraId="25BAE120" w14:textId="77777777" w:rsidR="00AC1D38" w:rsidRPr="00EF03BE" w:rsidRDefault="00AC1D38" w:rsidP="00EA1B0E">
            <w:pPr>
              <w:pStyle w:val="ListParagraph"/>
              <w:numPr>
                <w:ilvl w:val="1"/>
                <w:numId w:val="4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Sewer </w:t>
            </w:r>
            <w:r w:rsidR="00C3246E" w:rsidRPr="00EF03BE">
              <w:rPr>
                <w:rFonts w:cs="Times New Roman"/>
                <w:color w:val="000000" w:themeColor="text1"/>
                <w:szCs w:val="24"/>
              </w:rPr>
              <w:t>lines</w:t>
            </w:r>
          </w:p>
          <w:p w14:paraId="4F42DB67" w14:textId="77777777" w:rsidR="00C3246E" w:rsidRPr="00EF03BE" w:rsidRDefault="00C3246E" w:rsidP="00EA1B0E">
            <w:pPr>
              <w:pStyle w:val="ListParagraph"/>
              <w:numPr>
                <w:ilvl w:val="1"/>
                <w:numId w:val="4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lastRenderedPageBreak/>
              <w:t>Water pipes</w:t>
            </w:r>
          </w:p>
          <w:p w14:paraId="40B2F575" w14:textId="5FF1FB3B" w:rsidR="00BB6F5B" w:rsidRPr="00EF03BE" w:rsidRDefault="00BB6F5B" w:rsidP="00EA1B0E">
            <w:pPr>
              <w:pStyle w:val="ListParagraph"/>
              <w:numPr>
                <w:ilvl w:val="1"/>
                <w:numId w:val="4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Communication cables</w:t>
            </w:r>
          </w:p>
        </w:tc>
      </w:tr>
      <w:tr w:rsidR="002A6125" w:rsidRPr="00EF03BE" w14:paraId="3DDACCB5" w14:textId="77777777" w:rsidTr="008507B9">
        <w:trPr>
          <w:trHeight w:val="1430"/>
        </w:trPr>
        <w:tc>
          <w:tcPr>
            <w:tcW w:w="1353" w:type="pct"/>
          </w:tcPr>
          <w:p w14:paraId="36BFF5F5" w14:textId="77777777" w:rsidR="002A6125" w:rsidRPr="00EF03BE" w:rsidRDefault="005913D9" w:rsidP="00EA1B0E">
            <w:pPr>
              <w:pStyle w:val="ListParagraph"/>
              <w:numPr>
                <w:ilvl w:val="0"/>
                <w:numId w:val="1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lastRenderedPageBreak/>
              <w:t xml:space="preserve">Existing services </w:t>
            </w:r>
          </w:p>
          <w:p w14:paraId="2D35A29A" w14:textId="215A32B8" w:rsidR="0037623B" w:rsidRPr="00EF03BE" w:rsidRDefault="0037623B" w:rsidP="0037623B">
            <w:pPr>
              <w:shd w:val="clear" w:color="auto" w:fill="FFFFFF" w:themeFill="background1"/>
              <w:spacing w:before="0" w:line="276" w:lineRule="auto"/>
              <w:rPr>
                <w:rFonts w:cs="Times New Roman"/>
                <w:color w:val="000000" w:themeColor="text1"/>
                <w:szCs w:val="24"/>
              </w:rPr>
            </w:pPr>
          </w:p>
        </w:tc>
        <w:tc>
          <w:tcPr>
            <w:tcW w:w="3647" w:type="pct"/>
          </w:tcPr>
          <w:p w14:paraId="2614916B" w14:textId="77777777" w:rsidR="002A6125" w:rsidRPr="00EF03BE" w:rsidRDefault="00167EE8" w:rsidP="00EA1B0E">
            <w:pPr>
              <w:pStyle w:val="ListParagraph"/>
              <w:numPr>
                <w:ilvl w:val="1"/>
                <w:numId w:val="4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Telecommunication</w:t>
            </w:r>
          </w:p>
          <w:p w14:paraId="3D017C95" w14:textId="3382E393" w:rsidR="00167EE8" w:rsidRPr="00EF03BE" w:rsidRDefault="00167EE8" w:rsidP="00EA1B0E">
            <w:pPr>
              <w:pStyle w:val="ListParagraph"/>
              <w:numPr>
                <w:ilvl w:val="1"/>
                <w:numId w:val="4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Electrical</w:t>
            </w:r>
          </w:p>
          <w:p w14:paraId="3CA05500" w14:textId="6DE9B392" w:rsidR="00167EE8" w:rsidRPr="00EF03BE" w:rsidRDefault="00167EE8" w:rsidP="00EA1B0E">
            <w:pPr>
              <w:pStyle w:val="ListParagraph"/>
              <w:numPr>
                <w:ilvl w:val="1"/>
                <w:numId w:val="4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Sewer lines</w:t>
            </w:r>
          </w:p>
          <w:p w14:paraId="04BBCFD6" w14:textId="77777777" w:rsidR="00167EE8" w:rsidRPr="00EF03BE" w:rsidRDefault="00024006" w:rsidP="00EA1B0E">
            <w:pPr>
              <w:pStyle w:val="ListParagraph"/>
              <w:numPr>
                <w:ilvl w:val="1"/>
                <w:numId w:val="4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Water supply lines</w:t>
            </w:r>
          </w:p>
          <w:p w14:paraId="7DABAB62" w14:textId="32474B54" w:rsidR="0037623B" w:rsidRPr="00EF03BE" w:rsidRDefault="00024006" w:rsidP="00EA1B0E">
            <w:pPr>
              <w:pStyle w:val="ListParagraph"/>
              <w:numPr>
                <w:ilvl w:val="1"/>
                <w:numId w:val="4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Mechanical services</w:t>
            </w:r>
          </w:p>
        </w:tc>
      </w:tr>
      <w:tr w:rsidR="008507B9" w:rsidRPr="00EF03BE" w14:paraId="4739877A" w14:textId="77777777" w:rsidTr="002A6125">
        <w:trPr>
          <w:trHeight w:val="1710"/>
        </w:trPr>
        <w:tc>
          <w:tcPr>
            <w:tcW w:w="1353" w:type="pct"/>
          </w:tcPr>
          <w:p w14:paraId="5216EA8A" w14:textId="77777777" w:rsidR="008507B9" w:rsidRPr="00EF03BE" w:rsidRDefault="008507B9" w:rsidP="00EA1B0E">
            <w:pPr>
              <w:pStyle w:val="ListParagraph"/>
              <w:numPr>
                <w:ilvl w:val="0"/>
                <w:numId w:val="1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Site clearance</w:t>
            </w:r>
          </w:p>
          <w:p w14:paraId="123902CB" w14:textId="77777777" w:rsidR="008507B9" w:rsidRPr="00EF03BE" w:rsidRDefault="008507B9" w:rsidP="0037623B">
            <w:pPr>
              <w:shd w:val="clear" w:color="auto" w:fill="FFFFFF" w:themeFill="background1"/>
              <w:spacing w:before="0" w:line="276" w:lineRule="auto"/>
              <w:rPr>
                <w:rFonts w:cs="Times New Roman"/>
                <w:color w:val="000000" w:themeColor="text1"/>
                <w:szCs w:val="24"/>
              </w:rPr>
            </w:pPr>
          </w:p>
        </w:tc>
        <w:tc>
          <w:tcPr>
            <w:tcW w:w="3647" w:type="pct"/>
          </w:tcPr>
          <w:p w14:paraId="4759ED70" w14:textId="77777777" w:rsidR="008507B9" w:rsidRPr="00EF03BE" w:rsidRDefault="008507B9" w:rsidP="00EA1B0E">
            <w:pPr>
              <w:pStyle w:val="ListParagraph"/>
              <w:numPr>
                <w:ilvl w:val="1"/>
                <w:numId w:val="8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clear bushes </w:t>
            </w:r>
          </w:p>
          <w:p w14:paraId="5FF6C20B" w14:textId="77777777" w:rsidR="008507B9" w:rsidRPr="00EF03BE" w:rsidRDefault="008507B9" w:rsidP="00EA1B0E">
            <w:pPr>
              <w:pStyle w:val="ListParagraph"/>
              <w:numPr>
                <w:ilvl w:val="1"/>
                <w:numId w:val="8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cut trees</w:t>
            </w:r>
          </w:p>
          <w:p w14:paraId="187F1077" w14:textId="77777777" w:rsidR="008507B9" w:rsidRPr="00EF03BE" w:rsidRDefault="008507B9" w:rsidP="00EA1B0E">
            <w:pPr>
              <w:pStyle w:val="ListParagraph"/>
              <w:numPr>
                <w:ilvl w:val="1"/>
                <w:numId w:val="8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removal of stumps </w:t>
            </w:r>
          </w:p>
          <w:p w14:paraId="302CF180" w14:textId="5DA7715B" w:rsidR="008507B9" w:rsidRPr="00EF03BE" w:rsidRDefault="008507B9" w:rsidP="00EA1B0E">
            <w:pPr>
              <w:pStyle w:val="ListParagraph"/>
              <w:numPr>
                <w:ilvl w:val="1"/>
                <w:numId w:val="8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demolish unwanted  existing structures </w:t>
            </w:r>
          </w:p>
        </w:tc>
      </w:tr>
      <w:tr w:rsidR="002A6125" w:rsidRPr="00EF03BE" w14:paraId="2ABBD9D7" w14:textId="77777777" w:rsidTr="002A6125">
        <w:tc>
          <w:tcPr>
            <w:tcW w:w="1353" w:type="pct"/>
          </w:tcPr>
          <w:p w14:paraId="0DEC0A35" w14:textId="0B7961E1" w:rsidR="002A6125" w:rsidRPr="00EF03BE" w:rsidRDefault="00027236" w:rsidP="00EA1B0E">
            <w:pPr>
              <w:pStyle w:val="ListParagraph"/>
              <w:numPr>
                <w:ilvl w:val="0"/>
                <w:numId w:val="1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Existing structures </w:t>
            </w:r>
          </w:p>
        </w:tc>
        <w:tc>
          <w:tcPr>
            <w:tcW w:w="3647" w:type="pct"/>
          </w:tcPr>
          <w:p w14:paraId="28EA32E3" w14:textId="19FF09D8" w:rsidR="002A6125" w:rsidRPr="00EF03BE" w:rsidRDefault="00024006" w:rsidP="00EA1B0E">
            <w:pPr>
              <w:pStyle w:val="ListParagraph"/>
              <w:numPr>
                <w:ilvl w:val="1"/>
                <w:numId w:val="9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Buildings</w:t>
            </w:r>
          </w:p>
          <w:p w14:paraId="325E27B6" w14:textId="53B287DB" w:rsidR="00024006" w:rsidRPr="00EF03BE" w:rsidRDefault="00024006" w:rsidP="00EA1B0E">
            <w:pPr>
              <w:pStyle w:val="ListParagraph"/>
              <w:numPr>
                <w:ilvl w:val="1"/>
                <w:numId w:val="9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Tunnels</w:t>
            </w:r>
          </w:p>
          <w:p w14:paraId="23203BD3" w14:textId="4BCE285E" w:rsidR="00024006" w:rsidRPr="00EF03BE" w:rsidRDefault="00024006" w:rsidP="00EA1B0E">
            <w:pPr>
              <w:pStyle w:val="ListParagraph"/>
              <w:numPr>
                <w:ilvl w:val="1"/>
                <w:numId w:val="9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Railway tracks</w:t>
            </w:r>
          </w:p>
          <w:p w14:paraId="33504D8D" w14:textId="558A821B" w:rsidR="00024006" w:rsidRPr="00EF03BE" w:rsidRDefault="00024006" w:rsidP="00EA1B0E">
            <w:pPr>
              <w:pStyle w:val="ListParagraph"/>
              <w:numPr>
                <w:ilvl w:val="1"/>
                <w:numId w:val="9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Bridges </w:t>
            </w:r>
          </w:p>
        </w:tc>
      </w:tr>
      <w:tr w:rsidR="004D352C" w:rsidRPr="00EF03BE" w14:paraId="77C2C936" w14:textId="77777777" w:rsidTr="002A6125">
        <w:tc>
          <w:tcPr>
            <w:tcW w:w="1353" w:type="pct"/>
          </w:tcPr>
          <w:p w14:paraId="2E57BF84" w14:textId="5A8AA01D" w:rsidR="004D352C" w:rsidRPr="00EF03BE" w:rsidRDefault="004D352C" w:rsidP="00EA1B0E">
            <w:pPr>
              <w:pStyle w:val="ListParagraph"/>
              <w:numPr>
                <w:ilvl w:val="0"/>
                <w:numId w:val="1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Profile board measurements</w:t>
            </w:r>
          </w:p>
        </w:tc>
        <w:tc>
          <w:tcPr>
            <w:tcW w:w="3647" w:type="pct"/>
          </w:tcPr>
          <w:p w14:paraId="4E0B6F8B" w14:textId="75AC0CED" w:rsidR="004D352C" w:rsidRPr="00EF03BE" w:rsidRDefault="004D352C" w:rsidP="00EA1B0E">
            <w:pPr>
              <w:pStyle w:val="ListParagraph"/>
              <w:numPr>
                <w:ilvl w:val="1"/>
                <w:numId w:val="4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Trench </w:t>
            </w:r>
            <w:r w:rsidR="004470AE" w:rsidRPr="00EF03BE">
              <w:rPr>
                <w:rFonts w:cs="Times New Roman"/>
                <w:color w:val="000000" w:themeColor="text1"/>
                <w:szCs w:val="24"/>
              </w:rPr>
              <w:t>width</w:t>
            </w:r>
          </w:p>
          <w:p w14:paraId="302F5590" w14:textId="77777777" w:rsidR="004D352C" w:rsidRPr="00EF03BE" w:rsidRDefault="004470AE" w:rsidP="00EA1B0E">
            <w:pPr>
              <w:pStyle w:val="ListParagraph"/>
              <w:numPr>
                <w:ilvl w:val="1"/>
                <w:numId w:val="4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Wall thickness</w:t>
            </w:r>
          </w:p>
          <w:p w14:paraId="65845616" w14:textId="77777777" w:rsidR="004470AE" w:rsidRPr="00EF03BE" w:rsidRDefault="004470AE" w:rsidP="00EA1B0E">
            <w:pPr>
              <w:pStyle w:val="ListParagraph"/>
              <w:numPr>
                <w:ilvl w:val="1"/>
                <w:numId w:val="4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Column sizes</w:t>
            </w:r>
          </w:p>
          <w:p w14:paraId="775AF701" w14:textId="42E1CD9E" w:rsidR="004470AE" w:rsidRPr="00EF03BE" w:rsidRDefault="00C71FEB" w:rsidP="00EA1B0E">
            <w:pPr>
              <w:pStyle w:val="ListParagraph"/>
              <w:numPr>
                <w:ilvl w:val="1"/>
                <w:numId w:val="4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Column base sizes</w:t>
            </w:r>
          </w:p>
        </w:tc>
      </w:tr>
      <w:tr w:rsidR="002A6125" w:rsidRPr="00EF03BE" w14:paraId="695FD8F1" w14:textId="77777777" w:rsidTr="002A6125">
        <w:tc>
          <w:tcPr>
            <w:tcW w:w="1353" w:type="pct"/>
          </w:tcPr>
          <w:p w14:paraId="03A0C8C1" w14:textId="54A7BADC" w:rsidR="002A6125" w:rsidRPr="00EF03BE" w:rsidRDefault="00027236" w:rsidP="00EA1B0E">
            <w:pPr>
              <w:pStyle w:val="ListParagraph"/>
              <w:numPr>
                <w:ilvl w:val="0"/>
                <w:numId w:val="1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Substructure </w:t>
            </w:r>
            <w:r w:rsidR="00AB7A5D" w:rsidRPr="00EF03BE">
              <w:rPr>
                <w:rFonts w:cs="Times New Roman"/>
                <w:color w:val="000000" w:themeColor="text1"/>
                <w:szCs w:val="24"/>
              </w:rPr>
              <w:t>concrete works</w:t>
            </w:r>
            <w:r w:rsidR="00024006" w:rsidRPr="00EF03BE">
              <w:rPr>
                <w:rFonts w:cs="Times New Roman"/>
                <w:color w:val="000000" w:themeColor="text1"/>
                <w:szCs w:val="24"/>
              </w:rPr>
              <w:t xml:space="preserve"> </w:t>
            </w:r>
          </w:p>
        </w:tc>
        <w:tc>
          <w:tcPr>
            <w:tcW w:w="3647" w:type="pct"/>
          </w:tcPr>
          <w:p w14:paraId="564B1356" w14:textId="56186D57" w:rsidR="00F922D2" w:rsidRPr="00EF03BE" w:rsidRDefault="00F922D2" w:rsidP="00EA1B0E">
            <w:pPr>
              <w:pStyle w:val="ListParagraph"/>
              <w:numPr>
                <w:ilvl w:val="1"/>
                <w:numId w:val="8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B</w:t>
            </w:r>
            <w:r w:rsidR="00D1090B" w:rsidRPr="00EF03BE">
              <w:rPr>
                <w:rFonts w:cs="Times New Roman"/>
                <w:color w:val="000000" w:themeColor="text1"/>
                <w:szCs w:val="24"/>
              </w:rPr>
              <w:t>linding</w:t>
            </w:r>
          </w:p>
          <w:p w14:paraId="5292E969" w14:textId="77777777" w:rsidR="00D1090B" w:rsidRPr="00EF03BE" w:rsidRDefault="00F922D2" w:rsidP="00EA1B0E">
            <w:pPr>
              <w:pStyle w:val="ListParagraph"/>
              <w:numPr>
                <w:ilvl w:val="1"/>
                <w:numId w:val="8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concrete to </w:t>
            </w:r>
          </w:p>
          <w:p w14:paraId="02B563E9" w14:textId="77777777" w:rsidR="00F922D2" w:rsidRPr="00EF03BE" w:rsidRDefault="00F922D2" w:rsidP="00EA1B0E">
            <w:pPr>
              <w:pStyle w:val="ListParagraph"/>
              <w:numPr>
                <w:ilvl w:val="0"/>
                <w:numId w:val="4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bases</w:t>
            </w:r>
          </w:p>
          <w:p w14:paraId="1CB113AF" w14:textId="77777777" w:rsidR="00F922D2" w:rsidRPr="00EF03BE" w:rsidRDefault="00F922D2" w:rsidP="00EA1B0E">
            <w:pPr>
              <w:pStyle w:val="ListParagraph"/>
              <w:numPr>
                <w:ilvl w:val="0"/>
                <w:numId w:val="4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strip footing</w:t>
            </w:r>
          </w:p>
          <w:p w14:paraId="0573991A" w14:textId="77777777" w:rsidR="00F922D2" w:rsidRPr="00EF03BE" w:rsidRDefault="00F922D2" w:rsidP="00EA1B0E">
            <w:pPr>
              <w:pStyle w:val="ListParagraph"/>
              <w:numPr>
                <w:ilvl w:val="0"/>
                <w:numId w:val="4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wall </w:t>
            </w:r>
          </w:p>
          <w:p w14:paraId="2320D890" w14:textId="77777777" w:rsidR="00F922D2" w:rsidRPr="00EF03BE" w:rsidRDefault="00F922D2" w:rsidP="00EA1B0E">
            <w:pPr>
              <w:pStyle w:val="ListParagraph"/>
              <w:numPr>
                <w:ilvl w:val="0"/>
                <w:numId w:val="4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columns</w:t>
            </w:r>
          </w:p>
          <w:p w14:paraId="0FD3D80D" w14:textId="77777777" w:rsidR="007B2D58" w:rsidRPr="00EF03BE" w:rsidRDefault="007B2D58" w:rsidP="00EA1B0E">
            <w:pPr>
              <w:pStyle w:val="ListParagraph"/>
              <w:numPr>
                <w:ilvl w:val="0"/>
                <w:numId w:val="4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slabs</w:t>
            </w:r>
          </w:p>
          <w:p w14:paraId="47E69E98" w14:textId="77777777" w:rsidR="007B2D58" w:rsidRPr="00EF03BE" w:rsidRDefault="007B2D58" w:rsidP="00EA1B0E">
            <w:pPr>
              <w:pStyle w:val="ListParagraph"/>
              <w:numPr>
                <w:ilvl w:val="0"/>
                <w:numId w:val="4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ground beams</w:t>
            </w:r>
          </w:p>
          <w:p w14:paraId="57231C69" w14:textId="71C8ED02" w:rsidR="007B2D58" w:rsidRPr="00EF03BE" w:rsidRDefault="007B2D58" w:rsidP="00EA1B0E">
            <w:pPr>
              <w:pStyle w:val="ListParagraph"/>
              <w:numPr>
                <w:ilvl w:val="1"/>
                <w:numId w:val="8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formwork </w:t>
            </w:r>
            <w:r w:rsidR="001839CC" w:rsidRPr="00EF03BE">
              <w:rPr>
                <w:rFonts w:cs="Times New Roman"/>
                <w:color w:val="000000" w:themeColor="text1"/>
                <w:szCs w:val="24"/>
              </w:rPr>
              <w:t>to</w:t>
            </w:r>
          </w:p>
          <w:p w14:paraId="666C912E" w14:textId="77777777" w:rsidR="007B2D58" w:rsidRPr="00EF03BE" w:rsidRDefault="001839CC" w:rsidP="00EA1B0E">
            <w:pPr>
              <w:pStyle w:val="ListParagraph"/>
              <w:numPr>
                <w:ilvl w:val="0"/>
                <w:numId w:val="4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bases </w:t>
            </w:r>
          </w:p>
          <w:p w14:paraId="6C5DB1FF" w14:textId="77777777" w:rsidR="001839CC" w:rsidRPr="00EF03BE" w:rsidRDefault="001839CC" w:rsidP="00EA1B0E">
            <w:pPr>
              <w:pStyle w:val="ListParagraph"/>
              <w:numPr>
                <w:ilvl w:val="0"/>
                <w:numId w:val="4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strip footing</w:t>
            </w:r>
          </w:p>
          <w:p w14:paraId="42649B83" w14:textId="77777777" w:rsidR="001839CC" w:rsidRPr="00EF03BE" w:rsidRDefault="001839CC" w:rsidP="00EA1B0E">
            <w:pPr>
              <w:pStyle w:val="ListParagraph"/>
              <w:numPr>
                <w:ilvl w:val="0"/>
                <w:numId w:val="4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wall </w:t>
            </w:r>
          </w:p>
          <w:p w14:paraId="43304664" w14:textId="77777777" w:rsidR="001839CC" w:rsidRPr="00EF03BE" w:rsidRDefault="001839CC" w:rsidP="00EA1B0E">
            <w:pPr>
              <w:pStyle w:val="ListParagraph"/>
              <w:numPr>
                <w:ilvl w:val="0"/>
                <w:numId w:val="4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columns</w:t>
            </w:r>
          </w:p>
          <w:p w14:paraId="16C766C8" w14:textId="77777777" w:rsidR="001839CC" w:rsidRPr="00EF03BE" w:rsidRDefault="001839CC" w:rsidP="00EA1B0E">
            <w:pPr>
              <w:pStyle w:val="ListParagraph"/>
              <w:numPr>
                <w:ilvl w:val="0"/>
                <w:numId w:val="4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slabs</w:t>
            </w:r>
          </w:p>
          <w:p w14:paraId="583922F9" w14:textId="77777777" w:rsidR="001839CC" w:rsidRPr="00EF03BE" w:rsidRDefault="001839CC" w:rsidP="00EA1B0E">
            <w:pPr>
              <w:pStyle w:val="ListParagraph"/>
              <w:numPr>
                <w:ilvl w:val="0"/>
                <w:numId w:val="4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ground beams</w:t>
            </w:r>
          </w:p>
          <w:p w14:paraId="7811B377" w14:textId="18BA11F9" w:rsidR="001839CC" w:rsidRPr="00EF03BE" w:rsidRDefault="001839CC" w:rsidP="00EA1B0E">
            <w:pPr>
              <w:pStyle w:val="ListParagraph"/>
              <w:numPr>
                <w:ilvl w:val="1"/>
                <w:numId w:val="8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reinforcement</w:t>
            </w:r>
            <w:r w:rsidR="00362235" w:rsidRPr="00EF03BE">
              <w:rPr>
                <w:rFonts w:cs="Times New Roman"/>
                <w:color w:val="000000" w:themeColor="text1"/>
                <w:szCs w:val="24"/>
              </w:rPr>
              <w:t xml:space="preserve"> to</w:t>
            </w:r>
          </w:p>
          <w:p w14:paraId="071B618C" w14:textId="77777777" w:rsidR="001839CC" w:rsidRPr="00EF03BE" w:rsidRDefault="00362235" w:rsidP="00EA1B0E">
            <w:pPr>
              <w:pStyle w:val="ListParagraph"/>
              <w:numPr>
                <w:ilvl w:val="0"/>
                <w:numId w:val="4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bases </w:t>
            </w:r>
          </w:p>
          <w:p w14:paraId="5B20D8D1" w14:textId="77777777" w:rsidR="00362235" w:rsidRPr="00EF03BE" w:rsidRDefault="00362235" w:rsidP="00EA1B0E">
            <w:pPr>
              <w:pStyle w:val="ListParagraph"/>
              <w:numPr>
                <w:ilvl w:val="0"/>
                <w:numId w:val="4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strip footing </w:t>
            </w:r>
          </w:p>
          <w:p w14:paraId="111AA9EF" w14:textId="77777777" w:rsidR="00362235" w:rsidRPr="00EF03BE" w:rsidRDefault="00362235" w:rsidP="00EA1B0E">
            <w:pPr>
              <w:pStyle w:val="ListParagraph"/>
              <w:numPr>
                <w:ilvl w:val="0"/>
                <w:numId w:val="4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lastRenderedPageBreak/>
              <w:t>wall</w:t>
            </w:r>
          </w:p>
          <w:p w14:paraId="0F430EE8" w14:textId="77777777" w:rsidR="00362235" w:rsidRPr="00EF03BE" w:rsidRDefault="00362235" w:rsidP="00EA1B0E">
            <w:pPr>
              <w:pStyle w:val="ListParagraph"/>
              <w:numPr>
                <w:ilvl w:val="0"/>
                <w:numId w:val="4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columns</w:t>
            </w:r>
          </w:p>
          <w:p w14:paraId="0D34BE04" w14:textId="77777777" w:rsidR="00362235" w:rsidRPr="00EF03BE" w:rsidRDefault="00362235" w:rsidP="00EA1B0E">
            <w:pPr>
              <w:pStyle w:val="ListParagraph"/>
              <w:numPr>
                <w:ilvl w:val="0"/>
                <w:numId w:val="4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slabs</w:t>
            </w:r>
          </w:p>
          <w:p w14:paraId="4A4237B4" w14:textId="3898E1F5" w:rsidR="00362235" w:rsidRPr="00EF03BE" w:rsidRDefault="00362235" w:rsidP="00EA1B0E">
            <w:pPr>
              <w:pStyle w:val="ListParagraph"/>
              <w:numPr>
                <w:ilvl w:val="0"/>
                <w:numId w:val="4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ground beams</w:t>
            </w:r>
          </w:p>
        </w:tc>
      </w:tr>
      <w:tr w:rsidR="00AB7A5D" w:rsidRPr="00EF03BE" w14:paraId="2891293A" w14:textId="77777777" w:rsidTr="002A6125">
        <w:tc>
          <w:tcPr>
            <w:tcW w:w="1353" w:type="pct"/>
          </w:tcPr>
          <w:p w14:paraId="22CFFE83" w14:textId="16353A2F" w:rsidR="00AB7A5D" w:rsidRPr="00EF03BE" w:rsidRDefault="00AB7A5D" w:rsidP="00EA1B0E">
            <w:pPr>
              <w:pStyle w:val="ListParagraph"/>
              <w:numPr>
                <w:ilvl w:val="0"/>
                <w:numId w:val="1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lastRenderedPageBreak/>
              <w:t>Setting out of superstructure works</w:t>
            </w:r>
          </w:p>
        </w:tc>
        <w:tc>
          <w:tcPr>
            <w:tcW w:w="3647" w:type="pct"/>
          </w:tcPr>
          <w:p w14:paraId="6E7A8F98" w14:textId="2EE7AF69" w:rsidR="00AB7A5D" w:rsidRPr="00EF03BE" w:rsidRDefault="00225B83" w:rsidP="00EA1B0E">
            <w:pPr>
              <w:pStyle w:val="ListParagraph"/>
              <w:numPr>
                <w:ilvl w:val="1"/>
                <w:numId w:val="9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w:t>
            </w:r>
            <w:r w:rsidR="00E61453" w:rsidRPr="00EF03BE">
              <w:rPr>
                <w:rFonts w:cs="Times New Roman"/>
                <w:color w:val="000000" w:themeColor="text1"/>
                <w:szCs w:val="24"/>
              </w:rPr>
              <w:t>uperstructure walls</w:t>
            </w:r>
          </w:p>
          <w:p w14:paraId="0CA47F74" w14:textId="642440CC" w:rsidR="00E61453" w:rsidRPr="00EF03BE" w:rsidRDefault="00E61453" w:rsidP="00EA1B0E">
            <w:pPr>
              <w:pStyle w:val="ListParagraph"/>
              <w:numPr>
                <w:ilvl w:val="1"/>
                <w:numId w:val="9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Columns</w:t>
            </w:r>
          </w:p>
          <w:p w14:paraId="6E5C0697" w14:textId="68028EEA" w:rsidR="00E61453" w:rsidRPr="00EF03BE" w:rsidRDefault="00E61453" w:rsidP="00EA1B0E">
            <w:pPr>
              <w:pStyle w:val="ListParagraph"/>
              <w:numPr>
                <w:ilvl w:val="1"/>
                <w:numId w:val="9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Suspended slabs</w:t>
            </w:r>
          </w:p>
          <w:p w14:paraId="6986C5DB" w14:textId="3B5A4DDA" w:rsidR="00E61453" w:rsidRPr="00EF03BE" w:rsidRDefault="00E61453" w:rsidP="00EA1B0E">
            <w:pPr>
              <w:pStyle w:val="ListParagraph"/>
              <w:numPr>
                <w:ilvl w:val="1"/>
                <w:numId w:val="9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Stairs</w:t>
            </w:r>
          </w:p>
          <w:p w14:paraId="7A690EDF" w14:textId="03B947F4" w:rsidR="00E61453" w:rsidRPr="00EF03BE" w:rsidRDefault="00E61453" w:rsidP="00EA1B0E">
            <w:pPr>
              <w:pStyle w:val="ListParagraph"/>
              <w:numPr>
                <w:ilvl w:val="1"/>
                <w:numId w:val="9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Chimneys</w:t>
            </w:r>
          </w:p>
          <w:p w14:paraId="20639D2A" w14:textId="0B69EFC5" w:rsidR="00E61453" w:rsidRPr="00EF03BE" w:rsidRDefault="00225B83" w:rsidP="00EA1B0E">
            <w:pPr>
              <w:pStyle w:val="ListParagraph"/>
              <w:numPr>
                <w:ilvl w:val="1"/>
                <w:numId w:val="9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Roofs</w:t>
            </w:r>
          </w:p>
        </w:tc>
      </w:tr>
      <w:tr w:rsidR="00AB7A5D" w:rsidRPr="00EF03BE" w14:paraId="196372CF" w14:textId="77777777" w:rsidTr="002A6125">
        <w:tc>
          <w:tcPr>
            <w:tcW w:w="1353" w:type="pct"/>
          </w:tcPr>
          <w:p w14:paraId="09028B48" w14:textId="35B0CD8D" w:rsidR="00AB7A5D" w:rsidRPr="00EF03BE" w:rsidRDefault="00A845C7" w:rsidP="00EA1B0E">
            <w:pPr>
              <w:pStyle w:val="ListParagraph"/>
              <w:numPr>
                <w:ilvl w:val="0"/>
                <w:numId w:val="1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Superstructure concrete works</w:t>
            </w:r>
          </w:p>
        </w:tc>
        <w:tc>
          <w:tcPr>
            <w:tcW w:w="3647" w:type="pct"/>
          </w:tcPr>
          <w:p w14:paraId="47180C54" w14:textId="03382B51" w:rsidR="00B042BB" w:rsidRPr="00EF03BE" w:rsidRDefault="00B042BB" w:rsidP="00EA1B0E">
            <w:pPr>
              <w:pStyle w:val="ListParagraph"/>
              <w:numPr>
                <w:ilvl w:val="1"/>
                <w:numId w:val="3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Concrete to</w:t>
            </w:r>
          </w:p>
          <w:p w14:paraId="0607B69A" w14:textId="41ED490B" w:rsidR="00AB7A5D" w:rsidRPr="00EF03BE" w:rsidRDefault="001F608B" w:rsidP="00EA1B0E">
            <w:pPr>
              <w:pStyle w:val="ListParagraph"/>
              <w:numPr>
                <w:ilvl w:val="0"/>
                <w:numId w:val="4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Walling</w:t>
            </w:r>
          </w:p>
          <w:p w14:paraId="0C6B5ED4" w14:textId="392C2C12" w:rsidR="001F608B" w:rsidRPr="00EF03BE" w:rsidRDefault="001F608B" w:rsidP="00EA1B0E">
            <w:pPr>
              <w:pStyle w:val="ListParagraph"/>
              <w:numPr>
                <w:ilvl w:val="0"/>
                <w:numId w:val="4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Columns</w:t>
            </w:r>
          </w:p>
          <w:p w14:paraId="49BC1DD3" w14:textId="3BEF5CAF" w:rsidR="001F608B" w:rsidRPr="00EF03BE" w:rsidRDefault="001F608B" w:rsidP="00EA1B0E">
            <w:pPr>
              <w:pStyle w:val="ListParagraph"/>
              <w:numPr>
                <w:ilvl w:val="0"/>
                <w:numId w:val="4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Suspended slabs</w:t>
            </w:r>
          </w:p>
          <w:p w14:paraId="4D16BA2C" w14:textId="1E034002" w:rsidR="00B042BB" w:rsidRPr="00EF03BE" w:rsidRDefault="00B042BB" w:rsidP="00EA1B0E">
            <w:pPr>
              <w:pStyle w:val="ListParagraph"/>
              <w:numPr>
                <w:ilvl w:val="0"/>
                <w:numId w:val="4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Beams</w:t>
            </w:r>
          </w:p>
          <w:p w14:paraId="140CED55" w14:textId="77777777" w:rsidR="001F608B" w:rsidRPr="00EF03BE" w:rsidRDefault="00B042BB" w:rsidP="00EA1B0E">
            <w:pPr>
              <w:pStyle w:val="ListParagraph"/>
              <w:numPr>
                <w:ilvl w:val="1"/>
                <w:numId w:val="3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Formwork to </w:t>
            </w:r>
          </w:p>
          <w:p w14:paraId="20C69D5C" w14:textId="77777777" w:rsidR="00B042BB" w:rsidRPr="00EF03BE" w:rsidRDefault="00B042BB" w:rsidP="00EA1B0E">
            <w:pPr>
              <w:pStyle w:val="ListParagraph"/>
              <w:numPr>
                <w:ilvl w:val="0"/>
                <w:numId w:val="5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Walling </w:t>
            </w:r>
          </w:p>
          <w:p w14:paraId="6CA2B638" w14:textId="53F53128" w:rsidR="00B042BB" w:rsidRPr="00EF03BE" w:rsidRDefault="00B042BB" w:rsidP="00EA1B0E">
            <w:pPr>
              <w:pStyle w:val="ListParagraph"/>
              <w:numPr>
                <w:ilvl w:val="0"/>
                <w:numId w:val="5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Columns</w:t>
            </w:r>
          </w:p>
          <w:p w14:paraId="11B973B8" w14:textId="77777777" w:rsidR="00B042BB" w:rsidRPr="00EF03BE" w:rsidRDefault="00B042BB" w:rsidP="00EA1B0E">
            <w:pPr>
              <w:pStyle w:val="ListParagraph"/>
              <w:numPr>
                <w:ilvl w:val="0"/>
                <w:numId w:val="5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Suspended slabs</w:t>
            </w:r>
          </w:p>
          <w:p w14:paraId="50ECB93D" w14:textId="77777777" w:rsidR="00B042BB" w:rsidRPr="00EF03BE" w:rsidRDefault="00B042BB" w:rsidP="00EA1B0E">
            <w:pPr>
              <w:pStyle w:val="ListParagraph"/>
              <w:numPr>
                <w:ilvl w:val="0"/>
                <w:numId w:val="5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Beams </w:t>
            </w:r>
          </w:p>
          <w:p w14:paraId="4BA55DC5" w14:textId="77777777" w:rsidR="00762722" w:rsidRPr="00EF03BE" w:rsidRDefault="00762722" w:rsidP="00EA1B0E">
            <w:pPr>
              <w:pStyle w:val="ListParagraph"/>
              <w:numPr>
                <w:ilvl w:val="1"/>
                <w:numId w:val="3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reinforcement to</w:t>
            </w:r>
          </w:p>
          <w:p w14:paraId="18074C7D" w14:textId="4A12459B" w:rsidR="00762722" w:rsidRPr="00EF03BE" w:rsidRDefault="00762722" w:rsidP="00EA1B0E">
            <w:pPr>
              <w:pStyle w:val="ListParagraph"/>
              <w:numPr>
                <w:ilvl w:val="0"/>
                <w:numId w:val="5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Walling </w:t>
            </w:r>
          </w:p>
          <w:p w14:paraId="1A4B29D9" w14:textId="70C5879D" w:rsidR="00762722" w:rsidRPr="00EF03BE" w:rsidRDefault="00762722" w:rsidP="00EA1B0E">
            <w:pPr>
              <w:pStyle w:val="ListParagraph"/>
              <w:numPr>
                <w:ilvl w:val="0"/>
                <w:numId w:val="5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Columns</w:t>
            </w:r>
          </w:p>
          <w:p w14:paraId="50105C9C" w14:textId="7B804768" w:rsidR="00762722" w:rsidRPr="00EF03BE" w:rsidRDefault="00762722" w:rsidP="00EA1B0E">
            <w:pPr>
              <w:pStyle w:val="ListParagraph"/>
              <w:numPr>
                <w:ilvl w:val="0"/>
                <w:numId w:val="5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Suspended slabs</w:t>
            </w:r>
          </w:p>
          <w:p w14:paraId="41A606E6" w14:textId="5462FCEC" w:rsidR="00762722" w:rsidRPr="00EF03BE" w:rsidRDefault="00762722" w:rsidP="00EA1B0E">
            <w:pPr>
              <w:pStyle w:val="ListParagraph"/>
              <w:numPr>
                <w:ilvl w:val="0"/>
                <w:numId w:val="5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Beams </w:t>
            </w:r>
          </w:p>
        </w:tc>
      </w:tr>
      <w:tr w:rsidR="00AB7A5D" w:rsidRPr="00EF03BE" w14:paraId="4C0E00F5" w14:textId="77777777" w:rsidTr="002A6125">
        <w:tc>
          <w:tcPr>
            <w:tcW w:w="1353" w:type="pct"/>
          </w:tcPr>
          <w:p w14:paraId="08779032" w14:textId="08D10F55" w:rsidR="00AB7A5D" w:rsidRPr="00EF03BE" w:rsidRDefault="00A845C7" w:rsidP="00EA1B0E">
            <w:pPr>
              <w:pStyle w:val="ListParagraph"/>
              <w:numPr>
                <w:ilvl w:val="0"/>
                <w:numId w:val="1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Roof construction </w:t>
            </w:r>
          </w:p>
        </w:tc>
        <w:tc>
          <w:tcPr>
            <w:tcW w:w="3647" w:type="pct"/>
          </w:tcPr>
          <w:p w14:paraId="71454FB4" w14:textId="39BB7414" w:rsidR="00AB7A5D" w:rsidRPr="00EF03BE" w:rsidRDefault="00480B4C" w:rsidP="00EA1B0E">
            <w:pPr>
              <w:pStyle w:val="ListParagraph"/>
              <w:numPr>
                <w:ilvl w:val="1"/>
                <w:numId w:val="9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Tie beams</w:t>
            </w:r>
          </w:p>
          <w:p w14:paraId="28D574A4" w14:textId="77777777" w:rsidR="00480B4C" w:rsidRPr="00EF03BE" w:rsidRDefault="00C26219" w:rsidP="00EA1B0E">
            <w:pPr>
              <w:pStyle w:val="ListParagraph"/>
              <w:numPr>
                <w:ilvl w:val="1"/>
                <w:numId w:val="9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Wall plates</w:t>
            </w:r>
          </w:p>
          <w:p w14:paraId="3452B0F4" w14:textId="4337CC05" w:rsidR="00C26219" w:rsidRPr="00EF03BE" w:rsidRDefault="00C26219" w:rsidP="00EA1B0E">
            <w:pPr>
              <w:pStyle w:val="ListParagraph"/>
              <w:numPr>
                <w:ilvl w:val="1"/>
                <w:numId w:val="9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Rafters</w:t>
            </w:r>
          </w:p>
          <w:p w14:paraId="7072A630" w14:textId="77777777" w:rsidR="00C26219" w:rsidRPr="00EF03BE" w:rsidRDefault="00C26219" w:rsidP="00EA1B0E">
            <w:pPr>
              <w:pStyle w:val="ListParagraph"/>
              <w:numPr>
                <w:ilvl w:val="1"/>
                <w:numId w:val="9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Ties and struts</w:t>
            </w:r>
          </w:p>
          <w:p w14:paraId="2DC3AB86" w14:textId="51BEAAD3" w:rsidR="00C26219" w:rsidRPr="00EF03BE" w:rsidRDefault="00C26219" w:rsidP="00EA1B0E">
            <w:pPr>
              <w:pStyle w:val="ListParagraph"/>
              <w:numPr>
                <w:ilvl w:val="1"/>
                <w:numId w:val="9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Purlins</w:t>
            </w:r>
          </w:p>
          <w:p w14:paraId="18B2B629" w14:textId="77777777" w:rsidR="00C26219" w:rsidRPr="00EF03BE" w:rsidRDefault="00C26219" w:rsidP="00EA1B0E">
            <w:pPr>
              <w:pStyle w:val="ListParagraph"/>
              <w:numPr>
                <w:ilvl w:val="1"/>
                <w:numId w:val="9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Ridge piece/boards</w:t>
            </w:r>
          </w:p>
          <w:p w14:paraId="2FC8D41A" w14:textId="61C518AC" w:rsidR="00C26219" w:rsidRPr="00EF03BE" w:rsidRDefault="00C26219" w:rsidP="00EA1B0E">
            <w:pPr>
              <w:pStyle w:val="ListParagraph"/>
              <w:numPr>
                <w:ilvl w:val="1"/>
                <w:numId w:val="9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Hangers</w:t>
            </w:r>
          </w:p>
          <w:p w14:paraId="6DE38263" w14:textId="0DA9579B" w:rsidR="00C26219" w:rsidRPr="00EF03BE" w:rsidRDefault="00C26219" w:rsidP="00EA1B0E">
            <w:pPr>
              <w:pStyle w:val="ListParagraph"/>
              <w:numPr>
                <w:ilvl w:val="1"/>
                <w:numId w:val="9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King post</w:t>
            </w:r>
          </w:p>
        </w:tc>
      </w:tr>
      <w:tr w:rsidR="00AB7A5D" w:rsidRPr="00EF03BE" w14:paraId="3C7C19AE" w14:textId="77777777" w:rsidTr="002A6125">
        <w:tc>
          <w:tcPr>
            <w:tcW w:w="1353" w:type="pct"/>
          </w:tcPr>
          <w:p w14:paraId="444133A1" w14:textId="6721E1EF" w:rsidR="00AB7A5D" w:rsidRPr="00EF03BE" w:rsidRDefault="00A845C7" w:rsidP="00EA1B0E">
            <w:pPr>
              <w:pStyle w:val="ListParagraph"/>
              <w:numPr>
                <w:ilvl w:val="0"/>
                <w:numId w:val="1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Roof cover </w:t>
            </w:r>
          </w:p>
        </w:tc>
        <w:tc>
          <w:tcPr>
            <w:tcW w:w="3647" w:type="pct"/>
          </w:tcPr>
          <w:p w14:paraId="2C71D22D" w14:textId="35E3A4C5" w:rsidR="00AB7A5D" w:rsidRPr="00EF03BE" w:rsidRDefault="00910EEE" w:rsidP="00EA1B0E">
            <w:pPr>
              <w:pStyle w:val="ListParagraph"/>
              <w:numPr>
                <w:ilvl w:val="1"/>
                <w:numId w:val="10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Tiles</w:t>
            </w:r>
          </w:p>
          <w:p w14:paraId="63AA021D" w14:textId="468404C0" w:rsidR="00910EEE" w:rsidRPr="00EF03BE" w:rsidRDefault="00910EEE" w:rsidP="00EA1B0E">
            <w:pPr>
              <w:pStyle w:val="ListParagraph"/>
              <w:numPr>
                <w:ilvl w:val="1"/>
                <w:numId w:val="10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Sheets</w:t>
            </w:r>
          </w:p>
          <w:p w14:paraId="14668800" w14:textId="11BDD357" w:rsidR="00637E66" w:rsidRPr="00EF03BE" w:rsidRDefault="00637E66" w:rsidP="00EA1B0E">
            <w:pPr>
              <w:pStyle w:val="ListParagraph"/>
              <w:numPr>
                <w:ilvl w:val="1"/>
                <w:numId w:val="10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Roof underlays</w:t>
            </w:r>
          </w:p>
        </w:tc>
      </w:tr>
      <w:tr w:rsidR="00BA58C0" w:rsidRPr="00EF03BE" w14:paraId="546666A3" w14:textId="77777777" w:rsidTr="002A6125">
        <w:tc>
          <w:tcPr>
            <w:tcW w:w="1353" w:type="pct"/>
          </w:tcPr>
          <w:p w14:paraId="416E02F1" w14:textId="1B22714E" w:rsidR="00BA58C0" w:rsidRPr="00EF03BE" w:rsidRDefault="00BA58C0" w:rsidP="00EA1B0E">
            <w:pPr>
              <w:pStyle w:val="ListParagraph"/>
              <w:numPr>
                <w:ilvl w:val="0"/>
                <w:numId w:val="1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Eaves and verges</w:t>
            </w:r>
          </w:p>
        </w:tc>
        <w:tc>
          <w:tcPr>
            <w:tcW w:w="3647" w:type="pct"/>
          </w:tcPr>
          <w:p w14:paraId="3BF127D5" w14:textId="4E57D06A" w:rsidR="00BA58C0" w:rsidRPr="00EF03BE" w:rsidRDefault="00DD15BE" w:rsidP="00EA1B0E">
            <w:pPr>
              <w:pStyle w:val="ListParagraph"/>
              <w:numPr>
                <w:ilvl w:val="1"/>
                <w:numId w:val="10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Fascia board</w:t>
            </w:r>
          </w:p>
          <w:p w14:paraId="0FB0D8E8" w14:textId="3F1B2FE1" w:rsidR="00DD15BE" w:rsidRPr="00EF03BE" w:rsidRDefault="00DD15BE" w:rsidP="00EA1B0E">
            <w:pPr>
              <w:pStyle w:val="ListParagraph"/>
              <w:numPr>
                <w:ilvl w:val="1"/>
                <w:numId w:val="10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Barge board</w:t>
            </w:r>
          </w:p>
          <w:p w14:paraId="385E0D3D" w14:textId="6099E281" w:rsidR="00DD15BE" w:rsidRPr="00EF03BE" w:rsidRDefault="00DD15BE" w:rsidP="00EA1B0E">
            <w:pPr>
              <w:pStyle w:val="ListParagraph"/>
              <w:numPr>
                <w:ilvl w:val="1"/>
                <w:numId w:val="10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Runners</w:t>
            </w:r>
          </w:p>
          <w:p w14:paraId="62919661" w14:textId="0A934FD3" w:rsidR="00DD15BE" w:rsidRPr="00EF03BE" w:rsidRDefault="00DD15BE" w:rsidP="00EA1B0E">
            <w:pPr>
              <w:pStyle w:val="ListParagraph"/>
              <w:numPr>
                <w:ilvl w:val="1"/>
                <w:numId w:val="10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lastRenderedPageBreak/>
              <w:t xml:space="preserve"> Bearers </w:t>
            </w:r>
          </w:p>
          <w:p w14:paraId="5CD1C4DE" w14:textId="77777777" w:rsidR="00DD15BE" w:rsidRPr="00EF03BE" w:rsidRDefault="00DD15BE" w:rsidP="00EA1B0E">
            <w:pPr>
              <w:pStyle w:val="ListParagraph"/>
              <w:numPr>
                <w:ilvl w:val="1"/>
                <w:numId w:val="10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Hanger </w:t>
            </w:r>
          </w:p>
          <w:p w14:paraId="3473AAA6" w14:textId="7F4B7BA0" w:rsidR="001E4A20" w:rsidRPr="00EF03BE" w:rsidRDefault="001E4A20" w:rsidP="00EA1B0E">
            <w:pPr>
              <w:pStyle w:val="ListParagraph"/>
              <w:numPr>
                <w:ilvl w:val="1"/>
                <w:numId w:val="10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w:t>
            </w:r>
            <w:r w:rsidR="00FE395D" w:rsidRPr="00EF03BE">
              <w:rPr>
                <w:rFonts w:cs="Times New Roman"/>
                <w:color w:val="000000" w:themeColor="text1"/>
                <w:szCs w:val="24"/>
              </w:rPr>
              <w:t xml:space="preserve">Boarding </w:t>
            </w:r>
          </w:p>
        </w:tc>
      </w:tr>
      <w:tr w:rsidR="007107ED" w:rsidRPr="00EF03BE" w14:paraId="35A12308" w14:textId="77777777" w:rsidTr="002A6125">
        <w:tc>
          <w:tcPr>
            <w:tcW w:w="1353" w:type="pct"/>
          </w:tcPr>
          <w:p w14:paraId="523E30F8" w14:textId="0F33AA96" w:rsidR="007107ED" w:rsidRPr="00EF03BE" w:rsidRDefault="007107ED" w:rsidP="00EA1B0E">
            <w:pPr>
              <w:pStyle w:val="ListParagraph"/>
              <w:numPr>
                <w:ilvl w:val="0"/>
                <w:numId w:val="1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lastRenderedPageBreak/>
              <w:t>Rain water goods</w:t>
            </w:r>
          </w:p>
        </w:tc>
        <w:tc>
          <w:tcPr>
            <w:tcW w:w="3647" w:type="pct"/>
          </w:tcPr>
          <w:p w14:paraId="681035DA" w14:textId="00EA1833" w:rsidR="007107ED" w:rsidRPr="00EF03BE" w:rsidRDefault="007107ED" w:rsidP="00EA1B0E">
            <w:pPr>
              <w:pStyle w:val="ListParagraph"/>
              <w:numPr>
                <w:ilvl w:val="1"/>
                <w:numId w:val="10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Gutters</w:t>
            </w:r>
          </w:p>
          <w:p w14:paraId="45CB1ABF" w14:textId="533CCD8A" w:rsidR="007107ED" w:rsidRPr="00EF03BE" w:rsidRDefault="007107ED" w:rsidP="00EA1B0E">
            <w:pPr>
              <w:pStyle w:val="ListParagraph"/>
              <w:numPr>
                <w:ilvl w:val="1"/>
                <w:numId w:val="10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Down pipes</w:t>
            </w:r>
          </w:p>
          <w:p w14:paraId="09C5C588" w14:textId="0A9B6CFD" w:rsidR="007107ED" w:rsidRPr="00EF03BE" w:rsidRDefault="007107ED" w:rsidP="00EA1B0E">
            <w:pPr>
              <w:pStyle w:val="ListParagraph"/>
              <w:numPr>
                <w:ilvl w:val="1"/>
                <w:numId w:val="10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w:t>
            </w:r>
            <w:r w:rsidR="00F47CC6" w:rsidRPr="00EF03BE">
              <w:rPr>
                <w:rFonts w:cs="Times New Roman"/>
                <w:color w:val="000000" w:themeColor="text1"/>
                <w:szCs w:val="24"/>
              </w:rPr>
              <w:t>Shoe</w:t>
            </w:r>
          </w:p>
          <w:p w14:paraId="36E977AE" w14:textId="6C6DE1C4" w:rsidR="00F47CC6" w:rsidRPr="00EF03BE" w:rsidRDefault="00F47CC6" w:rsidP="00EA1B0E">
            <w:pPr>
              <w:pStyle w:val="ListParagraph"/>
              <w:numPr>
                <w:ilvl w:val="1"/>
                <w:numId w:val="10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Swan neck</w:t>
            </w:r>
          </w:p>
        </w:tc>
      </w:tr>
      <w:tr w:rsidR="00D972DA" w:rsidRPr="00EF03BE" w14:paraId="5AA53AA0" w14:textId="77777777" w:rsidTr="002A6125">
        <w:tc>
          <w:tcPr>
            <w:tcW w:w="1353" w:type="pct"/>
          </w:tcPr>
          <w:p w14:paraId="4DB104EE" w14:textId="6027FA06" w:rsidR="00D972DA" w:rsidRPr="00EF03BE" w:rsidRDefault="00D972DA" w:rsidP="00EA1B0E">
            <w:pPr>
              <w:pStyle w:val="ListParagraph"/>
              <w:numPr>
                <w:ilvl w:val="0"/>
                <w:numId w:val="1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Method of application </w:t>
            </w:r>
          </w:p>
        </w:tc>
        <w:tc>
          <w:tcPr>
            <w:tcW w:w="3647" w:type="pct"/>
          </w:tcPr>
          <w:p w14:paraId="3EAF26E6" w14:textId="5BC5F35F" w:rsidR="00D972DA" w:rsidRPr="00EF03BE" w:rsidRDefault="00FE395D" w:rsidP="00EA1B0E">
            <w:pPr>
              <w:pStyle w:val="ListParagraph"/>
              <w:numPr>
                <w:ilvl w:val="1"/>
                <w:numId w:val="10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w:t>
            </w:r>
            <w:r w:rsidR="00464C68" w:rsidRPr="00EF03BE">
              <w:rPr>
                <w:rFonts w:cs="Times New Roman"/>
                <w:color w:val="000000" w:themeColor="text1"/>
                <w:szCs w:val="24"/>
              </w:rPr>
              <w:t>Spraying</w:t>
            </w:r>
          </w:p>
          <w:p w14:paraId="6F22E578" w14:textId="5803F5C9" w:rsidR="00464C68" w:rsidRPr="00EF03BE" w:rsidRDefault="00464C68" w:rsidP="00EA1B0E">
            <w:pPr>
              <w:pStyle w:val="ListParagraph"/>
              <w:numPr>
                <w:ilvl w:val="1"/>
                <w:numId w:val="10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Fixing</w:t>
            </w:r>
          </w:p>
          <w:p w14:paraId="1B16F442" w14:textId="78EB122E" w:rsidR="008013F5" w:rsidRPr="00EF03BE" w:rsidRDefault="00464C68" w:rsidP="00EA1B0E">
            <w:pPr>
              <w:pStyle w:val="ListParagraph"/>
              <w:numPr>
                <w:ilvl w:val="1"/>
                <w:numId w:val="10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w:t>
            </w:r>
            <w:r w:rsidR="008013F5" w:rsidRPr="00EF03BE">
              <w:rPr>
                <w:rFonts w:cs="Times New Roman"/>
                <w:color w:val="000000" w:themeColor="text1"/>
                <w:szCs w:val="24"/>
              </w:rPr>
              <w:t>Dipping</w:t>
            </w:r>
          </w:p>
        </w:tc>
      </w:tr>
      <w:tr w:rsidR="00D972DA" w:rsidRPr="00EF03BE" w14:paraId="53A5BEC5" w14:textId="77777777" w:rsidTr="002A6125">
        <w:tc>
          <w:tcPr>
            <w:tcW w:w="1353" w:type="pct"/>
          </w:tcPr>
          <w:p w14:paraId="76BDBBCF" w14:textId="5EB2312B" w:rsidR="00D972DA" w:rsidRPr="00EF03BE" w:rsidRDefault="00D972DA" w:rsidP="00EA1B0E">
            <w:pPr>
              <w:pStyle w:val="ListParagraph"/>
              <w:numPr>
                <w:ilvl w:val="0"/>
                <w:numId w:val="1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Type of finish</w:t>
            </w:r>
          </w:p>
        </w:tc>
        <w:tc>
          <w:tcPr>
            <w:tcW w:w="3647" w:type="pct"/>
          </w:tcPr>
          <w:p w14:paraId="48AC4D59" w14:textId="23BC4AF6" w:rsidR="00D972DA" w:rsidRPr="00EF03BE" w:rsidRDefault="008013F5"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w:t>
            </w:r>
            <w:r w:rsidR="00E0481B" w:rsidRPr="00EF03BE">
              <w:rPr>
                <w:rFonts w:cs="Times New Roman"/>
                <w:color w:val="000000" w:themeColor="text1"/>
                <w:szCs w:val="24"/>
              </w:rPr>
              <w:t>Tiles</w:t>
            </w:r>
          </w:p>
          <w:p w14:paraId="537CDB66" w14:textId="62CA806F" w:rsidR="00E0481B" w:rsidRPr="00EF03BE" w:rsidRDefault="00E0481B"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Terrazzo </w:t>
            </w:r>
          </w:p>
          <w:p w14:paraId="48DBE3F2" w14:textId="77777777" w:rsidR="00E0481B" w:rsidRPr="00EF03BE" w:rsidRDefault="00E0481B"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Granolithic finish</w:t>
            </w:r>
          </w:p>
          <w:p w14:paraId="5AC99E0B" w14:textId="1E1DC7CD" w:rsidR="00E0481B" w:rsidRPr="00EF03BE" w:rsidRDefault="00E0481B"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Cladding</w:t>
            </w:r>
          </w:p>
          <w:p w14:paraId="5BC22E20" w14:textId="4A7FBE3C" w:rsidR="00E0481B" w:rsidRPr="00EF03BE" w:rsidRDefault="00E0481B"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Painting</w:t>
            </w:r>
          </w:p>
          <w:p w14:paraId="69D34C16" w14:textId="77777777" w:rsidR="00EA2FEF" w:rsidRPr="00EF03BE" w:rsidRDefault="00E0481B"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Timber parquet</w:t>
            </w:r>
          </w:p>
          <w:p w14:paraId="6BE6451F" w14:textId="77777777" w:rsidR="00555CE5" w:rsidRPr="00EF03BE" w:rsidRDefault="00EA2FEF"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Carpet </w:t>
            </w:r>
          </w:p>
          <w:p w14:paraId="78A659A6" w14:textId="04BC18B6" w:rsidR="00555CE5" w:rsidRPr="00EF03BE" w:rsidRDefault="00555CE5"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Plaster</w:t>
            </w:r>
          </w:p>
          <w:p w14:paraId="30F3E58F" w14:textId="77777777" w:rsidR="00E0481B" w:rsidRPr="00EF03BE" w:rsidRDefault="00555CE5"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Marble chips</w:t>
            </w:r>
            <w:r w:rsidR="00E0481B" w:rsidRPr="00EF03BE">
              <w:rPr>
                <w:rFonts w:cs="Times New Roman"/>
                <w:color w:val="000000" w:themeColor="text1"/>
                <w:szCs w:val="24"/>
              </w:rPr>
              <w:t xml:space="preserve"> </w:t>
            </w:r>
          </w:p>
          <w:p w14:paraId="1998D55C" w14:textId="77777777" w:rsidR="001F6843" w:rsidRPr="00EF03BE" w:rsidRDefault="001F6843"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Floor screed</w:t>
            </w:r>
          </w:p>
          <w:p w14:paraId="77F47763" w14:textId="77777777" w:rsidR="00786D77" w:rsidRPr="00EF03BE" w:rsidRDefault="00786D77"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Road markings</w:t>
            </w:r>
          </w:p>
          <w:p w14:paraId="6A174659" w14:textId="77777777" w:rsidR="00786D77" w:rsidRPr="00EF03BE" w:rsidRDefault="00786D77"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Guide posts</w:t>
            </w:r>
          </w:p>
          <w:p w14:paraId="5EBA834E" w14:textId="77777777" w:rsidR="00786D77" w:rsidRPr="00EF03BE" w:rsidRDefault="00786D77"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Light posts</w:t>
            </w:r>
          </w:p>
          <w:p w14:paraId="4FE1BFC7" w14:textId="77777777" w:rsidR="00786D77" w:rsidRPr="00EF03BE" w:rsidRDefault="00786D77"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Warning signs </w:t>
            </w:r>
          </w:p>
          <w:p w14:paraId="285EA0CE" w14:textId="77777777" w:rsidR="00786D77" w:rsidRPr="00EF03BE" w:rsidRDefault="00786D77"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Traffic signs</w:t>
            </w:r>
          </w:p>
          <w:p w14:paraId="67DAE590" w14:textId="7F59B534" w:rsidR="00786D77" w:rsidRPr="00EF03BE" w:rsidRDefault="00786D77" w:rsidP="00EA1B0E">
            <w:pPr>
              <w:pStyle w:val="ListParagraph"/>
              <w:numPr>
                <w:ilvl w:val="1"/>
                <w:numId w:val="10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Painting </w:t>
            </w:r>
          </w:p>
        </w:tc>
      </w:tr>
      <w:tr w:rsidR="00D972DA" w:rsidRPr="00EF03BE" w14:paraId="02F7F4BA" w14:textId="77777777" w:rsidTr="002A6125">
        <w:tc>
          <w:tcPr>
            <w:tcW w:w="1353" w:type="pct"/>
          </w:tcPr>
          <w:p w14:paraId="2EF3B4F9" w14:textId="65F78D7A" w:rsidR="00D972DA" w:rsidRPr="00EF03BE" w:rsidRDefault="003648AA" w:rsidP="00EA1B0E">
            <w:pPr>
              <w:pStyle w:val="ListParagraph"/>
              <w:numPr>
                <w:ilvl w:val="0"/>
                <w:numId w:val="1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Building inspection </w:t>
            </w:r>
          </w:p>
        </w:tc>
        <w:tc>
          <w:tcPr>
            <w:tcW w:w="3647" w:type="pct"/>
          </w:tcPr>
          <w:p w14:paraId="3B2903BD" w14:textId="7CCBF340" w:rsidR="00B06318" w:rsidRPr="00EF03BE" w:rsidRDefault="00224618" w:rsidP="00EA1B0E">
            <w:pPr>
              <w:pStyle w:val="ListParagraph"/>
              <w:numPr>
                <w:ilvl w:val="1"/>
                <w:numId w:val="10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w:t>
            </w:r>
            <w:r w:rsidR="002F5105" w:rsidRPr="00EF03BE">
              <w:rPr>
                <w:rFonts w:cs="Times New Roman"/>
                <w:color w:val="000000" w:themeColor="text1"/>
                <w:szCs w:val="24"/>
              </w:rPr>
              <w:t>F</w:t>
            </w:r>
            <w:r w:rsidR="00931619" w:rsidRPr="00EF03BE">
              <w:rPr>
                <w:rFonts w:cs="Times New Roman"/>
                <w:color w:val="000000" w:themeColor="text1"/>
                <w:szCs w:val="24"/>
              </w:rPr>
              <w:t>unctionality</w:t>
            </w:r>
          </w:p>
          <w:p w14:paraId="3B4A9C68" w14:textId="101E1FD9" w:rsidR="002F5105" w:rsidRPr="00EF03BE" w:rsidRDefault="00224618" w:rsidP="00EA1B0E">
            <w:pPr>
              <w:pStyle w:val="ListParagraph"/>
              <w:numPr>
                <w:ilvl w:val="1"/>
                <w:numId w:val="10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Condition of the facility</w:t>
            </w:r>
          </w:p>
          <w:p w14:paraId="5098BD51" w14:textId="1AE5294C" w:rsidR="00224618" w:rsidRPr="00EF03BE" w:rsidRDefault="00224618" w:rsidP="00EA1B0E">
            <w:pPr>
              <w:pStyle w:val="ListParagraph"/>
              <w:numPr>
                <w:ilvl w:val="1"/>
                <w:numId w:val="10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w:t>
            </w:r>
            <w:r w:rsidR="006355E1" w:rsidRPr="00EF03BE">
              <w:rPr>
                <w:rFonts w:cs="Times New Roman"/>
                <w:color w:val="000000" w:themeColor="text1"/>
                <w:szCs w:val="24"/>
              </w:rPr>
              <w:t>Physical examination</w:t>
            </w:r>
          </w:p>
          <w:p w14:paraId="567288D3" w14:textId="56C3D4BB" w:rsidR="00931619" w:rsidRPr="00EF03BE" w:rsidRDefault="004A1E07" w:rsidP="00EA1B0E">
            <w:pPr>
              <w:pStyle w:val="ListParagraph"/>
              <w:numPr>
                <w:ilvl w:val="1"/>
                <w:numId w:val="10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Mechanical examination</w:t>
            </w:r>
          </w:p>
        </w:tc>
      </w:tr>
      <w:tr w:rsidR="003648AA" w:rsidRPr="00EF03BE" w14:paraId="4241FA19" w14:textId="77777777" w:rsidTr="002A6125">
        <w:tc>
          <w:tcPr>
            <w:tcW w:w="1353" w:type="pct"/>
          </w:tcPr>
          <w:p w14:paraId="525D14B7" w14:textId="51B55EEE" w:rsidR="003648AA" w:rsidRPr="00EF03BE" w:rsidRDefault="003648AA" w:rsidP="00EA1B0E">
            <w:pPr>
              <w:pStyle w:val="ListParagraph"/>
              <w:numPr>
                <w:ilvl w:val="0"/>
                <w:numId w:val="10"/>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Maintenance program</w:t>
            </w:r>
          </w:p>
        </w:tc>
        <w:tc>
          <w:tcPr>
            <w:tcW w:w="3647" w:type="pct"/>
          </w:tcPr>
          <w:p w14:paraId="423391D0" w14:textId="5D9DF7B7" w:rsidR="00F23024" w:rsidRPr="00EF03BE" w:rsidRDefault="00F23024" w:rsidP="00EA1B0E">
            <w:pPr>
              <w:pStyle w:val="ListParagraph"/>
              <w:numPr>
                <w:ilvl w:val="1"/>
                <w:numId w:val="10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Routine</w:t>
            </w:r>
          </w:p>
          <w:p w14:paraId="2729BB59" w14:textId="015CB51B" w:rsidR="00F23024" w:rsidRPr="00EF03BE" w:rsidRDefault="00F23024" w:rsidP="00EA1B0E">
            <w:pPr>
              <w:pStyle w:val="ListParagraph"/>
              <w:numPr>
                <w:ilvl w:val="1"/>
                <w:numId w:val="10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Ad hoc</w:t>
            </w:r>
            <w:r w:rsidR="005758F9" w:rsidRPr="00EF03BE">
              <w:rPr>
                <w:rFonts w:cs="Times New Roman"/>
                <w:color w:val="000000" w:themeColor="text1"/>
                <w:szCs w:val="24"/>
              </w:rPr>
              <w:t xml:space="preserve"> (emergency)</w:t>
            </w:r>
          </w:p>
          <w:p w14:paraId="57F08C44" w14:textId="36F2D68F" w:rsidR="00F23024" w:rsidRPr="00EF03BE" w:rsidRDefault="00F23024" w:rsidP="00EA1B0E">
            <w:pPr>
              <w:pStyle w:val="ListParagraph"/>
              <w:numPr>
                <w:ilvl w:val="1"/>
                <w:numId w:val="10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 Planned </w:t>
            </w:r>
          </w:p>
        </w:tc>
      </w:tr>
    </w:tbl>
    <w:p w14:paraId="25AA9C40" w14:textId="77777777" w:rsidR="00F47CC6" w:rsidRPr="00EF03BE" w:rsidRDefault="00F47CC6" w:rsidP="002A6125">
      <w:pPr>
        <w:shd w:val="clear" w:color="auto" w:fill="FFFFFF" w:themeFill="background1"/>
        <w:spacing w:before="0" w:after="0" w:line="276" w:lineRule="auto"/>
        <w:jc w:val="both"/>
        <w:rPr>
          <w:rFonts w:cs="Times New Roman"/>
          <w:b/>
          <w:bCs/>
          <w:caps/>
          <w:noProof/>
          <w:color w:val="000000" w:themeColor="text1"/>
          <w:szCs w:val="24"/>
        </w:rPr>
      </w:pPr>
    </w:p>
    <w:p w14:paraId="6BA92E8F" w14:textId="2CADE157"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REQUIRED KNOWLEDGE</w:t>
      </w:r>
    </w:p>
    <w:p w14:paraId="1CFFD9BB" w14:textId="77777777" w:rsidR="005D4F36" w:rsidRPr="00EF03BE" w:rsidRDefault="005D4F36" w:rsidP="00EA1B0E">
      <w:pPr>
        <w:pStyle w:val="ListParagraph"/>
        <w:numPr>
          <w:ilvl w:val="0"/>
          <w:numId w:val="70"/>
        </w:numPr>
        <w:spacing w:before="0" w:line="240" w:lineRule="auto"/>
        <w:rPr>
          <w:rFonts w:cs="Times New Roman"/>
          <w:szCs w:val="24"/>
        </w:rPr>
      </w:pPr>
      <w:r w:rsidRPr="00EF03BE">
        <w:rPr>
          <w:rFonts w:cs="Times New Roman"/>
          <w:szCs w:val="24"/>
        </w:rPr>
        <w:t>Soil analysis</w:t>
      </w:r>
    </w:p>
    <w:p w14:paraId="1E5095D4" w14:textId="77777777" w:rsidR="005D4F36" w:rsidRPr="00EF03BE" w:rsidRDefault="005D4F36" w:rsidP="00EA1B0E">
      <w:pPr>
        <w:pStyle w:val="ListParagraph"/>
        <w:numPr>
          <w:ilvl w:val="0"/>
          <w:numId w:val="70"/>
        </w:numPr>
        <w:spacing w:before="0" w:line="240" w:lineRule="auto"/>
        <w:rPr>
          <w:rFonts w:cs="Times New Roman"/>
          <w:szCs w:val="24"/>
        </w:rPr>
      </w:pPr>
      <w:r w:rsidRPr="00EF03BE">
        <w:rPr>
          <w:rFonts w:cs="Times New Roman"/>
          <w:szCs w:val="24"/>
        </w:rPr>
        <w:t>Map interpretation</w:t>
      </w:r>
    </w:p>
    <w:p w14:paraId="0EDDE89E" w14:textId="77777777" w:rsidR="005D4F36" w:rsidRPr="00EF03BE" w:rsidRDefault="005D4F36" w:rsidP="00EA1B0E">
      <w:pPr>
        <w:pStyle w:val="ListParagraph"/>
        <w:numPr>
          <w:ilvl w:val="0"/>
          <w:numId w:val="70"/>
        </w:numPr>
        <w:spacing w:before="0" w:line="240" w:lineRule="auto"/>
        <w:rPr>
          <w:rFonts w:cs="Times New Roman"/>
          <w:szCs w:val="24"/>
        </w:rPr>
      </w:pPr>
      <w:r w:rsidRPr="00EF03BE">
        <w:rPr>
          <w:rFonts w:cs="Times New Roman"/>
          <w:szCs w:val="24"/>
        </w:rPr>
        <w:t>Local Culture</w:t>
      </w:r>
    </w:p>
    <w:p w14:paraId="456F7072" w14:textId="7231BBD4" w:rsidR="002A6125" w:rsidRPr="00EF03BE" w:rsidRDefault="005D4F36" w:rsidP="00EA1B0E">
      <w:pPr>
        <w:pStyle w:val="ListParagraph"/>
        <w:numPr>
          <w:ilvl w:val="0"/>
          <w:numId w:val="70"/>
        </w:numPr>
        <w:spacing w:before="0" w:line="240" w:lineRule="auto"/>
        <w:rPr>
          <w:rFonts w:cs="Times New Roman"/>
          <w:szCs w:val="24"/>
        </w:rPr>
      </w:pPr>
      <w:r w:rsidRPr="00EF03BE">
        <w:rPr>
          <w:rFonts w:cs="Times New Roman"/>
          <w:szCs w:val="24"/>
        </w:rPr>
        <w:t>Construction by-laws</w:t>
      </w:r>
    </w:p>
    <w:p w14:paraId="41D3CA65" w14:textId="77777777" w:rsidR="005D4F36" w:rsidRPr="00EF03BE" w:rsidRDefault="005D4F36" w:rsidP="00EA1B0E">
      <w:pPr>
        <w:pStyle w:val="ListParagraph"/>
        <w:numPr>
          <w:ilvl w:val="0"/>
          <w:numId w:val="70"/>
        </w:numPr>
        <w:spacing w:before="0" w:line="240" w:lineRule="auto"/>
        <w:rPr>
          <w:rFonts w:cs="Times New Roman"/>
          <w:szCs w:val="24"/>
        </w:rPr>
      </w:pPr>
      <w:r w:rsidRPr="00EF03BE">
        <w:rPr>
          <w:rFonts w:cs="Times New Roman"/>
          <w:szCs w:val="24"/>
        </w:rPr>
        <w:t xml:space="preserve">Construction </w:t>
      </w:r>
    </w:p>
    <w:p w14:paraId="75085D7B" w14:textId="77777777" w:rsidR="005D4F36" w:rsidRPr="00EF03BE" w:rsidRDefault="005D4F36" w:rsidP="00EA1B0E">
      <w:pPr>
        <w:pStyle w:val="ListParagraph"/>
        <w:numPr>
          <w:ilvl w:val="0"/>
          <w:numId w:val="70"/>
        </w:numPr>
        <w:spacing w:before="0" w:line="240" w:lineRule="auto"/>
        <w:rPr>
          <w:rFonts w:cs="Times New Roman"/>
          <w:szCs w:val="24"/>
        </w:rPr>
      </w:pPr>
      <w:r w:rsidRPr="00EF03BE">
        <w:rPr>
          <w:rFonts w:cs="Times New Roman"/>
          <w:szCs w:val="24"/>
        </w:rPr>
        <w:lastRenderedPageBreak/>
        <w:t>Occupational Safety and Health</w:t>
      </w:r>
    </w:p>
    <w:p w14:paraId="5CF71AE3" w14:textId="77777777" w:rsidR="005D4F36" w:rsidRPr="00EF03BE" w:rsidRDefault="005D4F36" w:rsidP="00EA1B0E">
      <w:pPr>
        <w:pStyle w:val="ListParagraph"/>
        <w:numPr>
          <w:ilvl w:val="0"/>
          <w:numId w:val="70"/>
        </w:numPr>
        <w:spacing w:before="0" w:line="240" w:lineRule="auto"/>
        <w:rPr>
          <w:rFonts w:cs="Times New Roman"/>
          <w:szCs w:val="24"/>
        </w:rPr>
      </w:pPr>
      <w:r w:rsidRPr="00EF03BE">
        <w:rPr>
          <w:rFonts w:cs="Times New Roman"/>
          <w:szCs w:val="24"/>
        </w:rPr>
        <w:t>Construction plant</w:t>
      </w:r>
    </w:p>
    <w:p w14:paraId="0ECF6330" w14:textId="77777777" w:rsidR="005D4F36" w:rsidRPr="00EF03BE" w:rsidRDefault="005D4F36" w:rsidP="00EA1B0E">
      <w:pPr>
        <w:pStyle w:val="ListParagraph"/>
        <w:numPr>
          <w:ilvl w:val="0"/>
          <w:numId w:val="70"/>
        </w:numPr>
        <w:spacing w:before="0" w:line="240" w:lineRule="auto"/>
        <w:rPr>
          <w:rFonts w:cs="Times New Roman"/>
          <w:szCs w:val="24"/>
        </w:rPr>
      </w:pPr>
      <w:r w:rsidRPr="00EF03BE">
        <w:rPr>
          <w:rFonts w:cs="Times New Roman"/>
          <w:szCs w:val="24"/>
        </w:rPr>
        <w:t>Work programs</w:t>
      </w:r>
    </w:p>
    <w:p w14:paraId="451CF16B" w14:textId="77777777" w:rsidR="005D4F36" w:rsidRPr="00EF03BE" w:rsidRDefault="005D4F36" w:rsidP="00EA1B0E">
      <w:pPr>
        <w:pStyle w:val="ListParagraph"/>
        <w:numPr>
          <w:ilvl w:val="0"/>
          <w:numId w:val="70"/>
        </w:numPr>
        <w:spacing w:before="0" w:line="240" w:lineRule="auto"/>
        <w:rPr>
          <w:rFonts w:cs="Times New Roman"/>
          <w:szCs w:val="24"/>
        </w:rPr>
      </w:pPr>
      <w:r w:rsidRPr="00EF03BE">
        <w:rPr>
          <w:rFonts w:cs="Times New Roman"/>
          <w:szCs w:val="24"/>
        </w:rPr>
        <w:t>Materials science</w:t>
      </w:r>
    </w:p>
    <w:p w14:paraId="47C13331" w14:textId="584FFD5E" w:rsidR="00BB6AC5" w:rsidRPr="00EF03BE" w:rsidRDefault="00BB6AC5" w:rsidP="00EA1B0E">
      <w:pPr>
        <w:pStyle w:val="ListParagraph"/>
        <w:numPr>
          <w:ilvl w:val="0"/>
          <w:numId w:val="70"/>
        </w:numPr>
        <w:spacing w:before="0" w:line="240" w:lineRule="auto"/>
        <w:rPr>
          <w:rFonts w:cs="Times New Roman"/>
          <w:szCs w:val="24"/>
        </w:rPr>
      </w:pPr>
      <w:r w:rsidRPr="00EF03BE">
        <w:rPr>
          <w:rFonts w:cs="Times New Roman"/>
          <w:szCs w:val="24"/>
        </w:rPr>
        <w:t>Plumbing works</w:t>
      </w:r>
    </w:p>
    <w:p w14:paraId="02666C91" w14:textId="77777777" w:rsidR="005D4F36" w:rsidRPr="00EF03BE" w:rsidRDefault="005D4F36" w:rsidP="00EA1B0E">
      <w:pPr>
        <w:pStyle w:val="ListParagraph"/>
        <w:numPr>
          <w:ilvl w:val="0"/>
          <w:numId w:val="70"/>
        </w:numPr>
        <w:spacing w:before="0" w:line="240" w:lineRule="auto"/>
        <w:rPr>
          <w:rFonts w:cs="Times New Roman"/>
          <w:szCs w:val="24"/>
        </w:rPr>
      </w:pPr>
      <w:r w:rsidRPr="00EF03BE">
        <w:rPr>
          <w:rFonts w:cs="Times New Roman"/>
          <w:szCs w:val="24"/>
        </w:rPr>
        <w:t>Specifications</w:t>
      </w:r>
    </w:p>
    <w:p w14:paraId="2E5FB039" w14:textId="77777777" w:rsidR="005D4F36" w:rsidRPr="00EF03BE" w:rsidRDefault="005D4F36" w:rsidP="00EA1B0E">
      <w:pPr>
        <w:pStyle w:val="ListParagraph"/>
        <w:numPr>
          <w:ilvl w:val="0"/>
          <w:numId w:val="70"/>
        </w:numPr>
        <w:spacing w:before="0" w:line="240" w:lineRule="auto"/>
        <w:rPr>
          <w:rFonts w:cs="Times New Roman"/>
          <w:szCs w:val="24"/>
        </w:rPr>
      </w:pPr>
      <w:r w:rsidRPr="00EF03BE">
        <w:rPr>
          <w:rFonts w:cs="Times New Roman"/>
          <w:szCs w:val="24"/>
        </w:rPr>
        <w:t>Construction drawings</w:t>
      </w:r>
    </w:p>
    <w:p w14:paraId="79F088A3" w14:textId="77777777" w:rsidR="005D4F36" w:rsidRPr="00EF03BE" w:rsidRDefault="005D4F36" w:rsidP="00EA1B0E">
      <w:pPr>
        <w:pStyle w:val="ListParagraph"/>
        <w:numPr>
          <w:ilvl w:val="0"/>
          <w:numId w:val="70"/>
        </w:numPr>
        <w:spacing w:before="0" w:line="240" w:lineRule="auto"/>
        <w:rPr>
          <w:rFonts w:cs="Times New Roman"/>
          <w:szCs w:val="24"/>
        </w:rPr>
      </w:pPr>
      <w:r w:rsidRPr="00EF03BE">
        <w:rPr>
          <w:rFonts w:cs="Times New Roman"/>
          <w:szCs w:val="24"/>
        </w:rPr>
        <w:t xml:space="preserve">Code of practice </w:t>
      </w:r>
    </w:p>
    <w:p w14:paraId="1BB6DF16" w14:textId="77777777" w:rsidR="005D4F36" w:rsidRPr="00EF03BE" w:rsidRDefault="005D4F36" w:rsidP="00EA1B0E">
      <w:pPr>
        <w:pStyle w:val="ListParagraph"/>
        <w:numPr>
          <w:ilvl w:val="0"/>
          <w:numId w:val="70"/>
        </w:numPr>
        <w:spacing w:before="0" w:line="240" w:lineRule="auto"/>
        <w:rPr>
          <w:rFonts w:cs="Times New Roman"/>
          <w:szCs w:val="24"/>
        </w:rPr>
      </w:pPr>
      <w:r w:rsidRPr="00EF03BE">
        <w:rPr>
          <w:rFonts w:cs="Times New Roman"/>
          <w:szCs w:val="24"/>
        </w:rPr>
        <w:t xml:space="preserve">Formwork </w:t>
      </w:r>
    </w:p>
    <w:p w14:paraId="51990ADC" w14:textId="77777777" w:rsidR="005D4F36" w:rsidRPr="00EF03BE" w:rsidRDefault="005D4F36" w:rsidP="00EA1B0E">
      <w:pPr>
        <w:pStyle w:val="ListParagraph"/>
        <w:numPr>
          <w:ilvl w:val="0"/>
          <w:numId w:val="70"/>
        </w:numPr>
        <w:spacing w:before="0" w:line="240" w:lineRule="auto"/>
        <w:rPr>
          <w:rFonts w:cs="Times New Roman"/>
          <w:szCs w:val="24"/>
        </w:rPr>
      </w:pPr>
      <w:r w:rsidRPr="00EF03BE">
        <w:rPr>
          <w:rFonts w:cs="Times New Roman"/>
          <w:szCs w:val="24"/>
        </w:rPr>
        <w:t xml:space="preserve">Bar bending </w:t>
      </w:r>
    </w:p>
    <w:p w14:paraId="774278C7" w14:textId="77777777" w:rsidR="005D4F36" w:rsidRPr="00EF03BE" w:rsidRDefault="005D4F36" w:rsidP="00EA1B0E">
      <w:pPr>
        <w:pStyle w:val="ListParagraph"/>
        <w:numPr>
          <w:ilvl w:val="0"/>
          <w:numId w:val="70"/>
        </w:numPr>
        <w:spacing w:before="0" w:line="240" w:lineRule="auto"/>
        <w:rPr>
          <w:rFonts w:cs="Times New Roman"/>
          <w:szCs w:val="24"/>
        </w:rPr>
      </w:pPr>
      <w:r w:rsidRPr="00EF03BE">
        <w:rPr>
          <w:rFonts w:cs="Times New Roman"/>
          <w:szCs w:val="24"/>
        </w:rPr>
        <w:t xml:space="preserve">Masonry </w:t>
      </w:r>
    </w:p>
    <w:p w14:paraId="78FFAA53" w14:textId="580573B8" w:rsidR="005D4F36" w:rsidRPr="00EF03BE" w:rsidRDefault="00391E30" w:rsidP="00EA1B0E">
      <w:pPr>
        <w:pStyle w:val="ListParagraph"/>
        <w:numPr>
          <w:ilvl w:val="0"/>
          <w:numId w:val="70"/>
        </w:numPr>
        <w:spacing w:before="0" w:line="240" w:lineRule="auto"/>
        <w:rPr>
          <w:rFonts w:cs="Times New Roman"/>
          <w:szCs w:val="24"/>
        </w:rPr>
      </w:pPr>
      <w:r w:rsidRPr="00EF03BE">
        <w:rPr>
          <w:rFonts w:cs="Times New Roman"/>
          <w:szCs w:val="24"/>
        </w:rPr>
        <w:t>Construction tools and equipment</w:t>
      </w:r>
    </w:p>
    <w:p w14:paraId="36B181B6" w14:textId="77777777" w:rsidR="00391E30" w:rsidRPr="00EF03BE" w:rsidRDefault="00391E30" w:rsidP="00EA1B0E">
      <w:pPr>
        <w:pStyle w:val="ListParagraph"/>
        <w:numPr>
          <w:ilvl w:val="0"/>
          <w:numId w:val="70"/>
        </w:numPr>
        <w:spacing w:before="0" w:line="240" w:lineRule="auto"/>
        <w:rPr>
          <w:rFonts w:cs="Times New Roman"/>
          <w:szCs w:val="24"/>
        </w:rPr>
      </w:pPr>
      <w:r w:rsidRPr="00EF03BE">
        <w:rPr>
          <w:rFonts w:cs="Times New Roman"/>
          <w:szCs w:val="24"/>
        </w:rPr>
        <w:t>Method of application</w:t>
      </w:r>
    </w:p>
    <w:p w14:paraId="52C9ECEC" w14:textId="77777777" w:rsidR="00391E30" w:rsidRPr="00EF03BE" w:rsidRDefault="00391E30" w:rsidP="00EA1B0E">
      <w:pPr>
        <w:pStyle w:val="ListParagraph"/>
        <w:numPr>
          <w:ilvl w:val="0"/>
          <w:numId w:val="70"/>
        </w:numPr>
        <w:spacing w:before="0" w:line="240" w:lineRule="auto"/>
        <w:rPr>
          <w:rFonts w:cs="Times New Roman"/>
          <w:szCs w:val="24"/>
        </w:rPr>
      </w:pPr>
      <w:r w:rsidRPr="00EF03BE">
        <w:rPr>
          <w:rFonts w:cs="Times New Roman"/>
          <w:szCs w:val="24"/>
        </w:rPr>
        <w:t>Construction technology</w:t>
      </w:r>
    </w:p>
    <w:p w14:paraId="4B1B85A3" w14:textId="1A875772" w:rsidR="00391E30" w:rsidRPr="00EF03BE" w:rsidRDefault="00391E30" w:rsidP="00EA1B0E">
      <w:pPr>
        <w:pStyle w:val="ListParagraph"/>
        <w:numPr>
          <w:ilvl w:val="0"/>
          <w:numId w:val="70"/>
        </w:numPr>
        <w:spacing w:before="0" w:line="240" w:lineRule="auto"/>
        <w:rPr>
          <w:rFonts w:cs="Times New Roman"/>
          <w:szCs w:val="24"/>
        </w:rPr>
      </w:pPr>
      <w:r w:rsidRPr="00EF03BE">
        <w:rPr>
          <w:rFonts w:cs="Times New Roman"/>
          <w:szCs w:val="24"/>
        </w:rPr>
        <w:t xml:space="preserve">Tools and equipment </w:t>
      </w:r>
    </w:p>
    <w:p w14:paraId="2508C315" w14:textId="23070AFE" w:rsidR="00391E30" w:rsidRPr="00EF03BE" w:rsidRDefault="00391E30" w:rsidP="00EA1B0E">
      <w:pPr>
        <w:pStyle w:val="ListParagraph"/>
        <w:numPr>
          <w:ilvl w:val="0"/>
          <w:numId w:val="70"/>
        </w:numPr>
        <w:spacing w:before="0" w:line="240" w:lineRule="auto"/>
        <w:rPr>
          <w:rFonts w:cs="Times New Roman"/>
          <w:szCs w:val="24"/>
        </w:rPr>
      </w:pPr>
      <w:r w:rsidRPr="00EF03BE">
        <w:rPr>
          <w:rFonts w:cs="Times New Roman"/>
          <w:szCs w:val="24"/>
        </w:rPr>
        <w:t>Carpentry and joinery</w:t>
      </w:r>
    </w:p>
    <w:p w14:paraId="30ED4F69" w14:textId="77777777" w:rsidR="00391E30" w:rsidRPr="00EF03BE" w:rsidRDefault="00391E30" w:rsidP="00EA1B0E">
      <w:pPr>
        <w:pStyle w:val="ListParagraph"/>
        <w:numPr>
          <w:ilvl w:val="0"/>
          <w:numId w:val="70"/>
        </w:numPr>
        <w:spacing w:before="0" w:line="240" w:lineRule="auto"/>
        <w:rPr>
          <w:rFonts w:cs="Times New Roman"/>
          <w:szCs w:val="24"/>
        </w:rPr>
      </w:pPr>
      <w:r w:rsidRPr="00EF03BE">
        <w:rPr>
          <w:rFonts w:cs="Times New Roman"/>
          <w:szCs w:val="24"/>
        </w:rPr>
        <w:t>Building diagnosis</w:t>
      </w:r>
    </w:p>
    <w:p w14:paraId="1B0C320F" w14:textId="77777777" w:rsidR="00391E30" w:rsidRPr="00EF03BE" w:rsidRDefault="00391E30" w:rsidP="00EA1B0E">
      <w:pPr>
        <w:pStyle w:val="ListParagraph"/>
        <w:numPr>
          <w:ilvl w:val="0"/>
          <w:numId w:val="70"/>
        </w:numPr>
        <w:spacing w:before="0" w:line="240" w:lineRule="auto"/>
        <w:rPr>
          <w:rFonts w:cs="Times New Roman"/>
          <w:szCs w:val="24"/>
        </w:rPr>
      </w:pPr>
      <w:r w:rsidRPr="00EF03BE">
        <w:rPr>
          <w:rFonts w:cs="Times New Roman"/>
          <w:szCs w:val="24"/>
        </w:rPr>
        <w:t>Report writing</w:t>
      </w:r>
    </w:p>
    <w:p w14:paraId="34355431" w14:textId="77777777" w:rsidR="00391E30" w:rsidRPr="00EF03BE" w:rsidRDefault="00391E30" w:rsidP="00EA1B0E">
      <w:pPr>
        <w:pStyle w:val="ListParagraph"/>
        <w:numPr>
          <w:ilvl w:val="0"/>
          <w:numId w:val="70"/>
        </w:numPr>
        <w:spacing w:before="0" w:line="240" w:lineRule="auto"/>
        <w:rPr>
          <w:rFonts w:cs="Times New Roman"/>
          <w:szCs w:val="24"/>
        </w:rPr>
      </w:pPr>
      <w:r w:rsidRPr="00EF03BE">
        <w:rPr>
          <w:rFonts w:cs="Times New Roman"/>
          <w:szCs w:val="24"/>
        </w:rPr>
        <w:t xml:space="preserve">Computer literacy  </w:t>
      </w:r>
    </w:p>
    <w:p w14:paraId="603D7BED" w14:textId="7CEBAA79" w:rsidR="00391E30" w:rsidRPr="00EF03BE" w:rsidRDefault="00391E30" w:rsidP="00EA1B0E">
      <w:pPr>
        <w:pStyle w:val="ListParagraph"/>
        <w:numPr>
          <w:ilvl w:val="0"/>
          <w:numId w:val="70"/>
        </w:numPr>
        <w:spacing w:before="0" w:line="240" w:lineRule="auto"/>
        <w:rPr>
          <w:rFonts w:cs="Times New Roman"/>
          <w:szCs w:val="24"/>
        </w:rPr>
      </w:pPr>
      <w:r w:rsidRPr="00EF03BE">
        <w:rPr>
          <w:rFonts w:cs="Times New Roman"/>
          <w:szCs w:val="24"/>
        </w:rPr>
        <w:t>MS Project</w:t>
      </w:r>
    </w:p>
    <w:p w14:paraId="76E15C4A" w14:textId="77777777" w:rsidR="00026D94" w:rsidRPr="00EF03BE" w:rsidRDefault="00026D94" w:rsidP="002A6125">
      <w:pPr>
        <w:shd w:val="clear" w:color="auto" w:fill="FFFFFF" w:themeFill="background1"/>
        <w:spacing w:before="0" w:after="0" w:line="276" w:lineRule="auto"/>
        <w:jc w:val="both"/>
        <w:rPr>
          <w:rFonts w:cs="Times New Roman"/>
          <w:b/>
          <w:bCs/>
          <w:caps/>
          <w:noProof/>
          <w:color w:val="000000" w:themeColor="text1"/>
          <w:szCs w:val="24"/>
        </w:rPr>
      </w:pPr>
    </w:p>
    <w:p w14:paraId="5F39AC24" w14:textId="0A519582"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SKILLS</w:t>
      </w:r>
    </w:p>
    <w:p w14:paraId="36A5156A" w14:textId="77777777" w:rsidR="00975AC8" w:rsidRPr="00EF03BE" w:rsidRDefault="00975AC8" w:rsidP="00EA1B0E">
      <w:pPr>
        <w:numPr>
          <w:ilvl w:val="0"/>
          <w:numId w:val="71"/>
        </w:numPr>
        <w:spacing w:before="0" w:after="0" w:line="240" w:lineRule="auto"/>
        <w:rPr>
          <w:rFonts w:cs="Times New Roman"/>
          <w:szCs w:val="24"/>
        </w:rPr>
      </w:pPr>
      <w:r w:rsidRPr="00EF03BE">
        <w:rPr>
          <w:rFonts w:cs="Times New Roman"/>
          <w:szCs w:val="24"/>
        </w:rPr>
        <w:t>Report writing</w:t>
      </w:r>
    </w:p>
    <w:p w14:paraId="43746B3C" w14:textId="77777777" w:rsidR="00975AC8" w:rsidRPr="00EF03BE" w:rsidRDefault="00975AC8" w:rsidP="00EA1B0E">
      <w:pPr>
        <w:numPr>
          <w:ilvl w:val="0"/>
          <w:numId w:val="71"/>
        </w:numPr>
        <w:spacing w:before="0" w:after="0" w:line="240" w:lineRule="auto"/>
        <w:rPr>
          <w:rFonts w:cs="Times New Roman"/>
          <w:szCs w:val="24"/>
        </w:rPr>
      </w:pPr>
      <w:r w:rsidRPr="00EF03BE">
        <w:rPr>
          <w:rFonts w:cs="Times New Roman"/>
          <w:szCs w:val="24"/>
        </w:rPr>
        <w:t xml:space="preserve">Digital </w:t>
      </w:r>
    </w:p>
    <w:p w14:paraId="3A8B1417" w14:textId="6442A972" w:rsidR="002A6125" w:rsidRPr="00EF03BE" w:rsidRDefault="00975AC8" w:rsidP="00EA1B0E">
      <w:pPr>
        <w:numPr>
          <w:ilvl w:val="0"/>
          <w:numId w:val="71"/>
        </w:numPr>
        <w:spacing w:before="0" w:after="0" w:line="240" w:lineRule="auto"/>
        <w:rPr>
          <w:rFonts w:cs="Times New Roman"/>
          <w:szCs w:val="24"/>
        </w:rPr>
      </w:pPr>
      <w:r w:rsidRPr="00EF03BE">
        <w:rPr>
          <w:rFonts w:cs="Times New Roman"/>
          <w:szCs w:val="24"/>
        </w:rPr>
        <w:t>Planning</w:t>
      </w:r>
    </w:p>
    <w:p w14:paraId="79C1B9A7" w14:textId="77777777" w:rsidR="00975AC8" w:rsidRPr="00EF03BE" w:rsidRDefault="00975AC8" w:rsidP="00EA1B0E">
      <w:pPr>
        <w:numPr>
          <w:ilvl w:val="0"/>
          <w:numId w:val="71"/>
        </w:numPr>
        <w:spacing w:before="0" w:after="0" w:line="240" w:lineRule="auto"/>
        <w:rPr>
          <w:rFonts w:cs="Times New Roman"/>
          <w:szCs w:val="24"/>
        </w:rPr>
      </w:pPr>
      <w:r w:rsidRPr="00EF03BE">
        <w:rPr>
          <w:rFonts w:cs="Times New Roman"/>
          <w:szCs w:val="24"/>
        </w:rPr>
        <w:t xml:space="preserve">Painting </w:t>
      </w:r>
    </w:p>
    <w:p w14:paraId="17FC28B1" w14:textId="77777777" w:rsidR="00975AC8" w:rsidRPr="00EF03BE" w:rsidRDefault="00975AC8" w:rsidP="00EA1B0E">
      <w:pPr>
        <w:numPr>
          <w:ilvl w:val="0"/>
          <w:numId w:val="71"/>
        </w:numPr>
        <w:spacing w:before="0" w:after="0" w:line="240" w:lineRule="auto"/>
        <w:rPr>
          <w:rFonts w:cs="Times New Roman"/>
          <w:szCs w:val="24"/>
        </w:rPr>
      </w:pPr>
      <w:r w:rsidRPr="00EF03BE">
        <w:rPr>
          <w:rFonts w:cs="Times New Roman"/>
          <w:szCs w:val="24"/>
        </w:rPr>
        <w:t>Plastering</w:t>
      </w:r>
    </w:p>
    <w:p w14:paraId="3FB1CCDE" w14:textId="77777777" w:rsidR="00975AC8" w:rsidRPr="00EF03BE" w:rsidRDefault="00975AC8" w:rsidP="00EA1B0E">
      <w:pPr>
        <w:numPr>
          <w:ilvl w:val="0"/>
          <w:numId w:val="71"/>
        </w:numPr>
        <w:spacing w:before="0" w:after="0" w:line="240" w:lineRule="auto"/>
        <w:rPr>
          <w:rFonts w:cs="Times New Roman"/>
          <w:szCs w:val="24"/>
        </w:rPr>
      </w:pPr>
      <w:r w:rsidRPr="00EF03BE">
        <w:rPr>
          <w:rFonts w:cs="Times New Roman"/>
          <w:szCs w:val="24"/>
        </w:rPr>
        <w:t>Tile fixing</w:t>
      </w:r>
    </w:p>
    <w:p w14:paraId="230D2DD4" w14:textId="77777777" w:rsidR="00975AC8" w:rsidRPr="00EF03BE" w:rsidRDefault="00975AC8" w:rsidP="00EA1B0E">
      <w:pPr>
        <w:numPr>
          <w:ilvl w:val="0"/>
          <w:numId w:val="71"/>
        </w:numPr>
        <w:spacing w:before="0" w:after="0" w:line="240" w:lineRule="auto"/>
        <w:rPr>
          <w:rFonts w:cs="Times New Roman"/>
          <w:szCs w:val="24"/>
        </w:rPr>
      </w:pPr>
      <w:r w:rsidRPr="00EF03BE">
        <w:rPr>
          <w:rFonts w:cs="Times New Roman"/>
          <w:szCs w:val="24"/>
        </w:rPr>
        <w:t>Screeding</w:t>
      </w:r>
    </w:p>
    <w:p w14:paraId="4BA3D4F0" w14:textId="77777777" w:rsidR="00975AC8" w:rsidRPr="00EF03BE" w:rsidRDefault="00975AC8" w:rsidP="00EA1B0E">
      <w:pPr>
        <w:numPr>
          <w:ilvl w:val="0"/>
          <w:numId w:val="71"/>
        </w:numPr>
        <w:spacing w:before="0" w:after="0" w:line="240" w:lineRule="auto"/>
        <w:rPr>
          <w:rFonts w:cs="Times New Roman"/>
          <w:szCs w:val="24"/>
        </w:rPr>
      </w:pPr>
      <w:r w:rsidRPr="00EF03BE">
        <w:rPr>
          <w:rFonts w:cs="Times New Roman"/>
          <w:szCs w:val="24"/>
        </w:rPr>
        <w:t xml:space="preserve">Masonry </w:t>
      </w:r>
    </w:p>
    <w:p w14:paraId="6C6B73A5" w14:textId="4759523B" w:rsidR="00975AC8" w:rsidRPr="00EF03BE" w:rsidRDefault="00975AC8" w:rsidP="00EA1B0E">
      <w:pPr>
        <w:numPr>
          <w:ilvl w:val="0"/>
          <w:numId w:val="71"/>
        </w:numPr>
        <w:spacing w:before="0" w:after="0" w:line="240" w:lineRule="auto"/>
        <w:rPr>
          <w:rFonts w:cs="Times New Roman"/>
          <w:szCs w:val="24"/>
        </w:rPr>
      </w:pPr>
      <w:r w:rsidRPr="00EF03BE">
        <w:rPr>
          <w:rFonts w:cs="Times New Roman"/>
          <w:szCs w:val="24"/>
        </w:rPr>
        <w:t>Carpentry and joinery</w:t>
      </w:r>
    </w:p>
    <w:p w14:paraId="6E617891" w14:textId="77777777" w:rsidR="008A62BD" w:rsidRPr="00EF03BE" w:rsidRDefault="008A62BD" w:rsidP="00EA1B0E">
      <w:pPr>
        <w:numPr>
          <w:ilvl w:val="0"/>
          <w:numId w:val="71"/>
        </w:numPr>
        <w:spacing w:before="0" w:after="0" w:line="240" w:lineRule="auto"/>
        <w:rPr>
          <w:rFonts w:cs="Times New Roman"/>
          <w:szCs w:val="24"/>
        </w:rPr>
      </w:pPr>
      <w:r w:rsidRPr="00EF03BE">
        <w:rPr>
          <w:rFonts w:cs="Times New Roman"/>
          <w:szCs w:val="24"/>
        </w:rPr>
        <w:t>Management</w:t>
      </w:r>
    </w:p>
    <w:p w14:paraId="2C5B42EB" w14:textId="77777777" w:rsidR="008A62BD" w:rsidRPr="00EF03BE" w:rsidRDefault="008A62BD" w:rsidP="00EA1B0E">
      <w:pPr>
        <w:numPr>
          <w:ilvl w:val="0"/>
          <w:numId w:val="71"/>
        </w:numPr>
        <w:spacing w:before="0" w:after="0" w:line="240" w:lineRule="auto"/>
        <w:rPr>
          <w:rFonts w:cs="Times New Roman"/>
          <w:szCs w:val="24"/>
        </w:rPr>
      </w:pPr>
      <w:r w:rsidRPr="00EF03BE">
        <w:rPr>
          <w:rFonts w:cs="Times New Roman"/>
          <w:szCs w:val="24"/>
        </w:rPr>
        <w:t>Bar bending</w:t>
      </w:r>
    </w:p>
    <w:p w14:paraId="44230F1B" w14:textId="77777777" w:rsidR="008A62BD" w:rsidRPr="00EF03BE" w:rsidRDefault="008A62BD" w:rsidP="00EA1B0E">
      <w:pPr>
        <w:numPr>
          <w:ilvl w:val="0"/>
          <w:numId w:val="71"/>
        </w:numPr>
        <w:spacing w:before="0" w:after="0" w:line="240" w:lineRule="auto"/>
        <w:rPr>
          <w:rFonts w:cs="Times New Roman"/>
          <w:szCs w:val="24"/>
        </w:rPr>
      </w:pPr>
      <w:r w:rsidRPr="00EF03BE">
        <w:rPr>
          <w:rFonts w:cs="Times New Roman"/>
          <w:szCs w:val="24"/>
        </w:rPr>
        <w:t>Brick laying</w:t>
      </w:r>
    </w:p>
    <w:p w14:paraId="694F58F5" w14:textId="77777777" w:rsidR="008A62BD" w:rsidRPr="00EF03BE" w:rsidRDefault="008A62BD" w:rsidP="00EA1B0E">
      <w:pPr>
        <w:numPr>
          <w:ilvl w:val="0"/>
          <w:numId w:val="71"/>
        </w:numPr>
        <w:spacing w:before="0" w:after="0" w:line="240" w:lineRule="auto"/>
        <w:rPr>
          <w:rFonts w:cs="Times New Roman"/>
          <w:szCs w:val="24"/>
        </w:rPr>
      </w:pPr>
      <w:r w:rsidRPr="00EF03BE">
        <w:rPr>
          <w:rFonts w:cs="Times New Roman"/>
          <w:szCs w:val="24"/>
        </w:rPr>
        <w:t>Management</w:t>
      </w:r>
    </w:p>
    <w:p w14:paraId="680CEAEA" w14:textId="77777777" w:rsidR="008A62BD" w:rsidRPr="00EF03BE" w:rsidRDefault="008A62BD" w:rsidP="00EA1B0E">
      <w:pPr>
        <w:numPr>
          <w:ilvl w:val="0"/>
          <w:numId w:val="71"/>
        </w:numPr>
        <w:spacing w:before="0" w:after="0" w:line="240" w:lineRule="auto"/>
        <w:rPr>
          <w:rFonts w:cs="Times New Roman"/>
          <w:szCs w:val="24"/>
        </w:rPr>
      </w:pPr>
      <w:r w:rsidRPr="00EF03BE">
        <w:rPr>
          <w:rFonts w:cs="Times New Roman"/>
          <w:szCs w:val="24"/>
        </w:rPr>
        <w:t xml:space="preserve">Analytical </w:t>
      </w:r>
    </w:p>
    <w:p w14:paraId="29817FB4" w14:textId="529CFAA2" w:rsidR="008A62BD" w:rsidRPr="00EF03BE" w:rsidRDefault="008A62BD" w:rsidP="00EA1B0E">
      <w:pPr>
        <w:numPr>
          <w:ilvl w:val="0"/>
          <w:numId w:val="71"/>
        </w:numPr>
        <w:spacing w:before="0" w:after="0" w:line="240" w:lineRule="auto"/>
        <w:rPr>
          <w:rFonts w:cs="Times New Roman"/>
          <w:szCs w:val="24"/>
        </w:rPr>
      </w:pPr>
      <w:r w:rsidRPr="00EF03BE">
        <w:rPr>
          <w:rFonts w:cs="Times New Roman"/>
          <w:szCs w:val="24"/>
        </w:rPr>
        <w:t>Map interpretation</w:t>
      </w:r>
    </w:p>
    <w:p w14:paraId="2982EADC" w14:textId="77777777" w:rsidR="001F2EFE" w:rsidRPr="00EF03BE" w:rsidRDefault="001F2EFE" w:rsidP="002A6125">
      <w:pPr>
        <w:shd w:val="clear" w:color="auto" w:fill="FFFFFF" w:themeFill="background1"/>
        <w:spacing w:before="0" w:after="0" w:line="276" w:lineRule="auto"/>
        <w:contextualSpacing/>
        <w:jc w:val="both"/>
        <w:rPr>
          <w:rFonts w:cs="Times New Roman"/>
          <w:b/>
          <w:color w:val="000000" w:themeColor="text1"/>
          <w:szCs w:val="24"/>
        </w:rPr>
      </w:pPr>
    </w:p>
    <w:p w14:paraId="048E802A" w14:textId="7859D665" w:rsidR="002A6125" w:rsidRPr="00EF03BE" w:rsidRDefault="002A6125" w:rsidP="002A6125">
      <w:pPr>
        <w:shd w:val="clear" w:color="auto" w:fill="FFFFFF" w:themeFill="background1"/>
        <w:spacing w:before="0" w:after="0" w:line="276" w:lineRule="auto"/>
        <w:contextualSpacing/>
        <w:jc w:val="both"/>
        <w:rPr>
          <w:rFonts w:cs="Times New Roman"/>
          <w:b/>
          <w:color w:val="000000" w:themeColor="text1"/>
          <w:szCs w:val="24"/>
        </w:rPr>
      </w:pPr>
      <w:r w:rsidRPr="00EF03BE">
        <w:rPr>
          <w:rFonts w:cs="Times New Roman"/>
          <w:b/>
          <w:color w:val="000000" w:themeColor="text1"/>
          <w:szCs w:val="24"/>
        </w:rPr>
        <w:t>EVIDENCE GUIDE</w:t>
      </w:r>
    </w:p>
    <w:p w14:paraId="69D77B82" w14:textId="1C061F50" w:rsidR="002A6125" w:rsidRPr="00EF03BE" w:rsidRDefault="002A6125" w:rsidP="002A6125">
      <w:p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This provides advice on </w:t>
      </w:r>
      <w:r w:rsidR="00B06318" w:rsidRPr="00EF03BE">
        <w:rPr>
          <w:rFonts w:cs="Times New Roman"/>
          <w:color w:val="000000" w:themeColor="text1"/>
          <w:szCs w:val="24"/>
        </w:rPr>
        <w:t>assessment</w:t>
      </w:r>
      <w:r w:rsidRPr="00EF03BE">
        <w:rPr>
          <w:rFonts w:cs="Times New Roman"/>
          <w:color w:val="000000" w:themeColor="text1"/>
          <w:szCs w:val="24"/>
        </w:rPr>
        <w:t xml:space="preserve">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018"/>
      </w:tblGrid>
      <w:tr w:rsidR="002A6125" w:rsidRPr="00EF03BE" w14:paraId="75BC3D50" w14:textId="77777777" w:rsidTr="0003745E">
        <w:trPr>
          <w:trHeight w:val="3934"/>
        </w:trPr>
        <w:tc>
          <w:tcPr>
            <w:tcW w:w="0" w:type="auto"/>
          </w:tcPr>
          <w:p w14:paraId="0AAA2989" w14:textId="77777777" w:rsidR="002A6125" w:rsidRPr="00EF03BE" w:rsidRDefault="002A6125" w:rsidP="00EA1B0E">
            <w:pPr>
              <w:numPr>
                <w:ilvl w:val="0"/>
                <w:numId w:val="11"/>
              </w:numPr>
              <w:shd w:val="clear" w:color="auto" w:fill="FFFFFF" w:themeFill="background1"/>
              <w:spacing w:before="0" w:after="0" w:line="276" w:lineRule="auto"/>
              <w:rPr>
                <w:rFonts w:cs="Times New Roman"/>
                <w:szCs w:val="24"/>
              </w:rPr>
            </w:pPr>
            <w:r w:rsidRPr="00EF03BE">
              <w:rPr>
                <w:rFonts w:cs="Times New Roman"/>
                <w:szCs w:val="24"/>
              </w:rPr>
              <w:lastRenderedPageBreak/>
              <w:t>Critical Aspects of Competency</w:t>
            </w:r>
          </w:p>
        </w:tc>
        <w:tc>
          <w:tcPr>
            <w:tcW w:w="0" w:type="auto"/>
          </w:tcPr>
          <w:p w14:paraId="710E0183" w14:textId="77777777" w:rsidR="00BE7BB6" w:rsidRPr="00EF03BE" w:rsidRDefault="002A6125" w:rsidP="00BE7BB6">
            <w:pPr>
              <w:shd w:val="clear" w:color="auto" w:fill="FFFFFF" w:themeFill="background1"/>
              <w:spacing w:before="0" w:after="0" w:line="276" w:lineRule="auto"/>
              <w:ind w:left="567" w:hanging="567"/>
              <w:rPr>
                <w:rFonts w:cs="Times New Roman"/>
                <w:szCs w:val="24"/>
              </w:rPr>
            </w:pPr>
            <w:r w:rsidRPr="00EF03BE">
              <w:rPr>
                <w:rFonts w:cs="Times New Roman"/>
                <w:szCs w:val="24"/>
              </w:rPr>
              <w:t>Assessment requires evidence that the candidate</w:t>
            </w:r>
          </w:p>
          <w:p w14:paraId="3332E863" w14:textId="36194C46" w:rsidR="00DD311F" w:rsidRPr="00EF03BE" w:rsidRDefault="00DD311F" w:rsidP="00EA1B0E">
            <w:pPr>
              <w:pStyle w:val="ListParagraph"/>
              <w:numPr>
                <w:ilvl w:val="1"/>
                <w:numId w:val="52"/>
              </w:numPr>
              <w:shd w:val="clear" w:color="auto" w:fill="FFFFFF" w:themeFill="background1"/>
              <w:spacing w:before="0" w:line="276" w:lineRule="auto"/>
              <w:rPr>
                <w:rFonts w:cs="Times New Roman"/>
                <w:szCs w:val="24"/>
              </w:rPr>
            </w:pPr>
            <w:r w:rsidRPr="00EF03BE">
              <w:rPr>
                <w:rFonts w:cs="Times New Roman"/>
                <w:szCs w:val="24"/>
              </w:rPr>
              <w:t xml:space="preserve">Conducted site investigation </w:t>
            </w:r>
          </w:p>
          <w:p w14:paraId="31E837CF" w14:textId="09F69E82" w:rsidR="00BE7BB6" w:rsidRPr="00EF03BE" w:rsidRDefault="00BE7BB6" w:rsidP="00EA1B0E">
            <w:pPr>
              <w:pStyle w:val="ListParagraph"/>
              <w:numPr>
                <w:ilvl w:val="1"/>
                <w:numId w:val="52"/>
              </w:numPr>
              <w:shd w:val="clear" w:color="auto" w:fill="FFFFFF" w:themeFill="background1"/>
              <w:spacing w:before="0" w:line="276" w:lineRule="auto"/>
              <w:rPr>
                <w:rFonts w:cs="Times New Roman"/>
                <w:szCs w:val="24"/>
              </w:rPr>
            </w:pPr>
            <w:r w:rsidRPr="00EF03BE">
              <w:rPr>
                <w:rFonts w:cs="Times New Roman"/>
                <w:szCs w:val="24"/>
              </w:rPr>
              <w:t>Carried out site clearance</w:t>
            </w:r>
          </w:p>
          <w:p w14:paraId="67649E1A" w14:textId="547A5648" w:rsidR="00BE7BB6" w:rsidRPr="00EF03BE" w:rsidRDefault="00322F33" w:rsidP="00EA1B0E">
            <w:pPr>
              <w:pStyle w:val="ListParagraph"/>
              <w:numPr>
                <w:ilvl w:val="1"/>
                <w:numId w:val="52"/>
              </w:numPr>
              <w:shd w:val="clear" w:color="auto" w:fill="FFFFFF" w:themeFill="background1"/>
              <w:spacing w:before="0" w:line="276" w:lineRule="auto"/>
              <w:rPr>
                <w:rFonts w:cs="Times New Roman"/>
                <w:szCs w:val="24"/>
              </w:rPr>
            </w:pPr>
            <w:r w:rsidRPr="00EF03BE">
              <w:rPr>
                <w:rFonts w:cs="Times New Roman"/>
                <w:szCs w:val="24"/>
              </w:rPr>
              <w:t>Performed excavation</w:t>
            </w:r>
          </w:p>
          <w:p w14:paraId="614EA3C8" w14:textId="49399253" w:rsidR="00322F33" w:rsidRPr="00EF03BE" w:rsidRDefault="00322F33" w:rsidP="00EA1B0E">
            <w:pPr>
              <w:pStyle w:val="ListParagraph"/>
              <w:numPr>
                <w:ilvl w:val="1"/>
                <w:numId w:val="52"/>
              </w:numPr>
              <w:shd w:val="clear" w:color="auto" w:fill="FFFFFF" w:themeFill="background1"/>
              <w:spacing w:before="0" w:line="276" w:lineRule="auto"/>
              <w:rPr>
                <w:rFonts w:cs="Times New Roman"/>
                <w:szCs w:val="24"/>
              </w:rPr>
            </w:pPr>
            <w:r w:rsidRPr="00EF03BE">
              <w:rPr>
                <w:rFonts w:cs="Times New Roman"/>
                <w:szCs w:val="24"/>
              </w:rPr>
              <w:t>Carried out substructure concrete works</w:t>
            </w:r>
          </w:p>
          <w:p w14:paraId="5D9072A1" w14:textId="0E39DE6E" w:rsidR="00322F33" w:rsidRPr="00EF03BE" w:rsidRDefault="00322F33" w:rsidP="00EA1B0E">
            <w:pPr>
              <w:pStyle w:val="ListParagraph"/>
              <w:numPr>
                <w:ilvl w:val="1"/>
                <w:numId w:val="52"/>
              </w:numPr>
              <w:shd w:val="clear" w:color="auto" w:fill="FFFFFF" w:themeFill="background1"/>
              <w:spacing w:before="0" w:line="276" w:lineRule="auto"/>
              <w:rPr>
                <w:rFonts w:cs="Times New Roman"/>
                <w:szCs w:val="24"/>
              </w:rPr>
            </w:pPr>
            <w:r w:rsidRPr="00EF03BE">
              <w:rPr>
                <w:rFonts w:cs="Times New Roman"/>
                <w:szCs w:val="24"/>
              </w:rPr>
              <w:t>Constructed su</w:t>
            </w:r>
            <w:r w:rsidR="00F93B44" w:rsidRPr="00EF03BE">
              <w:rPr>
                <w:rFonts w:cs="Times New Roman"/>
                <w:szCs w:val="24"/>
              </w:rPr>
              <w:t>b</w:t>
            </w:r>
            <w:r w:rsidRPr="00EF03BE">
              <w:rPr>
                <w:rFonts w:cs="Times New Roman"/>
                <w:szCs w:val="24"/>
              </w:rPr>
              <w:t>structure wall</w:t>
            </w:r>
            <w:r w:rsidR="00F93B44" w:rsidRPr="00EF03BE">
              <w:rPr>
                <w:rFonts w:cs="Times New Roman"/>
                <w:szCs w:val="24"/>
              </w:rPr>
              <w:t>s</w:t>
            </w:r>
          </w:p>
          <w:p w14:paraId="2E877921" w14:textId="5DFABEEB" w:rsidR="00F93B44" w:rsidRPr="00EF03BE" w:rsidRDefault="00F93B44" w:rsidP="00EA1B0E">
            <w:pPr>
              <w:pStyle w:val="ListParagraph"/>
              <w:numPr>
                <w:ilvl w:val="1"/>
                <w:numId w:val="52"/>
              </w:numPr>
              <w:shd w:val="clear" w:color="auto" w:fill="FFFFFF" w:themeFill="background1"/>
              <w:spacing w:before="0" w:line="276" w:lineRule="auto"/>
              <w:rPr>
                <w:rFonts w:cs="Times New Roman"/>
                <w:szCs w:val="24"/>
              </w:rPr>
            </w:pPr>
            <w:r w:rsidRPr="00EF03BE">
              <w:rPr>
                <w:rFonts w:cs="Times New Roman"/>
                <w:szCs w:val="24"/>
              </w:rPr>
              <w:t>Carried out anti termite treatment</w:t>
            </w:r>
          </w:p>
          <w:p w14:paraId="5F7B79C3" w14:textId="48EFD587" w:rsidR="00F93B44" w:rsidRPr="00EF03BE" w:rsidRDefault="00F93B44" w:rsidP="00EA1B0E">
            <w:pPr>
              <w:pStyle w:val="ListParagraph"/>
              <w:numPr>
                <w:ilvl w:val="1"/>
                <w:numId w:val="52"/>
              </w:numPr>
              <w:shd w:val="clear" w:color="auto" w:fill="FFFFFF" w:themeFill="background1"/>
              <w:spacing w:before="0" w:line="276" w:lineRule="auto"/>
              <w:rPr>
                <w:rFonts w:cs="Times New Roman"/>
                <w:szCs w:val="24"/>
              </w:rPr>
            </w:pPr>
            <w:r w:rsidRPr="00EF03BE">
              <w:rPr>
                <w:rFonts w:cs="Times New Roman"/>
                <w:szCs w:val="24"/>
              </w:rPr>
              <w:t>Carried out setting out</w:t>
            </w:r>
            <w:r w:rsidR="00377712" w:rsidRPr="00EF03BE">
              <w:rPr>
                <w:rFonts w:cs="Times New Roman"/>
                <w:szCs w:val="24"/>
              </w:rPr>
              <w:t xml:space="preserve"> of superstructure works</w:t>
            </w:r>
          </w:p>
          <w:p w14:paraId="245BD18A" w14:textId="20F3727C" w:rsidR="00377712" w:rsidRPr="00EF03BE" w:rsidRDefault="00377712" w:rsidP="00EA1B0E">
            <w:pPr>
              <w:pStyle w:val="ListParagraph"/>
              <w:numPr>
                <w:ilvl w:val="1"/>
                <w:numId w:val="52"/>
              </w:numPr>
              <w:shd w:val="clear" w:color="auto" w:fill="FFFFFF" w:themeFill="background1"/>
              <w:spacing w:before="0" w:line="276" w:lineRule="auto"/>
              <w:rPr>
                <w:rFonts w:cs="Times New Roman"/>
                <w:szCs w:val="24"/>
              </w:rPr>
            </w:pPr>
            <w:r w:rsidRPr="00EF03BE">
              <w:rPr>
                <w:rFonts w:cs="Times New Roman"/>
                <w:szCs w:val="24"/>
              </w:rPr>
              <w:t>Carried out superstructure concrete works</w:t>
            </w:r>
          </w:p>
          <w:p w14:paraId="6033B6BA" w14:textId="77F2DEFF" w:rsidR="00F93B44" w:rsidRPr="00EF03BE" w:rsidRDefault="005E132C" w:rsidP="00EA1B0E">
            <w:pPr>
              <w:pStyle w:val="ListParagraph"/>
              <w:numPr>
                <w:ilvl w:val="1"/>
                <w:numId w:val="52"/>
              </w:numPr>
              <w:shd w:val="clear" w:color="auto" w:fill="FFFFFF" w:themeFill="background1"/>
              <w:spacing w:before="0" w:line="276" w:lineRule="auto"/>
              <w:rPr>
                <w:rFonts w:cs="Times New Roman"/>
                <w:szCs w:val="24"/>
              </w:rPr>
            </w:pPr>
            <w:r w:rsidRPr="00EF03BE">
              <w:rPr>
                <w:rFonts w:cs="Times New Roman"/>
                <w:szCs w:val="24"/>
              </w:rPr>
              <w:t>Executed roofing works</w:t>
            </w:r>
          </w:p>
          <w:p w14:paraId="46C23DC8" w14:textId="7EBC87BF" w:rsidR="005E132C" w:rsidRPr="00EF03BE" w:rsidRDefault="005E132C" w:rsidP="00EA1B0E">
            <w:pPr>
              <w:pStyle w:val="ListParagraph"/>
              <w:numPr>
                <w:ilvl w:val="1"/>
                <w:numId w:val="52"/>
              </w:numPr>
              <w:shd w:val="clear" w:color="auto" w:fill="FFFFFF" w:themeFill="background1"/>
              <w:spacing w:before="0" w:line="276" w:lineRule="auto"/>
              <w:rPr>
                <w:rFonts w:cs="Times New Roman"/>
                <w:szCs w:val="24"/>
              </w:rPr>
            </w:pPr>
            <w:r w:rsidRPr="00EF03BE">
              <w:rPr>
                <w:rFonts w:cs="Times New Roman"/>
                <w:szCs w:val="24"/>
              </w:rPr>
              <w:t>Constructed superstructure walling</w:t>
            </w:r>
          </w:p>
          <w:p w14:paraId="3BE70026" w14:textId="77777777" w:rsidR="002A6125" w:rsidRPr="00EF03BE" w:rsidRDefault="007107ED" w:rsidP="00EA1B0E">
            <w:pPr>
              <w:pStyle w:val="ListParagraph"/>
              <w:numPr>
                <w:ilvl w:val="1"/>
                <w:numId w:val="52"/>
              </w:numPr>
              <w:shd w:val="clear" w:color="auto" w:fill="FFFFFF" w:themeFill="background1"/>
              <w:spacing w:before="0" w:line="276" w:lineRule="auto"/>
              <w:rPr>
                <w:rFonts w:cs="Times New Roman"/>
                <w:szCs w:val="24"/>
              </w:rPr>
            </w:pPr>
            <w:r w:rsidRPr="00EF03BE">
              <w:rPr>
                <w:rFonts w:cs="Times New Roman"/>
                <w:szCs w:val="24"/>
              </w:rPr>
              <w:t>Installed rain water goods</w:t>
            </w:r>
          </w:p>
          <w:p w14:paraId="4074BE1B" w14:textId="77777777" w:rsidR="001B2943" w:rsidRPr="00EF03BE" w:rsidRDefault="001B2943" w:rsidP="00EA1B0E">
            <w:pPr>
              <w:pStyle w:val="ListParagraph"/>
              <w:numPr>
                <w:ilvl w:val="1"/>
                <w:numId w:val="52"/>
              </w:numPr>
              <w:shd w:val="clear" w:color="auto" w:fill="FFFFFF" w:themeFill="background1"/>
              <w:spacing w:before="0" w:line="276" w:lineRule="auto"/>
              <w:rPr>
                <w:rFonts w:cs="Times New Roman"/>
                <w:szCs w:val="24"/>
              </w:rPr>
            </w:pPr>
            <w:r w:rsidRPr="00EF03BE">
              <w:rPr>
                <w:rFonts w:cs="Times New Roman"/>
                <w:szCs w:val="24"/>
              </w:rPr>
              <w:t>Installed building doors and windows</w:t>
            </w:r>
          </w:p>
          <w:p w14:paraId="3E17341C" w14:textId="77777777" w:rsidR="001B2943" w:rsidRPr="00EF03BE" w:rsidRDefault="005B4A51" w:rsidP="00EA1B0E">
            <w:pPr>
              <w:pStyle w:val="ListParagraph"/>
              <w:numPr>
                <w:ilvl w:val="1"/>
                <w:numId w:val="52"/>
              </w:numPr>
              <w:shd w:val="clear" w:color="auto" w:fill="FFFFFF" w:themeFill="background1"/>
              <w:spacing w:before="0" w:line="276" w:lineRule="auto"/>
              <w:rPr>
                <w:rFonts w:cs="Times New Roman"/>
                <w:szCs w:val="24"/>
              </w:rPr>
            </w:pPr>
            <w:r w:rsidRPr="00EF03BE">
              <w:rPr>
                <w:rFonts w:cs="Times New Roman"/>
                <w:szCs w:val="24"/>
              </w:rPr>
              <w:t>Applied building finishes</w:t>
            </w:r>
          </w:p>
          <w:p w14:paraId="79881C8D" w14:textId="2D78630A" w:rsidR="005B4A51" w:rsidRPr="00EF03BE" w:rsidRDefault="00266522" w:rsidP="00EA1B0E">
            <w:pPr>
              <w:pStyle w:val="ListParagraph"/>
              <w:numPr>
                <w:ilvl w:val="1"/>
                <w:numId w:val="52"/>
              </w:numPr>
              <w:shd w:val="clear" w:color="auto" w:fill="FFFFFF" w:themeFill="background1"/>
              <w:spacing w:before="0" w:line="276" w:lineRule="auto"/>
              <w:rPr>
                <w:rFonts w:cs="Times New Roman"/>
                <w:szCs w:val="24"/>
              </w:rPr>
            </w:pPr>
            <w:r w:rsidRPr="00EF03BE">
              <w:rPr>
                <w:rFonts w:cs="Times New Roman"/>
                <w:szCs w:val="24"/>
              </w:rPr>
              <w:t xml:space="preserve">Carried out building maintenance </w:t>
            </w:r>
          </w:p>
        </w:tc>
      </w:tr>
      <w:tr w:rsidR="002A6125" w:rsidRPr="00EF03BE" w14:paraId="7B87E93D" w14:textId="77777777" w:rsidTr="002A6125">
        <w:tc>
          <w:tcPr>
            <w:tcW w:w="0" w:type="auto"/>
          </w:tcPr>
          <w:p w14:paraId="51891C13" w14:textId="77777777" w:rsidR="002A6125" w:rsidRPr="00EF03BE" w:rsidRDefault="002A6125" w:rsidP="00EA1B0E">
            <w:pPr>
              <w:numPr>
                <w:ilvl w:val="0"/>
                <w:numId w:val="11"/>
              </w:num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Resource Implications</w:t>
            </w:r>
          </w:p>
        </w:tc>
        <w:tc>
          <w:tcPr>
            <w:tcW w:w="0" w:type="auto"/>
          </w:tcPr>
          <w:p w14:paraId="512CC45D" w14:textId="77777777" w:rsidR="0003745E" w:rsidRPr="00EF03BE" w:rsidRDefault="002A6125" w:rsidP="0003745E">
            <w:p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The following resources should be provided:</w:t>
            </w:r>
          </w:p>
          <w:p w14:paraId="3FB14692" w14:textId="66B54372" w:rsidR="0003745E" w:rsidRPr="00EF03BE" w:rsidRDefault="008932A4" w:rsidP="00EA1B0E">
            <w:pPr>
              <w:pStyle w:val="ListParagraph"/>
              <w:numPr>
                <w:ilvl w:val="0"/>
                <w:numId w:val="5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Workshop</w:t>
            </w:r>
          </w:p>
          <w:p w14:paraId="3A8E11CB" w14:textId="77777777" w:rsidR="007B5C59" w:rsidRPr="00EF03BE" w:rsidRDefault="007B5C59" w:rsidP="00EA1B0E">
            <w:pPr>
              <w:pStyle w:val="ListParagraph"/>
              <w:numPr>
                <w:ilvl w:val="0"/>
                <w:numId w:val="5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Storage facilities</w:t>
            </w:r>
          </w:p>
          <w:p w14:paraId="03E9F37B" w14:textId="43D76D6F" w:rsidR="008932A4" w:rsidRPr="00EF03BE" w:rsidRDefault="008932A4" w:rsidP="00EA1B0E">
            <w:pPr>
              <w:pStyle w:val="ListParagraph"/>
              <w:numPr>
                <w:ilvl w:val="0"/>
                <w:numId w:val="5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Construction materials</w:t>
            </w:r>
          </w:p>
          <w:p w14:paraId="2B9FD4E3" w14:textId="77777777" w:rsidR="008932A4" w:rsidRPr="00EF03BE" w:rsidRDefault="008932A4" w:rsidP="00EA1B0E">
            <w:pPr>
              <w:pStyle w:val="ListParagraph"/>
              <w:numPr>
                <w:ilvl w:val="0"/>
                <w:numId w:val="5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Stationery </w:t>
            </w:r>
          </w:p>
          <w:p w14:paraId="7EE5C01C" w14:textId="77777777" w:rsidR="007B5C59" w:rsidRPr="00EF03BE" w:rsidRDefault="008932A4" w:rsidP="00EA1B0E">
            <w:pPr>
              <w:pStyle w:val="ListParagraph"/>
              <w:numPr>
                <w:ilvl w:val="0"/>
                <w:numId w:val="5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Construction tools and equipment</w:t>
            </w:r>
          </w:p>
          <w:p w14:paraId="671A6B01" w14:textId="49954786" w:rsidR="00B47A9B" w:rsidRPr="00EF03BE" w:rsidRDefault="00B47A9B" w:rsidP="00EA1B0E">
            <w:pPr>
              <w:pStyle w:val="ListParagraph"/>
              <w:numPr>
                <w:ilvl w:val="0"/>
                <w:numId w:val="5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Workshop technician</w:t>
            </w:r>
          </w:p>
        </w:tc>
      </w:tr>
      <w:tr w:rsidR="002A6125" w:rsidRPr="00EF03BE" w14:paraId="7452A905" w14:textId="77777777" w:rsidTr="002A6125">
        <w:tc>
          <w:tcPr>
            <w:tcW w:w="0" w:type="auto"/>
          </w:tcPr>
          <w:p w14:paraId="280BCE3C" w14:textId="77777777" w:rsidR="002A6125" w:rsidRPr="00EF03BE" w:rsidRDefault="002A6125" w:rsidP="00EA1B0E">
            <w:pPr>
              <w:numPr>
                <w:ilvl w:val="0"/>
                <w:numId w:val="11"/>
              </w:num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Methods of Assessment</w:t>
            </w:r>
          </w:p>
        </w:tc>
        <w:tc>
          <w:tcPr>
            <w:tcW w:w="0" w:type="auto"/>
          </w:tcPr>
          <w:p w14:paraId="67F39E0C" w14:textId="77777777" w:rsidR="002A6125" w:rsidRPr="00EF03BE" w:rsidRDefault="002A6125" w:rsidP="002A6125">
            <w:p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Competency may be assessed through:</w:t>
            </w:r>
          </w:p>
          <w:p w14:paraId="080332CA" w14:textId="77777777" w:rsidR="002A6125" w:rsidRPr="00EF03BE" w:rsidRDefault="002A6125" w:rsidP="00EA1B0E">
            <w:pPr>
              <w:pStyle w:val="ListParagraph"/>
              <w:numPr>
                <w:ilvl w:val="0"/>
                <w:numId w:val="1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Written text</w:t>
            </w:r>
          </w:p>
          <w:p w14:paraId="7DC02F98" w14:textId="77777777" w:rsidR="002A6125" w:rsidRPr="00EF03BE" w:rsidRDefault="002A6125" w:rsidP="00EA1B0E">
            <w:pPr>
              <w:pStyle w:val="ListParagraph"/>
              <w:numPr>
                <w:ilvl w:val="0"/>
                <w:numId w:val="12"/>
              </w:numPr>
              <w:shd w:val="clear" w:color="auto" w:fill="FFFFFF" w:themeFill="background1"/>
              <w:spacing w:before="0" w:line="276" w:lineRule="auto"/>
              <w:ind w:left="567" w:hanging="567"/>
              <w:rPr>
                <w:rFonts w:cs="Times New Roman"/>
                <w:color w:val="000000" w:themeColor="text1"/>
                <w:szCs w:val="24"/>
              </w:rPr>
            </w:pPr>
            <w:r w:rsidRPr="00EF03BE">
              <w:rPr>
                <w:rFonts w:cs="Times New Roman"/>
                <w:color w:val="000000" w:themeColor="text1"/>
                <w:szCs w:val="24"/>
              </w:rPr>
              <w:t>Interview</w:t>
            </w:r>
          </w:p>
          <w:p w14:paraId="50EECD9C" w14:textId="77777777" w:rsidR="002A6125" w:rsidRPr="00EF03BE" w:rsidRDefault="002A6125" w:rsidP="00EA1B0E">
            <w:pPr>
              <w:pStyle w:val="ListParagraph"/>
              <w:numPr>
                <w:ilvl w:val="0"/>
                <w:numId w:val="12"/>
              </w:numPr>
              <w:shd w:val="clear" w:color="auto" w:fill="FFFFFF" w:themeFill="background1"/>
              <w:spacing w:before="0" w:line="276" w:lineRule="auto"/>
              <w:ind w:left="567" w:hanging="567"/>
              <w:rPr>
                <w:rFonts w:cs="Times New Roman"/>
                <w:color w:val="000000" w:themeColor="text1"/>
                <w:szCs w:val="24"/>
              </w:rPr>
            </w:pPr>
            <w:r w:rsidRPr="00EF03BE">
              <w:rPr>
                <w:rFonts w:cs="Times New Roman"/>
                <w:color w:val="000000" w:themeColor="text1"/>
                <w:szCs w:val="24"/>
              </w:rPr>
              <w:t>Observation</w:t>
            </w:r>
          </w:p>
        </w:tc>
      </w:tr>
      <w:tr w:rsidR="002A6125" w:rsidRPr="00EF03BE" w14:paraId="034BF884" w14:textId="77777777" w:rsidTr="002A6125">
        <w:tc>
          <w:tcPr>
            <w:tcW w:w="0" w:type="auto"/>
          </w:tcPr>
          <w:p w14:paraId="222B0C5F" w14:textId="77777777" w:rsidR="002A6125" w:rsidRPr="00EF03BE" w:rsidRDefault="002A6125" w:rsidP="00EA1B0E">
            <w:pPr>
              <w:numPr>
                <w:ilvl w:val="0"/>
                <w:numId w:val="11"/>
              </w:num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Context of Assessment</w:t>
            </w:r>
          </w:p>
        </w:tc>
        <w:tc>
          <w:tcPr>
            <w:tcW w:w="0" w:type="auto"/>
          </w:tcPr>
          <w:p w14:paraId="68864D2F" w14:textId="77777777" w:rsidR="002A6125" w:rsidRPr="00EF03BE" w:rsidRDefault="002A6125" w:rsidP="00B73E93">
            <w:pPr>
              <w:rPr>
                <w:rFonts w:cs="Times New Roman"/>
                <w:szCs w:val="24"/>
              </w:rPr>
            </w:pPr>
            <w:r w:rsidRPr="00EF03BE">
              <w:rPr>
                <w:rFonts w:cs="Times New Roman"/>
                <w:szCs w:val="24"/>
              </w:rPr>
              <w:t xml:space="preserve">Competency may be assessed on the job, off the job or a combination of these. Off the job assessment must be undertaken in a closely simulated workplace environment. </w:t>
            </w:r>
          </w:p>
        </w:tc>
      </w:tr>
      <w:tr w:rsidR="002A6125" w:rsidRPr="00EF03BE" w14:paraId="2E4AC12E" w14:textId="77777777" w:rsidTr="002A6125">
        <w:tc>
          <w:tcPr>
            <w:tcW w:w="0" w:type="auto"/>
          </w:tcPr>
          <w:p w14:paraId="14899DC6" w14:textId="77777777" w:rsidR="002A6125" w:rsidRPr="00EF03BE" w:rsidRDefault="002A6125" w:rsidP="00EA1B0E">
            <w:pPr>
              <w:numPr>
                <w:ilvl w:val="0"/>
                <w:numId w:val="11"/>
              </w:num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Guidance information for assessment</w:t>
            </w:r>
          </w:p>
        </w:tc>
        <w:tc>
          <w:tcPr>
            <w:tcW w:w="0" w:type="auto"/>
          </w:tcPr>
          <w:p w14:paraId="1EB8B028" w14:textId="28BD26F2" w:rsidR="002A6125" w:rsidRPr="00EF03BE" w:rsidRDefault="002A6125" w:rsidP="00B73E93">
            <w:pPr>
              <w:rPr>
                <w:rFonts w:cs="Times New Roman"/>
                <w:szCs w:val="24"/>
              </w:rPr>
            </w:pPr>
            <w:r w:rsidRPr="00EF03BE">
              <w:rPr>
                <w:rFonts w:cs="Times New Roman"/>
                <w:szCs w:val="24"/>
              </w:rPr>
              <w:t>Holistic assessment with other units relevant to the industry sector, workplace and job role is recommended.</w:t>
            </w:r>
          </w:p>
        </w:tc>
      </w:tr>
    </w:tbl>
    <w:p w14:paraId="4D1229FD" w14:textId="77777777" w:rsidR="00A267CA" w:rsidRPr="00EF03BE" w:rsidRDefault="00A267CA">
      <w:pPr>
        <w:spacing w:before="0" w:after="160"/>
        <w:rPr>
          <w:rFonts w:eastAsia="Times New Roman" w:cs="Times New Roman"/>
          <w:b/>
          <w:bCs/>
          <w:kern w:val="32"/>
          <w:szCs w:val="24"/>
          <w:lang w:val="en-ZW" w:eastAsia="x-none"/>
        </w:rPr>
      </w:pPr>
      <w:r w:rsidRPr="00EF03BE">
        <w:rPr>
          <w:rFonts w:cs="Times New Roman"/>
          <w:szCs w:val="24"/>
        </w:rPr>
        <w:br w:type="page"/>
      </w:r>
    </w:p>
    <w:p w14:paraId="4CF621EF" w14:textId="2AEAA9DF" w:rsidR="002A6125" w:rsidRPr="00EF03BE" w:rsidRDefault="001D6471" w:rsidP="002A6125">
      <w:pPr>
        <w:pStyle w:val="Heading1"/>
        <w:rPr>
          <w:rFonts w:cs="Times New Roman"/>
          <w:szCs w:val="24"/>
        </w:rPr>
      </w:pPr>
      <w:bookmarkStart w:id="47" w:name="_Toc29906458"/>
      <w:r w:rsidRPr="00EF03BE">
        <w:rPr>
          <w:rFonts w:cs="Times New Roman"/>
          <w:szCs w:val="24"/>
        </w:rPr>
        <w:lastRenderedPageBreak/>
        <w:t>PREPARE BILLS OF QUANTITIES</w:t>
      </w:r>
      <w:bookmarkEnd w:id="47"/>
    </w:p>
    <w:p w14:paraId="1980BAB3" w14:textId="3E6AB23B"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 xml:space="preserve">UNIT CODE: </w:t>
      </w:r>
      <w:r w:rsidR="00822ACE" w:rsidRPr="00EF03BE">
        <w:rPr>
          <w:rFonts w:cs="Times New Roman"/>
          <w:szCs w:val="24"/>
        </w:rPr>
        <w:t>ENG/OS/QS/CR/05</w:t>
      </w:r>
      <w:r w:rsidR="00083345" w:rsidRPr="00EF03BE">
        <w:rPr>
          <w:rFonts w:cs="Times New Roman"/>
          <w:szCs w:val="24"/>
        </w:rPr>
        <w:t>/6/A</w:t>
      </w:r>
    </w:p>
    <w:p w14:paraId="7A871594"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p>
    <w:p w14:paraId="2B53C395"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UNIT DESCRIPTION</w:t>
      </w:r>
    </w:p>
    <w:p w14:paraId="4782E57F" w14:textId="799C7A17" w:rsidR="002A6125" w:rsidRPr="00EF03BE" w:rsidRDefault="002A6125" w:rsidP="002A6125">
      <w:pPr>
        <w:spacing w:line="276" w:lineRule="auto"/>
        <w:jc w:val="both"/>
        <w:rPr>
          <w:rFonts w:cs="Times New Roman"/>
          <w:szCs w:val="24"/>
        </w:rPr>
      </w:pPr>
      <w:r w:rsidRPr="00EF03BE">
        <w:rPr>
          <w:rFonts w:cs="Times New Roman"/>
          <w:szCs w:val="24"/>
        </w:rPr>
        <w:t xml:space="preserve">This unit describes the competence in </w:t>
      </w:r>
      <w:r w:rsidR="001D6471" w:rsidRPr="00EF03BE">
        <w:rPr>
          <w:rFonts w:cs="Times New Roman"/>
          <w:szCs w:val="24"/>
        </w:rPr>
        <w:t xml:space="preserve">preparing bills of quantities. It involves interpreting working drawings, taking off quantities, working up dimensions, </w:t>
      </w:r>
      <w:r w:rsidR="00955422" w:rsidRPr="00EF03BE">
        <w:rPr>
          <w:rFonts w:cs="Times New Roman"/>
          <w:szCs w:val="24"/>
        </w:rPr>
        <w:t>abstracting measured quantities, billing measured works</w:t>
      </w:r>
      <w:r w:rsidR="0023443B" w:rsidRPr="00EF03BE">
        <w:rPr>
          <w:rFonts w:cs="Times New Roman"/>
          <w:szCs w:val="24"/>
        </w:rPr>
        <w:t xml:space="preserve">, </w:t>
      </w:r>
      <w:r w:rsidR="00955422" w:rsidRPr="00EF03BE">
        <w:rPr>
          <w:rFonts w:cs="Times New Roman"/>
          <w:szCs w:val="24"/>
        </w:rPr>
        <w:t>pricing bill of quantities</w:t>
      </w:r>
      <w:r w:rsidR="0023443B" w:rsidRPr="00EF03BE">
        <w:rPr>
          <w:rFonts w:cs="Times New Roman"/>
          <w:szCs w:val="24"/>
        </w:rPr>
        <w:t xml:space="preserve"> and estimating the project cost</w:t>
      </w:r>
      <w:r w:rsidR="00955422" w:rsidRPr="00EF03BE">
        <w:rPr>
          <w:rFonts w:cs="Times New Roman"/>
          <w:szCs w:val="24"/>
        </w:rPr>
        <w:t>.</w:t>
      </w:r>
    </w:p>
    <w:p w14:paraId="03AB2616" w14:textId="77777777" w:rsidR="002A6125" w:rsidRPr="00EF03BE" w:rsidRDefault="002A6125" w:rsidP="002A6125">
      <w:pPr>
        <w:shd w:val="clear" w:color="auto" w:fill="FFFFFF" w:themeFill="background1"/>
        <w:spacing w:before="0" w:after="0" w:line="276" w:lineRule="auto"/>
        <w:ind w:left="357" w:hanging="357"/>
        <w:jc w:val="both"/>
        <w:rPr>
          <w:rFonts w:cs="Times New Roman"/>
          <w:color w:val="000000" w:themeColor="text1"/>
          <w:szCs w:val="24"/>
        </w:rPr>
      </w:pPr>
    </w:p>
    <w:p w14:paraId="57E0D183" w14:textId="77777777"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r w:rsidRPr="00EF03BE">
        <w:rPr>
          <w:rFonts w:cs="Times New Roman"/>
          <w:b/>
          <w:bCs/>
          <w:caps/>
          <w:noProof/>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2A6125" w:rsidRPr="00EF03BE" w14:paraId="6274C397" w14:textId="77777777" w:rsidTr="002A6125">
        <w:trPr>
          <w:tblHeader/>
        </w:trPr>
        <w:tc>
          <w:tcPr>
            <w:tcW w:w="1262" w:type="pct"/>
            <w:shd w:val="clear" w:color="auto" w:fill="auto"/>
          </w:tcPr>
          <w:p w14:paraId="66D27F48" w14:textId="77777777" w:rsidR="002A6125" w:rsidRPr="00EF03BE" w:rsidRDefault="002A6125" w:rsidP="002A6125">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 xml:space="preserve">ELEMENT </w:t>
            </w:r>
          </w:p>
        </w:tc>
        <w:tc>
          <w:tcPr>
            <w:tcW w:w="3738" w:type="pct"/>
            <w:shd w:val="clear" w:color="auto" w:fill="auto"/>
          </w:tcPr>
          <w:p w14:paraId="3469CE30" w14:textId="77777777" w:rsidR="002A6125" w:rsidRPr="00EF03BE" w:rsidRDefault="002A6125" w:rsidP="002A6125">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PERFORMANCE CRITERIA</w:t>
            </w:r>
          </w:p>
          <w:p w14:paraId="5A17E9E4" w14:textId="77777777" w:rsidR="002A6125" w:rsidRPr="00EF03BE" w:rsidRDefault="002A6125" w:rsidP="002A6125">
            <w:pPr>
              <w:shd w:val="clear" w:color="auto" w:fill="FFFFFF" w:themeFill="background1"/>
              <w:spacing w:before="0" w:after="0" w:line="276" w:lineRule="auto"/>
              <w:ind w:left="357" w:hanging="357"/>
              <w:rPr>
                <w:rFonts w:cs="Times New Roman"/>
                <w:b/>
                <w:bCs/>
                <w:color w:val="000000" w:themeColor="text1"/>
                <w:szCs w:val="24"/>
              </w:rPr>
            </w:pPr>
            <w:r w:rsidRPr="00EF03BE">
              <w:rPr>
                <w:rFonts w:cs="Times New Roman"/>
                <w:b/>
                <w:bCs/>
                <w:i/>
                <w:color w:val="000000" w:themeColor="text1"/>
                <w:szCs w:val="24"/>
              </w:rPr>
              <w:t>(Bold and italicized terms are elaborated in the Range)</w:t>
            </w:r>
          </w:p>
        </w:tc>
      </w:tr>
      <w:tr w:rsidR="002A6125" w:rsidRPr="00EF03BE" w14:paraId="67935704" w14:textId="77777777" w:rsidTr="002A6125">
        <w:tc>
          <w:tcPr>
            <w:tcW w:w="1262" w:type="pct"/>
          </w:tcPr>
          <w:p w14:paraId="34806A0C" w14:textId="4D5F7EA4" w:rsidR="002A6125" w:rsidRPr="00EF03BE" w:rsidRDefault="00603586" w:rsidP="00EA1B0E">
            <w:pPr>
              <w:pStyle w:val="ListParagraph"/>
              <w:numPr>
                <w:ilvl w:val="0"/>
                <w:numId w:val="1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Interpret working drawings</w:t>
            </w:r>
            <w:r w:rsidR="002A6125" w:rsidRPr="00EF03BE">
              <w:rPr>
                <w:rFonts w:cs="Times New Roman"/>
                <w:color w:val="000000" w:themeColor="text1"/>
                <w:szCs w:val="24"/>
              </w:rPr>
              <w:t xml:space="preserve"> </w:t>
            </w:r>
          </w:p>
        </w:tc>
        <w:tc>
          <w:tcPr>
            <w:tcW w:w="3738" w:type="pct"/>
          </w:tcPr>
          <w:p w14:paraId="4E5BAB3F" w14:textId="77777777" w:rsidR="00603586" w:rsidRPr="00EF03BE" w:rsidRDefault="00603586" w:rsidP="00EA1B0E">
            <w:pPr>
              <w:pStyle w:val="ListParagraph"/>
              <w:numPr>
                <w:ilvl w:val="1"/>
                <w:numId w:val="13"/>
              </w:numPr>
              <w:spacing w:before="0" w:line="240" w:lineRule="auto"/>
              <w:rPr>
                <w:rFonts w:cs="Times New Roman"/>
                <w:szCs w:val="24"/>
              </w:rPr>
            </w:pPr>
            <w:r w:rsidRPr="00EF03BE">
              <w:rPr>
                <w:rFonts w:cs="Times New Roman"/>
                <w:b/>
                <w:i/>
                <w:szCs w:val="24"/>
              </w:rPr>
              <w:t>Type of drawing</w:t>
            </w:r>
            <w:r w:rsidRPr="00EF03BE">
              <w:rPr>
                <w:rFonts w:cs="Times New Roman"/>
                <w:szCs w:val="24"/>
              </w:rPr>
              <w:t xml:space="preserve"> is identified based on the title</w:t>
            </w:r>
          </w:p>
          <w:p w14:paraId="6FA0D0F2" w14:textId="77777777" w:rsidR="00603586" w:rsidRPr="00EF03BE" w:rsidRDefault="00603586" w:rsidP="00EA1B0E">
            <w:pPr>
              <w:pStyle w:val="ListParagraph"/>
              <w:numPr>
                <w:ilvl w:val="1"/>
                <w:numId w:val="13"/>
              </w:numPr>
              <w:spacing w:before="0" w:line="240" w:lineRule="auto"/>
              <w:rPr>
                <w:rFonts w:cs="Times New Roman"/>
                <w:szCs w:val="24"/>
              </w:rPr>
            </w:pPr>
            <w:r w:rsidRPr="00EF03BE">
              <w:rPr>
                <w:rFonts w:cs="Times New Roman"/>
                <w:szCs w:val="24"/>
              </w:rPr>
              <w:t>Drawing dimensions are read and scaled as per the unit of measure</w:t>
            </w:r>
          </w:p>
          <w:p w14:paraId="19C1B18E" w14:textId="77777777" w:rsidR="00603586" w:rsidRPr="00EF03BE" w:rsidRDefault="00603586" w:rsidP="00EA1B0E">
            <w:pPr>
              <w:pStyle w:val="ListParagraph"/>
              <w:numPr>
                <w:ilvl w:val="1"/>
                <w:numId w:val="13"/>
              </w:numPr>
              <w:spacing w:before="0" w:line="240" w:lineRule="auto"/>
              <w:rPr>
                <w:rFonts w:cs="Times New Roman"/>
                <w:szCs w:val="24"/>
              </w:rPr>
            </w:pPr>
            <w:r w:rsidRPr="00EF03BE">
              <w:rPr>
                <w:rFonts w:cs="Times New Roman"/>
                <w:szCs w:val="24"/>
              </w:rPr>
              <w:t>Shape of the drawing is identified based on geometry</w:t>
            </w:r>
          </w:p>
          <w:p w14:paraId="3B749D64" w14:textId="1A3FB9A5" w:rsidR="00603586" w:rsidRPr="00EF03BE" w:rsidRDefault="00603586" w:rsidP="00EA1B0E">
            <w:pPr>
              <w:pStyle w:val="ListParagraph"/>
              <w:numPr>
                <w:ilvl w:val="1"/>
                <w:numId w:val="13"/>
              </w:numPr>
              <w:spacing w:before="0" w:line="240" w:lineRule="auto"/>
              <w:rPr>
                <w:rFonts w:cs="Times New Roman"/>
                <w:szCs w:val="24"/>
              </w:rPr>
            </w:pPr>
            <w:r w:rsidRPr="00EF03BE">
              <w:rPr>
                <w:rFonts w:cs="Times New Roman"/>
                <w:szCs w:val="24"/>
              </w:rPr>
              <w:t>Schedules are read together with the drawings</w:t>
            </w:r>
          </w:p>
          <w:p w14:paraId="198D94D4" w14:textId="03C6C911" w:rsidR="002A6125" w:rsidRPr="00EF03BE" w:rsidRDefault="00603586" w:rsidP="00EA1B0E">
            <w:pPr>
              <w:pStyle w:val="ListParagraph"/>
              <w:numPr>
                <w:ilvl w:val="1"/>
                <w:numId w:val="13"/>
              </w:numPr>
              <w:shd w:val="clear" w:color="auto" w:fill="FFFFFF" w:themeFill="background1"/>
              <w:spacing w:before="0" w:line="276" w:lineRule="auto"/>
              <w:rPr>
                <w:rFonts w:cs="Times New Roman"/>
                <w:color w:val="000000" w:themeColor="text1"/>
                <w:szCs w:val="24"/>
              </w:rPr>
            </w:pPr>
            <w:r w:rsidRPr="00EF03BE">
              <w:rPr>
                <w:rFonts w:cs="Times New Roman"/>
                <w:szCs w:val="24"/>
              </w:rPr>
              <w:t>Instructional notes are read for additional information on the drawing</w:t>
            </w:r>
          </w:p>
        </w:tc>
      </w:tr>
      <w:tr w:rsidR="002A6125" w:rsidRPr="00EF03BE" w14:paraId="759657B8" w14:textId="77777777" w:rsidTr="002A6125">
        <w:tc>
          <w:tcPr>
            <w:tcW w:w="1262" w:type="pct"/>
          </w:tcPr>
          <w:p w14:paraId="1A7E11AB" w14:textId="736D49FB" w:rsidR="002A6125" w:rsidRPr="00EF03BE" w:rsidRDefault="00603586" w:rsidP="00EA1B0E">
            <w:pPr>
              <w:pStyle w:val="ListParagraph"/>
              <w:numPr>
                <w:ilvl w:val="0"/>
                <w:numId w:val="13"/>
              </w:numPr>
              <w:shd w:val="clear" w:color="auto" w:fill="FFFFFF" w:themeFill="background1"/>
              <w:spacing w:before="0" w:line="276" w:lineRule="auto"/>
              <w:rPr>
                <w:rFonts w:cs="Times New Roman"/>
                <w:szCs w:val="24"/>
              </w:rPr>
            </w:pPr>
            <w:r w:rsidRPr="00EF03BE">
              <w:rPr>
                <w:rFonts w:cs="Times New Roman"/>
                <w:szCs w:val="24"/>
              </w:rPr>
              <w:t>Take off quantities</w:t>
            </w:r>
          </w:p>
        </w:tc>
        <w:tc>
          <w:tcPr>
            <w:tcW w:w="3738" w:type="pct"/>
          </w:tcPr>
          <w:p w14:paraId="2B40E986" w14:textId="77777777" w:rsidR="00603586" w:rsidRPr="00EF03BE" w:rsidRDefault="00603586" w:rsidP="00EA1B0E">
            <w:pPr>
              <w:pStyle w:val="ListParagraph"/>
              <w:numPr>
                <w:ilvl w:val="1"/>
                <w:numId w:val="13"/>
              </w:numPr>
              <w:spacing w:before="0" w:line="240" w:lineRule="auto"/>
              <w:rPr>
                <w:rFonts w:cs="Times New Roman"/>
                <w:szCs w:val="24"/>
              </w:rPr>
            </w:pPr>
            <w:r w:rsidRPr="00EF03BE">
              <w:rPr>
                <w:rFonts w:cs="Times New Roman"/>
                <w:szCs w:val="24"/>
              </w:rPr>
              <w:t>Dimension sheet/paper is prepared based on the standard format</w:t>
            </w:r>
          </w:p>
          <w:p w14:paraId="073DF0F5" w14:textId="61FCD9F8" w:rsidR="00603586" w:rsidRPr="00EF03BE" w:rsidRDefault="007F4DB9" w:rsidP="00EA1B0E">
            <w:pPr>
              <w:pStyle w:val="ListParagraph"/>
              <w:numPr>
                <w:ilvl w:val="1"/>
                <w:numId w:val="13"/>
              </w:numPr>
              <w:spacing w:before="0" w:line="240" w:lineRule="auto"/>
              <w:rPr>
                <w:rFonts w:cs="Times New Roman"/>
                <w:szCs w:val="24"/>
              </w:rPr>
            </w:pPr>
            <w:r w:rsidRPr="00EF03BE">
              <w:rPr>
                <w:rFonts w:cs="Times New Roman"/>
                <w:szCs w:val="24"/>
              </w:rPr>
              <w:t xml:space="preserve">List of </w:t>
            </w:r>
            <w:r w:rsidR="009F3F5B" w:rsidRPr="00EF03BE">
              <w:rPr>
                <w:rFonts w:cs="Times New Roman"/>
                <w:szCs w:val="24"/>
              </w:rPr>
              <w:t>quantities</w:t>
            </w:r>
            <w:r w:rsidR="00E87081" w:rsidRPr="00EF03BE">
              <w:rPr>
                <w:rFonts w:cs="Times New Roman"/>
                <w:szCs w:val="24"/>
              </w:rPr>
              <w:t xml:space="preserve"> to </w:t>
            </w:r>
            <w:r w:rsidR="009F3F5B" w:rsidRPr="00EF03BE">
              <w:rPr>
                <w:rFonts w:cs="Times New Roman"/>
                <w:szCs w:val="24"/>
              </w:rPr>
              <w:t xml:space="preserve">be </w:t>
            </w:r>
            <w:r w:rsidR="00E87081" w:rsidRPr="00EF03BE">
              <w:rPr>
                <w:rFonts w:cs="Times New Roman"/>
                <w:szCs w:val="24"/>
              </w:rPr>
              <w:t>measure</w:t>
            </w:r>
            <w:r w:rsidR="009F3F5B" w:rsidRPr="00EF03BE">
              <w:rPr>
                <w:rFonts w:cs="Times New Roman"/>
                <w:szCs w:val="24"/>
              </w:rPr>
              <w:t>d</w:t>
            </w:r>
            <w:r w:rsidR="00603586" w:rsidRPr="00EF03BE">
              <w:rPr>
                <w:rFonts w:cs="Times New Roman"/>
                <w:szCs w:val="24"/>
              </w:rPr>
              <w:t xml:space="preserve"> is prepared based on items to be measured</w:t>
            </w:r>
          </w:p>
          <w:p w14:paraId="22D646C1" w14:textId="77777777" w:rsidR="00603586" w:rsidRPr="00EF03BE" w:rsidRDefault="00603586" w:rsidP="00EA1B0E">
            <w:pPr>
              <w:pStyle w:val="ListParagraph"/>
              <w:numPr>
                <w:ilvl w:val="1"/>
                <w:numId w:val="13"/>
              </w:numPr>
              <w:spacing w:before="0" w:line="240" w:lineRule="auto"/>
              <w:rPr>
                <w:rFonts w:cs="Times New Roman"/>
                <w:szCs w:val="24"/>
              </w:rPr>
            </w:pPr>
            <w:r w:rsidRPr="00EF03BE">
              <w:rPr>
                <w:rFonts w:cs="Times New Roman"/>
                <w:b/>
                <w:i/>
                <w:szCs w:val="24"/>
              </w:rPr>
              <w:t>Quantities</w:t>
            </w:r>
            <w:r w:rsidRPr="00EF03BE">
              <w:rPr>
                <w:rFonts w:cs="Times New Roman"/>
                <w:szCs w:val="24"/>
              </w:rPr>
              <w:t xml:space="preserve"> are calculated based on the unit of measure</w:t>
            </w:r>
          </w:p>
          <w:p w14:paraId="52737CA7" w14:textId="77777777" w:rsidR="00603586" w:rsidRPr="00EF03BE" w:rsidRDefault="00603586" w:rsidP="00EA1B0E">
            <w:pPr>
              <w:pStyle w:val="ListParagraph"/>
              <w:numPr>
                <w:ilvl w:val="1"/>
                <w:numId w:val="13"/>
              </w:numPr>
              <w:spacing w:before="0" w:line="240" w:lineRule="auto"/>
              <w:rPr>
                <w:rFonts w:cs="Times New Roman"/>
                <w:szCs w:val="24"/>
              </w:rPr>
            </w:pPr>
            <w:r w:rsidRPr="00EF03BE">
              <w:rPr>
                <w:rFonts w:cs="Times New Roman"/>
                <w:szCs w:val="24"/>
              </w:rPr>
              <w:t>Dimensions are booked based on the principles of measurement</w:t>
            </w:r>
          </w:p>
          <w:p w14:paraId="426D4900" w14:textId="3F3C211C" w:rsidR="002A6125" w:rsidRPr="00EF03BE" w:rsidRDefault="00603586" w:rsidP="00EA1B0E">
            <w:pPr>
              <w:pStyle w:val="ListParagraph"/>
              <w:numPr>
                <w:ilvl w:val="1"/>
                <w:numId w:val="13"/>
              </w:numPr>
              <w:spacing w:before="0" w:line="240" w:lineRule="auto"/>
              <w:rPr>
                <w:rFonts w:cs="Times New Roman"/>
                <w:szCs w:val="24"/>
              </w:rPr>
            </w:pPr>
            <w:r w:rsidRPr="00EF03BE">
              <w:rPr>
                <w:rFonts w:cs="Times New Roman"/>
                <w:szCs w:val="24"/>
              </w:rPr>
              <w:t xml:space="preserve">Booked items are described based on the standard method of </w:t>
            </w:r>
            <w:r w:rsidR="000618DF" w:rsidRPr="00EF03BE">
              <w:rPr>
                <w:rFonts w:cs="Times New Roman"/>
                <w:szCs w:val="24"/>
              </w:rPr>
              <w:t>measurement for building and associated civil works ( SMM) and civil engineering standard method of measurements (</w:t>
            </w:r>
            <w:r w:rsidRPr="00EF03BE">
              <w:rPr>
                <w:rFonts w:cs="Times New Roman"/>
                <w:szCs w:val="24"/>
              </w:rPr>
              <w:t>CESMM</w:t>
            </w:r>
            <w:r w:rsidR="000618DF" w:rsidRPr="00EF03BE">
              <w:rPr>
                <w:rFonts w:cs="Times New Roman"/>
                <w:szCs w:val="24"/>
              </w:rPr>
              <w:t>)</w:t>
            </w:r>
          </w:p>
        </w:tc>
      </w:tr>
      <w:tr w:rsidR="002A6125" w:rsidRPr="00EF03BE" w14:paraId="604D243C" w14:textId="77777777" w:rsidTr="002A6125">
        <w:tc>
          <w:tcPr>
            <w:tcW w:w="1262" w:type="pct"/>
          </w:tcPr>
          <w:p w14:paraId="23B01C11" w14:textId="25B36370" w:rsidR="002A6125" w:rsidRPr="00EF03BE" w:rsidRDefault="00146E88" w:rsidP="00EA1B0E">
            <w:pPr>
              <w:pStyle w:val="ListParagraph"/>
              <w:numPr>
                <w:ilvl w:val="0"/>
                <w:numId w:val="13"/>
              </w:numPr>
              <w:shd w:val="clear" w:color="auto" w:fill="FFFFFF" w:themeFill="background1"/>
              <w:spacing w:before="0" w:line="276" w:lineRule="auto"/>
              <w:rPr>
                <w:rFonts w:cs="Times New Roman"/>
                <w:szCs w:val="24"/>
              </w:rPr>
            </w:pPr>
            <w:r w:rsidRPr="00EF03BE">
              <w:rPr>
                <w:rFonts w:cs="Times New Roman"/>
                <w:szCs w:val="24"/>
              </w:rPr>
              <w:t xml:space="preserve">Work up dimensions </w:t>
            </w:r>
          </w:p>
        </w:tc>
        <w:tc>
          <w:tcPr>
            <w:tcW w:w="3738" w:type="pct"/>
          </w:tcPr>
          <w:p w14:paraId="38A69F22" w14:textId="77777777" w:rsidR="00146E88" w:rsidRPr="00EF03BE" w:rsidRDefault="00146E88" w:rsidP="00EA1B0E">
            <w:pPr>
              <w:pStyle w:val="ListParagraph"/>
              <w:numPr>
                <w:ilvl w:val="1"/>
                <w:numId w:val="13"/>
              </w:numPr>
              <w:spacing w:before="0" w:line="240" w:lineRule="auto"/>
              <w:rPr>
                <w:rFonts w:cs="Times New Roman"/>
                <w:szCs w:val="24"/>
              </w:rPr>
            </w:pPr>
            <w:r w:rsidRPr="00EF03BE">
              <w:rPr>
                <w:rFonts w:cs="Times New Roman"/>
                <w:szCs w:val="24"/>
              </w:rPr>
              <w:t>Timesing of dimensions is carried out as per SOPs</w:t>
            </w:r>
          </w:p>
          <w:p w14:paraId="70D6176A" w14:textId="53E5F9A2" w:rsidR="002A6125" w:rsidRPr="00EF03BE" w:rsidRDefault="00146E88" w:rsidP="00EA1B0E">
            <w:pPr>
              <w:pStyle w:val="ListParagraph"/>
              <w:numPr>
                <w:ilvl w:val="1"/>
                <w:numId w:val="13"/>
              </w:numPr>
              <w:spacing w:before="0" w:line="240" w:lineRule="auto"/>
              <w:rPr>
                <w:rFonts w:cs="Times New Roman"/>
                <w:szCs w:val="24"/>
              </w:rPr>
            </w:pPr>
            <w:r w:rsidRPr="00EF03BE">
              <w:rPr>
                <w:rFonts w:cs="Times New Roman"/>
                <w:szCs w:val="24"/>
              </w:rPr>
              <w:t>Dimensions are squared as per SOPs</w:t>
            </w:r>
          </w:p>
        </w:tc>
      </w:tr>
      <w:tr w:rsidR="002A6125" w:rsidRPr="00EF03BE" w14:paraId="3DE7146A" w14:textId="77777777" w:rsidTr="002A6125">
        <w:tc>
          <w:tcPr>
            <w:tcW w:w="1262" w:type="pct"/>
          </w:tcPr>
          <w:p w14:paraId="0A73ECD7" w14:textId="142644F5" w:rsidR="002A6125" w:rsidRPr="00EF03BE" w:rsidRDefault="00146E88" w:rsidP="00EA1B0E">
            <w:pPr>
              <w:pStyle w:val="ListParagraph"/>
              <w:numPr>
                <w:ilvl w:val="0"/>
                <w:numId w:val="1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Abstract measured quantities </w:t>
            </w:r>
            <w:r w:rsidR="002A6125" w:rsidRPr="00EF03BE">
              <w:rPr>
                <w:rFonts w:cs="Times New Roman"/>
                <w:color w:val="000000" w:themeColor="text1"/>
                <w:szCs w:val="24"/>
              </w:rPr>
              <w:t xml:space="preserve"> </w:t>
            </w:r>
          </w:p>
        </w:tc>
        <w:tc>
          <w:tcPr>
            <w:tcW w:w="3738" w:type="pct"/>
          </w:tcPr>
          <w:p w14:paraId="6BCB1923" w14:textId="77777777" w:rsidR="00146E88" w:rsidRPr="00EF03BE" w:rsidRDefault="00146E88" w:rsidP="00EA1B0E">
            <w:pPr>
              <w:pStyle w:val="ListParagraph"/>
              <w:numPr>
                <w:ilvl w:val="1"/>
                <w:numId w:val="13"/>
              </w:numPr>
              <w:spacing w:before="0" w:line="240" w:lineRule="auto"/>
              <w:rPr>
                <w:rFonts w:cs="Times New Roman"/>
                <w:szCs w:val="24"/>
              </w:rPr>
            </w:pPr>
            <w:r w:rsidRPr="00EF03BE">
              <w:rPr>
                <w:rFonts w:cs="Times New Roman"/>
                <w:szCs w:val="24"/>
              </w:rPr>
              <w:t>Abstracting sheet is prepared based on the standard format</w:t>
            </w:r>
          </w:p>
          <w:p w14:paraId="204AABA4" w14:textId="77777777" w:rsidR="00146E88" w:rsidRPr="00EF03BE" w:rsidRDefault="00146E88" w:rsidP="00EA1B0E">
            <w:pPr>
              <w:pStyle w:val="ListParagraph"/>
              <w:numPr>
                <w:ilvl w:val="1"/>
                <w:numId w:val="13"/>
              </w:numPr>
              <w:spacing w:before="0" w:line="240" w:lineRule="auto"/>
              <w:rPr>
                <w:rFonts w:cs="Times New Roman"/>
                <w:szCs w:val="24"/>
              </w:rPr>
            </w:pPr>
            <w:r w:rsidRPr="00EF03BE">
              <w:rPr>
                <w:rFonts w:cs="Times New Roman"/>
                <w:szCs w:val="24"/>
              </w:rPr>
              <w:t>Description of booked items are transferred to the abstracting sheet as per SOPs</w:t>
            </w:r>
          </w:p>
          <w:p w14:paraId="1E27FD29" w14:textId="77777777" w:rsidR="00146E88" w:rsidRPr="00EF03BE" w:rsidRDefault="00146E88" w:rsidP="00EA1B0E">
            <w:pPr>
              <w:pStyle w:val="ListParagraph"/>
              <w:numPr>
                <w:ilvl w:val="1"/>
                <w:numId w:val="13"/>
              </w:numPr>
              <w:spacing w:before="0" w:line="240" w:lineRule="auto"/>
              <w:rPr>
                <w:rFonts w:cs="Times New Roman"/>
                <w:szCs w:val="24"/>
              </w:rPr>
            </w:pPr>
            <w:r w:rsidRPr="00EF03BE">
              <w:rPr>
                <w:rFonts w:cs="Times New Roman"/>
                <w:szCs w:val="24"/>
              </w:rPr>
              <w:t xml:space="preserve">Squared quantities are transferred to the abstracting sheet </w:t>
            </w:r>
          </w:p>
          <w:p w14:paraId="664D4DB5" w14:textId="77777777" w:rsidR="00146E88" w:rsidRPr="00EF03BE" w:rsidRDefault="00146E88" w:rsidP="00EA1B0E">
            <w:pPr>
              <w:pStyle w:val="ListParagraph"/>
              <w:numPr>
                <w:ilvl w:val="1"/>
                <w:numId w:val="13"/>
              </w:numPr>
              <w:spacing w:before="0" w:line="240" w:lineRule="auto"/>
              <w:rPr>
                <w:rFonts w:cs="Times New Roman"/>
                <w:szCs w:val="24"/>
              </w:rPr>
            </w:pPr>
            <w:r w:rsidRPr="00EF03BE">
              <w:rPr>
                <w:rFonts w:cs="Times New Roman"/>
                <w:szCs w:val="24"/>
              </w:rPr>
              <w:t xml:space="preserve">Net quantities are calculated as per SOPs </w:t>
            </w:r>
          </w:p>
          <w:p w14:paraId="44B3B9AE" w14:textId="47768B2C" w:rsidR="002A6125" w:rsidRPr="00EF03BE" w:rsidRDefault="00D502F0" w:rsidP="00EA1B0E">
            <w:pPr>
              <w:pStyle w:val="ListParagraph"/>
              <w:numPr>
                <w:ilvl w:val="1"/>
                <w:numId w:val="13"/>
              </w:numPr>
              <w:spacing w:before="0" w:line="240" w:lineRule="auto"/>
              <w:rPr>
                <w:rFonts w:cs="Times New Roman"/>
                <w:szCs w:val="24"/>
              </w:rPr>
            </w:pPr>
            <w:r w:rsidRPr="00EF03BE">
              <w:rPr>
                <w:rFonts w:cs="Times New Roman"/>
                <w:szCs w:val="24"/>
              </w:rPr>
              <w:t xml:space="preserve">Running through dimensions is carried </w:t>
            </w:r>
            <w:r w:rsidR="009F3F5B" w:rsidRPr="00EF03BE">
              <w:rPr>
                <w:rFonts w:cs="Times New Roman"/>
                <w:szCs w:val="24"/>
              </w:rPr>
              <w:t xml:space="preserve">out </w:t>
            </w:r>
            <w:r w:rsidRPr="00EF03BE">
              <w:rPr>
                <w:rFonts w:cs="Times New Roman"/>
                <w:szCs w:val="24"/>
              </w:rPr>
              <w:t>as per SOPs</w:t>
            </w:r>
          </w:p>
        </w:tc>
      </w:tr>
      <w:tr w:rsidR="00323F38" w:rsidRPr="00EF03BE" w14:paraId="055B24E0" w14:textId="77777777" w:rsidTr="002A6125">
        <w:tc>
          <w:tcPr>
            <w:tcW w:w="1262" w:type="pct"/>
          </w:tcPr>
          <w:p w14:paraId="3931581F" w14:textId="6CD886DB" w:rsidR="00323F38" w:rsidRPr="00EF03BE" w:rsidRDefault="000938A0" w:rsidP="00EA1B0E">
            <w:pPr>
              <w:pStyle w:val="ListParagraph"/>
              <w:numPr>
                <w:ilvl w:val="0"/>
                <w:numId w:val="1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Bill  measured Quantities</w:t>
            </w:r>
          </w:p>
        </w:tc>
        <w:tc>
          <w:tcPr>
            <w:tcW w:w="3738" w:type="pct"/>
          </w:tcPr>
          <w:p w14:paraId="7E484930" w14:textId="0FA10F97" w:rsidR="00323F38" w:rsidRPr="00EF03BE" w:rsidRDefault="00323F38" w:rsidP="00EA1B0E">
            <w:pPr>
              <w:pStyle w:val="ListParagraph"/>
              <w:numPr>
                <w:ilvl w:val="1"/>
                <w:numId w:val="13"/>
              </w:numPr>
              <w:spacing w:before="0" w:line="240" w:lineRule="auto"/>
              <w:rPr>
                <w:rFonts w:cs="Times New Roman"/>
                <w:szCs w:val="24"/>
              </w:rPr>
            </w:pPr>
            <w:r w:rsidRPr="00EF03BE">
              <w:rPr>
                <w:rFonts w:cs="Times New Roman"/>
                <w:szCs w:val="24"/>
              </w:rPr>
              <w:t>Billing paper is prepared based on the standard format</w:t>
            </w:r>
          </w:p>
          <w:p w14:paraId="170255EA" w14:textId="77777777" w:rsidR="00323F38" w:rsidRPr="00EF03BE" w:rsidRDefault="00323F38" w:rsidP="00EA1B0E">
            <w:pPr>
              <w:pStyle w:val="ListParagraph"/>
              <w:numPr>
                <w:ilvl w:val="1"/>
                <w:numId w:val="13"/>
              </w:numPr>
              <w:spacing w:before="0" w:line="240" w:lineRule="auto"/>
              <w:rPr>
                <w:rFonts w:cs="Times New Roman"/>
                <w:szCs w:val="24"/>
              </w:rPr>
            </w:pPr>
            <w:r w:rsidRPr="00EF03BE">
              <w:rPr>
                <w:rFonts w:cs="Times New Roman"/>
                <w:szCs w:val="24"/>
              </w:rPr>
              <w:t>Abstracted quantities and their corresponding descriptions are transferred as per SOPs</w:t>
            </w:r>
          </w:p>
          <w:p w14:paraId="0F77139D" w14:textId="77777777" w:rsidR="008C2F23" w:rsidRPr="00EF03BE" w:rsidRDefault="008C2F23" w:rsidP="00EA1B0E">
            <w:pPr>
              <w:pStyle w:val="ListParagraph"/>
              <w:numPr>
                <w:ilvl w:val="1"/>
                <w:numId w:val="13"/>
              </w:numPr>
              <w:spacing w:before="0" w:line="240" w:lineRule="auto"/>
              <w:rPr>
                <w:rFonts w:cs="Times New Roman"/>
                <w:szCs w:val="24"/>
              </w:rPr>
            </w:pPr>
            <w:r w:rsidRPr="00EF03BE">
              <w:rPr>
                <w:rFonts w:cs="Times New Roman"/>
                <w:szCs w:val="24"/>
              </w:rPr>
              <w:t>Ca</w:t>
            </w:r>
            <w:r w:rsidR="000938A0" w:rsidRPr="00EF03BE">
              <w:rPr>
                <w:rFonts w:cs="Times New Roman"/>
                <w:szCs w:val="24"/>
              </w:rPr>
              <w:t>s</w:t>
            </w:r>
            <w:r w:rsidRPr="00EF03BE">
              <w:rPr>
                <w:rFonts w:cs="Times New Roman"/>
                <w:szCs w:val="24"/>
              </w:rPr>
              <w:t>ting up is carried out as per SOPs</w:t>
            </w:r>
          </w:p>
          <w:p w14:paraId="350E6C3D" w14:textId="4F917168" w:rsidR="000938A0" w:rsidRPr="00EF03BE" w:rsidRDefault="000938A0" w:rsidP="00EA1B0E">
            <w:pPr>
              <w:pStyle w:val="ListParagraph"/>
              <w:numPr>
                <w:ilvl w:val="1"/>
                <w:numId w:val="13"/>
              </w:numPr>
              <w:spacing w:before="0" w:line="240" w:lineRule="auto"/>
              <w:rPr>
                <w:rFonts w:cs="Times New Roman"/>
                <w:szCs w:val="24"/>
              </w:rPr>
            </w:pPr>
            <w:r w:rsidRPr="00EF03BE">
              <w:rPr>
                <w:rFonts w:cs="Times New Roman"/>
                <w:szCs w:val="24"/>
              </w:rPr>
              <w:t>Price the bill of quantities as per the SOPs</w:t>
            </w:r>
          </w:p>
        </w:tc>
      </w:tr>
      <w:tr w:rsidR="00323F38" w:rsidRPr="00EF03BE" w14:paraId="0881A313" w14:textId="77777777" w:rsidTr="002A6125">
        <w:tc>
          <w:tcPr>
            <w:tcW w:w="1262" w:type="pct"/>
          </w:tcPr>
          <w:p w14:paraId="11597A43" w14:textId="2F7ED70F" w:rsidR="00323F38" w:rsidRPr="00EF03BE" w:rsidRDefault="00C012BA" w:rsidP="00EA1B0E">
            <w:pPr>
              <w:pStyle w:val="ListParagraph"/>
              <w:numPr>
                <w:ilvl w:val="0"/>
                <w:numId w:val="1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Estimate the</w:t>
            </w:r>
            <w:r w:rsidR="00BD175D" w:rsidRPr="00EF03BE">
              <w:rPr>
                <w:rFonts w:cs="Times New Roman"/>
                <w:color w:val="000000" w:themeColor="text1"/>
                <w:szCs w:val="24"/>
              </w:rPr>
              <w:t xml:space="preserve"> project</w:t>
            </w:r>
            <w:r w:rsidRPr="00EF03BE">
              <w:rPr>
                <w:rFonts w:cs="Times New Roman"/>
                <w:color w:val="000000" w:themeColor="text1"/>
                <w:szCs w:val="24"/>
              </w:rPr>
              <w:t xml:space="preserve"> cost </w:t>
            </w:r>
          </w:p>
        </w:tc>
        <w:tc>
          <w:tcPr>
            <w:tcW w:w="3738" w:type="pct"/>
          </w:tcPr>
          <w:p w14:paraId="3BDB63AC" w14:textId="77777777" w:rsidR="00323F38" w:rsidRPr="00EF03BE" w:rsidRDefault="00323F38" w:rsidP="00EA1B0E">
            <w:pPr>
              <w:pStyle w:val="ListParagraph"/>
              <w:numPr>
                <w:ilvl w:val="1"/>
                <w:numId w:val="13"/>
              </w:numPr>
              <w:spacing w:before="0" w:line="240" w:lineRule="auto"/>
              <w:rPr>
                <w:rFonts w:cs="Times New Roman"/>
                <w:szCs w:val="24"/>
              </w:rPr>
            </w:pPr>
            <w:r w:rsidRPr="00EF03BE">
              <w:rPr>
                <w:rFonts w:cs="Times New Roman"/>
                <w:szCs w:val="24"/>
              </w:rPr>
              <w:t>Unit rates are built up based on the work element</w:t>
            </w:r>
          </w:p>
          <w:p w14:paraId="1C7CB6A0" w14:textId="57C1AB74" w:rsidR="00323F38" w:rsidRPr="00EF03BE" w:rsidRDefault="00323F38" w:rsidP="00EA1B0E">
            <w:pPr>
              <w:pStyle w:val="ListParagraph"/>
              <w:numPr>
                <w:ilvl w:val="1"/>
                <w:numId w:val="13"/>
              </w:numPr>
              <w:spacing w:before="0" w:line="240" w:lineRule="auto"/>
              <w:rPr>
                <w:rFonts w:cs="Times New Roman"/>
                <w:szCs w:val="24"/>
              </w:rPr>
            </w:pPr>
            <w:r w:rsidRPr="00EF03BE">
              <w:rPr>
                <w:rFonts w:cs="Times New Roman"/>
                <w:szCs w:val="24"/>
              </w:rPr>
              <w:t>Unit rates are inserted as per SOPs</w:t>
            </w:r>
          </w:p>
          <w:p w14:paraId="30B41B22" w14:textId="7776E5E6" w:rsidR="00323F38" w:rsidRPr="00EF03BE" w:rsidRDefault="00323F38" w:rsidP="00EA1B0E">
            <w:pPr>
              <w:pStyle w:val="ListParagraph"/>
              <w:numPr>
                <w:ilvl w:val="1"/>
                <w:numId w:val="13"/>
              </w:numPr>
              <w:spacing w:before="0" w:line="240" w:lineRule="auto"/>
              <w:rPr>
                <w:rFonts w:cs="Times New Roman"/>
                <w:szCs w:val="24"/>
              </w:rPr>
            </w:pPr>
            <w:r w:rsidRPr="00EF03BE">
              <w:rPr>
                <w:rFonts w:cs="Times New Roman"/>
                <w:szCs w:val="24"/>
              </w:rPr>
              <w:t>Total cost of each work element is calculated as per SOPs</w:t>
            </w:r>
          </w:p>
        </w:tc>
      </w:tr>
    </w:tbl>
    <w:p w14:paraId="6506F5EE" w14:textId="77777777"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571599FB" w14:textId="3E2FD486"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lastRenderedPageBreak/>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2A6125" w:rsidRPr="00EF03BE" w14:paraId="0F132F5A" w14:textId="77777777" w:rsidTr="002A6125">
        <w:trPr>
          <w:trHeight w:val="422"/>
        </w:trPr>
        <w:tc>
          <w:tcPr>
            <w:tcW w:w="1353" w:type="pct"/>
            <w:shd w:val="clear" w:color="auto" w:fill="auto"/>
          </w:tcPr>
          <w:p w14:paraId="72C108F3"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Variable</w:t>
            </w:r>
          </w:p>
        </w:tc>
        <w:tc>
          <w:tcPr>
            <w:tcW w:w="3647" w:type="pct"/>
            <w:shd w:val="clear" w:color="auto" w:fill="auto"/>
            <w:vAlign w:val="center"/>
          </w:tcPr>
          <w:p w14:paraId="72813927"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Range</w:t>
            </w:r>
          </w:p>
          <w:p w14:paraId="627A7624" w14:textId="77777777" w:rsidR="002A6125" w:rsidRPr="00EF03BE" w:rsidRDefault="002A6125" w:rsidP="002A6125">
            <w:pPr>
              <w:shd w:val="clear" w:color="auto" w:fill="FFFFFF" w:themeFill="background1"/>
              <w:spacing w:before="0" w:after="0" w:line="276" w:lineRule="auto"/>
              <w:ind w:left="357" w:hanging="357"/>
              <w:jc w:val="both"/>
              <w:rPr>
                <w:rFonts w:cs="Times New Roman"/>
                <w:bCs/>
                <w:i/>
                <w:color w:val="000000" w:themeColor="text1"/>
                <w:szCs w:val="24"/>
              </w:rPr>
            </w:pPr>
            <w:r w:rsidRPr="00EF03BE">
              <w:rPr>
                <w:rFonts w:cs="Times New Roman"/>
                <w:bCs/>
                <w:i/>
                <w:color w:val="000000" w:themeColor="text1"/>
                <w:szCs w:val="24"/>
              </w:rPr>
              <w:t>May include but is not limited to:</w:t>
            </w:r>
          </w:p>
        </w:tc>
      </w:tr>
      <w:tr w:rsidR="002A6125" w:rsidRPr="00EF03BE" w14:paraId="152A7626" w14:textId="77777777" w:rsidTr="002A6125">
        <w:tc>
          <w:tcPr>
            <w:tcW w:w="1353" w:type="pct"/>
          </w:tcPr>
          <w:p w14:paraId="6E0C553A" w14:textId="3AFBCDCE" w:rsidR="002A6125" w:rsidRPr="00EF03BE" w:rsidRDefault="0098617E" w:rsidP="00EA1B0E">
            <w:pPr>
              <w:pStyle w:val="ListParagraph"/>
              <w:numPr>
                <w:ilvl w:val="0"/>
                <w:numId w:val="1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Type of drawing</w:t>
            </w:r>
          </w:p>
        </w:tc>
        <w:tc>
          <w:tcPr>
            <w:tcW w:w="3647" w:type="pct"/>
          </w:tcPr>
          <w:p w14:paraId="4641C5AD" w14:textId="77777777" w:rsidR="002A6125" w:rsidRPr="00EF03BE" w:rsidRDefault="002D060C" w:rsidP="00EA1B0E">
            <w:pPr>
              <w:pStyle w:val="ListParagraph"/>
              <w:numPr>
                <w:ilvl w:val="1"/>
                <w:numId w:val="54"/>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Architectural </w:t>
            </w:r>
          </w:p>
          <w:p w14:paraId="07F9CCFE" w14:textId="77777777" w:rsidR="002D060C" w:rsidRPr="00EF03BE" w:rsidRDefault="00902B5E" w:rsidP="00EA1B0E">
            <w:pPr>
              <w:pStyle w:val="ListParagraph"/>
              <w:numPr>
                <w:ilvl w:val="1"/>
                <w:numId w:val="54"/>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Structural</w:t>
            </w:r>
          </w:p>
          <w:p w14:paraId="5F8E15BE" w14:textId="36E1639E" w:rsidR="00902B5E" w:rsidRPr="00EF03BE" w:rsidRDefault="00902B5E" w:rsidP="00EA1B0E">
            <w:pPr>
              <w:pStyle w:val="ListParagraph"/>
              <w:numPr>
                <w:ilvl w:val="1"/>
                <w:numId w:val="54"/>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Electrical</w:t>
            </w:r>
          </w:p>
          <w:p w14:paraId="00EBB176" w14:textId="77777777" w:rsidR="00902B5E" w:rsidRPr="00EF03BE" w:rsidRDefault="00902B5E" w:rsidP="00EA1B0E">
            <w:pPr>
              <w:pStyle w:val="ListParagraph"/>
              <w:numPr>
                <w:ilvl w:val="1"/>
                <w:numId w:val="54"/>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Mechanical </w:t>
            </w:r>
          </w:p>
          <w:p w14:paraId="6A2E817D" w14:textId="2700A0F9" w:rsidR="00902B5E" w:rsidRPr="00EF03BE" w:rsidRDefault="00902B5E" w:rsidP="00EA1B0E">
            <w:pPr>
              <w:pStyle w:val="ListParagraph"/>
              <w:numPr>
                <w:ilvl w:val="1"/>
                <w:numId w:val="54"/>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Civil </w:t>
            </w:r>
          </w:p>
        </w:tc>
      </w:tr>
      <w:tr w:rsidR="002A6125" w:rsidRPr="00EF03BE" w14:paraId="3F83C165" w14:textId="77777777" w:rsidTr="002A6125">
        <w:tc>
          <w:tcPr>
            <w:tcW w:w="1353" w:type="pct"/>
          </w:tcPr>
          <w:p w14:paraId="19034C33" w14:textId="390BE0D1" w:rsidR="002A6125" w:rsidRPr="00EF03BE" w:rsidRDefault="0098617E" w:rsidP="00EA1B0E">
            <w:pPr>
              <w:pStyle w:val="ListParagraph"/>
              <w:numPr>
                <w:ilvl w:val="0"/>
                <w:numId w:val="14"/>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Quantities </w:t>
            </w:r>
          </w:p>
        </w:tc>
        <w:tc>
          <w:tcPr>
            <w:tcW w:w="3647" w:type="pct"/>
          </w:tcPr>
          <w:p w14:paraId="1F902DF8" w14:textId="32740E71" w:rsidR="002A6125" w:rsidRPr="00EF03BE" w:rsidRDefault="00902B5E" w:rsidP="00EA1B0E">
            <w:pPr>
              <w:pStyle w:val="ListParagraph"/>
              <w:numPr>
                <w:ilvl w:val="1"/>
                <w:numId w:val="55"/>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Volumes</w:t>
            </w:r>
          </w:p>
          <w:p w14:paraId="3778E6D3" w14:textId="7CFA4B24" w:rsidR="00902B5E" w:rsidRPr="00EF03BE" w:rsidRDefault="00902B5E" w:rsidP="00EA1B0E">
            <w:pPr>
              <w:pStyle w:val="ListParagraph"/>
              <w:numPr>
                <w:ilvl w:val="1"/>
                <w:numId w:val="55"/>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Areas</w:t>
            </w:r>
          </w:p>
          <w:p w14:paraId="73E5CCE8" w14:textId="77777777" w:rsidR="00902B5E" w:rsidRPr="00EF03BE" w:rsidRDefault="00902B5E" w:rsidP="00EA1B0E">
            <w:pPr>
              <w:pStyle w:val="ListParagraph"/>
              <w:numPr>
                <w:ilvl w:val="1"/>
                <w:numId w:val="55"/>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Linear meters</w:t>
            </w:r>
          </w:p>
          <w:p w14:paraId="75E1D76A" w14:textId="77777777" w:rsidR="00902B5E" w:rsidRPr="00EF03BE" w:rsidRDefault="00902B5E" w:rsidP="00EA1B0E">
            <w:pPr>
              <w:pStyle w:val="ListParagraph"/>
              <w:numPr>
                <w:ilvl w:val="1"/>
                <w:numId w:val="55"/>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Numbers (enumeration)</w:t>
            </w:r>
          </w:p>
          <w:p w14:paraId="2E8F0371" w14:textId="61A15ED6" w:rsidR="00902B5E" w:rsidRPr="00EF03BE" w:rsidRDefault="00902B5E" w:rsidP="00EA1B0E">
            <w:pPr>
              <w:pStyle w:val="ListParagraph"/>
              <w:numPr>
                <w:ilvl w:val="1"/>
                <w:numId w:val="55"/>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Items </w:t>
            </w:r>
          </w:p>
        </w:tc>
      </w:tr>
    </w:tbl>
    <w:p w14:paraId="61ECFB8E" w14:textId="77777777"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5B7B5AD7" w14:textId="77777777"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REQUIRED KNOWLEDGE</w:t>
      </w:r>
    </w:p>
    <w:p w14:paraId="18C6D2A7" w14:textId="77777777" w:rsidR="001F2EFE" w:rsidRPr="00EF03BE" w:rsidRDefault="001F2EFE" w:rsidP="00EA1B0E">
      <w:pPr>
        <w:numPr>
          <w:ilvl w:val="0"/>
          <w:numId w:val="73"/>
        </w:numPr>
        <w:spacing w:before="0" w:after="0" w:line="240" w:lineRule="auto"/>
        <w:rPr>
          <w:rFonts w:cs="Times New Roman"/>
          <w:szCs w:val="24"/>
        </w:rPr>
      </w:pPr>
      <w:r w:rsidRPr="00EF03BE">
        <w:rPr>
          <w:rFonts w:cs="Times New Roman"/>
          <w:szCs w:val="24"/>
        </w:rPr>
        <w:t xml:space="preserve">Technical drawing </w:t>
      </w:r>
    </w:p>
    <w:p w14:paraId="1E8C1AED" w14:textId="77777777" w:rsidR="001F2EFE" w:rsidRPr="00EF03BE" w:rsidRDefault="001F2EFE" w:rsidP="00EA1B0E">
      <w:pPr>
        <w:numPr>
          <w:ilvl w:val="0"/>
          <w:numId w:val="73"/>
        </w:numPr>
        <w:spacing w:before="0" w:after="0" w:line="240" w:lineRule="auto"/>
        <w:rPr>
          <w:rFonts w:cs="Times New Roman"/>
          <w:szCs w:val="24"/>
        </w:rPr>
      </w:pPr>
      <w:r w:rsidRPr="00EF03BE">
        <w:rPr>
          <w:rFonts w:cs="Times New Roman"/>
          <w:szCs w:val="24"/>
        </w:rPr>
        <w:t>Building drawings</w:t>
      </w:r>
    </w:p>
    <w:p w14:paraId="7FF1A9CB" w14:textId="77777777" w:rsidR="001F2EFE" w:rsidRPr="00EF03BE" w:rsidRDefault="001F2EFE" w:rsidP="00EA1B0E">
      <w:pPr>
        <w:numPr>
          <w:ilvl w:val="0"/>
          <w:numId w:val="73"/>
        </w:numPr>
        <w:spacing w:before="0" w:after="0" w:line="240" w:lineRule="auto"/>
        <w:rPr>
          <w:rFonts w:cs="Times New Roman"/>
          <w:szCs w:val="24"/>
        </w:rPr>
      </w:pPr>
      <w:r w:rsidRPr="00EF03BE">
        <w:rPr>
          <w:rFonts w:cs="Times New Roman"/>
          <w:szCs w:val="24"/>
        </w:rPr>
        <w:t>Civil drawings</w:t>
      </w:r>
    </w:p>
    <w:p w14:paraId="750BDDAF" w14:textId="77777777" w:rsidR="001F2EFE" w:rsidRPr="00EF03BE" w:rsidRDefault="001F2EFE" w:rsidP="00EA1B0E">
      <w:pPr>
        <w:numPr>
          <w:ilvl w:val="0"/>
          <w:numId w:val="73"/>
        </w:numPr>
        <w:spacing w:before="0" w:after="0" w:line="240" w:lineRule="auto"/>
        <w:rPr>
          <w:rFonts w:cs="Times New Roman"/>
          <w:szCs w:val="24"/>
        </w:rPr>
      </w:pPr>
      <w:r w:rsidRPr="00EF03BE">
        <w:rPr>
          <w:rFonts w:cs="Times New Roman"/>
          <w:szCs w:val="24"/>
        </w:rPr>
        <w:t>Construction technology</w:t>
      </w:r>
    </w:p>
    <w:p w14:paraId="63447609" w14:textId="77777777" w:rsidR="001F2EFE" w:rsidRPr="00EF03BE" w:rsidRDefault="001F2EFE" w:rsidP="00EA1B0E">
      <w:pPr>
        <w:numPr>
          <w:ilvl w:val="0"/>
          <w:numId w:val="73"/>
        </w:numPr>
        <w:spacing w:before="0" w:after="0" w:line="240" w:lineRule="auto"/>
        <w:rPr>
          <w:rFonts w:cs="Times New Roman"/>
          <w:szCs w:val="24"/>
        </w:rPr>
      </w:pPr>
      <w:r w:rsidRPr="00EF03BE">
        <w:rPr>
          <w:rFonts w:cs="Times New Roman"/>
          <w:szCs w:val="24"/>
        </w:rPr>
        <w:t xml:space="preserve">Civil technology </w:t>
      </w:r>
    </w:p>
    <w:p w14:paraId="54713406" w14:textId="77777777" w:rsidR="001F2EFE" w:rsidRPr="00EF03BE" w:rsidRDefault="001F2EFE" w:rsidP="00EA1B0E">
      <w:pPr>
        <w:numPr>
          <w:ilvl w:val="0"/>
          <w:numId w:val="73"/>
        </w:numPr>
        <w:spacing w:before="0" w:after="0" w:line="240" w:lineRule="auto"/>
        <w:rPr>
          <w:rFonts w:cs="Times New Roman"/>
          <w:szCs w:val="24"/>
        </w:rPr>
      </w:pPr>
      <w:r w:rsidRPr="00EF03BE">
        <w:rPr>
          <w:rFonts w:cs="Times New Roman"/>
          <w:szCs w:val="24"/>
        </w:rPr>
        <w:t>Applied mathematics</w:t>
      </w:r>
    </w:p>
    <w:p w14:paraId="0749F0BB" w14:textId="77777777" w:rsidR="00F81788" w:rsidRPr="00EF03BE" w:rsidRDefault="001F2EFE" w:rsidP="00EA1B0E">
      <w:pPr>
        <w:numPr>
          <w:ilvl w:val="0"/>
          <w:numId w:val="73"/>
        </w:numPr>
        <w:spacing w:before="0" w:after="0" w:line="240" w:lineRule="auto"/>
        <w:rPr>
          <w:rFonts w:cs="Times New Roman"/>
          <w:szCs w:val="24"/>
        </w:rPr>
      </w:pPr>
      <w:r w:rsidRPr="00EF03BE">
        <w:rPr>
          <w:rFonts w:cs="Times New Roman"/>
          <w:szCs w:val="24"/>
        </w:rPr>
        <w:t>Technical terminologies</w:t>
      </w:r>
    </w:p>
    <w:p w14:paraId="6486E836" w14:textId="77777777" w:rsidR="00F81788" w:rsidRPr="00EF03BE" w:rsidRDefault="001F2EFE" w:rsidP="00EA1B0E">
      <w:pPr>
        <w:numPr>
          <w:ilvl w:val="0"/>
          <w:numId w:val="73"/>
        </w:numPr>
        <w:spacing w:before="0" w:after="0" w:line="240" w:lineRule="auto"/>
        <w:rPr>
          <w:rFonts w:cs="Times New Roman"/>
          <w:szCs w:val="24"/>
        </w:rPr>
      </w:pPr>
      <w:r w:rsidRPr="00EF03BE">
        <w:rPr>
          <w:rFonts w:cs="Times New Roman"/>
          <w:szCs w:val="24"/>
        </w:rPr>
        <w:t>Structural design</w:t>
      </w:r>
    </w:p>
    <w:p w14:paraId="27A03469" w14:textId="6BFAFE89" w:rsidR="00F81788" w:rsidRPr="00EF03BE" w:rsidRDefault="00F81788" w:rsidP="00EA1B0E">
      <w:pPr>
        <w:pStyle w:val="ListParagraph"/>
        <w:numPr>
          <w:ilvl w:val="0"/>
          <w:numId w:val="74"/>
        </w:numPr>
        <w:spacing w:before="0" w:line="240" w:lineRule="auto"/>
        <w:rPr>
          <w:rFonts w:cs="Times New Roman"/>
          <w:szCs w:val="24"/>
        </w:rPr>
      </w:pPr>
      <w:r w:rsidRPr="00EF03BE">
        <w:rPr>
          <w:rFonts w:cs="Times New Roman"/>
          <w:szCs w:val="24"/>
        </w:rPr>
        <w:t>Standard documents (CESMM and SMM)</w:t>
      </w:r>
    </w:p>
    <w:p w14:paraId="4807568B" w14:textId="77777777" w:rsidR="00F81788" w:rsidRPr="00EF03BE" w:rsidRDefault="00F81788" w:rsidP="00EA1B0E">
      <w:pPr>
        <w:pStyle w:val="ListParagraph"/>
        <w:numPr>
          <w:ilvl w:val="0"/>
          <w:numId w:val="74"/>
        </w:numPr>
        <w:spacing w:before="0" w:line="240" w:lineRule="auto"/>
        <w:rPr>
          <w:rFonts w:cs="Times New Roman"/>
          <w:szCs w:val="24"/>
        </w:rPr>
      </w:pPr>
      <w:r w:rsidRPr="00EF03BE">
        <w:rPr>
          <w:rFonts w:cs="Times New Roman"/>
          <w:szCs w:val="24"/>
        </w:rPr>
        <w:t>Quantity surveying practice and procedures</w:t>
      </w:r>
    </w:p>
    <w:p w14:paraId="5C8FE763" w14:textId="77777777" w:rsidR="00F81788" w:rsidRPr="00EF03BE" w:rsidRDefault="00F81788" w:rsidP="00EA1B0E">
      <w:pPr>
        <w:pStyle w:val="ListParagraph"/>
        <w:numPr>
          <w:ilvl w:val="0"/>
          <w:numId w:val="74"/>
        </w:numPr>
        <w:spacing w:before="0" w:line="240" w:lineRule="auto"/>
        <w:rPr>
          <w:rFonts w:cs="Times New Roman"/>
          <w:szCs w:val="24"/>
        </w:rPr>
      </w:pPr>
      <w:r w:rsidRPr="00EF03BE">
        <w:rPr>
          <w:rFonts w:cs="Times New Roman"/>
          <w:szCs w:val="24"/>
        </w:rPr>
        <w:t>Construction procedures</w:t>
      </w:r>
    </w:p>
    <w:p w14:paraId="17ACB974" w14:textId="77777777" w:rsidR="00F81788" w:rsidRPr="00EF03BE" w:rsidRDefault="00F81788" w:rsidP="00EA1B0E">
      <w:pPr>
        <w:pStyle w:val="ListParagraph"/>
        <w:numPr>
          <w:ilvl w:val="0"/>
          <w:numId w:val="74"/>
        </w:numPr>
        <w:spacing w:before="0" w:line="240" w:lineRule="auto"/>
        <w:rPr>
          <w:rFonts w:cs="Times New Roman"/>
          <w:szCs w:val="24"/>
        </w:rPr>
      </w:pPr>
      <w:r w:rsidRPr="00EF03BE">
        <w:rPr>
          <w:rFonts w:cs="Times New Roman"/>
          <w:szCs w:val="24"/>
        </w:rPr>
        <w:t>Units of measurement</w:t>
      </w:r>
    </w:p>
    <w:p w14:paraId="3B3B7273" w14:textId="2F7DD19F" w:rsidR="00F81788" w:rsidRPr="00EF03BE" w:rsidRDefault="00F81788" w:rsidP="00EA1B0E">
      <w:pPr>
        <w:numPr>
          <w:ilvl w:val="0"/>
          <w:numId w:val="73"/>
        </w:numPr>
        <w:spacing w:before="0" w:after="0" w:line="240" w:lineRule="auto"/>
        <w:rPr>
          <w:rFonts w:cs="Times New Roman"/>
          <w:szCs w:val="24"/>
        </w:rPr>
      </w:pPr>
      <w:r w:rsidRPr="00EF03BE">
        <w:rPr>
          <w:rFonts w:cs="Times New Roman"/>
          <w:szCs w:val="24"/>
        </w:rPr>
        <w:t>Principles/terminologies</w:t>
      </w:r>
    </w:p>
    <w:p w14:paraId="219800FA" w14:textId="03EA86C1" w:rsidR="00F81788" w:rsidRPr="00EF03BE" w:rsidRDefault="00776F46" w:rsidP="00EA1B0E">
      <w:pPr>
        <w:numPr>
          <w:ilvl w:val="0"/>
          <w:numId w:val="73"/>
        </w:numPr>
        <w:spacing w:before="0" w:after="0" w:line="240" w:lineRule="auto"/>
        <w:rPr>
          <w:rFonts w:cs="Times New Roman"/>
          <w:szCs w:val="24"/>
        </w:rPr>
      </w:pPr>
      <w:r w:rsidRPr="00EF03BE">
        <w:rPr>
          <w:rFonts w:cs="Times New Roman"/>
          <w:szCs w:val="24"/>
        </w:rPr>
        <w:t xml:space="preserve">Abstracting </w:t>
      </w:r>
    </w:p>
    <w:p w14:paraId="4A264082" w14:textId="0D682A1E" w:rsidR="000E4E80" w:rsidRPr="00EF03BE" w:rsidRDefault="000E4E80" w:rsidP="00EA1B0E">
      <w:pPr>
        <w:numPr>
          <w:ilvl w:val="0"/>
          <w:numId w:val="73"/>
        </w:numPr>
        <w:spacing w:before="0" w:after="0" w:line="240" w:lineRule="auto"/>
        <w:rPr>
          <w:rFonts w:cs="Times New Roman"/>
          <w:szCs w:val="24"/>
        </w:rPr>
      </w:pPr>
      <w:r w:rsidRPr="00EF03BE">
        <w:rPr>
          <w:rFonts w:cs="Times New Roman"/>
          <w:szCs w:val="24"/>
        </w:rPr>
        <w:t>Casting up</w:t>
      </w:r>
    </w:p>
    <w:p w14:paraId="19E8A755" w14:textId="2FFFBC6D" w:rsidR="000E4E80" w:rsidRPr="00EF03BE" w:rsidRDefault="000E4E80" w:rsidP="00EA1B0E">
      <w:pPr>
        <w:numPr>
          <w:ilvl w:val="0"/>
          <w:numId w:val="73"/>
        </w:numPr>
        <w:spacing w:before="0" w:after="0" w:line="240" w:lineRule="auto"/>
        <w:rPr>
          <w:rFonts w:cs="Times New Roman"/>
          <w:szCs w:val="24"/>
        </w:rPr>
      </w:pPr>
      <w:r w:rsidRPr="00EF03BE">
        <w:rPr>
          <w:rFonts w:cs="Times New Roman"/>
          <w:szCs w:val="24"/>
        </w:rPr>
        <w:t xml:space="preserve">Running through </w:t>
      </w:r>
    </w:p>
    <w:p w14:paraId="6C876FAF" w14:textId="77777777" w:rsidR="00F81788" w:rsidRPr="00EF03BE" w:rsidRDefault="00F81788" w:rsidP="00EA1B0E">
      <w:pPr>
        <w:numPr>
          <w:ilvl w:val="0"/>
          <w:numId w:val="73"/>
        </w:numPr>
        <w:spacing w:before="0" w:after="0" w:line="240" w:lineRule="auto"/>
        <w:rPr>
          <w:rFonts w:cs="Times New Roman"/>
          <w:szCs w:val="24"/>
        </w:rPr>
      </w:pPr>
      <w:r w:rsidRPr="00EF03BE">
        <w:rPr>
          <w:rFonts w:cs="Times New Roman"/>
          <w:szCs w:val="24"/>
        </w:rPr>
        <w:t xml:space="preserve">Estimating and costing </w:t>
      </w:r>
    </w:p>
    <w:p w14:paraId="22D47DA5" w14:textId="77777777" w:rsidR="00F81788" w:rsidRPr="00EF03BE" w:rsidRDefault="00F81788" w:rsidP="00EA1B0E">
      <w:pPr>
        <w:numPr>
          <w:ilvl w:val="0"/>
          <w:numId w:val="73"/>
        </w:numPr>
        <w:spacing w:before="0" w:after="0" w:line="240" w:lineRule="auto"/>
        <w:rPr>
          <w:rFonts w:cs="Times New Roman"/>
          <w:szCs w:val="24"/>
        </w:rPr>
      </w:pPr>
      <w:r w:rsidRPr="00EF03BE">
        <w:rPr>
          <w:rFonts w:cs="Times New Roman"/>
          <w:szCs w:val="24"/>
        </w:rPr>
        <w:t>Work study</w:t>
      </w:r>
    </w:p>
    <w:p w14:paraId="67861862" w14:textId="02925215" w:rsidR="00F81788" w:rsidRPr="00EF03BE" w:rsidRDefault="00F81788" w:rsidP="00EA1B0E">
      <w:pPr>
        <w:numPr>
          <w:ilvl w:val="0"/>
          <w:numId w:val="73"/>
        </w:numPr>
        <w:spacing w:before="0" w:after="0" w:line="240" w:lineRule="auto"/>
        <w:rPr>
          <w:rFonts w:cs="Times New Roman"/>
          <w:szCs w:val="24"/>
        </w:rPr>
      </w:pPr>
      <w:r w:rsidRPr="00EF03BE">
        <w:rPr>
          <w:rFonts w:cs="Times New Roman"/>
          <w:szCs w:val="24"/>
        </w:rPr>
        <w:t>MS Excel</w:t>
      </w:r>
    </w:p>
    <w:p w14:paraId="29D293AF" w14:textId="77777777" w:rsidR="00F81788" w:rsidRPr="00EF03BE" w:rsidRDefault="00F81788" w:rsidP="002A6125">
      <w:pPr>
        <w:shd w:val="clear" w:color="auto" w:fill="FFFFFF" w:themeFill="background1"/>
        <w:spacing w:before="0" w:after="0" w:line="276" w:lineRule="auto"/>
        <w:jc w:val="both"/>
        <w:rPr>
          <w:rFonts w:cs="Times New Roman"/>
          <w:b/>
          <w:bCs/>
          <w:caps/>
          <w:noProof/>
          <w:color w:val="000000" w:themeColor="text1"/>
          <w:szCs w:val="24"/>
        </w:rPr>
      </w:pPr>
    </w:p>
    <w:p w14:paraId="257D3D1A" w14:textId="4FB69081"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SKILLS</w:t>
      </w:r>
    </w:p>
    <w:p w14:paraId="4CB3074C" w14:textId="77777777" w:rsidR="00DE0659" w:rsidRPr="00EF03BE" w:rsidRDefault="00DE0659" w:rsidP="00EA1B0E">
      <w:pPr>
        <w:numPr>
          <w:ilvl w:val="0"/>
          <w:numId w:val="75"/>
        </w:numPr>
        <w:spacing w:before="0" w:after="0" w:line="240" w:lineRule="auto"/>
        <w:rPr>
          <w:rFonts w:cs="Times New Roman"/>
          <w:szCs w:val="24"/>
        </w:rPr>
      </w:pPr>
      <w:r w:rsidRPr="00EF03BE">
        <w:rPr>
          <w:rFonts w:cs="Times New Roman"/>
          <w:szCs w:val="24"/>
        </w:rPr>
        <w:t xml:space="preserve">analytical </w:t>
      </w:r>
    </w:p>
    <w:p w14:paraId="22888A22" w14:textId="5D9B6105" w:rsidR="002A6125" w:rsidRPr="00EF03BE" w:rsidRDefault="00DE0659" w:rsidP="00EA1B0E">
      <w:pPr>
        <w:numPr>
          <w:ilvl w:val="0"/>
          <w:numId w:val="75"/>
        </w:numPr>
        <w:spacing w:before="0" w:after="0" w:line="240" w:lineRule="auto"/>
        <w:rPr>
          <w:rFonts w:cs="Times New Roman"/>
          <w:szCs w:val="24"/>
        </w:rPr>
      </w:pPr>
      <w:r w:rsidRPr="00EF03BE">
        <w:rPr>
          <w:rFonts w:cs="Times New Roman"/>
          <w:szCs w:val="24"/>
        </w:rPr>
        <w:t>computer literacy</w:t>
      </w:r>
    </w:p>
    <w:p w14:paraId="09125514" w14:textId="77777777" w:rsidR="00DE0659" w:rsidRPr="00EF03BE" w:rsidRDefault="00DE0659" w:rsidP="00EA1B0E">
      <w:pPr>
        <w:numPr>
          <w:ilvl w:val="0"/>
          <w:numId w:val="75"/>
        </w:numPr>
        <w:spacing w:before="0" w:after="0" w:line="240" w:lineRule="auto"/>
        <w:rPr>
          <w:rFonts w:cs="Times New Roman"/>
          <w:szCs w:val="24"/>
        </w:rPr>
      </w:pPr>
      <w:r w:rsidRPr="00EF03BE">
        <w:rPr>
          <w:rFonts w:cs="Times New Roman"/>
          <w:szCs w:val="24"/>
        </w:rPr>
        <w:t>Construction</w:t>
      </w:r>
    </w:p>
    <w:p w14:paraId="1F568655" w14:textId="77777777" w:rsidR="00DE0659" w:rsidRPr="00EF03BE" w:rsidRDefault="00DE0659" w:rsidP="00EA1B0E">
      <w:pPr>
        <w:numPr>
          <w:ilvl w:val="0"/>
          <w:numId w:val="75"/>
        </w:numPr>
        <w:spacing w:before="0" w:after="0" w:line="240" w:lineRule="auto"/>
        <w:rPr>
          <w:rFonts w:cs="Times New Roman"/>
          <w:szCs w:val="24"/>
        </w:rPr>
      </w:pPr>
      <w:r w:rsidRPr="00EF03BE">
        <w:rPr>
          <w:rFonts w:cs="Times New Roman"/>
          <w:szCs w:val="24"/>
        </w:rPr>
        <w:t xml:space="preserve">Structural detailing </w:t>
      </w:r>
    </w:p>
    <w:p w14:paraId="556C28D8" w14:textId="77777777" w:rsidR="00DE0659" w:rsidRPr="00EF03BE" w:rsidRDefault="00DE0659" w:rsidP="00EA1B0E">
      <w:pPr>
        <w:numPr>
          <w:ilvl w:val="0"/>
          <w:numId w:val="75"/>
        </w:numPr>
        <w:spacing w:before="0" w:after="0" w:line="240" w:lineRule="auto"/>
        <w:rPr>
          <w:rFonts w:cs="Times New Roman"/>
          <w:szCs w:val="24"/>
        </w:rPr>
      </w:pPr>
      <w:r w:rsidRPr="00EF03BE">
        <w:rPr>
          <w:rFonts w:cs="Times New Roman"/>
          <w:szCs w:val="24"/>
        </w:rPr>
        <w:t xml:space="preserve">Scaling </w:t>
      </w:r>
    </w:p>
    <w:p w14:paraId="2CE5DB14" w14:textId="0AA9B2ED" w:rsidR="00DE0659" w:rsidRPr="00EF03BE" w:rsidRDefault="00DE0659" w:rsidP="00EA1B0E">
      <w:pPr>
        <w:numPr>
          <w:ilvl w:val="0"/>
          <w:numId w:val="75"/>
        </w:numPr>
        <w:spacing w:before="0" w:after="0" w:line="240" w:lineRule="auto"/>
        <w:rPr>
          <w:rFonts w:cs="Times New Roman"/>
          <w:szCs w:val="24"/>
        </w:rPr>
      </w:pPr>
      <w:r w:rsidRPr="00EF03BE">
        <w:rPr>
          <w:rFonts w:cs="Times New Roman"/>
          <w:szCs w:val="24"/>
        </w:rPr>
        <w:t>Technical and building drawings</w:t>
      </w:r>
    </w:p>
    <w:p w14:paraId="187D8154" w14:textId="77777777" w:rsidR="00E14DEA" w:rsidRPr="00EF03BE" w:rsidRDefault="00E14DEA" w:rsidP="00EA1B0E">
      <w:pPr>
        <w:numPr>
          <w:ilvl w:val="0"/>
          <w:numId w:val="75"/>
        </w:numPr>
        <w:spacing w:before="0" w:after="0" w:line="240" w:lineRule="auto"/>
        <w:rPr>
          <w:rFonts w:cs="Times New Roman"/>
          <w:szCs w:val="24"/>
        </w:rPr>
      </w:pPr>
      <w:r w:rsidRPr="00EF03BE">
        <w:rPr>
          <w:rFonts w:cs="Times New Roman"/>
          <w:szCs w:val="24"/>
        </w:rPr>
        <w:t>Civil drawings</w:t>
      </w:r>
    </w:p>
    <w:p w14:paraId="2B41DB0E" w14:textId="21D733CE" w:rsidR="00E14DEA" w:rsidRPr="00EF03BE" w:rsidRDefault="00E14DEA" w:rsidP="00EA1B0E">
      <w:pPr>
        <w:numPr>
          <w:ilvl w:val="0"/>
          <w:numId w:val="75"/>
        </w:numPr>
        <w:spacing w:before="0" w:after="0" w:line="240" w:lineRule="auto"/>
        <w:rPr>
          <w:rFonts w:cs="Times New Roman"/>
          <w:szCs w:val="24"/>
        </w:rPr>
      </w:pPr>
      <w:r w:rsidRPr="00EF03BE">
        <w:rPr>
          <w:rFonts w:cs="Times New Roman"/>
          <w:szCs w:val="24"/>
        </w:rPr>
        <w:lastRenderedPageBreak/>
        <w:t>Design</w:t>
      </w:r>
    </w:p>
    <w:p w14:paraId="362DEC3D" w14:textId="77777777" w:rsidR="00E14DEA" w:rsidRPr="00EF03BE" w:rsidRDefault="00E14DEA" w:rsidP="002A6125">
      <w:pPr>
        <w:shd w:val="clear" w:color="auto" w:fill="FFFFFF" w:themeFill="background1"/>
        <w:spacing w:before="0" w:after="0" w:line="276" w:lineRule="auto"/>
        <w:contextualSpacing/>
        <w:jc w:val="both"/>
        <w:rPr>
          <w:rFonts w:cs="Times New Roman"/>
          <w:b/>
          <w:color w:val="000000" w:themeColor="text1"/>
          <w:szCs w:val="24"/>
        </w:rPr>
      </w:pPr>
    </w:p>
    <w:p w14:paraId="6B27F3F8" w14:textId="10C4EE25" w:rsidR="002A6125" w:rsidRPr="00EF03BE" w:rsidRDefault="002A6125" w:rsidP="002A6125">
      <w:pPr>
        <w:shd w:val="clear" w:color="auto" w:fill="FFFFFF" w:themeFill="background1"/>
        <w:spacing w:before="0" w:after="0" w:line="276" w:lineRule="auto"/>
        <w:contextualSpacing/>
        <w:jc w:val="both"/>
        <w:rPr>
          <w:rFonts w:cs="Times New Roman"/>
          <w:b/>
          <w:color w:val="000000" w:themeColor="text1"/>
          <w:szCs w:val="24"/>
        </w:rPr>
      </w:pPr>
      <w:r w:rsidRPr="00EF03BE">
        <w:rPr>
          <w:rFonts w:cs="Times New Roman"/>
          <w:b/>
          <w:color w:val="000000" w:themeColor="text1"/>
          <w:szCs w:val="24"/>
        </w:rPr>
        <w:t>EVIDENCE GUIDE</w:t>
      </w:r>
    </w:p>
    <w:p w14:paraId="76C76514" w14:textId="77777777" w:rsidR="002A6125" w:rsidRPr="00EF03BE" w:rsidRDefault="002A6125" w:rsidP="002A6125">
      <w:p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0"/>
        <w:gridCol w:w="7046"/>
      </w:tblGrid>
      <w:tr w:rsidR="002A6125" w:rsidRPr="00EF03BE" w14:paraId="7D1AAA7C" w14:textId="77777777" w:rsidTr="002A6125">
        <w:tc>
          <w:tcPr>
            <w:tcW w:w="0" w:type="auto"/>
          </w:tcPr>
          <w:p w14:paraId="5A7DB75C" w14:textId="77777777" w:rsidR="002A6125" w:rsidRPr="00EF03BE" w:rsidRDefault="002A6125" w:rsidP="00EA1B0E">
            <w:pPr>
              <w:numPr>
                <w:ilvl w:val="0"/>
                <w:numId w:val="15"/>
              </w:numPr>
              <w:shd w:val="clear" w:color="auto" w:fill="FFFFFF" w:themeFill="background1"/>
              <w:spacing w:before="0" w:after="0" w:line="276" w:lineRule="auto"/>
              <w:rPr>
                <w:rFonts w:cs="Times New Roman"/>
                <w:szCs w:val="24"/>
              </w:rPr>
            </w:pPr>
            <w:r w:rsidRPr="00EF03BE">
              <w:rPr>
                <w:rFonts w:cs="Times New Roman"/>
                <w:szCs w:val="24"/>
              </w:rPr>
              <w:t>Critical Aspects of Competency</w:t>
            </w:r>
          </w:p>
        </w:tc>
        <w:tc>
          <w:tcPr>
            <w:tcW w:w="0" w:type="auto"/>
          </w:tcPr>
          <w:p w14:paraId="7A58CF18" w14:textId="77777777" w:rsidR="002A6125" w:rsidRPr="00EF03BE" w:rsidRDefault="002A6125" w:rsidP="004F6D8E">
            <w:pPr>
              <w:shd w:val="clear" w:color="auto" w:fill="FFFFFF" w:themeFill="background1"/>
              <w:spacing w:before="0" w:after="0" w:line="276" w:lineRule="auto"/>
              <w:ind w:left="567" w:hanging="567"/>
              <w:rPr>
                <w:rFonts w:cs="Times New Roman"/>
                <w:szCs w:val="24"/>
              </w:rPr>
            </w:pPr>
            <w:r w:rsidRPr="00EF03BE">
              <w:rPr>
                <w:rFonts w:cs="Times New Roman"/>
                <w:szCs w:val="24"/>
              </w:rPr>
              <w:t>Assessment requires evidence that the candidate:</w:t>
            </w:r>
          </w:p>
          <w:p w14:paraId="05E8FB9D" w14:textId="77777777" w:rsidR="004F6D8E" w:rsidRPr="00EF03BE" w:rsidRDefault="00A35497" w:rsidP="00EA1B0E">
            <w:pPr>
              <w:pStyle w:val="ListParagraph"/>
              <w:numPr>
                <w:ilvl w:val="0"/>
                <w:numId w:val="56"/>
              </w:numPr>
              <w:shd w:val="clear" w:color="auto" w:fill="FFFFFF" w:themeFill="background1"/>
              <w:spacing w:before="0" w:line="276" w:lineRule="auto"/>
              <w:rPr>
                <w:rFonts w:cs="Times New Roman"/>
                <w:szCs w:val="24"/>
              </w:rPr>
            </w:pPr>
            <w:r w:rsidRPr="00EF03BE">
              <w:rPr>
                <w:rFonts w:cs="Times New Roman"/>
                <w:szCs w:val="24"/>
              </w:rPr>
              <w:t>Identified type of drawing</w:t>
            </w:r>
          </w:p>
          <w:p w14:paraId="1488E3F6" w14:textId="77777777" w:rsidR="00A35497" w:rsidRPr="00EF03BE" w:rsidRDefault="00C81C9F" w:rsidP="00EA1B0E">
            <w:pPr>
              <w:pStyle w:val="ListParagraph"/>
              <w:numPr>
                <w:ilvl w:val="0"/>
                <w:numId w:val="56"/>
              </w:numPr>
              <w:shd w:val="clear" w:color="auto" w:fill="FFFFFF" w:themeFill="background1"/>
              <w:spacing w:before="0" w:line="276" w:lineRule="auto"/>
              <w:rPr>
                <w:rFonts w:cs="Times New Roman"/>
                <w:szCs w:val="24"/>
              </w:rPr>
            </w:pPr>
            <w:r w:rsidRPr="00EF03BE">
              <w:rPr>
                <w:rFonts w:cs="Times New Roman"/>
                <w:szCs w:val="24"/>
              </w:rPr>
              <w:t>Read and scaled dimensions</w:t>
            </w:r>
          </w:p>
          <w:p w14:paraId="5015DAF4" w14:textId="77777777" w:rsidR="00C81C9F" w:rsidRPr="00EF03BE" w:rsidRDefault="00C81C9F" w:rsidP="00EA1B0E">
            <w:pPr>
              <w:pStyle w:val="ListParagraph"/>
              <w:numPr>
                <w:ilvl w:val="0"/>
                <w:numId w:val="56"/>
              </w:numPr>
              <w:shd w:val="clear" w:color="auto" w:fill="FFFFFF" w:themeFill="background1"/>
              <w:spacing w:before="0" w:line="276" w:lineRule="auto"/>
              <w:rPr>
                <w:rFonts w:cs="Times New Roman"/>
                <w:szCs w:val="24"/>
              </w:rPr>
            </w:pPr>
            <w:r w:rsidRPr="00EF03BE">
              <w:rPr>
                <w:rFonts w:cs="Times New Roman"/>
                <w:szCs w:val="24"/>
              </w:rPr>
              <w:t>Read instructional notes</w:t>
            </w:r>
          </w:p>
          <w:p w14:paraId="7CD8BB0C" w14:textId="77777777" w:rsidR="00C81C9F" w:rsidRPr="00EF03BE" w:rsidRDefault="006F3508" w:rsidP="00EA1B0E">
            <w:pPr>
              <w:pStyle w:val="ListParagraph"/>
              <w:numPr>
                <w:ilvl w:val="0"/>
                <w:numId w:val="56"/>
              </w:numPr>
              <w:shd w:val="clear" w:color="auto" w:fill="FFFFFF" w:themeFill="background1"/>
              <w:spacing w:before="0" w:line="276" w:lineRule="auto"/>
              <w:rPr>
                <w:rFonts w:cs="Times New Roman"/>
                <w:szCs w:val="24"/>
              </w:rPr>
            </w:pPr>
            <w:r w:rsidRPr="00EF03BE">
              <w:rPr>
                <w:rFonts w:cs="Times New Roman"/>
                <w:szCs w:val="24"/>
              </w:rPr>
              <w:t>Carried out taking off of quantities</w:t>
            </w:r>
          </w:p>
          <w:p w14:paraId="5F9278ED" w14:textId="77777777" w:rsidR="006F3508" w:rsidRPr="00EF03BE" w:rsidRDefault="0060428B" w:rsidP="00EA1B0E">
            <w:pPr>
              <w:pStyle w:val="ListParagraph"/>
              <w:numPr>
                <w:ilvl w:val="0"/>
                <w:numId w:val="56"/>
              </w:numPr>
              <w:shd w:val="clear" w:color="auto" w:fill="FFFFFF" w:themeFill="background1"/>
              <w:spacing w:before="0" w:line="276" w:lineRule="auto"/>
              <w:rPr>
                <w:rFonts w:cs="Times New Roman"/>
                <w:szCs w:val="24"/>
              </w:rPr>
            </w:pPr>
            <w:r w:rsidRPr="00EF03BE">
              <w:rPr>
                <w:rFonts w:cs="Times New Roman"/>
                <w:szCs w:val="24"/>
              </w:rPr>
              <w:t>Worked up dimensions</w:t>
            </w:r>
          </w:p>
          <w:p w14:paraId="03F53C93" w14:textId="02A2896E" w:rsidR="0060428B" w:rsidRPr="00EF03BE" w:rsidRDefault="00CC1C86" w:rsidP="00EA1B0E">
            <w:pPr>
              <w:pStyle w:val="ListParagraph"/>
              <w:numPr>
                <w:ilvl w:val="0"/>
                <w:numId w:val="56"/>
              </w:numPr>
              <w:shd w:val="clear" w:color="auto" w:fill="FFFFFF" w:themeFill="background1"/>
              <w:spacing w:before="0" w:line="276" w:lineRule="auto"/>
              <w:rPr>
                <w:rFonts w:cs="Times New Roman"/>
                <w:szCs w:val="24"/>
              </w:rPr>
            </w:pPr>
            <w:r w:rsidRPr="00EF03BE">
              <w:rPr>
                <w:rFonts w:cs="Times New Roman"/>
                <w:szCs w:val="24"/>
              </w:rPr>
              <w:t>Transferred descriptions of booked items to abstract sheet</w:t>
            </w:r>
          </w:p>
          <w:p w14:paraId="2EE0C37B" w14:textId="77777777" w:rsidR="00CC1C86" w:rsidRPr="00EF03BE" w:rsidRDefault="00CC1C86" w:rsidP="00EA1B0E">
            <w:pPr>
              <w:pStyle w:val="ListParagraph"/>
              <w:numPr>
                <w:ilvl w:val="0"/>
                <w:numId w:val="56"/>
              </w:numPr>
              <w:shd w:val="clear" w:color="auto" w:fill="FFFFFF" w:themeFill="background1"/>
              <w:spacing w:before="0" w:line="276" w:lineRule="auto"/>
              <w:rPr>
                <w:rFonts w:cs="Times New Roman"/>
                <w:szCs w:val="24"/>
              </w:rPr>
            </w:pPr>
            <w:r w:rsidRPr="00EF03BE">
              <w:rPr>
                <w:rFonts w:cs="Times New Roman"/>
                <w:szCs w:val="24"/>
              </w:rPr>
              <w:t xml:space="preserve">Transferred squared quantities </w:t>
            </w:r>
          </w:p>
          <w:p w14:paraId="49A6EAA3" w14:textId="77777777" w:rsidR="008B5D20" w:rsidRPr="00EF03BE" w:rsidRDefault="008B5D20" w:rsidP="00EA1B0E">
            <w:pPr>
              <w:pStyle w:val="ListParagraph"/>
              <w:numPr>
                <w:ilvl w:val="0"/>
                <w:numId w:val="56"/>
              </w:numPr>
              <w:shd w:val="clear" w:color="auto" w:fill="FFFFFF" w:themeFill="background1"/>
              <w:spacing w:before="0" w:line="276" w:lineRule="auto"/>
              <w:rPr>
                <w:rFonts w:cs="Times New Roman"/>
                <w:szCs w:val="24"/>
              </w:rPr>
            </w:pPr>
            <w:r w:rsidRPr="00EF03BE">
              <w:rPr>
                <w:rFonts w:cs="Times New Roman"/>
                <w:szCs w:val="24"/>
              </w:rPr>
              <w:t>Run through dimensions</w:t>
            </w:r>
          </w:p>
          <w:p w14:paraId="74F41C86" w14:textId="77777777" w:rsidR="00457AF2" w:rsidRPr="00EF03BE" w:rsidRDefault="00457AF2" w:rsidP="00EA1B0E">
            <w:pPr>
              <w:pStyle w:val="ListParagraph"/>
              <w:numPr>
                <w:ilvl w:val="0"/>
                <w:numId w:val="56"/>
              </w:numPr>
              <w:shd w:val="clear" w:color="auto" w:fill="FFFFFF" w:themeFill="background1"/>
              <w:spacing w:before="0" w:line="276" w:lineRule="auto"/>
              <w:rPr>
                <w:rFonts w:cs="Times New Roman"/>
                <w:szCs w:val="24"/>
              </w:rPr>
            </w:pPr>
            <w:r w:rsidRPr="00EF03BE">
              <w:rPr>
                <w:rFonts w:cs="Times New Roman"/>
                <w:szCs w:val="24"/>
              </w:rPr>
              <w:t>Billed measured works</w:t>
            </w:r>
          </w:p>
          <w:p w14:paraId="4FFD5FF4" w14:textId="77777777" w:rsidR="00457AF2" w:rsidRPr="00EF03BE" w:rsidRDefault="00457AF2" w:rsidP="00EA1B0E">
            <w:pPr>
              <w:pStyle w:val="ListParagraph"/>
              <w:numPr>
                <w:ilvl w:val="0"/>
                <w:numId w:val="56"/>
              </w:numPr>
              <w:shd w:val="clear" w:color="auto" w:fill="FFFFFF" w:themeFill="background1"/>
              <w:spacing w:before="0" w:line="276" w:lineRule="auto"/>
              <w:rPr>
                <w:rFonts w:cs="Times New Roman"/>
                <w:szCs w:val="24"/>
              </w:rPr>
            </w:pPr>
            <w:r w:rsidRPr="00EF03BE">
              <w:rPr>
                <w:rFonts w:cs="Times New Roman"/>
                <w:szCs w:val="24"/>
              </w:rPr>
              <w:t>Priced bill of quantities</w:t>
            </w:r>
          </w:p>
          <w:p w14:paraId="50A5A0E7" w14:textId="6D0FD425" w:rsidR="00B14712" w:rsidRPr="00EF03BE" w:rsidRDefault="00B14712" w:rsidP="00EA1B0E">
            <w:pPr>
              <w:pStyle w:val="ListParagraph"/>
              <w:numPr>
                <w:ilvl w:val="0"/>
                <w:numId w:val="56"/>
              </w:numPr>
              <w:shd w:val="clear" w:color="auto" w:fill="FFFFFF" w:themeFill="background1"/>
              <w:spacing w:before="0" w:line="276" w:lineRule="auto"/>
              <w:rPr>
                <w:rFonts w:cs="Times New Roman"/>
                <w:szCs w:val="24"/>
              </w:rPr>
            </w:pPr>
            <w:r w:rsidRPr="00EF03BE">
              <w:rPr>
                <w:rFonts w:cs="Times New Roman"/>
                <w:szCs w:val="24"/>
              </w:rPr>
              <w:t>Build up unit rates</w:t>
            </w:r>
          </w:p>
        </w:tc>
      </w:tr>
      <w:tr w:rsidR="002A6125" w:rsidRPr="00EF03BE" w14:paraId="786BAB54" w14:textId="77777777" w:rsidTr="002A6125">
        <w:tc>
          <w:tcPr>
            <w:tcW w:w="0" w:type="auto"/>
          </w:tcPr>
          <w:p w14:paraId="030B5ED2" w14:textId="77777777" w:rsidR="002A6125" w:rsidRPr="00EF03BE" w:rsidRDefault="002A6125" w:rsidP="00EA1B0E">
            <w:pPr>
              <w:numPr>
                <w:ilvl w:val="0"/>
                <w:numId w:val="15"/>
              </w:num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Resource Implications</w:t>
            </w:r>
          </w:p>
        </w:tc>
        <w:tc>
          <w:tcPr>
            <w:tcW w:w="0" w:type="auto"/>
          </w:tcPr>
          <w:p w14:paraId="14ABE5C2" w14:textId="77777777" w:rsidR="002A6125" w:rsidRPr="00EF03BE" w:rsidRDefault="002A6125" w:rsidP="004F6D8E">
            <w:p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The following resources should be provided:</w:t>
            </w:r>
          </w:p>
          <w:p w14:paraId="7A253E23" w14:textId="4D81231F" w:rsidR="004F6D8E" w:rsidRPr="00EF03BE" w:rsidRDefault="00444901" w:rsidP="00EA1B0E">
            <w:pPr>
              <w:pStyle w:val="ListParagraph"/>
              <w:numPr>
                <w:ilvl w:val="0"/>
                <w:numId w:val="5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Stationery</w:t>
            </w:r>
          </w:p>
          <w:p w14:paraId="5DD4566B" w14:textId="59983E92" w:rsidR="00444901" w:rsidRPr="00EF03BE" w:rsidRDefault="00444901" w:rsidP="00EA1B0E">
            <w:pPr>
              <w:pStyle w:val="ListParagraph"/>
              <w:numPr>
                <w:ilvl w:val="0"/>
                <w:numId w:val="5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Computers</w:t>
            </w:r>
          </w:p>
          <w:p w14:paraId="21BF3677" w14:textId="77777777" w:rsidR="00444901" w:rsidRPr="00EF03BE" w:rsidRDefault="00444901" w:rsidP="00EA1B0E">
            <w:pPr>
              <w:pStyle w:val="ListParagraph"/>
              <w:numPr>
                <w:ilvl w:val="0"/>
                <w:numId w:val="5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Computer lab</w:t>
            </w:r>
          </w:p>
          <w:p w14:paraId="0689D7FC" w14:textId="77777777" w:rsidR="00444901" w:rsidRPr="00EF03BE" w:rsidRDefault="007039AE" w:rsidP="00EA1B0E">
            <w:pPr>
              <w:pStyle w:val="ListParagraph"/>
              <w:numPr>
                <w:ilvl w:val="0"/>
                <w:numId w:val="5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Computer software</w:t>
            </w:r>
          </w:p>
          <w:p w14:paraId="545976C4" w14:textId="77777777" w:rsidR="007039AE" w:rsidRPr="00EF03BE" w:rsidRDefault="007039AE" w:rsidP="00EA1B0E">
            <w:pPr>
              <w:pStyle w:val="ListParagraph"/>
              <w:numPr>
                <w:ilvl w:val="0"/>
                <w:numId w:val="5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IT technician</w:t>
            </w:r>
          </w:p>
          <w:p w14:paraId="134A6FCD" w14:textId="77777777" w:rsidR="007039AE" w:rsidRPr="00EF03BE" w:rsidRDefault="007039AE" w:rsidP="00EA1B0E">
            <w:pPr>
              <w:pStyle w:val="ListParagraph"/>
              <w:numPr>
                <w:ilvl w:val="0"/>
                <w:numId w:val="5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Computer accessories </w:t>
            </w:r>
          </w:p>
          <w:p w14:paraId="24B20BFD" w14:textId="77777777" w:rsidR="00B14712" w:rsidRPr="00EF03BE" w:rsidRDefault="00B14712" w:rsidP="00EA1B0E">
            <w:pPr>
              <w:pStyle w:val="ListParagraph"/>
              <w:numPr>
                <w:ilvl w:val="0"/>
                <w:numId w:val="5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Scientific calculators</w:t>
            </w:r>
          </w:p>
          <w:p w14:paraId="56F94099" w14:textId="77777777" w:rsidR="00B14712" w:rsidRPr="00EF03BE" w:rsidRDefault="00B14712" w:rsidP="00EA1B0E">
            <w:pPr>
              <w:pStyle w:val="ListParagraph"/>
              <w:numPr>
                <w:ilvl w:val="0"/>
                <w:numId w:val="5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SMM/CESMM</w:t>
            </w:r>
          </w:p>
          <w:p w14:paraId="73AE1515" w14:textId="2EE3B295" w:rsidR="00497250" w:rsidRPr="00EF03BE" w:rsidRDefault="00497250" w:rsidP="00EA1B0E">
            <w:pPr>
              <w:pStyle w:val="ListParagraph"/>
              <w:numPr>
                <w:ilvl w:val="0"/>
                <w:numId w:val="5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WIN-QS</w:t>
            </w:r>
          </w:p>
        </w:tc>
      </w:tr>
      <w:tr w:rsidR="002A6125" w:rsidRPr="00EF03BE" w14:paraId="1C70E1BB" w14:textId="77777777" w:rsidTr="002A6125">
        <w:tc>
          <w:tcPr>
            <w:tcW w:w="0" w:type="auto"/>
          </w:tcPr>
          <w:p w14:paraId="5598BA83" w14:textId="5D82B842" w:rsidR="002A6125" w:rsidRPr="00EF03BE" w:rsidRDefault="002A6125" w:rsidP="00EA1B0E">
            <w:pPr>
              <w:numPr>
                <w:ilvl w:val="0"/>
                <w:numId w:val="15"/>
              </w:num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Methods of Assessment</w:t>
            </w:r>
          </w:p>
        </w:tc>
        <w:tc>
          <w:tcPr>
            <w:tcW w:w="0" w:type="auto"/>
          </w:tcPr>
          <w:p w14:paraId="5F381D50" w14:textId="77777777" w:rsidR="002A6125" w:rsidRPr="00EF03BE" w:rsidRDefault="002A6125" w:rsidP="002A6125">
            <w:p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Competency may be assessed through:</w:t>
            </w:r>
          </w:p>
          <w:p w14:paraId="06C96B38" w14:textId="77777777" w:rsidR="002A6125" w:rsidRPr="00EF03BE" w:rsidRDefault="002A6125" w:rsidP="00EA1B0E">
            <w:pPr>
              <w:pStyle w:val="ListParagraph"/>
              <w:numPr>
                <w:ilvl w:val="0"/>
                <w:numId w:val="5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Written text</w:t>
            </w:r>
          </w:p>
          <w:p w14:paraId="7822FF0F" w14:textId="77777777" w:rsidR="002A6125" w:rsidRPr="00EF03BE" w:rsidRDefault="002A6125" w:rsidP="00EA1B0E">
            <w:pPr>
              <w:pStyle w:val="ListParagraph"/>
              <w:numPr>
                <w:ilvl w:val="0"/>
                <w:numId w:val="58"/>
              </w:numPr>
              <w:shd w:val="clear" w:color="auto" w:fill="FFFFFF" w:themeFill="background1"/>
              <w:spacing w:before="0" w:line="276" w:lineRule="auto"/>
              <w:ind w:left="567" w:hanging="567"/>
              <w:rPr>
                <w:rFonts w:cs="Times New Roman"/>
                <w:color w:val="000000" w:themeColor="text1"/>
                <w:szCs w:val="24"/>
              </w:rPr>
            </w:pPr>
            <w:r w:rsidRPr="00EF03BE">
              <w:rPr>
                <w:rFonts w:cs="Times New Roman"/>
                <w:color w:val="000000" w:themeColor="text1"/>
                <w:szCs w:val="24"/>
              </w:rPr>
              <w:t>Interview</w:t>
            </w:r>
          </w:p>
          <w:p w14:paraId="719FD9BB" w14:textId="77777777" w:rsidR="002A6125" w:rsidRPr="00EF03BE" w:rsidRDefault="002A6125" w:rsidP="00EA1B0E">
            <w:pPr>
              <w:pStyle w:val="ListParagraph"/>
              <w:numPr>
                <w:ilvl w:val="0"/>
                <w:numId w:val="58"/>
              </w:numPr>
              <w:shd w:val="clear" w:color="auto" w:fill="FFFFFF" w:themeFill="background1"/>
              <w:spacing w:before="0" w:line="276" w:lineRule="auto"/>
              <w:ind w:left="567" w:hanging="567"/>
              <w:rPr>
                <w:rFonts w:cs="Times New Roman"/>
                <w:color w:val="000000" w:themeColor="text1"/>
                <w:szCs w:val="24"/>
              </w:rPr>
            </w:pPr>
            <w:r w:rsidRPr="00EF03BE">
              <w:rPr>
                <w:rFonts w:cs="Times New Roman"/>
                <w:color w:val="000000" w:themeColor="text1"/>
                <w:szCs w:val="24"/>
              </w:rPr>
              <w:t>Observation</w:t>
            </w:r>
          </w:p>
        </w:tc>
      </w:tr>
      <w:tr w:rsidR="002A6125" w:rsidRPr="00EF03BE" w14:paraId="61EFD704" w14:textId="77777777" w:rsidTr="002A6125">
        <w:tc>
          <w:tcPr>
            <w:tcW w:w="0" w:type="auto"/>
          </w:tcPr>
          <w:p w14:paraId="31909415" w14:textId="77777777" w:rsidR="002A6125" w:rsidRPr="00EF03BE" w:rsidRDefault="002A6125" w:rsidP="00EA1B0E">
            <w:pPr>
              <w:numPr>
                <w:ilvl w:val="0"/>
                <w:numId w:val="15"/>
              </w:num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Context of Assessment</w:t>
            </w:r>
          </w:p>
        </w:tc>
        <w:tc>
          <w:tcPr>
            <w:tcW w:w="0" w:type="auto"/>
          </w:tcPr>
          <w:p w14:paraId="128DB89B" w14:textId="77777777" w:rsidR="002A6125" w:rsidRPr="00EF03BE" w:rsidRDefault="002A6125" w:rsidP="0024200D">
            <w:pPr>
              <w:rPr>
                <w:rFonts w:cs="Times New Roman"/>
                <w:szCs w:val="24"/>
              </w:rPr>
            </w:pPr>
            <w:r w:rsidRPr="00EF03BE">
              <w:rPr>
                <w:rFonts w:cs="Times New Roman"/>
                <w:szCs w:val="24"/>
              </w:rPr>
              <w:t xml:space="preserve">Competency may be assessed on the job, off the job or a combination of these. Off the job assessment must be undertaken in a closely simulated workplace environment. </w:t>
            </w:r>
          </w:p>
        </w:tc>
      </w:tr>
      <w:tr w:rsidR="002A6125" w:rsidRPr="00EF03BE" w14:paraId="77CA25A9" w14:textId="77777777" w:rsidTr="002A6125">
        <w:tc>
          <w:tcPr>
            <w:tcW w:w="0" w:type="auto"/>
          </w:tcPr>
          <w:p w14:paraId="4918A3F2" w14:textId="77777777" w:rsidR="002A6125" w:rsidRPr="00EF03BE" w:rsidRDefault="002A6125" w:rsidP="00EA1B0E">
            <w:pPr>
              <w:numPr>
                <w:ilvl w:val="0"/>
                <w:numId w:val="15"/>
              </w:num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Guidance information for assessment</w:t>
            </w:r>
          </w:p>
        </w:tc>
        <w:tc>
          <w:tcPr>
            <w:tcW w:w="0" w:type="auto"/>
          </w:tcPr>
          <w:p w14:paraId="799C2F29" w14:textId="0786CBE3" w:rsidR="002A6125" w:rsidRPr="00EF03BE" w:rsidRDefault="002A6125" w:rsidP="0024200D">
            <w:pPr>
              <w:rPr>
                <w:rFonts w:cs="Times New Roman"/>
                <w:szCs w:val="24"/>
              </w:rPr>
            </w:pPr>
            <w:r w:rsidRPr="00EF03BE">
              <w:rPr>
                <w:rFonts w:cs="Times New Roman"/>
                <w:szCs w:val="24"/>
              </w:rPr>
              <w:t>Holistic assessment with other units relevant to the industry sector, workplace and job role is recommended.</w:t>
            </w:r>
          </w:p>
        </w:tc>
      </w:tr>
    </w:tbl>
    <w:p w14:paraId="087CE8FD" w14:textId="77777777" w:rsidR="00B557A9" w:rsidRPr="00EF03BE" w:rsidRDefault="00B557A9" w:rsidP="002A6125">
      <w:pPr>
        <w:pStyle w:val="Heading1"/>
        <w:rPr>
          <w:rFonts w:cs="Times New Roman"/>
          <w:szCs w:val="24"/>
        </w:rPr>
      </w:pPr>
    </w:p>
    <w:p w14:paraId="777A8BE7" w14:textId="77777777" w:rsidR="00B557A9" w:rsidRPr="00EF03BE" w:rsidRDefault="00B557A9">
      <w:pPr>
        <w:spacing w:before="0" w:after="160"/>
        <w:rPr>
          <w:rFonts w:eastAsia="Times New Roman" w:cs="Times New Roman"/>
          <w:b/>
          <w:bCs/>
          <w:kern w:val="32"/>
          <w:szCs w:val="24"/>
          <w:lang w:val="en-ZW" w:eastAsia="x-none"/>
        </w:rPr>
      </w:pPr>
      <w:r w:rsidRPr="00EF03BE">
        <w:rPr>
          <w:rFonts w:cs="Times New Roman"/>
          <w:szCs w:val="24"/>
        </w:rPr>
        <w:br w:type="page"/>
      </w:r>
    </w:p>
    <w:p w14:paraId="366B1CBD" w14:textId="3B02DA39" w:rsidR="002A6125" w:rsidRPr="00EF03BE" w:rsidRDefault="007E4BD5" w:rsidP="002A6125">
      <w:pPr>
        <w:pStyle w:val="Heading1"/>
        <w:rPr>
          <w:rFonts w:cs="Times New Roman"/>
          <w:szCs w:val="24"/>
        </w:rPr>
      </w:pPr>
      <w:bookmarkStart w:id="48" w:name="_Toc29906459"/>
      <w:r w:rsidRPr="00EF03BE">
        <w:rPr>
          <w:rFonts w:cs="Times New Roman"/>
          <w:szCs w:val="24"/>
        </w:rPr>
        <w:lastRenderedPageBreak/>
        <w:t>MANAGE PROJECT CONTRACTS</w:t>
      </w:r>
      <w:bookmarkEnd w:id="48"/>
    </w:p>
    <w:p w14:paraId="463A46F7" w14:textId="3E2F4C75"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 xml:space="preserve">UNIT CODE: </w:t>
      </w:r>
      <w:r w:rsidR="00822ACE" w:rsidRPr="00EF03BE">
        <w:rPr>
          <w:rFonts w:cs="Times New Roman"/>
          <w:szCs w:val="24"/>
        </w:rPr>
        <w:t>ENG/OS/QS/CR/06</w:t>
      </w:r>
      <w:r w:rsidR="00083345" w:rsidRPr="00EF03BE">
        <w:rPr>
          <w:rFonts w:cs="Times New Roman"/>
          <w:szCs w:val="24"/>
        </w:rPr>
        <w:t>/6/A</w:t>
      </w:r>
    </w:p>
    <w:p w14:paraId="44C1566F"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p>
    <w:p w14:paraId="481DBEF5"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UNIT DESCRIPTION</w:t>
      </w:r>
    </w:p>
    <w:p w14:paraId="3833A6A7" w14:textId="591DF1AE" w:rsidR="002A6125" w:rsidRPr="00EF03BE" w:rsidRDefault="002A6125" w:rsidP="002A6125">
      <w:pPr>
        <w:spacing w:line="276" w:lineRule="auto"/>
        <w:jc w:val="both"/>
        <w:rPr>
          <w:rFonts w:cs="Times New Roman"/>
          <w:szCs w:val="24"/>
        </w:rPr>
      </w:pPr>
      <w:r w:rsidRPr="00EF03BE">
        <w:rPr>
          <w:rFonts w:cs="Times New Roman"/>
          <w:szCs w:val="24"/>
        </w:rPr>
        <w:t xml:space="preserve">This unit describes the competence in </w:t>
      </w:r>
      <w:r w:rsidR="007E4BD5" w:rsidRPr="00EF03BE">
        <w:rPr>
          <w:rFonts w:cs="Times New Roman"/>
          <w:szCs w:val="24"/>
        </w:rPr>
        <w:t xml:space="preserve">managing project contracts. </w:t>
      </w:r>
      <w:r w:rsidR="00FE5C33" w:rsidRPr="00EF03BE">
        <w:rPr>
          <w:rFonts w:cs="Times New Roman"/>
          <w:szCs w:val="24"/>
        </w:rPr>
        <w:t>It involves preparing tender documents, carrying out tendering process, preparing day works accounts and preparing payment certificates</w:t>
      </w:r>
    </w:p>
    <w:p w14:paraId="33E4BB66" w14:textId="77777777" w:rsidR="002A6125" w:rsidRPr="00EF03BE" w:rsidRDefault="002A6125" w:rsidP="00F52D61">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2A6125" w:rsidRPr="00EF03BE" w14:paraId="03BEA3EF" w14:textId="77777777" w:rsidTr="002A6125">
        <w:trPr>
          <w:tblHeader/>
        </w:trPr>
        <w:tc>
          <w:tcPr>
            <w:tcW w:w="1262" w:type="pct"/>
            <w:shd w:val="clear" w:color="auto" w:fill="auto"/>
          </w:tcPr>
          <w:p w14:paraId="68F6089A" w14:textId="77777777" w:rsidR="002A6125" w:rsidRPr="00EF03BE" w:rsidRDefault="002A6125" w:rsidP="002A6125">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 xml:space="preserve">ELEMENT </w:t>
            </w:r>
          </w:p>
        </w:tc>
        <w:tc>
          <w:tcPr>
            <w:tcW w:w="3738" w:type="pct"/>
            <w:shd w:val="clear" w:color="auto" w:fill="auto"/>
          </w:tcPr>
          <w:p w14:paraId="41B4DFE6" w14:textId="77777777" w:rsidR="002A6125" w:rsidRPr="00EF03BE" w:rsidRDefault="002A6125" w:rsidP="002A6125">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PERFORMANCE CRITERIA</w:t>
            </w:r>
          </w:p>
          <w:p w14:paraId="52FE603B" w14:textId="77777777" w:rsidR="002A6125" w:rsidRPr="00EF03BE" w:rsidRDefault="002A6125" w:rsidP="002A6125">
            <w:pPr>
              <w:shd w:val="clear" w:color="auto" w:fill="FFFFFF" w:themeFill="background1"/>
              <w:spacing w:before="0" w:after="0" w:line="276" w:lineRule="auto"/>
              <w:ind w:left="357" w:hanging="357"/>
              <w:rPr>
                <w:rFonts w:cs="Times New Roman"/>
                <w:b/>
                <w:bCs/>
                <w:color w:val="000000" w:themeColor="text1"/>
                <w:szCs w:val="24"/>
              </w:rPr>
            </w:pPr>
            <w:r w:rsidRPr="00EF03BE">
              <w:rPr>
                <w:rFonts w:cs="Times New Roman"/>
                <w:b/>
                <w:bCs/>
                <w:i/>
                <w:color w:val="000000" w:themeColor="text1"/>
                <w:szCs w:val="24"/>
              </w:rPr>
              <w:t>(Bold and italicized terms are elaborated in the Range)</w:t>
            </w:r>
          </w:p>
        </w:tc>
      </w:tr>
      <w:tr w:rsidR="00F52D61" w:rsidRPr="00EF03BE" w14:paraId="47C98C7A" w14:textId="77777777" w:rsidTr="002A6125">
        <w:tc>
          <w:tcPr>
            <w:tcW w:w="1262" w:type="pct"/>
          </w:tcPr>
          <w:p w14:paraId="43A3BBE6" w14:textId="3A1E8EB0" w:rsidR="00F52D61" w:rsidRPr="00EF03BE" w:rsidRDefault="00F52D61" w:rsidP="00EA1B0E">
            <w:pPr>
              <w:pStyle w:val="ListParagraph"/>
              <w:numPr>
                <w:ilvl w:val="0"/>
                <w:numId w:val="1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Prepare tender documents </w:t>
            </w:r>
          </w:p>
        </w:tc>
        <w:tc>
          <w:tcPr>
            <w:tcW w:w="3738" w:type="pct"/>
          </w:tcPr>
          <w:p w14:paraId="73DC3546" w14:textId="77777777" w:rsidR="00F52D61" w:rsidRPr="00EF03BE" w:rsidRDefault="00F52D61" w:rsidP="00EA1B0E">
            <w:pPr>
              <w:pStyle w:val="ListParagraph"/>
              <w:numPr>
                <w:ilvl w:val="1"/>
                <w:numId w:val="16"/>
              </w:numPr>
              <w:spacing w:before="0" w:line="240" w:lineRule="auto"/>
              <w:rPr>
                <w:rFonts w:cs="Times New Roman"/>
                <w:szCs w:val="24"/>
              </w:rPr>
            </w:pPr>
            <w:r w:rsidRPr="00EF03BE">
              <w:rPr>
                <w:rFonts w:cs="Times New Roman"/>
                <w:b/>
                <w:i/>
                <w:szCs w:val="24"/>
              </w:rPr>
              <w:t xml:space="preserve">Working drawings </w:t>
            </w:r>
            <w:r w:rsidRPr="00EF03BE">
              <w:rPr>
                <w:rFonts w:cs="Times New Roman"/>
                <w:szCs w:val="24"/>
              </w:rPr>
              <w:t>are prepared as per client requirements</w:t>
            </w:r>
          </w:p>
          <w:p w14:paraId="5B72AAAC" w14:textId="77777777" w:rsidR="00F52D61" w:rsidRPr="00EF03BE" w:rsidRDefault="00F52D61" w:rsidP="00EA1B0E">
            <w:pPr>
              <w:pStyle w:val="ListParagraph"/>
              <w:numPr>
                <w:ilvl w:val="1"/>
                <w:numId w:val="16"/>
              </w:numPr>
              <w:spacing w:before="0" w:line="240" w:lineRule="auto"/>
              <w:rPr>
                <w:rFonts w:cs="Times New Roman"/>
                <w:szCs w:val="24"/>
              </w:rPr>
            </w:pPr>
            <w:r w:rsidRPr="00EF03BE">
              <w:rPr>
                <w:rFonts w:cs="Times New Roman"/>
                <w:b/>
                <w:i/>
                <w:szCs w:val="24"/>
              </w:rPr>
              <w:t>Specifications</w:t>
            </w:r>
            <w:r w:rsidRPr="00EF03BE">
              <w:rPr>
                <w:rFonts w:cs="Times New Roman"/>
                <w:szCs w:val="24"/>
              </w:rPr>
              <w:t xml:space="preserve"> are prepared as per SOPs </w:t>
            </w:r>
          </w:p>
          <w:p w14:paraId="5EBE4B3B" w14:textId="77777777" w:rsidR="00F52D61" w:rsidRPr="00EF03BE" w:rsidRDefault="00F52D61" w:rsidP="00EA1B0E">
            <w:pPr>
              <w:pStyle w:val="ListParagraph"/>
              <w:numPr>
                <w:ilvl w:val="1"/>
                <w:numId w:val="16"/>
              </w:numPr>
              <w:spacing w:before="0" w:line="240" w:lineRule="auto"/>
              <w:rPr>
                <w:rFonts w:cs="Times New Roman"/>
                <w:szCs w:val="24"/>
              </w:rPr>
            </w:pPr>
            <w:r w:rsidRPr="00EF03BE">
              <w:rPr>
                <w:rFonts w:cs="Times New Roman"/>
                <w:szCs w:val="24"/>
              </w:rPr>
              <w:t>Bill of quantities is prepared based on specifications and working drawings</w:t>
            </w:r>
          </w:p>
          <w:p w14:paraId="5538583C" w14:textId="77777777" w:rsidR="00F52D61" w:rsidRPr="00EF03BE" w:rsidRDefault="00F52D61" w:rsidP="00EA1B0E">
            <w:pPr>
              <w:pStyle w:val="ListParagraph"/>
              <w:numPr>
                <w:ilvl w:val="1"/>
                <w:numId w:val="16"/>
              </w:numPr>
              <w:spacing w:before="0" w:line="240" w:lineRule="auto"/>
              <w:rPr>
                <w:rFonts w:cs="Times New Roman"/>
                <w:szCs w:val="24"/>
              </w:rPr>
            </w:pPr>
            <w:r w:rsidRPr="00EF03BE">
              <w:rPr>
                <w:rFonts w:cs="Times New Roman"/>
                <w:szCs w:val="24"/>
              </w:rPr>
              <w:t>Schedule of rates are prepared as per SOPs</w:t>
            </w:r>
          </w:p>
          <w:p w14:paraId="0527AD97" w14:textId="77777777" w:rsidR="00F52D61" w:rsidRPr="00EF03BE" w:rsidRDefault="00F52D61" w:rsidP="00EA1B0E">
            <w:pPr>
              <w:pStyle w:val="ListParagraph"/>
              <w:numPr>
                <w:ilvl w:val="1"/>
                <w:numId w:val="16"/>
              </w:numPr>
              <w:spacing w:before="0" w:line="240" w:lineRule="auto"/>
              <w:rPr>
                <w:rFonts w:cs="Times New Roman"/>
                <w:szCs w:val="24"/>
              </w:rPr>
            </w:pPr>
            <w:r w:rsidRPr="00EF03BE">
              <w:rPr>
                <w:rFonts w:cs="Times New Roman"/>
                <w:szCs w:val="24"/>
              </w:rPr>
              <w:t>Condition of contract is prepared based on nature of the project</w:t>
            </w:r>
          </w:p>
          <w:p w14:paraId="6DBC7C45" w14:textId="247A5BFD" w:rsidR="00F52D61" w:rsidRPr="00EF03BE" w:rsidRDefault="00F52D61" w:rsidP="00EA1B0E">
            <w:pPr>
              <w:pStyle w:val="ListParagraph"/>
              <w:numPr>
                <w:ilvl w:val="1"/>
                <w:numId w:val="16"/>
              </w:numPr>
              <w:spacing w:before="0" w:line="240" w:lineRule="auto"/>
              <w:rPr>
                <w:rFonts w:cs="Times New Roman"/>
                <w:szCs w:val="24"/>
              </w:rPr>
            </w:pPr>
            <w:r w:rsidRPr="00EF03BE">
              <w:rPr>
                <w:rFonts w:cs="Times New Roman"/>
                <w:szCs w:val="24"/>
              </w:rPr>
              <w:t>Form of agreement is prepared as per the conditions of the contract</w:t>
            </w:r>
          </w:p>
          <w:p w14:paraId="55F23434" w14:textId="72F84778" w:rsidR="00F52D61" w:rsidRPr="00EF03BE" w:rsidRDefault="00F52D61" w:rsidP="00EA1B0E">
            <w:pPr>
              <w:pStyle w:val="ListParagraph"/>
              <w:numPr>
                <w:ilvl w:val="1"/>
                <w:numId w:val="16"/>
              </w:numPr>
              <w:shd w:val="clear" w:color="auto" w:fill="FFFFFF" w:themeFill="background1"/>
              <w:spacing w:before="0" w:line="276" w:lineRule="auto"/>
              <w:rPr>
                <w:rFonts w:cs="Times New Roman"/>
                <w:color w:val="000000" w:themeColor="text1"/>
                <w:szCs w:val="24"/>
              </w:rPr>
            </w:pPr>
            <w:r w:rsidRPr="00EF03BE">
              <w:rPr>
                <w:rFonts w:cs="Times New Roman"/>
                <w:szCs w:val="24"/>
              </w:rPr>
              <w:t>Form of tender is prepared based on the nature of the contract</w:t>
            </w:r>
          </w:p>
        </w:tc>
      </w:tr>
      <w:tr w:rsidR="00F52D61" w:rsidRPr="00EF03BE" w14:paraId="73822950" w14:textId="77777777" w:rsidTr="002A6125">
        <w:tc>
          <w:tcPr>
            <w:tcW w:w="1262" w:type="pct"/>
          </w:tcPr>
          <w:p w14:paraId="1A1EF924" w14:textId="13444771" w:rsidR="00F52D61" w:rsidRPr="00EF03BE" w:rsidRDefault="00DE16AA" w:rsidP="00EA1B0E">
            <w:pPr>
              <w:pStyle w:val="ListParagraph"/>
              <w:numPr>
                <w:ilvl w:val="0"/>
                <w:numId w:val="16"/>
              </w:numPr>
              <w:shd w:val="clear" w:color="auto" w:fill="FFFFFF" w:themeFill="background1"/>
              <w:spacing w:before="0" w:line="276" w:lineRule="auto"/>
              <w:rPr>
                <w:rFonts w:cs="Times New Roman"/>
                <w:szCs w:val="24"/>
              </w:rPr>
            </w:pPr>
            <w:r w:rsidRPr="00EF03BE">
              <w:rPr>
                <w:rFonts w:cs="Times New Roman"/>
                <w:szCs w:val="24"/>
              </w:rPr>
              <w:t xml:space="preserve">Carry out tendering process </w:t>
            </w:r>
          </w:p>
        </w:tc>
        <w:tc>
          <w:tcPr>
            <w:tcW w:w="3738" w:type="pct"/>
          </w:tcPr>
          <w:p w14:paraId="24037AE7" w14:textId="77777777" w:rsidR="00DE16AA" w:rsidRPr="00EF03BE" w:rsidRDefault="00DE16AA" w:rsidP="00EA1B0E">
            <w:pPr>
              <w:pStyle w:val="ListParagraph"/>
              <w:numPr>
                <w:ilvl w:val="1"/>
                <w:numId w:val="16"/>
              </w:numPr>
              <w:spacing w:before="0" w:line="240" w:lineRule="auto"/>
              <w:rPr>
                <w:rFonts w:cs="Times New Roman"/>
                <w:szCs w:val="24"/>
              </w:rPr>
            </w:pPr>
            <w:r w:rsidRPr="00EF03BE">
              <w:rPr>
                <w:rFonts w:cs="Times New Roman"/>
                <w:szCs w:val="24"/>
              </w:rPr>
              <w:t>Need for goods, services and works is established based on user requirements</w:t>
            </w:r>
          </w:p>
          <w:p w14:paraId="4C5991DC" w14:textId="77777777" w:rsidR="00DE16AA" w:rsidRPr="00EF03BE" w:rsidRDefault="00DE16AA" w:rsidP="00EA1B0E">
            <w:pPr>
              <w:pStyle w:val="ListParagraph"/>
              <w:numPr>
                <w:ilvl w:val="1"/>
                <w:numId w:val="16"/>
              </w:numPr>
              <w:spacing w:before="0" w:line="240" w:lineRule="auto"/>
              <w:rPr>
                <w:rFonts w:cs="Times New Roman"/>
                <w:szCs w:val="24"/>
              </w:rPr>
            </w:pPr>
            <w:r w:rsidRPr="00EF03BE">
              <w:rPr>
                <w:rFonts w:cs="Times New Roman"/>
                <w:b/>
                <w:i/>
                <w:szCs w:val="24"/>
              </w:rPr>
              <w:t>Tendering method</w:t>
            </w:r>
            <w:r w:rsidRPr="00EF03BE">
              <w:rPr>
                <w:rFonts w:cs="Times New Roman"/>
                <w:szCs w:val="24"/>
              </w:rPr>
              <w:t xml:space="preserve"> is determined as per SOPs</w:t>
            </w:r>
          </w:p>
          <w:p w14:paraId="7907BDAD" w14:textId="77777777" w:rsidR="00DE16AA" w:rsidRPr="00EF03BE" w:rsidRDefault="00DE16AA" w:rsidP="00EA1B0E">
            <w:pPr>
              <w:pStyle w:val="ListParagraph"/>
              <w:numPr>
                <w:ilvl w:val="1"/>
                <w:numId w:val="16"/>
              </w:numPr>
              <w:spacing w:before="0" w:line="240" w:lineRule="auto"/>
              <w:rPr>
                <w:rFonts w:cs="Times New Roman"/>
                <w:szCs w:val="24"/>
              </w:rPr>
            </w:pPr>
            <w:r w:rsidRPr="00EF03BE">
              <w:rPr>
                <w:rFonts w:cs="Times New Roman"/>
                <w:szCs w:val="24"/>
              </w:rPr>
              <w:t>Goods, services and/or works are advertised based on tendering method</w:t>
            </w:r>
          </w:p>
          <w:p w14:paraId="0847D216" w14:textId="77777777" w:rsidR="00DE16AA" w:rsidRPr="00EF03BE" w:rsidRDefault="00DE16AA" w:rsidP="00EA1B0E">
            <w:pPr>
              <w:pStyle w:val="ListParagraph"/>
              <w:numPr>
                <w:ilvl w:val="1"/>
                <w:numId w:val="16"/>
              </w:numPr>
              <w:spacing w:before="0" w:line="240" w:lineRule="auto"/>
              <w:rPr>
                <w:rFonts w:cs="Times New Roman"/>
                <w:szCs w:val="24"/>
              </w:rPr>
            </w:pPr>
            <w:r w:rsidRPr="00EF03BE">
              <w:rPr>
                <w:rFonts w:cs="Times New Roman"/>
                <w:szCs w:val="24"/>
              </w:rPr>
              <w:t>Tenders are received and opened as per SOPs</w:t>
            </w:r>
          </w:p>
          <w:p w14:paraId="6225FF12" w14:textId="2D35E967" w:rsidR="00DE16AA" w:rsidRPr="00EF03BE" w:rsidRDefault="00DE16AA" w:rsidP="00EA1B0E">
            <w:pPr>
              <w:pStyle w:val="ListParagraph"/>
              <w:numPr>
                <w:ilvl w:val="1"/>
                <w:numId w:val="16"/>
              </w:numPr>
              <w:spacing w:before="0" w:line="240" w:lineRule="auto"/>
              <w:rPr>
                <w:rFonts w:cs="Times New Roman"/>
                <w:szCs w:val="24"/>
              </w:rPr>
            </w:pPr>
            <w:r w:rsidRPr="00EF03BE">
              <w:rPr>
                <w:rFonts w:cs="Times New Roman"/>
                <w:szCs w:val="24"/>
              </w:rPr>
              <w:t xml:space="preserve">Tenders are </w:t>
            </w:r>
            <w:r w:rsidRPr="00EF03BE">
              <w:rPr>
                <w:rFonts w:cs="Times New Roman"/>
                <w:b/>
                <w:i/>
                <w:szCs w:val="24"/>
              </w:rPr>
              <w:t>evaluated</w:t>
            </w:r>
            <w:r w:rsidRPr="00EF03BE">
              <w:rPr>
                <w:rFonts w:cs="Times New Roman"/>
                <w:szCs w:val="24"/>
              </w:rPr>
              <w:t xml:space="preserve"> as per SOPs </w:t>
            </w:r>
          </w:p>
          <w:p w14:paraId="1F2542D8" w14:textId="66B74CF9" w:rsidR="00F52D61" w:rsidRPr="00EF03BE" w:rsidRDefault="00DE16AA" w:rsidP="00EA1B0E">
            <w:pPr>
              <w:pStyle w:val="ListParagraph"/>
              <w:numPr>
                <w:ilvl w:val="1"/>
                <w:numId w:val="16"/>
              </w:numPr>
              <w:spacing w:before="0" w:line="240" w:lineRule="auto"/>
              <w:rPr>
                <w:rFonts w:cs="Times New Roman"/>
                <w:szCs w:val="24"/>
              </w:rPr>
            </w:pPr>
            <w:r w:rsidRPr="00EF03BE">
              <w:rPr>
                <w:rFonts w:cs="Times New Roman"/>
                <w:szCs w:val="24"/>
              </w:rPr>
              <w:t xml:space="preserve">Contract is </w:t>
            </w:r>
            <w:r w:rsidRPr="00EF03BE">
              <w:rPr>
                <w:rFonts w:cs="Times New Roman"/>
                <w:b/>
                <w:i/>
                <w:szCs w:val="24"/>
              </w:rPr>
              <w:t>awarded</w:t>
            </w:r>
            <w:r w:rsidRPr="00EF03BE">
              <w:rPr>
                <w:rFonts w:cs="Times New Roman"/>
                <w:szCs w:val="24"/>
              </w:rPr>
              <w:t xml:space="preserve"> based on tender evaluation</w:t>
            </w:r>
          </w:p>
        </w:tc>
      </w:tr>
      <w:tr w:rsidR="000830ED" w:rsidRPr="00EF03BE" w14:paraId="43C14001" w14:textId="77777777" w:rsidTr="002A6125">
        <w:tc>
          <w:tcPr>
            <w:tcW w:w="1262" w:type="pct"/>
          </w:tcPr>
          <w:p w14:paraId="6377E1E3" w14:textId="4C362D7B" w:rsidR="000830ED" w:rsidRPr="00EF03BE" w:rsidRDefault="000830ED" w:rsidP="00EA1B0E">
            <w:pPr>
              <w:pStyle w:val="ListParagraph"/>
              <w:numPr>
                <w:ilvl w:val="0"/>
                <w:numId w:val="16"/>
              </w:numPr>
              <w:shd w:val="clear" w:color="auto" w:fill="FFFFFF" w:themeFill="background1"/>
              <w:spacing w:before="0" w:line="276" w:lineRule="auto"/>
              <w:rPr>
                <w:rFonts w:cs="Times New Roman"/>
                <w:szCs w:val="24"/>
              </w:rPr>
            </w:pPr>
            <w:r w:rsidRPr="00EF03BE">
              <w:rPr>
                <w:rFonts w:cs="Times New Roman"/>
                <w:szCs w:val="24"/>
              </w:rPr>
              <w:t>Prepare day works accounts</w:t>
            </w:r>
          </w:p>
        </w:tc>
        <w:tc>
          <w:tcPr>
            <w:tcW w:w="3738" w:type="pct"/>
          </w:tcPr>
          <w:p w14:paraId="4ACA2E8C" w14:textId="7F39A003" w:rsidR="00AC6F05" w:rsidRPr="00EF03BE" w:rsidRDefault="00AC6F05" w:rsidP="00EA1B0E">
            <w:pPr>
              <w:pStyle w:val="ListParagraph"/>
              <w:numPr>
                <w:ilvl w:val="1"/>
                <w:numId w:val="16"/>
              </w:numPr>
              <w:spacing w:before="0" w:line="240" w:lineRule="auto"/>
              <w:rPr>
                <w:rFonts w:cs="Times New Roman"/>
                <w:szCs w:val="24"/>
              </w:rPr>
            </w:pPr>
            <w:r w:rsidRPr="00EF03BE">
              <w:rPr>
                <w:rFonts w:cs="Times New Roman"/>
                <w:szCs w:val="24"/>
              </w:rPr>
              <w:t>Plant cost is determined based on day works</w:t>
            </w:r>
          </w:p>
          <w:p w14:paraId="1F2BB11F" w14:textId="77777777" w:rsidR="00AC6F05" w:rsidRPr="00EF03BE" w:rsidRDefault="00AC6F05" w:rsidP="00EA1B0E">
            <w:pPr>
              <w:pStyle w:val="ListParagraph"/>
              <w:numPr>
                <w:ilvl w:val="1"/>
                <w:numId w:val="16"/>
              </w:numPr>
              <w:spacing w:before="0" w:line="240" w:lineRule="auto"/>
              <w:rPr>
                <w:rFonts w:cs="Times New Roman"/>
                <w:szCs w:val="24"/>
              </w:rPr>
            </w:pPr>
            <w:r w:rsidRPr="00EF03BE">
              <w:rPr>
                <w:rFonts w:cs="Times New Roman"/>
                <w:szCs w:val="24"/>
              </w:rPr>
              <w:t>Material cost is determined based on day works</w:t>
            </w:r>
          </w:p>
          <w:p w14:paraId="50F9D0B9" w14:textId="77777777" w:rsidR="00AC6F05" w:rsidRPr="00EF03BE" w:rsidRDefault="00AC6F05" w:rsidP="00EA1B0E">
            <w:pPr>
              <w:pStyle w:val="ListParagraph"/>
              <w:numPr>
                <w:ilvl w:val="1"/>
                <w:numId w:val="16"/>
              </w:numPr>
              <w:spacing w:before="0" w:line="240" w:lineRule="auto"/>
              <w:rPr>
                <w:rFonts w:cs="Times New Roman"/>
                <w:szCs w:val="24"/>
              </w:rPr>
            </w:pPr>
            <w:r w:rsidRPr="00EF03BE">
              <w:rPr>
                <w:rFonts w:cs="Times New Roman"/>
                <w:szCs w:val="24"/>
              </w:rPr>
              <w:t>Labour cost is determined based on day works</w:t>
            </w:r>
          </w:p>
          <w:p w14:paraId="2BED256B" w14:textId="5B792128" w:rsidR="000830ED" w:rsidRPr="00EF03BE" w:rsidRDefault="00AC6F05" w:rsidP="00EA1B0E">
            <w:pPr>
              <w:pStyle w:val="ListParagraph"/>
              <w:numPr>
                <w:ilvl w:val="1"/>
                <w:numId w:val="16"/>
              </w:numPr>
              <w:spacing w:before="0" w:line="240" w:lineRule="auto"/>
              <w:rPr>
                <w:rFonts w:cs="Times New Roman"/>
                <w:szCs w:val="24"/>
              </w:rPr>
            </w:pPr>
            <w:r w:rsidRPr="00EF03BE">
              <w:rPr>
                <w:rFonts w:cs="Times New Roman"/>
                <w:szCs w:val="24"/>
              </w:rPr>
              <w:t>Profits, overheads and taxes are determined as a percentage based on total day work costs</w:t>
            </w:r>
          </w:p>
        </w:tc>
      </w:tr>
      <w:tr w:rsidR="000830ED" w:rsidRPr="00EF03BE" w14:paraId="5F3B1649" w14:textId="77777777" w:rsidTr="002A6125">
        <w:tc>
          <w:tcPr>
            <w:tcW w:w="1262" w:type="pct"/>
          </w:tcPr>
          <w:p w14:paraId="67C140CD" w14:textId="6FB975B4" w:rsidR="000830ED" w:rsidRPr="00EF03BE" w:rsidRDefault="0091698F" w:rsidP="00EA1B0E">
            <w:pPr>
              <w:pStyle w:val="ListParagraph"/>
              <w:numPr>
                <w:ilvl w:val="0"/>
                <w:numId w:val="16"/>
              </w:numPr>
              <w:shd w:val="clear" w:color="auto" w:fill="FFFFFF" w:themeFill="background1"/>
              <w:spacing w:before="0" w:line="276" w:lineRule="auto"/>
              <w:rPr>
                <w:rFonts w:cs="Times New Roman"/>
                <w:color w:val="000000" w:themeColor="text1"/>
                <w:szCs w:val="24"/>
              </w:rPr>
            </w:pPr>
            <w:r w:rsidRPr="00EF03BE">
              <w:rPr>
                <w:rFonts w:cs="Times New Roman"/>
                <w:szCs w:val="24"/>
              </w:rPr>
              <w:t>Prepare payment certificates</w:t>
            </w:r>
          </w:p>
        </w:tc>
        <w:tc>
          <w:tcPr>
            <w:tcW w:w="3738" w:type="pct"/>
          </w:tcPr>
          <w:p w14:paraId="74B8B609" w14:textId="77777777" w:rsidR="0091698F" w:rsidRPr="00EF03BE" w:rsidRDefault="0091698F" w:rsidP="00EA1B0E">
            <w:pPr>
              <w:pStyle w:val="ListParagraph"/>
              <w:numPr>
                <w:ilvl w:val="1"/>
                <w:numId w:val="16"/>
              </w:numPr>
              <w:spacing w:before="0" w:line="240" w:lineRule="auto"/>
              <w:rPr>
                <w:rFonts w:cs="Times New Roman"/>
                <w:szCs w:val="24"/>
              </w:rPr>
            </w:pPr>
            <w:r w:rsidRPr="00EF03BE">
              <w:rPr>
                <w:rFonts w:cs="Times New Roman"/>
                <w:b/>
                <w:i/>
                <w:szCs w:val="24"/>
              </w:rPr>
              <w:t>Type of payment certificate</w:t>
            </w:r>
            <w:r w:rsidRPr="00EF03BE">
              <w:rPr>
                <w:rFonts w:cs="Times New Roman"/>
                <w:szCs w:val="24"/>
              </w:rPr>
              <w:t xml:space="preserve"> is determined as per SOPs</w:t>
            </w:r>
          </w:p>
          <w:p w14:paraId="619CFFE9" w14:textId="77777777" w:rsidR="0091698F" w:rsidRPr="00EF03BE" w:rsidRDefault="0091698F" w:rsidP="00EA1B0E">
            <w:pPr>
              <w:pStyle w:val="ListParagraph"/>
              <w:numPr>
                <w:ilvl w:val="1"/>
                <w:numId w:val="16"/>
              </w:numPr>
              <w:spacing w:before="0" w:line="240" w:lineRule="auto"/>
              <w:rPr>
                <w:rFonts w:cs="Times New Roman"/>
                <w:szCs w:val="24"/>
              </w:rPr>
            </w:pPr>
            <w:r w:rsidRPr="00EF03BE">
              <w:rPr>
                <w:rFonts w:cs="Times New Roman"/>
                <w:szCs w:val="24"/>
              </w:rPr>
              <w:t>Site visit is conducted as per SOPs</w:t>
            </w:r>
          </w:p>
          <w:p w14:paraId="19C858FE" w14:textId="2C91771A" w:rsidR="0091698F" w:rsidRPr="00EF03BE" w:rsidRDefault="0091698F" w:rsidP="00EA1B0E">
            <w:pPr>
              <w:pStyle w:val="ListParagraph"/>
              <w:numPr>
                <w:ilvl w:val="1"/>
                <w:numId w:val="16"/>
              </w:numPr>
              <w:spacing w:before="0" w:line="240" w:lineRule="auto"/>
              <w:rPr>
                <w:rFonts w:cs="Times New Roman"/>
                <w:szCs w:val="24"/>
              </w:rPr>
            </w:pPr>
            <w:r w:rsidRPr="00EF03BE">
              <w:rPr>
                <w:rFonts w:cs="Times New Roman"/>
                <w:szCs w:val="24"/>
              </w:rPr>
              <w:t>Work re</w:t>
            </w:r>
            <w:r w:rsidR="0072367C" w:rsidRPr="00EF03BE">
              <w:rPr>
                <w:rFonts w:cs="Times New Roman"/>
                <w:szCs w:val="24"/>
              </w:rPr>
              <w:t>-</w:t>
            </w:r>
            <w:r w:rsidRPr="00EF03BE">
              <w:rPr>
                <w:rFonts w:cs="Times New Roman"/>
                <w:szCs w:val="24"/>
              </w:rPr>
              <w:t xml:space="preserve">measurement is carried out based on work done </w:t>
            </w:r>
          </w:p>
          <w:p w14:paraId="7A76B917" w14:textId="77777777" w:rsidR="0091698F" w:rsidRPr="00EF03BE" w:rsidRDefault="0091698F" w:rsidP="00EA1B0E">
            <w:pPr>
              <w:pStyle w:val="ListParagraph"/>
              <w:numPr>
                <w:ilvl w:val="1"/>
                <w:numId w:val="16"/>
              </w:numPr>
              <w:spacing w:before="0" w:line="240" w:lineRule="auto"/>
              <w:rPr>
                <w:rFonts w:cs="Times New Roman"/>
                <w:szCs w:val="24"/>
              </w:rPr>
            </w:pPr>
            <w:r w:rsidRPr="00EF03BE">
              <w:rPr>
                <w:rFonts w:cs="Times New Roman"/>
                <w:szCs w:val="24"/>
              </w:rPr>
              <w:t>Value of material on site/off site is determined based on the project</w:t>
            </w:r>
          </w:p>
          <w:p w14:paraId="329EB1FA" w14:textId="77777777" w:rsidR="0091698F" w:rsidRPr="00EF03BE" w:rsidRDefault="0091698F" w:rsidP="00EA1B0E">
            <w:pPr>
              <w:pStyle w:val="ListParagraph"/>
              <w:numPr>
                <w:ilvl w:val="1"/>
                <w:numId w:val="16"/>
              </w:numPr>
              <w:spacing w:before="0" w:line="240" w:lineRule="auto"/>
              <w:rPr>
                <w:rFonts w:cs="Times New Roman"/>
                <w:szCs w:val="24"/>
              </w:rPr>
            </w:pPr>
            <w:r w:rsidRPr="00EF03BE">
              <w:rPr>
                <w:rFonts w:cs="Times New Roman"/>
                <w:szCs w:val="24"/>
              </w:rPr>
              <w:t>Amount of work done is determined based on project scope</w:t>
            </w:r>
          </w:p>
          <w:p w14:paraId="070D57F9" w14:textId="77777777" w:rsidR="0091698F" w:rsidRPr="00EF03BE" w:rsidRDefault="0091698F" w:rsidP="00EA1B0E">
            <w:pPr>
              <w:pStyle w:val="ListParagraph"/>
              <w:numPr>
                <w:ilvl w:val="1"/>
                <w:numId w:val="16"/>
              </w:numPr>
              <w:spacing w:before="0" w:line="240" w:lineRule="auto"/>
              <w:rPr>
                <w:rFonts w:cs="Times New Roman"/>
                <w:szCs w:val="24"/>
              </w:rPr>
            </w:pPr>
            <w:r w:rsidRPr="00EF03BE">
              <w:rPr>
                <w:rFonts w:cs="Times New Roman"/>
                <w:szCs w:val="24"/>
              </w:rPr>
              <w:t>Percentage of work done is determined as per SOPs</w:t>
            </w:r>
          </w:p>
          <w:p w14:paraId="5A17C634" w14:textId="77777777" w:rsidR="0091698F" w:rsidRPr="00EF03BE" w:rsidRDefault="0091698F" w:rsidP="00EA1B0E">
            <w:pPr>
              <w:pStyle w:val="ListParagraph"/>
              <w:numPr>
                <w:ilvl w:val="1"/>
                <w:numId w:val="16"/>
              </w:numPr>
              <w:spacing w:before="0" w:line="240" w:lineRule="auto"/>
              <w:rPr>
                <w:rFonts w:cs="Times New Roman"/>
                <w:szCs w:val="24"/>
              </w:rPr>
            </w:pPr>
            <w:r w:rsidRPr="00EF03BE">
              <w:rPr>
                <w:rFonts w:cs="Times New Roman"/>
                <w:szCs w:val="24"/>
              </w:rPr>
              <w:t>Retention fee value is determined as per SOPs</w:t>
            </w:r>
          </w:p>
          <w:p w14:paraId="5629EA45" w14:textId="063FD695" w:rsidR="0091698F" w:rsidRPr="00EF03BE" w:rsidRDefault="0091698F" w:rsidP="00EA1B0E">
            <w:pPr>
              <w:pStyle w:val="ListParagraph"/>
              <w:numPr>
                <w:ilvl w:val="1"/>
                <w:numId w:val="16"/>
              </w:numPr>
              <w:spacing w:before="0" w:line="240" w:lineRule="auto"/>
              <w:rPr>
                <w:rFonts w:cs="Times New Roman"/>
                <w:szCs w:val="24"/>
              </w:rPr>
            </w:pPr>
            <w:r w:rsidRPr="00EF03BE">
              <w:rPr>
                <w:rFonts w:cs="Times New Roman"/>
                <w:szCs w:val="24"/>
              </w:rPr>
              <w:t>Value of previous payment certificates is determined as per SOPs</w:t>
            </w:r>
          </w:p>
          <w:p w14:paraId="4B783FF9" w14:textId="210D2B7D" w:rsidR="000830ED" w:rsidRPr="00EF03BE" w:rsidRDefault="0091698F" w:rsidP="00EA1B0E">
            <w:pPr>
              <w:pStyle w:val="ListParagraph"/>
              <w:numPr>
                <w:ilvl w:val="1"/>
                <w:numId w:val="16"/>
              </w:numPr>
              <w:spacing w:before="0" w:line="240" w:lineRule="auto"/>
              <w:rPr>
                <w:rFonts w:cs="Times New Roman"/>
                <w:szCs w:val="24"/>
              </w:rPr>
            </w:pPr>
            <w:r w:rsidRPr="00EF03BE">
              <w:rPr>
                <w:rFonts w:cs="Times New Roman"/>
                <w:szCs w:val="24"/>
              </w:rPr>
              <w:t>Payment certificate is prepared as per SOPs</w:t>
            </w:r>
          </w:p>
        </w:tc>
      </w:tr>
    </w:tbl>
    <w:p w14:paraId="78D2DEC2" w14:textId="77777777"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4CB8BC6D" w14:textId="77777777"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2A6125" w:rsidRPr="00EF03BE" w14:paraId="20E77768" w14:textId="77777777" w:rsidTr="002A6125">
        <w:trPr>
          <w:trHeight w:val="422"/>
        </w:trPr>
        <w:tc>
          <w:tcPr>
            <w:tcW w:w="1353" w:type="pct"/>
            <w:shd w:val="clear" w:color="auto" w:fill="auto"/>
          </w:tcPr>
          <w:p w14:paraId="6621767D"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lastRenderedPageBreak/>
              <w:t>Variable</w:t>
            </w:r>
          </w:p>
        </w:tc>
        <w:tc>
          <w:tcPr>
            <w:tcW w:w="3647" w:type="pct"/>
            <w:shd w:val="clear" w:color="auto" w:fill="auto"/>
            <w:vAlign w:val="center"/>
          </w:tcPr>
          <w:p w14:paraId="2CCB91E5"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Range</w:t>
            </w:r>
          </w:p>
          <w:p w14:paraId="18A8DB08" w14:textId="77777777" w:rsidR="002A6125" w:rsidRPr="00EF03BE" w:rsidRDefault="002A6125" w:rsidP="002A6125">
            <w:pPr>
              <w:shd w:val="clear" w:color="auto" w:fill="FFFFFF" w:themeFill="background1"/>
              <w:spacing w:before="0" w:after="0" w:line="276" w:lineRule="auto"/>
              <w:ind w:left="357" w:hanging="357"/>
              <w:jc w:val="both"/>
              <w:rPr>
                <w:rFonts w:cs="Times New Roman"/>
                <w:bCs/>
                <w:i/>
                <w:color w:val="000000" w:themeColor="text1"/>
                <w:szCs w:val="24"/>
              </w:rPr>
            </w:pPr>
            <w:r w:rsidRPr="00EF03BE">
              <w:rPr>
                <w:rFonts w:cs="Times New Roman"/>
                <w:bCs/>
                <w:i/>
                <w:color w:val="000000" w:themeColor="text1"/>
                <w:szCs w:val="24"/>
              </w:rPr>
              <w:t>May include but is not limited to:</w:t>
            </w:r>
          </w:p>
        </w:tc>
      </w:tr>
      <w:tr w:rsidR="002A6125" w:rsidRPr="00EF03BE" w14:paraId="7F398BFC" w14:textId="77777777" w:rsidTr="002A6125">
        <w:tc>
          <w:tcPr>
            <w:tcW w:w="1353" w:type="pct"/>
          </w:tcPr>
          <w:p w14:paraId="6ADC9EC8" w14:textId="155ECA36" w:rsidR="002A6125" w:rsidRPr="00EF03BE" w:rsidRDefault="00A3311B" w:rsidP="00EA1B0E">
            <w:pPr>
              <w:pStyle w:val="ListParagraph"/>
              <w:numPr>
                <w:ilvl w:val="0"/>
                <w:numId w:val="1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Working drawings</w:t>
            </w:r>
          </w:p>
        </w:tc>
        <w:tc>
          <w:tcPr>
            <w:tcW w:w="3647" w:type="pct"/>
          </w:tcPr>
          <w:p w14:paraId="587E0375" w14:textId="1BAEF65E" w:rsidR="00B63918" w:rsidRPr="00EF03BE" w:rsidRDefault="00B63918" w:rsidP="00EA1B0E">
            <w:pPr>
              <w:pStyle w:val="ListParagraph"/>
              <w:numPr>
                <w:ilvl w:val="1"/>
                <w:numId w:val="5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Architectural </w:t>
            </w:r>
          </w:p>
          <w:p w14:paraId="755786D4" w14:textId="465B29F8" w:rsidR="00B63918" w:rsidRPr="00EF03BE" w:rsidRDefault="00B63918" w:rsidP="00EA1B0E">
            <w:pPr>
              <w:pStyle w:val="ListParagraph"/>
              <w:numPr>
                <w:ilvl w:val="1"/>
                <w:numId w:val="5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Structural</w:t>
            </w:r>
          </w:p>
          <w:p w14:paraId="39DC5F5D" w14:textId="77777777" w:rsidR="00B63918" w:rsidRPr="00EF03BE" w:rsidRDefault="00B63918" w:rsidP="00EA1B0E">
            <w:pPr>
              <w:pStyle w:val="ListParagraph"/>
              <w:numPr>
                <w:ilvl w:val="1"/>
                <w:numId w:val="5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Electrical</w:t>
            </w:r>
          </w:p>
          <w:p w14:paraId="56433F70" w14:textId="77777777" w:rsidR="00B63918" w:rsidRPr="00EF03BE" w:rsidRDefault="00B63918" w:rsidP="00EA1B0E">
            <w:pPr>
              <w:pStyle w:val="ListParagraph"/>
              <w:numPr>
                <w:ilvl w:val="1"/>
                <w:numId w:val="5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Mechanical </w:t>
            </w:r>
          </w:p>
          <w:p w14:paraId="2CC43BDE" w14:textId="6CE57E8E" w:rsidR="002A6125" w:rsidRPr="00EF03BE" w:rsidRDefault="00B63918" w:rsidP="00EA1B0E">
            <w:pPr>
              <w:pStyle w:val="ListParagraph"/>
              <w:numPr>
                <w:ilvl w:val="1"/>
                <w:numId w:val="5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Civil</w:t>
            </w:r>
          </w:p>
        </w:tc>
      </w:tr>
      <w:tr w:rsidR="002A6125" w:rsidRPr="00EF03BE" w14:paraId="00ED22BB" w14:textId="77777777" w:rsidTr="002A6125">
        <w:tc>
          <w:tcPr>
            <w:tcW w:w="1353" w:type="pct"/>
          </w:tcPr>
          <w:p w14:paraId="5DBC48AB" w14:textId="21D4598A" w:rsidR="002A6125" w:rsidRPr="00EF03BE" w:rsidRDefault="00A3311B" w:rsidP="00EA1B0E">
            <w:pPr>
              <w:pStyle w:val="ListParagraph"/>
              <w:numPr>
                <w:ilvl w:val="0"/>
                <w:numId w:val="59"/>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Specifications</w:t>
            </w:r>
          </w:p>
        </w:tc>
        <w:tc>
          <w:tcPr>
            <w:tcW w:w="3647" w:type="pct"/>
          </w:tcPr>
          <w:p w14:paraId="0C5CE645" w14:textId="4081B7C6" w:rsidR="002A6125" w:rsidRPr="00EF03BE" w:rsidRDefault="003556C4" w:rsidP="00EA1B0E">
            <w:pPr>
              <w:pStyle w:val="ListParagraph"/>
              <w:numPr>
                <w:ilvl w:val="1"/>
                <w:numId w:val="5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Material</w:t>
            </w:r>
          </w:p>
          <w:p w14:paraId="1B3CA75C" w14:textId="163B45E7" w:rsidR="003556C4" w:rsidRPr="00EF03BE" w:rsidRDefault="003556C4" w:rsidP="00EA1B0E">
            <w:pPr>
              <w:pStyle w:val="ListParagraph"/>
              <w:numPr>
                <w:ilvl w:val="1"/>
                <w:numId w:val="5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Workmanship</w:t>
            </w:r>
          </w:p>
        </w:tc>
      </w:tr>
      <w:tr w:rsidR="002A6125" w:rsidRPr="00EF03BE" w14:paraId="68FB209A" w14:textId="77777777" w:rsidTr="002A6125">
        <w:tc>
          <w:tcPr>
            <w:tcW w:w="1353" w:type="pct"/>
          </w:tcPr>
          <w:p w14:paraId="245A1D27" w14:textId="4706E9A8" w:rsidR="002A6125" w:rsidRPr="00EF03BE" w:rsidRDefault="00A3311B" w:rsidP="00EA1B0E">
            <w:pPr>
              <w:pStyle w:val="ListParagraph"/>
              <w:numPr>
                <w:ilvl w:val="0"/>
                <w:numId w:val="59"/>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Tendering method</w:t>
            </w:r>
          </w:p>
        </w:tc>
        <w:tc>
          <w:tcPr>
            <w:tcW w:w="3647" w:type="pct"/>
          </w:tcPr>
          <w:p w14:paraId="66DEAB20" w14:textId="453F7C30" w:rsidR="002A6125" w:rsidRPr="00EF03BE" w:rsidRDefault="004827D2" w:rsidP="00EA1B0E">
            <w:pPr>
              <w:pStyle w:val="ListParagraph"/>
              <w:numPr>
                <w:ilvl w:val="1"/>
                <w:numId w:val="5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Open </w:t>
            </w:r>
          </w:p>
          <w:p w14:paraId="506E8B19" w14:textId="77777777" w:rsidR="004827D2" w:rsidRPr="00EF03BE" w:rsidRDefault="004827D2" w:rsidP="00EA1B0E">
            <w:pPr>
              <w:pStyle w:val="ListParagraph"/>
              <w:numPr>
                <w:ilvl w:val="1"/>
                <w:numId w:val="5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Selective</w:t>
            </w:r>
          </w:p>
          <w:p w14:paraId="1385C26A" w14:textId="77777777" w:rsidR="004827D2" w:rsidRPr="00EF03BE" w:rsidRDefault="004827D2" w:rsidP="00EA1B0E">
            <w:pPr>
              <w:pStyle w:val="ListParagraph"/>
              <w:numPr>
                <w:ilvl w:val="1"/>
                <w:numId w:val="5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Serial </w:t>
            </w:r>
          </w:p>
          <w:p w14:paraId="5AF48286" w14:textId="77777777" w:rsidR="00FF5211" w:rsidRPr="00EF03BE" w:rsidRDefault="004827D2" w:rsidP="00EA1B0E">
            <w:pPr>
              <w:pStyle w:val="ListParagraph"/>
              <w:numPr>
                <w:ilvl w:val="1"/>
                <w:numId w:val="5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Single sourcing</w:t>
            </w:r>
          </w:p>
          <w:p w14:paraId="301D2402" w14:textId="071DE384" w:rsidR="004827D2" w:rsidRPr="00EF03BE" w:rsidRDefault="000A2E86" w:rsidP="00EA1B0E">
            <w:pPr>
              <w:pStyle w:val="ListParagraph"/>
              <w:numPr>
                <w:ilvl w:val="1"/>
                <w:numId w:val="5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Package</w:t>
            </w:r>
            <w:r w:rsidR="00FF5211" w:rsidRPr="00EF03BE">
              <w:rPr>
                <w:rFonts w:cs="Times New Roman"/>
                <w:color w:val="000000" w:themeColor="text1"/>
                <w:szCs w:val="24"/>
              </w:rPr>
              <w:t xml:space="preserve"> deal </w:t>
            </w:r>
          </w:p>
        </w:tc>
      </w:tr>
      <w:tr w:rsidR="002A6125" w:rsidRPr="00EF03BE" w14:paraId="038DAA3E" w14:textId="77777777" w:rsidTr="002A6125">
        <w:tc>
          <w:tcPr>
            <w:tcW w:w="1353" w:type="pct"/>
          </w:tcPr>
          <w:p w14:paraId="051E9B2A" w14:textId="2378874E" w:rsidR="002A6125" w:rsidRPr="00EF03BE" w:rsidRDefault="00A3311B" w:rsidP="00EA1B0E">
            <w:pPr>
              <w:pStyle w:val="ListParagraph"/>
              <w:numPr>
                <w:ilvl w:val="0"/>
                <w:numId w:val="59"/>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Evaluated </w:t>
            </w:r>
          </w:p>
        </w:tc>
        <w:tc>
          <w:tcPr>
            <w:tcW w:w="3647" w:type="pct"/>
          </w:tcPr>
          <w:p w14:paraId="595B8FBB" w14:textId="02F15169" w:rsidR="002A6AE8" w:rsidRPr="00EF03BE" w:rsidRDefault="002A6AE8" w:rsidP="00EA1B0E">
            <w:pPr>
              <w:pStyle w:val="ListParagraph"/>
              <w:numPr>
                <w:ilvl w:val="1"/>
                <w:numId w:val="60"/>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Preliminary evaluation</w:t>
            </w:r>
          </w:p>
          <w:p w14:paraId="58185B9F" w14:textId="20FE5DA7" w:rsidR="002A6125" w:rsidRPr="00EF03BE" w:rsidRDefault="00E33C74" w:rsidP="00EA1B0E">
            <w:pPr>
              <w:pStyle w:val="ListParagraph"/>
              <w:numPr>
                <w:ilvl w:val="1"/>
                <w:numId w:val="60"/>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Technical evaluation</w:t>
            </w:r>
          </w:p>
          <w:p w14:paraId="02334293" w14:textId="5EF1FC71" w:rsidR="00E33C74" w:rsidRPr="00EF03BE" w:rsidRDefault="00804613" w:rsidP="00EA1B0E">
            <w:pPr>
              <w:pStyle w:val="ListParagraph"/>
              <w:numPr>
                <w:ilvl w:val="1"/>
                <w:numId w:val="60"/>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Financial evaluation</w:t>
            </w:r>
          </w:p>
        </w:tc>
      </w:tr>
      <w:tr w:rsidR="00A3311B" w:rsidRPr="00EF03BE" w14:paraId="31671E7B" w14:textId="77777777" w:rsidTr="002A6125">
        <w:tc>
          <w:tcPr>
            <w:tcW w:w="1353" w:type="pct"/>
          </w:tcPr>
          <w:p w14:paraId="2E3F5675" w14:textId="6E2A250F" w:rsidR="00A3311B" w:rsidRPr="00EF03BE" w:rsidRDefault="00A3311B" w:rsidP="00EA1B0E">
            <w:pPr>
              <w:pStyle w:val="ListParagraph"/>
              <w:numPr>
                <w:ilvl w:val="0"/>
                <w:numId w:val="59"/>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Type of payment </w:t>
            </w:r>
            <w:r w:rsidR="00261CCB" w:rsidRPr="00EF03BE">
              <w:rPr>
                <w:rFonts w:cs="Times New Roman"/>
                <w:color w:val="000000" w:themeColor="text1"/>
                <w:szCs w:val="24"/>
              </w:rPr>
              <w:t>certificate</w:t>
            </w:r>
          </w:p>
        </w:tc>
        <w:tc>
          <w:tcPr>
            <w:tcW w:w="3647" w:type="pct"/>
          </w:tcPr>
          <w:p w14:paraId="59CC110D" w14:textId="7D065EA9" w:rsidR="00A3311B" w:rsidRPr="00EF03BE" w:rsidRDefault="00D62936" w:rsidP="00EA1B0E">
            <w:pPr>
              <w:pStyle w:val="ListParagraph"/>
              <w:numPr>
                <w:ilvl w:val="1"/>
                <w:numId w:val="5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Interim</w:t>
            </w:r>
          </w:p>
          <w:p w14:paraId="4D7FAEC5" w14:textId="3095DC5F" w:rsidR="00D62936" w:rsidRPr="00EF03BE" w:rsidRDefault="00D62936" w:rsidP="00EA1B0E">
            <w:pPr>
              <w:pStyle w:val="ListParagraph"/>
              <w:numPr>
                <w:ilvl w:val="1"/>
                <w:numId w:val="5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Penultimate</w:t>
            </w:r>
          </w:p>
          <w:p w14:paraId="4EE48FA2" w14:textId="1BE34DD6" w:rsidR="00D62936" w:rsidRPr="00EF03BE" w:rsidRDefault="00D62936" w:rsidP="00EA1B0E">
            <w:pPr>
              <w:pStyle w:val="ListParagraph"/>
              <w:numPr>
                <w:ilvl w:val="1"/>
                <w:numId w:val="5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Final </w:t>
            </w:r>
          </w:p>
        </w:tc>
      </w:tr>
    </w:tbl>
    <w:p w14:paraId="6CC8BFC6" w14:textId="77777777"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6C72090D" w14:textId="77777777"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REQUIRED KNOWLEDGE</w:t>
      </w:r>
    </w:p>
    <w:p w14:paraId="159E9131"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Procurement</w:t>
      </w:r>
    </w:p>
    <w:p w14:paraId="7F34B4AD"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Construction law</w:t>
      </w:r>
    </w:p>
    <w:p w14:paraId="2F0EE4D9" w14:textId="156C1BBD" w:rsidR="00BD7898" w:rsidRPr="00EF03BE" w:rsidRDefault="009346A3" w:rsidP="00EA1B0E">
      <w:pPr>
        <w:pStyle w:val="ListParagraph"/>
        <w:numPr>
          <w:ilvl w:val="0"/>
          <w:numId w:val="70"/>
        </w:numPr>
        <w:spacing w:before="0" w:line="240" w:lineRule="auto"/>
        <w:rPr>
          <w:rFonts w:cs="Times New Roman"/>
          <w:szCs w:val="24"/>
        </w:rPr>
      </w:pPr>
      <w:r w:rsidRPr="00EF03BE">
        <w:rPr>
          <w:rFonts w:cs="Times New Roman"/>
          <w:szCs w:val="24"/>
        </w:rPr>
        <w:t xml:space="preserve">Buildings economics </w:t>
      </w:r>
    </w:p>
    <w:p w14:paraId="240453AD"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Measurements</w:t>
      </w:r>
    </w:p>
    <w:p w14:paraId="550ACD04"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Technical drawing</w:t>
      </w:r>
    </w:p>
    <w:p w14:paraId="1A6802FF"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 xml:space="preserve">Building drawing </w:t>
      </w:r>
    </w:p>
    <w:p w14:paraId="2347C3BC"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Civil drawing</w:t>
      </w:r>
    </w:p>
    <w:p w14:paraId="132CC7A2"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Codes of practice</w:t>
      </w:r>
    </w:p>
    <w:p w14:paraId="711D7559"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 xml:space="preserve">Computer literacy </w:t>
      </w:r>
    </w:p>
    <w:p w14:paraId="44E926E5" w14:textId="122BD909" w:rsidR="002A6125"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Estimating and costing</w:t>
      </w:r>
    </w:p>
    <w:p w14:paraId="65ABC9E0"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Tendering procedures</w:t>
      </w:r>
    </w:p>
    <w:p w14:paraId="0A6C7DA1"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Procurement</w:t>
      </w:r>
    </w:p>
    <w:p w14:paraId="7F1C4880"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 xml:space="preserve">Public Procurement and Disposal Act </w:t>
      </w:r>
    </w:p>
    <w:p w14:paraId="7B164D7C"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Public Procurement and Disposal General Manual</w:t>
      </w:r>
    </w:p>
    <w:p w14:paraId="3731F1EE" w14:textId="1538945C"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E-Procurement</w:t>
      </w:r>
    </w:p>
    <w:p w14:paraId="50EAB82F"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Plant technology</w:t>
      </w:r>
    </w:p>
    <w:p w14:paraId="57A8CFCB"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Materials</w:t>
      </w:r>
    </w:p>
    <w:p w14:paraId="02388E18"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Basic mathematics</w:t>
      </w:r>
    </w:p>
    <w:p w14:paraId="4138B0AE"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 xml:space="preserve">Mathematics </w:t>
      </w:r>
    </w:p>
    <w:p w14:paraId="1BC250B4"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Construction materials</w:t>
      </w:r>
    </w:p>
    <w:p w14:paraId="089EC8EF" w14:textId="77777777"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lastRenderedPageBreak/>
        <w:t>Construction technology</w:t>
      </w:r>
    </w:p>
    <w:p w14:paraId="593BBE74" w14:textId="2ACCCC95" w:rsidR="00F70EA9" w:rsidRPr="00EF03BE" w:rsidRDefault="00F70EA9" w:rsidP="00EA1B0E">
      <w:pPr>
        <w:pStyle w:val="ListParagraph"/>
        <w:numPr>
          <w:ilvl w:val="0"/>
          <w:numId w:val="70"/>
        </w:numPr>
        <w:spacing w:before="0" w:line="240" w:lineRule="auto"/>
        <w:rPr>
          <w:rFonts w:cs="Times New Roman"/>
          <w:szCs w:val="24"/>
        </w:rPr>
      </w:pPr>
      <w:r w:rsidRPr="00EF03BE">
        <w:rPr>
          <w:rFonts w:cs="Times New Roman"/>
          <w:szCs w:val="24"/>
        </w:rPr>
        <w:t>Specifications</w:t>
      </w:r>
    </w:p>
    <w:p w14:paraId="4383C331" w14:textId="5853FE60" w:rsidR="00BD7898" w:rsidRPr="00EF03BE" w:rsidRDefault="009346A3" w:rsidP="00EA1B0E">
      <w:pPr>
        <w:pStyle w:val="ListParagraph"/>
        <w:numPr>
          <w:ilvl w:val="0"/>
          <w:numId w:val="70"/>
        </w:numPr>
        <w:spacing w:before="0" w:line="240" w:lineRule="auto"/>
        <w:rPr>
          <w:rFonts w:cs="Times New Roman"/>
          <w:szCs w:val="24"/>
        </w:rPr>
      </w:pPr>
      <w:r w:rsidRPr="00EF03BE">
        <w:rPr>
          <w:rFonts w:cs="Times New Roman"/>
          <w:szCs w:val="24"/>
        </w:rPr>
        <w:t>Civil engineering works</w:t>
      </w:r>
    </w:p>
    <w:p w14:paraId="0AAEF1AB" w14:textId="77777777" w:rsidR="00710D6B" w:rsidRPr="00EF03BE" w:rsidRDefault="00710D6B" w:rsidP="002A6125">
      <w:pPr>
        <w:shd w:val="clear" w:color="auto" w:fill="FFFFFF" w:themeFill="background1"/>
        <w:spacing w:before="0" w:after="0" w:line="276" w:lineRule="auto"/>
        <w:jc w:val="both"/>
        <w:rPr>
          <w:rFonts w:cs="Times New Roman"/>
          <w:b/>
          <w:bCs/>
          <w:caps/>
          <w:noProof/>
          <w:color w:val="000000" w:themeColor="text1"/>
          <w:szCs w:val="24"/>
        </w:rPr>
      </w:pPr>
    </w:p>
    <w:p w14:paraId="3F85F3C9" w14:textId="2BF9012D"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SKILLS</w:t>
      </w:r>
    </w:p>
    <w:p w14:paraId="1A85C89B" w14:textId="77777777" w:rsidR="001356E2" w:rsidRPr="00EF03BE" w:rsidRDefault="001356E2" w:rsidP="00EA1B0E">
      <w:pPr>
        <w:numPr>
          <w:ilvl w:val="0"/>
          <w:numId w:val="71"/>
        </w:numPr>
        <w:spacing w:before="0" w:after="0" w:line="240" w:lineRule="auto"/>
        <w:rPr>
          <w:rFonts w:cs="Times New Roman"/>
          <w:szCs w:val="24"/>
        </w:rPr>
      </w:pPr>
      <w:r w:rsidRPr="00EF03BE">
        <w:rPr>
          <w:rFonts w:cs="Times New Roman"/>
          <w:szCs w:val="24"/>
        </w:rPr>
        <w:t>Technical drawing</w:t>
      </w:r>
    </w:p>
    <w:p w14:paraId="0EC4D5C8" w14:textId="196DA825" w:rsidR="002A6125" w:rsidRPr="00EF03BE" w:rsidRDefault="001356E2" w:rsidP="00EA1B0E">
      <w:pPr>
        <w:numPr>
          <w:ilvl w:val="0"/>
          <w:numId w:val="71"/>
        </w:numPr>
        <w:spacing w:before="0" w:after="0" w:line="240" w:lineRule="auto"/>
        <w:rPr>
          <w:rFonts w:cs="Times New Roman"/>
          <w:szCs w:val="24"/>
        </w:rPr>
      </w:pPr>
      <w:r w:rsidRPr="00EF03BE">
        <w:rPr>
          <w:rFonts w:cs="Times New Roman"/>
          <w:szCs w:val="24"/>
        </w:rPr>
        <w:t>Digital</w:t>
      </w:r>
    </w:p>
    <w:p w14:paraId="034E241D" w14:textId="77777777" w:rsidR="001356E2" w:rsidRPr="00EF03BE" w:rsidRDefault="001356E2" w:rsidP="00EA1B0E">
      <w:pPr>
        <w:numPr>
          <w:ilvl w:val="0"/>
          <w:numId w:val="71"/>
        </w:numPr>
        <w:spacing w:before="0" w:after="0" w:line="240" w:lineRule="auto"/>
        <w:rPr>
          <w:rFonts w:cs="Times New Roman"/>
          <w:szCs w:val="24"/>
        </w:rPr>
      </w:pPr>
      <w:r w:rsidRPr="00EF03BE">
        <w:rPr>
          <w:rFonts w:cs="Times New Roman"/>
          <w:szCs w:val="24"/>
        </w:rPr>
        <w:t>Planning</w:t>
      </w:r>
    </w:p>
    <w:p w14:paraId="1ED85202" w14:textId="54C712DE" w:rsidR="001356E2" w:rsidRPr="00EF03BE" w:rsidRDefault="001356E2" w:rsidP="00EA1B0E">
      <w:pPr>
        <w:numPr>
          <w:ilvl w:val="0"/>
          <w:numId w:val="71"/>
        </w:numPr>
        <w:spacing w:before="0" w:after="0" w:line="240" w:lineRule="auto"/>
        <w:rPr>
          <w:rFonts w:cs="Times New Roman"/>
          <w:szCs w:val="24"/>
        </w:rPr>
      </w:pPr>
      <w:r w:rsidRPr="00EF03BE">
        <w:rPr>
          <w:rFonts w:cs="Times New Roman"/>
          <w:szCs w:val="24"/>
        </w:rPr>
        <w:t>Analytical</w:t>
      </w:r>
    </w:p>
    <w:p w14:paraId="4CA30AFB" w14:textId="77777777" w:rsidR="001356E2" w:rsidRPr="00EF03BE" w:rsidRDefault="001356E2" w:rsidP="00EA1B0E">
      <w:pPr>
        <w:numPr>
          <w:ilvl w:val="0"/>
          <w:numId w:val="71"/>
        </w:numPr>
        <w:spacing w:before="0" w:after="0" w:line="240" w:lineRule="auto"/>
        <w:rPr>
          <w:rFonts w:cs="Times New Roman"/>
          <w:szCs w:val="24"/>
        </w:rPr>
      </w:pPr>
      <w:r w:rsidRPr="00EF03BE">
        <w:rPr>
          <w:rFonts w:cs="Times New Roman"/>
          <w:szCs w:val="24"/>
        </w:rPr>
        <w:t>Management</w:t>
      </w:r>
    </w:p>
    <w:p w14:paraId="742BB346" w14:textId="0FC3BA1A" w:rsidR="001356E2" w:rsidRPr="00EF03BE" w:rsidRDefault="001356E2" w:rsidP="00EA1B0E">
      <w:pPr>
        <w:numPr>
          <w:ilvl w:val="0"/>
          <w:numId w:val="71"/>
        </w:numPr>
        <w:spacing w:before="0" w:after="0" w:line="240" w:lineRule="auto"/>
        <w:rPr>
          <w:rFonts w:cs="Times New Roman"/>
          <w:szCs w:val="24"/>
        </w:rPr>
      </w:pPr>
      <w:r w:rsidRPr="00EF03BE">
        <w:rPr>
          <w:rFonts w:cs="Times New Roman"/>
          <w:szCs w:val="24"/>
        </w:rPr>
        <w:t>Building drawing</w:t>
      </w:r>
    </w:p>
    <w:p w14:paraId="62C72C45" w14:textId="77777777" w:rsidR="001356E2" w:rsidRPr="00EF03BE" w:rsidRDefault="001356E2" w:rsidP="001356E2">
      <w:pPr>
        <w:spacing w:before="0" w:after="0" w:line="240" w:lineRule="auto"/>
        <w:rPr>
          <w:rFonts w:cs="Times New Roman"/>
          <w:szCs w:val="24"/>
        </w:rPr>
      </w:pPr>
    </w:p>
    <w:p w14:paraId="304A02F1" w14:textId="77777777" w:rsidR="002A6125" w:rsidRPr="00EF03BE" w:rsidRDefault="002A6125" w:rsidP="002A6125">
      <w:pPr>
        <w:shd w:val="clear" w:color="auto" w:fill="FFFFFF" w:themeFill="background1"/>
        <w:spacing w:before="0" w:after="0" w:line="276" w:lineRule="auto"/>
        <w:contextualSpacing/>
        <w:jc w:val="both"/>
        <w:rPr>
          <w:rFonts w:cs="Times New Roman"/>
          <w:b/>
          <w:color w:val="000000" w:themeColor="text1"/>
          <w:szCs w:val="24"/>
        </w:rPr>
      </w:pPr>
      <w:r w:rsidRPr="00EF03BE">
        <w:rPr>
          <w:rFonts w:cs="Times New Roman"/>
          <w:b/>
          <w:color w:val="000000" w:themeColor="text1"/>
          <w:szCs w:val="24"/>
        </w:rPr>
        <w:t>EVIDENCE GUIDE</w:t>
      </w:r>
    </w:p>
    <w:p w14:paraId="225FB49D" w14:textId="77777777" w:rsidR="002A6125" w:rsidRPr="00EF03BE" w:rsidRDefault="002A6125" w:rsidP="002A6125">
      <w:p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0"/>
        <w:gridCol w:w="7006"/>
      </w:tblGrid>
      <w:tr w:rsidR="002A6125" w:rsidRPr="00EF03BE" w14:paraId="0C578A35" w14:textId="77777777" w:rsidTr="002A6125">
        <w:tc>
          <w:tcPr>
            <w:tcW w:w="0" w:type="auto"/>
          </w:tcPr>
          <w:p w14:paraId="4CA0B570" w14:textId="77777777" w:rsidR="002A6125" w:rsidRPr="00EF03BE" w:rsidRDefault="002A6125" w:rsidP="00EA1B0E">
            <w:pPr>
              <w:numPr>
                <w:ilvl w:val="0"/>
                <w:numId w:val="18"/>
              </w:numPr>
              <w:shd w:val="clear" w:color="auto" w:fill="FFFFFF" w:themeFill="background1"/>
              <w:spacing w:before="0" w:after="0" w:line="276" w:lineRule="auto"/>
              <w:rPr>
                <w:rFonts w:cs="Times New Roman"/>
                <w:szCs w:val="24"/>
              </w:rPr>
            </w:pPr>
            <w:r w:rsidRPr="00EF03BE">
              <w:rPr>
                <w:rFonts w:cs="Times New Roman"/>
                <w:szCs w:val="24"/>
              </w:rPr>
              <w:t>Critical Aspects of Competency</w:t>
            </w:r>
          </w:p>
        </w:tc>
        <w:tc>
          <w:tcPr>
            <w:tcW w:w="0" w:type="auto"/>
          </w:tcPr>
          <w:p w14:paraId="4F369C65" w14:textId="77777777" w:rsidR="002A6125" w:rsidRPr="00EF03BE" w:rsidRDefault="002A6125" w:rsidP="00804613">
            <w:pPr>
              <w:shd w:val="clear" w:color="auto" w:fill="FFFFFF" w:themeFill="background1"/>
              <w:spacing w:before="0" w:after="0" w:line="276" w:lineRule="auto"/>
              <w:ind w:left="567" w:hanging="567"/>
              <w:rPr>
                <w:rFonts w:cs="Times New Roman"/>
                <w:szCs w:val="24"/>
              </w:rPr>
            </w:pPr>
            <w:r w:rsidRPr="00EF03BE">
              <w:rPr>
                <w:rFonts w:cs="Times New Roman"/>
                <w:szCs w:val="24"/>
              </w:rPr>
              <w:t>Assessment requires evidence that the candidate:</w:t>
            </w:r>
          </w:p>
          <w:p w14:paraId="5FC87FDE" w14:textId="77777777" w:rsidR="00804613" w:rsidRPr="00EF03BE" w:rsidRDefault="005541A1" w:rsidP="00EA1B0E">
            <w:pPr>
              <w:pStyle w:val="ListParagraph"/>
              <w:numPr>
                <w:ilvl w:val="0"/>
                <w:numId w:val="61"/>
              </w:numPr>
              <w:shd w:val="clear" w:color="auto" w:fill="FFFFFF" w:themeFill="background1"/>
              <w:spacing w:before="0" w:line="276" w:lineRule="auto"/>
              <w:rPr>
                <w:rFonts w:cs="Times New Roman"/>
                <w:szCs w:val="24"/>
              </w:rPr>
            </w:pPr>
            <w:r w:rsidRPr="00EF03BE">
              <w:rPr>
                <w:rFonts w:cs="Times New Roman"/>
                <w:szCs w:val="24"/>
              </w:rPr>
              <w:t>Prepared tender documents</w:t>
            </w:r>
          </w:p>
          <w:p w14:paraId="2CDCEA6B" w14:textId="77777777" w:rsidR="005541A1" w:rsidRPr="00EF03BE" w:rsidRDefault="00D71E52" w:rsidP="00EA1B0E">
            <w:pPr>
              <w:pStyle w:val="ListParagraph"/>
              <w:numPr>
                <w:ilvl w:val="0"/>
                <w:numId w:val="61"/>
              </w:numPr>
              <w:shd w:val="clear" w:color="auto" w:fill="FFFFFF" w:themeFill="background1"/>
              <w:spacing w:before="0" w:line="276" w:lineRule="auto"/>
              <w:rPr>
                <w:rFonts w:cs="Times New Roman"/>
                <w:szCs w:val="24"/>
              </w:rPr>
            </w:pPr>
            <w:r w:rsidRPr="00EF03BE">
              <w:rPr>
                <w:rFonts w:cs="Times New Roman"/>
                <w:szCs w:val="24"/>
              </w:rPr>
              <w:t>Determined tendering method</w:t>
            </w:r>
          </w:p>
          <w:p w14:paraId="4174D1FD" w14:textId="77777777" w:rsidR="00D71E52" w:rsidRPr="00EF03BE" w:rsidRDefault="00D71E52" w:rsidP="00EA1B0E">
            <w:pPr>
              <w:pStyle w:val="ListParagraph"/>
              <w:numPr>
                <w:ilvl w:val="0"/>
                <w:numId w:val="61"/>
              </w:numPr>
              <w:shd w:val="clear" w:color="auto" w:fill="FFFFFF" w:themeFill="background1"/>
              <w:spacing w:before="0" w:line="276" w:lineRule="auto"/>
              <w:rPr>
                <w:rFonts w:cs="Times New Roman"/>
                <w:szCs w:val="24"/>
              </w:rPr>
            </w:pPr>
            <w:r w:rsidRPr="00EF03BE">
              <w:rPr>
                <w:rFonts w:cs="Times New Roman"/>
                <w:szCs w:val="24"/>
              </w:rPr>
              <w:t>Received tenders</w:t>
            </w:r>
          </w:p>
          <w:p w14:paraId="3C76CF28" w14:textId="77777777" w:rsidR="00D71E52" w:rsidRPr="00EF03BE" w:rsidRDefault="00D71E52" w:rsidP="00EA1B0E">
            <w:pPr>
              <w:pStyle w:val="ListParagraph"/>
              <w:numPr>
                <w:ilvl w:val="0"/>
                <w:numId w:val="61"/>
              </w:numPr>
              <w:shd w:val="clear" w:color="auto" w:fill="FFFFFF" w:themeFill="background1"/>
              <w:spacing w:before="0" w:line="276" w:lineRule="auto"/>
              <w:rPr>
                <w:rFonts w:cs="Times New Roman"/>
                <w:szCs w:val="24"/>
              </w:rPr>
            </w:pPr>
            <w:r w:rsidRPr="00EF03BE">
              <w:rPr>
                <w:rFonts w:cs="Times New Roman"/>
                <w:szCs w:val="24"/>
              </w:rPr>
              <w:t>Evaluated and awarded tenders</w:t>
            </w:r>
          </w:p>
          <w:p w14:paraId="3D6C254B" w14:textId="2B41B507" w:rsidR="00D469E9" w:rsidRPr="00EF03BE" w:rsidRDefault="00D469E9" w:rsidP="00EA1B0E">
            <w:pPr>
              <w:pStyle w:val="ListParagraph"/>
              <w:numPr>
                <w:ilvl w:val="0"/>
                <w:numId w:val="61"/>
              </w:numPr>
              <w:shd w:val="clear" w:color="auto" w:fill="FFFFFF" w:themeFill="background1"/>
              <w:spacing w:before="0" w:line="276" w:lineRule="auto"/>
              <w:rPr>
                <w:rFonts w:cs="Times New Roman"/>
                <w:szCs w:val="24"/>
              </w:rPr>
            </w:pPr>
            <w:r w:rsidRPr="00EF03BE">
              <w:rPr>
                <w:rFonts w:cs="Times New Roman"/>
                <w:szCs w:val="24"/>
              </w:rPr>
              <w:t>Prepared day works accounts</w:t>
            </w:r>
          </w:p>
          <w:p w14:paraId="37DF4B46" w14:textId="4BCE1E45" w:rsidR="00D71E52" w:rsidRPr="00EF03BE" w:rsidRDefault="00D469E9" w:rsidP="00EA1B0E">
            <w:pPr>
              <w:pStyle w:val="ListParagraph"/>
              <w:numPr>
                <w:ilvl w:val="0"/>
                <w:numId w:val="61"/>
              </w:numPr>
              <w:shd w:val="clear" w:color="auto" w:fill="FFFFFF" w:themeFill="background1"/>
              <w:spacing w:before="0" w:line="276" w:lineRule="auto"/>
              <w:rPr>
                <w:rFonts w:cs="Times New Roman"/>
                <w:szCs w:val="24"/>
              </w:rPr>
            </w:pPr>
            <w:r w:rsidRPr="00EF03BE">
              <w:rPr>
                <w:rFonts w:cs="Times New Roman"/>
                <w:szCs w:val="24"/>
              </w:rPr>
              <w:t xml:space="preserve">Prepared payment certificates </w:t>
            </w:r>
          </w:p>
        </w:tc>
      </w:tr>
      <w:tr w:rsidR="002A6125" w:rsidRPr="00EF03BE" w14:paraId="29444DA0" w14:textId="77777777" w:rsidTr="002A6125">
        <w:tc>
          <w:tcPr>
            <w:tcW w:w="0" w:type="auto"/>
          </w:tcPr>
          <w:p w14:paraId="155DDB90" w14:textId="77777777" w:rsidR="002A6125" w:rsidRPr="00EF03BE" w:rsidRDefault="002A6125" w:rsidP="00EA1B0E">
            <w:pPr>
              <w:numPr>
                <w:ilvl w:val="0"/>
                <w:numId w:val="18"/>
              </w:num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Resource Implications</w:t>
            </w:r>
          </w:p>
        </w:tc>
        <w:tc>
          <w:tcPr>
            <w:tcW w:w="0" w:type="auto"/>
          </w:tcPr>
          <w:p w14:paraId="729E827F" w14:textId="77777777" w:rsidR="002A6125" w:rsidRPr="00EF03BE" w:rsidRDefault="002A6125" w:rsidP="00804613">
            <w:p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The following resources should be provided:</w:t>
            </w:r>
          </w:p>
          <w:p w14:paraId="407BF8CA" w14:textId="0EF2A0F4" w:rsidR="00804613" w:rsidRPr="00EF03BE" w:rsidRDefault="001B2695" w:rsidP="00EA1B0E">
            <w:pPr>
              <w:pStyle w:val="ListParagraph"/>
              <w:numPr>
                <w:ilvl w:val="0"/>
                <w:numId w:val="6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Stationery</w:t>
            </w:r>
          </w:p>
          <w:p w14:paraId="7E82D8E3" w14:textId="77777777" w:rsidR="001B2695" w:rsidRPr="00EF03BE" w:rsidRDefault="001B2695" w:rsidP="00EA1B0E">
            <w:pPr>
              <w:pStyle w:val="ListParagraph"/>
              <w:numPr>
                <w:ilvl w:val="0"/>
                <w:numId w:val="6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Computers </w:t>
            </w:r>
          </w:p>
          <w:p w14:paraId="0529A24E" w14:textId="73E370EF" w:rsidR="00CE4DE5" w:rsidRPr="00EF03BE" w:rsidRDefault="00B963AD" w:rsidP="00EA1B0E">
            <w:pPr>
              <w:pStyle w:val="ListParagraph"/>
              <w:numPr>
                <w:ilvl w:val="0"/>
                <w:numId w:val="6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Scientific calculators</w:t>
            </w:r>
          </w:p>
        </w:tc>
      </w:tr>
      <w:tr w:rsidR="002A6125" w:rsidRPr="00EF03BE" w14:paraId="74E07225" w14:textId="77777777" w:rsidTr="002A6125">
        <w:tc>
          <w:tcPr>
            <w:tcW w:w="0" w:type="auto"/>
          </w:tcPr>
          <w:p w14:paraId="3C62AAF2" w14:textId="77777777" w:rsidR="002A6125" w:rsidRPr="00EF03BE" w:rsidRDefault="002A6125" w:rsidP="00EA1B0E">
            <w:pPr>
              <w:numPr>
                <w:ilvl w:val="0"/>
                <w:numId w:val="18"/>
              </w:num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Methods of Assessment</w:t>
            </w:r>
          </w:p>
        </w:tc>
        <w:tc>
          <w:tcPr>
            <w:tcW w:w="0" w:type="auto"/>
          </w:tcPr>
          <w:p w14:paraId="3044EC1E" w14:textId="77777777" w:rsidR="002A6125" w:rsidRPr="00EF03BE" w:rsidRDefault="002A6125" w:rsidP="002A6125">
            <w:p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Competency may be assessed through:</w:t>
            </w:r>
          </w:p>
          <w:p w14:paraId="5F230B72" w14:textId="77777777" w:rsidR="002A6125" w:rsidRPr="00EF03BE" w:rsidRDefault="002A6125" w:rsidP="00EA1B0E">
            <w:pPr>
              <w:pStyle w:val="ListParagraph"/>
              <w:numPr>
                <w:ilvl w:val="0"/>
                <w:numId w:val="19"/>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Written text</w:t>
            </w:r>
          </w:p>
          <w:p w14:paraId="5E7AF85E" w14:textId="77777777" w:rsidR="002A6125" w:rsidRPr="00EF03BE" w:rsidRDefault="002A6125" w:rsidP="00EA1B0E">
            <w:pPr>
              <w:pStyle w:val="ListParagraph"/>
              <w:numPr>
                <w:ilvl w:val="0"/>
                <w:numId w:val="19"/>
              </w:numPr>
              <w:shd w:val="clear" w:color="auto" w:fill="FFFFFF" w:themeFill="background1"/>
              <w:spacing w:before="0" w:line="276" w:lineRule="auto"/>
              <w:ind w:left="567" w:hanging="567"/>
              <w:rPr>
                <w:rFonts w:cs="Times New Roman"/>
                <w:color w:val="000000" w:themeColor="text1"/>
                <w:szCs w:val="24"/>
              </w:rPr>
            </w:pPr>
            <w:r w:rsidRPr="00EF03BE">
              <w:rPr>
                <w:rFonts w:cs="Times New Roman"/>
                <w:color w:val="000000" w:themeColor="text1"/>
                <w:szCs w:val="24"/>
              </w:rPr>
              <w:t>Interview</w:t>
            </w:r>
          </w:p>
          <w:p w14:paraId="2E9713D4" w14:textId="77777777" w:rsidR="002A6125" w:rsidRPr="00EF03BE" w:rsidRDefault="002A6125" w:rsidP="00EA1B0E">
            <w:pPr>
              <w:pStyle w:val="ListParagraph"/>
              <w:numPr>
                <w:ilvl w:val="0"/>
                <w:numId w:val="19"/>
              </w:numPr>
              <w:shd w:val="clear" w:color="auto" w:fill="FFFFFF" w:themeFill="background1"/>
              <w:spacing w:before="0" w:line="276" w:lineRule="auto"/>
              <w:ind w:left="567" w:hanging="567"/>
              <w:rPr>
                <w:rFonts w:cs="Times New Roman"/>
                <w:color w:val="000000" w:themeColor="text1"/>
                <w:szCs w:val="24"/>
              </w:rPr>
            </w:pPr>
            <w:r w:rsidRPr="00EF03BE">
              <w:rPr>
                <w:rFonts w:cs="Times New Roman"/>
                <w:color w:val="000000" w:themeColor="text1"/>
                <w:szCs w:val="24"/>
              </w:rPr>
              <w:t>Observation</w:t>
            </w:r>
          </w:p>
        </w:tc>
      </w:tr>
      <w:tr w:rsidR="002A6125" w:rsidRPr="00EF03BE" w14:paraId="3B406B6C" w14:textId="77777777" w:rsidTr="002A6125">
        <w:tc>
          <w:tcPr>
            <w:tcW w:w="0" w:type="auto"/>
          </w:tcPr>
          <w:p w14:paraId="6187F63E" w14:textId="77777777" w:rsidR="002A6125" w:rsidRPr="00EF03BE" w:rsidRDefault="002A6125" w:rsidP="00EA1B0E">
            <w:pPr>
              <w:numPr>
                <w:ilvl w:val="0"/>
                <w:numId w:val="18"/>
              </w:num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Context of Assessment</w:t>
            </w:r>
          </w:p>
        </w:tc>
        <w:tc>
          <w:tcPr>
            <w:tcW w:w="0" w:type="auto"/>
          </w:tcPr>
          <w:p w14:paraId="37FE8BA8" w14:textId="77777777" w:rsidR="002A6125" w:rsidRPr="00EF03BE" w:rsidRDefault="002A6125" w:rsidP="00D11545">
            <w:pPr>
              <w:rPr>
                <w:rFonts w:cs="Times New Roman"/>
                <w:szCs w:val="24"/>
              </w:rPr>
            </w:pPr>
            <w:r w:rsidRPr="00EF03BE">
              <w:rPr>
                <w:rFonts w:cs="Times New Roman"/>
                <w:szCs w:val="24"/>
              </w:rPr>
              <w:t xml:space="preserve">Competency may be assessed on the job, off the job or a combination of these. Off the job assessment must be undertaken in a closely simulated workplace environment. </w:t>
            </w:r>
          </w:p>
        </w:tc>
      </w:tr>
      <w:tr w:rsidR="002A6125" w:rsidRPr="00EF03BE" w14:paraId="65755980" w14:textId="77777777" w:rsidTr="002A6125">
        <w:tc>
          <w:tcPr>
            <w:tcW w:w="0" w:type="auto"/>
          </w:tcPr>
          <w:p w14:paraId="3165DB56" w14:textId="77777777" w:rsidR="002A6125" w:rsidRPr="00EF03BE" w:rsidRDefault="002A6125" w:rsidP="00EA1B0E">
            <w:pPr>
              <w:numPr>
                <w:ilvl w:val="0"/>
                <w:numId w:val="18"/>
              </w:num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Guidance information for assessment</w:t>
            </w:r>
          </w:p>
        </w:tc>
        <w:tc>
          <w:tcPr>
            <w:tcW w:w="0" w:type="auto"/>
          </w:tcPr>
          <w:p w14:paraId="25987962" w14:textId="62103052" w:rsidR="002A6125" w:rsidRPr="00EF03BE" w:rsidRDefault="002A6125" w:rsidP="00D11545">
            <w:pPr>
              <w:rPr>
                <w:rFonts w:cs="Times New Roman"/>
                <w:szCs w:val="24"/>
              </w:rPr>
            </w:pPr>
            <w:r w:rsidRPr="00EF03BE">
              <w:rPr>
                <w:rFonts w:cs="Times New Roman"/>
                <w:szCs w:val="24"/>
              </w:rPr>
              <w:t>Holistic assessment with other units relevant to the industry sector, workplace and job role is recommended.</w:t>
            </w:r>
          </w:p>
        </w:tc>
      </w:tr>
    </w:tbl>
    <w:p w14:paraId="0F052C59" w14:textId="456D87D8" w:rsidR="002A6125" w:rsidRPr="00EF03BE" w:rsidRDefault="002A6125">
      <w:pPr>
        <w:rPr>
          <w:rFonts w:cs="Times New Roman"/>
          <w:szCs w:val="24"/>
        </w:rPr>
      </w:pPr>
    </w:p>
    <w:p w14:paraId="48DF069D" w14:textId="400A9C9E" w:rsidR="002A6125" w:rsidRPr="00EF03BE" w:rsidRDefault="006B09FE" w:rsidP="002A6125">
      <w:pPr>
        <w:pStyle w:val="Heading1"/>
        <w:rPr>
          <w:rFonts w:cs="Times New Roman"/>
          <w:szCs w:val="24"/>
        </w:rPr>
      </w:pPr>
      <w:bookmarkStart w:id="49" w:name="_Toc29906460"/>
      <w:r w:rsidRPr="00EF03BE">
        <w:rPr>
          <w:rFonts w:cs="Times New Roman"/>
          <w:szCs w:val="24"/>
        </w:rPr>
        <w:lastRenderedPageBreak/>
        <w:t>MANAGE CONSTRUCTION PROJECT FINANCE</w:t>
      </w:r>
      <w:bookmarkEnd w:id="49"/>
    </w:p>
    <w:p w14:paraId="2F0D8F07" w14:textId="696CED75"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 xml:space="preserve">UNIT CODE: </w:t>
      </w:r>
      <w:r w:rsidR="00822ACE" w:rsidRPr="00EF03BE">
        <w:rPr>
          <w:rFonts w:cs="Times New Roman"/>
          <w:szCs w:val="24"/>
        </w:rPr>
        <w:t>ENG/OS/QS/CR/07</w:t>
      </w:r>
      <w:r w:rsidR="00083345" w:rsidRPr="00EF03BE">
        <w:rPr>
          <w:rFonts w:cs="Times New Roman"/>
          <w:szCs w:val="24"/>
        </w:rPr>
        <w:t>/6/A</w:t>
      </w:r>
    </w:p>
    <w:p w14:paraId="3634B8CA"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p>
    <w:p w14:paraId="1FA1EE88"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UNIT DESCRIPTION</w:t>
      </w:r>
    </w:p>
    <w:p w14:paraId="2248A662" w14:textId="717D8F2E" w:rsidR="002A6125" w:rsidRPr="00EF03BE" w:rsidRDefault="002A6125" w:rsidP="002A6125">
      <w:pPr>
        <w:spacing w:line="276" w:lineRule="auto"/>
        <w:jc w:val="both"/>
        <w:rPr>
          <w:rFonts w:cs="Times New Roman"/>
          <w:szCs w:val="24"/>
        </w:rPr>
      </w:pPr>
      <w:r w:rsidRPr="00EF03BE">
        <w:rPr>
          <w:rFonts w:cs="Times New Roman"/>
          <w:szCs w:val="24"/>
        </w:rPr>
        <w:t>This unit describes the competenc</w:t>
      </w:r>
      <w:r w:rsidR="00820BBF" w:rsidRPr="00EF03BE">
        <w:rPr>
          <w:rFonts w:cs="Times New Roman"/>
          <w:szCs w:val="24"/>
        </w:rPr>
        <w:t xml:space="preserve">ies required to manage construction project finance. It involves </w:t>
      </w:r>
      <w:r w:rsidR="00521F48" w:rsidRPr="00EF03BE">
        <w:rPr>
          <w:rFonts w:cs="Times New Roman"/>
          <w:szCs w:val="24"/>
        </w:rPr>
        <w:t xml:space="preserve">managing pre-construction project </w:t>
      </w:r>
      <w:r w:rsidR="00377F57" w:rsidRPr="00EF03BE">
        <w:rPr>
          <w:rFonts w:cs="Times New Roman"/>
          <w:szCs w:val="24"/>
        </w:rPr>
        <w:t xml:space="preserve">finance, preparing financial statements, preparing variation accounts, preparing financial claims, monitoring project costs, preparing final accounts </w:t>
      </w:r>
      <w:r w:rsidR="00A7150A" w:rsidRPr="00EF03BE">
        <w:rPr>
          <w:rFonts w:cs="Times New Roman"/>
          <w:szCs w:val="24"/>
        </w:rPr>
        <w:t>and preparing final certificate.</w:t>
      </w:r>
    </w:p>
    <w:p w14:paraId="5823C24F" w14:textId="77777777" w:rsidR="002A6125" w:rsidRPr="00EF03BE" w:rsidRDefault="002A6125" w:rsidP="002A6125">
      <w:pPr>
        <w:shd w:val="clear" w:color="auto" w:fill="FFFFFF" w:themeFill="background1"/>
        <w:spacing w:before="0" w:after="0" w:line="276" w:lineRule="auto"/>
        <w:ind w:left="357" w:hanging="357"/>
        <w:jc w:val="both"/>
        <w:rPr>
          <w:rFonts w:cs="Times New Roman"/>
          <w:color w:val="000000" w:themeColor="text1"/>
          <w:szCs w:val="24"/>
        </w:rPr>
      </w:pPr>
    </w:p>
    <w:p w14:paraId="6EE24031" w14:textId="77777777"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r w:rsidRPr="00EF03BE">
        <w:rPr>
          <w:rFonts w:cs="Times New Roman"/>
          <w:b/>
          <w:bCs/>
          <w:caps/>
          <w:noProof/>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2A6125" w:rsidRPr="00EF03BE" w14:paraId="1632FAC4" w14:textId="77777777" w:rsidTr="002A6125">
        <w:trPr>
          <w:tblHeader/>
        </w:trPr>
        <w:tc>
          <w:tcPr>
            <w:tcW w:w="1262" w:type="pct"/>
            <w:shd w:val="clear" w:color="auto" w:fill="auto"/>
          </w:tcPr>
          <w:p w14:paraId="78C57C6D" w14:textId="77777777" w:rsidR="002A6125" w:rsidRPr="00EF03BE" w:rsidRDefault="002A6125" w:rsidP="002A6125">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 xml:space="preserve">ELEMENT </w:t>
            </w:r>
          </w:p>
        </w:tc>
        <w:tc>
          <w:tcPr>
            <w:tcW w:w="3738" w:type="pct"/>
            <w:shd w:val="clear" w:color="auto" w:fill="auto"/>
          </w:tcPr>
          <w:p w14:paraId="4B435FB4" w14:textId="77777777" w:rsidR="002A6125" w:rsidRPr="00EF03BE" w:rsidRDefault="002A6125" w:rsidP="002A6125">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PERFORMANCE CRITERIA</w:t>
            </w:r>
          </w:p>
          <w:p w14:paraId="72BB4AD6" w14:textId="77777777" w:rsidR="002A6125" w:rsidRPr="00EF03BE" w:rsidRDefault="002A6125" w:rsidP="002A6125">
            <w:pPr>
              <w:shd w:val="clear" w:color="auto" w:fill="FFFFFF" w:themeFill="background1"/>
              <w:spacing w:before="0" w:after="0" w:line="276" w:lineRule="auto"/>
              <w:ind w:left="357" w:hanging="357"/>
              <w:rPr>
                <w:rFonts w:cs="Times New Roman"/>
                <w:b/>
                <w:bCs/>
                <w:color w:val="000000" w:themeColor="text1"/>
                <w:szCs w:val="24"/>
              </w:rPr>
            </w:pPr>
            <w:r w:rsidRPr="00EF03BE">
              <w:rPr>
                <w:rFonts w:cs="Times New Roman"/>
                <w:b/>
                <w:bCs/>
                <w:i/>
                <w:color w:val="000000" w:themeColor="text1"/>
                <w:szCs w:val="24"/>
              </w:rPr>
              <w:t>(Bold and italicized terms are elaborated in the Range)</w:t>
            </w:r>
          </w:p>
        </w:tc>
      </w:tr>
      <w:tr w:rsidR="002A6125" w:rsidRPr="00EF03BE" w14:paraId="3E316912" w14:textId="77777777" w:rsidTr="002A6125">
        <w:tc>
          <w:tcPr>
            <w:tcW w:w="1262" w:type="pct"/>
          </w:tcPr>
          <w:p w14:paraId="3CCAF0F8" w14:textId="3269A42A" w:rsidR="002A6125" w:rsidRPr="00EF03BE" w:rsidRDefault="00A7150A" w:rsidP="00EA1B0E">
            <w:pPr>
              <w:pStyle w:val="ListParagraph"/>
              <w:numPr>
                <w:ilvl w:val="0"/>
                <w:numId w:val="2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Manage pre-construction project finance</w:t>
            </w:r>
          </w:p>
        </w:tc>
        <w:tc>
          <w:tcPr>
            <w:tcW w:w="3738" w:type="pct"/>
          </w:tcPr>
          <w:p w14:paraId="6819330B" w14:textId="43EBB4E6" w:rsidR="00A7150A" w:rsidRPr="00EF03BE" w:rsidRDefault="00175FA6" w:rsidP="00EA1B0E">
            <w:pPr>
              <w:pStyle w:val="ListParagraph"/>
              <w:numPr>
                <w:ilvl w:val="1"/>
                <w:numId w:val="20"/>
              </w:numPr>
              <w:spacing w:before="0" w:line="240" w:lineRule="auto"/>
              <w:rPr>
                <w:rFonts w:cs="Times New Roman"/>
                <w:szCs w:val="24"/>
              </w:rPr>
            </w:pPr>
            <w:r w:rsidRPr="00EF03BE">
              <w:rPr>
                <w:rFonts w:cs="Times New Roman"/>
                <w:szCs w:val="24"/>
              </w:rPr>
              <w:t>Project preliminary costs are estimated based on the project scope</w:t>
            </w:r>
          </w:p>
          <w:p w14:paraId="740AE05E" w14:textId="24A5BC9C" w:rsidR="00A7150A" w:rsidRPr="00EF03BE" w:rsidRDefault="00175FA6" w:rsidP="00EA1B0E">
            <w:pPr>
              <w:pStyle w:val="ListParagraph"/>
              <w:numPr>
                <w:ilvl w:val="1"/>
                <w:numId w:val="20"/>
              </w:numPr>
              <w:spacing w:before="0" w:line="240" w:lineRule="auto"/>
              <w:rPr>
                <w:rFonts w:cs="Times New Roman"/>
                <w:szCs w:val="24"/>
              </w:rPr>
            </w:pPr>
            <w:r w:rsidRPr="00EF03BE">
              <w:rPr>
                <w:rFonts w:cs="Times New Roman"/>
                <w:szCs w:val="24"/>
              </w:rPr>
              <w:t xml:space="preserve">Financial cost plan is prepared as per </w:t>
            </w:r>
            <w:r w:rsidR="00A7150A" w:rsidRPr="00EF03BE">
              <w:rPr>
                <w:rFonts w:cs="Times New Roman"/>
                <w:szCs w:val="24"/>
              </w:rPr>
              <w:t>set budget</w:t>
            </w:r>
          </w:p>
          <w:p w14:paraId="4521D692" w14:textId="3D2563CA" w:rsidR="002A6125" w:rsidRPr="00EF03BE" w:rsidRDefault="00175FA6" w:rsidP="00EA1B0E">
            <w:pPr>
              <w:pStyle w:val="ListParagraph"/>
              <w:numPr>
                <w:ilvl w:val="1"/>
                <w:numId w:val="20"/>
              </w:numPr>
              <w:shd w:val="clear" w:color="auto" w:fill="FFFFFF" w:themeFill="background1"/>
              <w:spacing w:before="0" w:line="276" w:lineRule="auto"/>
              <w:rPr>
                <w:rFonts w:cs="Times New Roman"/>
                <w:color w:val="000000" w:themeColor="text1"/>
                <w:szCs w:val="24"/>
              </w:rPr>
            </w:pPr>
            <w:r w:rsidRPr="00EF03BE">
              <w:rPr>
                <w:rFonts w:cs="Times New Roman"/>
                <w:szCs w:val="24"/>
              </w:rPr>
              <w:t>C</w:t>
            </w:r>
            <w:r w:rsidR="00A7150A" w:rsidRPr="00EF03BE">
              <w:rPr>
                <w:rFonts w:cs="Times New Roman"/>
                <w:szCs w:val="24"/>
              </w:rPr>
              <w:t>ash flow statement is prepared based on the financial cost plan</w:t>
            </w:r>
            <w:r w:rsidR="00C93E1F" w:rsidRPr="00EF03BE">
              <w:rPr>
                <w:rFonts w:cs="Times New Roman"/>
                <w:szCs w:val="24"/>
              </w:rPr>
              <w:t>/ work program</w:t>
            </w:r>
          </w:p>
        </w:tc>
      </w:tr>
      <w:tr w:rsidR="002A6125" w:rsidRPr="00EF03BE" w14:paraId="01456BD6" w14:textId="77777777" w:rsidTr="002A6125">
        <w:tc>
          <w:tcPr>
            <w:tcW w:w="1262" w:type="pct"/>
          </w:tcPr>
          <w:p w14:paraId="08989CB4" w14:textId="7E77B6D7" w:rsidR="002A6125" w:rsidRPr="00EF03BE" w:rsidRDefault="00175FA6" w:rsidP="00EA1B0E">
            <w:pPr>
              <w:pStyle w:val="ListParagraph"/>
              <w:numPr>
                <w:ilvl w:val="0"/>
                <w:numId w:val="20"/>
              </w:numPr>
              <w:shd w:val="clear" w:color="auto" w:fill="FFFFFF" w:themeFill="background1"/>
              <w:spacing w:before="0" w:line="276" w:lineRule="auto"/>
              <w:rPr>
                <w:rFonts w:cs="Times New Roman"/>
                <w:szCs w:val="24"/>
              </w:rPr>
            </w:pPr>
            <w:r w:rsidRPr="00EF03BE">
              <w:rPr>
                <w:rFonts w:cs="Times New Roman"/>
                <w:szCs w:val="24"/>
              </w:rPr>
              <w:t>Prepare financial statements</w:t>
            </w:r>
          </w:p>
        </w:tc>
        <w:tc>
          <w:tcPr>
            <w:tcW w:w="3738" w:type="pct"/>
          </w:tcPr>
          <w:p w14:paraId="6EE6C309" w14:textId="3828166C" w:rsidR="00175FA6" w:rsidRPr="00EF03BE" w:rsidRDefault="00175FA6" w:rsidP="00EA1B0E">
            <w:pPr>
              <w:pStyle w:val="ListParagraph"/>
              <w:numPr>
                <w:ilvl w:val="1"/>
                <w:numId w:val="20"/>
              </w:numPr>
              <w:spacing w:before="0" w:line="240" w:lineRule="auto"/>
              <w:rPr>
                <w:rFonts w:cs="Times New Roman"/>
                <w:szCs w:val="24"/>
              </w:rPr>
            </w:pPr>
            <w:r w:rsidRPr="00EF03BE">
              <w:rPr>
                <w:rFonts w:cs="Times New Roman"/>
                <w:b/>
                <w:i/>
                <w:szCs w:val="24"/>
              </w:rPr>
              <w:t>Cash inflows</w:t>
            </w:r>
            <w:r w:rsidRPr="00EF03BE">
              <w:rPr>
                <w:rFonts w:cs="Times New Roman"/>
                <w:szCs w:val="24"/>
              </w:rPr>
              <w:t xml:space="preserve"> are determined based on value of certificates and other incomes</w:t>
            </w:r>
          </w:p>
          <w:p w14:paraId="5E7219AB" w14:textId="77777777" w:rsidR="002A6125" w:rsidRPr="00EF03BE" w:rsidRDefault="00175FA6" w:rsidP="00EA1B0E">
            <w:pPr>
              <w:pStyle w:val="ListParagraph"/>
              <w:numPr>
                <w:ilvl w:val="1"/>
                <w:numId w:val="20"/>
              </w:numPr>
              <w:spacing w:before="0" w:line="240" w:lineRule="auto"/>
              <w:rPr>
                <w:rFonts w:cs="Times New Roman"/>
                <w:szCs w:val="24"/>
              </w:rPr>
            </w:pPr>
            <w:r w:rsidRPr="00EF03BE">
              <w:rPr>
                <w:rFonts w:cs="Times New Roman"/>
                <w:b/>
                <w:i/>
                <w:szCs w:val="24"/>
              </w:rPr>
              <w:t>Cash outflows</w:t>
            </w:r>
            <w:r w:rsidRPr="00EF03BE">
              <w:rPr>
                <w:rFonts w:cs="Times New Roman"/>
                <w:szCs w:val="24"/>
              </w:rPr>
              <w:t xml:space="preserve"> are determined based on work done, overheads and other expenses</w:t>
            </w:r>
          </w:p>
          <w:p w14:paraId="38FCF685" w14:textId="29847EEF" w:rsidR="00F75060" w:rsidRPr="00EF03BE" w:rsidRDefault="00C93E1F" w:rsidP="00EA1B0E">
            <w:pPr>
              <w:pStyle w:val="ListParagraph"/>
              <w:numPr>
                <w:ilvl w:val="1"/>
                <w:numId w:val="20"/>
              </w:numPr>
              <w:spacing w:before="0" w:line="240" w:lineRule="auto"/>
              <w:rPr>
                <w:rFonts w:cs="Times New Roman"/>
                <w:szCs w:val="24"/>
              </w:rPr>
            </w:pPr>
            <w:r w:rsidRPr="00EF03BE">
              <w:rPr>
                <w:rFonts w:cs="Times New Roman"/>
                <w:b/>
                <w:i/>
                <w:szCs w:val="24"/>
              </w:rPr>
              <w:t>Pr</w:t>
            </w:r>
            <w:r w:rsidR="00E936AA" w:rsidRPr="00EF03BE">
              <w:rPr>
                <w:rFonts w:cs="Times New Roman"/>
                <w:szCs w:val="24"/>
              </w:rPr>
              <w:t>ofit and loss accounts are prepared</w:t>
            </w:r>
            <w:r w:rsidRPr="00EF03BE">
              <w:rPr>
                <w:rFonts w:cs="Times New Roman"/>
                <w:szCs w:val="24"/>
              </w:rPr>
              <w:t xml:space="preserve"> based on cash flows</w:t>
            </w:r>
          </w:p>
          <w:p w14:paraId="2891ED32" w14:textId="3BCF0BBB" w:rsidR="00C93E1F" w:rsidRPr="00EF03BE" w:rsidRDefault="00F75060" w:rsidP="00EA1B0E">
            <w:pPr>
              <w:pStyle w:val="ListParagraph"/>
              <w:numPr>
                <w:ilvl w:val="1"/>
                <w:numId w:val="20"/>
              </w:numPr>
              <w:spacing w:before="0" w:line="240" w:lineRule="auto"/>
              <w:rPr>
                <w:rFonts w:cs="Times New Roman"/>
                <w:szCs w:val="24"/>
              </w:rPr>
            </w:pPr>
            <w:r w:rsidRPr="00EF03BE">
              <w:rPr>
                <w:rFonts w:cs="Times New Roman"/>
                <w:szCs w:val="24"/>
              </w:rPr>
              <w:t>Balance sheet is prepared as per SOPs.</w:t>
            </w:r>
            <w:r w:rsidR="00C93E1F" w:rsidRPr="00EF03BE">
              <w:rPr>
                <w:rFonts w:cs="Times New Roman"/>
                <w:szCs w:val="24"/>
              </w:rPr>
              <w:t xml:space="preserve"> </w:t>
            </w:r>
          </w:p>
        </w:tc>
      </w:tr>
      <w:tr w:rsidR="002A6125" w:rsidRPr="00EF03BE" w14:paraId="6ACE4355" w14:textId="77777777" w:rsidTr="002A6125">
        <w:tc>
          <w:tcPr>
            <w:tcW w:w="1262" w:type="pct"/>
          </w:tcPr>
          <w:p w14:paraId="5F46ADF5" w14:textId="2CBCC796" w:rsidR="002A6125" w:rsidRPr="00EF03BE" w:rsidRDefault="00175FA6" w:rsidP="00EA1B0E">
            <w:pPr>
              <w:pStyle w:val="ListParagraph"/>
              <w:numPr>
                <w:ilvl w:val="0"/>
                <w:numId w:val="20"/>
              </w:numPr>
              <w:shd w:val="clear" w:color="auto" w:fill="FFFFFF" w:themeFill="background1"/>
              <w:spacing w:before="0" w:line="276" w:lineRule="auto"/>
              <w:rPr>
                <w:rFonts w:cs="Times New Roman"/>
                <w:szCs w:val="24"/>
              </w:rPr>
            </w:pPr>
            <w:r w:rsidRPr="00EF03BE">
              <w:rPr>
                <w:rFonts w:cs="Times New Roman"/>
                <w:szCs w:val="24"/>
              </w:rPr>
              <w:t>Prepare variation accounts</w:t>
            </w:r>
          </w:p>
        </w:tc>
        <w:tc>
          <w:tcPr>
            <w:tcW w:w="3738" w:type="pct"/>
          </w:tcPr>
          <w:p w14:paraId="65EA7FAA" w14:textId="7C289FC7" w:rsidR="00175FA6" w:rsidRPr="00EF03BE" w:rsidRDefault="003F11ED" w:rsidP="00EA1B0E">
            <w:pPr>
              <w:pStyle w:val="ListParagraph"/>
              <w:numPr>
                <w:ilvl w:val="1"/>
                <w:numId w:val="20"/>
              </w:numPr>
              <w:spacing w:before="0" w:line="240" w:lineRule="auto"/>
              <w:rPr>
                <w:rFonts w:cs="Times New Roman"/>
                <w:szCs w:val="24"/>
              </w:rPr>
            </w:pPr>
            <w:r w:rsidRPr="00EF03BE">
              <w:rPr>
                <w:rFonts w:cs="Times New Roman"/>
                <w:b/>
                <w:i/>
                <w:szCs w:val="24"/>
              </w:rPr>
              <w:t>Sources</w:t>
            </w:r>
            <w:r w:rsidR="00175FA6" w:rsidRPr="00EF03BE">
              <w:rPr>
                <w:rFonts w:cs="Times New Roman"/>
                <w:b/>
                <w:i/>
                <w:szCs w:val="24"/>
              </w:rPr>
              <w:t xml:space="preserve"> of variations</w:t>
            </w:r>
            <w:r w:rsidR="00175FA6" w:rsidRPr="00EF03BE">
              <w:rPr>
                <w:rFonts w:cs="Times New Roman"/>
                <w:szCs w:val="24"/>
              </w:rPr>
              <w:t xml:space="preserve"> are determined based on contract documents</w:t>
            </w:r>
          </w:p>
          <w:p w14:paraId="30593EE2" w14:textId="3232E791" w:rsidR="002A6125" w:rsidRPr="00EF03BE" w:rsidRDefault="00175FA6" w:rsidP="00EA1B0E">
            <w:pPr>
              <w:pStyle w:val="ListParagraph"/>
              <w:numPr>
                <w:ilvl w:val="1"/>
                <w:numId w:val="20"/>
              </w:numPr>
              <w:spacing w:before="0" w:line="240" w:lineRule="auto"/>
              <w:rPr>
                <w:rFonts w:cs="Times New Roman"/>
                <w:szCs w:val="24"/>
              </w:rPr>
            </w:pPr>
            <w:r w:rsidRPr="00EF03BE">
              <w:rPr>
                <w:rFonts w:cs="Times New Roman"/>
                <w:szCs w:val="24"/>
              </w:rPr>
              <w:t>Value of variations are determined based on the variation order, bill of quantities or market value</w:t>
            </w:r>
          </w:p>
        </w:tc>
      </w:tr>
      <w:tr w:rsidR="002A6125" w:rsidRPr="00EF03BE" w14:paraId="11979EA5" w14:textId="77777777" w:rsidTr="002A6125">
        <w:tc>
          <w:tcPr>
            <w:tcW w:w="1262" w:type="pct"/>
          </w:tcPr>
          <w:p w14:paraId="05FA0EEA" w14:textId="0CF72A44" w:rsidR="002A6125" w:rsidRPr="00EF03BE" w:rsidRDefault="009F14A2" w:rsidP="00EA1B0E">
            <w:pPr>
              <w:pStyle w:val="ListParagraph"/>
              <w:numPr>
                <w:ilvl w:val="0"/>
                <w:numId w:val="2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Prepare financial claims</w:t>
            </w:r>
            <w:r w:rsidR="002A6125" w:rsidRPr="00EF03BE">
              <w:rPr>
                <w:rFonts w:cs="Times New Roman"/>
                <w:color w:val="000000" w:themeColor="text1"/>
                <w:szCs w:val="24"/>
              </w:rPr>
              <w:t xml:space="preserve"> </w:t>
            </w:r>
          </w:p>
        </w:tc>
        <w:tc>
          <w:tcPr>
            <w:tcW w:w="3738" w:type="pct"/>
          </w:tcPr>
          <w:p w14:paraId="5A6305C8" w14:textId="6C918F6A" w:rsidR="009F14A2" w:rsidRPr="00EF03BE" w:rsidRDefault="009F14A2" w:rsidP="00EA1B0E">
            <w:pPr>
              <w:pStyle w:val="ListParagraph"/>
              <w:numPr>
                <w:ilvl w:val="1"/>
                <w:numId w:val="20"/>
              </w:numPr>
              <w:spacing w:before="0" w:line="240" w:lineRule="auto"/>
              <w:rPr>
                <w:rFonts w:cs="Times New Roman"/>
                <w:szCs w:val="24"/>
              </w:rPr>
            </w:pPr>
            <w:r w:rsidRPr="00EF03BE">
              <w:rPr>
                <w:rFonts w:cs="Times New Roman"/>
                <w:b/>
                <w:i/>
                <w:szCs w:val="24"/>
              </w:rPr>
              <w:t>Nature of claim</w:t>
            </w:r>
            <w:r w:rsidRPr="00EF03BE">
              <w:rPr>
                <w:rFonts w:cs="Times New Roman"/>
                <w:szCs w:val="24"/>
              </w:rPr>
              <w:t xml:space="preserve"> is identified based on the contract documents</w:t>
            </w:r>
          </w:p>
          <w:p w14:paraId="61F1BAC9" w14:textId="23E1AD3D" w:rsidR="002A6125" w:rsidRPr="00EF03BE" w:rsidRDefault="009F14A2" w:rsidP="00EA1B0E">
            <w:pPr>
              <w:pStyle w:val="ListParagraph"/>
              <w:numPr>
                <w:ilvl w:val="1"/>
                <w:numId w:val="20"/>
              </w:numPr>
              <w:spacing w:before="0" w:line="240" w:lineRule="auto"/>
              <w:rPr>
                <w:rFonts w:cs="Times New Roman"/>
                <w:szCs w:val="24"/>
              </w:rPr>
            </w:pPr>
            <w:r w:rsidRPr="00EF03BE">
              <w:rPr>
                <w:rFonts w:cs="Times New Roman"/>
                <w:szCs w:val="24"/>
              </w:rPr>
              <w:t>Financial claim is prepared based on the nature of the claim</w:t>
            </w:r>
          </w:p>
        </w:tc>
      </w:tr>
      <w:tr w:rsidR="00175FA6" w:rsidRPr="00EF03BE" w14:paraId="1DE6209C" w14:textId="77777777" w:rsidTr="002A6125">
        <w:tc>
          <w:tcPr>
            <w:tcW w:w="1262" w:type="pct"/>
          </w:tcPr>
          <w:p w14:paraId="69ED5941" w14:textId="148BF67A" w:rsidR="00175FA6" w:rsidRPr="00EF03BE" w:rsidRDefault="00250558" w:rsidP="00EA1B0E">
            <w:pPr>
              <w:pStyle w:val="ListParagraph"/>
              <w:numPr>
                <w:ilvl w:val="0"/>
                <w:numId w:val="2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Monitor project costs </w:t>
            </w:r>
          </w:p>
        </w:tc>
        <w:tc>
          <w:tcPr>
            <w:tcW w:w="3738" w:type="pct"/>
          </w:tcPr>
          <w:p w14:paraId="2C213750" w14:textId="1C1B88ED" w:rsidR="00250558" w:rsidRPr="00EF03BE" w:rsidRDefault="00250558" w:rsidP="00EA1B0E">
            <w:pPr>
              <w:pStyle w:val="ListParagraph"/>
              <w:numPr>
                <w:ilvl w:val="1"/>
                <w:numId w:val="20"/>
              </w:numPr>
              <w:spacing w:before="0" w:line="240" w:lineRule="auto"/>
              <w:rPr>
                <w:rFonts w:cs="Times New Roman"/>
                <w:szCs w:val="24"/>
              </w:rPr>
            </w:pPr>
            <w:r w:rsidRPr="00EF03BE">
              <w:rPr>
                <w:rFonts w:cs="Times New Roman"/>
                <w:szCs w:val="24"/>
              </w:rPr>
              <w:t>Project costs are analysed based on actual and projected costs</w:t>
            </w:r>
          </w:p>
          <w:p w14:paraId="518607CD" w14:textId="1153D2A7" w:rsidR="00175FA6" w:rsidRPr="00EF03BE" w:rsidRDefault="00250558" w:rsidP="00EA1B0E">
            <w:pPr>
              <w:pStyle w:val="ListParagraph"/>
              <w:numPr>
                <w:ilvl w:val="1"/>
                <w:numId w:val="20"/>
              </w:numPr>
              <w:spacing w:before="0" w:line="240" w:lineRule="auto"/>
              <w:rPr>
                <w:rFonts w:cs="Times New Roman"/>
                <w:szCs w:val="24"/>
              </w:rPr>
            </w:pPr>
            <w:r w:rsidRPr="00EF03BE">
              <w:rPr>
                <w:rFonts w:cs="Times New Roman"/>
                <w:szCs w:val="24"/>
              </w:rPr>
              <w:t>Project costs are controlled based on project cost analysis results</w:t>
            </w:r>
          </w:p>
        </w:tc>
      </w:tr>
      <w:tr w:rsidR="00CF3D6D" w:rsidRPr="00EF03BE" w14:paraId="6DE96F04" w14:textId="77777777" w:rsidTr="002A6125">
        <w:tc>
          <w:tcPr>
            <w:tcW w:w="1262" w:type="pct"/>
          </w:tcPr>
          <w:p w14:paraId="6862735F" w14:textId="3456E14B" w:rsidR="00CF3D6D" w:rsidRPr="00EF03BE" w:rsidRDefault="00FE78F4" w:rsidP="00EA1B0E">
            <w:pPr>
              <w:pStyle w:val="ListParagraph"/>
              <w:numPr>
                <w:ilvl w:val="0"/>
                <w:numId w:val="2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Prepare final accounts</w:t>
            </w:r>
          </w:p>
        </w:tc>
        <w:tc>
          <w:tcPr>
            <w:tcW w:w="3738" w:type="pct"/>
          </w:tcPr>
          <w:p w14:paraId="221BFE2F" w14:textId="77777777" w:rsidR="00FE78F4" w:rsidRPr="00EF03BE" w:rsidRDefault="00FE78F4" w:rsidP="00EA1B0E">
            <w:pPr>
              <w:pStyle w:val="ListParagraph"/>
              <w:numPr>
                <w:ilvl w:val="1"/>
                <w:numId w:val="20"/>
              </w:numPr>
              <w:spacing w:before="0" w:line="240" w:lineRule="auto"/>
              <w:rPr>
                <w:rFonts w:cs="Times New Roman"/>
                <w:szCs w:val="24"/>
              </w:rPr>
            </w:pPr>
            <w:r w:rsidRPr="00EF03BE">
              <w:rPr>
                <w:rFonts w:cs="Times New Roman"/>
                <w:szCs w:val="24"/>
              </w:rPr>
              <w:t>Value of all certificates are determined as per SOPs</w:t>
            </w:r>
          </w:p>
          <w:p w14:paraId="23F0F4BB" w14:textId="398343D7" w:rsidR="00CF3D6D" w:rsidRPr="00EF03BE" w:rsidRDefault="00FE78F4" w:rsidP="00EA1B0E">
            <w:pPr>
              <w:pStyle w:val="ListParagraph"/>
              <w:numPr>
                <w:ilvl w:val="1"/>
                <w:numId w:val="20"/>
              </w:numPr>
              <w:spacing w:before="0" w:line="240" w:lineRule="auto"/>
              <w:rPr>
                <w:rFonts w:cs="Times New Roman"/>
                <w:szCs w:val="24"/>
              </w:rPr>
            </w:pPr>
            <w:r w:rsidRPr="00EF03BE">
              <w:rPr>
                <w:rFonts w:cs="Times New Roman"/>
                <w:szCs w:val="24"/>
              </w:rPr>
              <w:t xml:space="preserve">Value of all claims are determined as per SOPs </w:t>
            </w:r>
          </w:p>
        </w:tc>
      </w:tr>
      <w:tr w:rsidR="00CF3D6D" w:rsidRPr="00EF03BE" w14:paraId="61F41654" w14:textId="77777777" w:rsidTr="002A6125">
        <w:tc>
          <w:tcPr>
            <w:tcW w:w="1262" w:type="pct"/>
          </w:tcPr>
          <w:p w14:paraId="15112991" w14:textId="040DD716" w:rsidR="00CF3D6D" w:rsidRPr="00EF03BE" w:rsidRDefault="00FE78F4" w:rsidP="00EA1B0E">
            <w:pPr>
              <w:pStyle w:val="ListParagraph"/>
              <w:numPr>
                <w:ilvl w:val="0"/>
                <w:numId w:val="20"/>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Prepare final certificate </w:t>
            </w:r>
          </w:p>
        </w:tc>
        <w:tc>
          <w:tcPr>
            <w:tcW w:w="3738" w:type="pct"/>
          </w:tcPr>
          <w:p w14:paraId="6DB6121A" w14:textId="77777777" w:rsidR="00FE78F4" w:rsidRPr="00EF03BE" w:rsidRDefault="00FE78F4" w:rsidP="00EA1B0E">
            <w:pPr>
              <w:pStyle w:val="ListParagraph"/>
              <w:numPr>
                <w:ilvl w:val="1"/>
                <w:numId w:val="20"/>
              </w:numPr>
              <w:spacing w:before="0" w:line="240" w:lineRule="auto"/>
              <w:rPr>
                <w:rFonts w:cs="Times New Roman"/>
                <w:szCs w:val="24"/>
              </w:rPr>
            </w:pPr>
            <w:r w:rsidRPr="00EF03BE">
              <w:rPr>
                <w:rFonts w:cs="Times New Roman"/>
                <w:szCs w:val="24"/>
              </w:rPr>
              <w:t>Defects made good value is determined based on the cost</w:t>
            </w:r>
          </w:p>
          <w:p w14:paraId="4E746283" w14:textId="02652B70" w:rsidR="00CF3D6D" w:rsidRPr="00EF03BE" w:rsidRDefault="00FE78F4" w:rsidP="00EA1B0E">
            <w:pPr>
              <w:pStyle w:val="ListParagraph"/>
              <w:numPr>
                <w:ilvl w:val="1"/>
                <w:numId w:val="20"/>
              </w:numPr>
              <w:spacing w:before="0" w:line="240" w:lineRule="auto"/>
              <w:rPr>
                <w:rFonts w:cs="Times New Roman"/>
                <w:szCs w:val="24"/>
              </w:rPr>
            </w:pPr>
            <w:r w:rsidRPr="00EF03BE">
              <w:rPr>
                <w:rFonts w:cs="Times New Roman"/>
                <w:szCs w:val="24"/>
              </w:rPr>
              <w:t xml:space="preserve">Final certificate is prepared as per the SOPs </w:t>
            </w:r>
          </w:p>
        </w:tc>
      </w:tr>
    </w:tbl>
    <w:p w14:paraId="00ADC975" w14:textId="77777777"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261632BF" w14:textId="77777777"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2A6125" w:rsidRPr="00EF03BE" w14:paraId="055E6EAA" w14:textId="77777777" w:rsidTr="002A6125">
        <w:trPr>
          <w:trHeight w:val="422"/>
        </w:trPr>
        <w:tc>
          <w:tcPr>
            <w:tcW w:w="1353" w:type="pct"/>
            <w:shd w:val="clear" w:color="auto" w:fill="auto"/>
          </w:tcPr>
          <w:p w14:paraId="3CA5876E"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Variable</w:t>
            </w:r>
          </w:p>
        </w:tc>
        <w:tc>
          <w:tcPr>
            <w:tcW w:w="3647" w:type="pct"/>
            <w:shd w:val="clear" w:color="auto" w:fill="auto"/>
            <w:vAlign w:val="center"/>
          </w:tcPr>
          <w:p w14:paraId="35495539"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Range</w:t>
            </w:r>
          </w:p>
          <w:p w14:paraId="59574E29" w14:textId="77777777" w:rsidR="002A6125" w:rsidRPr="00EF03BE" w:rsidRDefault="002A6125" w:rsidP="002A6125">
            <w:pPr>
              <w:shd w:val="clear" w:color="auto" w:fill="FFFFFF" w:themeFill="background1"/>
              <w:spacing w:before="0" w:after="0" w:line="276" w:lineRule="auto"/>
              <w:ind w:left="357" w:hanging="357"/>
              <w:jc w:val="both"/>
              <w:rPr>
                <w:rFonts w:cs="Times New Roman"/>
                <w:bCs/>
                <w:i/>
                <w:color w:val="000000" w:themeColor="text1"/>
                <w:szCs w:val="24"/>
              </w:rPr>
            </w:pPr>
            <w:r w:rsidRPr="00EF03BE">
              <w:rPr>
                <w:rFonts w:cs="Times New Roman"/>
                <w:bCs/>
                <w:i/>
                <w:color w:val="000000" w:themeColor="text1"/>
                <w:szCs w:val="24"/>
              </w:rPr>
              <w:t>May include but is not limited to:</w:t>
            </w:r>
          </w:p>
        </w:tc>
      </w:tr>
      <w:tr w:rsidR="002A6125" w:rsidRPr="00EF03BE" w14:paraId="3F50296E" w14:textId="77777777" w:rsidTr="002A6125">
        <w:tc>
          <w:tcPr>
            <w:tcW w:w="1353" w:type="pct"/>
          </w:tcPr>
          <w:p w14:paraId="12C8153A" w14:textId="4BF5F130" w:rsidR="002A6125" w:rsidRPr="00EF03BE" w:rsidRDefault="00C80B30" w:rsidP="00EA1B0E">
            <w:pPr>
              <w:pStyle w:val="ListParagraph"/>
              <w:numPr>
                <w:ilvl w:val="0"/>
                <w:numId w:val="21"/>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Cash inflows</w:t>
            </w:r>
          </w:p>
        </w:tc>
        <w:tc>
          <w:tcPr>
            <w:tcW w:w="3647" w:type="pct"/>
          </w:tcPr>
          <w:p w14:paraId="6528E354" w14:textId="209D5B38" w:rsidR="002A6125" w:rsidRPr="00EF03BE" w:rsidRDefault="00FA6999" w:rsidP="00EA1B0E">
            <w:pPr>
              <w:pStyle w:val="ListParagraph"/>
              <w:numPr>
                <w:ilvl w:val="1"/>
                <w:numId w:val="6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Income earned from</w:t>
            </w:r>
          </w:p>
          <w:p w14:paraId="262EDB04" w14:textId="77777777" w:rsidR="00FA6999" w:rsidRPr="00EF03BE" w:rsidRDefault="00030A1D" w:rsidP="00EA1B0E">
            <w:pPr>
              <w:pStyle w:val="ListParagraph"/>
              <w:numPr>
                <w:ilvl w:val="0"/>
                <w:numId w:val="6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Payments for work done</w:t>
            </w:r>
          </w:p>
          <w:p w14:paraId="3218C2A1" w14:textId="77777777" w:rsidR="00030A1D" w:rsidRPr="00EF03BE" w:rsidRDefault="00030A1D" w:rsidP="00EA1B0E">
            <w:pPr>
              <w:pStyle w:val="ListParagraph"/>
              <w:numPr>
                <w:ilvl w:val="0"/>
                <w:numId w:val="6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lastRenderedPageBreak/>
              <w:t>Interest earned</w:t>
            </w:r>
          </w:p>
          <w:p w14:paraId="3F801541" w14:textId="77777777" w:rsidR="00030A1D" w:rsidRPr="00EF03BE" w:rsidRDefault="00030A1D" w:rsidP="00EA1B0E">
            <w:pPr>
              <w:pStyle w:val="ListParagraph"/>
              <w:numPr>
                <w:ilvl w:val="0"/>
                <w:numId w:val="6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Profits earned </w:t>
            </w:r>
          </w:p>
          <w:p w14:paraId="4436D455" w14:textId="77777777" w:rsidR="006953D1" w:rsidRPr="00EF03BE" w:rsidRDefault="006953D1" w:rsidP="00EA1B0E">
            <w:pPr>
              <w:pStyle w:val="ListParagraph"/>
              <w:numPr>
                <w:ilvl w:val="0"/>
                <w:numId w:val="6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Tax refunds</w:t>
            </w:r>
          </w:p>
          <w:p w14:paraId="20E2FEA8" w14:textId="164A5BF6" w:rsidR="00EE57DF" w:rsidRPr="00EF03BE" w:rsidRDefault="00EE57DF" w:rsidP="00EA1B0E">
            <w:pPr>
              <w:pStyle w:val="ListParagraph"/>
              <w:numPr>
                <w:ilvl w:val="0"/>
                <w:numId w:val="62"/>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Invested cash </w:t>
            </w:r>
          </w:p>
        </w:tc>
      </w:tr>
      <w:tr w:rsidR="002A6125" w:rsidRPr="00EF03BE" w14:paraId="0699C40D" w14:textId="77777777" w:rsidTr="002A6125">
        <w:tc>
          <w:tcPr>
            <w:tcW w:w="1353" w:type="pct"/>
          </w:tcPr>
          <w:p w14:paraId="015235DC" w14:textId="578FCAC6" w:rsidR="002A6125" w:rsidRPr="00EF03BE" w:rsidRDefault="00C80B30" w:rsidP="00EA1B0E">
            <w:pPr>
              <w:pStyle w:val="ListParagraph"/>
              <w:numPr>
                <w:ilvl w:val="0"/>
                <w:numId w:val="2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lastRenderedPageBreak/>
              <w:t xml:space="preserve">Cash outflows </w:t>
            </w:r>
          </w:p>
        </w:tc>
        <w:tc>
          <w:tcPr>
            <w:tcW w:w="3647" w:type="pct"/>
          </w:tcPr>
          <w:p w14:paraId="26A74DA0" w14:textId="77777777" w:rsidR="002A6125" w:rsidRPr="00EF03BE" w:rsidRDefault="00690057" w:rsidP="00EA1B0E">
            <w:pPr>
              <w:pStyle w:val="ListParagraph"/>
              <w:numPr>
                <w:ilvl w:val="1"/>
                <w:numId w:val="6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Payments made to </w:t>
            </w:r>
          </w:p>
          <w:p w14:paraId="452CEA67" w14:textId="37330966" w:rsidR="00690057" w:rsidRPr="00EF03BE" w:rsidRDefault="00690057" w:rsidP="00EA1B0E">
            <w:pPr>
              <w:pStyle w:val="ListParagraph"/>
              <w:numPr>
                <w:ilvl w:val="0"/>
                <w:numId w:val="6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Suppliers</w:t>
            </w:r>
          </w:p>
          <w:p w14:paraId="7F9F98E2" w14:textId="5E465AE1" w:rsidR="00690057" w:rsidRPr="00EF03BE" w:rsidRDefault="00690057" w:rsidP="00EA1B0E">
            <w:pPr>
              <w:pStyle w:val="ListParagraph"/>
              <w:numPr>
                <w:ilvl w:val="0"/>
                <w:numId w:val="6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Subcontractors</w:t>
            </w:r>
          </w:p>
          <w:p w14:paraId="747D235C" w14:textId="77777777" w:rsidR="00690057" w:rsidRPr="00EF03BE" w:rsidRDefault="00690057" w:rsidP="00EA1B0E">
            <w:pPr>
              <w:pStyle w:val="ListParagraph"/>
              <w:numPr>
                <w:ilvl w:val="0"/>
                <w:numId w:val="6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Statutory authorities</w:t>
            </w:r>
          </w:p>
          <w:p w14:paraId="1B2B8FF5" w14:textId="77777777" w:rsidR="00690057" w:rsidRPr="00EF03BE" w:rsidRDefault="002F576D" w:rsidP="00EA1B0E">
            <w:pPr>
              <w:pStyle w:val="ListParagraph"/>
              <w:numPr>
                <w:ilvl w:val="0"/>
                <w:numId w:val="6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Salaries and wages</w:t>
            </w:r>
          </w:p>
          <w:p w14:paraId="3D236D8A" w14:textId="77777777" w:rsidR="002F576D" w:rsidRPr="00EF03BE" w:rsidRDefault="002F576D" w:rsidP="00EA1B0E">
            <w:pPr>
              <w:pStyle w:val="ListParagraph"/>
              <w:numPr>
                <w:ilvl w:val="0"/>
                <w:numId w:val="6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Utilities </w:t>
            </w:r>
          </w:p>
          <w:p w14:paraId="120A25D4" w14:textId="77777777" w:rsidR="002F576D" w:rsidRPr="00EF03BE" w:rsidRDefault="002F576D" w:rsidP="00EA1B0E">
            <w:pPr>
              <w:pStyle w:val="ListParagraph"/>
              <w:numPr>
                <w:ilvl w:val="0"/>
                <w:numId w:val="6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Loan interest</w:t>
            </w:r>
          </w:p>
          <w:p w14:paraId="49E8E4AE" w14:textId="4ED19A8C" w:rsidR="003A70B5" w:rsidRPr="00EF03BE" w:rsidRDefault="003A70B5" w:rsidP="00EA1B0E">
            <w:pPr>
              <w:pStyle w:val="ListParagraph"/>
              <w:numPr>
                <w:ilvl w:val="0"/>
                <w:numId w:val="6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Loan repayment </w:t>
            </w:r>
          </w:p>
        </w:tc>
      </w:tr>
      <w:tr w:rsidR="002A6125" w:rsidRPr="00EF03BE" w14:paraId="3BB8FA3D" w14:textId="77777777" w:rsidTr="002A6125">
        <w:tc>
          <w:tcPr>
            <w:tcW w:w="1353" w:type="pct"/>
          </w:tcPr>
          <w:p w14:paraId="5402E7AF" w14:textId="282D670F" w:rsidR="002A6125" w:rsidRPr="00EF03BE" w:rsidRDefault="003F11ED" w:rsidP="00EA1B0E">
            <w:pPr>
              <w:pStyle w:val="ListParagraph"/>
              <w:numPr>
                <w:ilvl w:val="0"/>
                <w:numId w:val="2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Sources</w:t>
            </w:r>
            <w:r w:rsidR="00C80B30" w:rsidRPr="00EF03BE">
              <w:rPr>
                <w:rFonts w:cs="Times New Roman"/>
                <w:color w:val="000000" w:themeColor="text1"/>
                <w:szCs w:val="24"/>
              </w:rPr>
              <w:t xml:space="preserve"> of variations</w:t>
            </w:r>
          </w:p>
        </w:tc>
        <w:tc>
          <w:tcPr>
            <w:tcW w:w="3647" w:type="pct"/>
          </w:tcPr>
          <w:p w14:paraId="1C3AF761" w14:textId="77777777" w:rsidR="002A6125" w:rsidRPr="00EF03BE" w:rsidRDefault="000E70D5" w:rsidP="00EA1B0E">
            <w:pPr>
              <w:pStyle w:val="ListParagraph"/>
              <w:numPr>
                <w:ilvl w:val="1"/>
                <w:numId w:val="6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Engineer/architect instructions</w:t>
            </w:r>
          </w:p>
          <w:p w14:paraId="6883ED9F" w14:textId="77777777" w:rsidR="000E70D5" w:rsidRPr="00EF03BE" w:rsidRDefault="000E70D5" w:rsidP="00EA1B0E">
            <w:pPr>
              <w:pStyle w:val="ListParagraph"/>
              <w:numPr>
                <w:ilvl w:val="1"/>
                <w:numId w:val="6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Client requirements</w:t>
            </w:r>
          </w:p>
          <w:p w14:paraId="3E90B9B2" w14:textId="77777777" w:rsidR="000E70D5" w:rsidRPr="00EF03BE" w:rsidRDefault="00A6097A" w:rsidP="00EA1B0E">
            <w:pPr>
              <w:pStyle w:val="ListParagraph"/>
              <w:numPr>
                <w:ilvl w:val="1"/>
                <w:numId w:val="6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Statutory authority requirements</w:t>
            </w:r>
          </w:p>
          <w:p w14:paraId="0850E953" w14:textId="77777777" w:rsidR="00A6097A" w:rsidRPr="00EF03BE" w:rsidRDefault="00A6097A" w:rsidP="00EA1B0E">
            <w:pPr>
              <w:pStyle w:val="ListParagraph"/>
              <w:numPr>
                <w:ilvl w:val="1"/>
                <w:numId w:val="6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Finding of the antiquities</w:t>
            </w:r>
          </w:p>
          <w:p w14:paraId="0E7F10ED" w14:textId="3E3A164E" w:rsidR="00B379CE" w:rsidRPr="00EF03BE" w:rsidRDefault="00B379CE" w:rsidP="00EA1B0E">
            <w:pPr>
              <w:pStyle w:val="ListParagraph"/>
              <w:numPr>
                <w:ilvl w:val="1"/>
                <w:numId w:val="6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Contractor </w:t>
            </w:r>
          </w:p>
        </w:tc>
      </w:tr>
      <w:tr w:rsidR="002A6125" w:rsidRPr="00EF03BE" w14:paraId="65CE7560" w14:textId="77777777" w:rsidTr="002A6125">
        <w:tc>
          <w:tcPr>
            <w:tcW w:w="1353" w:type="pct"/>
          </w:tcPr>
          <w:p w14:paraId="4264BB18" w14:textId="54A03F29" w:rsidR="002A6125" w:rsidRPr="00EF03BE" w:rsidRDefault="00F3638B" w:rsidP="00EA1B0E">
            <w:pPr>
              <w:pStyle w:val="ListParagraph"/>
              <w:numPr>
                <w:ilvl w:val="0"/>
                <w:numId w:val="21"/>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Nature of claim</w:t>
            </w:r>
          </w:p>
        </w:tc>
        <w:tc>
          <w:tcPr>
            <w:tcW w:w="3647" w:type="pct"/>
          </w:tcPr>
          <w:p w14:paraId="1F629E47" w14:textId="40309EFC" w:rsidR="002A6125" w:rsidRPr="00EF03BE" w:rsidRDefault="00E02F6B" w:rsidP="00EA1B0E">
            <w:pPr>
              <w:pStyle w:val="ListParagraph"/>
              <w:numPr>
                <w:ilvl w:val="1"/>
                <w:numId w:val="6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Insurance</w:t>
            </w:r>
          </w:p>
          <w:p w14:paraId="63A66DC4" w14:textId="77777777" w:rsidR="00E02F6B" w:rsidRPr="00EF03BE" w:rsidRDefault="00E02F6B" w:rsidP="00EA1B0E">
            <w:pPr>
              <w:pStyle w:val="ListParagraph"/>
              <w:numPr>
                <w:ilvl w:val="1"/>
                <w:numId w:val="6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Ta</w:t>
            </w:r>
            <w:r w:rsidR="004A271C" w:rsidRPr="00EF03BE">
              <w:rPr>
                <w:rFonts w:cs="Times New Roman"/>
                <w:color w:val="000000" w:themeColor="text1"/>
                <w:szCs w:val="24"/>
              </w:rPr>
              <w:t>x</w:t>
            </w:r>
          </w:p>
          <w:p w14:paraId="23835E06" w14:textId="77777777" w:rsidR="0050072C" w:rsidRPr="00EF03BE" w:rsidRDefault="00871CF3" w:rsidP="00EA1B0E">
            <w:pPr>
              <w:pStyle w:val="ListParagraph"/>
              <w:numPr>
                <w:ilvl w:val="1"/>
                <w:numId w:val="6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Contract delays</w:t>
            </w:r>
          </w:p>
          <w:p w14:paraId="1F464F7D" w14:textId="0A09F565" w:rsidR="00871CF3" w:rsidRPr="00EF03BE" w:rsidRDefault="00871CF3" w:rsidP="00EA1B0E">
            <w:pPr>
              <w:pStyle w:val="ListParagraph"/>
              <w:numPr>
                <w:ilvl w:val="1"/>
                <w:numId w:val="6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Disputes</w:t>
            </w:r>
          </w:p>
          <w:p w14:paraId="1B6871FB" w14:textId="77777777" w:rsidR="00871CF3" w:rsidRPr="00EF03BE" w:rsidRDefault="00871CF3" w:rsidP="00EA1B0E">
            <w:pPr>
              <w:pStyle w:val="ListParagraph"/>
              <w:numPr>
                <w:ilvl w:val="1"/>
                <w:numId w:val="6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Extended project periods</w:t>
            </w:r>
          </w:p>
          <w:p w14:paraId="2D6A65C1" w14:textId="6CF966F4" w:rsidR="00871CF3" w:rsidRPr="00EF03BE" w:rsidRDefault="00871CF3" w:rsidP="00EA1B0E">
            <w:pPr>
              <w:pStyle w:val="ListParagraph"/>
              <w:numPr>
                <w:ilvl w:val="1"/>
                <w:numId w:val="6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Insufficient information</w:t>
            </w:r>
          </w:p>
        </w:tc>
      </w:tr>
    </w:tbl>
    <w:p w14:paraId="3C79E307" w14:textId="77777777"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73705BA7" w14:textId="77777777" w:rsidR="00D23806" w:rsidRPr="00EF03BE" w:rsidRDefault="00D23806" w:rsidP="002A6125">
      <w:pPr>
        <w:shd w:val="clear" w:color="auto" w:fill="FFFFFF" w:themeFill="background1"/>
        <w:spacing w:before="0" w:after="0" w:line="276" w:lineRule="auto"/>
        <w:jc w:val="both"/>
        <w:rPr>
          <w:rFonts w:cs="Times New Roman"/>
          <w:b/>
          <w:bCs/>
          <w:caps/>
          <w:noProof/>
          <w:color w:val="000000" w:themeColor="text1"/>
          <w:szCs w:val="24"/>
        </w:rPr>
      </w:pPr>
    </w:p>
    <w:p w14:paraId="2B0766C0" w14:textId="7BCC9B57"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REQUIRED KNOWLEDGE</w:t>
      </w:r>
    </w:p>
    <w:p w14:paraId="0182C290" w14:textId="77777777" w:rsidR="006E606B" w:rsidRPr="00EF03BE" w:rsidRDefault="006E606B" w:rsidP="00EA1B0E">
      <w:pPr>
        <w:numPr>
          <w:ilvl w:val="0"/>
          <w:numId w:val="69"/>
        </w:numPr>
        <w:spacing w:before="0" w:after="0" w:line="240" w:lineRule="auto"/>
        <w:rPr>
          <w:rFonts w:cs="Times New Roman"/>
          <w:szCs w:val="24"/>
        </w:rPr>
      </w:pPr>
      <w:r w:rsidRPr="00EF03BE">
        <w:rPr>
          <w:rFonts w:cs="Times New Roman"/>
          <w:szCs w:val="24"/>
        </w:rPr>
        <w:t>estimation and costing</w:t>
      </w:r>
    </w:p>
    <w:p w14:paraId="106EAD56" w14:textId="77777777" w:rsidR="006E606B" w:rsidRPr="00EF03BE" w:rsidRDefault="006E606B" w:rsidP="00EA1B0E">
      <w:pPr>
        <w:numPr>
          <w:ilvl w:val="0"/>
          <w:numId w:val="69"/>
        </w:numPr>
        <w:spacing w:before="0" w:after="0" w:line="240" w:lineRule="auto"/>
        <w:rPr>
          <w:rFonts w:cs="Times New Roman"/>
          <w:szCs w:val="24"/>
        </w:rPr>
      </w:pPr>
      <w:r w:rsidRPr="00EF03BE">
        <w:rPr>
          <w:rFonts w:cs="Times New Roman"/>
          <w:szCs w:val="24"/>
        </w:rPr>
        <w:t>accounting</w:t>
      </w:r>
    </w:p>
    <w:p w14:paraId="234D01E7" w14:textId="5C4EC279" w:rsidR="00877FC3" w:rsidRPr="00EF03BE" w:rsidRDefault="00877FC3" w:rsidP="00EA1B0E">
      <w:pPr>
        <w:numPr>
          <w:ilvl w:val="0"/>
          <w:numId w:val="69"/>
        </w:numPr>
        <w:spacing w:before="0" w:after="0" w:line="240" w:lineRule="auto"/>
        <w:rPr>
          <w:rFonts w:cs="Times New Roman"/>
          <w:szCs w:val="24"/>
        </w:rPr>
      </w:pPr>
      <w:r w:rsidRPr="00EF03BE">
        <w:rPr>
          <w:rFonts w:cs="Times New Roman"/>
          <w:szCs w:val="24"/>
        </w:rPr>
        <w:t xml:space="preserve">building economics </w:t>
      </w:r>
    </w:p>
    <w:p w14:paraId="00FC775E" w14:textId="77777777" w:rsidR="006E606B" w:rsidRPr="00EF03BE" w:rsidRDefault="006E606B" w:rsidP="00EA1B0E">
      <w:pPr>
        <w:numPr>
          <w:ilvl w:val="0"/>
          <w:numId w:val="69"/>
        </w:numPr>
        <w:spacing w:before="0" w:after="0" w:line="240" w:lineRule="auto"/>
        <w:rPr>
          <w:rFonts w:cs="Times New Roman"/>
          <w:szCs w:val="24"/>
        </w:rPr>
      </w:pPr>
      <w:r w:rsidRPr="00EF03BE">
        <w:rPr>
          <w:rFonts w:cs="Times New Roman"/>
          <w:szCs w:val="24"/>
        </w:rPr>
        <w:t>mathematics</w:t>
      </w:r>
    </w:p>
    <w:p w14:paraId="46A26A22" w14:textId="77777777" w:rsidR="006E606B" w:rsidRPr="00EF03BE" w:rsidRDefault="006E606B" w:rsidP="00EA1B0E">
      <w:pPr>
        <w:numPr>
          <w:ilvl w:val="0"/>
          <w:numId w:val="69"/>
        </w:numPr>
        <w:spacing w:before="0" w:after="0" w:line="240" w:lineRule="auto"/>
        <w:rPr>
          <w:rFonts w:cs="Times New Roman"/>
          <w:szCs w:val="24"/>
        </w:rPr>
      </w:pPr>
      <w:r w:rsidRPr="00EF03BE">
        <w:rPr>
          <w:rFonts w:cs="Times New Roman"/>
          <w:szCs w:val="24"/>
        </w:rPr>
        <w:t>MS Project</w:t>
      </w:r>
    </w:p>
    <w:p w14:paraId="2F88D5DB" w14:textId="5FCE7251" w:rsidR="002A6125" w:rsidRPr="00EF03BE" w:rsidRDefault="006E606B" w:rsidP="00EA1B0E">
      <w:pPr>
        <w:numPr>
          <w:ilvl w:val="0"/>
          <w:numId w:val="69"/>
        </w:numPr>
        <w:spacing w:before="0" w:after="0" w:line="240" w:lineRule="auto"/>
        <w:rPr>
          <w:rFonts w:cs="Times New Roman"/>
          <w:szCs w:val="24"/>
        </w:rPr>
      </w:pPr>
      <w:r w:rsidRPr="00EF03BE">
        <w:rPr>
          <w:rFonts w:cs="Times New Roman"/>
          <w:szCs w:val="24"/>
        </w:rPr>
        <w:t>MS Excel</w:t>
      </w:r>
    </w:p>
    <w:p w14:paraId="53E0BEC0" w14:textId="77777777" w:rsidR="00FC45D9" w:rsidRPr="00EF03BE" w:rsidRDefault="00FC45D9" w:rsidP="00EA1B0E">
      <w:pPr>
        <w:numPr>
          <w:ilvl w:val="0"/>
          <w:numId w:val="69"/>
        </w:numPr>
        <w:spacing w:before="0" w:after="0" w:line="240" w:lineRule="auto"/>
        <w:rPr>
          <w:rFonts w:cs="Times New Roman"/>
          <w:szCs w:val="24"/>
        </w:rPr>
      </w:pPr>
      <w:r w:rsidRPr="00EF03BE">
        <w:rPr>
          <w:rFonts w:cs="Times New Roman"/>
          <w:szCs w:val="24"/>
        </w:rPr>
        <w:t xml:space="preserve">Market research </w:t>
      </w:r>
    </w:p>
    <w:p w14:paraId="7002BC5D" w14:textId="77777777" w:rsidR="00FC45D9" w:rsidRPr="00EF03BE" w:rsidRDefault="00FC45D9" w:rsidP="00EA1B0E">
      <w:pPr>
        <w:numPr>
          <w:ilvl w:val="0"/>
          <w:numId w:val="69"/>
        </w:numPr>
        <w:spacing w:before="0" w:after="0" w:line="240" w:lineRule="auto"/>
        <w:rPr>
          <w:rFonts w:cs="Times New Roman"/>
          <w:szCs w:val="24"/>
        </w:rPr>
      </w:pPr>
      <w:r w:rsidRPr="00EF03BE">
        <w:rPr>
          <w:rFonts w:cs="Times New Roman"/>
          <w:szCs w:val="24"/>
        </w:rPr>
        <w:t>MS Word</w:t>
      </w:r>
    </w:p>
    <w:p w14:paraId="0E0470B6" w14:textId="092B3A3C" w:rsidR="006E606B" w:rsidRPr="00EF03BE" w:rsidRDefault="00FC45D9" w:rsidP="00EA1B0E">
      <w:pPr>
        <w:numPr>
          <w:ilvl w:val="0"/>
          <w:numId w:val="69"/>
        </w:numPr>
        <w:spacing w:before="0" w:after="0" w:line="240" w:lineRule="auto"/>
        <w:rPr>
          <w:rFonts w:cs="Times New Roman"/>
          <w:szCs w:val="24"/>
        </w:rPr>
      </w:pPr>
      <w:r w:rsidRPr="00EF03BE">
        <w:rPr>
          <w:rFonts w:cs="Times New Roman"/>
          <w:szCs w:val="24"/>
        </w:rPr>
        <w:t>Work study</w:t>
      </w:r>
    </w:p>
    <w:p w14:paraId="5A65B33D" w14:textId="77777777" w:rsidR="00FC45D9" w:rsidRPr="00EF03BE" w:rsidRDefault="00FC45D9" w:rsidP="00FC45D9">
      <w:pPr>
        <w:spacing w:before="0" w:after="0" w:line="240" w:lineRule="auto"/>
        <w:rPr>
          <w:rFonts w:cs="Times New Roman"/>
          <w:szCs w:val="24"/>
        </w:rPr>
      </w:pPr>
    </w:p>
    <w:p w14:paraId="2F80F5D8" w14:textId="77777777"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SKILLS</w:t>
      </w:r>
    </w:p>
    <w:p w14:paraId="39485F0A" w14:textId="77777777" w:rsidR="00FC45D9" w:rsidRPr="00EF03BE" w:rsidRDefault="00FC45D9" w:rsidP="00EA1B0E">
      <w:pPr>
        <w:numPr>
          <w:ilvl w:val="0"/>
          <w:numId w:val="76"/>
        </w:numPr>
        <w:spacing w:before="0" w:after="0" w:line="240" w:lineRule="auto"/>
        <w:rPr>
          <w:rFonts w:cs="Times New Roman"/>
          <w:szCs w:val="24"/>
        </w:rPr>
      </w:pPr>
      <w:r w:rsidRPr="00EF03BE">
        <w:rPr>
          <w:rFonts w:cs="Times New Roman"/>
          <w:szCs w:val="24"/>
        </w:rPr>
        <w:t xml:space="preserve">Analytical </w:t>
      </w:r>
    </w:p>
    <w:p w14:paraId="51C4388D" w14:textId="51364A91" w:rsidR="002A6125" w:rsidRPr="00EF03BE" w:rsidRDefault="00FC45D9" w:rsidP="00EA1B0E">
      <w:pPr>
        <w:numPr>
          <w:ilvl w:val="0"/>
          <w:numId w:val="76"/>
        </w:numPr>
        <w:spacing w:before="0" w:after="0" w:line="240" w:lineRule="auto"/>
        <w:rPr>
          <w:rFonts w:cs="Times New Roman"/>
          <w:szCs w:val="24"/>
        </w:rPr>
      </w:pPr>
      <w:r w:rsidRPr="00EF03BE">
        <w:rPr>
          <w:rFonts w:cs="Times New Roman"/>
          <w:szCs w:val="24"/>
        </w:rPr>
        <w:t>Computer literacy</w:t>
      </w:r>
    </w:p>
    <w:p w14:paraId="2AD7873A" w14:textId="1BCC162F" w:rsidR="000A17D7" w:rsidRPr="00EF03BE" w:rsidRDefault="000A17D7" w:rsidP="00EA1B0E">
      <w:pPr>
        <w:numPr>
          <w:ilvl w:val="0"/>
          <w:numId w:val="76"/>
        </w:numPr>
        <w:spacing w:before="0" w:after="0" w:line="240" w:lineRule="auto"/>
        <w:rPr>
          <w:rFonts w:cs="Times New Roman"/>
          <w:szCs w:val="24"/>
        </w:rPr>
      </w:pPr>
      <w:r w:rsidRPr="00EF03BE">
        <w:rPr>
          <w:rFonts w:cs="Times New Roman"/>
          <w:szCs w:val="24"/>
        </w:rPr>
        <w:t xml:space="preserve">Research </w:t>
      </w:r>
    </w:p>
    <w:p w14:paraId="48EEDF8A" w14:textId="77777777" w:rsidR="000A17D7" w:rsidRPr="00EF03BE" w:rsidRDefault="000A17D7" w:rsidP="002A6125">
      <w:pPr>
        <w:shd w:val="clear" w:color="auto" w:fill="FFFFFF" w:themeFill="background1"/>
        <w:spacing w:before="0" w:after="0" w:line="276" w:lineRule="auto"/>
        <w:contextualSpacing/>
        <w:jc w:val="both"/>
        <w:rPr>
          <w:rFonts w:cs="Times New Roman"/>
          <w:b/>
          <w:color w:val="000000" w:themeColor="text1"/>
          <w:szCs w:val="24"/>
        </w:rPr>
      </w:pPr>
    </w:p>
    <w:p w14:paraId="6FBA4CC4" w14:textId="7F7BBC2C" w:rsidR="002A6125" w:rsidRPr="00EF03BE" w:rsidRDefault="002A6125" w:rsidP="002A6125">
      <w:pPr>
        <w:shd w:val="clear" w:color="auto" w:fill="FFFFFF" w:themeFill="background1"/>
        <w:spacing w:before="0" w:after="0" w:line="276" w:lineRule="auto"/>
        <w:contextualSpacing/>
        <w:jc w:val="both"/>
        <w:rPr>
          <w:rFonts w:cs="Times New Roman"/>
          <w:b/>
          <w:color w:val="000000" w:themeColor="text1"/>
          <w:szCs w:val="24"/>
        </w:rPr>
      </w:pPr>
      <w:r w:rsidRPr="00EF03BE">
        <w:rPr>
          <w:rFonts w:cs="Times New Roman"/>
          <w:b/>
          <w:color w:val="000000" w:themeColor="text1"/>
          <w:szCs w:val="24"/>
        </w:rPr>
        <w:lastRenderedPageBreak/>
        <w:t>EVIDENCE GUIDE</w:t>
      </w:r>
    </w:p>
    <w:p w14:paraId="591FE959" w14:textId="77777777" w:rsidR="002A6125" w:rsidRPr="00EF03BE" w:rsidRDefault="002A6125" w:rsidP="002A6125">
      <w:p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5"/>
        <w:gridCol w:w="7011"/>
      </w:tblGrid>
      <w:tr w:rsidR="002A6125" w:rsidRPr="00EF03BE" w14:paraId="6BC54714" w14:textId="77777777" w:rsidTr="002A6125">
        <w:tc>
          <w:tcPr>
            <w:tcW w:w="0" w:type="auto"/>
          </w:tcPr>
          <w:p w14:paraId="3847D5C5" w14:textId="77777777" w:rsidR="002A6125" w:rsidRPr="00EF03BE" w:rsidRDefault="002A6125" w:rsidP="00EA1B0E">
            <w:pPr>
              <w:numPr>
                <w:ilvl w:val="0"/>
                <w:numId w:val="22"/>
              </w:numPr>
              <w:shd w:val="clear" w:color="auto" w:fill="FFFFFF" w:themeFill="background1"/>
              <w:spacing w:before="0" w:after="0" w:line="276" w:lineRule="auto"/>
              <w:rPr>
                <w:rFonts w:cs="Times New Roman"/>
                <w:szCs w:val="24"/>
              </w:rPr>
            </w:pPr>
            <w:r w:rsidRPr="00EF03BE">
              <w:rPr>
                <w:rFonts w:cs="Times New Roman"/>
                <w:szCs w:val="24"/>
              </w:rPr>
              <w:t>Critical Aspects of Competency</w:t>
            </w:r>
          </w:p>
        </w:tc>
        <w:tc>
          <w:tcPr>
            <w:tcW w:w="0" w:type="auto"/>
          </w:tcPr>
          <w:p w14:paraId="2AC31D7B" w14:textId="77777777" w:rsidR="002A6125" w:rsidRPr="00EF03BE" w:rsidRDefault="002A6125" w:rsidP="00302596">
            <w:pPr>
              <w:shd w:val="clear" w:color="auto" w:fill="FFFFFF" w:themeFill="background1"/>
              <w:spacing w:before="0" w:after="0" w:line="276" w:lineRule="auto"/>
              <w:ind w:left="567" w:hanging="567"/>
              <w:rPr>
                <w:rFonts w:cs="Times New Roman"/>
                <w:szCs w:val="24"/>
              </w:rPr>
            </w:pPr>
            <w:r w:rsidRPr="00EF03BE">
              <w:rPr>
                <w:rFonts w:cs="Times New Roman"/>
                <w:szCs w:val="24"/>
              </w:rPr>
              <w:t>Assessment requires evidence that the candida</w:t>
            </w:r>
            <w:r w:rsidR="00302596" w:rsidRPr="00EF03BE">
              <w:rPr>
                <w:rFonts w:cs="Times New Roman"/>
                <w:szCs w:val="24"/>
              </w:rPr>
              <w:t>te</w:t>
            </w:r>
          </w:p>
          <w:p w14:paraId="431500D7" w14:textId="492E38E3" w:rsidR="00FB3F4B" w:rsidRPr="00EF03BE" w:rsidRDefault="00FB3F4B" w:rsidP="00EA1B0E">
            <w:pPr>
              <w:pStyle w:val="ListParagraph"/>
              <w:numPr>
                <w:ilvl w:val="0"/>
                <w:numId w:val="68"/>
              </w:numPr>
              <w:shd w:val="clear" w:color="auto" w:fill="FFFFFF" w:themeFill="background1"/>
              <w:spacing w:before="0" w:line="276" w:lineRule="auto"/>
              <w:rPr>
                <w:rFonts w:cs="Times New Roman"/>
                <w:szCs w:val="24"/>
              </w:rPr>
            </w:pPr>
            <w:r w:rsidRPr="00EF03BE">
              <w:rPr>
                <w:rFonts w:cs="Times New Roman"/>
                <w:szCs w:val="24"/>
              </w:rPr>
              <w:t>Estimated preliminary project cost</w:t>
            </w:r>
          </w:p>
          <w:p w14:paraId="6CFAFE27" w14:textId="77777777" w:rsidR="004A271C" w:rsidRPr="00EF03BE" w:rsidRDefault="00FB3F4B" w:rsidP="00EA1B0E">
            <w:pPr>
              <w:pStyle w:val="ListParagraph"/>
              <w:numPr>
                <w:ilvl w:val="0"/>
                <w:numId w:val="68"/>
              </w:numPr>
              <w:shd w:val="clear" w:color="auto" w:fill="FFFFFF" w:themeFill="background1"/>
              <w:spacing w:before="0" w:line="276" w:lineRule="auto"/>
              <w:rPr>
                <w:rFonts w:cs="Times New Roman"/>
                <w:szCs w:val="24"/>
              </w:rPr>
            </w:pPr>
            <w:r w:rsidRPr="00EF03BE">
              <w:rPr>
                <w:rFonts w:cs="Times New Roman"/>
                <w:szCs w:val="24"/>
              </w:rPr>
              <w:t>Prepared project cost plan</w:t>
            </w:r>
          </w:p>
          <w:p w14:paraId="19A209CA" w14:textId="77777777" w:rsidR="00FB3F4B" w:rsidRPr="00EF03BE" w:rsidRDefault="00FB3F4B" w:rsidP="00EA1B0E">
            <w:pPr>
              <w:pStyle w:val="ListParagraph"/>
              <w:numPr>
                <w:ilvl w:val="0"/>
                <w:numId w:val="68"/>
              </w:numPr>
              <w:shd w:val="clear" w:color="auto" w:fill="FFFFFF" w:themeFill="background1"/>
              <w:spacing w:before="0" w:line="276" w:lineRule="auto"/>
              <w:rPr>
                <w:rFonts w:cs="Times New Roman"/>
                <w:szCs w:val="24"/>
              </w:rPr>
            </w:pPr>
            <w:r w:rsidRPr="00EF03BE">
              <w:rPr>
                <w:rFonts w:cs="Times New Roman"/>
                <w:szCs w:val="24"/>
              </w:rPr>
              <w:t>Prepared financial statements</w:t>
            </w:r>
          </w:p>
          <w:p w14:paraId="2C7D9ABD" w14:textId="77777777" w:rsidR="00FB3F4B" w:rsidRPr="00EF03BE" w:rsidRDefault="009C435F" w:rsidP="00EA1B0E">
            <w:pPr>
              <w:pStyle w:val="ListParagraph"/>
              <w:numPr>
                <w:ilvl w:val="0"/>
                <w:numId w:val="68"/>
              </w:numPr>
              <w:shd w:val="clear" w:color="auto" w:fill="FFFFFF" w:themeFill="background1"/>
              <w:spacing w:before="0" w:line="276" w:lineRule="auto"/>
              <w:rPr>
                <w:rFonts w:cs="Times New Roman"/>
                <w:szCs w:val="24"/>
              </w:rPr>
            </w:pPr>
            <w:r w:rsidRPr="00EF03BE">
              <w:rPr>
                <w:rFonts w:cs="Times New Roman"/>
                <w:szCs w:val="24"/>
              </w:rPr>
              <w:t>Prepared variation accounts</w:t>
            </w:r>
          </w:p>
          <w:p w14:paraId="1548B7F2" w14:textId="77777777" w:rsidR="009C435F" w:rsidRPr="00EF03BE" w:rsidRDefault="009C435F" w:rsidP="00EA1B0E">
            <w:pPr>
              <w:pStyle w:val="ListParagraph"/>
              <w:numPr>
                <w:ilvl w:val="0"/>
                <w:numId w:val="68"/>
              </w:numPr>
              <w:shd w:val="clear" w:color="auto" w:fill="FFFFFF" w:themeFill="background1"/>
              <w:spacing w:before="0" w:line="276" w:lineRule="auto"/>
              <w:rPr>
                <w:rFonts w:cs="Times New Roman"/>
                <w:szCs w:val="24"/>
              </w:rPr>
            </w:pPr>
            <w:r w:rsidRPr="00EF03BE">
              <w:rPr>
                <w:rFonts w:cs="Times New Roman"/>
                <w:szCs w:val="24"/>
              </w:rPr>
              <w:t>Prepared financial claims</w:t>
            </w:r>
          </w:p>
          <w:p w14:paraId="2CB7FC9E" w14:textId="77777777" w:rsidR="009C435F" w:rsidRPr="00EF03BE" w:rsidRDefault="009C435F" w:rsidP="00EA1B0E">
            <w:pPr>
              <w:pStyle w:val="ListParagraph"/>
              <w:numPr>
                <w:ilvl w:val="0"/>
                <w:numId w:val="68"/>
              </w:numPr>
              <w:shd w:val="clear" w:color="auto" w:fill="FFFFFF" w:themeFill="background1"/>
              <w:spacing w:before="0" w:line="276" w:lineRule="auto"/>
              <w:rPr>
                <w:rFonts w:cs="Times New Roman"/>
                <w:szCs w:val="24"/>
              </w:rPr>
            </w:pPr>
            <w:r w:rsidRPr="00EF03BE">
              <w:rPr>
                <w:rFonts w:cs="Times New Roman"/>
                <w:szCs w:val="24"/>
              </w:rPr>
              <w:t>Monitored project costs</w:t>
            </w:r>
          </w:p>
          <w:p w14:paraId="340F76BF" w14:textId="504B3A01" w:rsidR="006C1570" w:rsidRPr="00EF03BE" w:rsidRDefault="006C1570" w:rsidP="00EA1B0E">
            <w:pPr>
              <w:pStyle w:val="ListParagraph"/>
              <w:numPr>
                <w:ilvl w:val="0"/>
                <w:numId w:val="68"/>
              </w:numPr>
              <w:shd w:val="clear" w:color="auto" w:fill="FFFFFF" w:themeFill="background1"/>
              <w:spacing w:before="0" w:line="276" w:lineRule="auto"/>
              <w:rPr>
                <w:rFonts w:cs="Times New Roman"/>
                <w:szCs w:val="24"/>
              </w:rPr>
            </w:pPr>
            <w:r w:rsidRPr="00EF03BE">
              <w:rPr>
                <w:rFonts w:cs="Times New Roman"/>
                <w:szCs w:val="24"/>
              </w:rPr>
              <w:t>Prepared final certificate</w:t>
            </w:r>
          </w:p>
          <w:p w14:paraId="68A3B78B" w14:textId="16255B23" w:rsidR="009C435F" w:rsidRPr="00EF03BE" w:rsidRDefault="009C435F" w:rsidP="00EA1B0E">
            <w:pPr>
              <w:pStyle w:val="ListParagraph"/>
              <w:numPr>
                <w:ilvl w:val="0"/>
                <w:numId w:val="68"/>
              </w:numPr>
              <w:shd w:val="clear" w:color="auto" w:fill="FFFFFF" w:themeFill="background1"/>
              <w:spacing w:before="0" w:line="276" w:lineRule="auto"/>
              <w:rPr>
                <w:rFonts w:cs="Times New Roman"/>
                <w:szCs w:val="24"/>
              </w:rPr>
            </w:pPr>
            <w:r w:rsidRPr="00EF03BE">
              <w:rPr>
                <w:rFonts w:cs="Times New Roman"/>
                <w:szCs w:val="24"/>
              </w:rPr>
              <w:t>Prepared final accounts</w:t>
            </w:r>
          </w:p>
        </w:tc>
      </w:tr>
      <w:tr w:rsidR="002A6125" w:rsidRPr="00EF03BE" w14:paraId="0B610F4B" w14:textId="77777777" w:rsidTr="002A6125">
        <w:tc>
          <w:tcPr>
            <w:tcW w:w="0" w:type="auto"/>
          </w:tcPr>
          <w:p w14:paraId="0A44C693" w14:textId="77777777" w:rsidR="002A6125" w:rsidRPr="00EF03BE" w:rsidRDefault="002A6125" w:rsidP="00EA1B0E">
            <w:pPr>
              <w:numPr>
                <w:ilvl w:val="0"/>
                <w:numId w:val="22"/>
              </w:num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Resource Implications</w:t>
            </w:r>
          </w:p>
        </w:tc>
        <w:tc>
          <w:tcPr>
            <w:tcW w:w="0" w:type="auto"/>
          </w:tcPr>
          <w:p w14:paraId="63A49D1C" w14:textId="77777777" w:rsidR="002A6125" w:rsidRPr="00EF03BE" w:rsidRDefault="002A6125" w:rsidP="00302596">
            <w:p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The following resources should be provided:</w:t>
            </w:r>
          </w:p>
          <w:p w14:paraId="4CAE4BC5" w14:textId="77777777" w:rsidR="004A271C" w:rsidRPr="00EF03BE" w:rsidRDefault="00CF3D6D" w:rsidP="00EA1B0E">
            <w:pPr>
              <w:pStyle w:val="ListParagraph"/>
              <w:numPr>
                <w:ilvl w:val="0"/>
                <w:numId w:val="6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Computers </w:t>
            </w:r>
          </w:p>
          <w:p w14:paraId="15725C1E" w14:textId="0C2456B9" w:rsidR="0054219C" w:rsidRPr="00EF03BE" w:rsidRDefault="0054219C" w:rsidP="00EA1B0E">
            <w:pPr>
              <w:pStyle w:val="ListParagraph"/>
              <w:numPr>
                <w:ilvl w:val="0"/>
                <w:numId w:val="6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Scientific calculators</w:t>
            </w:r>
          </w:p>
          <w:p w14:paraId="0FC40931" w14:textId="77777777" w:rsidR="00CF3D6D" w:rsidRPr="00EF03BE" w:rsidRDefault="00CF3D6D" w:rsidP="00EA1B0E">
            <w:pPr>
              <w:pStyle w:val="ListParagraph"/>
              <w:numPr>
                <w:ilvl w:val="0"/>
                <w:numId w:val="6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Stationery </w:t>
            </w:r>
          </w:p>
          <w:p w14:paraId="308F7AA6" w14:textId="78B0B44A" w:rsidR="00CF3D6D" w:rsidRPr="00EF03BE" w:rsidRDefault="00CF3D6D" w:rsidP="00EA1B0E">
            <w:pPr>
              <w:pStyle w:val="ListParagraph"/>
              <w:numPr>
                <w:ilvl w:val="0"/>
                <w:numId w:val="68"/>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Computer software</w:t>
            </w:r>
          </w:p>
        </w:tc>
      </w:tr>
      <w:tr w:rsidR="002A6125" w:rsidRPr="00EF03BE" w14:paraId="1ECBCE59" w14:textId="77777777" w:rsidTr="002A6125">
        <w:tc>
          <w:tcPr>
            <w:tcW w:w="0" w:type="auto"/>
          </w:tcPr>
          <w:p w14:paraId="259473AF" w14:textId="77777777" w:rsidR="002A6125" w:rsidRPr="00EF03BE" w:rsidRDefault="002A6125" w:rsidP="00EA1B0E">
            <w:pPr>
              <w:numPr>
                <w:ilvl w:val="0"/>
                <w:numId w:val="22"/>
              </w:num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Methods of Assessment</w:t>
            </w:r>
          </w:p>
        </w:tc>
        <w:tc>
          <w:tcPr>
            <w:tcW w:w="0" w:type="auto"/>
          </w:tcPr>
          <w:p w14:paraId="00C18F6F" w14:textId="77777777" w:rsidR="00302596" w:rsidRPr="00EF03BE" w:rsidRDefault="002A6125" w:rsidP="00302596">
            <w:p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Competency may be assessed through:</w:t>
            </w:r>
          </w:p>
          <w:p w14:paraId="299388D7" w14:textId="273A404D" w:rsidR="002A6125" w:rsidRPr="00EF03BE" w:rsidRDefault="002A6125" w:rsidP="00EA1B0E">
            <w:pPr>
              <w:pStyle w:val="ListParagraph"/>
              <w:numPr>
                <w:ilvl w:val="0"/>
                <w:numId w:val="2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Written text</w:t>
            </w:r>
          </w:p>
          <w:p w14:paraId="1BF57168" w14:textId="77777777" w:rsidR="002A6125" w:rsidRPr="00EF03BE" w:rsidRDefault="002A6125" w:rsidP="00EA1B0E">
            <w:pPr>
              <w:pStyle w:val="ListParagraph"/>
              <w:numPr>
                <w:ilvl w:val="0"/>
                <w:numId w:val="2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Interview</w:t>
            </w:r>
          </w:p>
          <w:p w14:paraId="320C5955" w14:textId="77777777" w:rsidR="002A6125" w:rsidRPr="00EF03BE" w:rsidRDefault="002A6125" w:rsidP="00EA1B0E">
            <w:pPr>
              <w:pStyle w:val="ListParagraph"/>
              <w:numPr>
                <w:ilvl w:val="0"/>
                <w:numId w:val="23"/>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Observation</w:t>
            </w:r>
          </w:p>
        </w:tc>
      </w:tr>
      <w:tr w:rsidR="002A6125" w:rsidRPr="00EF03BE" w14:paraId="1C1DC6B6" w14:textId="77777777" w:rsidTr="002A6125">
        <w:tc>
          <w:tcPr>
            <w:tcW w:w="0" w:type="auto"/>
          </w:tcPr>
          <w:p w14:paraId="0BB7F637" w14:textId="77777777" w:rsidR="002A6125" w:rsidRPr="00EF03BE" w:rsidRDefault="002A6125" w:rsidP="00EA1B0E">
            <w:pPr>
              <w:numPr>
                <w:ilvl w:val="0"/>
                <w:numId w:val="22"/>
              </w:num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Context of Assessment</w:t>
            </w:r>
          </w:p>
        </w:tc>
        <w:tc>
          <w:tcPr>
            <w:tcW w:w="0" w:type="auto"/>
          </w:tcPr>
          <w:p w14:paraId="2B6D5334" w14:textId="77777777" w:rsidR="002A6125" w:rsidRPr="00EF03BE" w:rsidRDefault="002A6125" w:rsidP="003F11ED">
            <w:pPr>
              <w:rPr>
                <w:rFonts w:cs="Times New Roman"/>
                <w:szCs w:val="24"/>
              </w:rPr>
            </w:pPr>
            <w:r w:rsidRPr="00EF03BE">
              <w:rPr>
                <w:rFonts w:cs="Times New Roman"/>
                <w:szCs w:val="24"/>
              </w:rPr>
              <w:t xml:space="preserve">Competency may be assessed on the job, off the job or a combination of these. Off the job assessment must be undertaken in a closely simulated workplace environment. </w:t>
            </w:r>
          </w:p>
        </w:tc>
      </w:tr>
      <w:tr w:rsidR="002A6125" w:rsidRPr="00EF03BE" w14:paraId="326781A5" w14:textId="77777777" w:rsidTr="002A6125">
        <w:tc>
          <w:tcPr>
            <w:tcW w:w="0" w:type="auto"/>
          </w:tcPr>
          <w:p w14:paraId="3D5CFF45" w14:textId="77777777" w:rsidR="002A6125" w:rsidRPr="00EF03BE" w:rsidRDefault="002A6125" w:rsidP="00EA1B0E">
            <w:pPr>
              <w:numPr>
                <w:ilvl w:val="0"/>
                <w:numId w:val="22"/>
              </w:num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Guidance information for assessment</w:t>
            </w:r>
          </w:p>
        </w:tc>
        <w:tc>
          <w:tcPr>
            <w:tcW w:w="0" w:type="auto"/>
          </w:tcPr>
          <w:p w14:paraId="7C1450AA" w14:textId="7D029B4B" w:rsidR="002A6125" w:rsidRPr="00EF03BE" w:rsidRDefault="002A6125" w:rsidP="003F11ED">
            <w:pPr>
              <w:rPr>
                <w:rFonts w:cs="Times New Roman"/>
                <w:szCs w:val="24"/>
              </w:rPr>
            </w:pPr>
            <w:r w:rsidRPr="00EF03BE">
              <w:rPr>
                <w:rFonts w:cs="Times New Roman"/>
                <w:szCs w:val="24"/>
              </w:rPr>
              <w:t>Holistic assessment with other units relevant to the industry sector, workplace and job role is recommended.</w:t>
            </w:r>
          </w:p>
        </w:tc>
      </w:tr>
    </w:tbl>
    <w:p w14:paraId="6B23547F" w14:textId="05A656E7" w:rsidR="002A6125" w:rsidRPr="00EF03BE" w:rsidRDefault="002A6125">
      <w:pPr>
        <w:rPr>
          <w:rFonts w:cs="Times New Roman"/>
          <w:szCs w:val="24"/>
        </w:rPr>
      </w:pPr>
    </w:p>
    <w:p w14:paraId="59608893" w14:textId="77777777" w:rsidR="002A6125" w:rsidRPr="00EF03BE" w:rsidRDefault="002A6125">
      <w:pPr>
        <w:spacing w:before="0" w:after="160"/>
        <w:rPr>
          <w:rFonts w:cs="Times New Roman"/>
          <w:szCs w:val="24"/>
        </w:rPr>
      </w:pPr>
      <w:r w:rsidRPr="00EF03BE">
        <w:rPr>
          <w:rFonts w:cs="Times New Roman"/>
          <w:szCs w:val="24"/>
        </w:rPr>
        <w:br w:type="page"/>
      </w:r>
    </w:p>
    <w:p w14:paraId="67645321" w14:textId="27A5D49A" w:rsidR="002A6125" w:rsidRPr="00EF03BE" w:rsidRDefault="00BA41EF" w:rsidP="002A6125">
      <w:pPr>
        <w:pStyle w:val="Heading1"/>
        <w:rPr>
          <w:rFonts w:cs="Times New Roman"/>
          <w:szCs w:val="24"/>
        </w:rPr>
      </w:pPr>
      <w:bookmarkStart w:id="50" w:name="_Toc29906461"/>
      <w:r w:rsidRPr="00EF03BE">
        <w:rPr>
          <w:rFonts w:cs="Times New Roman"/>
          <w:szCs w:val="24"/>
        </w:rPr>
        <w:lastRenderedPageBreak/>
        <w:t>MANAGE CONSTRUCTION PROJECT</w:t>
      </w:r>
      <w:bookmarkEnd w:id="50"/>
    </w:p>
    <w:p w14:paraId="0ED61021" w14:textId="00E8DA33"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 xml:space="preserve">UNIT CODE: </w:t>
      </w:r>
      <w:r w:rsidR="00822ACE" w:rsidRPr="00EF03BE">
        <w:rPr>
          <w:rFonts w:cs="Times New Roman"/>
          <w:szCs w:val="24"/>
        </w:rPr>
        <w:t>ENG/OS/QS/CR/08</w:t>
      </w:r>
      <w:r w:rsidR="00083345" w:rsidRPr="00EF03BE">
        <w:rPr>
          <w:rFonts w:cs="Times New Roman"/>
          <w:szCs w:val="24"/>
        </w:rPr>
        <w:t>/6/A</w:t>
      </w:r>
    </w:p>
    <w:p w14:paraId="45356E1F"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p>
    <w:p w14:paraId="2DCE7494"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UNIT DESCRIPTION</w:t>
      </w:r>
    </w:p>
    <w:p w14:paraId="645B1905" w14:textId="0B43201E" w:rsidR="002A6125" w:rsidRPr="00EF03BE" w:rsidRDefault="002A6125" w:rsidP="002A6125">
      <w:pPr>
        <w:spacing w:line="276" w:lineRule="auto"/>
        <w:jc w:val="both"/>
        <w:rPr>
          <w:rFonts w:cs="Times New Roman"/>
          <w:szCs w:val="24"/>
        </w:rPr>
      </w:pPr>
      <w:r w:rsidRPr="00EF03BE">
        <w:rPr>
          <w:rFonts w:cs="Times New Roman"/>
          <w:szCs w:val="24"/>
        </w:rPr>
        <w:t>This unit describes the competenc</w:t>
      </w:r>
      <w:r w:rsidR="00BA41EF" w:rsidRPr="00EF03BE">
        <w:rPr>
          <w:rFonts w:cs="Times New Roman"/>
          <w:szCs w:val="24"/>
        </w:rPr>
        <w:t>ies required to manage construction project. It involves conducting feasibility study</w:t>
      </w:r>
      <w:r w:rsidR="000C587A" w:rsidRPr="00EF03BE">
        <w:rPr>
          <w:rFonts w:cs="Times New Roman"/>
          <w:szCs w:val="24"/>
        </w:rPr>
        <w:t xml:space="preserve">, preparing construction cost budgets, preparing materials, plant and labour schedule, preparing work program, managing construction site, managing construction plant and equipment, preparing project progress report, carrying out project evaluation and </w:t>
      </w:r>
      <w:r w:rsidR="005E62F9" w:rsidRPr="00EF03BE">
        <w:rPr>
          <w:rFonts w:cs="Times New Roman"/>
          <w:szCs w:val="24"/>
        </w:rPr>
        <w:t>participating in site/project handing over.</w:t>
      </w:r>
      <w:r w:rsidR="000C587A" w:rsidRPr="00EF03BE">
        <w:rPr>
          <w:rFonts w:cs="Times New Roman"/>
          <w:szCs w:val="24"/>
        </w:rPr>
        <w:t xml:space="preserve"> </w:t>
      </w:r>
    </w:p>
    <w:p w14:paraId="15DBCB0E" w14:textId="77777777" w:rsidR="002A6125" w:rsidRPr="00EF03BE" w:rsidRDefault="002A6125" w:rsidP="002A6125">
      <w:pPr>
        <w:shd w:val="clear" w:color="auto" w:fill="FFFFFF" w:themeFill="background1"/>
        <w:spacing w:before="0" w:after="0" w:line="276" w:lineRule="auto"/>
        <w:ind w:left="357" w:hanging="357"/>
        <w:jc w:val="both"/>
        <w:rPr>
          <w:rFonts w:cs="Times New Roman"/>
          <w:color w:val="000000" w:themeColor="text1"/>
          <w:szCs w:val="24"/>
        </w:rPr>
      </w:pPr>
    </w:p>
    <w:p w14:paraId="2C09A3B1" w14:textId="77777777"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r w:rsidRPr="00EF03BE">
        <w:rPr>
          <w:rFonts w:cs="Times New Roman"/>
          <w:b/>
          <w:bCs/>
          <w:caps/>
          <w:noProof/>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2A6125" w:rsidRPr="00EF03BE" w14:paraId="7B951413" w14:textId="77777777" w:rsidTr="002A6125">
        <w:trPr>
          <w:tblHeader/>
        </w:trPr>
        <w:tc>
          <w:tcPr>
            <w:tcW w:w="1262" w:type="pct"/>
            <w:shd w:val="clear" w:color="auto" w:fill="auto"/>
          </w:tcPr>
          <w:p w14:paraId="08D97B58" w14:textId="77777777" w:rsidR="002A6125" w:rsidRPr="00EF03BE" w:rsidRDefault="002A6125" w:rsidP="002A6125">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 xml:space="preserve">ELEMENT </w:t>
            </w:r>
          </w:p>
        </w:tc>
        <w:tc>
          <w:tcPr>
            <w:tcW w:w="3738" w:type="pct"/>
            <w:shd w:val="clear" w:color="auto" w:fill="auto"/>
          </w:tcPr>
          <w:p w14:paraId="1A5DA1BC" w14:textId="77777777" w:rsidR="002A6125" w:rsidRPr="00EF03BE" w:rsidRDefault="002A6125" w:rsidP="002A6125">
            <w:pPr>
              <w:shd w:val="clear" w:color="auto" w:fill="FFFFFF" w:themeFill="background1"/>
              <w:spacing w:before="0" w:after="0" w:line="276" w:lineRule="auto"/>
              <w:ind w:left="357" w:hanging="357"/>
              <w:rPr>
                <w:rFonts w:cs="Times New Roman"/>
                <w:b/>
                <w:color w:val="000000" w:themeColor="text1"/>
                <w:szCs w:val="24"/>
              </w:rPr>
            </w:pPr>
            <w:r w:rsidRPr="00EF03BE">
              <w:rPr>
                <w:rFonts w:cs="Times New Roman"/>
                <w:b/>
                <w:color w:val="000000" w:themeColor="text1"/>
                <w:szCs w:val="24"/>
              </w:rPr>
              <w:t>PERFORMANCE CRITERIA</w:t>
            </w:r>
          </w:p>
          <w:p w14:paraId="151256B5" w14:textId="77777777" w:rsidR="002A6125" w:rsidRPr="00EF03BE" w:rsidRDefault="002A6125" w:rsidP="002A6125">
            <w:pPr>
              <w:shd w:val="clear" w:color="auto" w:fill="FFFFFF" w:themeFill="background1"/>
              <w:spacing w:before="0" w:after="0" w:line="276" w:lineRule="auto"/>
              <w:ind w:left="357" w:hanging="357"/>
              <w:rPr>
                <w:rFonts w:cs="Times New Roman"/>
                <w:b/>
                <w:bCs/>
                <w:color w:val="000000" w:themeColor="text1"/>
                <w:szCs w:val="24"/>
              </w:rPr>
            </w:pPr>
            <w:r w:rsidRPr="00EF03BE">
              <w:rPr>
                <w:rFonts w:cs="Times New Roman"/>
                <w:b/>
                <w:bCs/>
                <w:i/>
                <w:color w:val="000000" w:themeColor="text1"/>
                <w:szCs w:val="24"/>
              </w:rPr>
              <w:t>(Bold and italicized terms are elaborated in the Range)</w:t>
            </w:r>
          </w:p>
        </w:tc>
      </w:tr>
      <w:tr w:rsidR="002A6125" w:rsidRPr="00EF03BE" w14:paraId="2DA17ED9" w14:textId="77777777" w:rsidTr="002A6125">
        <w:tc>
          <w:tcPr>
            <w:tcW w:w="1262" w:type="pct"/>
          </w:tcPr>
          <w:p w14:paraId="21301131" w14:textId="577E3A5E" w:rsidR="002A6125" w:rsidRPr="00EF03BE" w:rsidRDefault="002A6125" w:rsidP="00EA1B0E">
            <w:pPr>
              <w:pStyle w:val="ListParagraph"/>
              <w:numPr>
                <w:ilvl w:val="0"/>
                <w:numId w:val="2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Conduct </w:t>
            </w:r>
            <w:r w:rsidR="00984EAE" w:rsidRPr="00EF03BE">
              <w:rPr>
                <w:rFonts w:cs="Times New Roman"/>
                <w:color w:val="000000" w:themeColor="text1"/>
                <w:szCs w:val="24"/>
              </w:rPr>
              <w:t>feasibility study</w:t>
            </w:r>
          </w:p>
        </w:tc>
        <w:tc>
          <w:tcPr>
            <w:tcW w:w="3738" w:type="pct"/>
          </w:tcPr>
          <w:p w14:paraId="5718A12D" w14:textId="77777777" w:rsidR="00984EAE" w:rsidRPr="00EF03BE" w:rsidRDefault="00984EAE" w:rsidP="00EA1B0E">
            <w:pPr>
              <w:pStyle w:val="ListParagraph"/>
              <w:numPr>
                <w:ilvl w:val="1"/>
                <w:numId w:val="24"/>
              </w:numPr>
              <w:spacing w:before="0" w:line="240" w:lineRule="auto"/>
              <w:rPr>
                <w:rFonts w:cs="Times New Roman"/>
                <w:szCs w:val="24"/>
              </w:rPr>
            </w:pPr>
            <w:r w:rsidRPr="00EF03BE">
              <w:rPr>
                <w:rFonts w:cs="Times New Roman"/>
                <w:szCs w:val="24"/>
              </w:rPr>
              <w:t>Site visit is conducted as per SOPs</w:t>
            </w:r>
          </w:p>
          <w:p w14:paraId="17541E01" w14:textId="77777777" w:rsidR="00984EAE" w:rsidRPr="00EF03BE" w:rsidRDefault="00984EAE" w:rsidP="00EA1B0E">
            <w:pPr>
              <w:pStyle w:val="ListParagraph"/>
              <w:numPr>
                <w:ilvl w:val="1"/>
                <w:numId w:val="24"/>
              </w:numPr>
              <w:spacing w:before="0" w:line="240" w:lineRule="auto"/>
              <w:rPr>
                <w:rFonts w:cs="Times New Roman"/>
                <w:szCs w:val="24"/>
              </w:rPr>
            </w:pPr>
            <w:r w:rsidRPr="00EF03BE">
              <w:rPr>
                <w:rFonts w:cs="Times New Roman"/>
                <w:szCs w:val="24"/>
              </w:rPr>
              <w:t>Investment cost is determined based on the project</w:t>
            </w:r>
          </w:p>
          <w:p w14:paraId="49B3C46A" w14:textId="6EF3BADA" w:rsidR="00984EAE" w:rsidRPr="00EF03BE" w:rsidRDefault="00984EAE" w:rsidP="00EA1B0E">
            <w:pPr>
              <w:pStyle w:val="ListParagraph"/>
              <w:numPr>
                <w:ilvl w:val="1"/>
                <w:numId w:val="24"/>
              </w:numPr>
              <w:spacing w:before="0" w:line="240" w:lineRule="auto"/>
              <w:rPr>
                <w:rFonts w:cs="Times New Roman"/>
                <w:szCs w:val="24"/>
              </w:rPr>
            </w:pPr>
            <w:r w:rsidRPr="00EF03BE">
              <w:rPr>
                <w:rFonts w:cs="Times New Roman"/>
                <w:b/>
                <w:i/>
                <w:szCs w:val="24"/>
              </w:rPr>
              <w:t>PESTEL analysis</w:t>
            </w:r>
            <w:r w:rsidRPr="00EF03BE">
              <w:rPr>
                <w:rFonts w:cs="Times New Roman"/>
                <w:szCs w:val="24"/>
              </w:rPr>
              <w:t xml:space="preserve"> is conducted as per SOPs</w:t>
            </w:r>
          </w:p>
          <w:p w14:paraId="324F7753" w14:textId="1082E87C" w:rsidR="002A6125" w:rsidRPr="00EF03BE" w:rsidRDefault="00984EAE" w:rsidP="00EA1B0E">
            <w:pPr>
              <w:pStyle w:val="ListParagraph"/>
              <w:numPr>
                <w:ilvl w:val="1"/>
                <w:numId w:val="24"/>
              </w:numPr>
              <w:shd w:val="clear" w:color="auto" w:fill="FFFFFF" w:themeFill="background1"/>
              <w:spacing w:before="0" w:line="276" w:lineRule="auto"/>
              <w:rPr>
                <w:rFonts w:cs="Times New Roman"/>
                <w:color w:val="000000" w:themeColor="text1"/>
                <w:szCs w:val="24"/>
              </w:rPr>
            </w:pPr>
            <w:r w:rsidRPr="00EF03BE">
              <w:rPr>
                <w:rFonts w:cs="Times New Roman"/>
                <w:szCs w:val="24"/>
              </w:rPr>
              <w:t>Feasibility study report is prepared based on PESTEL analysis</w:t>
            </w:r>
          </w:p>
        </w:tc>
      </w:tr>
      <w:tr w:rsidR="002A6125" w:rsidRPr="00EF03BE" w14:paraId="73F2A19D" w14:textId="77777777" w:rsidTr="002A6125">
        <w:tc>
          <w:tcPr>
            <w:tcW w:w="1262" w:type="pct"/>
          </w:tcPr>
          <w:p w14:paraId="278C208D" w14:textId="10D1277A" w:rsidR="002A6125" w:rsidRPr="00EF03BE" w:rsidRDefault="00F4274D" w:rsidP="00EA1B0E">
            <w:pPr>
              <w:pStyle w:val="ListParagraph"/>
              <w:numPr>
                <w:ilvl w:val="0"/>
                <w:numId w:val="24"/>
              </w:numPr>
              <w:shd w:val="clear" w:color="auto" w:fill="FFFFFF" w:themeFill="background1"/>
              <w:spacing w:before="0" w:line="276" w:lineRule="auto"/>
              <w:rPr>
                <w:rFonts w:cs="Times New Roman"/>
                <w:szCs w:val="24"/>
              </w:rPr>
            </w:pPr>
            <w:r w:rsidRPr="00EF03BE">
              <w:rPr>
                <w:rFonts w:cs="Times New Roman"/>
                <w:szCs w:val="24"/>
              </w:rPr>
              <w:t>Prepare construction cost budgets</w:t>
            </w:r>
          </w:p>
        </w:tc>
        <w:tc>
          <w:tcPr>
            <w:tcW w:w="3738" w:type="pct"/>
          </w:tcPr>
          <w:p w14:paraId="562160A7" w14:textId="77777777" w:rsidR="00F4274D" w:rsidRPr="00EF03BE" w:rsidRDefault="00F4274D" w:rsidP="00EA1B0E">
            <w:pPr>
              <w:pStyle w:val="ListParagraph"/>
              <w:numPr>
                <w:ilvl w:val="1"/>
                <w:numId w:val="24"/>
              </w:numPr>
              <w:spacing w:before="0" w:line="240" w:lineRule="auto"/>
              <w:rPr>
                <w:rFonts w:cs="Times New Roman"/>
                <w:szCs w:val="24"/>
              </w:rPr>
            </w:pPr>
            <w:r w:rsidRPr="00EF03BE">
              <w:rPr>
                <w:rFonts w:cs="Times New Roman"/>
                <w:szCs w:val="24"/>
              </w:rPr>
              <w:t>Preliminary costs are determined based on the project</w:t>
            </w:r>
          </w:p>
          <w:p w14:paraId="7D043E30" w14:textId="77777777" w:rsidR="00F4274D" w:rsidRPr="00EF03BE" w:rsidRDefault="00F4274D" w:rsidP="00EA1B0E">
            <w:pPr>
              <w:pStyle w:val="ListParagraph"/>
              <w:numPr>
                <w:ilvl w:val="1"/>
                <w:numId w:val="24"/>
              </w:numPr>
              <w:spacing w:before="0" w:line="240" w:lineRule="auto"/>
              <w:rPr>
                <w:rFonts w:cs="Times New Roman"/>
                <w:szCs w:val="24"/>
              </w:rPr>
            </w:pPr>
            <w:r w:rsidRPr="00EF03BE">
              <w:rPr>
                <w:rFonts w:cs="Times New Roman"/>
                <w:szCs w:val="24"/>
              </w:rPr>
              <w:t>Plant, labour and material costs are determined based on the project</w:t>
            </w:r>
          </w:p>
          <w:p w14:paraId="361FFB9C" w14:textId="77777777" w:rsidR="00F4274D" w:rsidRPr="00EF03BE" w:rsidRDefault="00F4274D" w:rsidP="00EA1B0E">
            <w:pPr>
              <w:pStyle w:val="ListParagraph"/>
              <w:numPr>
                <w:ilvl w:val="1"/>
                <w:numId w:val="24"/>
              </w:numPr>
              <w:spacing w:before="0" w:line="240" w:lineRule="auto"/>
              <w:rPr>
                <w:rFonts w:cs="Times New Roman"/>
                <w:szCs w:val="24"/>
              </w:rPr>
            </w:pPr>
            <w:r w:rsidRPr="00EF03BE">
              <w:rPr>
                <w:rFonts w:cs="Times New Roman"/>
                <w:szCs w:val="24"/>
              </w:rPr>
              <w:t xml:space="preserve">Profits, overhead and tax costs are determined based on the project </w:t>
            </w:r>
          </w:p>
          <w:p w14:paraId="14224188" w14:textId="77777777" w:rsidR="00F4274D" w:rsidRPr="00EF03BE" w:rsidRDefault="00F4274D" w:rsidP="00EA1B0E">
            <w:pPr>
              <w:pStyle w:val="ListParagraph"/>
              <w:numPr>
                <w:ilvl w:val="1"/>
                <w:numId w:val="24"/>
              </w:numPr>
              <w:spacing w:before="0" w:line="240" w:lineRule="auto"/>
              <w:rPr>
                <w:rFonts w:cs="Times New Roman"/>
                <w:szCs w:val="24"/>
              </w:rPr>
            </w:pPr>
            <w:r w:rsidRPr="00EF03BE">
              <w:rPr>
                <w:rFonts w:cs="Times New Roman"/>
                <w:szCs w:val="24"/>
              </w:rPr>
              <w:t>Statutory authority fees are determined as per SOPs</w:t>
            </w:r>
          </w:p>
          <w:p w14:paraId="10A8454F" w14:textId="728FDD1B" w:rsidR="00F4274D" w:rsidRPr="00EF03BE" w:rsidRDefault="00F4274D" w:rsidP="00EA1B0E">
            <w:pPr>
              <w:pStyle w:val="ListParagraph"/>
              <w:numPr>
                <w:ilvl w:val="1"/>
                <w:numId w:val="24"/>
              </w:numPr>
              <w:spacing w:before="0" w:line="240" w:lineRule="auto"/>
              <w:rPr>
                <w:rFonts w:cs="Times New Roman"/>
                <w:szCs w:val="24"/>
              </w:rPr>
            </w:pPr>
            <w:r w:rsidRPr="00EF03BE">
              <w:rPr>
                <w:rFonts w:cs="Times New Roman"/>
                <w:szCs w:val="24"/>
              </w:rPr>
              <w:t>Consultancy fees are determined based on the project</w:t>
            </w:r>
          </w:p>
          <w:p w14:paraId="5110289B" w14:textId="22779CD3" w:rsidR="002A6125" w:rsidRPr="00EF03BE" w:rsidRDefault="00F4274D" w:rsidP="00EA1B0E">
            <w:pPr>
              <w:pStyle w:val="ListParagraph"/>
              <w:numPr>
                <w:ilvl w:val="1"/>
                <w:numId w:val="24"/>
              </w:numPr>
              <w:spacing w:before="0" w:line="240" w:lineRule="auto"/>
              <w:rPr>
                <w:rFonts w:cs="Times New Roman"/>
                <w:szCs w:val="24"/>
              </w:rPr>
            </w:pPr>
            <w:r w:rsidRPr="00EF03BE">
              <w:rPr>
                <w:rFonts w:cs="Times New Roman"/>
                <w:b/>
                <w:i/>
                <w:szCs w:val="24"/>
              </w:rPr>
              <w:t>Cash flow statement</w:t>
            </w:r>
            <w:r w:rsidRPr="00EF03BE">
              <w:rPr>
                <w:rFonts w:cs="Times New Roman"/>
                <w:szCs w:val="24"/>
              </w:rPr>
              <w:t xml:space="preserve"> is prepared based on the project</w:t>
            </w:r>
          </w:p>
        </w:tc>
      </w:tr>
      <w:tr w:rsidR="002A6125" w:rsidRPr="00EF03BE" w14:paraId="5BEEAFAB" w14:textId="77777777" w:rsidTr="002A6125">
        <w:tc>
          <w:tcPr>
            <w:tcW w:w="1262" w:type="pct"/>
          </w:tcPr>
          <w:p w14:paraId="3E2F0609" w14:textId="0A8072FF" w:rsidR="002A6125" w:rsidRPr="00EF03BE" w:rsidRDefault="00801261" w:rsidP="00EA1B0E">
            <w:pPr>
              <w:pStyle w:val="ListParagraph"/>
              <w:numPr>
                <w:ilvl w:val="0"/>
                <w:numId w:val="24"/>
              </w:numPr>
              <w:shd w:val="clear" w:color="auto" w:fill="FFFFFF" w:themeFill="background1"/>
              <w:spacing w:before="0" w:line="276" w:lineRule="auto"/>
              <w:rPr>
                <w:rFonts w:cs="Times New Roman"/>
                <w:szCs w:val="24"/>
              </w:rPr>
            </w:pPr>
            <w:r w:rsidRPr="00EF03BE">
              <w:rPr>
                <w:rFonts w:cs="Times New Roman"/>
                <w:szCs w:val="24"/>
              </w:rPr>
              <w:t>Prepare materials, plant and labour schedule</w:t>
            </w:r>
          </w:p>
        </w:tc>
        <w:tc>
          <w:tcPr>
            <w:tcW w:w="3738" w:type="pct"/>
          </w:tcPr>
          <w:p w14:paraId="1A07823B" w14:textId="77777777" w:rsidR="00801261" w:rsidRPr="00EF03BE" w:rsidRDefault="00801261" w:rsidP="00EA1B0E">
            <w:pPr>
              <w:pStyle w:val="ListParagraph"/>
              <w:numPr>
                <w:ilvl w:val="1"/>
                <w:numId w:val="24"/>
              </w:numPr>
              <w:spacing w:before="0" w:line="240" w:lineRule="auto"/>
              <w:rPr>
                <w:rFonts w:cs="Times New Roman"/>
                <w:szCs w:val="24"/>
              </w:rPr>
            </w:pPr>
            <w:r w:rsidRPr="00EF03BE">
              <w:rPr>
                <w:rFonts w:cs="Times New Roman"/>
                <w:szCs w:val="24"/>
              </w:rPr>
              <w:t>Project activities are determined based on the project scope</w:t>
            </w:r>
          </w:p>
          <w:p w14:paraId="7A717073" w14:textId="77777777" w:rsidR="00801261" w:rsidRPr="00EF03BE" w:rsidRDefault="00801261" w:rsidP="00EA1B0E">
            <w:pPr>
              <w:pStyle w:val="ListParagraph"/>
              <w:numPr>
                <w:ilvl w:val="1"/>
                <w:numId w:val="24"/>
              </w:numPr>
              <w:spacing w:before="0" w:line="240" w:lineRule="auto"/>
              <w:rPr>
                <w:rFonts w:cs="Times New Roman"/>
                <w:szCs w:val="24"/>
              </w:rPr>
            </w:pPr>
            <w:r w:rsidRPr="00EF03BE">
              <w:rPr>
                <w:rFonts w:cs="Times New Roman"/>
                <w:szCs w:val="24"/>
              </w:rPr>
              <w:t>Material requirements are determined based on the project activities</w:t>
            </w:r>
          </w:p>
          <w:p w14:paraId="42E6E0B5" w14:textId="77777777" w:rsidR="00801261" w:rsidRPr="00EF03BE" w:rsidRDefault="00801261" w:rsidP="00EA1B0E">
            <w:pPr>
              <w:pStyle w:val="ListParagraph"/>
              <w:numPr>
                <w:ilvl w:val="1"/>
                <w:numId w:val="24"/>
              </w:numPr>
              <w:spacing w:before="0" w:line="240" w:lineRule="auto"/>
              <w:rPr>
                <w:rFonts w:cs="Times New Roman"/>
                <w:szCs w:val="24"/>
              </w:rPr>
            </w:pPr>
            <w:r w:rsidRPr="00EF03BE">
              <w:rPr>
                <w:rFonts w:cs="Times New Roman"/>
                <w:szCs w:val="24"/>
              </w:rPr>
              <w:t>Labour requirements are determined based on the project activities</w:t>
            </w:r>
          </w:p>
          <w:p w14:paraId="252A1EDC" w14:textId="01DE2966" w:rsidR="002A6125" w:rsidRPr="00EF03BE" w:rsidRDefault="00801261" w:rsidP="00EA1B0E">
            <w:pPr>
              <w:pStyle w:val="ListParagraph"/>
              <w:numPr>
                <w:ilvl w:val="1"/>
                <w:numId w:val="24"/>
              </w:numPr>
              <w:spacing w:before="0" w:line="240" w:lineRule="auto"/>
              <w:rPr>
                <w:rFonts w:cs="Times New Roman"/>
                <w:szCs w:val="24"/>
              </w:rPr>
            </w:pPr>
            <w:r w:rsidRPr="00EF03BE">
              <w:rPr>
                <w:rFonts w:cs="Times New Roman"/>
                <w:szCs w:val="24"/>
              </w:rPr>
              <w:t>Plant requirements are determined based on the project activities</w:t>
            </w:r>
          </w:p>
        </w:tc>
      </w:tr>
      <w:tr w:rsidR="00801261" w:rsidRPr="00EF03BE" w14:paraId="0E4BA9D0" w14:textId="77777777" w:rsidTr="002A6125">
        <w:tc>
          <w:tcPr>
            <w:tcW w:w="1262" w:type="pct"/>
          </w:tcPr>
          <w:p w14:paraId="6ED6137A" w14:textId="45A9C35C" w:rsidR="00801261" w:rsidRPr="00EF03BE" w:rsidRDefault="00801261" w:rsidP="00EA1B0E">
            <w:pPr>
              <w:pStyle w:val="ListParagraph"/>
              <w:numPr>
                <w:ilvl w:val="0"/>
                <w:numId w:val="24"/>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 xml:space="preserve">Prepare work program  </w:t>
            </w:r>
          </w:p>
        </w:tc>
        <w:tc>
          <w:tcPr>
            <w:tcW w:w="3738" w:type="pct"/>
          </w:tcPr>
          <w:p w14:paraId="265AF311" w14:textId="77777777" w:rsidR="00C97859" w:rsidRPr="00EF03BE" w:rsidRDefault="00801261" w:rsidP="00EA1B0E">
            <w:pPr>
              <w:pStyle w:val="ListParagraph"/>
              <w:numPr>
                <w:ilvl w:val="1"/>
                <w:numId w:val="24"/>
              </w:numPr>
              <w:spacing w:before="0" w:line="240" w:lineRule="auto"/>
              <w:rPr>
                <w:rFonts w:cs="Times New Roman"/>
                <w:szCs w:val="24"/>
              </w:rPr>
            </w:pPr>
            <w:r w:rsidRPr="00EF03BE">
              <w:rPr>
                <w:rFonts w:cs="Times New Roman"/>
                <w:szCs w:val="24"/>
              </w:rPr>
              <w:t>Project activities are identified based on the project scope</w:t>
            </w:r>
          </w:p>
          <w:p w14:paraId="7DDEA0E1" w14:textId="77777777" w:rsidR="00C97859" w:rsidRPr="00EF03BE" w:rsidRDefault="00801261" w:rsidP="00EA1B0E">
            <w:pPr>
              <w:pStyle w:val="ListParagraph"/>
              <w:numPr>
                <w:ilvl w:val="1"/>
                <w:numId w:val="24"/>
              </w:numPr>
              <w:spacing w:before="0" w:line="240" w:lineRule="auto"/>
              <w:rPr>
                <w:rFonts w:cs="Times New Roman"/>
                <w:szCs w:val="24"/>
              </w:rPr>
            </w:pPr>
            <w:r w:rsidRPr="00EF03BE">
              <w:rPr>
                <w:rFonts w:cs="Times New Roman"/>
                <w:szCs w:val="24"/>
              </w:rPr>
              <w:t>Time for each activity is estimated based on the project scope</w:t>
            </w:r>
          </w:p>
          <w:p w14:paraId="35DEC111" w14:textId="77777777" w:rsidR="00C97859" w:rsidRPr="00EF03BE" w:rsidRDefault="00801261" w:rsidP="00EA1B0E">
            <w:pPr>
              <w:pStyle w:val="ListParagraph"/>
              <w:numPr>
                <w:ilvl w:val="1"/>
                <w:numId w:val="24"/>
              </w:numPr>
              <w:spacing w:before="0" w:line="240" w:lineRule="auto"/>
              <w:rPr>
                <w:rFonts w:cs="Times New Roman"/>
                <w:szCs w:val="24"/>
              </w:rPr>
            </w:pPr>
            <w:r w:rsidRPr="00EF03BE">
              <w:rPr>
                <w:rFonts w:cs="Times New Roman"/>
                <w:szCs w:val="24"/>
              </w:rPr>
              <w:t>Resources are allocated for each activity based on the project scope</w:t>
            </w:r>
          </w:p>
          <w:p w14:paraId="2B974505" w14:textId="77777777" w:rsidR="00C97859" w:rsidRPr="00EF03BE" w:rsidRDefault="00801261" w:rsidP="00EA1B0E">
            <w:pPr>
              <w:pStyle w:val="ListParagraph"/>
              <w:numPr>
                <w:ilvl w:val="1"/>
                <w:numId w:val="24"/>
              </w:numPr>
              <w:spacing w:before="0" w:line="240" w:lineRule="auto"/>
              <w:rPr>
                <w:rFonts w:cs="Times New Roman"/>
                <w:szCs w:val="24"/>
              </w:rPr>
            </w:pPr>
            <w:r w:rsidRPr="00EF03BE">
              <w:rPr>
                <w:rFonts w:cs="Times New Roman"/>
                <w:szCs w:val="24"/>
              </w:rPr>
              <w:t>Activities are arranged logically as per SOPs</w:t>
            </w:r>
          </w:p>
          <w:p w14:paraId="5B436D0E" w14:textId="77777777" w:rsidR="00C97859" w:rsidRPr="00EF03BE" w:rsidRDefault="00801261" w:rsidP="00EA1B0E">
            <w:pPr>
              <w:pStyle w:val="ListParagraph"/>
              <w:numPr>
                <w:ilvl w:val="1"/>
                <w:numId w:val="24"/>
              </w:numPr>
              <w:spacing w:before="0" w:line="240" w:lineRule="auto"/>
              <w:rPr>
                <w:rFonts w:cs="Times New Roman"/>
                <w:szCs w:val="24"/>
              </w:rPr>
            </w:pPr>
            <w:r w:rsidRPr="00EF03BE">
              <w:rPr>
                <w:rFonts w:cs="Times New Roman"/>
                <w:b/>
                <w:i/>
                <w:szCs w:val="24"/>
              </w:rPr>
              <w:t>Start and finish times</w:t>
            </w:r>
            <w:r w:rsidRPr="00EF03BE">
              <w:rPr>
                <w:rFonts w:cs="Times New Roman"/>
                <w:szCs w:val="24"/>
              </w:rPr>
              <w:t xml:space="preserve"> are determined as per SOPs</w:t>
            </w:r>
          </w:p>
          <w:p w14:paraId="73864259" w14:textId="129AE4AD" w:rsidR="00801261" w:rsidRPr="00EF03BE" w:rsidRDefault="00801261" w:rsidP="00EA1B0E">
            <w:pPr>
              <w:pStyle w:val="ListParagraph"/>
              <w:numPr>
                <w:ilvl w:val="1"/>
                <w:numId w:val="24"/>
              </w:numPr>
              <w:spacing w:before="0" w:line="240" w:lineRule="auto"/>
              <w:rPr>
                <w:rFonts w:cs="Times New Roman"/>
                <w:szCs w:val="24"/>
              </w:rPr>
            </w:pPr>
            <w:r w:rsidRPr="00EF03BE">
              <w:rPr>
                <w:rFonts w:cs="Times New Roman"/>
                <w:szCs w:val="24"/>
              </w:rPr>
              <w:t>Critical activities are determined as per SOPs</w:t>
            </w:r>
          </w:p>
          <w:p w14:paraId="4563FED7" w14:textId="013235A8" w:rsidR="00381AF1" w:rsidRPr="00EF03BE" w:rsidRDefault="00381AF1" w:rsidP="00EA1B0E">
            <w:pPr>
              <w:pStyle w:val="ListParagraph"/>
              <w:numPr>
                <w:ilvl w:val="1"/>
                <w:numId w:val="24"/>
              </w:numPr>
              <w:spacing w:before="0" w:line="240" w:lineRule="auto"/>
              <w:rPr>
                <w:rFonts w:cs="Times New Roman"/>
                <w:szCs w:val="24"/>
              </w:rPr>
            </w:pPr>
            <w:r w:rsidRPr="00EF03BE">
              <w:rPr>
                <w:rFonts w:cs="Times New Roman"/>
                <w:szCs w:val="24"/>
              </w:rPr>
              <w:t>Float times are determined as per SOPs</w:t>
            </w:r>
          </w:p>
          <w:p w14:paraId="14FB7888" w14:textId="00AC4453" w:rsidR="00801261" w:rsidRPr="00EF03BE" w:rsidRDefault="00801261" w:rsidP="00EA1B0E">
            <w:pPr>
              <w:pStyle w:val="ListParagraph"/>
              <w:numPr>
                <w:ilvl w:val="1"/>
                <w:numId w:val="24"/>
              </w:numPr>
              <w:spacing w:before="0" w:line="240" w:lineRule="auto"/>
              <w:rPr>
                <w:rFonts w:cs="Times New Roman"/>
                <w:szCs w:val="24"/>
              </w:rPr>
            </w:pPr>
            <w:r w:rsidRPr="00EF03BE">
              <w:rPr>
                <w:rFonts w:cs="Times New Roman"/>
                <w:szCs w:val="24"/>
              </w:rPr>
              <w:t>Project duration is determined based on the start and finish time</w:t>
            </w:r>
          </w:p>
        </w:tc>
      </w:tr>
      <w:tr w:rsidR="00C97859" w:rsidRPr="00EF03BE" w14:paraId="6445C965" w14:textId="77777777" w:rsidTr="002A6125">
        <w:tc>
          <w:tcPr>
            <w:tcW w:w="1262" w:type="pct"/>
          </w:tcPr>
          <w:p w14:paraId="1C7C6AEA" w14:textId="52E94FD2" w:rsidR="00C97859" w:rsidRPr="00EF03BE" w:rsidRDefault="00C97859" w:rsidP="00EA1B0E">
            <w:pPr>
              <w:pStyle w:val="ListParagraph"/>
              <w:numPr>
                <w:ilvl w:val="0"/>
                <w:numId w:val="24"/>
              </w:numPr>
              <w:shd w:val="clear" w:color="auto" w:fill="FFFFFF" w:themeFill="background1"/>
              <w:spacing w:before="0" w:line="276" w:lineRule="auto"/>
              <w:rPr>
                <w:rFonts w:cs="Times New Roman"/>
                <w:color w:val="000000" w:themeColor="text1"/>
                <w:szCs w:val="24"/>
              </w:rPr>
            </w:pPr>
            <w:r w:rsidRPr="00EF03BE">
              <w:rPr>
                <w:rFonts w:cs="Times New Roman"/>
                <w:szCs w:val="24"/>
              </w:rPr>
              <w:t>Manage construction site</w:t>
            </w:r>
          </w:p>
        </w:tc>
        <w:tc>
          <w:tcPr>
            <w:tcW w:w="3738" w:type="pct"/>
          </w:tcPr>
          <w:p w14:paraId="5C3CD9E2" w14:textId="77777777" w:rsidR="00F966C8" w:rsidRPr="00EF03BE" w:rsidRDefault="00C97859" w:rsidP="00EA1B0E">
            <w:pPr>
              <w:pStyle w:val="ListParagraph"/>
              <w:numPr>
                <w:ilvl w:val="1"/>
                <w:numId w:val="24"/>
              </w:numPr>
              <w:spacing w:before="0" w:line="240" w:lineRule="auto"/>
              <w:rPr>
                <w:rFonts w:cs="Times New Roman"/>
                <w:szCs w:val="24"/>
              </w:rPr>
            </w:pPr>
            <w:r w:rsidRPr="00EF03BE">
              <w:rPr>
                <w:rFonts w:cs="Times New Roman"/>
                <w:b/>
                <w:i/>
                <w:szCs w:val="24"/>
              </w:rPr>
              <w:t>Site layout plan</w:t>
            </w:r>
            <w:r w:rsidRPr="00EF03BE">
              <w:rPr>
                <w:rFonts w:cs="Times New Roman"/>
                <w:szCs w:val="24"/>
              </w:rPr>
              <w:t xml:space="preserve"> is implemented as per SOPs</w:t>
            </w:r>
          </w:p>
          <w:p w14:paraId="011CCFE2" w14:textId="77777777" w:rsidR="00F966C8" w:rsidRPr="00EF03BE" w:rsidRDefault="00C97859" w:rsidP="00EA1B0E">
            <w:pPr>
              <w:pStyle w:val="ListParagraph"/>
              <w:numPr>
                <w:ilvl w:val="1"/>
                <w:numId w:val="24"/>
              </w:numPr>
              <w:spacing w:before="0" w:line="240" w:lineRule="auto"/>
              <w:rPr>
                <w:rFonts w:cs="Times New Roman"/>
                <w:szCs w:val="24"/>
              </w:rPr>
            </w:pPr>
            <w:r w:rsidRPr="00EF03BE">
              <w:rPr>
                <w:rFonts w:cs="Times New Roman"/>
                <w:szCs w:val="24"/>
              </w:rPr>
              <w:t>Materials, plant and labour are procured based on schedules</w:t>
            </w:r>
          </w:p>
          <w:p w14:paraId="0EB36D09" w14:textId="2B0BDCA8" w:rsidR="00C97859" w:rsidRPr="00EF03BE" w:rsidRDefault="00C97859" w:rsidP="00EA1B0E">
            <w:pPr>
              <w:pStyle w:val="ListParagraph"/>
              <w:numPr>
                <w:ilvl w:val="1"/>
                <w:numId w:val="24"/>
              </w:numPr>
              <w:spacing w:before="0" w:line="240" w:lineRule="auto"/>
              <w:rPr>
                <w:rFonts w:cs="Times New Roman"/>
                <w:szCs w:val="24"/>
              </w:rPr>
            </w:pPr>
            <w:r w:rsidRPr="00EF03BE">
              <w:rPr>
                <w:rFonts w:cs="Times New Roman"/>
                <w:szCs w:val="24"/>
              </w:rPr>
              <w:t>Safety and security measures are implemented as per site requirements and SOPs</w:t>
            </w:r>
          </w:p>
          <w:p w14:paraId="6C1E5F95" w14:textId="146AB5A2" w:rsidR="00C97859" w:rsidRPr="00EF03BE" w:rsidRDefault="00C97859" w:rsidP="00EA1B0E">
            <w:pPr>
              <w:pStyle w:val="ListParagraph"/>
              <w:numPr>
                <w:ilvl w:val="1"/>
                <w:numId w:val="24"/>
              </w:numPr>
              <w:spacing w:before="0" w:line="240" w:lineRule="auto"/>
              <w:rPr>
                <w:rFonts w:cs="Times New Roman"/>
                <w:szCs w:val="24"/>
              </w:rPr>
            </w:pPr>
            <w:r w:rsidRPr="00EF03BE">
              <w:rPr>
                <w:rFonts w:cs="Times New Roman"/>
                <w:szCs w:val="24"/>
              </w:rPr>
              <w:t>Site records are maintained based on project activities</w:t>
            </w:r>
          </w:p>
        </w:tc>
      </w:tr>
      <w:tr w:rsidR="00C97859" w:rsidRPr="00EF03BE" w14:paraId="1A2D8CCB" w14:textId="77777777" w:rsidTr="002A6125">
        <w:tc>
          <w:tcPr>
            <w:tcW w:w="1262" w:type="pct"/>
          </w:tcPr>
          <w:p w14:paraId="58237B73" w14:textId="595F1B51" w:rsidR="00C97859" w:rsidRPr="00EF03BE" w:rsidRDefault="00C97859" w:rsidP="00EA1B0E">
            <w:pPr>
              <w:pStyle w:val="ListParagraph"/>
              <w:numPr>
                <w:ilvl w:val="0"/>
                <w:numId w:val="24"/>
              </w:numPr>
              <w:shd w:val="clear" w:color="auto" w:fill="FFFFFF" w:themeFill="background1"/>
              <w:spacing w:before="0" w:line="276" w:lineRule="auto"/>
              <w:rPr>
                <w:rFonts w:cs="Times New Roman"/>
                <w:color w:val="000000" w:themeColor="text1"/>
                <w:szCs w:val="24"/>
              </w:rPr>
            </w:pPr>
            <w:r w:rsidRPr="00EF03BE">
              <w:rPr>
                <w:rFonts w:cs="Times New Roman"/>
                <w:szCs w:val="24"/>
              </w:rPr>
              <w:t xml:space="preserve">Manage construction plant </w:t>
            </w:r>
            <w:r w:rsidRPr="00EF03BE">
              <w:rPr>
                <w:rFonts w:cs="Times New Roman"/>
                <w:szCs w:val="24"/>
              </w:rPr>
              <w:lastRenderedPageBreak/>
              <w:t>and equipment</w:t>
            </w:r>
          </w:p>
        </w:tc>
        <w:tc>
          <w:tcPr>
            <w:tcW w:w="3738" w:type="pct"/>
          </w:tcPr>
          <w:p w14:paraId="175CABC6" w14:textId="77777777" w:rsidR="00C97859" w:rsidRPr="00EF03BE" w:rsidRDefault="00C97859" w:rsidP="00EA1B0E">
            <w:pPr>
              <w:pStyle w:val="ListParagraph"/>
              <w:numPr>
                <w:ilvl w:val="1"/>
                <w:numId w:val="24"/>
              </w:numPr>
              <w:spacing w:before="0" w:line="240" w:lineRule="auto"/>
              <w:rPr>
                <w:rFonts w:cs="Times New Roman"/>
                <w:szCs w:val="24"/>
              </w:rPr>
            </w:pPr>
            <w:r w:rsidRPr="00EF03BE">
              <w:rPr>
                <w:rFonts w:cs="Times New Roman"/>
                <w:szCs w:val="24"/>
              </w:rPr>
              <w:lastRenderedPageBreak/>
              <w:t>Plant and equipment requirement are determined based on the project scope</w:t>
            </w:r>
          </w:p>
          <w:p w14:paraId="5856117B" w14:textId="77777777" w:rsidR="00C97859" w:rsidRPr="00EF03BE" w:rsidRDefault="00C97859" w:rsidP="00EA1B0E">
            <w:pPr>
              <w:pStyle w:val="ListParagraph"/>
              <w:numPr>
                <w:ilvl w:val="1"/>
                <w:numId w:val="24"/>
              </w:numPr>
              <w:spacing w:before="0" w:line="240" w:lineRule="auto"/>
              <w:rPr>
                <w:rFonts w:cs="Times New Roman"/>
                <w:szCs w:val="24"/>
              </w:rPr>
            </w:pPr>
            <w:r w:rsidRPr="00EF03BE">
              <w:rPr>
                <w:rFonts w:cs="Times New Roman"/>
                <w:szCs w:val="24"/>
              </w:rPr>
              <w:lastRenderedPageBreak/>
              <w:t xml:space="preserve">Plant and equipment are acquired based on the requirement </w:t>
            </w:r>
          </w:p>
          <w:p w14:paraId="52171403" w14:textId="77777777" w:rsidR="00C97859" w:rsidRPr="00EF03BE" w:rsidRDefault="00C97859" w:rsidP="00EA1B0E">
            <w:pPr>
              <w:pStyle w:val="ListParagraph"/>
              <w:numPr>
                <w:ilvl w:val="1"/>
                <w:numId w:val="24"/>
              </w:numPr>
              <w:spacing w:before="0" w:line="240" w:lineRule="auto"/>
              <w:rPr>
                <w:rFonts w:cs="Times New Roman"/>
                <w:szCs w:val="24"/>
              </w:rPr>
            </w:pPr>
            <w:r w:rsidRPr="00EF03BE">
              <w:rPr>
                <w:rFonts w:cs="Times New Roman"/>
                <w:szCs w:val="24"/>
              </w:rPr>
              <w:t>Safety and security requirements are determined as per SOPs</w:t>
            </w:r>
          </w:p>
          <w:p w14:paraId="02CFBBCB" w14:textId="27C1D50D" w:rsidR="00C97859" w:rsidRPr="00EF03BE" w:rsidRDefault="00C97859" w:rsidP="00EA1B0E">
            <w:pPr>
              <w:pStyle w:val="ListParagraph"/>
              <w:numPr>
                <w:ilvl w:val="1"/>
                <w:numId w:val="24"/>
              </w:numPr>
              <w:spacing w:before="0" w:line="240" w:lineRule="auto"/>
              <w:rPr>
                <w:rFonts w:cs="Times New Roman"/>
                <w:szCs w:val="24"/>
              </w:rPr>
            </w:pPr>
            <w:r w:rsidRPr="00EF03BE">
              <w:rPr>
                <w:rFonts w:cs="Times New Roman"/>
                <w:szCs w:val="24"/>
              </w:rPr>
              <w:t>Maintenance schedule is prepared as per SOPs</w:t>
            </w:r>
          </w:p>
          <w:p w14:paraId="6443DACB" w14:textId="76641723" w:rsidR="00C97859" w:rsidRPr="00EF03BE" w:rsidRDefault="00C97859" w:rsidP="00EA1B0E">
            <w:pPr>
              <w:pStyle w:val="ListParagraph"/>
              <w:numPr>
                <w:ilvl w:val="1"/>
                <w:numId w:val="24"/>
              </w:numPr>
              <w:spacing w:before="0" w:line="240" w:lineRule="auto"/>
              <w:rPr>
                <w:rFonts w:cs="Times New Roman"/>
                <w:szCs w:val="24"/>
              </w:rPr>
            </w:pPr>
            <w:r w:rsidRPr="00EF03BE">
              <w:rPr>
                <w:rFonts w:cs="Times New Roman"/>
                <w:szCs w:val="24"/>
              </w:rPr>
              <w:t>Plant and equipment disposal procedures are determined as per SOPs</w:t>
            </w:r>
          </w:p>
        </w:tc>
      </w:tr>
      <w:tr w:rsidR="00C97859" w:rsidRPr="00EF03BE" w14:paraId="636270CE" w14:textId="77777777" w:rsidTr="002A6125">
        <w:tc>
          <w:tcPr>
            <w:tcW w:w="1262" w:type="pct"/>
          </w:tcPr>
          <w:p w14:paraId="3D5ACD54" w14:textId="7542CA44" w:rsidR="00C97859" w:rsidRPr="00EF03BE" w:rsidRDefault="00C97859" w:rsidP="00EA1B0E">
            <w:pPr>
              <w:pStyle w:val="ListParagraph"/>
              <w:numPr>
                <w:ilvl w:val="0"/>
                <w:numId w:val="24"/>
              </w:numPr>
              <w:shd w:val="clear" w:color="auto" w:fill="FFFFFF" w:themeFill="background1"/>
              <w:spacing w:before="0" w:line="276" w:lineRule="auto"/>
              <w:rPr>
                <w:rFonts w:cs="Times New Roman"/>
                <w:color w:val="000000" w:themeColor="text1"/>
                <w:szCs w:val="24"/>
              </w:rPr>
            </w:pPr>
            <w:r w:rsidRPr="00EF03BE">
              <w:rPr>
                <w:rFonts w:cs="Times New Roman"/>
                <w:szCs w:val="24"/>
              </w:rPr>
              <w:lastRenderedPageBreak/>
              <w:t>Prepare project progress report</w:t>
            </w:r>
          </w:p>
        </w:tc>
        <w:tc>
          <w:tcPr>
            <w:tcW w:w="3738" w:type="pct"/>
          </w:tcPr>
          <w:p w14:paraId="68980321" w14:textId="77777777" w:rsidR="00C97859" w:rsidRPr="00EF03BE" w:rsidRDefault="00C97859" w:rsidP="00EA1B0E">
            <w:pPr>
              <w:pStyle w:val="ListParagraph"/>
              <w:numPr>
                <w:ilvl w:val="1"/>
                <w:numId w:val="24"/>
              </w:numPr>
              <w:spacing w:before="0" w:line="240" w:lineRule="auto"/>
              <w:rPr>
                <w:rFonts w:cs="Times New Roman"/>
                <w:szCs w:val="24"/>
              </w:rPr>
            </w:pPr>
            <w:r w:rsidRPr="00EF03BE">
              <w:rPr>
                <w:rFonts w:cs="Times New Roman"/>
                <w:szCs w:val="24"/>
              </w:rPr>
              <w:t>Key performance indicators are determined based on the work program</w:t>
            </w:r>
          </w:p>
          <w:p w14:paraId="74FF5083" w14:textId="77777777" w:rsidR="00C97859" w:rsidRPr="00EF03BE" w:rsidRDefault="00C97859" w:rsidP="00EA1B0E">
            <w:pPr>
              <w:pStyle w:val="ListParagraph"/>
              <w:numPr>
                <w:ilvl w:val="1"/>
                <w:numId w:val="24"/>
              </w:numPr>
              <w:spacing w:before="0" w:line="240" w:lineRule="auto"/>
              <w:rPr>
                <w:rFonts w:cs="Times New Roman"/>
                <w:szCs w:val="24"/>
              </w:rPr>
            </w:pPr>
            <w:r w:rsidRPr="00EF03BE">
              <w:rPr>
                <w:rFonts w:cs="Times New Roman"/>
                <w:szCs w:val="24"/>
              </w:rPr>
              <w:t>Site visit is conducted based on the work program</w:t>
            </w:r>
          </w:p>
          <w:p w14:paraId="725B50FC" w14:textId="5E6F7599" w:rsidR="00C97859" w:rsidRPr="00EF03BE" w:rsidRDefault="00C97859" w:rsidP="00EA1B0E">
            <w:pPr>
              <w:pStyle w:val="ListParagraph"/>
              <w:numPr>
                <w:ilvl w:val="1"/>
                <w:numId w:val="24"/>
              </w:numPr>
              <w:spacing w:before="0" w:line="240" w:lineRule="auto"/>
              <w:rPr>
                <w:rFonts w:cs="Times New Roman"/>
                <w:szCs w:val="24"/>
              </w:rPr>
            </w:pPr>
            <w:r w:rsidRPr="00EF03BE">
              <w:rPr>
                <w:rFonts w:cs="Times New Roman"/>
                <w:szCs w:val="24"/>
              </w:rPr>
              <w:t>Site meetings are conducted based on the work program</w:t>
            </w:r>
          </w:p>
          <w:p w14:paraId="5F83EE86" w14:textId="343EBA20" w:rsidR="00C97859" w:rsidRPr="00EF03BE" w:rsidRDefault="00C97859" w:rsidP="00EA1B0E">
            <w:pPr>
              <w:pStyle w:val="ListParagraph"/>
              <w:numPr>
                <w:ilvl w:val="1"/>
                <w:numId w:val="24"/>
              </w:numPr>
              <w:spacing w:before="0" w:line="240" w:lineRule="auto"/>
              <w:rPr>
                <w:rFonts w:cs="Times New Roman"/>
                <w:szCs w:val="24"/>
              </w:rPr>
            </w:pPr>
            <w:r w:rsidRPr="00EF03BE">
              <w:rPr>
                <w:rFonts w:cs="Times New Roman"/>
                <w:szCs w:val="24"/>
              </w:rPr>
              <w:t>Project progress report is prepared as per SOPs</w:t>
            </w:r>
          </w:p>
        </w:tc>
      </w:tr>
      <w:tr w:rsidR="001C1D3E" w:rsidRPr="00EF03BE" w14:paraId="4A3284B3" w14:textId="77777777" w:rsidTr="002A6125">
        <w:tc>
          <w:tcPr>
            <w:tcW w:w="1262" w:type="pct"/>
          </w:tcPr>
          <w:p w14:paraId="20B22682" w14:textId="0467FD97" w:rsidR="001C1D3E" w:rsidRPr="00EF03BE" w:rsidRDefault="00381AF1" w:rsidP="00EA1B0E">
            <w:pPr>
              <w:pStyle w:val="ListParagraph"/>
              <w:numPr>
                <w:ilvl w:val="0"/>
                <w:numId w:val="24"/>
              </w:numPr>
              <w:shd w:val="clear" w:color="auto" w:fill="FFFFFF" w:themeFill="background1"/>
              <w:spacing w:before="0" w:line="276" w:lineRule="auto"/>
              <w:rPr>
                <w:rFonts w:cs="Times New Roman"/>
                <w:szCs w:val="24"/>
              </w:rPr>
            </w:pPr>
            <w:r w:rsidRPr="00EF03BE">
              <w:rPr>
                <w:rFonts w:cs="Times New Roman"/>
                <w:color w:val="000000" w:themeColor="text1"/>
                <w:szCs w:val="24"/>
              </w:rPr>
              <w:t>Participate in site/project handing over</w:t>
            </w:r>
          </w:p>
        </w:tc>
        <w:tc>
          <w:tcPr>
            <w:tcW w:w="3738" w:type="pct"/>
          </w:tcPr>
          <w:p w14:paraId="1E52E5AC" w14:textId="77777777" w:rsidR="00381AF1" w:rsidRPr="00EF03BE" w:rsidRDefault="00381AF1" w:rsidP="00EA1B0E">
            <w:pPr>
              <w:pStyle w:val="ListParagraph"/>
              <w:numPr>
                <w:ilvl w:val="1"/>
                <w:numId w:val="24"/>
              </w:numPr>
              <w:spacing w:before="0" w:line="240" w:lineRule="auto"/>
              <w:rPr>
                <w:rFonts w:cs="Times New Roman"/>
                <w:szCs w:val="24"/>
              </w:rPr>
            </w:pPr>
            <w:r w:rsidRPr="00EF03BE">
              <w:rPr>
                <w:rFonts w:cs="Times New Roman"/>
                <w:szCs w:val="24"/>
              </w:rPr>
              <w:t>Site inspection is carried out based on the project scope</w:t>
            </w:r>
          </w:p>
          <w:p w14:paraId="6D41A82F" w14:textId="77777777" w:rsidR="00381AF1" w:rsidRPr="00EF03BE" w:rsidRDefault="00381AF1" w:rsidP="00EA1B0E">
            <w:pPr>
              <w:pStyle w:val="ListParagraph"/>
              <w:numPr>
                <w:ilvl w:val="1"/>
                <w:numId w:val="24"/>
              </w:numPr>
              <w:spacing w:before="0" w:line="240" w:lineRule="auto"/>
              <w:rPr>
                <w:rFonts w:cs="Times New Roman"/>
                <w:szCs w:val="24"/>
              </w:rPr>
            </w:pPr>
            <w:r w:rsidRPr="00EF03BE">
              <w:rPr>
                <w:rFonts w:cs="Times New Roman"/>
                <w:szCs w:val="24"/>
              </w:rPr>
              <w:t>Defects made good are ascertained as per SOPs</w:t>
            </w:r>
          </w:p>
          <w:p w14:paraId="0ADE15D4" w14:textId="77777777" w:rsidR="00381AF1" w:rsidRPr="00EF03BE" w:rsidRDefault="00381AF1" w:rsidP="00EA1B0E">
            <w:pPr>
              <w:pStyle w:val="ListParagraph"/>
              <w:numPr>
                <w:ilvl w:val="1"/>
                <w:numId w:val="24"/>
              </w:numPr>
              <w:spacing w:before="0" w:line="240" w:lineRule="auto"/>
              <w:rPr>
                <w:rFonts w:cs="Times New Roman"/>
                <w:szCs w:val="24"/>
              </w:rPr>
            </w:pPr>
            <w:r w:rsidRPr="00EF03BE">
              <w:rPr>
                <w:rFonts w:cs="Times New Roman"/>
                <w:szCs w:val="24"/>
              </w:rPr>
              <w:t>Invoices and claims are ascertained to be settled as per SOPs</w:t>
            </w:r>
          </w:p>
          <w:p w14:paraId="04F81826" w14:textId="77777777" w:rsidR="00381AF1" w:rsidRPr="00EF03BE" w:rsidRDefault="00381AF1" w:rsidP="00EA1B0E">
            <w:pPr>
              <w:pStyle w:val="ListParagraph"/>
              <w:numPr>
                <w:ilvl w:val="1"/>
                <w:numId w:val="24"/>
              </w:numPr>
              <w:spacing w:before="0" w:line="240" w:lineRule="auto"/>
              <w:rPr>
                <w:rFonts w:cs="Times New Roman"/>
                <w:szCs w:val="24"/>
              </w:rPr>
            </w:pPr>
            <w:r w:rsidRPr="00EF03BE">
              <w:rPr>
                <w:rFonts w:cs="Times New Roman"/>
                <w:szCs w:val="24"/>
              </w:rPr>
              <w:t>Operator’s manual and maintenance plan are prepared as per SOPs</w:t>
            </w:r>
          </w:p>
          <w:p w14:paraId="6D7C0757" w14:textId="345FE8F2" w:rsidR="001C1D3E" w:rsidRPr="00EF03BE" w:rsidRDefault="00381AF1" w:rsidP="00EA1B0E">
            <w:pPr>
              <w:pStyle w:val="ListParagraph"/>
              <w:numPr>
                <w:ilvl w:val="1"/>
                <w:numId w:val="24"/>
              </w:numPr>
              <w:spacing w:before="0" w:line="240" w:lineRule="auto"/>
              <w:rPr>
                <w:rFonts w:cs="Times New Roman"/>
                <w:szCs w:val="24"/>
              </w:rPr>
            </w:pPr>
            <w:r w:rsidRPr="00EF03BE">
              <w:rPr>
                <w:rFonts w:cs="Times New Roman"/>
                <w:szCs w:val="24"/>
              </w:rPr>
              <w:t>Project/site is handed over as per SOPs</w:t>
            </w:r>
          </w:p>
        </w:tc>
      </w:tr>
      <w:tr w:rsidR="00124C5C" w:rsidRPr="00EF03BE" w14:paraId="47591D3B" w14:textId="77777777" w:rsidTr="00E522F4">
        <w:trPr>
          <w:trHeight w:val="1178"/>
        </w:trPr>
        <w:tc>
          <w:tcPr>
            <w:tcW w:w="1262" w:type="pct"/>
          </w:tcPr>
          <w:p w14:paraId="5C614CD0" w14:textId="77777777" w:rsidR="006D42C6" w:rsidRPr="00EF03BE" w:rsidRDefault="00381AF1" w:rsidP="00EA1B0E">
            <w:pPr>
              <w:pStyle w:val="ListParagraph"/>
              <w:numPr>
                <w:ilvl w:val="0"/>
                <w:numId w:val="24"/>
              </w:numPr>
              <w:shd w:val="clear" w:color="auto" w:fill="FFFFFF" w:themeFill="background1"/>
              <w:spacing w:before="0" w:line="276" w:lineRule="auto"/>
              <w:rPr>
                <w:rFonts w:cs="Times New Roman"/>
                <w:color w:val="000000" w:themeColor="text1"/>
                <w:szCs w:val="24"/>
              </w:rPr>
            </w:pPr>
            <w:r w:rsidRPr="00EF03BE">
              <w:rPr>
                <w:rFonts w:cs="Times New Roman"/>
                <w:szCs w:val="24"/>
              </w:rPr>
              <w:t>Carry out project evaluation</w:t>
            </w:r>
          </w:p>
          <w:p w14:paraId="49085BB4" w14:textId="1E7F5A86" w:rsidR="006D42C6" w:rsidRPr="00EF03BE" w:rsidRDefault="006D42C6" w:rsidP="00E522F4">
            <w:pPr>
              <w:shd w:val="clear" w:color="auto" w:fill="FFFFFF" w:themeFill="background1"/>
              <w:spacing w:before="0" w:line="276" w:lineRule="auto"/>
              <w:rPr>
                <w:rFonts w:cs="Times New Roman"/>
                <w:color w:val="000000" w:themeColor="text1"/>
                <w:szCs w:val="24"/>
              </w:rPr>
            </w:pPr>
          </w:p>
        </w:tc>
        <w:tc>
          <w:tcPr>
            <w:tcW w:w="3738" w:type="pct"/>
          </w:tcPr>
          <w:p w14:paraId="738EAE8B" w14:textId="77777777" w:rsidR="00937EA8" w:rsidRPr="00EF03BE" w:rsidRDefault="00381AF1" w:rsidP="00EA1B0E">
            <w:pPr>
              <w:pStyle w:val="ListParagraph"/>
              <w:numPr>
                <w:ilvl w:val="1"/>
                <w:numId w:val="88"/>
              </w:numPr>
              <w:spacing w:before="0" w:line="240" w:lineRule="auto"/>
              <w:rPr>
                <w:rFonts w:cs="Times New Roman"/>
                <w:szCs w:val="24"/>
              </w:rPr>
            </w:pPr>
            <w:r w:rsidRPr="00EF03BE">
              <w:rPr>
                <w:rFonts w:cs="Times New Roman"/>
                <w:szCs w:val="24"/>
              </w:rPr>
              <w:t>Project evaluation criteria is determined as per SOPs</w:t>
            </w:r>
            <w:r w:rsidR="00937EA8" w:rsidRPr="00EF03BE">
              <w:rPr>
                <w:rFonts w:cs="Times New Roman"/>
                <w:szCs w:val="24"/>
              </w:rPr>
              <w:t xml:space="preserve"> </w:t>
            </w:r>
          </w:p>
          <w:p w14:paraId="4953F054" w14:textId="43CB0B5F" w:rsidR="00381AF1" w:rsidRPr="00EF03BE" w:rsidRDefault="00381AF1" w:rsidP="00EA1B0E">
            <w:pPr>
              <w:pStyle w:val="ListParagraph"/>
              <w:numPr>
                <w:ilvl w:val="1"/>
                <w:numId w:val="88"/>
              </w:numPr>
              <w:spacing w:before="0" w:line="240" w:lineRule="auto"/>
              <w:rPr>
                <w:rFonts w:cs="Times New Roman"/>
                <w:szCs w:val="24"/>
              </w:rPr>
            </w:pPr>
            <w:r w:rsidRPr="00EF03BE">
              <w:rPr>
                <w:rFonts w:cs="Times New Roman"/>
                <w:szCs w:val="24"/>
              </w:rPr>
              <w:t>Financial evaluation is carried out based on the project budget</w:t>
            </w:r>
          </w:p>
          <w:p w14:paraId="2FD19CD6" w14:textId="77777777" w:rsidR="00937EA8" w:rsidRPr="00EF03BE" w:rsidRDefault="00381AF1" w:rsidP="00EA1B0E">
            <w:pPr>
              <w:pStyle w:val="ListParagraph"/>
              <w:numPr>
                <w:ilvl w:val="1"/>
                <w:numId w:val="84"/>
              </w:numPr>
              <w:spacing w:before="0" w:line="240" w:lineRule="auto"/>
              <w:rPr>
                <w:rFonts w:cs="Times New Roman"/>
                <w:szCs w:val="24"/>
              </w:rPr>
            </w:pPr>
            <w:r w:rsidRPr="00EF03BE">
              <w:rPr>
                <w:rFonts w:cs="Times New Roman"/>
                <w:b/>
                <w:i/>
                <w:szCs w:val="24"/>
              </w:rPr>
              <w:t>Performance standards</w:t>
            </w:r>
            <w:r w:rsidRPr="00EF03BE">
              <w:rPr>
                <w:rFonts w:cs="Times New Roman"/>
                <w:szCs w:val="24"/>
              </w:rPr>
              <w:t xml:space="preserve"> are evaluated as per SOPs</w:t>
            </w:r>
          </w:p>
          <w:p w14:paraId="404CA4D1" w14:textId="177A8740" w:rsidR="00381AF1" w:rsidRPr="00EF03BE" w:rsidRDefault="00381AF1" w:rsidP="00EA1B0E">
            <w:pPr>
              <w:pStyle w:val="ListParagraph"/>
              <w:numPr>
                <w:ilvl w:val="1"/>
                <w:numId w:val="84"/>
              </w:numPr>
              <w:spacing w:before="0" w:line="240" w:lineRule="auto"/>
              <w:rPr>
                <w:rFonts w:cs="Times New Roman"/>
                <w:szCs w:val="24"/>
              </w:rPr>
            </w:pPr>
            <w:r w:rsidRPr="00EF03BE">
              <w:rPr>
                <w:rFonts w:cs="Times New Roman"/>
                <w:szCs w:val="24"/>
              </w:rPr>
              <w:t>Project evaluation report is prepared as per SOPs</w:t>
            </w:r>
          </w:p>
          <w:p w14:paraId="60B2D318" w14:textId="74D1CEBA" w:rsidR="00937EA8" w:rsidRPr="00EF03BE" w:rsidRDefault="00124C5C" w:rsidP="00EA1B0E">
            <w:pPr>
              <w:pStyle w:val="ListParagraph"/>
              <w:numPr>
                <w:ilvl w:val="1"/>
                <w:numId w:val="84"/>
              </w:numPr>
              <w:spacing w:before="0" w:line="240" w:lineRule="auto"/>
              <w:rPr>
                <w:rFonts w:cs="Times New Roman"/>
                <w:szCs w:val="24"/>
              </w:rPr>
            </w:pPr>
            <w:r w:rsidRPr="00EF03BE">
              <w:rPr>
                <w:rFonts w:cs="Times New Roman"/>
                <w:szCs w:val="24"/>
              </w:rPr>
              <w:t>Site inspection is carried out based on the project scope</w:t>
            </w:r>
          </w:p>
        </w:tc>
      </w:tr>
      <w:tr w:rsidR="00E522F4" w:rsidRPr="00EF03BE" w14:paraId="5E5CD6AB" w14:textId="77777777" w:rsidTr="009C427F">
        <w:trPr>
          <w:trHeight w:val="1673"/>
        </w:trPr>
        <w:tc>
          <w:tcPr>
            <w:tcW w:w="1262" w:type="pct"/>
          </w:tcPr>
          <w:p w14:paraId="54E4D3B2" w14:textId="676B67F0" w:rsidR="00E522F4" w:rsidRPr="00EF03BE" w:rsidRDefault="00E522F4" w:rsidP="00EA1B0E">
            <w:pPr>
              <w:pStyle w:val="ListParagraph"/>
              <w:numPr>
                <w:ilvl w:val="0"/>
                <w:numId w:val="24"/>
              </w:numPr>
              <w:shd w:val="clear" w:color="auto" w:fill="FFFFFF" w:themeFill="background1"/>
              <w:spacing w:before="0" w:line="276" w:lineRule="auto"/>
              <w:rPr>
                <w:rFonts w:cs="Times New Roman"/>
                <w:szCs w:val="24"/>
              </w:rPr>
            </w:pPr>
            <w:r w:rsidRPr="00EF03BE">
              <w:rPr>
                <w:rFonts w:cs="Times New Roman"/>
                <w:szCs w:val="24"/>
              </w:rPr>
              <w:t xml:space="preserve">Manage conflicts and disputes </w:t>
            </w:r>
          </w:p>
        </w:tc>
        <w:tc>
          <w:tcPr>
            <w:tcW w:w="3738" w:type="pct"/>
          </w:tcPr>
          <w:p w14:paraId="4D036FB1" w14:textId="21911557" w:rsidR="00E522F4" w:rsidRPr="00EF03BE" w:rsidRDefault="00E522F4" w:rsidP="00EA1B0E">
            <w:pPr>
              <w:pStyle w:val="ListParagraph"/>
              <w:numPr>
                <w:ilvl w:val="1"/>
                <w:numId w:val="24"/>
              </w:numPr>
              <w:spacing w:before="0" w:line="240" w:lineRule="auto"/>
              <w:rPr>
                <w:rFonts w:cs="Times New Roman"/>
                <w:szCs w:val="24"/>
              </w:rPr>
            </w:pPr>
            <w:r w:rsidRPr="00EF03BE">
              <w:rPr>
                <w:rFonts w:cs="Times New Roman"/>
                <w:szCs w:val="24"/>
              </w:rPr>
              <w:t xml:space="preserve">Types of conflicts and disputes are determined based on </w:t>
            </w:r>
            <w:r w:rsidR="009C427F" w:rsidRPr="00EF03BE">
              <w:rPr>
                <w:rFonts w:cs="Times New Roman"/>
                <w:szCs w:val="24"/>
              </w:rPr>
              <w:t>SOPs</w:t>
            </w:r>
            <w:r w:rsidRPr="00EF03BE">
              <w:rPr>
                <w:rFonts w:cs="Times New Roman"/>
                <w:szCs w:val="24"/>
              </w:rPr>
              <w:t>.</w:t>
            </w:r>
          </w:p>
          <w:p w14:paraId="17E0C4E7" w14:textId="691B6F34" w:rsidR="00E522F4" w:rsidRPr="00EF03BE" w:rsidRDefault="009C427F" w:rsidP="00EA1B0E">
            <w:pPr>
              <w:pStyle w:val="ListParagraph"/>
              <w:numPr>
                <w:ilvl w:val="1"/>
                <w:numId w:val="24"/>
              </w:numPr>
              <w:spacing w:before="0" w:line="240" w:lineRule="auto"/>
              <w:rPr>
                <w:rFonts w:cs="Times New Roman"/>
                <w:szCs w:val="24"/>
              </w:rPr>
            </w:pPr>
            <w:r w:rsidRPr="00EF03BE">
              <w:rPr>
                <w:rFonts w:cs="Times New Roman"/>
                <w:szCs w:val="24"/>
              </w:rPr>
              <w:t xml:space="preserve">Sources </w:t>
            </w:r>
            <w:r w:rsidR="00E522F4" w:rsidRPr="00EF03BE">
              <w:rPr>
                <w:rFonts w:cs="Times New Roman"/>
                <w:szCs w:val="24"/>
              </w:rPr>
              <w:t xml:space="preserve">of construction disputes and conflicts are determined as </w:t>
            </w:r>
            <w:r w:rsidRPr="00EF03BE">
              <w:rPr>
                <w:rFonts w:cs="Times New Roman"/>
                <w:szCs w:val="24"/>
              </w:rPr>
              <w:t>per SOPs</w:t>
            </w:r>
          </w:p>
          <w:p w14:paraId="24EE7F1A" w14:textId="568F29B4" w:rsidR="00E522F4" w:rsidRPr="00EF03BE" w:rsidRDefault="009C427F" w:rsidP="00EA1B0E">
            <w:pPr>
              <w:pStyle w:val="ListParagraph"/>
              <w:numPr>
                <w:ilvl w:val="1"/>
                <w:numId w:val="24"/>
              </w:numPr>
              <w:spacing w:before="0" w:line="240" w:lineRule="auto"/>
              <w:rPr>
                <w:rFonts w:cs="Times New Roman"/>
                <w:szCs w:val="24"/>
              </w:rPr>
            </w:pPr>
            <w:r w:rsidRPr="00EF03BE">
              <w:rPr>
                <w:rFonts w:cs="Times New Roman"/>
                <w:szCs w:val="24"/>
              </w:rPr>
              <w:t xml:space="preserve">Methods </w:t>
            </w:r>
            <w:r w:rsidR="00E522F4" w:rsidRPr="00EF03BE">
              <w:rPr>
                <w:rFonts w:cs="Times New Roman"/>
                <w:szCs w:val="24"/>
              </w:rPr>
              <w:t xml:space="preserve">of conflicts and disputes resolutions are determined as per </w:t>
            </w:r>
            <w:r w:rsidRPr="00EF03BE">
              <w:rPr>
                <w:rFonts w:cs="Times New Roman"/>
                <w:szCs w:val="24"/>
              </w:rPr>
              <w:t>SOPs</w:t>
            </w:r>
          </w:p>
          <w:p w14:paraId="699A452E" w14:textId="698397B8" w:rsidR="00E522F4" w:rsidRPr="00EF03BE" w:rsidRDefault="009C427F" w:rsidP="00EA1B0E">
            <w:pPr>
              <w:pStyle w:val="ListParagraph"/>
              <w:numPr>
                <w:ilvl w:val="1"/>
                <w:numId w:val="24"/>
              </w:numPr>
              <w:spacing w:before="0" w:line="240" w:lineRule="auto"/>
              <w:rPr>
                <w:rFonts w:cs="Times New Roman"/>
                <w:szCs w:val="24"/>
              </w:rPr>
            </w:pPr>
            <w:r w:rsidRPr="00EF03BE">
              <w:rPr>
                <w:rFonts w:cs="Times New Roman"/>
                <w:szCs w:val="24"/>
              </w:rPr>
              <w:t xml:space="preserve">Conflicts </w:t>
            </w:r>
            <w:r w:rsidR="00E522F4" w:rsidRPr="00EF03BE">
              <w:rPr>
                <w:rFonts w:cs="Times New Roman"/>
                <w:szCs w:val="24"/>
              </w:rPr>
              <w:t xml:space="preserve">and disputes resolutions procedure is determined  as per </w:t>
            </w:r>
            <w:r w:rsidRPr="00EF03BE">
              <w:rPr>
                <w:rFonts w:cs="Times New Roman"/>
                <w:szCs w:val="24"/>
              </w:rPr>
              <w:t>SOPs</w:t>
            </w:r>
          </w:p>
        </w:tc>
      </w:tr>
      <w:tr w:rsidR="00537E49" w:rsidRPr="00EF03BE" w14:paraId="475501D8" w14:textId="77777777" w:rsidTr="00750CBB">
        <w:trPr>
          <w:trHeight w:val="384"/>
        </w:trPr>
        <w:tc>
          <w:tcPr>
            <w:tcW w:w="1262" w:type="pct"/>
          </w:tcPr>
          <w:p w14:paraId="3C908EE9" w14:textId="2DF29EC0" w:rsidR="00537E49" w:rsidRPr="00EF03BE" w:rsidRDefault="00BF218C" w:rsidP="00EA1B0E">
            <w:pPr>
              <w:pStyle w:val="ListParagraph"/>
              <w:numPr>
                <w:ilvl w:val="0"/>
                <w:numId w:val="24"/>
              </w:numPr>
              <w:shd w:val="clear" w:color="auto" w:fill="FFFFFF" w:themeFill="background1"/>
              <w:spacing w:before="0" w:line="276" w:lineRule="auto"/>
              <w:rPr>
                <w:rFonts w:cs="Times New Roman"/>
                <w:szCs w:val="24"/>
              </w:rPr>
            </w:pPr>
            <w:r w:rsidRPr="00EF03BE">
              <w:rPr>
                <w:rFonts w:cs="Times New Roman"/>
                <w:szCs w:val="24"/>
              </w:rPr>
              <w:t>Carry out post construction management</w:t>
            </w:r>
          </w:p>
        </w:tc>
        <w:tc>
          <w:tcPr>
            <w:tcW w:w="3738" w:type="pct"/>
          </w:tcPr>
          <w:p w14:paraId="702DBB07" w14:textId="77777777" w:rsidR="00537E49" w:rsidRPr="00EF03BE" w:rsidRDefault="00BF218C" w:rsidP="00EA1B0E">
            <w:pPr>
              <w:pStyle w:val="ListParagraph"/>
              <w:numPr>
                <w:ilvl w:val="1"/>
                <w:numId w:val="24"/>
              </w:numPr>
              <w:spacing w:before="0" w:line="240" w:lineRule="auto"/>
              <w:rPr>
                <w:rFonts w:cs="Times New Roman"/>
                <w:szCs w:val="24"/>
              </w:rPr>
            </w:pPr>
            <w:r w:rsidRPr="00EF03BE">
              <w:rPr>
                <w:rFonts w:cs="Times New Roman"/>
                <w:szCs w:val="24"/>
              </w:rPr>
              <w:t xml:space="preserve">Maintenance schedule is prepared as per SOPs </w:t>
            </w:r>
          </w:p>
          <w:p w14:paraId="65EE7C73" w14:textId="77777777" w:rsidR="00BF218C" w:rsidRPr="00EF03BE" w:rsidRDefault="00BF218C" w:rsidP="00EA1B0E">
            <w:pPr>
              <w:pStyle w:val="ListParagraph"/>
              <w:numPr>
                <w:ilvl w:val="1"/>
                <w:numId w:val="24"/>
              </w:numPr>
              <w:spacing w:before="0" w:line="240" w:lineRule="auto"/>
              <w:rPr>
                <w:rFonts w:cs="Times New Roman"/>
                <w:szCs w:val="24"/>
              </w:rPr>
            </w:pPr>
            <w:r w:rsidRPr="00EF03BE">
              <w:rPr>
                <w:rFonts w:cs="Times New Roman"/>
                <w:szCs w:val="24"/>
              </w:rPr>
              <w:t xml:space="preserve">Maintenance budget is prepared based on </w:t>
            </w:r>
            <w:r w:rsidR="00CA6601" w:rsidRPr="00EF03BE">
              <w:rPr>
                <w:rFonts w:cs="Times New Roman"/>
                <w:szCs w:val="24"/>
              </w:rPr>
              <w:t>maintenance schedule</w:t>
            </w:r>
          </w:p>
          <w:p w14:paraId="10C742A9" w14:textId="43B48121" w:rsidR="00CA6601" w:rsidRPr="00EF03BE" w:rsidRDefault="00CA6601" w:rsidP="00EA1B0E">
            <w:pPr>
              <w:pStyle w:val="ListParagraph"/>
              <w:numPr>
                <w:ilvl w:val="1"/>
                <w:numId w:val="24"/>
              </w:numPr>
              <w:spacing w:before="0" w:line="240" w:lineRule="auto"/>
              <w:rPr>
                <w:rFonts w:cs="Times New Roman"/>
                <w:szCs w:val="24"/>
              </w:rPr>
            </w:pPr>
            <w:r w:rsidRPr="00EF03BE">
              <w:rPr>
                <w:rFonts w:cs="Times New Roman"/>
                <w:szCs w:val="24"/>
              </w:rPr>
              <w:t>Maintenance activities are carried out as per maintenance schedule</w:t>
            </w:r>
          </w:p>
        </w:tc>
      </w:tr>
    </w:tbl>
    <w:p w14:paraId="07BE5114" w14:textId="603365B2"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2B392ECE" w14:textId="77777777"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2A6125" w:rsidRPr="00EF03BE" w14:paraId="40C5C40F" w14:textId="77777777" w:rsidTr="002A6125">
        <w:trPr>
          <w:trHeight w:val="422"/>
        </w:trPr>
        <w:tc>
          <w:tcPr>
            <w:tcW w:w="1353" w:type="pct"/>
            <w:shd w:val="clear" w:color="auto" w:fill="auto"/>
          </w:tcPr>
          <w:p w14:paraId="4BC553B3"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Variable</w:t>
            </w:r>
          </w:p>
        </w:tc>
        <w:tc>
          <w:tcPr>
            <w:tcW w:w="3647" w:type="pct"/>
            <w:shd w:val="clear" w:color="auto" w:fill="auto"/>
            <w:vAlign w:val="center"/>
          </w:tcPr>
          <w:p w14:paraId="6C28E313" w14:textId="77777777" w:rsidR="002A6125" w:rsidRPr="00EF03BE" w:rsidRDefault="002A6125" w:rsidP="002A6125">
            <w:pPr>
              <w:shd w:val="clear" w:color="auto" w:fill="FFFFFF" w:themeFill="background1"/>
              <w:spacing w:before="0" w:after="0" w:line="276" w:lineRule="auto"/>
              <w:ind w:left="357" w:hanging="357"/>
              <w:jc w:val="both"/>
              <w:rPr>
                <w:rFonts w:cs="Times New Roman"/>
                <w:b/>
                <w:color w:val="000000" w:themeColor="text1"/>
                <w:szCs w:val="24"/>
              </w:rPr>
            </w:pPr>
            <w:r w:rsidRPr="00EF03BE">
              <w:rPr>
                <w:rFonts w:cs="Times New Roman"/>
                <w:b/>
                <w:color w:val="000000" w:themeColor="text1"/>
                <w:szCs w:val="24"/>
              </w:rPr>
              <w:t>Range</w:t>
            </w:r>
          </w:p>
          <w:p w14:paraId="779C4310" w14:textId="77777777" w:rsidR="002A6125" w:rsidRPr="00EF03BE" w:rsidRDefault="002A6125" w:rsidP="002A6125">
            <w:pPr>
              <w:shd w:val="clear" w:color="auto" w:fill="FFFFFF" w:themeFill="background1"/>
              <w:spacing w:before="0" w:after="0" w:line="276" w:lineRule="auto"/>
              <w:ind w:left="357" w:hanging="357"/>
              <w:jc w:val="both"/>
              <w:rPr>
                <w:rFonts w:cs="Times New Roman"/>
                <w:bCs/>
                <w:i/>
                <w:color w:val="000000" w:themeColor="text1"/>
                <w:szCs w:val="24"/>
              </w:rPr>
            </w:pPr>
            <w:r w:rsidRPr="00EF03BE">
              <w:rPr>
                <w:rFonts w:cs="Times New Roman"/>
                <w:bCs/>
                <w:i/>
                <w:color w:val="000000" w:themeColor="text1"/>
                <w:szCs w:val="24"/>
              </w:rPr>
              <w:t>May include but is not limited to:</w:t>
            </w:r>
          </w:p>
        </w:tc>
      </w:tr>
      <w:tr w:rsidR="002A6125" w:rsidRPr="00EF03BE" w14:paraId="344CE9A1" w14:textId="77777777" w:rsidTr="002A6125">
        <w:tc>
          <w:tcPr>
            <w:tcW w:w="1353" w:type="pct"/>
          </w:tcPr>
          <w:p w14:paraId="7DFF480A" w14:textId="42F5BF3E" w:rsidR="002A6125" w:rsidRPr="00EF03BE" w:rsidRDefault="00765BD2" w:rsidP="00EA1B0E">
            <w:pPr>
              <w:pStyle w:val="ListParagraph"/>
              <w:numPr>
                <w:ilvl w:val="0"/>
                <w:numId w:val="25"/>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PESTEL analysis</w:t>
            </w:r>
          </w:p>
        </w:tc>
        <w:tc>
          <w:tcPr>
            <w:tcW w:w="3647" w:type="pct"/>
          </w:tcPr>
          <w:p w14:paraId="35DC9B4C" w14:textId="524BBCDC" w:rsidR="002A6125" w:rsidRPr="00EF03BE" w:rsidRDefault="006D42C6" w:rsidP="00EA1B0E">
            <w:pPr>
              <w:pStyle w:val="ListParagraph"/>
              <w:numPr>
                <w:ilvl w:val="1"/>
                <w:numId w:val="7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P</w:t>
            </w:r>
            <w:r w:rsidR="00D82773" w:rsidRPr="00EF03BE">
              <w:rPr>
                <w:rFonts w:cs="Times New Roman"/>
                <w:color w:val="000000" w:themeColor="text1"/>
                <w:szCs w:val="24"/>
              </w:rPr>
              <w:t>olitical</w:t>
            </w:r>
          </w:p>
          <w:p w14:paraId="552B387C" w14:textId="77777777" w:rsidR="00D82773" w:rsidRPr="00EF03BE" w:rsidRDefault="00D82773" w:rsidP="00EA1B0E">
            <w:pPr>
              <w:pStyle w:val="ListParagraph"/>
              <w:numPr>
                <w:ilvl w:val="1"/>
                <w:numId w:val="7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economical</w:t>
            </w:r>
          </w:p>
          <w:p w14:paraId="70406C18" w14:textId="77777777" w:rsidR="00D82773" w:rsidRPr="00EF03BE" w:rsidRDefault="00D82773" w:rsidP="00EA1B0E">
            <w:pPr>
              <w:pStyle w:val="ListParagraph"/>
              <w:numPr>
                <w:ilvl w:val="1"/>
                <w:numId w:val="7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social</w:t>
            </w:r>
          </w:p>
          <w:p w14:paraId="3F1DBFF8" w14:textId="77777777" w:rsidR="00D82773" w:rsidRPr="00EF03BE" w:rsidRDefault="00245C39" w:rsidP="00EA1B0E">
            <w:pPr>
              <w:pStyle w:val="ListParagraph"/>
              <w:numPr>
                <w:ilvl w:val="1"/>
                <w:numId w:val="7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technological</w:t>
            </w:r>
          </w:p>
          <w:p w14:paraId="7B0689A3" w14:textId="77777777" w:rsidR="00245C39" w:rsidRPr="00EF03BE" w:rsidRDefault="003733DA" w:rsidP="00EA1B0E">
            <w:pPr>
              <w:pStyle w:val="ListParagraph"/>
              <w:numPr>
                <w:ilvl w:val="1"/>
                <w:numId w:val="7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environmental</w:t>
            </w:r>
          </w:p>
          <w:p w14:paraId="457BAA9C" w14:textId="5485709A" w:rsidR="003733DA" w:rsidRPr="00EF03BE" w:rsidRDefault="003733DA" w:rsidP="00EA1B0E">
            <w:pPr>
              <w:pStyle w:val="ListParagraph"/>
              <w:numPr>
                <w:ilvl w:val="1"/>
                <w:numId w:val="77"/>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legal </w:t>
            </w:r>
          </w:p>
        </w:tc>
      </w:tr>
      <w:tr w:rsidR="002A6125" w:rsidRPr="00EF03BE" w14:paraId="05CE8F11" w14:textId="77777777" w:rsidTr="002A6125">
        <w:tc>
          <w:tcPr>
            <w:tcW w:w="1353" w:type="pct"/>
          </w:tcPr>
          <w:p w14:paraId="05AB9FDB" w14:textId="674FF013" w:rsidR="002A6125" w:rsidRPr="00EF03BE" w:rsidRDefault="00765BD2" w:rsidP="00EA1B0E">
            <w:pPr>
              <w:pStyle w:val="ListParagraph"/>
              <w:numPr>
                <w:ilvl w:val="0"/>
                <w:numId w:val="25"/>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lastRenderedPageBreak/>
              <w:t>Cash flow statement</w:t>
            </w:r>
          </w:p>
        </w:tc>
        <w:tc>
          <w:tcPr>
            <w:tcW w:w="3647" w:type="pct"/>
          </w:tcPr>
          <w:p w14:paraId="7D86BD8D" w14:textId="3BA79A5F" w:rsidR="008B1501" w:rsidRPr="00EF03BE" w:rsidRDefault="008B1501" w:rsidP="00EA1B0E">
            <w:pPr>
              <w:pStyle w:val="ListParagraph"/>
              <w:numPr>
                <w:ilvl w:val="1"/>
                <w:numId w:val="78"/>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Incomes</w:t>
            </w:r>
          </w:p>
          <w:p w14:paraId="24204A49" w14:textId="680AC74E" w:rsidR="008B1501" w:rsidRPr="00EF03BE" w:rsidRDefault="008B1501" w:rsidP="00EA1B0E">
            <w:pPr>
              <w:pStyle w:val="ListParagraph"/>
              <w:numPr>
                <w:ilvl w:val="1"/>
                <w:numId w:val="78"/>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Expenses </w:t>
            </w:r>
          </w:p>
        </w:tc>
      </w:tr>
      <w:tr w:rsidR="002A6125" w:rsidRPr="00EF03BE" w14:paraId="4023FA1E" w14:textId="77777777" w:rsidTr="002A6125">
        <w:tc>
          <w:tcPr>
            <w:tcW w:w="1353" w:type="pct"/>
          </w:tcPr>
          <w:p w14:paraId="605329A9" w14:textId="4312BDD5" w:rsidR="002A6125" w:rsidRPr="00EF03BE" w:rsidRDefault="00BE56C8" w:rsidP="00EA1B0E">
            <w:pPr>
              <w:pStyle w:val="ListParagraph"/>
              <w:numPr>
                <w:ilvl w:val="0"/>
                <w:numId w:val="25"/>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Start and finish times</w:t>
            </w:r>
          </w:p>
        </w:tc>
        <w:tc>
          <w:tcPr>
            <w:tcW w:w="3647" w:type="pct"/>
          </w:tcPr>
          <w:p w14:paraId="0C31CAF8" w14:textId="77777777" w:rsidR="002A6125" w:rsidRPr="00EF03BE" w:rsidRDefault="00C83C30" w:rsidP="00EA1B0E">
            <w:pPr>
              <w:pStyle w:val="ListParagraph"/>
              <w:numPr>
                <w:ilvl w:val="1"/>
                <w:numId w:val="7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Earliest start time</w:t>
            </w:r>
          </w:p>
          <w:p w14:paraId="6E4E767C" w14:textId="77777777" w:rsidR="00C83C30" w:rsidRPr="00EF03BE" w:rsidRDefault="00C83C30" w:rsidP="00EA1B0E">
            <w:pPr>
              <w:pStyle w:val="ListParagraph"/>
              <w:numPr>
                <w:ilvl w:val="1"/>
                <w:numId w:val="7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Latest start time</w:t>
            </w:r>
          </w:p>
          <w:p w14:paraId="6685E2EF" w14:textId="77777777" w:rsidR="00C83C30" w:rsidRPr="00EF03BE" w:rsidRDefault="00C83C30" w:rsidP="00EA1B0E">
            <w:pPr>
              <w:pStyle w:val="ListParagraph"/>
              <w:numPr>
                <w:ilvl w:val="1"/>
                <w:numId w:val="7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Earliest </w:t>
            </w:r>
            <w:r w:rsidR="00E65A12" w:rsidRPr="00EF03BE">
              <w:rPr>
                <w:rFonts w:cs="Times New Roman"/>
                <w:color w:val="000000" w:themeColor="text1"/>
                <w:szCs w:val="24"/>
              </w:rPr>
              <w:t>finish time</w:t>
            </w:r>
          </w:p>
          <w:p w14:paraId="717211DB" w14:textId="0D61F4A4" w:rsidR="00E65A12" w:rsidRPr="00EF03BE" w:rsidRDefault="00E65A12" w:rsidP="00EA1B0E">
            <w:pPr>
              <w:pStyle w:val="ListParagraph"/>
              <w:numPr>
                <w:ilvl w:val="1"/>
                <w:numId w:val="79"/>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Latest finish time</w:t>
            </w:r>
          </w:p>
        </w:tc>
      </w:tr>
      <w:tr w:rsidR="002A6125" w:rsidRPr="00EF03BE" w14:paraId="766D8ABA" w14:textId="77777777" w:rsidTr="002A6125">
        <w:tc>
          <w:tcPr>
            <w:tcW w:w="1353" w:type="pct"/>
          </w:tcPr>
          <w:p w14:paraId="3F3F189B" w14:textId="08F1160F" w:rsidR="002A6125" w:rsidRPr="00EF03BE" w:rsidRDefault="00BE56C8" w:rsidP="00EA1B0E">
            <w:pPr>
              <w:pStyle w:val="ListParagraph"/>
              <w:numPr>
                <w:ilvl w:val="0"/>
                <w:numId w:val="25"/>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 xml:space="preserve">Site layout plan </w:t>
            </w:r>
          </w:p>
        </w:tc>
        <w:tc>
          <w:tcPr>
            <w:tcW w:w="3647" w:type="pct"/>
          </w:tcPr>
          <w:p w14:paraId="059BD3AA" w14:textId="77777777" w:rsidR="002A6125" w:rsidRPr="00EF03BE" w:rsidRDefault="00D42EBA" w:rsidP="00EA1B0E">
            <w:pPr>
              <w:pStyle w:val="ListParagraph"/>
              <w:numPr>
                <w:ilvl w:val="1"/>
                <w:numId w:val="80"/>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Access roads</w:t>
            </w:r>
          </w:p>
          <w:p w14:paraId="294922EC" w14:textId="77777777" w:rsidR="00D42EBA" w:rsidRPr="00EF03BE" w:rsidRDefault="000B4FA0" w:rsidP="00EA1B0E">
            <w:pPr>
              <w:pStyle w:val="ListParagraph"/>
              <w:numPr>
                <w:ilvl w:val="1"/>
                <w:numId w:val="80"/>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Stores and offices</w:t>
            </w:r>
          </w:p>
          <w:p w14:paraId="29F99B98" w14:textId="21814A6F" w:rsidR="000B4FA0" w:rsidRPr="00EF03BE" w:rsidRDefault="000B4FA0" w:rsidP="00EA1B0E">
            <w:pPr>
              <w:pStyle w:val="ListParagraph"/>
              <w:numPr>
                <w:ilvl w:val="1"/>
                <w:numId w:val="80"/>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Equipment</w:t>
            </w:r>
          </w:p>
          <w:p w14:paraId="4CCCC51B" w14:textId="77777777" w:rsidR="000B4FA0" w:rsidRPr="00EF03BE" w:rsidRDefault="000B4FA0" w:rsidP="00EA1B0E">
            <w:pPr>
              <w:pStyle w:val="ListParagraph"/>
              <w:numPr>
                <w:ilvl w:val="1"/>
                <w:numId w:val="80"/>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Materials </w:t>
            </w:r>
          </w:p>
          <w:p w14:paraId="729FC5A0" w14:textId="6972F128" w:rsidR="000B4FA0" w:rsidRPr="00EF03BE" w:rsidRDefault="000B4FA0" w:rsidP="00EA1B0E">
            <w:pPr>
              <w:pStyle w:val="ListParagraph"/>
              <w:numPr>
                <w:ilvl w:val="1"/>
                <w:numId w:val="80"/>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Project layout</w:t>
            </w:r>
          </w:p>
        </w:tc>
      </w:tr>
      <w:tr w:rsidR="00BE56C8" w:rsidRPr="00EF03BE" w14:paraId="4FB562AC" w14:textId="77777777" w:rsidTr="002A6125">
        <w:tc>
          <w:tcPr>
            <w:tcW w:w="1353" w:type="pct"/>
          </w:tcPr>
          <w:p w14:paraId="0086D9E4" w14:textId="564F1D96" w:rsidR="00BE56C8" w:rsidRPr="00EF03BE" w:rsidRDefault="00BE56C8" w:rsidP="00EA1B0E">
            <w:pPr>
              <w:pStyle w:val="ListParagraph"/>
              <w:numPr>
                <w:ilvl w:val="0"/>
                <w:numId w:val="25"/>
              </w:numPr>
              <w:shd w:val="clear" w:color="auto" w:fill="FFFFFF" w:themeFill="background1"/>
              <w:spacing w:before="0" w:line="276" w:lineRule="auto"/>
              <w:ind w:left="357" w:hanging="357"/>
              <w:rPr>
                <w:rFonts w:cs="Times New Roman"/>
                <w:color w:val="000000" w:themeColor="text1"/>
                <w:szCs w:val="24"/>
              </w:rPr>
            </w:pPr>
            <w:r w:rsidRPr="00EF03BE">
              <w:rPr>
                <w:rFonts w:cs="Times New Roman"/>
                <w:color w:val="000000" w:themeColor="text1"/>
                <w:szCs w:val="24"/>
              </w:rPr>
              <w:t>Performance standards</w:t>
            </w:r>
          </w:p>
        </w:tc>
        <w:tc>
          <w:tcPr>
            <w:tcW w:w="3647" w:type="pct"/>
          </w:tcPr>
          <w:p w14:paraId="48FC811D" w14:textId="77777777" w:rsidR="00BE56C8" w:rsidRPr="00EF03BE" w:rsidRDefault="008865AC" w:rsidP="00EA1B0E">
            <w:pPr>
              <w:pStyle w:val="ListParagraph"/>
              <w:numPr>
                <w:ilvl w:val="1"/>
                <w:numId w:val="22"/>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 xml:space="preserve">Workmanship </w:t>
            </w:r>
          </w:p>
          <w:p w14:paraId="2C81A7B5" w14:textId="77777777" w:rsidR="008865AC" w:rsidRPr="00EF03BE" w:rsidRDefault="00AC1139" w:rsidP="00EA1B0E">
            <w:pPr>
              <w:pStyle w:val="ListParagraph"/>
              <w:numPr>
                <w:ilvl w:val="1"/>
                <w:numId w:val="22"/>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Project duration</w:t>
            </w:r>
          </w:p>
          <w:p w14:paraId="5061B6FA" w14:textId="7979A950" w:rsidR="00AC1139" w:rsidRPr="00EF03BE" w:rsidRDefault="00AC1139" w:rsidP="00EA1B0E">
            <w:pPr>
              <w:pStyle w:val="ListParagraph"/>
              <w:numPr>
                <w:ilvl w:val="1"/>
                <w:numId w:val="22"/>
              </w:num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Financial estimates/targets</w:t>
            </w:r>
          </w:p>
        </w:tc>
      </w:tr>
    </w:tbl>
    <w:p w14:paraId="636FE84C" w14:textId="77777777" w:rsidR="002A6125" w:rsidRPr="00EF03BE" w:rsidRDefault="002A6125" w:rsidP="002A6125">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572F86A5" w14:textId="77777777"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REQUIRED KNOWLEDGE</w:t>
      </w:r>
    </w:p>
    <w:p w14:paraId="23A82576" w14:textId="77777777" w:rsidR="00082A8D" w:rsidRPr="00EF03BE" w:rsidRDefault="00082A8D" w:rsidP="00EA1B0E">
      <w:pPr>
        <w:pStyle w:val="ListParagraph"/>
        <w:numPr>
          <w:ilvl w:val="0"/>
          <w:numId w:val="70"/>
        </w:numPr>
        <w:spacing w:before="0" w:line="240" w:lineRule="auto"/>
        <w:rPr>
          <w:rFonts w:cs="Times New Roman"/>
          <w:szCs w:val="24"/>
        </w:rPr>
      </w:pPr>
      <w:r w:rsidRPr="00EF03BE">
        <w:rPr>
          <w:rFonts w:cs="Times New Roman"/>
          <w:szCs w:val="24"/>
        </w:rPr>
        <w:t>Construction technology</w:t>
      </w:r>
    </w:p>
    <w:p w14:paraId="04B1F7D6" w14:textId="77777777" w:rsidR="00082A8D" w:rsidRPr="00EF03BE" w:rsidRDefault="00082A8D" w:rsidP="00EA1B0E">
      <w:pPr>
        <w:pStyle w:val="ListParagraph"/>
        <w:numPr>
          <w:ilvl w:val="0"/>
          <w:numId w:val="70"/>
        </w:numPr>
        <w:spacing w:before="0" w:line="240" w:lineRule="auto"/>
        <w:rPr>
          <w:rFonts w:cs="Times New Roman"/>
          <w:szCs w:val="24"/>
        </w:rPr>
      </w:pPr>
      <w:r w:rsidRPr="00EF03BE">
        <w:rPr>
          <w:rFonts w:cs="Times New Roman"/>
          <w:szCs w:val="24"/>
        </w:rPr>
        <w:t>Construction law</w:t>
      </w:r>
    </w:p>
    <w:p w14:paraId="10820E2E" w14:textId="6F3C4663" w:rsidR="0086230E" w:rsidRPr="00EF03BE" w:rsidRDefault="0086230E" w:rsidP="00EA1B0E">
      <w:pPr>
        <w:pStyle w:val="ListParagraph"/>
        <w:numPr>
          <w:ilvl w:val="0"/>
          <w:numId w:val="70"/>
        </w:numPr>
        <w:spacing w:before="0" w:line="240" w:lineRule="auto"/>
        <w:rPr>
          <w:rFonts w:cs="Times New Roman"/>
          <w:szCs w:val="24"/>
        </w:rPr>
      </w:pPr>
      <w:r w:rsidRPr="00EF03BE">
        <w:rPr>
          <w:rFonts w:cs="Times New Roman"/>
          <w:szCs w:val="24"/>
        </w:rPr>
        <w:t xml:space="preserve">Arbitration </w:t>
      </w:r>
    </w:p>
    <w:p w14:paraId="64547ACA" w14:textId="034FE7E9" w:rsidR="000D4C64" w:rsidRPr="00EF03BE" w:rsidRDefault="000D4C64" w:rsidP="00EA1B0E">
      <w:pPr>
        <w:pStyle w:val="ListParagraph"/>
        <w:numPr>
          <w:ilvl w:val="0"/>
          <w:numId w:val="70"/>
        </w:numPr>
        <w:spacing w:before="0" w:line="240" w:lineRule="auto"/>
        <w:rPr>
          <w:rFonts w:cs="Times New Roman"/>
          <w:szCs w:val="24"/>
        </w:rPr>
      </w:pPr>
      <w:r w:rsidRPr="00EF03BE">
        <w:rPr>
          <w:rFonts w:cs="Times New Roman"/>
          <w:szCs w:val="24"/>
        </w:rPr>
        <w:t xml:space="preserve">Building economics </w:t>
      </w:r>
    </w:p>
    <w:p w14:paraId="3A7D89A9" w14:textId="77777777" w:rsidR="00082A8D" w:rsidRPr="00EF03BE" w:rsidRDefault="00082A8D" w:rsidP="00EA1B0E">
      <w:pPr>
        <w:pStyle w:val="ListParagraph"/>
        <w:numPr>
          <w:ilvl w:val="0"/>
          <w:numId w:val="70"/>
        </w:numPr>
        <w:spacing w:before="0" w:line="240" w:lineRule="auto"/>
        <w:rPr>
          <w:rFonts w:cs="Times New Roman"/>
          <w:szCs w:val="24"/>
        </w:rPr>
      </w:pPr>
      <w:r w:rsidRPr="00EF03BE">
        <w:rPr>
          <w:rFonts w:cs="Times New Roman"/>
          <w:szCs w:val="24"/>
        </w:rPr>
        <w:t>Computer literacy</w:t>
      </w:r>
    </w:p>
    <w:p w14:paraId="6B119D59" w14:textId="77777777" w:rsidR="00B646AB" w:rsidRPr="00EF03BE" w:rsidRDefault="00082A8D" w:rsidP="00EA1B0E">
      <w:pPr>
        <w:pStyle w:val="ListParagraph"/>
        <w:numPr>
          <w:ilvl w:val="0"/>
          <w:numId w:val="70"/>
        </w:numPr>
        <w:spacing w:before="0" w:line="240" w:lineRule="auto"/>
        <w:rPr>
          <w:rFonts w:cs="Times New Roman"/>
          <w:szCs w:val="24"/>
        </w:rPr>
      </w:pPr>
      <w:r w:rsidRPr="00EF03BE">
        <w:rPr>
          <w:rFonts w:cs="Times New Roman"/>
          <w:szCs w:val="24"/>
        </w:rPr>
        <w:t>Planning</w:t>
      </w:r>
    </w:p>
    <w:p w14:paraId="451A2E57" w14:textId="61B73E13" w:rsidR="002A6125"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M</w:t>
      </w:r>
      <w:r w:rsidR="00082A8D" w:rsidRPr="00EF03BE">
        <w:rPr>
          <w:rFonts w:cs="Times New Roman"/>
          <w:szCs w:val="24"/>
        </w:rPr>
        <w:t>anagement</w:t>
      </w:r>
    </w:p>
    <w:p w14:paraId="588F755B" w14:textId="77777777"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Report writing</w:t>
      </w:r>
    </w:p>
    <w:p w14:paraId="142021C5" w14:textId="4ABBF898"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Book keeping and accounting</w:t>
      </w:r>
    </w:p>
    <w:p w14:paraId="283CB6BD" w14:textId="5BE4A7CC"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Work program</w:t>
      </w:r>
    </w:p>
    <w:p w14:paraId="3F849D6E" w14:textId="77777777"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 xml:space="preserve">Procurement </w:t>
      </w:r>
    </w:p>
    <w:p w14:paraId="5D986997" w14:textId="77777777"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 xml:space="preserve">Construction plant </w:t>
      </w:r>
    </w:p>
    <w:p w14:paraId="3B179D86" w14:textId="77777777"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Occupational Safety and Health</w:t>
      </w:r>
    </w:p>
    <w:p w14:paraId="1402E517" w14:textId="77777777"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Scheduling</w:t>
      </w:r>
    </w:p>
    <w:p w14:paraId="5D113109" w14:textId="77777777"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Plant and materials</w:t>
      </w:r>
    </w:p>
    <w:p w14:paraId="7792FB4F" w14:textId="77777777"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 xml:space="preserve">Procurement </w:t>
      </w:r>
    </w:p>
    <w:p w14:paraId="01027C27" w14:textId="4A39A5B9"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Record keeping</w:t>
      </w:r>
    </w:p>
    <w:p w14:paraId="567B58C0" w14:textId="77777777"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 xml:space="preserve">Accounting </w:t>
      </w:r>
    </w:p>
    <w:p w14:paraId="5508B1AA" w14:textId="77777777"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Mathematics</w:t>
      </w:r>
    </w:p>
    <w:p w14:paraId="20978552" w14:textId="7E3B4707"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Statutory requirements</w:t>
      </w:r>
    </w:p>
    <w:p w14:paraId="750EE6A8" w14:textId="77777777"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Environmental Impact Assessment</w:t>
      </w:r>
    </w:p>
    <w:p w14:paraId="4320E409" w14:textId="18FA2F40"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 xml:space="preserve">Economics  </w:t>
      </w:r>
    </w:p>
    <w:p w14:paraId="5E690DBE" w14:textId="77777777"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 xml:space="preserve">Construction technology </w:t>
      </w:r>
    </w:p>
    <w:p w14:paraId="7F4110CE" w14:textId="77777777"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Construction Materials, plant and labour</w:t>
      </w:r>
    </w:p>
    <w:p w14:paraId="208ACC60" w14:textId="77777777" w:rsidR="00B646AB" w:rsidRPr="00EF03BE" w:rsidRDefault="00B646AB" w:rsidP="00EA1B0E">
      <w:pPr>
        <w:pStyle w:val="ListParagraph"/>
        <w:numPr>
          <w:ilvl w:val="0"/>
          <w:numId w:val="70"/>
        </w:numPr>
        <w:spacing w:before="0" w:line="240" w:lineRule="auto"/>
        <w:rPr>
          <w:rFonts w:cs="Times New Roman"/>
          <w:szCs w:val="24"/>
        </w:rPr>
      </w:pPr>
      <w:r w:rsidRPr="00EF03BE">
        <w:rPr>
          <w:rFonts w:cs="Times New Roman"/>
          <w:szCs w:val="24"/>
        </w:rPr>
        <w:t xml:space="preserve">Estimation </w:t>
      </w:r>
    </w:p>
    <w:p w14:paraId="1ECB7D5D" w14:textId="77777777" w:rsidR="00BB0306" w:rsidRPr="00EF03BE" w:rsidRDefault="00BB0306" w:rsidP="00EA1B0E">
      <w:pPr>
        <w:pStyle w:val="ListParagraph"/>
        <w:numPr>
          <w:ilvl w:val="0"/>
          <w:numId w:val="70"/>
        </w:numPr>
        <w:spacing w:before="0" w:line="240" w:lineRule="auto"/>
        <w:rPr>
          <w:rFonts w:cs="Times New Roman"/>
          <w:szCs w:val="24"/>
        </w:rPr>
      </w:pPr>
      <w:r w:rsidRPr="00EF03BE">
        <w:rPr>
          <w:rFonts w:cs="Times New Roman"/>
          <w:szCs w:val="24"/>
        </w:rPr>
        <w:t xml:space="preserve">Construction </w:t>
      </w:r>
    </w:p>
    <w:p w14:paraId="7F9523C9" w14:textId="77777777" w:rsidR="00BB0306" w:rsidRPr="00EF03BE" w:rsidRDefault="00BB0306" w:rsidP="00EA1B0E">
      <w:pPr>
        <w:pStyle w:val="ListParagraph"/>
        <w:numPr>
          <w:ilvl w:val="0"/>
          <w:numId w:val="70"/>
        </w:numPr>
        <w:spacing w:before="0" w:line="240" w:lineRule="auto"/>
        <w:rPr>
          <w:rFonts w:cs="Times New Roman"/>
          <w:szCs w:val="24"/>
        </w:rPr>
      </w:pPr>
      <w:r w:rsidRPr="00EF03BE">
        <w:rPr>
          <w:rFonts w:cs="Times New Roman"/>
          <w:szCs w:val="24"/>
        </w:rPr>
        <w:t xml:space="preserve">Materials </w:t>
      </w:r>
    </w:p>
    <w:p w14:paraId="2643743F" w14:textId="77777777" w:rsidR="008770A8" w:rsidRPr="00EF03BE" w:rsidRDefault="008770A8" w:rsidP="008770A8">
      <w:pPr>
        <w:pStyle w:val="ListParagraph"/>
        <w:spacing w:before="0" w:line="240" w:lineRule="auto"/>
        <w:ind w:left="360"/>
        <w:rPr>
          <w:rFonts w:cs="Times New Roman"/>
          <w:szCs w:val="24"/>
        </w:rPr>
      </w:pPr>
    </w:p>
    <w:p w14:paraId="18709BB2" w14:textId="7AC15CEF" w:rsidR="002A6125" w:rsidRPr="00EF03BE" w:rsidRDefault="002A6125" w:rsidP="002A6125">
      <w:pPr>
        <w:shd w:val="clear" w:color="auto" w:fill="FFFFFF" w:themeFill="background1"/>
        <w:spacing w:before="0" w:after="0" w:line="276" w:lineRule="auto"/>
        <w:jc w:val="both"/>
        <w:rPr>
          <w:rFonts w:cs="Times New Roman"/>
          <w:b/>
          <w:bCs/>
          <w:caps/>
          <w:noProof/>
          <w:color w:val="000000" w:themeColor="text1"/>
          <w:szCs w:val="24"/>
        </w:rPr>
      </w:pPr>
      <w:r w:rsidRPr="00EF03BE">
        <w:rPr>
          <w:rFonts w:cs="Times New Roman"/>
          <w:b/>
          <w:bCs/>
          <w:caps/>
          <w:noProof/>
          <w:color w:val="000000" w:themeColor="text1"/>
          <w:szCs w:val="24"/>
        </w:rPr>
        <w:t>SKILLS</w:t>
      </w:r>
    </w:p>
    <w:p w14:paraId="5F13EDF7" w14:textId="77777777" w:rsidR="00BB0306" w:rsidRPr="00EF03BE" w:rsidRDefault="00BB0306" w:rsidP="00EA1B0E">
      <w:pPr>
        <w:numPr>
          <w:ilvl w:val="0"/>
          <w:numId w:val="71"/>
        </w:numPr>
        <w:spacing w:before="0" w:after="0" w:line="240" w:lineRule="auto"/>
        <w:rPr>
          <w:rFonts w:cs="Times New Roman"/>
          <w:szCs w:val="24"/>
        </w:rPr>
      </w:pPr>
      <w:r w:rsidRPr="00EF03BE">
        <w:rPr>
          <w:rFonts w:cs="Times New Roman"/>
          <w:szCs w:val="24"/>
        </w:rPr>
        <w:t>Planning</w:t>
      </w:r>
    </w:p>
    <w:p w14:paraId="1A9CF5E6" w14:textId="77777777" w:rsidR="00BB0306" w:rsidRPr="00EF03BE" w:rsidRDefault="00BB0306" w:rsidP="00EA1B0E">
      <w:pPr>
        <w:numPr>
          <w:ilvl w:val="0"/>
          <w:numId w:val="71"/>
        </w:numPr>
        <w:spacing w:before="0" w:after="0" w:line="240" w:lineRule="auto"/>
        <w:rPr>
          <w:rFonts w:cs="Times New Roman"/>
          <w:szCs w:val="24"/>
        </w:rPr>
      </w:pPr>
      <w:r w:rsidRPr="00EF03BE">
        <w:rPr>
          <w:rFonts w:cs="Times New Roman"/>
          <w:szCs w:val="24"/>
        </w:rPr>
        <w:t>Management</w:t>
      </w:r>
    </w:p>
    <w:p w14:paraId="6BF486B2" w14:textId="77777777" w:rsidR="00BB0306" w:rsidRPr="00EF03BE" w:rsidRDefault="00BB0306" w:rsidP="00EA1B0E">
      <w:pPr>
        <w:numPr>
          <w:ilvl w:val="0"/>
          <w:numId w:val="71"/>
        </w:numPr>
        <w:spacing w:before="0" w:after="0" w:line="240" w:lineRule="auto"/>
        <w:rPr>
          <w:rFonts w:cs="Times New Roman"/>
          <w:szCs w:val="24"/>
        </w:rPr>
      </w:pPr>
      <w:r w:rsidRPr="00EF03BE">
        <w:rPr>
          <w:rFonts w:cs="Times New Roman"/>
          <w:szCs w:val="24"/>
        </w:rPr>
        <w:t>Digital</w:t>
      </w:r>
    </w:p>
    <w:p w14:paraId="67C192CF" w14:textId="1EE041D8" w:rsidR="002A6125" w:rsidRPr="00EF03BE" w:rsidRDefault="00BB0306" w:rsidP="00EA1B0E">
      <w:pPr>
        <w:numPr>
          <w:ilvl w:val="0"/>
          <w:numId w:val="71"/>
        </w:numPr>
        <w:spacing w:before="0" w:after="0" w:line="240" w:lineRule="auto"/>
        <w:rPr>
          <w:rFonts w:cs="Times New Roman"/>
          <w:szCs w:val="24"/>
        </w:rPr>
      </w:pPr>
      <w:r w:rsidRPr="00EF03BE">
        <w:rPr>
          <w:rFonts w:cs="Times New Roman"/>
          <w:szCs w:val="24"/>
        </w:rPr>
        <w:t>Analytical</w:t>
      </w:r>
    </w:p>
    <w:p w14:paraId="124122FA" w14:textId="77777777" w:rsidR="00BB0306" w:rsidRPr="00EF03BE" w:rsidRDefault="00BB0306" w:rsidP="00EA1B0E">
      <w:pPr>
        <w:numPr>
          <w:ilvl w:val="0"/>
          <w:numId w:val="71"/>
        </w:numPr>
        <w:spacing w:before="0" w:after="0" w:line="240" w:lineRule="auto"/>
        <w:rPr>
          <w:rFonts w:cs="Times New Roman"/>
          <w:szCs w:val="24"/>
        </w:rPr>
      </w:pPr>
      <w:r w:rsidRPr="00EF03BE">
        <w:rPr>
          <w:rFonts w:cs="Times New Roman"/>
          <w:szCs w:val="24"/>
        </w:rPr>
        <w:t>Report writing</w:t>
      </w:r>
    </w:p>
    <w:p w14:paraId="2779EDDC" w14:textId="77777777" w:rsidR="00BB0306" w:rsidRPr="00EF03BE" w:rsidRDefault="00BB0306" w:rsidP="00EA1B0E">
      <w:pPr>
        <w:numPr>
          <w:ilvl w:val="0"/>
          <w:numId w:val="71"/>
        </w:numPr>
        <w:spacing w:before="0" w:after="0" w:line="240" w:lineRule="auto"/>
        <w:rPr>
          <w:rFonts w:cs="Times New Roman"/>
          <w:szCs w:val="24"/>
        </w:rPr>
      </w:pPr>
      <w:r w:rsidRPr="00EF03BE">
        <w:rPr>
          <w:rFonts w:cs="Times New Roman"/>
          <w:szCs w:val="24"/>
        </w:rPr>
        <w:t xml:space="preserve">Drawing </w:t>
      </w:r>
    </w:p>
    <w:p w14:paraId="1C4AB398" w14:textId="5C196286" w:rsidR="00BB0306" w:rsidRPr="00EF03BE" w:rsidRDefault="00BB0306" w:rsidP="00EA1B0E">
      <w:pPr>
        <w:numPr>
          <w:ilvl w:val="0"/>
          <w:numId w:val="71"/>
        </w:numPr>
        <w:spacing w:before="0" w:after="0" w:line="240" w:lineRule="auto"/>
        <w:rPr>
          <w:rFonts w:cs="Times New Roman"/>
          <w:szCs w:val="24"/>
        </w:rPr>
      </w:pPr>
      <w:r w:rsidRPr="00EF03BE">
        <w:rPr>
          <w:rFonts w:cs="Times New Roman"/>
          <w:szCs w:val="24"/>
        </w:rPr>
        <w:t>Coordination</w:t>
      </w:r>
    </w:p>
    <w:p w14:paraId="3FC7CA1A" w14:textId="77777777" w:rsidR="00387468" w:rsidRPr="00EF03BE" w:rsidRDefault="00387468" w:rsidP="002A6125">
      <w:pPr>
        <w:shd w:val="clear" w:color="auto" w:fill="FFFFFF" w:themeFill="background1"/>
        <w:spacing w:before="0" w:after="0" w:line="276" w:lineRule="auto"/>
        <w:contextualSpacing/>
        <w:jc w:val="both"/>
        <w:rPr>
          <w:rFonts w:cs="Times New Roman"/>
          <w:b/>
          <w:color w:val="000000" w:themeColor="text1"/>
          <w:szCs w:val="24"/>
        </w:rPr>
      </w:pPr>
    </w:p>
    <w:p w14:paraId="082A08E3" w14:textId="6EA11D03" w:rsidR="002A6125" w:rsidRPr="00EF03BE" w:rsidRDefault="002A6125" w:rsidP="002A6125">
      <w:pPr>
        <w:shd w:val="clear" w:color="auto" w:fill="FFFFFF" w:themeFill="background1"/>
        <w:spacing w:before="0" w:after="0" w:line="276" w:lineRule="auto"/>
        <w:contextualSpacing/>
        <w:jc w:val="both"/>
        <w:rPr>
          <w:rFonts w:cs="Times New Roman"/>
          <w:b/>
          <w:color w:val="000000" w:themeColor="text1"/>
          <w:szCs w:val="24"/>
        </w:rPr>
      </w:pPr>
      <w:r w:rsidRPr="00EF03BE">
        <w:rPr>
          <w:rFonts w:cs="Times New Roman"/>
          <w:b/>
          <w:color w:val="000000" w:themeColor="text1"/>
          <w:szCs w:val="24"/>
        </w:rPr>
        <w:t>EVIDENCE GUIDE</w:t>
      </w:r>
    </w:p>
    <w:p w14:paraId="4FA39F57" w14:textId="77777777" w:rsidR="002A6125" w:rsidRPr="00EF03BE" w:rsidRDefault="002A6125" w:rsidP="002A6125">
      <w:pPr>
        <w:shd w:val="clear" w:color="auto" w:fill="FFFFFF" w:themeFill="background1"/>
        <w:spacing w:before="0" w:line="276" w:lineRule="auto"/>
        <w:jc w:val="both"/>
        <w:rPr>
          <w:rFonts w:cs="Times New Roman"/>
          <w:color w:val="000000" w:themeColor="text1"/>
          <w:szCs w:val="24"/>
        </w:rPr>
      </w:pPr>
      <w:r w:rsidRPr="00EF03BE">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4"/>
        <w:gridCol w:w="6962"/>
      </w:tblGrid>
      <w:tr w:rsidR="002A6125" w:rsidRPr="00EF03BE" w14:paraId="53DD1E80" w14:textId="77777777" w:rsidTr="002A6125">
        <w:tc>
          <w:tcPr>
            <w:tcW w:w="0" w:type="auto"/>
          </w:tcPr>
          <w:p w14:paraId="5324B342" w14:textId="77777777" w:rsidR="002A6125" w:rsidRPr="00EF03BE" w:rsidRDefault="002A6125" w:rsidP="00EA1B0E">
            <w:pPr>
              <w:numPr>
                <w:ilvl w:val="0"/>
                <w:numId w:val="26"/>
              </w:numPr>
              <w:shd w:val="clear" w:color="auto" w:fill="FFFFFF" w:themeFill="background1"/>
              <w:spacing w:before="0" w:after="0" w:line="276" w:lineRule="auto"/>
              <w:rPr>
                <w:rFonts w:cs="Times New Roman"/>
                <w:szCs w:val="24"/>
              </w:rPr>
            </w:pPr>
            <w:r w:rsidRPr="00EF03BE">
              <w:rPr>
                <w:rFonts w:cs="Times New Roman"/>
                <w:szCs w:val="24"/>
              </w:rPr>
              <w:t>Critical Aspects of Competency</w:t>
            </w:r>
          </w:p>
        </w:tc>
        <w:tc>
          <w:tcPr>
            <w:tcW w:w="0" w:type="auto"/>
          </w:tcPr>
          <w:p w14:paraId="02C7D93D" w14:textId="77777777" w:rsidR="00BB2E8D" w:rsidRPr="00EF03BE" w:rsidRDefault="002A6125" w:rsidP="00BB2E8D">
            <w:pPr>
              <w:shd w:val="clear" w:color="auto" w:fill="FFFFFF" w:themeFill="background1"/>
              <w:spacing w:before="0" w:after="0" w:line="276" w:lineRule="auto"/>
              <w:ind w:left="567" w:hanging="567"/>
              <w:rPr>
                <w:rFonts w:cs="Times New Roman"/>
                <w:szCs w:val="24"/>
              </w:rPr>
            </w:pPr>
            <w:r w:rsidRPr="00EF03BE">
              <w:rPr>
                <w:rFonts w:cs="Times New Roman"/>
                <w:szCs w:val="24"/>
              </w:rPr>
              <w:t>Assessment requires evidence that the candi</w:t>
            </w:r>
            <w:r w:rsidR="00BB2E8D" w:rsidRPr="00EF03BE">
              <w:rPr>
                <w:rFonts w:cs="Times New Roman"/>
                <w:szCs w:val="24"/>
              </w:rPr>
              <w:t>date:</w:t>
            </w:r>
          </w:p>
          <w:p w14:paraId="291EA3FC" w14:textId="62D3C780" w:rsidR="00BB2E8D" w:rsidRPr="00EF03BE" w:rsidRDefault="00E60EA4"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Conducted feasibility s</w:t>
            </w:r>
            <w:r w:rsidR="008260BB" w:rsidRPr="00EF03BE">
              <w:rPr>
                <w:rFonts w:cs="Times New Roman"/>
                <w:szCs w:val="24"/>
              </w:rPr>
              <w:t>tudy</w:t>
            </w:r>
          </w:p>
          <w:p w14:paraId="4BA3E58B" w14:textId="25F8F5EC" w:rsidR="008260BB" w:rsidRPr="00EF03BE" w:rsidRDefault="00E60EA4"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Determined preliminary costs</w:t>
            </w:r>
          </w:p>
          <w:p w14:paraId="37EED2E8" w14:textId="073F29B9" w:rsidR="00E60EA4" w:rsidRPr="00EF03BE" w:rsidRDefault="00E60EA4"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Determined profits, overhead and tax costs</w:t>
            </w:r>
          </w:p>
          <w:p w14:paraId="6E4383C3" w14:textId="61F3F5A8" w:rsidR="00E60EA4" w:rsidRPr="00EF03BE" w:rsidRDefault="00E60EA4"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Prepared cash flow statement</w:t>
            </w:r>
          </w:p>
          <w:p w14:paraId="5D8AA103" w14:textId="77777777" w:rsidR="00E60EA4" w:rsidRPr="00EF03BE" w:rsidRDefault="00DB108A"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Determined project activities</w:t>
            </w:r>
          </w:p>
          <w:p w14:paraId="4EE5695E" w14:textId="77777777" w:rsidR="00DB108A" w:rsidRPr="00EF03BE" w:rsidRDefault="00DB108A"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Determined materials, labour and plant requirements</w:t>
            </w:r>
          </w:p>
          <w:p w14:paraId="417AB791" w14:textId="77777777" w:rsidR="00B7665C" w:rsidRPr="00EF03BE" w:rsidRDefault="00B7665C"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Prepared work program</w:t>
            </w:r>
          </w:p>
          <w:p w14:paraId="79AF0E61" w14:textId="77777777" w:rsidR="00B7665C" w:rsidRPr="00EF03BE" w:rsidRDefault="00B7665C"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Managed construction site</w:t>
            </w:r>
          </w:p>
          <w:p w14:paraId="43E4FE28" w14:textId="77777777" w:rsidR="00B7665C" w:rsidRPr="00EF03BE" w:rsidRDefault="00C50504"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Determined plant and equipment requirements</w:t>
            </w:r>
          </w:p>
          <w:p w14:paraId="7CFB8C67" w14:textId="77777777" w:rsidR="00C50504" w:rsidRPr="00EF03BE" w:rsidRDefault="00C50504"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Acquired plant and equipment</w:t>
            </w:r>
          </w:p>
          <w:p w14:paraId="4055E0D6" w14:textId="77777777" w:rsidR="00C50504" w:rsidRPr="00EF03BE" w:rsidRDefault="00C50504"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Prepared maintenance schedule</w:t>
            </w:r>
          </w:p>
          <w:p w14:paraId="0758856F" w14:textId="77777777" w:rsidR="00485E1F" w:rsidRPr="00EF03BE" w:rsidRDefault="00485E1F"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Prepared project progress reports</w:t>
            </w:r>
          </w:p>
          <w:p w14:paraId="45361128" w14:textId="77777777" w:rsidR="00485E1F" w:rsidRPr="00EF03BE" w:rsidRDefault="00A92A05"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Carried out project evaluation</w:t>
            </w:r>
          </w:p>
          <w:p w14:paraId="7877CB33" w14:textId="77777777" w:rsidR="00A92A05" w:rsidRPr="00EF03BE" w:rsidRDefault="00A92A05"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Carried out site inspection</w:t>
            </w:r>
          </w:p>
          <w:p w14:paraId="3D078E1C" w14:textId="5A071123" w:rsidR="00A92A05" w:rsidRPr="00EF03BE" w:rsidRDefault="00D364A8"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Ascertaine</w:t>
            </w:r>
            <w:r w:rsidR="00A924D7" w:rsidRPr="00EF03BE">
              <w:rPr>
                <w:rFonts w:cs="Times New Roman"/>
                <w:szCs w:val="24"/>
              </w:rPr>
              <w:t>d defects made good</w:t>
            </w:r>
          </w:p>
          <w:p w14:paraId="75BEC4BF" w14:textId="3A074019" w:rsidR="00A924D7" w:rsidRPr="00EF03BE" w:rsidRDefault="00D364A8"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Asce</w:t>
            </w:r>
            <w:r w:rsidR="00A924D7" w:rsidRPr="00EF03BE">
              <w:rPr>
                <w:rFonts w:cs="Times New Roman"/>
                <w:szCs w:val="24"/>
              </w:rPr>
              <w:t xml:space="preserve">rtained invoices and claims to be settled </w:t>
            </w:r>
          </w:p>
          <w:p w14:paraId="3E9421AF" w14:textId="1CBEEB3D" w:rsidR="00A924D7" w:rsidRPr="00EF03BE" w:rsidRDefault="00D364A8" w:rsidP="00EA1B0E">
            <w:pPr>
              <w:pStyle w:val="ListParagraph"/>
              <w:numPr>
                <w:ilvl w:val="1"/>
                <w:numId w:val="26"/>
              </w:numPr>
              <w:shd w:val="clear" w:color="auto" w:fill="FFFFFF" w:themeFill="background1"/>
              <w:spacing w:before="0" w:line="276" w:lineRule="auto"/>
              <w:rPr>
                <w:rFonts w:cs="Times New Roman"/>
                <w:szCs w:val="24"/>
              </w:rPr>
            </w:pPr>
            <w:r w:rsidRPr="00EF03BE">
              <w:rPr>
                <w:rFonts w:cs="Times New Roman"/>
                <w:szCs w:val="24"/>
              </w:rPr>
              <w:t xml:space="preserve">Handed over project </w:t>
            </w:r>
          </w:p>
        </w:tc>
      </w:tr>
      <w:tr w:rsidR="002A6125" w:rsidRPr="00EF03BE" w14:paraId="19C7849C" w14:textId="77777777" w:rsidTr="002A6125">
        <w:tc>
          <w:tcPr>
            <w:tcW w:w="0" w:type="auto"/>
          </w:tcPr>
          <w:p w14:paraId="64E7EBDD" w14:textId="77777777" w:rsidR="002A6125" w:rsidRPr="00EF03BE" w:rsidRDefault="002A6125" w:rsidP="00EA1B0E">
            <w:pPr>
              <w:numPr>
                <w:ilvl w:val="0"/>
                <w:numId w:val="26"/>
              </w:num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Resource Implications</w:t>
            </w:r>
          </w:p>
        </w:tc>
        <w:tc>
          <w:tcPr>
            <w:tcW w:w="0" w:type="auto"/>
          </w:tcPr>
          <w:p w14:paraId="2F9E609C" w14:textId="77777777" w:rsidR="002A6125" w:rsidRPr="00EF03BE" w:rsidRDefault="002A6125" w:rsidP="0013547F">
            <w:p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The following resources should be provided</w:t>
            </w:r>
            <w:r w:rsidR="0013547F" w:rsidRPr="00EF03BE">
              <w:rPr>
                <w:rFonts w:cs="Times New Roman"/>
                <w:color w:val="000000" w:themeColor="text1"/>
                <w:szCs w:val="24"/>
              </w:rPr>
              <w:t>:</w:t>
            </w:r>
          </w:p>
          <w:p w14:paraId="046C0DDB" w14:textId="77777777" w:rsidR="006D4783" w:rsidRPr="00EF03BE" w:rsidRDefault="009B0368" w:rsidP="00EA1B0E">
            <w:pPr>
              <w:pStyle w:val="ListParagraph"/>
              <w:numPr>
                <w:ilvl w:val="1"/>
                <w:numId w:val="2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Fully functional office</w:t>
            </w:r>
          </w:p>
          <w:p w14:paraId="75777793" w14:textId="77777777" w:rsidR="009B0368" w:rsidRPr="00EF03BE" w:rsidRDefault="009B0368" w:rsidP="00EA1B0E">
            <w:pPr>
              <w:pStyle w:val="ListParagraph"/>
              <w:numPr>
                <w:ilvl w:val="1"/>
                <w:numId w:val="2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Office stationery and equipment</w:t>
            </w:r>
          </w:p>
          <w:p w14:paraId="19BA43CB" w14:textId="57EDB468" w:rsidR="009C6DDB" w:rsidRPr="00EF03BE" w:rsidRDefault="009C6DDB" w:rsidP="00EA1B0E">
            <w:pPr>
              <w:pStyle w:val="ListParagraph"/>
              <w:numPr>
                <w:ilvl w:val="1"/>
                <w:numId w:val="26"/>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Computers</w:t>
            </w:r>
          </w:p>
        </w:tc>
      </w:tr>
      <w:tr w:rsidR="002A6125" w:rsidRPr="00EF03BE" w14:paraId="67890177" w14:textId="77777777" w:rsidTr="002A6125">
        <w:tc>
          <w:tcPr>
            <w:tcW w:w="0" w:type="auto"/>
          </w:tcPr>
          <w:p w14:paraId="1637218D" w14:textId="77777777" w:rsidR="002A6125" w:rsidRPr="00EF03BE" w:rsidRDefault="002A6125" w:rsidP="00EA1B0E">
            <w:pPr>
              <w:numPr>
                <w:ilvl w:val="0"/>
                <w:numId w:val="26"/>
              </w:numPr>
              <w:shd w:val="clear" w:color="auto" w:fill="FFFFFF" w:themeFill="background1"/>
              <w:spacing w:before="0" w:after="0" w:line="276" w:lineRule="auto"/>
              <w:ind w:left="567" w:hanging="567"/>
              <w:rPr>
                <w:rFonts w:cs="Times New Roman"/>
                <w:color w:val="000000" w:themeColor="text1"/>
                <w:szCs w:val="24"/>
              </w:rPr>
            </w:pPr>
            <w:r w:rsidRPr="00EF03BE">
              <w:rPr>
                <w:rFonts w:cs="Times New Roman"/>
                <w:color w:val="000000" w:themeColor="text1"/>
                <w:szCs w:val="24"/>
              </w:rPr>
              <w:t>Methods of Assessment</w:t>
            </w:r>
          </w:p>
        </w:tc>
        <w:tc>
          <w:tcPr>
            <w:tcW w:w="0" w:type="auto"/>
          </w:tcPr>
          <w:p w14:paraId="5C0EDFA2" w14:textId="77777777" w:rsidR="002A6125" w:rsidRPr="00EF03BE" w:rsidRDefault="002A6125" w:rsidP="002A6125">
            <w:p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Competency may be assessed through:</w:t>
            </w:r>
          </w:p>
          <w:p w14:paraId="41A639A5" w14:textId="77777777" w:rsidR="002A6125" w:rsidRPr="00EF03BE" w:rsidRDefault="002A6125" w:rsidP="00EA1B0E">
            <w:pPr>
              <w:pStyle w:val="ListParagraph"/>
              <w:numPr>
                <w:ilvl w:val="0"/>
                <w:numId w:val="27"/>
              </w:numPr>
              <w:shd w:val="clear" w:color="auto" w:fill="FFFFFF" w:themeFill="background1"/>
              <w:spacing w:before="0" w:line="276" w:lineRule="auto"/>
              <w:rPr>
                <w:rFonts w:cs="Times New Roman"/>
                <w:color w:val="000000" w:themeColor="text1"/>
                <w:szCs w:val="24"/>
              </w:rPr>
            </w:pPr>
            <w:r w:rsidRPr="00EF03BE">
              <w:rPr>
                <w:rFonts w:cs="Times New Roman"/>
                <w:color w:val="000000" w:themeColor="text1"/>
                <w:szCs w:val="24"/>
              </w:rPr>
              <w:t>Written text</w:t>
            </w:r>
          </w:p>
          <w:p w14:paraId="20FE4915" w14:textId="77777777" w:rsidR="002A6125" w:rsidRPr="00EF03BE" w:rsidRDefault="002A6125" w:rsidP="00EA1B0E">
            <w:pPr>
              <w:pStyle w:val="ListParagraph"/>
              <w:numPr>
                <w:ilvl w:val="0"/>
                <w:numId w:val="27"/>
              </w:numPr>
              <w:shd w:val="clear" w:color="auto" w:fill="FFFFFF" w:themeFill="background1"/>
              <w:spacing w:before="0" w:line="276" w:lineRule="auto"/>
              <w:ind w:left="567" w:hanging="567"/>
              <w:rPr>
                <w:rFonts w:cs="Times New Roman"/>
                <w:color w:val="000000" w:themeColor="text1"/>
                <w:szCs w:val="24"/>
              </w:rPr>
            </w:pPr>
            <w:r w:rsidRPr="00EF03BE">
              <w:rPr>
                <w:rFonts w:cs="Times New Roman"/>
                <w:color w:val="000000" w:themeColor="text1"/>
                <w:szCs w:val="24"/>
              </w:rPr>
              <w:t>Interview</w:t>
            </w:r>
          </w:p>
          <w:p w14:paraId="564671CF" w14:textId="77777777" w:rsidR="002A6125" w:rsidRPr="00EF03BE" w:rsidRDefault="002A6125" w:rsidP="00EA1B0E">
            <w:pPr>
              <w:pStyle w:val="ListParagraph"/>
              <w:numPr>
                <w:ilvl w:val="0"/>
                <w:numId w:val="27"/>
              </w:numPr>
              <w:shd w:val="clear" w:color="auto" w:fill="FFFFFF" w:themeFill="background1"/>
              <w:spacing w:before="0" w:line="276" w:lineRule="auto"/>
              <w:ind w:left="567" w:hanging="567"/>
              <w:rPr>
                <w:rFonts w:cs="Times New Roman"/>
                <w:color w:val="000000" w:themeColor="text1"/>
                <w:szCs w:val="24"/>
              </w:rPr>
            </w:pPr>
            <w:r w:rsidRPr="00EF03BE">
              <w:rPr>
                <w:rFonts w:cs="Times New Roman"/>
                <w:color w:val="000000" w:themeColor="text1"/>
                <w:szCs w:val="24"/>
              </w:rPr>
              <w:t>Observation</w:t>
            </w:r>
          </w:p>
        </w:tc>
      </w:tr>
      <w:tr w:rsidR="002A6125" w:rsidRPr="00EF03BE" w14:paraId="07C141CA" w14:textId="77777777" w:rsidTr="002A6125">
        <w:tc>
          <w:tcPr>
            <w:tcW w:w="0" w:type="auto"/>
          </w:tcPr>
          <w:p w14:paraId="0E0A2852" w14:textId="77777777" w:rsidR="002A6125" w:rsidRPr="00EF03BE" w:rsidRDefault="002A6125" w:rsidP="00EA1B0E">
            <w:pPr>
              <w:numPr>
                <w:ilvl w:val="0"/>
                <w:numId w:val="26"/>
              </w:num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t xml:space="preserve">Context of </w:t>
            </w:r>
            <w:r w:rsidRPr="00EF03BE">
              <w:rPr>
                <w:rFonts w:cs="Times New Roman"/>
                <w:color w:val="000000" w:themeColor="text1"/>
                <w:szCs w:val="24"/>
              </w:rPr>
              <w:lastRenderedPageBreak/>
              <w:t>Assessment</w:t>
            </w:r>
          </w:p>
        </w:tc>
        <w:tc>
          <w:tcPr>
            <w:tcW w:w="0" w:type="auto"/>
          </w:tcPr>
          <w:p w14:paraId="36B98F75" w14:textId="77777777" w:rsidR="002A6125" w:rsidRPr="00EF03BE" w:rsidRDefault="002A6125" w:rsidP="009B152B">
            <w:pPr>
              <w:spacing w:before="0"/>
              <w:rPr>
                <w:rFonts w:cs="Times New Roman"/>
                <w:szCs w:val="24"/>
              </w:rPr>
            </w:pPr>
            <w:r w:rsidRPr="00EF03BE">
              <w:rPr>
                <w:rFonts w:cs="Times New Roman"/>
                <w:szCs w:val="24"/>
              </w:rPr>
              <w:lastRenderedPageBreak/>
              <w:t xml:space="preserve">Competency may be assessed on the job, off the job or a combination </w:t>
            </w:r>
            <w:r w:rsidRPr="00EF03BE">
              <w:rPr>
                <w:rFonts w:cs="Times New Roman"/>
                <w:szCs w:val="24"/>
              </w:rPr>
              <w:lastRenderedPageBreak/>
              <w:t xml:space="preserve">of these. Off the job assessment must be undertaken in a closely simulated workplace environment. </w:t>
            </w:r>
          </w:p>
        </w:tc>
      </w:tr>
      <w:tr w:rsidR="002A6125" w:rsidRPr="00EF03BE" w14:paraId="1385D03D" w14:textId="77777777" w:rsidTr="002A6125">
        <w:tc>
          <w:tcPr>
            <w:tcW w:w="0" w:type="auto"/>
          </w:tcPr>
          <w:p w14:paraId="1C05A466" w14:textId="77777777" w:rsidR="002A6125" w:rsidRPr="00EF03BE" w:rsidRDefault="002A6125" w:rsidP="00EA1B0E">
            <w:pPr>
              <w:numPr>
                <w:ilvl w:val="0"/>
                <w:numId w:val="26"/>
              </w:numPr>
              <w:shd w:val="clear" w:color="auto" w:fill="FFFFFF" w:themeFill="background1"/>
              <w:spacing w:before="0" w:after="0" w:line="276" w:lineRule="auto"/>
              <w:ind w:left="567" w:hanging="567"/>
              <w:contextualSpacing/>
              <w:rPr>
                <w:rFonts w:cs="Times New Roman"/>
                <w:color w:val="000000" w:themeColor="text1"/>
                <w:szCs w:val="24"/>
              </w:rPr>
            </w:pPr>
            <w:r w:rsidRPr="00EF03BE">
              <w:rPr>
                <w:rFonts w:cs="Times New Roman"/>
                <w:color w:val="000000" w:themeColor="text1"/>
                <w:szCs w:val="24"/>
              </w:rPr>
              <w:lastRenderedPageBreak/>
              <w:t>Guidance information for assessment</w:t>
            </w:r>
          </w:p>
        </w:tc>
        <w:tc>
          <w:tcPr>
            <w:tcW w:w="0" w:type="auto"/>
          </w:tcPr>
          <w:p w14:paraId="225AE166" w14:textId="54748249" w:rsidR="002A6125" w:rsidRPr="00EF03BE" w:rsidRDefault="002A6125" w:rsidP="009B152B">
            <w:pPr>
              <w:spacing w:before="0"/>
              <w:rPr>
                <w:rFonts w:cs="Times New Roman"/>
                <w:szCs w:val="24"/>
              </w:rPr>
            </w:pPr>
            <w:r w:rsidRPr="00EF03BE">
              <w:rPr>
                <w:rFonts w:cs="Times New Roman"/>
                <w:szCs w:val="24"/>
              </w:rPr>
              <w:t>Holistic assessment with other units relevant to the industry sector, workpla</w:t>
            </w:r>
            <w:r w:rsidR="009B152B">
              <w:rPr>
                <w:rFonts w:cs="Times New Roman"/>
                <w:szCs w:val="24"/>
              </w:rPr>
              <w:t>ce and job role is recommended.</w:t>
            </w:r>
          </w:p>
        </w:tc>
      </w:tr>
    </w:tbl>
    <w:p w14:paraId="45FC9329" w14:textId="632708B1" w:rsidR="002A6125" w:rsidRPr="00EF03BE" w:rsidRDefault="002A6125">
      <w:pPr>
        <w:rPr>
          <w:rFonts w:cs="Times New Roman"/>
          <w:szCs w:val="24"/>
        </w:rPr>
      </w:pPr>
    </w:p>
    <w:p w14:paraId="6B85679B" w14:textId="2C35A51B" w:rsidR="002A6125" w:rsidRPr="00EF03BE" w:rsidRDefault="002A6125">
      <w:pPr>
        <w:spacing w:before="0" w:after="160"/>
        <w:rPr>
          <w:rFonts w:cs="Times New Roman"/>
          <w:szCs w:val="24"/>
        </w:rPr>
      </w:pPr>
    </w:p>
    <w:sectPr w:rsidR="002A6125" w:rsidRPr="00EF03BE" w:rsidSect="002E58C7">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151E" w14:textId="77777777" w:rsidR="00F53FDB" w:rsidRDefault="00F53FDB" w:rsidP="00C70DBC">
      <w:pPr>
        <w:spacing w:before="0" w:after="0" w:line="240" w:lineRule="auto"/>
      </w:pPr>
      <w:r>
        <w:separator/>
      </w:r>
    </w:p>
  </w:endnote>
  <w:endnote w:type="continuationSeparator" w:id="0">
    <w:p w14:paraId="768D2E98" w14:textId="77777777" w:rsidR="00F53FDB" w:rsidRDefault="00F53FDB" w:rsidP="00C70DBC">
      <w:pPr>
        <w:spacing w:before="0" w:after="0" w:line="240" w:lineRule="auto"/>
      </w:pPr>
      <w:r>
        <w:continuationSeparator/>
      </w:r>
    </w:p>
  </w:endnote>
  <w:endnote w:type="continuationNotice" w:id="1">
    <w:p w14:paraId="68DFC51E" w14:textId="77777777" w:rsidR="00F53FDB" w:rsidRDefault="00F53F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CC4FC9" w:rsidRPr="002E58C7" w14:paraId="6C29BC12" w14:textId="77777777">
      <w:trPr>
        <w:trHeight w:hRule="exact" w:val="115"/>
        <w:jc w:val="center"/>
      </w:trPr>
      <w:tc>
        <w:tcPr>
          <w:tcW w:w="4686" w:type="dxa"/>
          <w:shd w:val="clear" w:color="auto" w:fill="4472C4" w:themeFill="accent1"/>
          <w:tcMar>
            <w:top w:w="0" w:type="dxa"/>
            <w:bottom w:w="0" w:type="dxa"/>
          </w:tcMar>
        </w:tcPr>
        <w:p w14:paraId="189ED947" w14:textId="77777777" w:rsidR="00CC4FC9" w:rsidRPr="002E58C7" w:rsidRDefault="00CC4FC9">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102314B" w14:textId="77777777" w:rsidR="00CC4FC9" w:rsidRPr="002E58C7" w:rsidRDefault="00CC4FC9">
          <w:pPr>
            <w:pStyle w:val="Header"/>
            <w:tabs>
              <w:tab w:val="clear" w:pos="4680"/>
              <w:tab w:val="clear" w:pos="9360"/>
            </w:tabs>
            <w:jc w:val="right"/>
            <w:rPr>
              <w:caps/>
              <w:sz w:val="18"/>
            </w:rPr>
          </w:pPr>
        </w:p>
      </w:tc>
    </w:tr>
    <w:tr w:rsidR="00CC4FC9" w:rsidRPr="002E58C7" w14:paraId="522293C0" w14:textId="77777777">
      <w:trPr>
        <w:jc w:val="center"/>
      </w:trPr>
      <w:tc>
        <w:tcPr>
          <w:tcW w:w="4686" w:type="dxa"/>
          <w:shd w:val="clear" w:color="auto" w:fill="auto"/>
          <w:vAlign w:val="center"/>
        </w:tcPr>
        <w:p w14:paraId="1820F6BA" w14:textId="15781AF1" w:rsidR="00CC4FC9" w:rsidRPr="002E58C7" w:rsidRDefault="00CC4FC9" w:rsidP="002E58C7">
          <w:pPr>
            <w:pStyle w:val="Footer"/>
            <w:tabs>
              <w:tab w:val="clear" w:pos="4680"/>
              <w:tab w:val="clear" w:pos="9360"/>
            </w:tabs>
            <w:rPr>
              <w:caps/>
              <w:szCs w:val="18"/>
            </w:rPr>
          </w:pPr>
          <w:r>
            <w:rPr>
              <w:rFonts w:cs="Times New Roman"/>
              <w:caps/>
              <w:szCs w:val="18"/>
            </w:rPr>
            <w:t>©</w:t>
          </w:r>
          <w:r w:rsidR="00DA5AC1">
            <w:rPr>
              <w:caps/>
              <w:szCs w:val="18"/>
            </w:rPr>
            <w:t xml:space="preserve">2018, </w:t>
          </w:r>
          <w:r>
            <w:rPr>
              <w:caps/>
              <w:szCs w:val="18"/>
            </w:rPr>
            <w:t xml:space="preserve">TVET CDACC </w:t>
          </w:r>
        </w:p>
      </w:tc>
      <w:tc>
        <w:tcPr>
          <w:tcW w:w="4674" w:type="dxa"/>
          <w:shd w:val="clear" w:color="auto" w:fill="auto"/>
          <w:vAlign w:val="center"/>
        </w:tcPr>
        <w:p w14:paraId="43A5FE89" w14:textId="57E348EB" w:rsidR="00CC4FC9" w:rsidRPr="002E58C7" w:rsidRDefault="00CC4FC9">
          <w:pPr>
            <w:pStyle w:val="Footer"/>
            <w:tabs>
              <w:tab w:val="clear" w:pos="4680"/>
              <w:tab w:val="clear" w:pos="9360"/>
            </w:tabs>
            <w:jc w:val="right"/>
            <w:rPr>
              <w:caps/>
              <w:szCs w:val="18"/>
            </w:rPr>
          </w:pPr>
          <w:r w:rsidRPr="002E58C7">
            <w:rPr>
              <w:caps/>
              <w:szCs w:val="18"/>
            </w:rPr>
            <w:fldChar w:fldCharType="begin"/>
          </w:r>
          <w:r w:rsidRPr="002E58C7">
            <w:rPr>
              <w:caps/>
              <w:szCs w:val="18"/>
            </w:rPr>
            <w:instrText xml:space="preserve"> PAGE   \* MERGEFORMAT </w:instrText>
          </w:r>
          <w:r w:rsidRPr="002E58C7">
            <w:rPr>
              <w:caps/>
              <w:szCs w:val="18"/>
            </w:rPr>
            <w:fldChar w:fldCharType="separate"/>
          </w:r>
          <w:r w:rsidR="00886E2C">
            <w:rPr>
              <w:caps/>
              <w:noProof/>
              <w:szCs w:val="18"/>
            </w:rPr>
            <w:t>10</w:t>
          </w:r>
          <w:r w:rsidRPr="002E58C7">
            <w:rPr>
              <w:caps/>
              <w:noProof/>
              <w:szCs w:val="18"/>
            </w:rPr>
            <w:fldChar w:fldCharType="end"/>
          </w:r>
        </w:p>
      </w:tc>
    </w:tr>
  </w:tbl>
  <w:p w14:paraId="78BC9911" w14:textId="77777777" w:rsidR="00CC4FC9" w:rsidRDefault="00CC4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41E0" w14:textId="77777777" w:rsidR="00F53FDB" w:rsidRDefault="00F53FDB" w:rsidP="00C70DBC">
      <w:pPr>
        <w:spacing w:before="0" w:after="0" w:line="240" w:lineRule="auto"/>
      </w:pPr>
      <w:r>
        <w:separator/>
      </w:r>
    </w:p>
  </w:footnote>
  <w:footnote w:type="continuationSeparator" w:id="0">
    <w:p w14:paraId="371091FB" w14:textId="77777777" w:rsidR="00F53FDB" w:rsidRDefault="00F53FDB" w:rsidP="00C70DBC">
      <w:pPr>
        <w:spacing w:before="0" w:after="0" w:line="240" w:lineRule="auto"/>
      </w:pPr>
      <w:r>
        <w:continuationSeparator/>
      </w:r>
    </w:p>
  </w:footnote>
  <w:footnote w:type="continuationNotice" w:id="1">
    <w:p w14:paraId="1CDD113B" w14:textId="77777777" w:rsidR="00F53FDB" w:rsidRDefault="00F53FD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2B9"/>
    <w:multiLevelType w:val="hybridMultilevel"/>
    <w:tmpl w:val="41F0FBB4"/>
    <w:lvl w:ilvl="0" w:tplc="4300ED9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47A8F"/>
    <w:multiLevelType w:val="hybridMultilevel"/>
    <w:tmpl w:val="19B8FA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1530771"/>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227ABE"/>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246552A"/>
    <w:multiLevelType w:val="hybridMultilevel"/>
    <w:tmpl w:val="89EA6790"/>
    <w:lvl w:ilvl="0" w:tplc="4300ED92">
      <w:start w:val="1"/>
      <w:numFmt w:val="decimal"/>
      <w:lvlText w:val="3.%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32B2900"/>
    <w:multiLevelType w:val="hybridMultilevel"/>
    <w:tmpl w:val="5B44B3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6E1873"/>
    <w:multiLevelType w:val="multilevel"/>
    <w:tmpl w:val="BBF093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8326DF"/>
    <w:multiLevelType w:val="hybridMultilevel"/>
    <w:tmpl w:val="C21AD4D0"/>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8" w15:restartNumberingAfterBreak="0">
    <w:nsid w:val="06227041"/>
    <w:multiLevelType w:val="multilevel"/>
    <w:tmpl w:val="158C0F58"/>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7352113"/>
    <w:multiLevelType w:val="hybridMultilevel"/>
    <w:tmpl w:val="FB58FAD0"/>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A20AA2"/>
    <w:multiLevelType w:val="hybridMultilevel"/>
    <w:tmpl w:val="1BDE52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7FD33B4"/>
    <w:multiLevelType w:val="hybridMultilevel"/>
    <w:tmpl w:val="8BE8D6D2"/>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23C9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F14677"/>
    <w:multiLevelType w:val="multilevel"/>
    <w:tmpl w:val="ABECF7A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941224F"/>
    <w:multiLevelType w:val="multilevel"/>
    <w:tmpl w:val="D55A9B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099421B8"/>
    <w:multiLevelType w:val="multilevel"/>
    <w:tmpl w:val="7AACBEB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E6782F"/>
    <w:multiLevelType w:val="hybridMultilevel"/>
    <w:tmpl w:val="ECE00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B167915"/>
    <w:multiLevelType w:val="hybridMultilevel"/>
    <w:tmpl w:val="76C03EA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0B2B1153"/>
    <w:multiLevelType w:val="hybridMultilevel"/>
    <w:tmpl w:val="98C098BA"/>
    <w:lvl w:ilvl="0" w:tplc="04090001">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E120D01"/>
    <w:multiLevelType w:val="hybridMultilevel"/>
    <w:tmpl w:val="1676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BA25C8"/>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F67FBE"/>
    <w:multiLevelType w:val="multilevel"/>
    <w:tmpl w:val="0FFEF7B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0345EFD"/>
    <w:multiLevelType w:val="multilevel"/>
    <w:tmpl w:val="D152B60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12B56F7"/>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1B92649"/>
    <w:multiLevelType w:val="multilevel"/>
    <w:tmpl w:val="E2F6A6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4DA23FC"/>
    <w:multiLevelType w:val="multilevel"/>
    <w:tmpl w:val="098A60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64F19A3"/>
    <w:multiLevelType w:val="hybridMultilevel"/>
    <w:tmpl w:val="8BCCA244"/>
    <w:lvl w:ilvl="0" w:tplc="266694E8">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18006636"/>
    <w:multiLevelType w:val="hybridMultilevel"/>
    <w:tmpl w:val="C15A1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18FC2C78"/>
    <w:multiLevelType w:val="hybridMultilevel"/>
    <w:tmpl w:val="5C9AF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9B84BBF"/>
    <w:multiLevelType w:val="hybridMultilevel"/>
    <w:tmpl w:val="219007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19E33F75"/>
    <w:multiLevelType w:val="multilevel"/>
    <w:tmpl w:val="6FEAE6F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A4E5CD9"/>
    <w:multiLevelType w:val="hybridMultilevel"/>
    <w:tmpl w:val="7A56BF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B5F4000"/>
    <w:multiLevelType w:val="multilevel"/>
    <w:tmpl w:val="16C001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B762A0D"/>
    <w:multiLevelType w:val="multilevel"/>
    <w:tmpl w:val="BB96EC06"/>
    <w:lvl w:ilvl="0">
      <w:start w:val="1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C4671EC"/>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CCC06F8"/>
    <w:multiLevelType w:val="hybridMultilevel"/>
    <w:tmpl w:val="EC20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ED32E0A"/>
    <w:multiLevelType w:val="multilevel"/>
    <w:tmpl w:val="BBF093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667F7D"/>
    <w:multiLevelType w:val="hybridMultilevel"/>
    <w:tmpl w:val="4DD4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2D6053"/>
    <w:multiLevelType w:val="multilevel"/>
    <w:tmpl w:val="1E32E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22A3046D"/>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23510FFB"/>
    <w:multiLevelType w:val="hybridMultilevel"/>
    <w:tmpl w:val="632297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235E06ED"/>
    <w:multiLevelType w:val="multilevel"/>
    <w:tmpl w:val="D7101BE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36D48D9"/>
    <w:multiLevelType w:val="hybridMultilevel"/>
    <w:tmpl w:val="F59C1BEE"/>
    <w:lvl w:ilvl="0" w:tplc="3B6E6FCA">
      <w:start w:val="1"/>
      <w:numFmt w:val="decimal"/>
      <w:lvlText w:val="%1."/>
      <w:lvlJc w:val="left"/>
      <w:pPr>
        <w:ind w:left="360" w:hanging="360"/>
      </w:pPr>
      <w:rPr>
        <w:rFonts w:hint="default"/>
        <w:b w:val="0"/>
        <w:i w:val="0"/>
      </w:rPr>
    </w:lvl>
    <w:lvl w:ilvl="1" w:tplc="4300ED92">
      <w:start w:val="1"/>
      <w:numFmt w:val="decimal"/>
      <w:lvlText w:val="3.%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3C4464F"/>
    <w:multiLevelType w:val="hybridMultilevel"/>
    <w:tmpl w:val="169A715E"/>
    <w:lvl w:ilvl="0" w:tplc="04090001">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25E92009"/>
    <w:multiLevelType w:val="hybridMultilevel"/>
    <w:tmpl w:val="7F4060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26B17BFE"/>
    <w:multiLevelType w:val="hybridMultilevel"/>
    <w:tmpl w:val="1AB0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D970DD"/>
    <w:multiLevelType w:val="multilevel"/>
    <w:tmpl w:val="3EE65F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901356B"/>
    <w:multiLevelType w:val="hybridMultilevel"/>
    <w:tmpl w:val="130C2CF6"/>
    <w:lvl w:ilvl="0" w:tplc="07FCB7A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901409F"/>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9AA137C"/>
    <w:multiLevelType w:val="multilevel"/>
    <w:tmpl w:val="3E76A6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B53F94"/>
    <w:multiLevelType w:val="hybridMultilevel"/>
    <w:tmpl w:val="C3565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2A7879D7"/>
    <w:multiLevelType w:val="multilevel"/>
    <w:tmpl w:val="FAA89BBA"/>
    <w:lvl w:ilvl="0">
      <w:start w:val="1"/>
      <w:numFmt w:val="decimal"/>
      <w:lvlText w:val="%1"/>
      <w:lvlJc w:val="left"/>
      <w:pPr>
        <w:ind w:left="360" w:hanging="360"/>
      </w:pPr>
      <w:rPr>
        <w:rFonts w:hint="default"/>
      </w:rPr>
    </w:lvl>
    <w:lvl w:ilvl="1">
      <w:start w:val="1"/>
      <w:numFmt w:val="decimal"/>
      <w:lvlText w:val="%1.%2"/>
      <w:lvlJc w:val="left"/>
      <w:pPr>
        <w:ind w:left="725"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56" w15:restartNumberingAfterBreak="0">
    <w:nsid w:val="2A791936"/>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B081123"/>
    <w:multiLevelType w:val="hybridMultilevel"/>
    <w:tmpl w:val="90CEB6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2CC12C18"/>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F453872"/>
    <w:multiLevelType w:val="hybridMultilevel"/>
    <w:tmpl w:val="47B20816"/>
    <w:lvl w:ilvl="0" w:tplc="7694692C">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2FAE686C"/>
    <w:multiLevelType w:val="multilevel"/>
    <w:tmpl w:val="9F90E6A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0031147"/>
    <w:multiLevelType w:val="hybridMultilevel"/>
    <w:tmpl w:val="00980082"/>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AF69FB"/>
    <w:multiLevelType w:val="multilevel"/>
    <w:tmpl w:val="42BEF4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DA4E4E"/>
    <w:multiLevelType w:val="hybridMultilevel"/>
    <w:tmpl w:val="96A4C03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5" w15:restartNumberingAfterBreak="0">
    <w:nsid w:val="337D0BF0"/>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4090A07"/>
    <w:multiLevelType w:val="multilevel"/>
    <w:tmpl w:val="9FDAEDB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8" w15:restartNumberingAfterBreak="0">
    <w:nsid w:val="35791B8F"/>
    <w:multiLevelType w:val="hybridMultilevel"/>
    <w:tmpl w:val="1A847B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360762A2"/>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368602B6"/>
    <w:multiLevelType w:val="hybridMultilevel"/>
    <w:tmpl w:val="5606752C"/>
    <w:lvl w:ilvl="0" w:tplc="04090001">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2" w15:restartNumberingAfterBreak="0">
    <w:nsid w:val="373F2668"/>
    <w:multiLevelType w:val="multilevel"/>
    <w:tmpl w:val="3236C93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37E473BC"/>
    <w:multiLevelType w:val="hybridMultilevel"/>
    <w:tmpl w:val="A9A80CE2"/>
    <w:lvl w:ilvl="0" w:tplc="50424682">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5" w15:restartNumberingAfterBreak="0">
    <w:nsid w:val="387F2698"/>
    <w:multiLevelType w:val="multilevel"/>
    <w:tmpl w:val="AC62A6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399F38D3"/>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9B922F0"/>
    <w:multiLevelType w:val="hybridMultilevel"/>
    <w:tmpl w:val="0CCC4A00"/>
    <w:lvl w:ilvl="0" w:tplc="4300ED9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B89337B"/>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3C152494"/>
    <w:multiLevelType w:val="hybridMultilevel"/>
    <w:tmpl w:val="0DF27C0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80" w15:restartNumberingAfterBreak="0">
    <w:nsid w:val="3CBC463C"/>
    <w:multiLevelType w:val="multilevel"/>
    <w:tmpl w:val="77A683C6"/>
    <w:lvl w:ilvl="0">
      <w:start w:val="4"/>
      <w:numFmt w:val="decimal"/>
      <w:lvlText w:val="%1"/>
      <w:lvlJc w:val="left"/>
      <w:pPr>
        <w:ind w:left="360" w:hanging="360"/>
      </w:pPr>
      <w:rPr>
        <w:rFonts w:hint="default"/>
      </w:rPr>
    </w:lvl>
    <w:lvl w:ilvl="1">
      <w:start w:val="1"/>
      <w:numFmt w:val="decimal"/>
      <w:lvlText w:val="5.%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00708"/>
    <w:multiLevelType w:val="multilevel"/>
    <w:tmpl w:val="D14499D2"/>
    <w:lvl w:ilvl="0">
      <w:start w:val="13"/>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3EB1410C"/>
    <w:multiLevelType w:val="multilevel"/>
    <w:tmpl w:val="C0120CDE"/>
    <w:lvl w:ilvl="0">
      <w:start w:val="1"/>
      <w:numFmt w:val="decimal"/>
      <w:lvlText w:val="%1."/>
      <w:lvlJc w:val="left"/>
      <w:pPr>
        <w:ind w:left="720"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3" w15:restartNumberingAfterBreak="0">
    <w:nsid w:val="3EF20A0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4" w15:restartNumberingAfterBreak="0">
    <w:nsid w:val="3FA71F83"/>
    <w:multiLevelType w:val="multilevel"/>
    <w:tmpl w:val="27F2EEFE"/>
    <w:lvl w:ilvl="0">
      <w:start w:val="1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1232473"/>
    <w:multiLevelType w:val="hybridMultilevel"/>
    <w:tmpl w:val="FFCA80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3ED13D4"/>
    <w:multiLevelType w:val="hybridMultilevel"/>
    <w:tmpl w:val="A7B6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5045E49"/>
    <w:multiLevelType w:val="multilevel"/>
    <w:tmpl w:val="C1AEA186"/>
    <w:lvl w:ilvl="0">
      <w:start w:val="1"/>
      <w:numFmt w:val="decimal"/>
      <w:lvlText w:val="%1.0"/>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89" w15:restartNumberingAfterBreak="0">
    <w:nsid w:val="45B046FF"/>
    <w:multiLevelType w:val="hybridMultilevel"/>
    <w:tmpl w:val="C2AA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2F277A"/>
    <w:multiLevelType w:val="multilevel"/>
    <w:tmpl w:val="E2FC9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91036A2"/>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4914411A"/>
    <w:multiLevelType w:val="multilevel"/>
    <w:tmpl w:val="7E9A46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AC1020A"/>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4B151A2D"/>
    <w:multiLevelType w:val="multilevel"/>
    <w:tmpl w:val="C9929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4B1F3413"/>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4B8A436F"/>
    <w:multiLevelType w:val="multilevel"/>
    <w:tmpl w:val="C44088B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B8B5257"/>
    <w:multiLevelType w:val="multilevel"/>
    <w:tmpl w:val="2A9E6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CA10CF9"/>
    <w:multiLevelType w:val="hybridMultilevel"/>
    <w:tmpl w:val="E3640840"/>
    <w:lvl w:ilvl="0" w:tplc="C9E018E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D127FD9"/>
    <w:multiLevelType w:val="hybridMultilevel"/>
    <w:tmpl w:val="FE86FACA"/>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DB679F9"/>
    <w:multiLevelType w:val="multilevel"/>
    <w:tmpl w:val="35A8DED8"/>
    <w:lvl w:ilvl="0">
      <w:start w:val="5"/>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E902724"/>
    <w:multiLevelType w:val="hybridMultilevel"/>
    <w:tmpl w:val="710E8890"/>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EC52620"/>
    <w:multiLevelType w:val="hybridMultilevel"/>
    <w:tmpl w:val="84C4F7DA"/>
    <w:lvl w:ilvl="0" w:tplc="04090001">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15:restartNumberingAfterBreak="0">
    <w:nsid w:val="4EF4238C"/>
    <w:multiLevelType w:val="hybridMultilevel"/>
    <w:tmpl w:val="B9824246"/>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4" w15:restartNumberingAfterBreak="0">
    <w:nsid w:val="4F152176"/>
    <w:multiLevelType w:val="multilevel"/>
    <w:tmpl w:val="C89466FE"/>
    <w:lvl w:ilvl="0">
      <w:start w:val="7"/>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F5E0C15"/>
    <w:multiLevelType w:val="hybridMultilevel"/>
    <w:tmpl w:val="67E2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C040E9"/>
    <w:multiLevelType w:val="multilevel"/>
    <w:tmpl w:val="BBF09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0D66B85"/>
    <w:multiLevelType w:val="multilevel"/>
    <w:tmpl w:val="58BC997E"/>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50E47D14"/>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9" w15:restartNumberingAfterBreak="0">
    <w:nsid w:val="54157A15"/>
    <w:multiLevelType w:val="multilevel"/>
    <w:tmpl w:val="889EA57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52068BE"/>
    <w:multiLevelType w:val="multilevel"/>
    <w:tmpl w:val="FA600064"/>
    <w:lvl w:ilvl="0">
      <w:start w:val="1"/>
      <w:numFmt w:val="decimal"/>
      <w:lvlText w:val="3.%1"/>
      <w:lvlJc w:val="left"/>
      <w:pPr>
        <w:ind w:left="927" w:hanging="360"/>
      </w:pPr>
      <w:rPr>
        <w:rFonts w:hint="default"/>
      </w:rPr>
    </w:lvl>
    <w:lvl w:ilvl="1">
      <w:start w:val="1"/>
      <w:numFmt w:val="decimal"/>
      <w:isLgl/>
      <w:lvlText w:val="%1.%2"/>
      <w:lvlJc w:val="left"/>
      <w:pPr>
        <w:ind w:left="56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1" w15:restartNumberingAfterBreak="0">
    <w:nsid w:val="55BB377B"/>
    <w:multiLevelType w:val="hybridMultilevel"/>
    <w:tmpl w:val="5380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5D3448E"/>
    <w:multiLevelType w:val="hybridMultilevel"/>
    <w:tmpl w:val="ED324094"/>
    <w:lvl w:ilvl="0" w:tplc="BAB06662">
      <w:start w:val="1"/>
      <w:numFmt w:val="decimal"/>
      <w:lvlText w:val="%1."/>
      <w:lvlJc w:val="left"/>
      <w:pPr>
        <w:ind w:left="360" w:hanging="360"/>
      </w:pPr>
      <w:rPr>
        <w:rFonts w:hint="default"/>
        <w:b w:val="0"/>
        <w:i w:val="0"/>
      </w:rPr>
    </w:lvl>
    <w:lvl w:ilvl="1" w:tplc="E110CF7A">
      <w:start w:val="1"/>
      <w:numFmt w:val="decimal"/>
      <w:lvlText w:val="3.%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68042D5"/>
    <w:multiLevelType w:val="hybridMultilevel"/>
    <w:tmpl w:val="D8409730"/>
    <w:lvl w:ilvl="0" w:tplc="07FCB7A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7831130"/>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B748D2"/>
    <w:multiLevelType w:val="hybridMultilevel"/>
    <w:tmpl w:val="AF107CA6"/>
    <w:lvl w:ilvl="0" w:tplc="7532986A">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6" w15:restartNumberingAfterBreak="0">
    <w:nsid w:val="57DE1FD2"/>
    <w:multiLevelType w:val="hybridMultilevel"/>
    <w:tmpl w:val="EB0CB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7" w15:restartNumberingAfterBreak="0">
    <w:nsid w:val="584E6539"/>
    <w:multiLevelType w:val="multilevel"/>
    <w:tmpl w:val="BBF093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A541108"/>
    <w:multiLevelType w:val="multilevel"/>
    <w:tmpl w:val="2F5C3F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AEE269C"/>
    <w:multiLevelType w:val="multilevel"/>
    <w:tmpl w:val="E996BD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BD53E2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DB062C4"/>
    <w:multiLevelType w:val="multilevel"/>
    <w:tmpl w:val="BBF093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F1572A9"/>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6024058E"/>
    <w:multiLevelType w:val="multilevel"/>
    <w:tmpl w:val="A76089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15:restartNumberingAfterBreak="0">
    <w:nsid w:val="60264F77"/>
    <w:multiLevelType w:val="hybridMultilevel"/>
    <w:tmpl w:val="9F249218"/>
    <w:lvl w:ilvl="0" w:tplc="F8384698">
      <w:start w:val="1"/>
      <w:numFmt w:val="decimal"/>
      <w:isLgl/>
      <w:lvlText w:val="10.%1"/>
      <w:lvlJc w:val="left"/>
      <w:pPr>
        <w:ind w:left="457" w:hanging="360"/>
      </w:pPr>
      <w:rPr>
        <w:rFonts w:hint="default"/>
        <w:i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26" w15:restartNumberingAfterBreak="0">
    <w:nsid w:val="616B1487"/>
    <w:multiLevelType w:val="hybridMultilevel"/>
    <w:tmpl w:val="8AF0C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628858D9"/>
    <w:multiLevelType w:val="hybridMultilevel"/>
    <w:tmpl w:val="9B6CF1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9" w15:restartNumberingAfterBreak="0">
    <w:nsid w:val="62ED67DC"/>
    <w:multiLevelType w:val="multilevel"/>
    <w:tmpl w:val="47D07F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33243A6"/>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63573B86"/>
    <w:multiLevelType w:val="multilevel"/>
    <w:tmpl w:val="96D4F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48F0D25"/>
    <w:multiLevelType w:val="hybridMultilevel"/>
    <w:tmpl w:val="F7728098"/>
    <w:lvl w:ilvl="0" w:tplc="4300ED92">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3" w15:restartNumberingAfterBreak="0">
    <w:nsid w:val="65971AEF"/>
    <w:multiLevelType w:val="hybridMultilevel"/>
    <w:tmpl w:val="D78E256C"/>
    <w:lvl w:ilvl="0" w:tplc="4300ED9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5BE7DED"/>
    <w:multiLevelType w:val="multilevel"/>
    <w:tmpl w:val="82381A9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6157A36"/>
    <w:multiLevelType w:val="hybridMultilevel"/>
    <w:tmpl w:val="BF6C0F42"/>
    <w:lvl w:ilvl="0" w:tplc="4300ED9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73B02AA"/>
    <w:multiLevelType w:val="multilevel"/>
    <w:tmpl w:val="F8E287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7450AE2"/>
    <w:multiLevelType w:val="hybridMultilevel"/>
    <w:tmpl w:val="53660B96"/>
    <w:lvl w:ilvl="0" w:tplc="45BCC7F2">
      <w:start w:val="1"/>
      <w:numFmt w:val="decimal"/>
      <w:lvlText w:val="4. %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8" w15:restartNumberingAfterBreak="0">
    <w:nsid w:val="67600C6C"/>
    <w:multiLevelType w:val="multilevel"/>
    <w:tmpl w:val="6EE25E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7C7101F"/>
    <w:multiLevelType w:val="multilevel"/>
    <w:tmpl w:val="BBF093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82814F9"/>
    <w:multiLevelType w:val="multilevel"/>
    <w:tmpl w:val="781058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83876B8"/>
    <w:multiLevelType w:val="hybridMultilevel"/>
    <w:tmpl w:val="706EA9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694C44A1"/>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9762D81"/>
    <w:multiLevelType w:val="multilevel"/>
    <w:tmpl w:val="C0B6BC5E"/>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4" w15:restartNumberingAfterBreak="0">
    <w:nsid w:val="6A660BA2"/>
    <w:multiLevelType w:val="hybridMultilevel"/>
    <w:tmpl w:val="720E26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5" w15:restartNumberingAfterBreak="0">
    <w:nsid w:val="6A8A0767"/>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6B2715B9"/>
    <w:multiLevelType w:val="hybridMultilevel"/>
    <w:tmpl w:val="20F263F0"/>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47" w15:restartNumberingAfterBreak="0">
    <w:nsid w:val="6B8D5E71"/>
    <w:multiLevelType w:val="multilevel"/>
    <w:tmpl w:val="BBF093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C536A44"/>
    <w:multiLevelType w:val="multilevel"/>
    <w:tmpl w:val="BBF093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D2F63A3"/>
    <w:multiLevelType w:val="hybridMultilevel"/>
    <w:tmpl w:val="6C4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2A3A11"/>
    <w:multiLevelType w:val="hybridMultilevel"/>
    <w:tmpl w:val="A094F028"/>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1" w15:restartNumberingAfterBreak="0">
    <w:nsid w:val="722D7976"/>
    <w:multiLevelType w:val="hybridMultilevel"/>
    <w:tmpl w:val="C88ADB6A"/>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52" w15:restartNumberingAfterBreak="0">
    <w:nsid w:val="72AF0648"/>
    <w:multiLevelType w:val="hybridMultilevel"/>
    <w:tmpl w:val="647A10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3" w15:restartNumberingAfterBreak="0">
    <w:nsid w:val="72F857FE"/>
    <w:multiLevelType w:val="hybridMultilevel"/>
    <w:tmpl w:val="FB0A49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54" w15:restartNumberingAfterBreak="0">
    <w:nsid w:val="73205A29"/>
    <w:multiLevelType w:val="hybridMultilevel"/>
    <w:tmpl w:val="62CA3BBA"/>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5" w15:restartNumberingAfterBreak="0">
    <w:nsid w:val="74565C2A"/>
    <w:multiLevelType w:val="hybridMultilevel"/>
    <w:tmpl w:val="DCC895CA"/>
    <w:lvl w:ilvl="0" w:tplc="4300ED9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207A8B"/>
    <w:multiLevelType w:val="hybridMultilevel"/>
    <w:tmpl w:val="0602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74C6EF7"/>
    <w:multiLevelType w:val="hybridMultilevel"/>
    <w:tmpl w:val="A15E31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8" w15:restartNumberingAfterBreak="0">
    <w:nsid w:val="7769361A"/>
    <w:multiLevelType w:val="hybridMultilevel"/>
    <w:tmpl w:val="FAE48CCC"/>
    <w:lvl w:ilvl="0" w:tplc="07FCB7A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9337E83"/>
    <w:multiLevelType w:val="multilevel"/>
    <w:tmpl w:val="8962128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A6432D8"/>
    <w:multiLevelType w:val="hybridMultilevel"/>
    <w:tmpl w:val="F7728098"/>
    <w:lvl w:ilvl="0" w:tplc="4300ED92">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1" w15:restartNumberingAfterBreak="0">
    <w:nsid w:val="7B32093E"/>
    <w:multiLevelType w:val="hybridMultilevel"/>
    <w:tmpl w:val="6D12E5C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62" w15:restartNumberingAfterBreak="0">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163" w15:restartNumberingAfterBreak="0">
    <w:nsid w:val="7CB457E8"/>
    <w:multiLevelType w:val="hybridMultilevel"/>
    <w:tmpl w:val="6D920E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4" w15:restartNumberingAfterBreak="0">
    <w:nsid w:val="7D1312E2"/>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
  </w:num>
  <w:num w:numId="3">
    <w:abstractNumId w:val="142"/>
  </w:num>
  <w:num w:numId="4">
    <w:abstractNumId w:val="123"/>
  </w:num>
  <w:num w:numId="5">
    <w:abstractNumId w:val="13"/>
  </w:num>
  <w:num w:numId="6">
    <w:abstractNumId w:val="115"/>
  </w:num>
  <w:num w:numId="7">
    <w:abstractNumId w:val="76"/>
  </w:num>
  <w:num w:numId="8">
    <w:abstractNumId w:val="28"/>
  </w:num>
  <w:num w:numId="9">
    <w:abstractNumId w:val="12"/>
  </w:num>
  <w:num w:numId="10">
    <w:abstractNumId w:val="130"/>
  </w:num>
  <w:num w:numId="11">
    <w:abstractNumId w:val="70"/>
  </w:num>
  <w:num w:numId="12">
    <w:abstractNumId w:val="160"/>
  </w:num>
  <w:num w:numId="13">
    <w:abstractNumId w:val="52"/>
  </w:num>
  <w:num w:numId="14">
    <w:abstractNumId w:val="145"/>
  </w:num>
  <w:num w:numId="15">
    <w:abstractNumId w:val="24"/>
  </w:num>
  <w:num w:numId="16">
    <w:abstractNumId w:val="21"/>
  </w:num>
  <w:num w:numId="17">
    <w:abstractNumId w:val="46"/>
  </w:num>
  <w:num w:numId="18">
    <w:abstractNumId w:val="95"/>
  </w:num>
  <w:num w:numId="19">
    <w:abstractNumId w:val="60"/>
  </w:num>
  <w:num w:numId="20">
    <w:abstractNumId w:val="121"/>
  </w:num>
  <w:num w:numId="21">
    <w:abstractNumId w:val="164"/>
  </w:num>
  <w:num w:numId="22">
    <w:abstractNumId w:val="43"/>
  </w:num>
  <w:num w:numId="23">
    <w:abstractNumId w:val="58"/>
  </w:num>
  <w:num w:numId="24">
    <w:abstractNumId w:val="65"/>
  </w:num>
  <w:num w:numId="25">
    <w:abstractNumId w:val="91"/>
  </w:num>
  <w:num w:numId="26">
    <w:abstractNumId w:val="93"/>
  </w:num>
  <w:num w:numId="27">
    <w:abstractNumId w:val="74"/>
  </w:num>
  <w:num w:numId="28">
    <w:abstractNumId w:val="39"/>
  </w:num>
  <w:num w:numId="29">
    <w:abstractNumId w:val="20"/>
  </w:num>
  <w:num w:numId="30">
    <w:abstractNumId w:val="82"/>
  </w:num>
  <w:num w:numId="31">
    <w:abstractNumId w:val="27"/>
  </w:num>
  <w:num w:numId="32">
    <w:abstractNumId w:val="56"/>
  </w:num>
  <w:num w:numId="33">
    <w:abstractNumId w:val="143"/>
  </w:num>
  <w:num w:numId="34">
    <w:abstractNumId w:val="124"/>
  </w:num>
  <w:num w:numId="35">
    <w:abstractNumId w:val="4"/>
  </w:num>
  <w:num w:numId="36">
    <w:abstractNumId w:val="163"/>
  </w:num>
  <w:num w:numId="37">
    <w:abstractNumId w:val="53"/>
  </w:num>
  <w:num w:numId="38">
    <w:abstractNumId w:val="150"/>
  </w:num>
  <w:num w:numId="39">
    <w:abstractNumId w:val="116"/>
  </w:num>
  <w:num w:numId="40">
    <w:abstractNumId w:val="112"/>
  </w:num>
  <w:num w:numId="41">
    <w:abstractNumId w:val="92"/>
  </w:num>
  <w:num w:numId="42">
    <w:abstractNumId w:val="57"/>
  </w:num>
  <w:num w:numId="43">
    <w:abstractNumId w:val="75"/>
  </w:num>
  <w:num w:numId="44">
    <w:abstractNumId w:val="94"/>
  </w:num>
  <w:num w:numId="45">
    <w:abstractNumId w:val="80"/>
  </w:num>
  <w:num w:numId="46">
    <w:abstractNumId w:val="146"/>
  </w:num>
  <w:num w:numId="47">
    <w:abstractNumId w:val="79"/>
  </w:num>
  <w:num w:numId="48">
    <w:abstractNumId w:val="151"/>
  </w:num>
  <w:num w:numId="49">
    <w:abstractNumId w:val="44"/>
  </w:num>
  <w:num w:numId="50">
    <w:abstractNumId w:val="32"/>
  </w:num>
  <w:num w:numId="51">
    <w:abstractNumId w:val="48"/>
  </w:num>
  <w:num w:numId="52">
    <w:abstractNumId w:val="110"/>
  </w:num>
  <w:num w:numId="53">
    <w:abstractNumId w:val="157"/>
  </w:num>
  <w:num w:numId="54">
    <w:abstractNumId w:val="131"/>
  </w:num>
  <w:num w:numId="55">
    <w:abstractNumId w:val="97"/>
  </w:num>
  <w:num w:numId="56">
    <w:abstractNumId w:val="128"/>
  </w:num>
  <w:num w:numId="57">
    <w:abstractNumId w:val="152"/>
  </w:num>
  <w:num w:numId="58">
    <w:abstractNumId w:val="132"/>
  </w:num>
  <w:num w:numId="59">
    <w:abstractNumId w:val="42"/>
  </w:num>
  <w:num w:numId="60">
    <w:abstractNumId w:val="6"/>
  </w:num>
  <w:num w:numId="61">
    <w:abstractNumId w:val="144"/>
  </w:num>
  <w:num w:numId="62">
    <w:abstractNumId w:val="1"/>
  </w:num>
  <w:num w:numId="63">
    <w:abstractNumId w:val="106"/>
  </w:num>
  <w:num w:numId="64">
    <w:abstractNumId w:val="117"/>
  </w:num>
  <w:num w:numId="65">
    <w:abstractNumId w:val="10"/>
  </w:num>
  <w:num w:numId="66">
    <w:abstractNumId w:val="139"/>
  </w:num>
  <w:num w:numId="67">
    <w:abstractNumId w:val="122"/>
  </w:num>
  <w:num w:numId="68">
    <w:abstractNumId w:val="34"/>
  </w:num>
  <w:num w:numId="69">
    <w:abstractNumId w:val="158"/>
  </w:num>
  <w:num w:numId="70">
    <w:abstractNumId w:val="103"/>
  </w:num>
  <w:num w:numId="71">
    <w:abstractNumId w:val="98"/>
  </w:num>
  <w:num w:numId="72">
    <w:abstractNumId w:val="107"/>
  </w:num>
  <w:num w:numId="73">
    <w:abstractNumId w:val="68"/>
  </w:num>
  <w:num w:numId="74">
    <w:abstractNumId w:val="154"/>
  </w:num>
  <w:num w:numId="75">
    <w:abstractNumId w:val="113"/>
  </w:num>
  <w:num w:numId="76">
    <w:abstractNumId w:val="51"/>
  </w:num>
  <w:num w:numId="77">
    <w:abstractNumId w:val="120"/>
  </w:num>
  <w:num w:numId="78">
    <w:abstractNumId w:val="50"/>
  </w:num>
  <w:num w:numId="79">
    <w:abstractNumId w:val="25"/>
  </w:num>
  <w:num w:numId="80">
    <w:abstractNumId w:val="118"/>
  </w:num>
  <w:num w:numId="81">
    <w:abstractNumId w:val="119"/>
  </w:num>
  <w:num w:numId="8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5"/>
  </w:num>
  <w:num w:numId="84">
    <w:abstractNumId w:val="19"/>
  </w:num>
  <w:num w:numId="85">
    <w:abstractNumId w:val="73"/>
  </w:num>
  <w:num w:numId="86">
    <w:abstractNumId w:val="30"/>
  </w:num>
  <w:num w:numId="87">
    <w:abstractNumId w:val="35"/>
  </w:num>
  <w:num w:numId="88">
    <w:abstractNumId w:val="136"/>
  </w:num>
  <w:num w:numId="89">
    <w:abstractNumId w:val="114"/>
  </w:num>
  <w:num w:numId="90">
    <w:abstractNumId w:val="38"/>
  </w:num>
  <w:num w:numId="91">
    <w:abstractNumId w:val="90"/>
  </w:num>
  <w:num w:numId="92">
    <w:abstractNumId w:val="40"/>
  </w:num>
  <w:num w:numId="93">
    <w:abstractNumId w:val="147"/>
  </w:num>
  <w:num w:numId="94">
    <w:abstractNumId w:val="148"/>
  </w:num>
  <w:num w:numId="95">
    <w:abstractNumId w:val="3"/>
  </w:num>
  <w:num w:numId="96">
    <w:abstractNumId w:val="135"/>
  </w:num>
  <w:num w:numId="97">
    <w:abstractNumId w:val="140"/>
  </w:num>
  <w:num w:numId="98">
    <w:abstractNumId w:val="14"/>
  </w:num>
  <w:num w:numId="99">
    <w:abstractNumId w:val="138"/>
  </w:num>
  <w:num w:numId="100">
    <w:abstractNumId w:val="159"/>
  </w:num>
  <w:num w:numId="101">
    <w:abstractNumId w:val="33"/>
  </w:num>
  <w:num w:numId="102">
    <w:abstractNumId w:val="61"/>
  </w:num>
  <w:num w:numId="103">
    <w:abstractNumId w:val="109"/>
  </w:num>
  <w:num w:numId="104">
    <w:abstractNumId w:val="15"/>
  </w:num>
  <w:num w:numId="105">
    <w:abstractNumId w:val="72"/>
  </w:num>
  <w:num w:numId="106">
    <w:abstractNumId w:val="23"/>
  </w:num>
  <w:num w:numId="107">
    <w:abstractNumId w:val="16"/>
  </w:num>
  <w:num w:numId="108">
    <w:abstractNumId w:val="141"/>
  </w:num>
  <w:num w:numId="109">
    <w:abstractNumId w:val="31"/>
  </w:num>
  <w:num w:numId="110">
    <w:abstractNumId w:val="29"/>
  </w:num>
  <w:num w:numId="111">
    <w:abstractNumId w:val="126"/>
  </w:num>
  <w:num w:numId="112">
    <w:abstractNumId w:val="137"/>
  </w:num>
  <w:num w:numId="113">
    <w:abstractNumId w:val="127"/>
  </w:num>
  <w:num w:numId="114">
    <w:abstractNumId w:val="26"/>
  </w:num>
  <w:num w:numId="115">
    <w:abstractNumId w:val="125"/>
  </w:num>
  <w:num w:numId="116">
    <w:abstractNumId w:val="66"/>
  </w:num>
  <w:num w:numId="117">
    <w:abstractNumId w:val="88"/>
  </w:num>
  <w:num w:numId="118">
    <w:abstractNumId w:val="84"/>
  </w:num>
  <w:num w:numId="119">
    <w:abstractNumId w:val="104"/>
  </w:num>
  <w:num w:numId="120">
    <w:abstractNumId w:val="22"/>
  </w:num>
  <w:num w:numId="121">
    <w:abstractNumId w:val="100"/>
  </w:num>
  <w:num w:numId="122">
    <w:abstractNumId w:val="37"/>
  </w:num>
  <w:num w:numId="123">
    <w:abstractNumId w:val="81"/>
  </w:num>
  <w:num w:numId="124">
    <w:abstractNumId w:val="162"/>
  </w:num>
  <w:num w:numId="125">
    <w:abstractNumId w:val="59"/>
  </w:num>
  <w:num w:numId="126">
    <w:abstractNumId w:val="5"/>
  </w:num>
  <w:num w:numId="127">
    <w:abstractNumId w:val="45"/>
  </w:num>
  <w:num w:numId="128">
    <w:abstractNumId w:val="129"/>
  </w:num>
  <w:num w:numId="129">
    <w:abstractNumId w:val="69"/>
  </w:num>
  <w:num w:numId="130">
    <w:abstractNumId w:val="149"/>
  </w:num>
  <w:num w:numId="131">
    <w:abstractNumId w:val="8"/>
  </w:num>
  <w:num w:numId="132">
    <w:abstractNumId w:val="153"/>
  </w:num>
  <w:num w:numId="133">
    <w:abstractNumId w:val="161"/>
  </w:num>
  <w:num w:numId="134">
    <w:abstractNumId w:val="64"/>
  </w:num>
  <w:num w:numId="135">
    <w:abstractNumId w:val="7"/>
  </w:num>
  <w:num w:numId="136">
    <w:abstractNumId w:val="54"/>
  </w:num>
  <w:num w:numId="137">
    <w:abstractNumId w:val="55"/>
  </w:num>
  <w:num w:numId="138">
    <w:abstractNumId w:val="108"/>
  </w:num>
  <w:num w:numId="139">
    <w:abstractNumId w:val="78"/>
  </w:num>
  <w:num w:numId="140">
    <w:abstractNumId w:val="86"/>
  </w:num>
  <w:num w:numId="141">
    <w:abstractNumId w:val="47"/>
  </w:num>
  <w:num w:numId="142">
    <w:abstractNumId w:val="102"/>
  </w:num>
  <w:num w:numId="143">
    <w:abstractNumId w:val="83"/>
  </w:num>
  <w:num w:numId="144">
    <w:abstractNumId w:val="36"/>
  </w:num>
  <w:num w:numId="145">
    <w:abstractNumId w:val="63"/>
  </w:num>
  <w:num w:numId="146">
    <w:abstractNumId w:val="96"/>
  </w:num>
  <w:num w:numId="147">
    <w:abstractNumId w:val="71"/>
  </w:num>
  <w:num w:numId="148">
    <w:abstractNumId w:val="18"/>
  </w:num>
  <w:num w:numId="149">
    <w:abstractNumId w:val="11"/>
  </w:num>
  <w:num w:numId="150">
    <w:abstractNumId w:val="77"/>
  </w:num>
  <w:num w:numId="151">
    <w:abstractNumId w:val="9"/>
  </w:num>
  <w:num w:numId="152">
    <w:abstractNumId w:val="0"/>
  </w:num>
  <w:num w:numId="153">
    <w:abstractNumId w:val="99"/>
  </w:num>
  <w:num w:numId="154">
    <w:abstractNumId w:val="133"/>
  </w:num>
  <w:num w:numId="155">
    <w:abstractNumId w:val="101"/>
  </w:num>
  <w:num w:numId="156">
    <w:abstractNumId w:val="134"/>
  </w:num>
  <w:num w:numId="157">
    <w:abstractNumId w:val="41"/>
  </w:num>
  <w:num w:numId="158">
    <w:abstractNumId w:val="111"/>
  </w:num>
  <w:num w:numId="159">
    <w:abstractNumId w:val="87"/>
  </w:num>
  <w:num w:numId="160">
    <w:abstractNumId w:val="156"/>
  </w:num>
  <w:num w:numId="161">
    <w:abstractNumId w:val="89"/>
  </w:num>
  <w:num w:numId="162">
    <w:abstractNumId w:val="105"/>
  </w:num>
  <w:num w:numId="163">
    <w:abstractNumId w:val="49"/>
  </w:num>
  <w:num w:numId="164">
    <w:abstractNumId w:val="155"/>
  </w:num>
  <w:num w:numId="165">
    <w:abstractNumId w:val="62"/>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208"/>
    <w:rsid w:val="00000D41"/>
    <w:rsid w:val="00014C38"/>
    <w:rsid w:val="00020C8D"/>
    <w:rsid w:val="00022C32"/>
    <w:rsid w:val="00023B3E"/>
    <w:rsid w:val="00024006"/>
    <w:rsid w:val="00026B72"/>
    <w:rsid w:val="00026D94"/>
    <w:rsid w:val="00027236"/>
    <w:rsid w:val="00030A1D"/>
    <w:rsid w:val="0003173D"/>
    <w:rsid w:val="0003745E"/>
    <w:rsid w:val="0004104A"/>
    <w:rsid w:val="00043B83"/>
    <w:rsid w:val="00045F6E"/>
    <w:rsid w:val="00053928"/>
    <w:rsid w:val="000556F2"/>
    <w:rsid w:val="000618DF"/>
    <w:rsid w:val="000679D4"/>
    <w:rsid w:val="0007085E"/>
    <w:rsid w:val="00082A8D"/>
    <w:rsid w:val="00083023"/>
    <w:rsid w:val="000830ED"/>
    <w:rsid w:val="00083345"/>
    <w:rsid w:val="000847B9"/>
    <w:rsid w:val="0009059D"/>
    <w:rsid w:val="00092C19"/>
    <w:rsid w:val="000938A0"/>
    <w:rsid w:val="000969A3"/>
    <w:rsid w:val="000A17D7"/>
    <w:rsid w:val="000A2E86"/>
    <w:rsid w:val="000B4FA0"/>
    <w:rsid w:val="000C587A"/>
    <w:rsid w:val="000D4C64"/>
    <w:rsid w:val="000E4E80"/>
    <w:rsid w:val="000E52CD"/>
    <w:rsid w:val="000E637A"/>
    <w:rsid w:val="000E70D5"/>
    <w:rsid w:val="000F16E2"/>
    <w:rsid w:val="000F35D6"/>
    <w:rsid w:val="00104519"/>
    <w:rsid w:val="00106EF8"/>
    <w:rsid w:val="00114BA5"/>
    <w:rsid w:val="0011596F"/>
    <w:rsid w:val="00117E43"/>
    <w:rsid w:val="00123C20"/>
    <w:rsid w:val="00124C5C"/>
    <w:rsid w:val="00125906"/>
    <w:rsid w:val="0013329F"/>
    <w:rsid w:val="0013547F"/>
    <w:rsid w:val="001356E2"/>
    <w:rsid w:val="00136B69"/>
    <w:rsid w:val="00146E88"/>
    <w:rsid w:val="001646F8"/>
    <w:rsid w:val="00167EE8"/>
    <w:rsid w:val="0017356D"/>
    <w:rsid w:val="00175FA6"/>
    <w:rsid w:val="001839CC"/>
    <w:rsid w:val="001844F4"/>
    <w:rsid w:val="001A263E"/>
    <w:rsid w:val="001B2695"/>
    <w:rsid w:val="001B2943"/>
    <w:rsid w:val="001B75BD"/>
    <w:rsid w:val="001C0902"/>
    <w:rsid w:val="001C1D3E"/>
    <w:rsid w:val="001D6471"/>
    <w:rsid w:val="001D738D"/>
    <w:rsid w:val="001E1338"/>
    <w:rsid w:val="001E1FD2"/>
    <w:rsid w:val="001E4A20"/>
    <w:rsid w:val="001E56CD"/>
    <w:rsid w:val="001E78C3"/>
    <w:rsid w:val="001E7FCF"/>
    <w:rsid w:val="001F29EA"/>
    <w:rsid w:val="001F2EFE"/>
    <w:rsid w:val="001F3D05"/>
    <w:rsid w:val="001F401A"/>
    <w:rsid w:val="001F608B"/>
    <w:rsid w:val="001F6843"/>
    <w:rsid w:val="002173D1"/>
    <w:rsid w:val="00221123"/>
    <w:rsid w:val="00221E3D"/>
    <w:rsid w:val="00224618"/>
    <w:rsid w:val="00225B83"/>
    <w:rsid w:val="0023443B"/>
    <w:rsid w:val="0024200D"/>
    <w:rsid w:val="00245312"/>
    <w:rsid w:val="00245C39"/>
    <w:rsid w:val="0024627B"/>
    <w:rsid w:val="00250558"/>
    <w:rsid w:val="0025252F"/>
    <w:rsid w:val="00252ABB"/>
    <w:rsid w:val="00253566"/>
    <w:rsid w:val="00253CB0"/>
    <w:rsid w:val="00255BAB"/>
    <w:rsid w:val="00261CCB"/>
    <w:rsid w:val="0026353D"/>
    <w:rsid w:val="00266522"/>
    <w:rsid w:val="002678D5"/>
    <w:rsid w:val="00276EAD"/>
    <w:rsid w:val="00277C23"/>
    <w:rsid w:val="00281276"/>
    <w:rsid w:val="00290085"/>
    <w:rsid w:val="002929D6"/>
    <w:rsid w:val="002949BE"/>
    <w:rsid w:val="00297529"/>
    <w:rsid w:val="002A4206"/>
    <w:rsid w:val="002A55F1"/>
    <w:rsid w:val="002A6125"/>
    <w:rsid w:val="002A6AE8"/>
    <w:rsid w:val="002B277C"/>
    <w:rsid w:val="002B399D"/>
    <w:rsid w:val="002B43F0"/>
    <w:rsid w:val="002B4D25"/>
    <w:rsid w:val="002C1A4C"/>
    <w:rsid w:val="002D060C"/>
    <w:rsid w:val="002D4CF6"/>
    <w:rsid w:val="002D7E02"/>
    <w:rsid w:val="002E0893"/>
    <w:rsid w:val="002E4B5B"/>
    <w:rsid w:val="002E58C7"/>
    <w:rsid w:val="002E6E3E"/>
    <w:rsid w:val="002F2785"/>
    <w:rsid w:val="002F3E53"/>
    <w:rsid w:val="002F5105"/>
    <w:rsid w:val="002F576D"/>
    <w:rsid w:val="0030193A"/>
    <w:rsid w:val="00301E3B"/>
    <w:rsid w:val="00302596"/>
    <w:rsid w:val="00303218"/>
    <w:rsid w:val="0030323F"/>
    <w:rsid w:val="00322F33"/>
    <w:rsid w:val="00323F38"/>
    <w:rsid w:val="003259E3"/>
    <w:rsid w:val="00330F9D"/>
    <w:rsid w:val="00331C24"/>
    <w:rsid w:val="00333020"/>
    <w:rsid w:val="00335030"/>
    <w:rsid w:val="00347D85"/>
    <w:rsid w:val="003512D8"/>
    <w:rsid w:val="003556C4"/>
    <w:rsid w:val="00356240"/>
    <w:rsid w:val="00362235"/>
    <w:rsid w:val="00363675"/>
    <w:rsid w:val="003642B9"/>
    <w:rsid w:val="003648AA"/>
    <w:rsid w:val="003733DA"/>
    <w:rsid w:val="0037623B"/>
    <w:rsid w:val="00376630"/>
    <w:rsid w:val="00377712"/>
    <w:rsid w:val="00377F57"/>
    <w:rsid w:val="00381AF1"/>
    <w:rsid w:val="00386D56"/>
    <w:rsid w:val="00387468"/>
    <w:rsid w:val="00391E30"/>
    <w:rsid w:val="00392FBA"/>
    <w:rsid w:val="00393F9E"/>
    <w:rsid w:val="00397803"/>
    <w:rsid w:val="003A4310"/>
    <w:rsid w:val="003A70B5"/>
    <w:rsid w:val="003B782E"/>
    <w:rsid w:val="003D4CA2"/>
    <w:rsid w:val="003D641F"/>
    <w:rsid w:val="003F11ED"/>
    <w:rsid w:val="003F479A"/>
    <w:rsid w:val="00401A9D"/>
    <w:rsid w:val="00407504"/>
    <w:rsid w:val="00407AAD"/>
    <w:rsid w:val="00407B84"/>
    <w:rsid w:val="00427329"/>
    <w:rsid w:val="0042771B"/>
    <w:rsid w:val="004400FB"/>
    <w:rsid w:val="00441DF1"/>
    <w:rsid w:val="00444322"/>
    <w:rsid w:val="00444901"/>
    <w:rsid w:val="004470AE"/>
    <w:rsid w:val="00447E65"/>
    <w:rsid w:val="00457AF2"/>
    <w:rsid w:val="00464C68"/>
    <w:rsid w:val="00480B4C"/>
    <w:rsid w:val="0048153C"/>
    <w:rsid w:val="004827D2"/>
    <w:rsid w:val="00484FC6"/>
    <w:rsid w:val="00485E1F"/>
    <w:rsid w:val="00486C5E"/>
    <w:rsid w:val="00497250"/>
    <w:rsid w:val="004A099A"/>
    <w:rsid w:val="004A0EAE"/>
    <w:rsid w:val="004A1AFD"/>
    <w:rsid w:val="004A1E07"/>
    <w:rsid w:val="004A271C"/>
    <w:rsid w:val="004A7145"/>
    <w:rsid w:val="004B33EF"/>
    <w:rsid w:val="004C1C64"/>
    <w:rsid w:val="004D13A0"/>
    <w:rsid w:val="004D352C"/>
    <w:rsid w:val="004E1F87"/>
    <w:rsid w:val="004E4AB1"/>
    <w:rsid w:val="004F6D8E"/>
    <w:rsid w:val="0050072C"/>
    <w:rsid w:val="00501148"/>
    <w:rsid w:val="00505318"/>
    <w:rsid w:val="00510101"/>
    <w:rsid w:val="005105B0"/>
    <w:rsid w:val="00521F48"/>
    <w:rsid w:val="005229CC"/>
    <w:rsid w:val="005303D3"/>
    <w:rsid w:val="00531C22"/>
    <w:rsid w:val="00537E49"/>
    <w:rsid w:val="005420D0"/>
    <w:rsid w:val="0054219C"/>
    <w:rsid w:val="005453A0"/>
    <w:rsid w:val="005541A1"/>
    <w:rsid w:val="00555CE5"/>
    <w:rsid w:val="005621A6"/>
    <w:rsid w:val="00573C65"/>
    <w:rsid w:val="005758F9"/>
    <w:rsid w:val="005913D9"/>
    <w:rsid w:val="00592AD1"/>
    <w:rsid w:val="00596498"/>
    <w:rsid w:val="005B2E5F"/>
    <w:rsid w:val="005B4A51"/>
    <w:rsid w:val="005B4AD5"/>
    <w:rsid w:val="005B6C96"/>
    <w:rsid w:val="005B7C98"/>
    <w:rsid w:val="005C138F"/>
    <w:rsid w:val="005D2787"/>
    <w:rsid w:val="005D4315"/>
    <w:rsid w:val="005D4F36"/>
    <w:rsid w:val="005D74CD"/>
    <w:rsid w:val="005E132C"/>
    <w:rsid w:val="005E2DB1"/>
    <w:rsid w:val="005E62F9"/>
    <w:rsid w:val="005E745C"/>
    <w:rsid w:val="00603586"/>
    <w:rsid w:val="0060428B"/>
    <w:rsid w:val="0060644A"/>
    <w:rsid w:val="00607AF8"/>
    <w:rsid w:val="00611C08"/>
    <w:rsid w:val="006120FF"/>
    <w:rsid w:val="00612A5A"/>
    <w:rsid w:val="00614FC6"/>
    <w:rsid w:val="00633977"/>
    <w:rsid w:val="006355E1"/>
    <w:rsid w:val="00637E66"/>
    <w:rsid w:val="0064417E"/>
    <w:rsid w:val="0064642F"/>
    <w:rsid w:val="00653C8F"/>
    <w:rsid w:val="00653E66"/>
    <w:rsid w:val="00654284"/>
    <w:rsid w:val="006569D4"/>
    <w:rsid w:val="006814DB"/>
    <w:rsid w:val="00687820"/>
    <w:rsid w:val="00690057"/>
    <w:rsid w:val="006953D1"/>
    <w:rsid w:val="006A04E9"/>
    <w:rsid w:val="006A171D"/>
    <w:rsid w:val="006A3007"/>
    <w:rsid w:val="006B09FE"/>
    <w:rsid w:val="006B2C33"/>
    <w:rsid w:val="006C1570"/>
    <w:rsid w:val="006C3F19"/>
    <w:rsid w:val="006D19FB"/>
    <w:rsid w:val="006D42C6"/>
    <w:rsid w:val="006D4783"/>
    <w:rsid w:val="006D49F6"/>
    <w:rsid w:val="006D776C"/>
    <w:rsid w:val="006E606B"/>
    <w:rsid w:val="006F03F4"/>
    <w:rsid w:val="006F1311"/>
    <w:rsid w:val="006F1359"/>
    <w:rsid w:val="006F2E7D"/>
    <w:rsid w:val="006F3508"/>
    <w:rsid w:val="007039AE"/>
    <w:rsid w:val="00705AC5"/>
    <w:rsid w:val="00705F65"/>
    <w:rsid w:val="007107ED"/>
    <w:rsid w:val="00710D6B"/>
    <w:rsid w:val="00714A6A"/>
    <w:rsid w:val="0072367C"/>
    <w:rsid w:val="00725D7F"/>
    <w:rsid w:val="00735360"/>
    <w:rsid w:val="00735D3E"/>
    <w:rsid w:val="0074324D"/>
    <w:rsid w:val="00747A5D"/>
    <w:rsid w:val="00750CBB"/>
    <w:rsid w:val="00756C02"/>
    <w:rsid w:val="00760EE4"/>
    <w:rsid w:val="00762722"/>
    <w:rsid w:val="00763AB4"/>
    <w:rsid w:val="00765BD2"/>
    <w:rsid w:val="00774F83"/>
    <w:rsid w:val="00776CDD"/>
    <w:rsid w:val="00776F46"/>
    <w:rsid w:val="00777B1A"/>
    <w:rsid w:val="00786D77"/>
    <w:rsid w:val="00790EAF"/>
    <w:rsid w:val="007924F1"/>
    <w:rsid w:val="00794C47"/>
    <w:rsid w:val="00796B36"/>
    <w:rsid w:val="007A671C"/>
    <w:rsid w:val="007A7FEA"/>
    <w:rsid w:val="007B2D58"/>
    <w:rsid w:val="007B442C"/>
    <w:rsid w:val="007B5C59"/>
    <w:rsid w:val="007B7AC4"/>
    <w:rsid w:val="007B7D4B"/>
    <w:rsid w:val="007C28A1"/>
    <w:rsid w:val="007C50C3"/>
    <w:rsid w:val="007D2F36"/>
    <w:rsid w:val="007D4407"/>
    <w:rsid w:val="007D4BDE"/>
    <w:rsid w:val="007D4F70"/>
    <w:rsid w:val="007D5539"/>
    <w:rsid w:val="007E220F"/>
    <w:rsid w:val="007E2949"/>
    <w:rsid w:val="007E4BD5"/>
    <w:rsid w:val="007F2ACD"/>
    <w:rsid w:val="007F4DB9"/>
    <w:rsid w:val="007F4E09"/>
    <w:rsid w:val="007F510A"/>
    <w:rsid w:val="007F63FC"/>
    <w:rsid w:val="007F754B"/>
    <w:rsid w:val="00801261"/>
    <w:rsid w:val="008013F5"/>
    <w:rsid w:val="00801BC5"/>
    <w:rsid w:val="00804613"/>
    <w:rsid w:val="00810339"/>
    <w:rsid w:val="00811F44"/>
    <w:rsid w:val="008137E3"/>
    <w:rsid w:val="00815D8D"/>
    <w:rsid w:val="00815E9B"/>
    <w:rsid w:val="00820BBF"/>
    <w:rsid w:val="00822ACE"/>
    <w:rsid w:val="008233EE"/>
    <w:rsid w:val="008260BB"/>
    <w:rsid w:val="00834917"/>
    <w:rsid w:val="00835512"/>
    <w:rsid w:val="00836F76"/>
    <w:rsid w:val="008425CB"/>
    <w:rsid w:val="00844BDC"/>
    <w:rsid w:val="00850696"/>
    <w:rsid w:val="008506B9"/>
    <w:rsid w:val="008507B9"/>
    <w:rsid w:val="008567A3"/>
    <w:rsid w:val="008576D9"/>
    <w:rsid w:val="0086230E"/>
    <w:rsid w:val="00862B90"/>
    <w:rsid w:val="00871CF3"/>
    <w:rsid w:val="00875DF6"/>
    <w:rsid w:val="00876ECE"/>
    <w:rsid w:val="008770A8"/>
    <w:rsid w:val="00877FC3"/>
    <w:rsid w:val="008865AC"/>
    <w:rsid w:val="00886D70"/>
    <w:rsid w:val="00886E2C"/>
    <w:rsid w:val="00890098"/>
    <w:rsid w:val="008928FE"/>
    <w:rsid w:val="008932A4"/>
    <w:rsid w:val="008A62BD"/>
    <w:rsid w:val="008B1501"/>
    <w:rsid w:val="008B190E"/>
    <w:rsid w:val="008B5D20"/>
    <w:rsid w:val="008B6AF4"/>
    <w:rsid w:val="008C0F60"/>
    <w:rsid w:val="008C2F23"/>
    <w:rsid w:val="008C59C5"/>
    <w:rsid w:val="008D20AF"/>
    <w:rsid w:val="008D4EB0"/>
    <w:rsid w:val="008D623A"/>
    <w:rsid w:val="008F7CCA"/>
    <w:rsid w:val="00900419"/>
    <w:rsid w:val="00902B5E"/>
    <w:rsid w:val="00910EEE"/>
    <w:rsid w:val="009119B8"/>
    <w:rsid w:val="0091698F"/>
    <w:rsid w:val="009217E6"/>
    <w:rsid w:val="009251E5"/>
    <w:rsid w:val="00931619"/>
    <w:rsid w:val="009346A3"/>
    <w:rsid w:val="00937EA8"/>
    <w:rsid w:val="00946C1A"/>
    <w:rsid w:val="00947DDF"/>
    <w:rsid w:val="00955422"/>
    <w:rsid w:val="0096029E"/>
    <w:rsid w:val="0096399F"/>
    <w:rsid w:val="00967E85"/>
    <w:rsid w:val="00972991"/>
    <w:rsid w:val="00975AC8"/>
    <w:rsid w:val="00984EAE"/>
    <w:rsid w:val="00985585"/>
    <w:rsid w:val="0098617E"/>
    <w:rsid w:val="00994CC4"/>
    <w:rsid w:val="00994E4F"/>
    <w:rsid w:val="009959E5"/>
    <w:rsid w:val="00997C7A"/>
    <w:rsid w:val="00997E82"/>
    <w:rsid w:val="009B0368"/>
    <w:rsid w:val="009B152B"/>
    <w:rsid w:val="009B65FB"/>
    <w:rsid w:val="009C2FC4"/>
    <w:rsid w:val="009C340F"/>
    <w:rsid w:val="009C427F"/>
    <w:rsid w:val="009C435F"/>
    <w:rsid w:val="009C6DDB"/>
    <w:rsid w:val="009D18F0"/>
    <w:rsid w:val="009D2802"/>
    <w:rsid w:val="009D292C"/>
    <w:rsid w:val="009F14A2"/>
    <w:rsid w:val="009F1835"/>
    <w:rsid w:val="009F3F5B"/>
    <w:rsid w:val="00A01692"/>
    <w:rsid w:val="00A02E1D"/>
    <w:rsid w:val="00A03496"/>
    <w:rsid w:val="00A12757"/>
    <w:rsid w:val="00A14B3D"/>
    <w:rsid w:val="00A267CA"/>
    <w:rsid w:val="00A272B4"/>
    <w:rsid w:val="00A3311B"/>
    <w:rsid w:val="00A33BFE"/>
    <w:rsid w:val="00A33C52"/>
    <w:rsid w:val="00A34CF0"/>
    <w:rsid w:val="00A351D6"/>
    <w:rsid w:val="00A35497"/>
    <w:rsid w:val="00A4764B"/>
    <w:rsid w:val="00A50401"/>
    <w:rsid w:val="00A520DA"/>
    <w:rsid w:val="00A57583"/>
    <w:rsid w:val="00A6097A"/>
    <w:rsid w:val="00A7150A"/>
    <w:rsid w:val="00A74201"/>
    <w:rsid w:val="00A822C0"/>
    <w:rsid w:val="00A822FF"/>
    <w:rsid w:val="00A83359"/>
    <w:rsid w:val="00A845C7"/>
    <w:rsid w:val="00A868EA"/>
    <w:rsid w:val="00A87AEE"/>
    <w:rsid w:val="00A924D7"/>
    <w:rsid w:val="00A92A05"/>
    <w:rsid w:val="00A94E7C"/>
    <w:rsid w:val="00AA6786"/>
    <w:rsid w:val="00AB7A5D"/>
    <w:rsid w:val="00AC1139"/>
    <w:rsid w:val="00AC1A8E"/>
    <w:rsid w:val="00AC1D38"/>
    <w:rsid w:val="00AC400B"/>
    <w:rsid w:val="00AC6F05"/>
    <w:rsid w:val="00AE0470"/>
    <w:rsid w:val="00AE2BBF"/>
    <w:rsid w:val="00AF06ED"/>
    <w:rsid w:val="00AF0BF9"/>
    <w:rsid w:val="00B042BB"/>
    <w:rsid w:val="00B06318"/>
    <w:rsid w:val="00B0686B"/>
    <w:rsid w:val="00B11DFE"/>
    <w:rsid w:val="00B14712"/>
    <w:rsid w:val="00B20FD5"/>
    <w:rsid w:val="00B22D67"/>
    <w:rsid w:val="00B33E09"/>
    <w:rsid w:val="00B367CF"/>
    <w:rsid w:val="00B3691E"/>
    <w:rsid w:val="00B379CE"/>
    <w:rsid w:val="00B403B4"/>
    <w:rsid w:val="00B414A8"/>
    <w:rsid w:val="00B41DC9"/>
    <w:rsid w:val="00B44694"/>
    <w:rsid w:val="00B45B33"/>
    <w:rsid w:val="00B47A9B"/>
    <w:rsid w:val="00B51BB8"/>
    <w:rsid w:val="00B54F15"/>
    <w:rsid w:val="00B557A9"/>
    <w:rsid w:val="00B63918"/>
    <w:rsid w:val="00B646AB"/>
    <w:rsid w:val="00B64EDF"/>
    <w:rsid w:val="00B73E93"/>
    <w:rsid w:val="00B75F5E"/>
    <w:rsid w:val="00B7665C"/>
    <w:rsid w:val="00B860E7"/>
    <w:rsid w:val="00B86EEE"/>
    <w:rsid w:val="00B92C0D"/>
    <w:rsid w:val="00B963AD"/>
    <w:rsid w:val="00B9776D"/>
    <w:rsid w:val="00BA41EF"/>
    <w:rsid w:val="00BA58C0"/>
    <w:rsid w:val="00BB0306"/>
    <w:rsid w:val="00BB2E8D"/>
    <w:rsid w:val="00BB343C"/>
    <w:rsid w:val="00BB5ECE"/>
    <w:rsid w:val="00BB6AC5"/>
    <w:rsid w:val="00BB6F5B"/>
    <w:rsid w:val="00BC169E"/>
    <w:rsid w:val="00BC3B29"/>
    <w:rsid w:val="00BC4AF1"/>
    <w:rsid w:val="00BD108B"/>
    <w:rsid w:val="00BD175D"/>
    <w:rsid w:val="00BD4358"/>
    <w:rsid w:val="00BD60ED"/>
    <w:rsid w:val="00BD72D2"/>
    <w:rsid w:val="00BD7898"/>
    <w:rsid w:val="00BE003C"/>
    <w:rsid w:val="00BE21A8"/>
    <w:rsid w:val="00BE2710"/>
    <w:rsid w:val="00BE56C8"/>
    <w:rsid w:val="00BE6810"/>
    <w:rsid w:val="00BE7BB6"/>
    <w:rsid w:val="00BF0418"/>
    <w:rsid w:val="00BF06E7"/>
    <w:rsid w:val="00BF218C"/>
    <w:rsid w:val="00BF31B9"/>
    <w:rsid w:val="00BF5E97"/>
    <w:rsid w:val="00C012BA"/>
    <w:rsid w:val="00C048E1"/>
    <w:rsid w:val="00C07208"/>
    <w:rsid w:val="00C20593"/>
    <w:rsid w:val="00C26219"/>
    <w:rsid w:val="00C3246E"/>
    <w:rsid w:val="00C416D4"/>
    <w:rsid w:val="00C50504"/>
    <w:rsid w:val="00C519F7"/>
    <w:rsid w:val="00C70DBC"/>
    <w:rsid w:val="00C71FEB"/>
    <w:rsid w:val="00C7655A"/>
    <w:rsid w:val="00C77876"/>
    <w:rsid w:val="00C80B30"/>
    <w:rsid w:val="00C81C9F"/>
    <w:rsid w:val="00C83C30"/>
    <w:rsid w:val="00C916E3"/>
    <w:rsid w:val="00C92135"/>
    <w:rsid w:val="00C93E1F"/>
    <w:rsid w:val="00C97859"/>
    <w:rsid w:val="00C979EB"/>
    <w:rsid w:val="00CA6601"/>
    <w:rsid w:val="00CB3CAB"/>
    <w:rsid w:val="00CB6CBA"/>
    <w:rsid w:val="00CC1C86"/>
    <w:rsid w:val="00CC3B5F"/>
    <w:rsid w:val="00CC4FC9"/>
    <w:rsid w:val="00CE341A"/>
    <w:rsid w:val="00CE3F52"/>
    <w:rsid w:val="00CE441A"/>
    <w:rsid w:val="00CE4DE5"/>
    <w:rsid w:val="00CE4EAA"/>
    <w:rsid w:val="00CE6565"/>
    <w:rsid w:val="00CE6A0F"/>
    <w:rsid w:val="00CF3D6D"/>
    <w:rsid w:val="00D03403"/>
    <w:rsid w:val="00D05F42"/>
    <w:rsid w:val="00D1090B"/>
    <w:rsid w:val="00D11545"/>
    <w:rsid w:val="00D207CC"/>
    <w:rsid w:val="00D23806"/>
    <w:rsid w:val="00D364A8"/>
    <w:rsid w:val="00D42EBA"/>
    <w:rsid w:val="00D469E9"/>
    <w:rsid w:val="00D470CA"/>
    <w:rsid w:val="00D471F3"/>
    <w:rsid w:val="00D502F0"/>
    <w:rsid w:val="00D62936"/>
    <w:rsid w:val="00D65DFD"/>
    <w:rsid w:val="00D67096"/>
    <w:rsid w:val="00D679B0"/>
    <w:rsid w:val="00D71E52"/>
    <w:rsid w:val="00D757F1"/>
    <w:rsid w:val="00D7603A"/>
    <w:rsid w:val="00D76C9E"/>
    <w:rsid w:val="00D77872"/>
    <w:rsid w:val="00D82773"/>
    <w:rsid w:val="00D8486C"/>
    <w:rsid w:val="00D947B0"/>
    <w:rsid w:val="00D972DA"/>
    <w:rsid w:val="00DA5589"/>
    <w:rsid w:val="00DA5AC1"/>
    <w:rsid w:val="00DB108A"/>
    <w:rsid w:val="00DB29F2"/>
    <w:rsid w:val="00DB67A4"/>
    <w:rsid w:val="00DC0FAF"/>
    <w:rsid w:val="00DC5848"/>
    <w:rsid w:val="00DD15BE"/>
    <w:rsid w:val="00DD311F"/>
    <w:rsid w:val="00DD4E6D"/>
    <w:rsid w:val="00DD7054"/>
    <w:rsid w:val="00DE0659"/>
    <w:rsid w:val="00DE092C"/>
    <w:rsid w:val="00DE16AA"/>
    <w:rsid w:val="00DE59A7"/>
    <w:rsid w:val="00DF5643"/>
    <w:rsid w:val="00DF569B"/>
    <w:rsid w:val="00DF5B13"/>
    <w:rsid w:val="00E02F6B"/>
    <w:rsid w:val="00E0481B"/>
    <w:rsid w:val="00E10FE4"/>
    <w:rsid w:val="00E119E1"/>
    <w:rsid w:val="00E13D0F"/>
    <w:rsid w:val="00E14DEA"/>
    <w:rsid w:val="00E2331A"/>
    <w:rsid w:val="00E24883"/>
    <w:rsid w:val="00E30C93"/>
    <w:rsid w:val="00E33C74"/>
    <w:rsid w:val="00E34040"/>
    <w:rsid w:val="00E374B1"/>
    <w:rsid w:val="00E41A87"/>
    <w:rsid w:val="00E44D55"/>
    <w:rsid w:val="00E51AEF"/>
    <w:rsid w:val="00E522F4"/>
    <w:rsid w:val="00E56F09"/>
    <w:rsid w:val="00E601A3"/>
    <w:rsid w:val="00E605DF"/>
    <w:rsid w:val="00E60EA4"/>
    <w:rsid w:val="00E61453"/>
    <w:rsid w:val="00E615E9"/>
    <w:rsid w:val="00E65A12"/>
    <w:rsid w:val="00E671B1"/>
    <w:rsid w:val="00E74010"/>
    <w:rsid w:val="00E763D4"/>
    <w:rsid w:val="00E87081"/>
    <w:rsid w:val="00E92285"/>
    <w:rsid w:val="00E936AA"/>
    <w:rsid w:val="00E94861"/>
    <w:rsid w:val="00E94C98"/>
    <w:rsid w:val="00EA1B0E"/>
    <w:rsid w:val="00EA2389"/>
    <w:rsid w:val="00EA2FEF"/>
    <w:rsid w:val="00EA3498"/>
    <w:rsid w:val="00EB03BA"/>
    <w:rsid w:val="00EC3754"/>
    <w:rsid w:val="00EC5BBE"/>
    <w:rsid w:val="00ED3FE5"/>
    <w:rsid w:val="00ED4B73"/>
    <w:rsid w:val="00EE57DF"/>
    <w:rsid w:val="00EE5BFE"/>
    <w:rsid w:val="00EF0309"/>
    <w:rsid w:val="00EF03BE"/>
    <w:rsid w:val="00EF0E52"/>
    <w:rsid w:val="00F047F0"/>
    <w:rsid w:val="00F104A0"/>
    <w:rsid w:val="00F16B6D"/>
    <w:rsid w:val="00F23024"/>
    <w:rsid w:val="00F277CA"/>
    <w:rsid w:val="00F3638B"/>
    <w:rsid w:val="00F4274D"/>
    <w:rsid w:val="00F47CC6"/>
    <w:rsid w:val="00F50AA3"/>
    <w:rsid w:val="00F511B7"/>
    <w:rsid w:val="00F52D61"/>
    <w:rsid w:val="00F53A96"/>
    <w:rsid w:val="00F53FDB"/>
    <w:rsid w:val="00F61526"/>
    <w:rsid w:val="00F70EA9"/>
    <w:rsid w:val="00F75060"/>
    <w:rsid w:val="00F754E3"/>
    <w:rsid w:val="00F803F6"/>
    <w:rsid w:val="00F816E6"/>
    <w:rsid w:val="00F81788"/>
    <w:rsid w:val="00F85B22"/>
    <w:rsid w:val="00F922D2"/>
    <w:rsid w:val="00F93B44"/>
    <w:rsid w:val="00F966C8"/>
    <w:rsid w:val="00F9785B"/>
    <w:rsid w:val="00FA2D29"/>
    <w:rsid w:val="00FA6999"/>
    <w:rsid w:val="00FB0D49"/>
    <w:rsid w:val="00FB3F4B"/>
    <w:rsid w:val="00FC3831"/>
    <w:rsid w:val="00FC450E"/>
    <w:rsid w:val="00FC45D9"/>
    <w:rsid w:val="00FC6DDC"/>
    <w:rsid w:val="00FD5DD5"/>
    <w:rsid w:val="00FD696D"/>
    <w:rsid w:val="00FE3436"/>
    <w:rsid w:val="00FE395D"/>
    <w:rsid w:val="00FE3C00"/>
    <w:rsid w:val="00FE5C33"/>
    <w:rsid w:val="00FE78F4"/>
    <w:rsid w:val="00FE7F51"/>
    <w:rsid w:val="00FF09EA"/>
    <w:rsid w:val="00FF5211"/>
    <w:rsid w:val="00FF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FC860B"/>
  <w15:docId w15:val="{D7262DE4-415C-43ED-83B0-5C051D1F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DDC"/>
    <w:pPr>
      <w:spacing w:before="240" w:after="120"/>
    </w:pPr>
    <w:rPr>
      <w:rFonts w:eastAsiaTheme="minorHAnsi" w:cstheme="minorBidi"/>
      <w:szCs w:val="22"/>
      <w:lang w:val="en-GB"/>
    </w:rPr>
  </w:style>
  <w:style w:type="paragraph" w:styleId="Heading1">
    <w:name w:val="heading 1"/>
    <w:basedOn w:val="Normal"/>
    <w:next w:val="Normal"/>
    <w:link w:val="Heading1Char"/>
    <w:autoRedefine/>
    <w:uiPriority w:val="9"/>
    <w:qFormat/>
    <w:rsid w:val="00EF0309"/>
    <w:pPr>
      <w:keepNext/>
      <w:spacing w:after="60" w:line="256" w:lineRule="auto"/>
      <w:jc w:val="center"/>
      <w:outlineLvl w:val="0"/>
    </w:pPr>
    <w:rPr>
      <w:rFonts w:eastAsia="Times New Roman"/>
      <w:b/>
      <w:bCs/>
      <w:kern w:val="32"/>
      <w:szCs w:val="32"/>
      <w:lang w:val="en-ZW" w:eastAsia="x-none"/>
    </w:rPr>
  </w:style>
  <w:style w:type="paragraph" w:styleId="Heading2">
    <w:name w:val="heading 2"/>
    <w:basedOn w:val="Normal"/>
    <w:next w:val="Normal"/>
    <w:link w:val="Heading2Char"/>
    <w:unhideWhenUsed/>
    <w:qFormat/>
    <w:rsid w:val="00EF0309"/>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EF0309"/>
    <w:pPr>
      <w:keepNext/>
      <w:spacing w:after="60" w:line="276"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uiPriority w:val="9"/>
    <w:unhideWhenUsed/>
    <w:qFormat/>
    <w:rsid w:val="002B4D2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309"/>
    <w:rPr>
      <w:rFonts w:eastAsia="Times New Roman" w:cstheme="minorBidi"/>
      <w:b/>
      <w:bCs/>
      <w:kern w:val="32"/>
      <w:szCs w:val="32"/>
      <w:lang w:val="en-ZW" w:eastAsia="x-none"/>
    </w:rPr>
  </w:style>
  <w:style w:type="character" w:customStyle="1" w:styleId="Heading2Char">
    <w:name w:val="Heading 2 Char"/>
    <w:basedOn w:val="DefaultParagraphFont"/>
    <w:link w:val="Heading2"/>
    <w:rsid w:val="00EF0309"/>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semiHidden/>
    <w:rsid w:val="00EF0309"/>
    <w:rPr>
      <w:rFonts w:ascii="Cambria" w:eastAsia="Times New Roman" w:hAnsi="Cambria"/>
      <w:b/>
      <w:bCs/>
      <w:sz w:val="26"/>
      <w:szCs w:val="26"/>
    </w:rPr>
  </w:style>
  <w:style w:type="character" w:customStyle="1" w:styleId="Heading6Char">
    <w:name w:val="Heading 6 Char"/>
    <w:basedOn w:val="DefaultParagraphFont"/>
    <w:link w:val="Heading6"/>
    <w:uiPriority w:val="9"/>
    <w:rsid w:val="002B4D25"/>
    <w:rPr>
      <w:rFonts w:asciiTheme="majorHAnsi" w:eastAsiaTheme="majorEastAsia" w:hAnsiTheme="majorHAnsi" w:cstheme="majorBidi"/>
      <w:color w:val="1F3763" w:themeColor="accent1" w:themeShade="7F"/>
      <w:szCs w:val="22"/>
      <w:lang w:val="en-GB"/>
    </w:rPr>
  </w:style>
  <w:style w:type="paragraph" w:styleId="NoSpacing">
    <w:name w:val="No Spacing"/>
    <w:link w:val="NoSpacingChar"/>
    <w:autoRedefine/>
    <w:uiPriority w:val="1"/>
    <w:qFormat/>
    <w:rsid w:val="00A02E1D"/>
    <w:pPr>
      <w:tabs>
        <w:tab w:val="left" w:pos="360"/>
      </w:tabs>
      <w:spacing w:after="0" w:line="240" w:lineRule="auto"/>
      <w:jc w:val="center"/>
    </w:pPr>
  </w:style>
  <w:style w:type="character" w:customStyle="1" w:styleId="NoSpacingChar">
    <w:name w:val="No Spacing Char"/>
    <w:link w:val="NoSpacing"/>
    <w:uiPriority w:val="1"/>
    <w:rsid w:val="00A02E1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C6DDC"/>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C6DDC"/>
    <w:rPr>
      <w:rFonts w:eastAsiaTheme="minorHAnsi" w:cstheme="minorBidi"/>
      <w:szCs w:val="22"/>
      <w:lang w:val="en-GB"/>
    </w:rPr>
  </w:style>
  <w:style w:type="paragraph" w:styleId="BalloonText">
    <w:name w:val="Balloon Text"/>
    <w:basedOn w:val="Normal"/>
    <w:link w:val="BalloonTextChar"/>
    <w:uiPriority w:val="99"/>
    <w:semiHidden/>
    <w:unhideWhenUsed/>
    <w:rsid w:val="009F1835"/>
    <w:pPr>
      <w:spacing w:before="0"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9F1835"/>
    <w:rPr>
      <w:rFonts w:ascii="Segoe UI" w:hAnsi="Segoe UI" w:cs="Segoe UI"/>
      <w:sz w:val="18"/>
      <w:szCs w:val="18"/>
      <w:lang w:val="en-GB"/>
    </w:rPr>
  </w:style>
  <w:style w:type="paragraph" w:styleId="TOCHeading">
    <w:name w:val="TOC Heading"/>
    <w:basedOn w:val="Heading1"/>
    <w:next w:val="Normal"/>
    <w:uiPriority w:val="39"/>
    <w:unhideWhenUsed/>
    <w:qFormat/>
    <w:rsid w:val="00E605DF"/>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1">
    <w:name w:val="toc 1"/>
    <w:basedOn w:val="Normal"/>
    <w:next w:val="Normal"/>
    <w:autoRedefine/>
    <w:uiPriority w:val="39"/>
    <w:unhideWhenUsed/>
    <w:rsid w:val="00E605DF"/>
    <w:pPr>
      <w:spacing w:after="100"/>
    </w:pPr>
  </w:style>
  <w:style w:type="character" w:styleId="Hyperlink">
    <w:name w:val="Hyperlink"/>
    <w:basedOn w:val="DefaultParagraphFont"/>
    <w:uiPriority w:val="99"/>
    <w:unhideWhenUsed/>
    <w:rsid w:val="00E605DF"/>
    <w:rPr>
      <w:color w:val="0563C1" w:themeColor="hyperlink"/>
      <w:u w:val="single"/>
    </w:rPr>
  </w:style>
  <w:style w:type="paragraph" w:styleId="Header">
    <w:name w:val="header"/>
    <w:basedOn w:val="Normal"/>
    <w:link w:val="HeaderChar"/>
    <w:uiPriority w:val="99"/>
    <w:unhideWhenUsed/>
    <w:rsid w:val="00C70DB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0DBC"/>
    <w:rPr>
      <w:rFonts w:eastAsiaTheme="minorHAnsi" w:cstheme="minorBidi"/>
      <w:szCs w:val="22"/>
      <w:lang w:val="en-GB"/>
    </w:rPr>
  </w:style>
  <w:style w:type="paragraph" w:styleId="Footer">
    <w:name w:val="footer"/>
    <w:basedOn w:val="Normal"/>
    <w:link w:val="FooterChar"/>
    <w:uiPriority w:val="99"/>
    <w:unhideWhenUsed/>
    <w:rsid w:val="00C70DB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70DBC"/>
    <w:rPr>
      <w:rFonts w:eastAsiaTheme="minorHAnsi" w:cstheme="minorBidi"/>
      <w:szCs w:val="22"/>
      <w:lang w:val="en-GB"/>
    </w:rPr>
  </w:style>
  <w:style w:type="table" w:styleId="TableGrid">
    <w:name w:val="Table Grid"/>
    <w:basedOn w:val="TableNormal"/>
    <w:uiPriority w:val="39"/>
    <w:rsid w:val="00F1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2B4D25"/>
    <w:pPr>
      <w:spacing w:before="0" w:line="276" w:lineRule="auto"/>
    </w:pPr>
    <w:rPr>
      <w:rFonts w:ascii="Calibri" w:eastAsia="Calibri" w:hAnsi="Calibri" w:cs="Times New Roman"/>
    </w:rPr>
  </w:style>
  <w:style w:type="character" w:customStyle="1" w:styleId="BodyTextChar">
    <w:name w:val="Body Text Char"/>
    <w:basedOn w:val="DefaultParagraphFont"/>
    <w:link w:val="BodyText"/>
    <w:rsid w:val="002B4D25"/>
    <w:rPr>
      <w:rFonts w:ascii="Calibri" w:hAnsi="Calibri"/>
      <w:szCs w:val="22"/>
      <w:lang w:val="en-GB"/>
    </w:rPr>
  </w:style>
  <w:style w:type="paragraph" w:styleId="BodyTextIndent">
    <w:name w:val="Body Text Indent"/>
    <w:basedOn w:val="Normal"/>
    <w:link w:val="BodyTextIndentChar"/>
    <w:uiPriority w:val="99"/>
    <w:unhideWhenUsed/>
    <w:rsid w:val="002B4D25"/>
    <w:pPr>
      <w:ind w:left="360"/>
    </w:pPr>
  </w:style>
  <w:style w:type="character" w:customStyle="1" w:styleId="BodyTextIndentChar">
    <w:name w:val="Body Text Indent Char"/>
    <w:basedOn w:val="DefaultParagraphFont"/>
    <w:link w:val="BodyTextIndent"/>
    <w:uiPriority w:val="99"/>
    <w:rsid w:val="002B4D25"/>
    <w:rPr>
      <w:rFonts w:eastAsiaTheme="minorHAnsi" w:cstheme="minorBidi"/>
      <w:szCs w:val="22"/>
      <w:lang w:val="en-GB"/>
    </w:rPr>
  </w:style>
  <w:style w:type="character" w:customStyle="1" w:styleId="PlainTextChar">
    <w:name w:val="Plain Text Char"/>
    <w:link w:val="PlainText"/>
    <w:rsid w:val="00EF0309"/>
    <w:rPr>
      <w:rFonts w:ascii="Arial Narrow" w:eastAsia="Times New Roman" w:hAnsi="Arial Narrow"/>
      <w:sz w:val="16"/>
      <w:lang w:val="en-AU"/>
    </w:rPr>
  </w:style>
  <w:style w:type="paragraph" w:styleId="PlainText">
    <w:name w:val="Plain Text"/>
    <w:basedOn w:val="Normal"/>
    <w:link w:val="PlainTextChar"/>
    <w:unhideWhenUsed/>
    <w:rsid w:val="00EF0309"/>
    <w:pPr>
      <w:suppressAutoHyphens/>
      <w:spacing w:before="0" w:after="0" w:line="240" w:lineRule="auto"/>
    </w:pPr>
    <w:rPr>
      <w:rFonts w:ascii="Arial Narrow" w:eastAsia="Times New Roman" w:hAnsi="Arial Narrow" w:cs="Times New Roman"/>
      <w:sz w:val="16"/>
      <w:szCs w:val="24"/>
      <w:lang w:val="en-AU"/>
    </w:rPr>
  </w:style>
  <w:style w:type="character" w:customStyle="1" w:styleId="PlainTextChar1">
    <w:name w:val="Plain Text Char1"/>
    <w:basedOn w:val="DefaultParagraphFont"/>
    <w:uiPriority w:val="99"/>
    <w:semiHidden/>
    <w:rsid w:val="00EF0309"/>
    <w:rPr>
      <w:rFonts w:ascii="Consolas" w:eastAsiaTheme="minorHAnsi" w:hAnsi="Consolas" w:cstheme="minorBidi"/>
      <w:sz w:val="21"/>
      <w:szCs w:val="21"/>
      <w:lang w:val="en-GB"/>
    </w:rPr>
  </w:style>
  <w:style w:type="paragraph" w:customStyle="1" w:styleId="elementperfxhead">
    <w:name w:val="elementperfx head"/>
    <w:basedOn w:val="Normal"/>
    <w:rsid w:val="00EF0309"/>
    <w:pPr>
      <w:spacing w:before="0" w:after="0" w:line="240" w:lineRule="auto"/>
      <w:ind w:right="-28"/>
    </w:pPr>
    <w:rPr>
      <w:rFonts w:ascii="Arial Narrow" w:eastAsia="Times New Roman" w:hAnsi="Arial Narrow" w:cs="Times New Roman"/>
      <w:b/>
      <w:sz w:val="16"/>
      <w:szCs w:val="20"/>
      <w:lang w:val="en-US"/>
    </w:rPr>
  </w:style>
  <w:style w:type="paragraph" w:customStyle="1" w:styleId="Default">
    <w:name w:val="Default"/>
    <w:rsid w:val="00EF0309"/>
    <w:pPr>
      <w:autoSpaceDE w:val="0"/>
      <w:autoSpaceDN w:val="0"/>
      <w:adjustRightInd w:val="0"/>
      <w:spacing w:after="0" w:line="240" w:lineRule="auto"/>
    </w:pPr>
    <w:rPr>
      <w:rFonts w:ascii="Arial" w:hAnsi="Arial" w:cs="Arial"/>
      <w:color w:val="000000"/>
    </w:rPr>
  </w:style>
  <w:style w:type="paragraph" w:styleId="TOC3">
    <w:name w:val="toc 3"/>
    <w:basedOn w:val="Normal"/>
    <w:next w:val="Normal"/>
    <w:autoRedefine/>
    <w:uiPriority w:val="39"/>
    <w:unhideWhenUsed/>
    <w:rsid w:val="00EF0309"/>
    <w:pPr>
      <w:spacing w:before="0" w:after="200" w:line="276" w:lineRule="auto"/>
      <w:ind w:left="440"/>
    </w:pPr>
    <w:rPr>
      <w:rFonts w:ascii="Calibri" w:eastAsia="Calibri" w:hAnsi="Calibri" w:cs="Times New Roman"/>
      <w:sz w:val="22"/>
      <w:lang w:val="en-US"/>
    </w:rPr>
  </w:style>
  <w:style w:type="character" w:customStyle="1" w:styleId="tgc">
    <w:name w:val="_tgc"/>
    <w:rsid w:val="00EF0309"/>
  </w:style>
  <w:style w:type="character" w:customStyle="1" w:styleId="st">
    <w:name w:val="st"/>
    <w:rsid w:val="00EF0309"/>
  </w:style>
  <w:style w:type="character" w:styleId="Emphasis">
    <w:name w:val="Emphasis"/>
    <w:uiPriority w:val="20"/>
    <w:qFormat/>
    <w:rsid w:val="00EF0309"/>
    <w:rPr>
      <w:i/>
      <w:iCs/>
    </w:rPr>
  </w:style>
  <w:style w:type="character" w:customStyle="1" w:styleId="apple-converted-space">
    <w:name w:val="apple-converted-space"/>
    <w:rsid w:val="00EF0309"/>
  </w:style>
  <w:style w:type="paragraph" w:styleId="TOC2">
    <w:name w:val="toc 2"/>
    <w:basedOn w:val="Normal"/>
    <w:next w:val="Normal"/>
    <w:autoRedefine/>
    <w:uiPriority w:val="39"/>
    <w:unhideWhenUsed/>
    <w:rsid w:val="00EF0309"/>
    <w:pPr>
      <w:spacing w:before="0" w:after="100" w:line="276" w:lineRule="auto"/>
      <w:ind w:left="220"/>
    </w:pPr>
    <w:rPr>
      <w:rFonts w:ascii="Calibri" w:eastAsia="Times New Roman" w:hAnsi="Calibri" w:cs="Times New Roman"/>
      <w:sz w:val="22"/>
      <w:lang w:val="en-US"/>
    </w:rPr>
  </w:style>
  <w:style w:type="character" w:styleId="PlaceholderText">
    <w:name w:val="Placeholder Text"/>
    <w:basedOn w:val="DefaultParagraphFont"/>
    <w:uiPriority w:val="99"/>
    <w:semiHidden/>
    <w:rsid w:val="002E58C7"/>
    <w:rPr>
      <w:color w:val="808080"/>
    </w:rPr>
  </w:style>
  <w:style w:type="paragraph" w:styleId="Revision">
    <w:name w:val="Revision"/>
    <w:hidden/>
    <w:uiPriority w:val="99"/>
    <w:semiHidden/>
    <w:rsid w:val="00DD7054"/>
    <w:pPr>
      <w:spacing w:after="0" w:line="240" w:lineRule="auto"/>
    </w:pPr>
    <w:rPr>
      <w:rFonts w:eastAsiaTheme="minorHAnsi" w:cstheme="minorBidi"/>
      <w:szCs w:val="22"/>
      <w:lang w:val="en-GB"/>
    </w:rPr>
  </w:style>
  <w:style w:type="table" w:customStyle="1" w:styleId="TableGrid1">
    <w:name w:val="Table Grid1"/>
    <w:basedOn w:val="TableNormal"/>
    <w:next w:val="TableGrid"/>
    <w:uiPriority w:val="39"/>
    <w:rsid w:val="00221E3D"/>
    <w:pPr>
      <w:spacing w:after="0" w:line="240" w:lineRule="auto"/>
      <w:ind w:left="714" w:hanging="357"/>
    </w:pPr>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10B466-CC17-47AE-9F24-7C5D169D40F5}">
  <ds:schemaRefs>
    <ds:schemaRef ds:uri="http://schemas.openxmlformats.org/officeDocument/2006/bibliography"/>
  </ds:schemaRefs>
</ds:datastoreItem>
</file>

<file path=customXml/itemProps2.xml><?xml version="1.0" encoding="utf-8"?>
<ds:datastoreItem xmlns:ds="http://schemas.openxmlformats.org/officeDocument/2006/customXml" ds:itemID="{83A2B71A-9C00-41A5-9A60-A9DF8306AD8E}"/>
</file>

<file path=customXml/itemProps3.xml><?xml version="1.0" encoding="utf-8"?>
<ds:datastoreItem xmlns:ds="http://schemas.openxmlformats.org/officeDocument/2006/customXml" ds:itemID="{964EE056-82FE-44C2-8121-26977AB8C1E3}"/>
</file>

<file path=customXml/itemProps4.xml><?xml version="1.0" encoding="utf-8"?>
<ds:datastoreItem xmlns:ds="http://schemas.openxmlformats.org/officeDocument/2006/customXml" ds:itemID="{9D03D16D-BF0E-474E-ACD6-848E17F97C6F}"/>
</file>

<file path=docProps/app.xml><?xml version="1.0" encoding="utf-8"?>
<Properties xmlns="http://schemas.openxmlformats.org/officeDocument/2006/extended-properties" xmlns:vt="http://schemas.openxmlformats.org/officeDocument/2006/docPropsVTypes">
  <Template>Normal</Template>
  <TotalTime>2976</TotalTime>
  <Pages>74</Pages>
  <Words>12175</Words>
  <Characters>69402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Cromwell Makumbi</dc:creator>
  <cp:keywords/>
  <dc:description/>
  <cp:lastModifiedBy>TVET CDACC</cp:lastModifiedBy>
  <cp:revision>31</cp:revision>
  <cp:lastPrinted>2021-05-12T06:22:00Z</cp:lastPrinted>
  <dcterms:created xsi:type="dcterms:W3CDTF">2018-11-26T07:23:00Z</dcterms:created>
  <dcterms:modified xsi:type="dcterms:W3CDTF">2021-05-12T09:48:00Z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