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3A51" w14:textId="77777777" w:rsidR="00D52CC3" w:rsidRPr="00BD1829" w:rsidRDefault="00D52CC3" w:rsidP="00D726B0">
      <w:pPr>
        <w:spacing w:after="0"/>
        <w:jc w:val="center"/>
        <w:rPr>
          <w:rFonts w:ascii="Times New Roman" w:eastAsia="Times New Roman" w:hAnsi="Times New Roman"/>
          <w:sz w:val="24"/>
          <w:szCs w:val="24"/>
        </w:rPr>
      </w:pPr>
    </w:p>
    <w:p w14:paraId="406323A5" w14:textId="77777777" w:rsidR="00D52CC3" w:rsidRPr="00BD1829" w:rsidRDefault="00D52CC3" w:rsidP="00D726B0">
      <w:pPr>
        <w:jc w:val="center"/>
        <w:rPr>
          <w:rFonts w:ascii="Times New Roman" w:eastAsia="Times New Roman" w:hAnsi="Times New Roman"/>
          <w:sz w:val="24"/>
          <w:szCs w:val="24"/>
        </w:rPr>
      </w:pPr>
      <w:r w:rsidRPr="00BD1829">
        <w:rPr>
          <w:rFonts w:ascii="Times New Roman" w:hAnsi="Times New Roman"/>
          <w:sz w:val="24"/>
          <w:szCs w:val="24"/>
        </w:rPr>
        <w:object w:dxaOrig="2105" w:dyaOrig="1721" w14:anchorId="35B9D230">
          <v:rect id="rectole0000000000" o:spid="_x0000_i1025" style="width:105pt;height:86.25pt" o:ole="" o:preferrelative="t" stroked="f">
            <v:imagedata r:id="rId7" o:title=""/>
          </v:rect>
          <o:OLEObject Type="Embed" ProgID="StaticMetafile" ShapeID="rectole0000000000" DrawAspect="Content" ObjectID="_1679305867" r:id="rId8"/>
        </w:object>
      </w:r>
    </w:p>
    <w:p w14:paraId="365B5246" w14:textId="77777777" w:rsidR="00D52CC3" w:rsidRPr="00BD1829" w:rsidRDefault="00D52CC3" w:rsidP="00D726B0">
      <w:pPr>
        <w:spacing w:after="0"/>
        <w:jc w:val="center"/>
        <w:rPr>
          <w:rFonts w:ascii="Times New Roman" w:eastAsia="Times New Roman" w:hAnsi="Times New Roman"/>
          <w:b/>
          <w:sz w:val="24"/>
          <w:szCs w:val="24"/>
        </w:rPr>
      </w:pPr>
      <w:r w:rsidRPr="00BD1829">
        <w:rPr>
          <w:rFonts w:ascii="Times New Roman" w:eastAsia="Times New Roman" w:hAnsi="Times New Roman"/>
          <w:b/>
          <w:sz w:val="24"/>
          <w:szCs w:val="24"/>
        </w:rPr>
        <w:t>REPUBLIC OF KENYA</w:t>
      </w:r>
    </w:p>
    <w:p w14:paraId="68701F65" w14:textId="77777777" w:rsidR="00D52CC3" w:rsidRPr="00BD1829" w:rsidRDefault="00D52CC3" w:rsidP="00D726B0">
      <w:pPr>
        <w:spacing w:after="0"/>
        <w:rPr>
          <w:rFonts w:ascii="Times New Roman" w:eastAsia="Times New Roman" w:hAnsi="Times New Roman"/>
          <w:sz w:val="24"/>
          <w:szCs w:val="24"/>
        </w:rPr>
      </w:pPr>
    </w:p>
    <w:p w14:paraId="307148F9" w14:textId="77777777" w:rsidR="00D52CC3" w:rsidRPr="00BD1829" w:rsidRDefault="00D52CC3" w:rsidP="00D726B0">
      <w:pPr>
        <w:spacing w:after="0"/>
        <w:rPr>
          <w:rFonts w:ascii="Times New Roman" w:eastAsia="Times New Roman" w:hAnsi="Times New Roman"/>
          <w:sz w:val="24"/>
          <w:szCs w:val="24"/>
        </w:rPr>
      </w:pPr>
    </w:p>
    <w:p w14:paraId="050945C9" w14:textId="77777777" w:rsidR="00D52CC3" w:rsidRPr="00BD1829" w:rsidRDefault="00D52CC3" w:rsidP="00D726B0">
      <w:pPr>
        <w:spacing w:after="0"/>
        <w:jc w:val="center"/>
        <w:rPr>
          <w:rFonts w:ascii="Times New Roman" w:eastAsia="Times New Roman" w:hAnsi="Times New Roman"/>
          <w:sz w:val="24"/>
          <w:szCs w:val="24"/>
        </w:rPr>
      </w:pPr>
    </w:p>
    <w:p w14:paraId="4FC6F4E1" w14:textId="77777777" w:rsidR="00D52CC3" w:rsidRPr="00BD1829" w:rsidRDefault="00D52CC3" w:rsidP="00D726B0">
      <w:pPr>
        <w:spacing w:after="0"/>
        <w:jc w:val="center"/>
        <w:rPr>
          <w:rFonts w:ascii="Times New Roman" w:eastAsia="Times New Roman" w:hAnsi="Times New Roman"/>
          <w:sz w:val="24"/>
          <w:szCs w:val="24"/>
        </w:rPr>
      </w:pPr>
    </w:p>
    <w:p w14:paraId="1EAD32CF" w14:textId="77777777" w:rsidR="00D52CC3" w:rsidRPr="00BD1829" w:rsidRDefault="00D52CC3" w:rsidP="00D726B0">
      <w:pPr>
        <w:spacing w:after="0"/>
        <w:jc w:val="center"/>
        <w:rPr>
          <w:rFonts w:ascii="Times New Roman" w:eastAsia="Times New Roman" w:hAnsi="Times New Roman"/>
          <w:sz w:val="24"/>
          <w:szCs w:val="24"/>
        </w:rPr>
      </w:pPr>
    </w:p>
    <w:p w14:paraId="7582E538" w14:textId="77777777" w:rsidR="00D52CC3" w:rsidRPr="00BD1829" w:rsidRDefault="00D52CC3" w:rsidP="00D726B0">
      <w:pPr>
        <w:spacing w:after="0"/>
        <w:ind w:right="-514"/>
        <w:jc w:val="center"/>
        <w:rPr>
          <w:rFonts w:ascii="Times New Roman" w:eastAsia="Times New Roman" w:hAnsi="Times New Roman"/>
          <w:b/>
          <w:sz w:val="24"/>
          <w:szCs w:val="24"/>
        </w:rPr>
      </w:pPr>
      <w:r w:rsidRPr="00BD1829">
        <w:rPr>
          <w:rFonts w:ascii="Times New Roman" w:eastAsia="Times New Roman" w:hAnsi="Times New Roman"/>
          <w:b/>
          <w:sz w:val="24"/>
          <w:szCs w:val="24"/>
        </w:rPr>
        <w:t>NATIONAL OCCUPATIONAL STANDARDS</w:t>
      </w:r>
    </w:p>
    <w:p w14:paraId="39A09420" w14:textId="77777777" w:rsidR="00D52CC3" w:rsidRPr="00BD1829" w:rsidRDefault="00D52CC3" w:rsidP="00D726B0">
      <w:pPr>
        <w:spacing w:after="0"/>
        <w:ind w:right="-514"/>
        <w:jc w:val="center"/>
        <w:rPr>
          <w:rFonts w:ascii="Times New Roman" w:eastAsia="Times New Roman" w:hAnsi="Times New Roman"/>
          <w:b/>
          <w:sz w:val="24"/>
          <w:szCs w:val="24"/>
        </w:rPr>
      </w:pPr>
    </w:p>
    <w:p w14:paraId="605F4FFD" w14:textId="77777777" w:rsidR="00D52CC3" w:rsidRPr="00BD1829" w:rsidRDefault="00D52CC3" w:rsidP="00D726B0">
      <w:pPr>
        <w:spacing w:after="0"/>
        <w:ind w:right="-514"/>
        <w:jc w:val="center"/>
        <w:rPr>
          <w:rFonts w:ascii="Times New Roman" w:eastAsia="Times New Roman" w:hAnsi="Times New Roman"/>
          <w:b/>
          <w:sz w:val="24"/>
          <w:szCs w:val="24"/>
        </w:rPr>
      </w:pPr>
    </w:p>
    <w:p w14:paraId="438C77E0" w14:textId="77777777" w:rsidR="00D52CC3" w:rsidRPr="00BD1829" w:rsidRDefault="00D52CC3" w:rsidP="00D726B0">
      <w:pPr>
        <w:spacing w:after="0"/>
        <w:ind w:right="-514"/>
        <w:jc w:val="center"/>
        <w:rPr>
          <w:rFonts w:ascii="Times New Roman" w:eastAsia="Times New Roman" w:hAnsi="Times New Roman"/>
          <w:b/>
          <w:sz w:val="24"/>
          <w:szCs w:val="24"/>
        </w:rPr>
      </w:pPr>
      <w:r w:rsidRPr="00BD1829">
        <w:rPr>
          <w:rFonts w:ascii="Times New Roman" w:eastAsia="Times New Roman" w:hAnsi="Times New Roman"/>
          <w:b/>
          <w:sz w:val="24"/>
          <w:szCs w:val="24"/>
        </w:rPr>
        <w:t>FOR</w:t>
      </w:r>
    </w:p>
    <w:p w14:paraId="7EDF937A" w14:textId="77777777" w:rsidR="00D52CC3" w:rsidRPr="00BD1829" w:rsidRDefault="00D52CC3" w:rsidP="00D726B0">
      <w:pPr>
        <w:spacing w:after="0"/>
        <w:ind w:right="-514"/>
        <w:jc w:val="center"/>
        <w:rPr>
          <w:rFonts w:ascii="Times New Roman" w:eastAsia="Times New Roman" w:hAnsi="Times New Roman"/>
          <w:b/>
          <w:sz w:val="24"/>
          <w:szCs w:val="24"/>
        </w:rPr>
      </w:pPr>
    </w:p>
    <w:p w14:paraId="6229BDFB" w14:textId="77777777" w:rsidR="00D52CC3" w:rsidRPr="00BD1829" w:rsidRDefault="00D52CC3" w:rsidP="00D726B0">
      <w:pPr>
        <w:spacing w:after="0"/>
        <w:ind w:right="-514"/>
        <w:jc w:val="center"/>
        <w:rPr>
          <w:rFonts w:ascii="Times New Roman" w:eastAsia="Times New Roman" w:hAnsi="Times New Roman"/>
          <w:b/>
          <w:sz w:val="24"/>
          <w:szCs w:val="24"/>
        </w:rPr>
      </w:pPr>
    </w:p>
    <w:p w14:paraId="766A4063" w14:textId="77777777" w:rsidR="00D52CC3" w:rsidRPr="00BD1829" w:rsidRDefault="00D52CC3" w:rsidP="00D726B0">
      <w:pPr>
        <w:spacing w:after="0"/>
        <w:ind w:right="-514"/>
        <w:jc w:val="center"/>
        <w:rPr>
          <w:rFonts w:ascii="Times New Roman" w:eastAsia="Times New Roman" w:hAnsi="Times New Roman"/>
          <w:b/>
          <w:sz w:val="24"/>
          <w:szCs w:val="24"/>
        </w:rPr>
      </w:pPr>
    </w:p>
    <w:p w14:paraId="65351FFB" w14:textId="77777777" w:rsidR="00D52CC3" w:rsidRPr="00BD1829" w:rsidRDefault="00D52CC3" w:rsidP="00D726B0">
      <w:pPr>
        <w:spacing w:after="0"/>
        <w:ind w:right="-514"/>
        <w:jc w:val="center"/>
        <w:rPr>
          <w:rFonts w:ascii="Times New Roman" w:eastAsia="Times New Roman" w:hAnsi="Times New Roman"/>
          <w:b/>
          <w:sz w:val="24"/>
          <w:szCs w:val="24"/>
        </w:rPr>
      </w:pPr>
      <w:r w:rsidRPr="00BD1829">
        <w:rPr>
          <w:rFonts w:ascii="Times New Roman" w:eastAsia="Times New Roman" w:hAnsi="Times New Roman"/>
          <w:b/>
          <w:sz w:val="24"/>
          <w:szCs w:val="24"/>
        </w:rPr>
        <w:t>TAX ADMINISTRATOR</w:t>
      </w:r>
    </w:p>
    <w:p w14:paraId="4218D080" w14:textId="77777777" w:rsidR="00D52CC3" w:rsidRPr="00BD1829" w:rsidRDefault="00D52CC3" w:rsidP="00D726B0">
      <w:pPr>
        <w:spacing w:after="0"/>
        <w:ind w:right="-514"/>
        <w:jc w:val="center"/>
        <w:rPr>
          <w:rFonts w:ascii="Times New Roman" w:eastAsia="Times New Roman" w:hAnsi="Times New Roman"/>
          <w:b/>
          <w:sz w:val="24"/>
          <w:szCs w:val="24"/>
        </w:rPr>
      </w:pPr>
    </w:p>
    <w:p w14:paraId="4D03A30E" w14:textId="77777777" w:rsidR="00D52CC3" w:rsidRPr="00BD1829" w:rsidRDefault="00D52CC3" w:rsidP="00D726B0">
      <w:pPr>
        <w:spacing w:after="0"/>
        <w:ind w:right="-514"/>
        <w:jc w:val="center"/>
        <w:rPr>
          <w:rFonts w:ascii="Times New Roman" w:eastAsia="Times New Roman" w:hAnsi="Times New Roman"/>
          <w:b/>
          <w:sz w:val="24"/>
          <w:szCs w:val="24"/>
        </w:rPr>
      </w:pPr>
    </w:p>
    <w:p w14:paraId="1F9320C9" w14:textId="77777777" w:rsidR="00D52CC3" w:rsidRPr="00BD1829" w:rsidRDefault="00D52CC3" w:rsidP="00D726B0">
      <w:pPr>
        <w:spacing w:after="0"/>
        <w:ind w:right="-514"/>
        <w:jc w:val="center"/>
        <w:rPr>
          <w:rFonts w:ascii="Times New Roman" w:eastAsia="Times New Roman" w:hAnsi="Times New Roman"/>
          <w:b/>
          <w:sz w:val="24"/>
          <w:szCs w:val="24"/>
        </w:rPr>
      </w:pPr>
    </w:p>
    <w:p w14:paraId="6A5D8A8C" w14:textId="77777777" w:rsidR="00D52CC3" w:rsidRPr="00BD1829" w:rsidRDefault="00D52CC3" w:rsidP="00D726B0">
      <w:pPr>
        <w:spacing w:after="0"/>
        <w:ind w:right="-514"/>
        <w:jc w:val="center"/>
        <w:rPr>
          <w:rFonts w:ascii="Times New Roman" w:eastAsia="Times New Roman" w:hAnsi="Times New Roman"/>
          <w:b/>
          <w:sz w:val="24"/>
          <w:szCs w:val="24"/>
        </w:rPr>
      </w:pPr>
      <w:r w:rsidRPr="00BD1829">
        <w:rPr>
          <w:rFonts w:ascii="Times New Roman" w:eastAsia="Times New Roman" w:hAnsi="Times New Roman"/>
          <w:b/>
          <w:sz w:val="24"/>
          <w:szCs w:val="24"/>
        </w:rPr>
        <w:t>LEVEL 6</w:t>
      </w:r>
    </w:p>
    <w:p w14:paraId="2198FA4C" w14:textId="77777777" w:rsidR="00D52CC3" w:rsidRPr="00BD1829" w:rsidRDefault="00D52CC3" w:rsidP="00D726B0">
      <w:pPr>
        <w:spacing w:after="0"/>
        <w:rPr>
          <w:rFonts w:ascii="Times New Roman" w:eastAsia="Times New Roman" w:hAnsi="Times New Roman"/>
          <w:sz w:val="24"/>
          <w:szCs w:val="24"/>
        </w:rPr>
      </w:pPr>
    </w:p>
    <w:p w14:paraId="04C6FC7F" w14:textId="77777777" w:rsidR="00D52CC3" w:rsidRPr="00BD1829" w:rsidRDefault="00D52CC3" w:rsidP="00D726B0">
      <w:pPr>
        <w:spacing w:after="0"/>
        <w:jc w:val="center"/>
        <w:rPr>
          <w:rFonts w:ascii="Times New Roman" w:eastAsia="Times New Roman" w:hAnsi="Times New Roman"/>
          <w:b/>
          <w:sz w:val="24"/>
          <w:szCs w:val="24"/>
        </w:rPr>
      </w:pPr>
    </w:p>
    <w:p w14:paraId="60D1412B" w14:textId="77777777" w:rsidR="00D52CC3" w:rsidRPr="00BD1829" w:rsidRDefault="00D52CC3" w:rsidP="00D726B0">
      <w:pPr>
        <w:spacing w:after="0"/>
        <w:jc w:val="center"/>
        <w:rPr>
          <w:rFonts w:ascii="Times New Roman" w:eastAsia="Times New Roman" w:hAnsi="Times New Roman"/>
          <w:b/>
          <w:sz w:val="24"/>
          <w:szCs w:val="24"/>
        </w:rPr>
      </w:pPr>
      <w:r w:rsidRPr="00BD1829">
        <w:rPr>
          <w:rFonts w:ascii="Times New Roman" w:hAnsi="Times New Roman"/>
          <w:sz w:val="24"/>
          <w:szCs w:val="24"/>
        </w:rPr>
        <w:object w:dxaOrig="2307" w:dyaOrig="1660" w14:anchorId="34C15DE5">
          <v:rect id="rectole0000000001" o:spid="_x0000_i1026" style="width:115.5pt;height:82.5pt" o:ole="" o:preferrelative="t" stroked="f">
            <v:imagedata r:id="rId9" o:title=""/>
          </v:rect>
          <o:OLEObject Type="Embed" ProgID="StaticMetafile" ShapeID="rectole0000000001" DrawAspect="Content" ObjectID="_1679305868" r:id="rId10"/>
        </w:object>
      </w:r>
    </w:p>
    <w:p w14:paraId="56BDEED4" w14:textId="77777777" w:rsidR="00D52CC3" w:rsidRPr="00BD1829" w:rsidRDefault="00D52CC3" w:rsidP="00D726B0">
      <w:pPr>
        <w:spacing w:after="0"/>
        <w:rPr>
          <w:rFonts w:ascii="Times New Roman" w:eastAsia="Times New Roman" w:hAnsi="Times New Roman"/>
          <w:b/>
          <w:sz w:val="24"/>
          <w:szCs w:val="24"/>
        </w:rPr>
      </w:pPr>
    </w:p>
    <w:p w14:paraId="4F801D8C" w14:textId="77777777" w:rsidR="00D52CC3" w:rsidRPr="00BD1829" w:rsidRDefault="00D52CC3" w:rsidP="00D726B0">
      <w:pPr>
        <w:spacing w:after="0"/>
        <w:jc w:val="center"/>
        <w:rPr>
          <w:rFonts w:ascii="Times New Roman" w:eastAsia="Times New Roman" w:hAnsi="Times New Roman"/>
          <w:sz w:val="24"/>
          <w:szCs w:val="24"/>
        </w:rPr>
      </w:pPr>
      <w:r w:rsidRPr="00BD1829">
        <w:rPr>
          <w:rFonts w:ascii="Times New Roman" w:eastAsia="Times New Roman" w:hAnsi="Times New Roman"/>
          <w:sz w:val="24"/>
          <w:szCs w:val="24"/>
        </w:rPr>
        <w:t>TVET CDACC</w:t>
      </w:r>
    </w:p>
    <w:p w14:paraId="00FA583C" w14:textId="77777777" w:rsidR="00D52CC3" w:rsidRPr="00BD1829" w:rsidRDefault="00D52CC3" w:rsidP="00D726B0">
      <w:pPr>
        <w:spacing w:after="0"/>
        <w:jc w:val="center"/>
        <w:rPr>
          <w:rFonts w:ascii="Times New Roman" w:eastAsia="Times New Roman" w:hAnsi="Times New Roman"/>
          <w:sz w:val="24"/>
          <w:szCs w:val="24"/>
        </w:rPr>
      </w:pPr>
      <w:r w:rsidRPr="00BD1829">
        <w:rPr>
          <w:rFonts w:ascii="Times New Roman" w:eastAsia="Times New Roman" w:hAnsi="Times New Roman"/>
          <w:sz w:val="24"/>
          <w:szCs w:val="24"/>
        </w:rPr>
        <w:t>P.O. BOX 15745-00100</w:t>
      </w:r>
    </w:p>
    <w:p w14:paraId="1F179724" w14:textId="77777777" w:rsidR="00D52CC3" w:rsidRPr="00BD1829" w:rsidRDefault="00D52CC3" w:rsidP="00D726B0">
      <w:pPr>
        <w:spacing w:after="0"/>
        <w:jc w:val="center"/>
        <w:rPr>
          <w:rFonts w:ascii="Times New Roman" w:eastAsia="Times New Roman" w:hAnsi="Times New Roman"/>
          <w:sz w:val="24"/>
          <w:szCs w:val="24"/>
        </w:rPr>
      </w:pPr>
      <w:r w:rsidRPr="00BD1829">
        <w:rPr>
          <w:rFonts w:ascii="Times New Roman" w:eastAsia="Times New Roman" w:hAnsi="Times New Roman"/>
          <w:sz w:val="24"/>
          <w:szCs w:val="24"/>
        </w:rPr>
        <w:t>NAIROBI</w:t>
      </w:r>
    </w:p>
    <w:p w14:paraId="670E1366" w14:textId="77777777" w:rsidR="00D52CC3" w:rsidRPr="00BD1829" w:rsidRDefault="00D52CC3" w:rsidP="00D726B0">
      <w:pPr>
        <w:spacing w:after="0"/>
        <w:jc w:val="center"/>
        <w:rPr>
          <w:rFonts w:ascii="Times New Roman" w:eastAsia="Times New Roman" w:hAnsi="Times New Roman"/>
          <w:sz w:val="24"/>
          <w:szCs w:val="24"/>
        </w:rPr>
      </w:pPr>
    </w:p>
    <w:p w14:paraId="220B14CC"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sz w:val="24"/>
          <w:szCs w:val="24"/>
        </w:rPr>
        <w:br w:type="page"/>
      </w:r>
      <w:r w:rsidRPr="00BD1829">
        <w:rPr>
          <w:rFonts w:ascii="Times New Roman" w:hAnsi="Times New Roman"/>
          <w:sz w:val="24"/>
          <w:szCs w:val="24"/>
        </w:rPr>
        <w:lastRenderedPageBreak/>
        <w:t>First published 2019</w:t>
      </w:r>
    </w:p>
    <w:p w14:paraId="1E29A516" w14:textId="6C579642" w:rsidR="00D52CC3" w:rsidRPr="00BD1829" w:rsidRDefault="00D52CC3" w:rsidP="00D726B0">
      <w:pPr>
        <w:spacing w:after="0"/>
        <w:rPr>
          <w:rFonts w:ascii="Times New Roman" w:hAnsi="Times New Roman"/>
          <w:sz w:val="24"/>
          <w:szCs w:val="24"/>
        </w:rPr>
      </w:pPr>
      <w:r w:rsidRPr="00BD1829">
        <w:rPr>
          <w:rFonts w:ascii="Times New Roman" w:hAnsi="Times New Roman"/>
          <w:sz w:val="24"/>
          <w:szCs w:val="24"/>
        </w:rPr>
        <w:t>© TVET CDACC</w:t>
      </w:r>
    </w:p>
    <w:p w14:paraId="3EAF01B4" w14:textId="77777777" w:rsidR="00D52CC3" w:rsidRPr="00BD1829" w:rsidRDefault="00D52CC3" w:rsidP="00D726B0">
      <w:pPr>
        <w:spacing w:after="0"/>
        <w:rPr>
          <w:rFonts w:ascii="Times New Roman" w:hAnsi="Times New Roman"/>
          <w:sz w:val="24"/>
          <w:szCs w:val="24"/>
        </w:rPr>
      </w:pPr>
    </w:p>
    <w:p w14:paraId="5AE11F85" w14:textId="77777777" w:rsidR="00D52CC3" w:rsidRPr="00BD1829" w:rsidRDefault="00D52CC3" w:rsidP="00D726B0">
      <w:pPr>
        <w:spacing w:after="0"/>
        <w:jc w:val="both"/>
        <w:rPr>
          <w:rFonts w:ascii="Times New Roman" w:hAnsi="Times New Roman"/>
          <w:sz w:val="24"/>
          <w:szCs w:val="24"/>
        </w:rPr>
      </w:pPr>
      <w:r w:rsidRPr="00BD1829">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98315F3" w14:textId="77777777" w:rsidR="00D52CC3" w:rsidRPr="00BD1829" w:rsidRDefault="00D52CC3" w:rsidP="00D726B0">
      <w:pPr>
        <w:spacing w:after="0"/>
        <w:rPr>
          <w:rFonts w:ascii="Times New Roman" w:hAnsi="Times New Roman"/>
          <w:sz w:val="24"/>
          <w:szCs w:val="24"/>
        </w:rPr>
      </w:pPr>
    </w:p>
    <w:p w14:paraId="04EDBC96" w14:textId="77777777" w:rsidR="00D52CC3" w:rsidRPr="00BD1829" w:rsidRDefault="00D52CC3" w:rsidP="00D726B0">
      <w:pPr>
        <w:spacing w:after="0"/>
        <w:rPr>
          <w:rFonts w:ascii="Times New Roman" w:hAnsi="Times New Roman"/>
          <w:b/>
          <w:sz w:val="24"/>
          <w:szCs w:val="24"/>
        </w:rPr>
      </w:pPr>
      <w:r w:rsidRPr="00BD1829">
        <w:rPr>
          <w:rFonts w:ascii="Times New Roman" w:hAnsi="Times New Roman"/>
          <w:b/>
          <w:sz w:val="24"/>
          <w:szCs w:val="24"/>
        </w:rPr>
        <w:t>Council Secretary/CEO</w:t>
      </w:r>
    </w:p>
    <w:p w14:paraId="2F686789" w14:textId="77777777" w:rsidR="00D52CC3" w:rsidRPr="00BD1829" w:rsidRDefault="00D52CC3" w:rsidP="00D726B0">
      <w:pPr>
        <w:spacing w:after="0"/>
        <w:rPr>
          <w:rFonts w:ascii="Times New Roman" w:hAnsi="Times New Roman"/>
          <w:b/>
          <w:sz w:val="24"/>
          <w:szCs w:val="24"/>
        </w:rPr>
      </w:pPr>
      <w:r w:rsidRPr="00BD1829">
        <w:rPr>
          <w:rFonts w:ascii="Times New Roman" w:hAnsi="Times New Roman"/>
          <w:b/>
          <w:sz w:val="24"/>
          <w:szCs w:val="24"/>
        </w:rPr>
        <w:t>TVET Curriculum Development, Assessment and Certification Council</w:t>
      </w:r>
    </w:p>
    <w:p w14:paraId="5358D094" w14:textId="77777777" w:rsidR="00D52CC3" w:rsidRPr="00BD1829" w:rsidRDefault="00D52CC3" w:rsidP="00D726B0">
      <w:pPr>
        <w:spacing w:after="0"/>
        <w:rPr>
          <w:rFonts w:ascii="Times New Roman" w:hAnsi="Times New Roman"/>
          <w:b/>
          <w:sz w:val="24"/>
          <w:szCs w:val="24"/>
        </w:rPr>
      </w:pPr>
      <w:r w:rsidRPr="00BD1829">
        <w:rPr>
          <w:rFonts w:ascii="Times New Roman" w:hAnsi="Times New Roman"/>
          <w:b/>
          <w:sz w:val="24"/>
          <w:szCs w:val="24"/>
        </w:rPr>
        <w:t xml:space="preserve">P.O. Box 15745–00100 </w:t>
      </w:r>
    </w:p>
    <w:p w14:paraId="1146A77E" w14:textId="77777777" w:rsidR="00D52CC3" w:rsidRPr="00BD1829" w:rsidRDefault="00D52CC3" w:rsidP="00D726B0">
      <w:pPr>
        <w:spacing w:after="0"/>
        <w:rPr>
          <w:rFonts w:ascii="Times New Roman" w:hAnsi="Times New Roman"/>
          <w:b/>
          <w:sz w:val="24"/>
          <w:szCs w:val="24"/>
        </w:rPr>
      </w:pPr>
      <w:r w:rsidRPr="00BD1829">
        <w:rPr>
          <w:rFonts w:ascii="Times New Roman" w:hAnsi="Times New Roman"/>
          <w:b/>
          <w:sz w:val="24"/>
          <w:szCs w:val="24"/>
        </w:rPr>
        <w:t>Nairobi, Kenya </w:t>
      </w:r>
    </w:p>
    <w:p w14:paraId="5E944B90" w14:textId="77777777" w:rsidR="00D52CC3" w:rsidRPr="00BD1829" w:rsidRDefault="00D52CC3" w:rsidP="00D726B0">
      <w:pPr>
        <w:spacing w:after="0"/>
        <w:rPr>
          <w:rFonts w:ascii="Times New Roman" w:hAnsi="Times New Roman"/>
          <w:b/>
          <w:sz w:val="24"/>
          <w:szCs w:val="24"/>
        </w:rPr>
      </w:pPr>
      <w:r w:rsidRPr="00BD1829">
        <w:rPr>
          <w:rFonts w:ascii="Times New Roman" w:hAnsi="Times New Roman"/>
          <w:b/>
          <w:sz w:val="24"/>
          <w:szCs w:val="24"/>
        </w:rPr>
        <w:t xml:space="preserve">Email: </w:t>
      </w:r>
      <w:hyperlink r:id="rId11" w:history="1">
        <w:r w:rsidRPr="00BD1829">
          <w:rPr>
            <w:rStyle w:val="Hyperlink"/>
            <w:rFonts w:ascii="Times New Roman" w:hAnsi="Times New Roman"/>
            <w:b/>
            <w:color w:val="auto"/>
            <w:sz w:val="24"/>
            <w:szCs w:val="24"/>
          </w:rPr>
          <w:t>cdacc.tvet@gmail.com</w:t>
        </w:r>
      </w:hyperlink>
    </w:p>
    <w:p w14:paraId="7A23B564" w14:textId="77777777" w:rsidR="00D52CC3" w:rsidRPr="00BD1829" w:rsidRDefault="00644CE1" w:rsidP="00D726B0">
      <w:pPr>
        <w:rPr>
          <w:rFonts w:ascii="Times New Roman" w:hAnsi="Times New Roman"/>
          <w:b/>
          <w:sz w:val="24"/>
          <w:szCs w:val="24"/>
        </w:rPr>
      </w:pPr>
      <w:r w:rsidRPr="00BD1829">
        <w:rPr>
          <w:rFonts w:ascii="Times New Roman" w:hAnsi="Times New Roman"/>
          <w:b/>
          <w:sz w:val="24"/>
          <w:szCs w:val="24"/>
        </w:rPr>
        <w:br w:type="page"/>
      </w:r>
    </w:p>
    <w:p w14:paraId="46F2B49D" w14:textId="77777777" w:rsidR="00D52CC3" w:rsidRPr="00BD1829" w:rsidRDefault="00D52CC3" w:rsidP="00D726B0">
      <w:pPr>
        <w:spacing w:after="0"/>
        <w:jc w:val="center"/>
        <w:rPr>
          <w:rFonts w:ascii="Times New Roman" w:eastAsia="Times New Roman" w:hAnsi="Times New Roman"/>
          <w:sz w:val="24"/>
          <w:szCs w:val="24"/>
        </w:rPr>
        <w:sectPr w:rsidR="00D52CC3" w:rsidRPr="00BD1829" w:rsidSect="00880726">
          <w:footerReference w:type="default" r:id="rId12"/>
          <w:pgSz w:w="12240" w:h="15840"/>
          <w:pgMar w:top="1440" w:right="1800" w:bottom="1440" w:left="1800" w:header="720" w:footer="720" w:gutter="0"/>
          <w:pgNumType w:fmt="lowerRoman" w:start="1"/>
          <w:cols w:space="720"/>
          <w:titlePg/>
          <w:docGrid w:linePitch="360"/>
        </w:sectPr>
      </w:pPr>
    </w:p>
    <w:p w14:paraId="6807CB77" w14:textId="77777777" w:rsidR="00665A98" w:rsidRPr="00BD1829" w:rsidRDefault="00665A98" w:rsidP="00D726B0">
      <w:pPr>
        <w:keepNext/>
        <w:keepLines/>
        <w:spacing w:after="0"/>
        <w:jc w:val="center"/>
        <w:outlineLvl w:val="0"/>
        <w:rPr>
          <w:rFonts w:ascii="Times New Roman" w:eastAsia="Times New Roman" w:hAnsi="Times New Roman"/>
          <w:b/>
          <w:sz w:val="24"/>
          <w:szCs w:val="24"/>
        </w:rPr>
      </w:pPr>
      <w:bookmarkStart w:id="0" w:name="_Toc6909558"/>
      <w:bookmarkStart w:id="1" w:name="_Toc25140829"/>
      <w:bookmarkStart w:id="2" w:name="_Toc68684665"/>
      <w:bookmarkStart w:id="3" w:name="_Toc9433669"/>
      <w:bookmarkStart w:id="4" w:name="_Toc525303651"/>
      <w:bookmarkStart w:id="5" w:name="_Toc534875986"/>
      <w:r w:rsidRPr="00BD1829">
        <w:rPr>
          <w:rFonts w:ascii="Times New Roman" w:eastAsia="Times New Roman" w:hAnsi="Times New Roman"/>
          <w:b/>
          <w:sz w:val="24"/>
          <w:szCs w:val="24"/>
        </w:rPr>
        <w:lastRenderedPageBreak/>
        <w:t>FOREWORD</w:t>
      </w:r>
      <w:bookmarkEnd w:id="0"/>
      <w:bookmarkEnd w:id="1"/>
      <w:bookmarkEnd w:id="2"/>
      <w:r w:rsidRPr="00BD1829">
        <w:rPr>
          <w:rFonts w:ascii="Times New Roman" w:eastAsia="Times New Roman" w:hAnsi="Times New Roman"/>
          <w:b/>
          <w:sz w:val="24"/>
          <w:szCs w:val="24"/>
        </w:rPr>
        <w:t xml:space="preserve"> </w:t>
      </w:r>
    </w:p>
    <w:p w14:paraId="0E158BAB" w14:textId="77777777" w:rsidR="00665A98" w:rsidRPr="00BD1829" w:rsidRDefault="00665A98" w:rsidP="00D726B0">
      <w:pPr>
        <w:spacing w:after="0"/>
        <w:jc w:val="both"/>
        <w:rPr>
          <w:rFonts w:ascii="Times New Roman" w:hAnsi="Times New Roman"/>
          <w:sz w:val="24"/>
          <w:szCs w:val="24"/>
        </w:rPr>
      </w:pPr>
      <w:r w:rsidRPr="00BD1829">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B9BE720" w14:textId="77777777" w:rsidR="00665A98" w:rsidRPr="00BD1829" w:rsidRDefault="00665A98" w:rsidP="00D726B0">
      <w:pPr>
        <w:spacing w:after="0"/>
        <w:jc w:val="both"/>
        <w:rPr>
          <w:rFonts w:ascii="Times New Roman" w:hAnsi="Times New Roman"/>
          <w:sz w:val="24"/>
          <w:szCs w:val="24"/>
        </w:rPr>
      </w:pPr>
    </w:p>
    <w:p w14:paraId="56FEA5D1" w14:textId="07CEF8ED" w:rsidR="00665A98" w:rsidRPr="00BD1829" w:rsidRDefault="00665A98" w:rsidP="00D726B0">
      <w:pPr>
        <w:spacing w:after="0"/>
        <w:jc w:val="both"/>
        <w:rPr>
          <w:rFonts w:ascii="Times New Roman" w:hAnsi="Times New Roman"/>
          <w:sz w:val="24"/>
          <w:szCs w:val="24"/>
        </w:rPr>
      </w:pPr>
      <w:r w:rsidRPr="00BD1829">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w:t>
      </w:r>
      <w:r w:rsidR="00042EAF" w:rsidRPr="00BD1829">
        <w:rPr>
          <w:rFonts w:ascii="Times New Roman" w:hAnsi="Times New Roman"/>
          <w:sz w:val="24"/>
          <w:szCs w:val="24"/>
        </w:rPr>
        <w:t>2</w:t>
      </w:r>
      <w:r w:rsidRPr="00BD1829">
        <w:rPr>
          <w:rFonts w:ascii="Times New Roman" w:hAnsi="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22C320C" w14:textId="77777777" w:rsidR="00665A98" w:rsidRPr="00BD1829" w:rsidRDefault="00665A98" w:rsidP="00D726B0">
      <w:pPr>
        <w:spacing w:after="0"/>
        <w:jc w:val="both"/>
        <w:rPr>
          <w:rFonts w:ascii="Times New Roman" w:hAnsi="Times New Roman"/>
          <w:sz w:val="24"/>
          <w:szCs w:val="24"/>
        </w:rPr>
      </w:pPr>
    </w:p>
    <w:p w14:paraId="7488B825" w14:textId="77777777" w:rsidR="00665A98" w:rsidRPr="00BD1829" w:rsidRDefault="00665A98" w:rsidP="00D726B0">
      <w:pPr>
        <w:spacing w:after="0"/>
        <w:jc w:val="both"/>
        <w:rPr>
          <w:rFonts w:ascii="Times New Roman" w:hAnsi="Times New Roman"/>
          <w:sz w:val="24"/>
          <w:szCs w:val="24"/>
        </w:rPr>
      </w:pPr>
      <w:r w:rsidRPr="00BD1829">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Tax </w:t>
      </w:r>
      <w:r w:rsidR="00DC4BE7" w:rsidRPr="00BD1829">
        <w:rPr>
          <w:rFonts w:ascii="Times New Roman" w:hAnsi="Times New Roman"/>
          <w:sz w:val="24"/>
          <w:szCs w:val="24"/>
        </w:rPr>
        <w:t>Administrator</w:t>
      </w:r>
      <w:r w:rsidRPr="00BD1829">
        <w:rPr>
          <w:rFonts w:ascii="Times New Roman" w:hAnsi="Times New Roman"/>
          <w:sz w:val="24"/>
          <w:szCs w:val="24"/>
        </w:rPr>
        <w:t>. These Occupational Standards will also be the bases for assessment of an individual for competence certification.</w:t>
      </w:r>
    </w:p>
    <w:p w14:paraId="3C0D4FB7" w14:textId="77777777" w:rsidR="00665A98" w:rsidRPr="00BD1829" w:rsidRDefault="00665A98" w:rsidP="00D726B0">
      <w:pPr>
        <w:spacing w:after="0"/>
        <w:jc w:val="both"/>
        <w:rPr>
          <w:rFonts w:ascii="Times New Roman" w:hAnsi="Times New Roman"/>
          <w:sz w:val="24"/>
          <w:szCs w:val="24"/>
        </w:rPr>
      </w:pPr>
    </w:p>
    <w:p w14:paraId="65B7FC04" w14:textId="77777777" w:rsidR="00665A98" w:rsidRPr="00BD1829" w:rsidRDefault="00665A98" w:rsidP="00D726B0">
      <w:pPr>
        <w:spacing w:after="0"/>
        <w:jc w:val="both"/>
        <w:rPr>
          <w:rFonts w:ascii="Times New Roman" w:hAnsi="Times New Roman"/>
          <w:sz w:val="24"/>
          <w:szCs w:val="24"/>
        </w:rPr>
      </w:pPr>
      <w:r w:rsidRPr="00BD1829">
        <w:rPr>
          <w:rFonts w:ascii="Times New Roman" w:hAnsi="Times New Roman"/>
          <w:sz w:val="24"/>
          <w:szCs w:val="24"/>
        </w:rPr>
        <w:t>It is my conviction that these Occupational Standards will play a great role towards development of competent human resource for Tax sector growth and development.</w:t>
      </w:r>
    </w:p>
    <w:p w14:paraId="5E4C0BCE" w14:textId="77777777" w:rsidR="00665A98" w:rsidRPr="00BD1829" w:rsidRDefault="00665A98" w:rsidP="00D726B0">
      <w:pPr>
        <w:spacing w:after="0"/>
        <w:jc w:val="both"/>
        <w:rPr>
          <w:rFonts w:ascii="Times New Roman" w:hAnsi="Times New Roman"/>
          <w:b/>
          <w:sz w:val="24"/>
          <w:szCs w:val="24"/>
        </w:rPr>
      </w:pPr>
    </w:p>
    <w:p w14:paraId="266DBC53" w14:textId="77777777" w:rsidR="00665A98" w:rsidRPr="00BD1829" w:rsidRDefault="00665A98" w:rsidP="00D726B0">
      <w:pPr>
        <w:spacing w:after="0"/>
        <w:jc w:val="both"/>
        <w:rPr>
          <w:rFonts w:ascii="Times New Roman" w:hAnsi="Times New Roman"/>
          <w:b/>
          <w:sz w:val="24"/>
          <w:szCs w:val="24"/>
        </w:rPr>
      </w:pPr>
      <w:r w:rsidRPr="00BD1829">
        <w:rPr>
          <w:rFonts w:ascii="Times New Roman" w:hAnsi="Times New Roman"/>
          <w:b/>
          <w:sz w:val="24"/>
          <w:szCs w:val="24"/>
        </w:rPr>
        <w:t xml:space="preserve">PRINCIPAL SECRETARY, VOCATIONAL AND TECHNICAL TRAINING </w:t>
      </w:r>
    </w:p>
    <w:p w14:paraId="5ADE7180" w14:textId="77777777" w:rsidR="00665A98" w:rsidRPr="00BD1829" w:rsidRDefault="00665A98" w:rsidP="00D726B0">
      <w:pPr>
        <w:spacing w:after="0"/>
        <w:jc w:val="both"/>
        <w:rPr>
          <w:rFonts w:ascii="Times New Roman" w:hAnsi="Times New Roman"/>
          <w:b/>
          <w:sz w:val="24"/>
          <w:szCs w:val="24"/>
        </w:rPr>
      </w:pPr>
      <w:r w:rsidRPr="00BD1829">
        <w:rPr>
          <w:rFonts w:ascii="Times New Roman" w:hAnsi="Times New Roman"/>
          <w:b/>
          <w:sz w:val="24"/>
          <w:szCs w:val="24"/>
        </w:rPr>
        <w:t>MINISTRY OF EDUCATION</w:t>
      </w:r>
    </w:p>
    <w:p w14:paraId="22B521EE" w14:textId="77777777" w:rsidR="00665A98" w:rsidRPr="00BD1829" w:rsidRDefault="00665A98" w:rsidP="00D726B0">
      <w:pPr>
        <w:spacing w:after="0"/>
        <w:jc w:val="both"/>
        <w:rPr>
          <w:rFonts w:ascii="Times New Roman" w:hAnsi="Times New Roman"/>
          <w:b/>
          <w:sz w:val="24"/>
          <w:szCs w:val="24"/>
        </w:rPr>
      </w:pPr>
    </w:p>
    <w:p w14:paraId="19E3668E" w14:textId="77777777" w:rsidR="00665A98" w:rsidRPr="00BD1829" w:rsidRDefault="00665A98" w:rsidP="00D726B0">
      <w:pPr>
        <w:spacing w:after="0"/>
        <w:jc w:val="both"/>
        <w:rPr>
          <w:rFonts w:ascii="Times New Roman" w:hAnsi="Times New Roman"/>
          <w:b/>
          <w:sz w:val="24"/>
          <w:szCs w:val="24"/>
        </w:rPr>
      </w:pPr>
    </w:p>
    <w:p w14:paraId="43E206D0" w14:textId="77777777" w:rsidR="00665A98" w:rsidRPr="00BD1829" w:rsidRDefault="00665A98" w:rsidP="00D726B0">
      <w:pPr>
        <w:spacing w:after="0"/>
        <w:jc w:val="both"/>
        <w:rPr>
          <w:rFonts w:ascii="Times New Roman" w:hAnsi="Times New Roman"/>
          <w:b/>
          <w:sz w:val="24"/>
          <w:szCs w:val="24"/>
        </w:rPr>
      </w:pPr>
    </w:p>
    <w:p w14:paraId="512C405D" w14:textId="77777777" w:rsidR="00665A98" w:rsidRPr="00BD1829" w:rsidRDefault="00665A98" w:rsidP="00D726B0">
      <w:pPr>
        <w:spacing w:after="0"/>
        <w:jc w:val="both"/>
        <w:rPr>
          <w:rFonts w:ascii="Times New Roman" w:hAnsi="Times New Roman"/>
          <w:b/>
          <w:sz w:val="24"/>
          <w:szCs w:val="24"/>
        </w:rPr>
      </w:pPr>
    </w:p>
    <w:p w14:paraId="29AE11B8" w14:textId="77777777" w:rsidR="00665A98" w:rsidRPr="00BD1829" w:rsidRDefault="00665A98" w:rsidP="00D726B0">
      <w:pPr>
        <w:spacing w:after="0"/>
        <w:jc w:val="both"/>
        <w:rPr>
          <w:rFonts w:ascii="Times New Roman" w:hAnsi="Times New Roman"/>
          <w:b/>
          <w:sz w:val="24"/>
          <w:szCs w:val="24"/>
        </w:rPr>
      </w:pPr>
    </w:p>
    <w:p w14:paraId="15EA82D5" w14:textId="77777777" w:rsidR="00665A98" w:rsidRPr="00BD1829" w:rsidRDefault="00665A98" w:rsidP="00D726B0">
      <w:pPr>
        <w:spacing w:after="0"/>
        <w:jc w:val="both"/>
        <w:rPr>
          <w:rFonts w:ascii="Times New Roman" w:hAnsi="Times New Roman"/>
          <w:b/>
          <w:sz w:val="24"/>
          <w:szCs w:val="24"/>
        </w:rPr>
      </w:pPr>
    </w:p>
    <w:p w14:paraId="60A9E7B0" w14:textId="77777777" w:rsidR="00665A98" w:rsidRPr="00BD1829" w:rsidRDefault="00665A98" w:rsidP="00D726B0">
      <w:pPr>
        <w:spacing w:after="0"/>
        <w:rPr>
          <w:rFonts w:ascii="Times New Roman" w:eastAsia="Times New Roman" w:hAnsi="Times New Roman"/>
          <w:b/>
          <w:bCs/>
          <w:sz w:val="24"/>
          <w:szCs w:val="24"/>
        </w:rPr>
      </w:pPr>
      <w:bookmarkStart w:id="6" w:name="_Toc517102427"/>
      <w:bookmarkStart w:id="7" w:name="_Toc517102562"/>
      <w:bookmarkStart w:id="8" w:name="_Toc517245973"/>
      <w:bookmarkStart w:id="9" w:name="_Toc517251211"/>
      <w:bookmarkStart w:id="10" w:name="_Toc517263770"/>
      <w:bookmarkStart w:id="11" w:name="_Toc523268456"/>
    </w:p>
    <w:p w14:paraId="712A419F" w14:textId="77777777" w:rsidR="00665A98" w:rsidRPr="00BD1829" w:rsidRDefault="00665A98" w:rsidP="00D726B0">
      <w:pPr>
        <w:keepNext/>
        <w:keepLines/>
        <w:spacing w:after="0"/>
        <w:jc w:val="center"/>
        <w:outlineLvl w:val="0"/>
        <w:rPr>
          <w:rFonts w:ascii="Times New Roman" w:eastAsia="Times New Roman" w:hAnsi="Times New Roman"/>
          <w:b/>
          <w:sz w:val="24"/>
          <w:szCs w:val="24"/>
        </w:rPr>
      </w:pPr>
      <w:bookmarkStart w:id="12" w:name="_Toc530994960"/>
      <w:r w:rsidRPr="00BD1829">
        <w:rPr>
          <w:rFonts w:ascii="Times New Roman" w:eastAsia="Times New Roman" w:hAnsi="Times New Roman"/>
          <w:b/>
          <w:sz w:val="24"/>
          <w:szCs w:val="24"/>
        </w:rPr>
        <w:br w:type="page"/>
      </w:r>
      <w:bookmarkStart w:id="13" w:name="_Toc6904624"/>
      <w:bookmarkStart w:id="14" w:name="_Toc6909559"/>
      <w:bookmarkStart w:id="15" w:name="_Toc25140830"/>
      <w:bookmarkStart w:id="16" w:name="_Toc68684666"/>
      <w:r w:rsidRPr="00BD1829">
        <w:rPr>
          <w:rFonts w:ascii="Times New Roman" w:eastAsia="Times New Roman" w:hAnsi="Times New Roman"/>
          <w:b/>
          <w:sz w:val="24"/>
          <w:szCs w:val="24"/>
        </w:rPr>
        <w:lastRenderedPageBreak/>
        <w:t>PREFACE</w:t>
      </w:r>
      <w:bookmarkEnd w:id="6"/>
      <w:bookmarkEnd w:id="7"/>
      <w:bookmarkEnd w:id="8"/>
      <w:bookmarkEnd w:id="9"/>
      <w:bookmarkEnd w:id="10"/>
      <w:bookmarkEnd w:id="11"/>
      <w:bookmarkEnd w:id="12"/>
      <w:bookmarkEnd w:id="13"/>
      <w:bookmarkEnd w:id="14"/>
      <w:bookmarkEnd w:id="15"/>
      <w:bookmarkEnd w:id="16"/>
    </w:p>
    <w:p w14:paraId="7D24662C" w14:textId="77777777" w:rsidR="00665A98" w:rsidRPr="00BD1829" w:rsidRDefault="00665A98" w:rsidP="00D726B0">
      <w:pPr>
        <w:spacing w:after="0"/>
        <w:jc w:val="both"/>
        <w:rPr>
          <w:rFonts w:ascii="Times New Roman" w:hAnsi="Times New Roman"/>
          <w:sz w:val="24"/>
          <w:szCs w:val="24"/>
        </w:rPr>
      </w:pPr>
      <w:r w:rsidRPr="00BD1829">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8709819" w14:textId="77777777" w:rsidR="00665A98" w:rsidRPr="00BD1829" w:rsidRDefault="00665A98" w:rsidP="00D726B0">
      <w:pPr>
        <w:spacing w:after="0"/>
        <w:jc w:val="both"/>
        <w:rPr>
          <w:rFonts w:ascii="Times New Roman" w:hAnsi="Times New Roman"/>
          <w:sz w:val="24"/>
          <w:szCs w:val="24"/>
        </w:rPr>
      </w:pPr>
      <w:r w:rsidRPr="00BD1829">
        <w:rPr>
          <w:rFonts w:ascii="Times New Roman" w:hAnsi="Times New Roman"/>
          <w:sz w:val="24"/>
          <w:szCs w:val="24"/>
        </w:rPr>
        <w:t xml:space="preserve">The Technical and Vocational Education and Training Act No. 29 of 2013 </w:t>
      </w:r>
      <w:r w:rsidR="007D7C6D" w:rsidRPr="00BD1829">
        <w:rPr>
          <w:rFonts w:ascii="Times New Roman" w:hAnsi="Times New Roman"/>
          <w:sz w:val="24"/>
          <w:szCs w:val="24"/>
        </w:rPr>
        <w:t xml:space="preserve">on </w:t>
      </w:r>
      <w:r w:rsidRPr="00BD1829">
        <w:rPr>
          <w:rFonts w:ascii="Times New Roman" w:hAnsi="Times New Roman"/>
          <w:sz w:val="24"/>
          <w:szCs w:val="24"/>
        </w:rPr>
        <w:t xml:space="preserve">Reforming Education and Training in Kenya, emphasized the need to </w:t>
      </w:r>
      <w:r w:rsidRPr="00BD1829">
        <w:rPr>
          <w:rFonts w:ascii="Times New Roman" w:hAnsi="Times New Roman"/>
          <w:bCs/>
          <w:sz w:val="24"/>
          <w:szCs w:val="24"/>
        </w:rPr>
        <w:t xml:space="preserve">reform </w:t>
      </w:r>
      <w:r w:rsidRPr="00BD1829">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1287E980" w14:textId="77777777" w:rsidR="00665A98" w:rsidRPr="00BD1829" w:rsidRDefault="00665A98" w:rsidP="00D726B0">
      <w:pPr>
        <w:spacing w:after="0"/>
        <w:jc w:val="both"/>
        <w:rPr>
          <w:rFonts w:ascii="Times New Roman" w:hAnsi="Times New Roman"/>
          <w:bCs/>
          <w:sz w:val="24"/>
          <w:szCs w:val="24"/>
        </w:rPr>
      </w:pPr>
    </w:p>
    <w:p w14:paraId="03159511" w14:textId="073D9111" w:rsidR="00665A98" w:rsidRPr="00BD1829" w:rsidRDefault="00665A98" w:rsidP="00D726B0">
      <w:pPr>
        <w:spacing w:after="0"/>
        <w:jc w:val="both"/>
        <w:rPr>
          <w:rFonts w:ascii="Times New Roman" w:hAnsi="Times New Roman"/>
          <w:sz w:val="24"/>
          <w:szCs w:val="24"/>
        </w:rPr>
      </w:pPr>
      <w:r w:rsidRPr="00BD1829">
        <w:rPr>
          <w:rFonts w:ascii="Times New Roman" w:hAnsi="Times New Roman"/>
          <w:sz w:val="24"/>
          <w:szCs w:val="24"/>
        </w:rPr>
        <w:t xml:space="preserve">The TVET Curriculum Development, Assessment and Certification Council (TVET CDACC), in conjunction with Tax Sector Skills Advisory Committee (SSAC) have developed these Occupational Standards for Tax </w:t>
      </w:r>
      <w:r w:rsidR="00DC4BE7" w:rsidRPr="00BD1829">
        <w:rPr>
          <w:rFonts w:ascii="Times New Roman" w:hAnsi="Times New Roman"/>
          <w:sz w:val="24"/>
          <w:szCs w:val="24"/>
        </w:rPr>
        <w:t>Administrator</w:t>
      </w:r>
      <w:r w:rsidRPr="00BD1829">
        <w:rPr>
          <w:rFonts w:ascii="Times New Roman" w:hAnsi="Times New Roman"/>
          <w:sz w:val="24"/>
          <w:szCs w:val="24"/>
        </w:rPr>
        <w:t>. These standards will be the bases for development of competency-based curriculum for Tax</w:t>
      </w:r>
      <w:r w:rsidR="00DC4BE7" w:rsidRPr="00BD1829">
        <w:rPr>
          <w:rFonts w:ascii="Times New Roman" w:hAnsi="Times New Roman"/>
          <w:sz w:val="24"/>
          <w:szCs w:val="24"/>
        </w:rPr>
        <w:t xml:space="preserve"> </w:t>
      </w:r>
      <w:r w:rsidR="00042EAF" w:rsidRPr="00BD1829">
        <w:rPr>
          <w:rFonts w:ascii="Times New Roman" w:hAnsi="Times New Roman"/>
          <w:sz w:val="24"/>
          <w:szCs w:val="24"/>
        </w:rPr>
        <w:t>Administration Level</w:t>
      </w:r>
      <w:r w:rsidRPr="00BD1829">
        <w:rPr>
          <w:rFonts w:ascii="Times New Roman" w:hAnsi="Times New Roman"/>
          <w:sz w:val="24"/>
          <w:szCs w:val="24"/>
        </w:rPr>
        <w:t xml:space="preserve"> 6. </w:t>
      </w:r>
    </w:p>
    <w:p w14:paraId="6E045E2D" w14:textId="77777777" w:rsidR="00665A98" w:rsidRPr="00BD1829" w:rsidRDefault="00665A98" w:rsidP="00D726B0">
      <w:pPr>
        <w:spacing w:after="0"/>
        <w:jc w:val="both"/>
        <w:rPr>
          <w:rFonts w:ascii="Times New Roman" w:hAnsi="Times New Roman"/>
          <w:sz w:val="24"/>
          <w:szCs w:val="24"/>
        </w:rPr>
      </w:pPr>
    </w:p>
    <w:p w14:paraId="389DDC9C" w14:textId="77777777" w:rsidR="00665A98" w:rsidRPr="00BD1829" w:rsidRDefault="00665A98" w:rsidP="00D726B0">
      <w:pPr>
        <w:spacing w:after="0"/>
        <w:jc w:val="both"/>
        <w:rPr>
          <w:rFonts w:ascii="Times New Roman" w:hAnsi="Times New Roman"/>
          <w:sz w:val="24"/>
          <w:szCs w:val="24"/>
        </w:rPr>
      </w:pPr>
      <w:r w:rsidRPr="00BD1829">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B252B9C" w14:textId="77777777" w:rsidR="00665A98" w:rsidRPr="00BD1829" w:rsidRDefault="00665A98" w:rsidP="00D726B0">
      <w:pPr>
        <w:spacing w:after="0"/>
        <w:jc w:val="both"/>
        <w:rPr>
          <w:rFonts w:ascii="Times New Roman" w:hAnsi="Times New Roman"/>
          <w:sz w:val="24"/>
          <w:szCs w:val="24"/>
        </w:rPr>
      </w:pPr>
    </w:p>
    <w:p w14:paraId="7C06B877" w14:textId="77777777" w:rsidR="00665A98" w:rsidRPr="00BD1829" w:rsidRDefault="00665A98" w:rsidP="00D726B0">
      <w:pPr>
        <w:spacing w:after="0"/>
        <w:jc w:val="both"/>
        <w:rPr>
          <w:rFonts w:ascii="Times New Roman" w:hAnsi="Times New Roman"/>
          <w:sz w:val="24"/>
          <w:szCs w:val="24"/>
        </w:rPr>
      </w:pPr>
      <w:r w:rsidRPr="00BD1829">
        <w:rPr>
          <w:rFonts w:ascii="Times New Roman" w:hAnsi="Times New Roman"/>
          <w:sz w:val="24"/>
          <w:szCs w:val="24"/>
        </w:rPr>
        <w:t xml:space="preserve">I am grateful to the Council Members, Council Secretariat, Taxation SSAC, expert workers and all those who participated in the development of these Occupational Standards. </w:t>
      </w:r>
    </w:p>
    <w:p w14:paraId="28DFA14C" w14:textId="77777777" w:rsidR="00665A98" w:rsidRPr="00BD1829" w:rsidRDefault="00665A98" w:rsidP="00D726B0">
      <w:pPr>
        <w:spacing w:after="0"/>
        <w:jc w:val="both"/>
        <w:rPr>
          <w:rFonts w:ascii="Times New Roman" w:hAnsi="Times New Roman"/>
          <w:sz w:val="24"/>
          <w:szCs w:val="24"/>
        </w:rPr>
      </w:pPr>
    </w:p>
    <w:p w14:paraId="263BA206" w14:textId="77777777" w:rsidR="00665A98" w:rsidRPr="00BD1829" w:rsidRDefault="00665A98" w:rsidP="00D726B0">
      <w:pPr>
        <w:spacing w:after="0"/>
        <w:jc w:val="both"/>
        <w:rPr>
          <w:rFonts w:ascii="Times New Roman" w:hAnsi="Times New Roman"/>
          <w:sz w:val="24"/>
          <w:szCs w:val="24"/>
        </w:rPr>
      </w:pPr>
    </w:p>
    <w:p w14:paraId="58C3899C" w14:textId="77777777" w:rsidR="00665A98" w:rsidRPr="00BD1829" w:rsidRDefault="00665A98" w:rsidP="00D726B0">
      <w:pPr>
        <w:spacing w:after="0"/>
        <w:jc w:val="both"/>
        <w:rPr>
          <w:rFonts w:ascii="Times New Roman" w:hAnsi="Times New Roman"/>
          <w:b/>
          <w:sz w:val="24"/>
          <w:szCs w:val="24"/>
        </w:rPr>
      </w:pPr>
    </w:p>
    <w:p w14:paraId="6082FFCF" w14:textId="77777777" w:rsidR="00665A98" w:rsidRPr="00BD1829" w:rsidRDefault="00665A98" w:rsidP="00D726B0">
      <w:pPr>
        <w:spacing w:after="0"/>
        <w:jc w:val="both"/>
        <w:rPr>
          <w:rFonts w:ascii="Times New Roman" w:hAnsi="Times New Roman"/>
          <w:b/>
          <w:sz w:val="24"/>
          <w:szCs w:val="24"/>
        </w:rPr>
      </w:pPr>
      <w:r w:rsidRPr="00BD1829">
        <w:rPr>
          <w:rFonts w:ascii="Times New Roman" w:hAnsi="Times New Roman"/>
          <w:b/>
          <w:sz w:val="24"/>
          <w:szCs w:val="24"/>
        </w:rPr>
        <w:t>Prof. CHARLES M. M. ONDIEKI, PhD, FIET (K), Con. EngTech.</w:t>
      </w:r>
    </w:p>
    <w:p w14:paraId="1C9C95BF" w14:textId="77777777" w:rsidR="00665A98" w:rsidRPr="00BD1829" w:rsidRDefault="00665A98" w:rsidP="00D726B0">
      <w:pPr>
        <w:spacing w:after="0"/>
        <w:jc w:val="both"/>
        <w:rPr>
          <w:rFonts w:ascii="Times New Roman" w:hAnsi="Times New Roman"/>
          <w:b/>
          <w:sz w:val="24"/>
          <w:szCs w:val="24"/>
        </w:rPr>
      </w:pPr>
      <w:r w:rsidRPr="00BD1829">
        <w:rPr>
          <w:rFonts w:ascii="Times New Roman" w:hAnsi="Times New Roman"/>
          <w:b/>
          <w:sz w:val="24"/>
          <w:szCs w:val="24"/>
        </w:rPr>
        <w:t>CHAIRMAN, TVET CDACC</w:t>
      </w:r>
    </w:p>
    <w:p w14:paraId="3E29894B" w14:textId="77777777" w:rsidR="00665A98" w:rsidRPr="00BD1829" w:rsidRDefault="00665A98" w:rsidP="00D726B0">
      <w:pPr>
        <w:rPr>
          <w:rFonts w:ascii="Times New Roman" w:hAnsi="Times New Roman"/>
          <w:sz w:val="24"/>
          <w:szCs w:val="24"/>
        </w:rPr>
      </w:pPr>
      <w:bookmarkStart w:id="17" w:name="_Toc517102428"/>
      <w:bookmarkStart w:id="18" w:name="_Toc517102563"/>
      <w:bookmarkStart w:id="19" w:name="_Toc517245974"/>
      <w:bookmarkStart w:id="20" w:name="_Toc517251212"/>
    </w:p>
    <w:p w14:paraId="5A84D1F8" w14:textId="77777777" w:rsidR="00665A98" w:rsidRPr="00BD1829" w:rsidRDefault="00665A98" w:rsidP="00D726B0">
      <w:pPr>
        <w:spacing w:after="0"/>
        <w:rPr>
          <w:rFonts w:ascii="Times New Roman" w:hAnsi="Times New Roman"/>
          <w:sz w:val="24"/>
          <w:szCs w:val="24"/>
          <w:lang w:eastAsia="zh-CN"/>
        </w:rPr>
      </w:pPr>
    </w:p>
    <w:p w14:paraId="3477FB20" w14:textId="77777777" w:rsidR="00665A98" w:rsidRPr="00BD1829" w:rsidRDefault="00665A98" w:rsidP="00D726B0">
      <w:pPr>
        <w:spacing w:after="0"/>
        <w:rPr>
          <w:rFonts w:ascii="Times New Roman" w:hAnsi="Times New Roman"/>
          <w:sz w:val="24"/>
          <w:szCs w:val="24"/>
          <w:lang w:eastAsia="zh-CN"/>
        </w:rPr>
      </w:pPr>
    </w:p>
    <w:p w14:paraId="79E9C0E8" w14:textId="77777777" w:rsidR="00665A98" w:rsidRPr="00BD1829" w:rsidRDefault="00665A98" w:rsidP="00D726B0">
      <w:pPr>
        <w:keepNext/>
        <w:keepLines/>
        <w:spacing w:after="0"/>
        <w:jc w:val="center"/>
        <w:outlineLvl w:val="0"/>
        <w:rPr>
          <w:rFonts w:ascii="Times New Roman" w:eastAsia="Times New Roman" w:hAnsi="Times New Roman"/>
          <w:b/>
          <w:sz w:val="24"/>
          <w:szCs w:val="24"/>
        </w:rPr>
      </w:pPr>
      <w:bookmarkStart w:id="21" w:name="_Toc517263771"/>
      <w:bookmarkStart w:id="22" w:name="_Toc523268457"/>
      <w:bookmarkStart w:id="23" w:name="_Toc530994961"/>
      <w:r w:rsidRPr="00BD1829">
        <w:rPr>
          <w:rFonts w:ascii="Times New Roman" w:eastAsia="Times New Roman" w:hAnsi="Times New Roman"/>
          <w:b/>
          <w:sz w:val="24"/>
          <w:szCs w:val="24"/>
        </w:rPr>
        <w:br w:type="page"/>
      </w:r>
      <w:bookmarkStart w:id="24" w:name="_Toc6904625"/>
      <w:bookmarkStart w:id="25" w:name="_Toc6909560"/>
      <w:bookmarkStart w:id="26" w:name="_Toc25140831"/>
      <w:bookmarkStart w:id="27" w:name="_Toc68684667"/>
      <w:r w:rsidRPr="00BD1829">
        <w:rPr>
          <w:rFonts w:ascii="Times New Roman" w:eastAsia="Times New Roman" w:hAnsi="Times New Roman"/>
          <w:b/>
          <w:sz w:val="24"/>
          <w:szCs w:val="24"/>
        </w:rPr>
        <w:lastRenderedPageBreak/>
        <w:t>ACKNOWLEDGMENT</w:t>
      </w:r>
      <w:bookmarkEnd w:id="17"/>
      <w:bookmarkEnd w:id="18"/>
      <w:bookmarkEnd w:id="19"/>
      <w:bookmarkEnd w:id="20"/>
      <w:bookmarkEnd w:id="21"/>
      <w:bookmarkEnd w:id="22"/>
      <w:bookmarkEnd w:id="23"/>
      <w:bookmarkEnd w:id="24"/>
      <w:bookmarkEnd w:id="25"/>
      <w:bookmarkEnd w:id="26"/>
      <w:bookmarkEnd w:id="27"/>
      <w:r w:rsidRPr="00BD1829">
        <w:rPr>
          <w:rFonts w:ascii="Times New Roman" w:eastAsia="Times New Roman" w:hAnsi="Times New Roman"/>
          <w:b/>
          <w:sz w:val="24"/>
          <w:szCs w:val="24"/>
        </w:rPr>
        <w:t xml:space="preserve"> </w:t>
      </w:r>
    </w:p>
    <w:p w14:paraId="179A6CA9" w14:textId="77777777" w:rsidR="00665A98" w:rsidRPr="00BD1829" w:rsidRDefault="00665A98" w:rsidP="00D726B0">
      <w:pPr>
        <w:spacing w:after="0"/>
        <w:jc w:val="both"/>
        <w:rPr>
          <w:rFonts w:ascii="Times New Roman" w:hAnsi="Times New Roman"/>
          <w:sz w:val="24"/>
          <w:szCs w:val="24"/>
          <w:lang w:val="en-ZW"/>
        </w:rPr>
      </w:pPr>
      <w:r w:rsidRPr="00BD1829">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1A4743EC" w14:textId="77777777" w:rsidR="00665A98" w:rsidRPr="00BD1829" w:rsidRDefault="00665A98" w:rsidP="00D726B0">
      <w:pPr>
        <w:spacing w:after="0"/>
        <w:jc w:val="both"/>
        <w:rPr>
          <w:rFonts w:ascii="Times New Roman" w:hAnsi="Times New Roman"/>
          <w:sz w:val="24"/>
          <w:szCs w:val="24"/>
          <w:lang w:val="en-ZW"/>
        </w:rPr>
      </w:pPr>
    </w:p>
    <w:p w14:paraId="3B0574E0" w14:textId="77777777" w:rsidR="00665A98" w:rsidRPr="00BD1829" w:rsidRDefault="00665A98" w:rsidP="00D726B0">
      <w:pPr>
        <w:spacing w:after="0"/>
        <w:jc w:val="both"/>
        <w:rPr>
          <w:rFonts w:ascii="Times New Roman" w:hAnsi="Times New Roman"/>
          <w:sz w:val="24"/>
          <w:szCs w:val="24"/>
          <w:lang w:val="en-ZW"/>
        </w:rPr>
      </w:pPr>
      <w:r w:rsidRPr="00BD1829">
        <w:rPr>
          <w:rFonts w:ascii="Times New Roman" w:hAnsi="Times New Roman"/>
          <w:sz w:val="24"/>
          <w:szCs w:val="24"/>
          <w:lang w:val="en-ZW"/>
        </w:rPr>
        <w:t>I thank TVET Curriculum Development, Assessment and Certification Council (TVET CDACC) for providing guidance on the development of these Standards. My gratitude goes to Taxation Sector Skills Advisory Committee (SSAC) members for their contribution to the development of these Standards.  I thank all the individuals and organizations who participated in the validation of these Standards.</w:t>
      </w:r>
    </w:p>
    <w:p w14:paraId="5B617B6E" w14:textId="77777777" w:rsidR="00665A98" w:rsidRPr="00BD1829" w:rsidRDefault="00665A98" w:rsidP="00D726B0">
      <w:pPr>
        <w:spacing w:after="0"/>
        <w:jc w:val="both"/>
        <w:rPr>
          <w:rFonts w:ascii="Times New Roman" w:hAnsi="Times New Roman"/>
          <w:sz w:val="24"/>
          <w:szCs w:val="24"/>
          <w:lang w:val="en-ZW"/>
        </w:rPr>
      </w:pPr>
    </w:p>
    <w:p w14:paraId="45C924CB" w14:textId="77777777" w:rsidR="00665A98" w:rsidRPr="00BD1829" w:rsidRDefault="00665A98" w:rsidP="00D726B0">
      <w:pPr>
        <w:spacing w:after="0"/>
        <w:jc w:val="both"/>
        <w:rPr>
          <w:rFonts w:ascii="Times New Roman" w:hAnsi="Times New Roman"/>
          <w:sz w:val="24"/>
          <w:szCs w:val="24"/>
          <w:lang w:val="en-ZW"/>
        </w:rPr>
      </w:pPr>
      <w:r w:rsidRPr="00BD1829">
        <w:rPr>
          <w:rFonts w:ascii="Times New Roman" w:hAnsi="Times New Roman"/>
          <w:sz w:val="24"/>
          <w:szCs w:val="24"/>
          <w:lang w:val="en-ZW"/>
        </w:rPr>
        <w:t xml:space="preserve">I acknowledge all other institutions which in one way or another contributed to the development of these Standards. </w:t>
      </w:r>
    </w:p>
    <w:p w14:paraId="509566EC" w14:textId="77777777" w:rsidR="00665A98" w:rsidRPr="00BD1829" w:rsidRDefault="00665A98" w:rsidP="00D726B0">
      <w:pPr>
        <w:spacing w:after="0"/>
        <w:rPr>
          <w:rFonts w:ascii="Times New Roman" w:hAnsi="Times New Roman"/>
          <w:b/>
          <w:sz w:val="24"/>
          <w:szCs w:val="24"/>
        </w:rPr>
      </w:pPr>
    </w:p>
    <w:p w14:paraId="0E9A4A26" w14:textId="77777777" w:rsidR="00665A98" w:rsidRPr="00BD1829" w:rsidRDefault="00665A98" w:rsidP="00D726B0">
      <w:pPr>
        <w:spacing w:after="0"/>
        <w:rPr>
          <w:rFonts w:ascii="Times New Roman" w:hAnsi="Times New Roman"/>
          <w:b/>
          <w:sz w:val="24"/>
          <w:szCs w:val="24"/>
        </w:rPr>
      </w:pPr>
    </w:p>
    <w:p w14:paraId="501B422F" w14:textId="77777777" w:rsidR="00665A98" w:rsidRPr="00BD1829" w:rsidRDefault="00665A98" w:rsidP="00D726B0">
      <w:pPr>
        <w:spacing w:after="0"/>
        <w:rPr>
          <w:rFonts w:ascii="Times New Roman" w:hAnsi="Times New Roman"/>
          <w:b/>
          <w:sz w:val="24"/>
          <w:szCs w:val="24"/>
        </w:rPr>
      </w:pPr>
    </w:p>
    <w:p w14:paraId="40C6EF9F" w14:textId="77777777" w:rsidR="00665A98" w:rsidRPr="00BD1829" w:rsidRDefault="00665A98" w:rsidP="00D726B0">
      <w:pPr>
        <w:spacing w:after="0"/>
        <w:rPr>
          <w:rFonts w:ascii="Times New Roman" w:hAnsi="Times New Roman"/>
          <w:b/>
          <w:sz w:val="24"/>
          <w:szCs w:val="24"/>
        </w:rPr>
      </w:pPr>
      <w:r w:rsidRPr="00BD1829">
        <w:rPr>
          <w:rFonts w:ascii="Times New Roman" w:hAnsi="Times New Roman"/>
          <w:b/>
          <w:sz w:val="24"/>
          <w:szCs w:val="24"/>
        </w:rPr>
        <w:t>CHAIRMAN</w:t>
      </w:r>
    </w:p>
    <w:p w14:paraId="2AE38BD7" w14:textId="77777777" w:rsidR="00665A98" w:rsidRPr="00BD1829" w:rsidRDefault="00665A98" w:rsidP="00D726B0">
      <w:pPr>
        <w:spacing w:after="0"/>
        <w:rPr>
          <w:rFonts w:ascii="Times New Roman" w:hAnsi="Times New Roman"/>
          <w:b/>
          <w:sz w:val="24"/>
          <w:szCs w:val="24"/>
        </w:rPr>
      </w:pPr>
      <w:r w:rsidRPr="00BD1829">
        <w:rPr>
          <w:rFonts w:ascii="Times New Roman" w:hAnsi="Times New Roman"/>
          <w:b/>
          <w:sz w:val="24"/>
          <w:szCs w:val="24"/>
        </w:rPr>
        <w:t>TAXATION SECTOR SKILLS ADVISORY COMMITTEE</w:t>
      </w:r>
    </w:p>
    <w:p w14:paraId="76789237" w14:textId="77777777" w:rsidR="00665A98" w:rsidRPr="00BD1829" w:rsidRDefault="00665A98" w:rsidP="00D726B0">
      <w:pPr>
        <w:rPr>
          <w:rStyle w:val="Heading1Char"/>
        </w:rPr>
      </w:pPr>
      <w:r w:rsidRPr="00BD1829">
        <w:rPr>
          <w:rStyle w:val="Heading1Char"/>
          <w:b w:val="0"/>
        </w:rPr>
        <w:br w:type="page"/>
      </w:r>
    </w:p>
    <w:p w14:paraId="0A8E4364" w14:textId="6C5A3F81" w:rsidR="004A12E0" w:rsidRPr="00BD1829" w:rsidRDefault="00BD1829" w:rsidP="00D726B0">
      <w:pPr>
        <w:spacing w:after="0"/>
        <w:jc w:val="center"/>
        <w:rPr>
          <w:rFonts w:ascii="Times New Roman" w:eastAsia="Times New Roman" w:hAnsi="Times New Roman"/>
          <w:b/>
          <w:bCs/>
          <w:sz w:val="24"/>
          <w:szCs w:val="24"/>
        </w:rPr>
      </w:pPr>
      <w:r w:rsidRPr="00BD1829">
        <w:rPr>
          <w:rFonts w:ascii="Times New Roman" w:eastAsia="Times New Roman" w:hAnsi="Times New Roman"/>
          <w:b/>
          <w:bCs/>
          <w:sz w:val="24"/>
          <w:szCs w:val="24"/>
        </w:rPr>
        <w:lastRenderedPageBreak/>
        <w:t>TABLE OF CONTENT</w:t>
      </w:r>
    </w:p>
    <w:p w14:paraId="0CFD8120" w14:textId="076E8B74" w:rsidR="00BD1829" w:rsidRPr="00BD1829" w:rsidRDefault="004A12E0">
      <w:pPr>
        <w:pStyle w:val="TOC1"/>
        <w:rPr>
          <w:rFonts w:ascii="Times New Roman" w:eastAsiaTheme="minorEastAsia" w:hAnsi="Times New Roman"/>
          <w:noProof/>
          <w:szCs w:val="24"/>
          <w:lang w:val="en-US"/>
        </w:rPr>
      </w:pPr>
      <w:r w:rsidRPr="00BD1829">
        <w:rPr>
          <w:rFonts w:ascii="Times New Roman" w:hAnsi="Times New Roman"/>
          <w:szCs w:val="24"/>
        </w:rPr>
        <w:fldChar w:fldCharType="begin"/>
      </w:r>
      <w:r w:rsidRPr="00BD1829">
        <w:rPr>
          <w:rFonts w:ascii="Times New Roman" w:hAnsi="Times New Roman"/>
          <w:szCs w:val="24"/>
        </w:rPr>
        <w:instrText xml:space="preserve"> TOC \o "1-3" \h \z \u </w:instrText>
      </w:r>
      <w:r w:rsidRPr="00BD1829">
        <w:rPr>
          <w:rFonts w:ascii="Times New Roman" w:hAnsi="Times New Roman"/>
          <w:szCs w:val="24"/>
        </w:rPr>
        <w:fldChar w:fldCharType="separate"/>
      </w:r>
      <w:hyperlink w:anchor="_Toc68684665" w:history="1">
        <w:r w:rsidR="00BD1829" w:rsidRPr="00BD1829">
          <w:rPr>
            <w:rStyle w:val="Hyperlink"/>
            <w:rFonts w:ascii="Times New Roman" w:eastAsia="Times New Roman" w:hAnsi="Times New Roman"/>
            <w:noProof/>
            <w:szCs w:val="24"/>
          </w:rPr>
          <w:t>FOREWORD</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_Toc68684665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iii</w:t>
        </w:r>
        <w:r w:rsidR="00BD1829" w:rsidRPr="00BD1829">
          <w:rPr>
            <w:rFonts w:ascii="Times New Roman" w:hAnsi="Times New Roman"/>
            <w:noProof/>
            <w:webHidden/>
            <w:szCs w:val="24"/>
          </w:rPr>
          <w:fldChar w:fldCharType="end"/>
        </w:r>
      </w:hyperlink>
    </w:p>
    <w:p w14:paraId="744F4FCF" w14:textId="4E32F078" w:rsidR="00BD1829" w:rsidRPr="00BD1829" w:rsidRDefault="00587D55">
      <w:pPr>
        <w:pStyle w:val="TOC1"/>
        <w:rPr>
          <w:rFonts w:ascii="Times New Roman" w:eastAsiaTheme="minorEastAsia" w:hAnsi="Times New Roman"/>
          <w:noProof/>
          <w:szCs w:val="24"/>
          <w:lang w:val="en-US"/>
        </w:rPr>
      </w:pPr>
      <w:hyperlink w:anchor="_Toc68684666" w:history="1">
        <w:r w:rsidR="00BD1829" w:rsidRPr="00BD1829">
          <w:rPr>
            <w:rStyle w:val="Hyperlink"/>
            <w:rFonts w:ascii="Times New Roman" w:eastAsia="Times New Roman" w:hAnsi="Times New Roman"/>
            <w:noProof/>
            <w:szCs w:val="24"/>
          </w:rPr>
          <w:t>PREFACE</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_Toc68684666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iv</w:t>
        </w:r>
        <w:r w:rsidR="00BD1829" w:rsidRPr="00BD1829">
          <w:rPr>
            <w:rFonts w:ascii="Times New Roman" w:hAnsi="Times New Roman"/>
            <w:noProof/>
            <w:webHidden/>
            <w:szCs w:val="24"/>
          </w:rPr>
          <w:fldChar w:fldCharType="end"/>
        </w:r>
      </w:hyperlink>
    </w:p>
    <w:p w14:paraId="21B5B854" w14:textId="31640A96" w:rsidR="00BD1829" w:rsidRPr="00BD1829" w:rsidRDefault="00587D55">
      <w:pPr>
        <w:pStyle w:val="TOC1"/>
        <w:rPr>
          <w:rFonts w:ascii="Times New Roman" w:eastAsiaTheme="minorEastAsia" w:hAnsi="Times New Roman"/>
          <w:noProof/>
          <w:szCs w:val="24"/>
          <w:lang w:val="en-US"/>
        </w:rPr>
      </w:pPr>
      <w:hyperlink w:anchor="_Toc68684667" w:history="1">
        <w:r w:rsidR="00BD1829" w:rsidRPr="00BD1829">
          <w:rPr>
            <w:rStyle w:val="Hyperlink"/>
            <w:rFonts w:ascii="Times New Roman" w:eastAsia="Times New Roman" w:hAnsi="Times New Roman"/>
            <w:noProof/>
            <w:szCs w:val="24"/>
          </w:rPr>
          <w:t>ACKNOWLEDGMENT</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_Toc68684667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v</w:t>
        </w:r>
        <w:r w:rsidR="00BD1829" w:rsidRPr="00BD1829">
          <w:rPr>
            <w:rFonts w:ascii="Times New Roman" w:hAnsi="Times New Roman"/>
            <w:noProof/>
            <w:webHidden/>
            <w:szCs w:val="24"/>
          </w:rPr>
          <w:fldChar w:fldCharType="end"/>
        </w:r>
      </w:hyperlink>
    </w:p>
    <w:p w14:paraId="536D395E" w14:textId="0776A7D4" w:rsidR="00BD1829" w:rsidRPr="00BD1829" w:rsidRDefault="00587D55">
      <w:pPr>
        <w:pStyle w:val="TOC1"/>
        <w:rPr>
          <w:rFonts w:ascii="Times New Roman" w:eastAsiaTheme="minorEastAsia" w:hAnsi="Times New Roman"/>
          <w:noProof/>
          <w:szCs w:val="24"/>
          <w:lang w:val="en-US"/>
        </w:rPr>
      </w:pPr>
      <w:hyperlink w:anchor="_Toc68684668" w:history="1">
        <w:r w:rsidR="00BD1829" w:rsidRPr="00BD1829">
          <w:rPr>
            <w:rStyle w:val="Hyperlink"/>
            <w:rFonts w:ascii="Times New Roman" w:hAnsi="Times New Roman"/>
            <w:noProof/>
            <w:szCs w:val="24"/>
          </w:rPr>
          <w:t>ACRONYMS</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_Toc68684668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vii</w:t>
        </w:r>
        <w:r w:rsidR="00BD1829" w:rsidRPr="00BD1829">
          <w:rPr>
            <w:rFonts w:ascii="Times New Roman" w:hAnsi="Times New Roman"/>
            <w:noProof/>
            <w:webHidden/>
            <w:szCs w:val="24"/>
          </w:rPr>
          <w:fldChar w:fldCharType="end"/>
        </w:r>
      </w:hyperlink>
    </w:p>
    <w:p w14:paraId="203EB699" w14:textId="24269E7B" w:rsidR="00BD1829" w:rsidRPr="00BD1829" w:rsidRDefault="00587D55">
      <w:pPr>
        <w:pStyle w:val="TOC1"/>
        <w:rPr>
          <w:rFonts w:ascii="Times New Roman" w:eastAsiaTheme="minorEastAsia" w:hAnsi="Times New Roman"/>
          <w:noProof/>
          <w:szCs w:val="24"/>
          <w:lang w:val="en-US"/>
        </w:rPr>
      </w:pPr>
      <w:hyperlink w:anchor="_Toc68684669" w:history="1">
        <w:r w:rsidR="00BD1829" w:rsidRPr="00BD1829">
          <w:rPr>
            <w:rStyle w:val="Hyperlink"/>
            <w:rFonts w:ascii="Times New Roman" w:hAnsi="Times New Roman"/>
            <w:noProof/>
            <w:szCs w:val="24"/>
          </w:rPr>
          <w:t>KEY TO UNIT CODE</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_Toc68684669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viii</w:t>
        </w:r>
        <w:r w:rsidR="00BD1829" w:rsidRPr="00BD1829">
          <w:rPr>
            <w:rFonts w:ascii="Times New Roman" w:hAnsi="Times New Roman"/>
            <w:noProof/>
            <w:webHidden/>
            <w:szCs w:val="24"/>
          </w:rPr>
          <w:fldChar w:fldCharType="end"/>
        </w:r>
      </w:hyperlink>
    </w:p>
    <w:p w14:paraId="20EFD131" w14:textId="58FBC6F5" w:rsidR="00BD1829" w:rsidRPr="00BD1829" w:rsidRDefault="00587D55">
      <w:pPr>
        <w:pStyle w:val="TOC1"/>
        <w:rPr>
          <w:rFonts w:ascii="Times New Roman" w:eastAsiaTheme="minorEastAsia" w:hAnsi="Times New Roman"/>
          <w:noProof/>
          <w:szCs w:val="24"/>
          <w:lang w:val="en-US"/>
        </w:rPr>
      </w:pPr>
      <w:hyperlink w:anchor="_Toc68684670" w:history="1">
        <w:r w:rsidR="00BD1829" w:rsidRPr="00BD1829">
          <w:rPr>
            <w:rStyle w:val="Hyperlink"/>
            <w:rFonts w:ascii="Times New Roman" w:hAnsi="Times New Roman"/>
            <w:noProof/>
            <w:szCs w:val="24"/>
          </w:rPr>
          <w:t>COURSE OVERVIEW</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_Toc68684670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ix</w:t>
        </w:r>
        <w:r w:rsidR="00BD1829" w:rsidRPr="00BD1829">
          <w:rPr>
            <w:rFonts w:ascii="Times New Roman" w:hAnsi="Times New Roman"/>
            <w:noProof/>
            <w:webHidden/>
            <w:szCs w:val="24"/>
          </w:rPr>
          <w:fldChar w:fldCharType="end"/>
        </w:r>
      </w:hyperlink>
    </w:p>
    <w:p w14:paraId="2B3914D3" w14:textId="464E2701" w:rsidR="00BD1829" w:rsidRPr="00BD1829" w:rsidRDefault="00587D55">
      <w:pPr>
        <w:pStyle w:val="TOC1"/>
        <w:rPr>
          <w:rFonts w:ascii="Times New Roman" w:eastAsiaTheme="minorEastAsia" w:hAnsi="Times New Roman"/>
          <w:noProof/>
          <w:szCs w:val="24"/>
          <w:lang w:val="en-US"/>
        </w:rPr>
      </w:pPr>
      <w:hyperlink w:anchor="_Toc68684671" w:history="1">
        <w:r w:rsidR="00BD1829" w:rsidRPr="00BD1829">
          <w:rPr>
            <w:rStyle w:val="Hyperlink"/>
            <w:rFonts w:ascii="Times New Roman" w:hAnsi="Times New Roman"/>
            <w:noProof/>
            <w:szCs w:val="24"/>
          </w:rPr>
          <w:t>BASIC UNITS OF COMPETENCY</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_Toc68684671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1</w:t>
        </w:r>
        <w:r w:rsidR="00BD1829" w:rsidRPr="00BD1829">
          <w:rPr>
            <w:rFonts w:ascii="Times New Roman" w:hAnsi="Times New Roman"/>
            <w:noProof/>
            <w:webHidden/>
            <w:szCs w:val="24"/>
          </w:rPr>
          <w:fldChar w:fldCharType="end"/>
        </w:r>
      </w:hyperlink>
    </w:p>
    <w:p w14:paraId="47E0BC31" w14:textId="62007332" w:rsidR="00BD1829" w:rsidRPr="00BD1829" w:rsidRDefault="00587D55">
      <w:pPr>
        <w:pStyle w:val="TOC1"/>
        <w:rPr>
          <w:rFonts w:ascii="Times New Roman" w:eastAsiaTheme="minorEastAsia" w:hAnsi="Times New Roman"/>
          <w:noProof/>
          <w:szCs w:val="24"/>
          <w:lang w:val="en-US"/>
        </w:rPr>
      </w:pPr>
      <w:hyperlink w:anchor="_Toc68684672" w:history="1">
        <w:r w:rsidR="00BD1829" w:rsidRPr="00BD1829">
          <w:rPr>
            <w:rStyle w:val="Hyperlink"/>
            <w:rFonts w:ascii="Times New Roman" w:hAnsi="Times New Roman"/>
            <w:noProof/>
            <w:szCs w:val="24"/>
          </w:rPr>
          <w:t>DEMONSTRATE COMMUNICATION SKILLS</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_Toc68684672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2</w:t>
        </w:r>
        <w:r w:rsidR="00BD1829" w:rsidRPr="00BD1829">
          <w:rPr>
            <w:rFonts w:ascii="Times New Roman" w:hAnsi="Times New Roman"/>
            <w:noProof/>
            <w:webHidden/>
            <w:szCs w:val="24"/>
          </w:rPr>
          <w:fldChar w:fldCharType="end"/>
        </w:r>
      </w:hyperlink>
    </w:p>
    <w:p w14:paraId="13A07FF7" w14:textId="35788C5D" w:rsidR="00BD1829" w:rsidRPr="00BD1829" w:rsidRDefault="00587D55">
      <w:pPr>
        <w:pStyle w:val="TOC1"/>
        <w:rPr>
          <w:rFonts w:ascii="Times New Roman" w:eastAsiaTheme="minorEastAsia" w:hAnsi="Times New Roman"/>
          <w:noProof/>
          <w:szCs w:val="24"/>
          <w:lang w:val="en-US"/>
        </w:rPr>
      </w:pPr>
      <w:hyperlink w:anchor="_Toc68684673" w:history="1">
        <w:r w:rsidR="00BD1829" w:rsidRPr="00BD1829">
          <w:rPr>
            <w:rStyle w:val="Hyperlink"/>
            <w:rFonts w:ascii="Times New Roman" w:hAnsi="Times New Roman"/>
            <w:noProof/>
            <w:szCs w:val="24"/>
          </w:rPr>
          <w:t>DEMONSTRATE NUMERACY SKILLS</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_Toc68684673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6</w:t>
        </w:r>
        <w:r w:rsidR="00BD1829" w:rsidRPr="00BD1829">
          <w:rPr>
            <w:rFonts w:ascii="Times New Roman" w:hAnsi="Times New Roman"/>
            <w:noProof/>
            <w:webHidden/>
            <w:szCs w:val="24"/>
          </w:rPr>
          <w:fldChar w:fldCharType="end"/>
        </w:r>
      </w:hyperlink>
    </w:p>
    <w:p w14:paraId="0F59EA3F" w14:textId="3790D556" w:rsidR="00BD1829" w:rsidRPr="00BD1829" w:rsidRDefault="00587D55">
      <w:pPr>
        <w:pStyle w:val="TOC1"/>
        <w:rPr>
          <w:rFonts w:ascii="Times New Roman" w:eastAsiaTheme="minorEastAsia" w:hAnsi="Times New Roman"/>
          <w:noProof/>
          <w:szCs w:val="24"/>
          <w:lang w:val="en-US"/>
        </w:rPr>
      </w:pPr>
      <w:hyperlink w:anchor="_Toc68684674" w:history="1">
        <w:r w:rsidR="00BD1829" w:rsidRPr="00BD1829">
          <w:rPr>
            <w:rStyle w:val="Hyperlink"/>
            <w:rFonts w:ascii="Times New Roman" w:hAnsi="Times New Roman"/>
            <w:noProof/>
            <w:szCs w:val="24"/>
          </w:rPr>
          <w:t>DEMONSTRATE DIGITAL LITERACY</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_Toc68684674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13</w:t>
        </w:r>
        <w:r w:rsidR="00BD1829" w:rsidRPr="00BD1829">
          <w:rPr>
            <w:rFonts w:ascii="Times New Roman" w:hAnsi="Times New Roman"/>
            <w:noProof/>
            <w:webHidden/>
            <w:szCs w:val="24"/>
          </w:rPr>
          <w:fldChar w:fldCharType="end"/>
        </w:r>
      </w:hyperlink>
    </w:p>
    <w:p w14:paraId="077C1941" w14:textId="4005D5B7" w:rsidR="00BD1829" w:rsidRPr="00BD1829" w:rsidRDefault="00587D55">
      <w:pPr>
        <w:pStyle w:val="TOC1"/>
        <w:rPr>
          <w:rFonts w:ascii="Times New Roman" w:eastAsiaTheme="minorEastAsia" w:hAnsi="Times New Roman"/>
          <w:noProof/>
          <w:szCs w:val="24"/>
          <w:lang w:val="en-US"/>
        </w:rPr>
      </w:pPr>
      <w:hyperlink w:anchor="_Toc68684675" w:history="1">
        <w:r w:rsidR="00BD1829" w:rsidRPr="00BD1829">
          <w:rPr>
            <w:rStyle w:val="Hyperlink"/>
            <w:rFonts w:ascii="Times New Roman" w:hAnsi="Times New Roman"/>
            <w:caps/>
            <w:noProof/>
            <w:szCs w:val="24"/>
            <w:lang w:val="fr-FR"/>
          </w:rPr>
          <w:t>DEMONSTRATE ENTREPRENEURIAL SKILLS</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_Toc68684675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18</w:t>
        </w:r>
        <w:r w:rsidR="00BD1829" w:rsidRPr="00BD1829">
          <w:rPr>
            <w:rFonts w:ascii="Times New Roman" w:hAnsi="Times New Roman"/>
            <w:noProof/>
            <w:webHidden/>
            <w:szCs w:val="24"/>
          </w:rPr>
          <w:fldChar w:fldCharType="end"/>
        </w:r>
      </w:hyperlink>
    </w:p>
    <w:p w14:paraId="3EE18617" w14:textId="5750489A" w:rsidR="00BD1829" w:rsidRPr="00BD1829" w:rsidRDefault="00587D55">
      <w:pPr>
        <w:pStyle w:val="TOC1"/>
        <w:rPr>
          <w:rFonts w:ascii="Times New Roman" w:eastAsiaTheme="minorEastAsia" w:hAnsi="Times New Roman"/>
          <w:noProof/>
          <w:szCs w:val="24"/>
          <w:lang w:val="en-US"/>
        </w:rPr>
      </w:pPr>
      <w:hyperlink w:anchor="_Toc68684676" w:history="1">
        <w:r w:rsidR="00BD1829" w:rsidRPr="00BD1829">
          <w:rPr>
            <w:rStyle w:val="Hyperlink"/>
            <w:rFonts w:ascii="Times New Roman" w:hAnsi="Times New Roman"/>
            <w:noProof/>
            <w:szCs w:val="24"/>
          </w:rPr>
          <w:t>DEMONSTRATE EMPLOYABILITY SKILLS</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_Toc68684676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25</w:t>
        </w:r>
        <w:r w:rsidR="00BD1829" w:rsidRPr="00BD1829">
          <w:rPr>
            <w:rFonts w:ascii="Times New Roman" w:hAnsi="Times New Roman"/>
            <w:noProof/>
            <w:webHidden/>
            <w:szCs w:val="24"/>
          </w:rPr>
          <w:fldChar w:fldCharType="end"/>
        </w:r>
      </w:hyperlink>
    </w:p>
    <w:p w14:paraId="6CE1F206" w14:textId="2F70607D" w:rsidR="00BD1829" w:rsidRPr="00BD1829" w:rsidRDefault="00587D55">
      <w:pPr>
        <w:pStyle w:val="TOC1"/>
        <w:rPr>
          <w:rFonts w:ascii="Times New Roman" w:eastAsiaTheme="minorEastAsia" w:hAnsi="Times New Roman"/>
          <w:noProof/>
          <w:szCs w:val="24"/>
          <w:lang w:val="en-US"/>
        </w:rPr>
      </w:pPr>
      <w:hyperlink w:anchor="_Toc68684677" w:history="1">
        <w:r w:rsidR="00BD1829" w:rsidRPr="00BD1829">
          <w:rPr>
            <w:rStyle w:val="Hyperlink"/>
            <w:rFonts w:ascii="Times New Roman" w:hAnsi="Times New Roman"/>
            <w:noProof/>
            <w:szCs w:val="24"/>
          </w:rPr>
          <w:t>DEMONSTRATE ENVIRONMENTAL LITERACY</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_Toc68684677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33</w:t>
        </w:r>
        <w:r w:rsidR="00BD1829" w:rsidRPr="00BD1829">
          <w:rPr>
            <w:rFonts w:ascii="Times New Roman" w:hAnsi="Times New Roman"/>
            <w:noProof/>
            <w:webHidden/>
            <w:szCs w:val="24"/>
          </w:rPr>
          <w:fldChar w:fldCharType="end"/>
        </w:r>
      </w:hyperlink>
    </w:p>
    <w:p w14:paraId="330ECFEF" w14:textId="3E1D0C51" w:rsidR="00BD1829" w:rsidRPr="00BD1829" w:rsidRDefault="00587D55">
      <w:pPr>
        <w:pStyle w:val="TOC1"/>
        <w:rPr>
          <w:rFonts w:ascii="Times New Roman" w:eastAsiaTheme="minorEastAsia" w:hAnsi="Times New Roman"/>
          <w:noProof/>
          <w:szCs w:val="24"/>
          <w:lang w:val="en-US"/>
        </w:rPr>
      </w:pPr>
      <w:hyperlink w:anchor="_Toc68684678" w:history="1">
        <w:r w:rsidR="00BD1829" w:rsidRPr="00BD1829">
          <w:rPr>
            <w:rStyle w:val="Hyperlink"/>
            <w:rFonts w:ascii="Times New Roman" w:hAnsi="Times New Roman"/>
            <w:noProof/>
            <w:szCs w:val="24"/>
          </w:rPr>
          <w:t>DEMONSTRATE OCCUPATIONAL SAFETY AND HEALTH PRACTICES</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_Toc68684678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39</w:t>
        </w:r>
        <w:r w:rsidR="00BD1829" w:rsidRPr="00BD1829">
          <w:rPr>
            <w:rFonts w:ascii="Times New Roman" w:hAnsi="Times New Roman"/>
            <w:noProof/>
            <w:webHidden/>
            <w:szCs w:val="24"/>
          </w:rPr>
          <w:fldChar w:fldCharType="end"/>
        </w:r>
      </w:hyperlink>
    </w:p>
    <w:p w14:paraId="5A4BD21F" w14:textId="56508EF4" w:rsidR="00BD1829" w:rsidRPr="00BD1829" w:rsidRDefault="00587D55">
      <w:pPr>
        <w:pStyle w:val="TOC1"/>
        <w:rPr>
          <w:rFonts w:ascii="Times New Roman" w:eastAsiaTheme="minorEastAsia" w:hAnsi="Times New Roman"/>
          <w:noProof/>
          <w:szCs w:val="24"/>
          <w:lang w:val="en-US"/>
        </w:rPr>
      </w:pPr>
      <w:hyperlink w:anchor="_Toc68684679" w:history="1">
        <w:r w:rsidR="00BD1829" w:rsidRPr="00BD1829">
          <w:rPr>
            <w:rStyle w:val="Hyperlink"/>
            <w:rFonts w:ascii="Times New Roman" w:hAnsi="Times New Roman"/>
            <w:noProof/>
            <w:szCs w:val="24"/>
          </w:rPr>
          <w:t>COMMON UNITS OF COMPETENCY</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_Toc68684679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45</w:t>
        </w:r>
        <w:r w:rsidR="00BD1829" w:rsidRPr="00BD1829">
          <w:rPr>
            <w:rFonts w:ascii="Times New Roman" w:hAnsi="Times New Roman"/>
            <w:noProof/>
            <w:webHidden/>
            <w:szCs w:val="24"/>
          </w:rPr>
          <w:fldChar w:fldCharType="end"/>
        </w:r>
      </w:hyperlink>
    </w:p>
    <w:p w14:paraId="29C8E859" w14:textId="56CB35CA" w:rsidR="00BD1829" w:rsidRPr="00BD1829" w:rsidRDefault="00587D55">
      <w:pPr>
        <w:pStyle w:val="TOC1"/>
        <w:rPr>
          <w:rFonts w:ascii="Times New Roman" w:eastAsiaTheme="minorEastAsia" w:hAnsi="Times New Roman"/>
          <w:noProof/>
          <w:szCs w:val="24"/>
          <w:lang w:val="en-US"/>
        </w:rPr>
      </w:pPr>
      <w:hyperlink w:anchor="_Toc68684680" w:history="1">
        <w:r w:rsidR="00BD1829" w:rsidRPr="00BD1829">
          <w:rPr>
            <w:rStyle w:val="Hyperlink"/>
            <w:rFonts w:ascii="Times New Roman" w:hAnsi="Times New Roman"/>
            <w:noProof/>
            <w:szCs w:val="24"/>
          </w:rPr>
          <w:t>UNDERSTANDING OF TAXATION</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_Toc68684680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46</w:t>
        </w:r>
        <w:r w:rsidR="00BD1829" w:rsidRPr="00BD1829">
          <w:rPr>
            <w:rFonts w:ascii="Times New Roman" w:hAnsi="Times New Roman"/>
            <w:noProof/>
            <w:webHidden/>
            <w:szCs w:val="24"/>
          </w:rPr>
          <w:fldChar w:fldCharType="end"/>
        </w:r>
      </w:hyperlink>
    </w:p>
    <w:p w14:paraId="1B866631" w14:textId="6D6D4DDB" w:rsidR="00BD1829" w:rsidRPr="00BD1829" w:rsidRDefault="00587D55">
      <w:pPr>
        <w:pStyle w:val="TOC1"/>
        <w:rPr>
          <w:rFonts w:ascii="Times New Roman" w:eastAsiaTheme="minorEastAsia" w:hAnsi="Times New Roman"/>
          <w:noProof/>
          <w:szCs w:val="24"/>
          <w:lang w:val="en-US"/>
        </w:rPr>
      </w:pPr>
      <w:hyperlink w:anchor="_Toc68684681" w:history="1">
        <w:r w:rsidR="00BD1829" w:rsidRPr="00BD1829">
          <w:rPr>
            <w:rStyle w:val="Hyperlink"/>
            <w:rFonts w:ascii="Times New Roman" w:hAnsi="Times New Roman"/>
            <w:noProof/>
            <w:szCs w:val="24"/>
          </w:rPr>
          <w:t>APPLY PRINCIPLES OF BUSINESS LAW</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_Toc68684681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49</w:t>
        </w:r>
        <w:r w:rsidR="00BD1829" w:rsidRPr="00BD1829">
          <w:rPr>
            <w:rFonts w:ascii="Times New Roman" w:hAnsi="Times New Roman"/>
            <w:noProof/>
            <w:webHidden/>
            <w:szCs w:val="24"/>
          </w:rPr>
          <w:fldChar w:fldCharType="end"/>
        </w:r>
      </w:hyperlink>
    </w:p>
    <w:p w14:paraId="0E0B20B3" w14:textId="69DEB778" w:rsidR="00BD1829" w:rsidRPr="00BD1829" w:rsidRDefault="00587D55">
      <w:pPr>
        <w:pStyle w:val="TOC1"/>
        <w:rPr>
          <w:rFonts w:ascii="Times New Roman" w:eastAsiaTheme="minorEastAsia" w:hAnsi="Times New Roman"/>
          <w:noProof/>
          <w:szCs w:val="24"/>
          <w:lang w:val="en-US"/>
        </w:rPr>
      </w:pPr>
      <w:hyperlink w:anchor="_Toc68684682" w:history="1">
        <w:r w:rsidR="00BD1829" w:rsidRPr="00BD1829">
          <w:rPr>
            <w:rStyle w:val="Hyperlink"/>
            <w:rFonts w:ascii="Times New Roman" w:hAnsi="Times New Roman"/>
            <w:noProof/>
            <w:szCs w:val="24"/>
          </w:rPr>
          <w:t>APPLY FINANCIAL ACCOUNTING SKILLS</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_Toc68684682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55</w:t>
        </w:r>
        <w:r w:rsidR="00BD1829" w:rsidRPr="00BD1829">
          <w:rPr>
            <w:rFonts w:ascii="Times New Roman" w:hAnsi="Times New Roman"/>
            <w:noProof/>
            <w:webHidden/>
            <w:szCs w:val="24"/>
          </w:rPr>
          <w:fldChar w:fldCharType="end"/>
        </w:r>
      </w:hyperlink>
    </w:p>
    <w:p w14:paraId="5BF21DA9" w14:textId="73A7A34E" w:rsidR="00BD1829" w:rsidRPr="00BD1829" w:rsidRDefault="00587D55">
      <w:pPr>
        <w:pStyle w:val="TOC1"/>
        <w:rPr>
          <w:rFonts w:ascii="Times New Roman" w:eastAsiaTheme="minorEastAsia" w:hAnsi="Times New Roman"/>
          <w:noProof/>
          <w:szCs w:val="24"/>
          <w:lang w:val="en-US"/>
        </w:rPr>
      </w:pPr>
      <w:hyperlink w:anchor="_Toc68684683" w:history="1">
        <w:r w:rsidR="00BD1829" w:rsidRPr="00BD1829">
          <w:rPr>
            <w:rStyle w:val="Hyperlink"/>
            <w:rFonts w:ascii="Times New Roman" w:hAnsi="Times New Roman"/>
            <w:noProof/>
            <w:szCs w:val="24"/>
          </w:rPr>
          <w:t>CORE UNITS OF COMPETENCY</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_Toc68684683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59</w:t>
        </w:r>
        <w:r w:rsidR="00BD1829" w:rsidRPr="00BD1829">
          <w:rPr>
            <w:rFonts w:ascii="Times New Roman" w:hAnsi="Times New Roman"/>
            <w:noProof/>
            <w:webHidden/>
            <w:szCs w:val="24"/>
          </w:rPr>
          <w:fldChar w:fldCharType="end"/>
        </w:r>
      </w:hyperlink>
    </w:p>
    <w:p w14:paraId="7268C3CB" w14:textId="01A7374D" w:rsidR="00BD1829" w:rsidRPr="00BD1829" w:rsidRDefault="00587D55">
      <w:pPr>
        <w:pStyle w:val="TOC1"/>
        <w:rPr>
          <w:rFonts w:ascii="Times New Roman" w:eastAsiaTheme="minorEastAsia" w:hAnsi="Times New Roman"/>
          <w:noProof/>
          <w:szCs w:val="24"/>
          <w:lang w:val="en-US"/>
        </w:rPr>
      </w:pPr>
      <w:hyperlink w:anchor="_Toc68684684" w:history="1">
        <w:r w:rsidR="00BD1829" w:rsidRPr="00BD1829">
          <w:rPr>
            <w:rStyle w:val="Hyperlink"/>
            <w:rFonts w:ascii="Times New Roman" w:hAnsi="Times New Roman"/>
            <w:noProof/>
            <w:szCs w:val="24"/>
          </w:rPr>
          <w:t>FILE TAX RETURNS</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_Toc68684684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60</w:t>
        </w:r>
        <w:r w:rsidR="00BD1829" w:rsidRPr="00BD1829">
          <w:rPr>
            <w:rFonts w:ascii="Times New Roman" w:hAnsi="Times New Roman"/>
            <w:noProof/>
            <w:webHidden/>
            <w:szCs w:val="24"/>
          </w:rPr>
          <w:fldChar w:fldCharType="end"/>
        </w:r>
      </w:hyperlink>
    </w:p>
    <w:p w14:paraId="382C3610" w14:textId="5FDC7B0B" w:rsidR="00BD1829" w:rsidRPr="00BD1829" w:rsidRDefault="00587D55">
      <w:pPr>
        <w:pStyle w:val="TOC1"/>
        <w:rPr>
          <w:rFonts w:ascii="Times New Roman" w:eastAsiaTheme="minorEastAsia" w:hAnsi="Times New Roman"/>
          <w:noProof/>
          <w:szCs w:val="24"/>
          <w:lang w:val="en-US"/>
        </w:rPr>
      </w:pPr>
      <w:hyperlink w:anchor="_Toc68684685" w:history="1">
        <w:r w:rsidR="00BD1829" w:rsidRPr="00BD1829">
          <w:rPr>
            <w:rStyle w:val="Hyperlink"/>
            <w:rFonts w:ascii="Times New Roman" w:hAnsi="Times New Roman"/>
            <w:noProof/>
            <w:szCs w:val="24"/>
          </w:rPr>
          <w:t>ADMINISTER PAYROLL SYSTEM</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_Toc68684685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66</w:t>
        </w:r>
        <w:r w:rsidR="00BD1829" w:rsidRPr="00BD1829">
          <w:rPr>
            <w:rFonts w:ascii="Times New Roman" w:hAnsi="Times New Roman"/>
            <w:noProof/>
            <w:webHidden/>
            <w:szCs w:val="24"/>
          </w:rPr>
          <w:fldChar w:fldCharType="end"/>
        </w:r>
      </w:hyperlink>
    </w:p>
    <w:p w14:paraId="1322CC45" w14:textId="551D5823" w:rsidR="00BD1829" w:rsidRPr="00BD1829" w:rsidRDefault="00587D55">
      <w:pPr>
        <w:pStyle w:val="TOC1"/>
        <w:rPr>
          <w:rFonts w:ascii="Times New Roman" w:eastAsiaTheme="minorEastAsia" w:hAnsi="Times New Roman"/>
          <w:noProof/>
          <w:szCs w:val="24"/>
          <w:lang w:val="en-US"/>
        </w:rPr>
      </w:pPr>
      <w:hyperlink w:anchor="_Toc68684686" w:history="1">
        <w:r w:rsidR="00BD1829" w:rsidRPr="00BD1829">
          <w:rPr>
            <w:rStyle w:val="Hyperlink"/>
            <w:rFonts w:ascii="Times New Roman" w:hAnsi="Times New Roman"/>
            <w:noProof/>
            <w:szCs w:val="24"/>
          </w:rPr>
          <w:t>MANAGE TAX DOCUMENTS</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_Toc68684686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70</w:t>
        </w:r>
        <w:r w:rsidR="00BD1829" w:rsidRPr="00BD1829">
          <w:rPr>
            <w:rFonts w:ascii="Times New Roman" w:hAnsi="Times New Roman"/>
            <w:noProof/>
            <w:webHidden/>
            <w:szCs w:val="24"/>
          </w:rPr>
          <w:fldChar w:fldCharType="end"/>
        </w:r>
      </w:hyperlink>
    </w:p>
    <w:p w14:paraId="39033F58" w14:textId="4562AF16" w:rsidR="00BD1829" w:rsidRPr="00BD1829" w:rsidRDefault="00587D55">
      <w:pPr>
        <w:pStyle w:val="TOC1"/>
        <w:rPr>
          <w:rFonts w:ascii="Times New Roman" w:eastAsiaTheme="minorEastAsia" w:hAnsi="Times New Roman"/>
          <w:noProof/>
          <w:szCs w:val="24"/>
          <w:lang w:val="en-US"/>
        </w:rPr>
      </w:pPr>
      <w:hyperlink w:anchor="_Toc68684687" w:history="1">
        <w:r w:rsidR="00BD1829" w:rsidRPr="00BD1829">
          <w:rPr>
            <w:rStyle w:val="Hyperlink"/>
            <w:rFonts w:ascii="Times New Roman" w:hAnsi="Times New Roman"/>
            <w:noProof/>
            <w:szCs w:val="24"/>
          </w:rPr>
          <w:t>PERFORM TAX ARBITRATION</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_Toc68684687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73</w:t>
        </w:r>
        <w:r w:rsidR="00BD1829" w:rsidRPr="00BD1829">
          <w:rPr>
            <w:rFonts w:ascii="Times New Roman" w:hAnsi="Times New Roman"/>
            <w:noProof/>
            <w:webHidden/>
            <w:szCs w:val="24"/>
          </w:rPr>
          <w:fldChar w:fldCharType="end"/>
        </w:r>
      </w:hyperlink>
    </w:p>
    <w:p w14:paraId="4CA1E95C" w14:textId="25A9E3F5" w:rsidR="00BD1829" w:rsidRPr="00BD1829" w:rsidRDefault="00587D55">
      <w:pPr>
        <w:pStyle w:val="TOC1"/>
        <w:rPr>
          <w:rFonts w:ascii="Times New Roman" w:eastAsiaTheme="minorEastAsia" w:hAnsi="Times New Roman"/>
          <w:noProof/>
          <w:szCs w:val="24"/>
          <w:lang w:val="en-US"/>
        </w:rPr>
      </w:pPr>
      <w:hyperlink w:anchor="_Toc68684688" w:history="1">
        <w:r w:rsidR="00BD1829" w:rsidRPr="00BD1829">
          <w:rPr>
            <w:rStyle w:val="Hyperlink"/>
            <w:rFonts w:ascii="Times New Roman" w:hAnsi="Times New Roman"/>
            <w:noProof/>
            <w:szCs w:val="24"/>
          </w:rPr>
          <w:t>MANAGE COMPANY ASSET REGISTER</w:t>
        </w:r>
        <w:r w:rsidR="00BD1829" w:rsidRPr="00BD1829">
          <w:rPr>
            <w:rFonts w:ascii="Times New Roman" w:hAnsi="Times New Roman"/>
            <w:noProof/>
            <w:webHidden/>
            <w:szCs w:val="24"/>
          </w:rPr>
          <w:tab/>
        </w:r>
        <w:r w:rsidR="00BD1829" w:rsidRPr="00BD1829">
          <w:rPr>
            <w:rFonts w:ascii="Times New Roman" w:hAnsi="Times New Roman"/>
            <w:noProof/>
            <w:webHidden/>
            <w:szCs w:val="24"/>
          </w:rPr>
          <w:fldChar w:fldCharType="begin"/>
        </w:r>
        <w:r w:rsidR="00BD1829" w:rsidRPr="00BD1829">
          <w:rPr>
            <w:rFonts w:ascii="Times New Roman" w:hAnsi="Times New Roman"/>
            <w:noProof/>
            <w:webHidden/>
            <w:szCs w:val="24"/>
          </w:rPr>
          <w:instrText xml:space="preserve"> PAGEREF _Toc68684688 \h </w:instrText>
        </w:r>
        <w:r w:rsidR="00BD1829" w:rsidRPr="00BD1829">
          <w:rPr>
            <w:rFonts w:ascii="Times New Roman" w:hAnsi="Times New Roman"/>
            <w:noProof/>
            <w:webHidden/>
            <w:szCs w:val="24"/>
          </w:rPr>
        </w:r>
        <w:r w:rsidR="00BD1829" w:rsidRPr="00BD1829">
          <w:rPr>
            <w:rFonts w:ascii="Times New Roman" w:hAnsi="Times New Roman"/>
            <w:noProof/>
            <w:webHidden/>
            <w:szCs w:val="24"/>
          </w:rPr>
          <w:fldChar w:fldCharType="separate"/>
        </w:r>
        <w:r w:rsidR="00BD1829" w:rsidRPr="00BD1829">
          <w:rPr>
            <w:rFonts w:ascii="Times New Roman" w:hAnsi="Times New Roman"/>
            <w:noProof/>
            <w:webHidden/>
            <w:szCs w:val="24"/>
          </w:rPr>
          <w:t>76</w:t>
        </w:r>
        <w:r w:rsidR="00BD1829" w:rsidRPr="00BD1829">
          <w:rPr>
            <w:rFonts w:ascii="Times New Roman" w:hAnsi="Times New Roman"/>
            <w:noProof/>
            <w:webHidden/>
            <w:szCs w:val="24"/>
          </w:rPr>
          <w:fldChar w:fldCharType="end"/>
        </w:r>
      </w:hyperlink>
    </w:p>
    <w:p w14:paraId="4708BC1D" w14:textId="7A8258D1" w:rsidR="004A12E0" w:rsidRPr="00BD1829" w:rsidRDefault="004A12E0" w:rsidP="00D726B0">
      <w:pPr>
        <w:spacing w:after="0"/>
        <w:jc w:val="center"/>
        <w:rPr>
          <w:rFonts w:ascii="Times New Roman" w:eastAsia="Times New Roman" w:hAnsi="Times New Roman"/>
          <w:sz w:val="24"/>
          <w:szCs w:val="24"/>
        </w:rPr>
      </w:pPr>
      <w:r w:rsidRPr="00BD1829">
        <w:rPr>
          <w:rFonts w:ascii="Times New Roman" w:hAnsi="Times New Roman"/>
          <w:bCs/>
          <w:noProof/>
          <w:sz w:val="24"/>
          <w:szCs w:val="24"/>
        </w:rPr>
        <w:fldChar w:fldCharType="end"/>
      </w:r>
    </w:p>
    <w:p w14:paraId="35258FE9" w14:textId="77777777" w:rsidR="004A12E0" w:rsidRPr="00BD1829" w:rsidRDefault="004A12E0" w:rsidP="00D726B0">
      <w:pPr>
        <w:rPr>
          <w:rFonts w:ascii="Times New Roman" w:hAnsi="Times New Roman"/>
          <w:b/>
          <w:sz w:val="24"/>
          <w:szCs w:val="24"/>
        </w:rPr>
      </w:pPr>
      <w:r w:rsidRPr="00BD1829">
        <w:rPr>
          <w:rFonts w:ascii="Times New Roman" w:hAnsi="Times New Roman"/>
          <w:sz w:val="24"/>
          <w:szCs w:val="24"/>
        </w:rPr>
        <w:br w:type="page"/>
      </w:r>
    </w:p>
    <w:p w14:paraId="7D0E9C48" w14:textId="77777777" w:rsidR="0027245D" w:rsidRPr="00BD1829" w:rsidRDefault="00D52CC3" w:rsidP="00D726B0">
      <w:pPr>
        <w:pStyle w:val="Heading1"/>
      </w:pPr>
      <w:bookmarkStart w:id="28" w:name="_Toc68684668"/>
      <w:r w:rsidRPr="00BD1829">
        <w:rPr>
          <w:rStyle w:val="Heading1Char"/>
          <w:b/>
        </w:rPr>
        <w:lastRenderedPageBreak/>
        <w:t>ACRONYMS</w:t>
      </w:r>
      <w:bookmarkEnd w:id="3"/>
      <w:bookmarkEnd w:id="28"/>
    </w:p>
    <w:p w14:paraId="348E70AA"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t>TVET</w:t>
      </w:r>
      <w:r w:rsidRPr="00BD1829">
        <w:rPr>
          <w:rFonts w:ascii="Times New Roman" w:hAnsi="Times New Roman"/>
          <w:sz w:val="24"/>
          <w:szCs w:val="24"/>
        </w:rPr>
        <w:tab/>
      </w:r>
      <w:r w:rsidRPr="00BD1829">
        <w:rPr>
          <w:rFonts w:ascii="Times New Roman" w:hAnsi="Times New Roman"/>
          <w:sz w:val="24"/>
          <w:szCs w:val="24"/>
        </w:rPr>
        <w:tab/>
        <w:t xml:space="preserve">Technical and Vocational Education and Training </w:t>
      </w:r>
    </w:p>
    <w:p w14:paraId="578502FF"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t>CDACC</w:t>
      </w:r>
      <w:r w:rsidRPr="00BD1829">
        <w:rPr>
          <w:rFonts w:ascii="Times New Roman" w:hAnsi="Times New Roman"/>
          <w:sz w:val="24"/>
          <w:szCs w:val="24"/>
        </w:rPr>
        <w:tab/>
        <w:t>Curriculum Development Assessment and Certification Council</w:t>
      </w:r>
    </w:p>
    <w:p w14:paraId="24D0D74A"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t xml:space="preserve">CBET              Competency Based Education and Training </w:t>
      </w:r>
    </w:p>
    <w:p w14:paraId="7AE005E0"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t>SSAC</w:t>
      </w:r>
      <w:r w:rsidRPr="00BD1829">
        <w:rPr>
          <w:rFonts w:ascii="Times New Roman" w:hAnsi="Times New Roman"/>
          <w:sz w:val="24"/>
          <w:szCs w:val="24"/>
        </w:rPr>
        <w:tab/>
      </w:r>
      <w:r w:rsidRPr="00BD1829">
        <w:rPr>
          <w:rFonts w:ascii="Times New Roman" w:hAnsi="Times New Roman"/>
          <w:sz w:val="24"/>
          <w:szCs w:val="24"/>
        </w:rPr>
        <w:tab/>
        <w:t>Sector Skills Advisory Committee</w:t>
      </w:r>
    </w:p>
    <w:p w14:paraId="7F4E53F6"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t>BC</w:t>
      </w:r>
      <w:r w:rsidRPr="00BD1829">
        <w:rPr>
          <w:rFonts w:ascii="Times New Roman" w:hAnsi="Times New Roman"/>
          <w:sz w:val="24"/>
          <w:szCs w:val="24"/>
        </w:rPr>
        <w:tab/>
      </w:r>
      <w:r w:rsidRPr="00BD1829">
        <w:rPr>
          <w:rFonts w:ascii="Times New Roman" w:hAnsi="Times New Roman"/>
          <w:sz w:val="24"/>
          <w:szCs w:val="24"/>
        </w:rPr>
        <w:tab/>
        <w:t>Basic Competency</w:t>
      </w:r>
    </w:p>
    <w:p w14:paraId="7AF812A7"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t>C</w:t>
      </w:r>
      <w:r w:rsidR="00231937" w:rsidRPr="00BD1829">
        <w:rPr>
          <w:rFonts w:ascii="Times New Roman" w:hAnsi="Times New Roman"/>
          <w:sz w:val="24"/>
          <w:szCs w:val="24"/>
        </w:rPr>
        <w:t>R</w:t>
      </w:r>
      <w:r w:rsidRPr="00BD1829">
        <w:rPr>
          <w:rFonts w:ascii="Times New Roman" w:hAnsi="Times New Roman"/>
          <w:sz w:val="24"/>
          <w:szCs w:val="24"/>
        </w:rPr>
        <w:tab/>
      </w:r>
      <w:r w:rsidRPr="00BD1829">
        <w:rPr>
          <w:rFonts w:ascii="Times New Roman" w:hAnsi="Times New Roman"/>
          <w:sz w:val="24"/>
          <w:szCs w:val="24"/>
        </w:rPr>
        <w:tab/>
        <w:t xml:space="preserve">Core Competency </w:t>
      </w:r>
    </w:p>
    <w:p w14:paraId="19F08E7A" w14:textId="77777777" w:rsidR="00231937" w:rsidRPr="00BD1829" w:rsidRDefault="00231937" w:rsidP="00D726B0">
      <w:pPr>
        <w:rPr>
          <w:rFonts w:ascii="Times New Roman" w:hAnsi="Times New Roman"/>
          <w:sz w:val="24"/>
          <w:szCs w:val="24"/>
        </w:rPr>
      </w:pPr>
      <w:r w:rsidRPr="00BD1829">
        <w:rPr>
          <w:rFonts w:ascii="Times New Roman" w:hAnsi="Times New Roman"/>
          <w:sz w:val="24"/>
          <w:szCs w:val="24"/>
        </w:rPr>
        <w:t xml:space="preserve">CC                   Common Competency </w:t>
      </w:r>
    </w:p>
    <w:p w14:paraId="3C9690E6"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t>OSHA</w:t>
      </w:r>
      <w:r w:rsidRPr="00BD1829">
        <w:rPr>
          <w:rFonts w:ascii="Times New Roman" w:hAnsi="Times New Roman"/>
          <w:sz w:val="24"/>
          <w:szCs w:val="24"/>
        </w:rPr>
        <w:tab/>
      </w:r>
      <w:r w:rsidRPr="00BD1829">
        <w:rPr>
          <w:rFonts w:ascii="Times New Roman" w:hAnsi="Times New Roman"/>
          <w:sz w:val="24"/>
          <w:szCs w:val="24"/>
        </w:rPr>
        <w:tab/>
        <w:t>Occupation Safety and Health Act</w:t>
      </w:r>
    </w:p>
    <w:p w14:paraId="77419254"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t>PPE</w:t>
      </w:r>
      <w:r w:rsidRPr="00BD1829">
        <w:rPr>
          <w:rFonts w:ascii="Times New Roman" w:hAnsi="Times New Roman"/>
          <w:sz w:val="24"/>
          <w:szCs w:val="24"/>
        </w:rPr>
        <w:tab/>
      </w:r>
      <w:r w:rsidRPr="00BD1829">
        <w:rPr>
          <w:rFonts w:ascii="Times New Roman" w:hAnsi="Times New Roman"/>
          <w:sz w:val="24"/>
          <w:szCs w:val="24"/>
        </w:rPr>
        <w:tab/>
        <w:t>Personal Protective Equipment</w:t>
      </w:r>
    </w:p>
    <w:p w14:paraId="2997AB5C"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t>SOP</w:t>
      </w:r>
      <w:r w:rsidRPr="00BD1829">
        <w:rPr>
          <w:rFonts w:ascii="Times New Roman" w:hAnsi="Times New Roman"/>
          <w:sz w:val="24"/>
          <w:szCs w:val="24"/>
        </w:rPr>
        <w:tab/>
      </w:r>
      <w:r w:rsidRPr="00BD1829">
        <w:rPr>
          <w:rFonts w:ascii="Times New Roman" w:hAnsi="Times New Roman"/>
          <w:sz w:val="24"/>
          <w:szCs w:val="24"/>
        </w:rPr>
        <w:tab/>
        <w:t xml:space="preserve">Standard operating procedures </w:t>
      </w:r>
    </w:p>
    <w:p w14:paraId="3A95B23A"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t>OS</w:t>
      </w:r>
      <w:r w:rsidRPr="00BD1829">
        <w:rPr>
          <w:rFonts w:ascii="Times New Roman" w:hAnsi="Times New Roman"/>
          <w:sz w:val="24"/>
          <w:szCs w:val="24"/>
        </w:rPr>
        <w:tab/>
      </w:r>
      <w:r w:rsidRPr="00BD1829">
        <w:rPr>
          <w:rFonts w:ascii="Times New Roman" w:hAnsi="Times New Roman"/>
          <w:sz w:val="24"/>
          <w:szCs w:val="24"/>
        </w:rPr>
        <w:tab/>
        <w:t xml:space="preserve">Occupational Standards </w:t>
      </w:r>
    </w:p>
    <w:p w14:paraId="1BE331B1" w14:textId="77777777" w:rsidR="00D52CC3" w:rsidRPr="00BD1829" w:rsidRDefault="00D52CC3" w:rsidP="00D726B0">
      <w:pPr>
        <w:rPr>
          <w:rFonts w:ascii="Times New Roman" w:hAnsi="Times New Roman"/>
          <w:sz w:val="24"/>
          <w:szCs w:val="24"/>
        </w:rPr>
      </w:pPr>
    </w:p>
    <w:p w14:paraId="75F605E0" w14:textId="77777777" w:rsidR="00D52CC3" w:rsidRPr="00BD1829" w:rsidRDefault="00D52CC3" w:rsidP="00D726B0">
      <w:pPr>
        <w:rPr>
          <w:rFonts w:ascii="Times New Roman" w:hAnsi="Times New Roman"/>
          <w:sz w:val="24"/>
          <w:szCs w:val="24"/>
        </w:rPr>
      </w:pPr>
    </w:p>
    <w:p w14:paraId="7A4C5383" w14:textId="77777777" w:rsidR="00D52CC3" w:rsidRPr="00BD1829" w:rsidRDefault="00D52CC3" w:rsidP="00D726B0">
      <w:pPr>
        <w:pStyle w:val="Heading1"/>
      </w:pPr>
      <w:r w:rsidRPr="00BD1829">
        <w:br w:type="page"/>
      </w:r>
      <w:bookmarkStart w:id="29" w:name="_Toc68684669"/>
      <w:r w:rsidRPr="00BD1829">
        <w:lastRenderedPageBreak/>
        <w:t>KEY TO UNIT CODE</w:t>
      </w:r>
      <w:bookmarkEnd w:id="4"/>
      <w:bookmarkEnd w:id="5"/>
      <w:bookmarkEnd w:id="29"/>
    </w:p>
    <w:p w14:paraId="5D2CD395" w14:textId="77777777" w:rsidR="00D52CC3" w:rsidRPr="00BD1829" w:rsidRDefault="00D52CC3" w:rsidP="00D726B0">
      <w:pPr>
        <w:contextualSpacing/>
        <w:jc w:val="both"/>
        <w:rPr>
          <w:rFonts w:ascii="Times New Roman" w:hAnsi="Times New Roman"/>
          <w:sz w:val="24"/>
          <w:szCs w:val="24"/>
        </w:rPr>
      </w:pPr>
    </w:p>
    <w:p w14:paraId="1BBDD2DF" w14:textId="17C90651" w:rsidR="00D52CC3" w:rsidRPr="00BD1829" w:rsidRDefault="00EE138D" w:rsidP="00D726B0">
      <w:pPr>
        <w:contextualSpacing/>
        <w:jc w:val="both"/>
        <w:rPr>
          <w:rFonts w:ascii="Times New Roman" w:hAnsi="Times New Roman"/>
          <w:b/>
          <w:sz w:val="24"/>
          <w:szCs w:val="24"/>
          <w:lang w:val="en-ZA" w:eastAsia="fr-FR"/>
        </w:rPr>
      </w:pPr>
      <w:r w:rsidRPr="00BD1829">
        <w:rPr>
          <w:rFonts w:ascii="Times New Roman" w:hAnsi="Times New Roman"/>
          <w:noProof/>
          <w:sz w:val="24"/>
          <w:szCs w:val="24"/>
        </w:rPr>
        <mc:AlternateContent>
          <mc:Choice Requires="wpg">
            <w:drawing>
              <wp:anchor distT="0" distB="0" distL="114300" distR="114300" simplePos="0" relativeHeight="251658752" behindDoc="0" locked="0" layoutInCell="1" allowOverlap="1" wp14:anchorId="793BE797" wp14:editId="0A307E0D">
                <wp:simplePos x="0" y="0"/>
                <wp:positionH relativeFrom="column">
                  <wp:posOffset>1153160</wp:posOffset>
                </wp:positionH>
                <wp:positionV relativeFrom="paragraph">
                  <wp:posOffset>161290</wp:posOffset>
                </wp:positionV>
                <wp:extent cx="1885950" cy="2038350"/>
                <wp:effectExtent l="0" t="0" r="19050" b="19050"/>
                <wp:wrapNone/>
                <wp:docPr id="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203835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1BBB3A" id="Group 17" o:spid="_x0000_s1026" style="position:absolute;margin-left:90.8pt;margin-top:12.7pt;width:148.5pt;height:160.5pt;z-index:25165875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D52CC3" w:rsidRPr="00BD1829">
        <w:rPr>
          <w:rFonts w:ascii="Times New Roman" w:hAnsi="Times New Roman"/>
          <w:noProof/>
          <w:sz w:val="24"/>
          <w:szCs w:val="24"/>
        </w:rPr>
        <mc:AlternateContent>
          <mc:Choice Requires="wpg">
            <w:drawing>
              <wp:anchor distT="0" distB="0" distL="114300" distR="114300" simplePos="0" relativeHeight="251660800" behindDoc="0" locked="0" layoutInCell="1" allowOverlap="1" wp14:anchorId="0160654F" wp14:editId="6A1B3E18">
                <wp:simplePos x="0" y="0"/>
                <wp:positionH relativeFrom="column">
                  <wp:posOffset>1130300</wp:posOffset>
                </wp:positionH>
                <wp:positionV relativeFrom="paragraph">
                  <wp:posOffset>179558</wp:posOffset>
                </wp:positionV>
                <wp:extent cx="2143125" cy="2352675"/>
                <wp:effectExtent l="0" t="0" r="28575" b="9525"/>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23526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51DD7C" id="Group 17" o:spid="_x0000_s1026" style="position:absolute;margin-left:89pt;margin-top:14.15pt;width:168.75pt;height:185.25pt;z-index:25166080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D52CC3" w:rsidRPr="00BD1829">
        <w:rPr>
          <w:rFonts w:ascii="Times New Roman" w:hAnsi="Times New Roman"/>
          <w:sz w:val="24"/>
          <w:szCs w:val="24"/>
        </w:rPr>
        <w:tab/>
      </w:r>
      <w:r w:rsidR="00D52CC3" w:rsidRPr="00BD1829">
        <w:rPr>
          <w:rFonts w:ascii="Times New Roman" w:hAnsi="Times New Roman"/>
          <w:sz w:val="24"/>
          <w:szCs w:val="24"/>
        </w:rPr>
        <w:tab/>
      </w:r>
      <w:r w:rsidR="00D52CC3" w:rsidRPr="00BD1829">
        <w:rPr>
          <w:rFonts w:ascii="Times New Roman" w:hAnsi="Times New Roman"/>
          <w:sz w:val="24"/>
          <w:szCs w:val="24"/>
        </w:rPr>
        <w:tab/>
        <w:t xml:space="preserve">        </w:t>
      </w:r>
      <w:r w:rsidR="00D52CC3" w:rsidRPr="00BD1829">
        <w:rPr>
          <w:rFonts w:ascii="Times New Roman" w:hAnsi="Times New Roman"/>
          <w:b/>
          <w:sz w:val="24"/>
          <w:szCs w:val="24"/>
          <w:lang w:val="en-ZA" w:eastAsia="fr-FR"/>
        </w:rPr>
        <w:t>BUS / OS /</w:t>
      </w:r>
      <w:r w:rsidR="00D52CC3" w:rsidRPr="00BD1829">
        <w:rPr>
          <w:rFonts w:ascii="Times New Roman" w:hAnsi="Times New Roman"/>
          <w:b/>
          <w:sz w:val="24"/>
          <w:szCs w:val="24"/>
        </w:rPr>
        <w:t>TX</w:t>
      </w:r>
      <w:r w:rsidR="00D52CC3" w:rsidRPr="00BD1829">
        <w:rPr>
          <w:rFonts w:ascii="Times New Roman" w:hAnsi="Times New Roman"/>
          <w:b/>
          <w:sz w:val="24"/>
          <w:szCs w:val="24"/>
          <w:lang w:val="en-ZA" w:eastAsia="fr-FR"/>
        </w:rPr>
        <w:t>/BC/01</w:t>
      </w:r>
      <w:r w:rsidR="00AC42A5" w:rsidRPr="00BD1829">
        <w:rPr>
          <w:rFonts w:ascii="Times New Roman" w:hAnsi="Times New Roman"/>
          <w:b/>
          <w:sz w:val="24"/>
          <w:szCs w:val="24"/>
          <w:lang w:val="en-ZA" w:eastAsia="fr-FR"/>
        </w:rPr>
        <w:t>/6/A</w:t>
      </w:r>
      <w:r w:rsidR="00D52CC3" w:rsidRPr="00BD1829">
        <w:rPr>
          <w:rFonts w:ascii="Times New Roman" w:hAnsi="Times New Roman"/>
          <w:b/>
          <w:sz w:val="24"/>
          <w:szCs w:val="24"/>
          <w:lang w:val="en-ZA" w:eastAsia="fr-FR"/>
        </w:rPr>
        <w:t xml:space="preserve">   </w:t>
      </w:r>
      <w:proofErr w:type="spellStart"/>
      <w:r w:rsidR="00D52CC3" w:rsidRPr="00BD1829">
        <w:rPr>
          <w:rFonts w:ascii="Times New Roman" w:hAnsi="Times New Roman"/>
          <w:b/>
          <w:sz w:val="24"/>
          <w:szCs w:val="24"/>
          <w:lang w:val="en-ZA" w:eastAsia="fr-FR"/>
        </w:rPr>
        <w:t>A</w:t>
      </w:r>
      <w:proofErr w:type="spellEnd"/>
    </w:p>
    <w:p w14:paraId="5C4F8363" w14:textId="77777777" w:rsidR="00D52CC3" w:rsidRPr="00BD1829" w:rsidRDefault="00EE138D" w:rsidP="00D726B0">
      <w:pPr>
        <w:rPr>
          <w:rFonts w:ascii="Times New Roman" w:hAnsi="Times New Roman"/>
          <w:sz w:val="24"/>
          <w:szCs w:val="24"/>
          <w:lang w:val="en-ZA" w:eastAsia="fr-FR"/>
        </w:rPr>
      </w:pPr>
      <w:r w:rsidRPr="00BD1829">
        <w:rPr>
          <w:rFonts w:ascii="Times New Roman" w:hAnsi="Times New Roman"/>
          <w:noProof/>
          <w:sz w:val="24"/>
          <w:szCs w:val="24"/>
        </w:rPr>
        <mc:AlternateContent>
          <mc:Choice Requires="wpg">
            <w:drawing>
              <wp:anchor distT="0" distB="0" distL="114300" distR="114300" simplePos="0" relativeHeight="251654656" behindDoc="0" locked="0" layoutInCell="1" allowOverlap="1" wp14:anchorId="322A19FA" wp14:editId="14336969">
                <wp:simplePos x="0" y="0"/>
                <wp:positionH relativeFrom="column">
                  <wp:posOffset>1089660</wp:posOffset>
                </wp:positionH>
                <wp:positionV relativeFrom="paragraph">
                  <wp:posOffset>2540</wp:posOffset>
                </wp:positionV>
                <wp:extent cx="1285875" cy="1085850"/>
                <wp:effectExtent l="0" t="0" r="28575" b="19050"/>
                <wp:wrapNone/>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108585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C4D208" id="Group 11" o:spid="_x0000_s1026" style="position:absolute;margin-left:85.8pt;margin-top:.2pt;width:101.25pt;height:85.5pt;z-index:25165465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Pr="00BD1829">
        <w:rPr>
          <w:rFonts w:ascii="Times New Roman" w:hAnsi="Times New Roman"/>
          <w:noProof/>
          <w:sz w:val="24"/>
          <w:szCs w:val="24"/>
        </w:rPr>
        <mc:AlternateContent>
          <mc:Choice Requires="wpg">
            <w:drawing>
              <wp:anchor distT="0" distB="0" distL="114300" distR="114300" simplePos="0" relativeHeight="251656704" behindDoc="0" locked="0" layoutInCell="1" allowOverlap="1" wp14:anchorId="135F8F9A" wp14:editId="5414D219">
                <wp:simplePos x="0" y="0"/>
                <wp:positionH relativeFrom="column">
                  <wp:posOffset>1318895</wp:posOffset>
                </wp:positionH>
                <wp:positionV relativeFrom="paragraph">
                  <wp:posOffset>6350</wp:posOffset>
                </wp:positionV>
                <wp:extent cx="1371600" cy="1390650"/>
                <wp:effectExtent l="0" t="0" r="19050" b="19050"/>
                <wp:wrapNone/>
                <wp:docPr id="3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90650"/>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56EAB" id="Group 14" o:spid="_x0000_s1026" style="position:absolute;margin-left:103.85pt;margin-top:.5pt;width:108pt;height:109.5pt;z-index:251656704"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BD1829">
        <w:rPr>
          <w:rFonts w:ascii="Times New Roman" w:hAnsi="Times New Roman"/>
          <w:noProof/>
          <w:sz w:val="24"/>
          <w:szCs w:val="24"/>
        </w:rPr>
        <mc:AlternateContent>
          <mc:Choice Requires="wpg">
            <w:drawing>
              <wp:anchor distT="0" distB="0" distL="114300" distR="114300" simplePos="0" relativeHeight="251655680" behindDoc="0" locked="0" layoutInCell="1" allowOverlap="1" wp14:anchorId="3DCCEA0A" wp14:editId="793B5D1E">
                <wp:simplePos x="0" y="0"/>
                <wp:positionH relativeFrom="column">
                  <wp:posOffset>1362075</wp:posOffset>
                </wp:positionH>
                <wp:positionV relativeFrom="paragraph">
                  <wp:posOffset>45085</wp:posOffset>
                </wp:positionV>
                <wp:extent cx="1524000" cy="1695450"/>
                <wp:effectExtent l="0" t="0" r="19050" b="1905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695450"/>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8F1A7" id="Group 20" o:spid="_x0000_s1026" style="position:absolute;margin-left:107.25pt;margin-top:3.55pt;width:120pt;height:133.5pt;z-index:251655680"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BD1829">
        <w:rPr>
          <w:rFonts w:ascii="Times New Roman" w:hAnsi="Times New Roman"/>
          <w:noProof/>
          <w:sz w:val="24"/>
          <w:szCs w:val="24"/>
        </w:rPr>
        <mc:AlternateContent>
          <mc:Choice Requires="wpg">
            <w:drawing>
              <wp:anchor distT="0" distB="0" distL="114300" distR="114300" simplePos="0" relativeHeight="251657728" behindDoc="0" locked="0" layoutInCell="1" allowOverlap="1" wp14:anchorId="75703FC8" wp14:editId="6E4BCD78">
                <wp:simplePos x="0" y="0"/>
                <wp:positionH relativeFrom="column">
                  <wp:posOffset>1446530</wp:posOffset>
                </wp:positionH>
                <wp:positionV relativeFrom="paragraph">
                  <wp:posOffset>50165</wp:posOffset>
                </wp:positionV>
                <wp:extent cx="714375" cy="752475"/>
                <wp:effectExtent l="0" t="0" r="28575" b="2857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5247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8F3FF8" id="Group 8" o:spid="_x0000_s1026" style="position:absolute;margin-left:113.9pt;margin-top:3.95pt;width:56.25pt;height:59.25pt;z-index:25165772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D52CC3" w:rsidRPr="00BD1829">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D16717F" wp14:editId="110D0D8D">
                <wp:simplePos x="0" y="0"/>
                <wp:positionH relativeFrom="column">
                  <wp:posOffset>1019175</wp:posOffset>
                </wp:positionH>
                <wp:positionV relativeFrom="paragraph">
                  <wp:posOffset>6350</wp:posOffset>
                </wp:positionV>
                <wp:extent cx="819150" cy="409575"/>
                <wp:effectExtent l="0" t="0" r="19050" b="2857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40957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A830E" id="Group 5" o:spid="_x0000_s1026" style="position:absolute;margin-left:80.25pt;margin-top:.5pt;width:64.5pt;height:32.25pt;z-index:25165977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p>
    <w:p w14:paraId="717046A7" w14:textId="77777777" w:rsidR="00D52CC3" w:rsidRPr="00BD1829" w:rsidRDefault="00D52CC3" w:rsidP="00D726B0">
      <w:pPr>
        <w:rPr>
          <w:rFonts w:ascii="Times New Roman" w:hAnsi="Times New Roman"/>
          <w:sz w:val="24"/>
          <w:szCs w:val="24"/>
          <w:lang w:val="en-ZA" w:eastAsia="fr-FR"/>
        </w:rPr>
      </w:pPr>
      <w:r w:rsidRPr="00BD1829">
        <w:rPr>
          <w:rFonts w:ascii="Times New Roman" w:hAnsi="Times New Roman"/>
          <w:sz w:val="24"/>
          <w:szCs w:val="24"/>
          <w:lang w:val="en-ZA" w:eastAsia="fr-FR"/>
        </w:rPr>
        <w:t>Industry or sector</w:t>
      </w:r>
    </w:p>
    <w:p w14:paraId="7B535EC3" w14:textId="77777777" w:rsidR="00D52CC3" w:rsidRPr="00BD1829" w:rsidRDefault="00D52CC3" w:rsidP="00D726B0">
      <w:pPr>
        <w:rPr>
          <w:rFonts w:ascii="Times New Roman" w:hAnsi="Times New Roman"/>
          <w:sz w:val="24"/>
          <w:szCs w:val="24"/>
          <w:lang w:val="en-ZA" w:eastAsia="fr-FR"/>
        </w:rPr>
      </w:pPr>
      <w:r w:rsidRPr="00BD1829">
        <w:rPr>
          <w:rFonts w:ascii="Times New Roman" w:hAnsi="Times New Roman"/>
          <w:sz w:val="24"/>
          <w:szCs w:val="24"/>
          <w:lang w:val="en-ZA" w:eastAsia="fr-FR"/>
        </w:rPr>
        <w:t>Occupational Standards</w:t>
      </w:r>
    </w:p>
    <w:p w14:paraId="486766D6" w14:textId="77777777" w:rsidR="00D52CC3" w:rsidRPr="00BD1829" w:rsidRDefault="00D52CC3" w:rsidP="00D726B0">
      <w:pPr>
        <w:rPr>
          <w:rFonts w:ascii="Times New Roman" w:hAnsi="Times New Roman"/>
          <w:sz w:val="24"/>
          <w:szCs w:val="24"/>
          <w:lang w:val="en-ZA" w:eastAsia="fr-FR"/>
        </w:rPr>
      </w:pPr>
      <w:r w:rsidRPr="00BD1829">
        <w:rPr>
          <w:rFonts w:ascii="Times New Roman" w:hAnsi="Times New Roman"/>
          <w:sz w:val="24"/>
          <w:szCs w:val="24"/>
          <w:lang w:val="en-ZA" w:eastAsia="fr-FR"/>
        </w:rPr>
        <w:t>Occupational area</w:t>
      </w:r>
    </w:p>
    <w:p w14:paraId="41E0ED4B" w14:textId="77777777" w:rsidR="00D52CC3" w:rsidRPr="00BD1829" w:rsidRDefault="00D52CC3" w:rsidP="00D726B0">
      <w:pPr>
        <w:rPr>
          <w:rFonts w:ascii="Times New Roman" w:hAnsi="Times New Roman"/>
          <w:sz w:val="24"/>
          <w:szCs w:val="24"/>
          <w:lang w:val="en-ZA" w:eastAsia="fr-FR"/>
        </w:rPr>
      </w:pPr>
      <w:r w:rsidRPr="00BD1829">
        <w:rPr>
          <w:rFonts w:ascii="Times New Roman" w:hAnsi="Times New Roman"/>
          <w:sz w:val="24"/>
          <w:szCs w:val="24"/>
          <w:lang w:val="en-ZA" w:eastAsia="fr-FR"/>
        </w:rPr>
        <w:t>Type of competency</w:t>
      </w:r>
    </w:p>
    <w:p w14:paraId="6CFC3002" w14:textId="77777777" w:rsidR="00D52CC3" w:rsidRPr="00BD1829" w:rsidRDefault="00D52CC3" w:rsidP="00D726B0">
      <w:pPr>
        <w:rPr>
          <w:rFonts w:ascii="Times New Roman" w:hAnsi="Times New Roman"/>
          <w:sz w:val="24"/>
          <w:szCs w:val="24"/>
          <w:lang w:val="en-ZA" w:eastAsia="fr-FR"/>
        </w:rPr>
      </w:pPr>
      <w:r w:rsidRPr="00BD1829">
        <w:rPr>
          <w:rFonts w:ascii="Times New Roman" w:hAnsi="Times New Roman"/>
          <w:sz w:val="24"/>
          <w:szCs w:val="24"/>
          <w:lang w:val="en-ZA" w:eastAsia="fr-FR"/>
        </w:rPr>
        <w:t>Competency number</w:t>
      </w:r>
    </w:p>
    <w:p w14:paraId="21CAADCC" w14:textId="77777777" w:rsidR="00D52CC3" w:rsidRPr="00BD1829" w:rsidRDefault="00D52CC3" w:rsidP="00D726B0">
      <w:pPr>
        <w:rPr>
          <w:rFonts w:ascii="Times New Roman" w:hAnsi="Times New Roman"/>
          <w:sz w:val="24"/>
          <w:szCs w:val="24"/>
          <w:lang w:val="en-ZA" w:eastAsia="fr-FR"/>
        </w:rPr>
      </w:pPr>
      <w:r w:rsidRPr="00BD1829">
        <w:rPr>
          <w:rFonts w:ascii="Times New Roman" w:hAnsi="Times New Roman"/>
          <w:sz w:val="24"/>
          <w:szCs w:val="24"/>
          <w:lang w:val="en-ZA" w:eastAsia="fr-FR"/>
        </w:rPr>
        <w:t>Competency level</w:t>
      </w:r>
    </w:p>
    <w:p w14:paraId="777A2254" w14:textId="77777777" w:rsidR="00D52CC3" w:rsidRPr="00BD1829" w:rsidRDefault="00D52CC3" w:rsidP="00D726B0">
      <w:pPr>
        <w:rPr>
          <w:rFonts w:ascii="Times New Roman" w:hAnsi="Times New Roman"/>
          <w:sz w:val="24"/>
          <w:szCs w:val="24"/>
          <w:lang w:val="en-ZA" w:eastAsia="fr-FR"/>
        </w:rPr>
      </w:pPr>
      <w:r w:rsidRPr="00BD1829">
        <w:rPr>
          <w:rFonts w:ascii="Times New Roman" w:hAnsi="Times New Roman"/>
          <w:sz w:val="24"/>
          <w:szCs w:val="24"/>
          <w:lang w:val="en-ZA" w:eastAsia="fr-FR"/>
        </w:rPr>
        <w:t>Version control</w:t>
      </w:r>
    </w:p>
    <w:p w14:paraId="2383EBB3" w14:textId="77777777" w:rsidR="00D52CC3" w:rsidRPr="00BD1829" w:rsidRDefault="00D52CC3" w:rsidP="00D726B0">
      <w:pPr>
        <w:rPr>
          <w:rFonts w:ascii="Times New Roman" w:hAnsi="Times New Roman"/>
          <w:sz w:val="24"/>
          <w:szCs w:val="24"/>
        </w:rPr>
      </w:pPr>
    </w:p>
    <w:p w14:paraId="16F5FD2F" w14:textId="77777777" w:rsidR="00D52CC3" w:rsidRPr="00BD1829" w:rsidRDefault="00D52CC3" w:rsidP="00D726B0">
      <w:pPr>
        <w:spacing w:after="0"/>
        <w:jc w:val="center"/>
        <w:rPr>
          <w:rFonts w:ascii="Times New Roman" w:eastAsia="Times New Roman" w:hAnsi="Times New Roman"/>
          <w:sz w:val="24"/>
          <w:szCs w:val="24"/>
        </w:rPr>
      </w:pPr>
    </w:p>
    <w:p w14:paraId="75FEAEAA" w14:textId="77777777" w:rsidR="00D52CC3" w:rsidRPr="00BD1829" w:rsidRDefault="00D52CC3" w:rsidP="00D726B0">
      <w:pPr>
        <w:spacing w:after="0"/>
        <w:jc w:val="center"/>
        <w:rPr>
          <w:rFonts w:ascii="Times New Roman" w:eastAsia="Times New Roman" w:hAnsi="Times New Roman"/>
          <w:sz w:val="24"/>
          <w:szCs w:val="24"/>
        </w:rPr>
      </w:pPr>
      <w:r w:rsidRPr="00BD1829">
        <w:rPr>
          <w:rFonts w:ascii="Times New Roman" w:eastAsia="Times New Roman" w:hAnsi="Times New Roman"/>
          <w:sz w:val="24"/>
          <w:szCs w:val="24"/>
        </w:rPr>
        <w:br w:type="page"/>
      </w:r>
    </w:p>
    <w:p w14:paraId="467FB19C" w14:textId="77777777" w:rsidR="00D52CC3" w:rsidRPr="00BD1829" w:rsidRDefault="00D52CC3" w:rsidP="00D726B0">
      <w:pPr>
        <w:pStyle w:val="Heading1"/>
      </w:pPr>
      <w:bookmarkStart w:id="30" w:name="_Toc6904628"/>
      <w:bookmarkStart w:id="31" w:name="_Toc6909564"/>
      <w:bookmarkStart w:id="32" w:name="_Toc68684670"/>
      <w:r w:rsidRPr="00BD1829">
        <w:lastRenderedPageBreak/>
        <w:t>COURSE OVERVIEW</w:t>
      </w:r>
      <w:bookmarkEnd w:id="30"/>
      <w:bookmarkEnd w:id="31"/>
      <w:bookmarkEnd w:id="32"/>
    </w:p>
    <w:p w14:paraId="2BCD7F45" w14:textId="77777777" w:rsidR="00D52CC3" w:rsidRPr="00BD1829" w:rsidRDefault="00D52CC3" w:rsidP="00D726B0">
      <w:pPr>
        <w:tabs>
          <w:tab w:val="left" w:pos="1075"/>
        </w:tabs>
        <w:spacing w:after="0"/>
        <w:jc w:val="both"/>
        <w:rPr>
          <w:rFonts w:ascii="Times New Roman" w:hAnsi="Times New Roman"/>
          <w:sz w:val="24"/>
          <w:szCs w:val="24"/>
        </w:rPr>
      </w:pPr>
    </w:p>
    <w:p w14:paraId="05984C7E" w14:textId="5F0D2B35" w:rsidR="00D52CC3" w:rsidRPr="00BD1829" w:rsidRDefault="00D52CC3" w:rsidP="001F0CE7">
      <w:pPr>
        <w:jc w:val="both"/>
        <w:rPr>
          <w:rFonts w:ascii="Times New Roman" w:hAnsi="Times New Roman"/>
          <w:sz w:val="24"/>
          <w:szCs w:val="24"/>
        </w:rPr>
      </w:pPr>
      <w:bookmarkStart w:id="33" w:name="_Hlk29808343"/>
      <w:r w:rsidRPr="00BD1829">
        <w:rPr>
          <w:rFonts w:ascii="Times New Roman" w:hAnsi="Times New Roman"/>
          <w:sz w:val="24"/>
          <w:szCs w:val="24"/>
        </w:rPr>
        <w:t xml:space="preserve">Tax Administration Certificate level 6 qualification consists of competencies that a person must achieve to enable him/her to </w:t>
      </w:r>
      <w:r w:rsidR="001F0CE7" w:rsidRPr="00BD1829">
        <w:rPr>
          <w:rFonts w:ascii="Times New Roman" w:hAnsi="Times New Roman"/>
          <w:sz w:val="24"/>
          <w:szCs w:val="24"/>
        </w:rPr>
        <w:t>demonstrate understanding</w:t>
      </w:r>
      <w:r w:rsidR="00576DB9" w:rsidRPr="00BD1829">
        <w:rPr>
          <w:rFonts w:ascii="Times New Roman" w:hAnsi="Times New Roman"/>
          <w:sz w:val="24"/>
          <w:szCs w:val="24"/>
        </w:rPr>
        <w:t xml:space="preserve"> of </w:t>
      </w:r>
      <w:r w:rsidR="001F0CE7" w:rsidRPr="00BD1829">
        <w:rPr>
          <w:rFonts w:ascii="Times New Roman" w:hAnsi="Times New Roman"/>
          <w:sz w:val="24"/>
          <w:szCs w:val="24"/>
        </w:rPr>
        <w:t>taxation, applying</w:t>
      </w:r>
      <w:r w:rsidR="00576DB9" w:rsidRPr="00BD1829">
        <w:rPr>
          <w:rFonts w:ascii="Times New Roman" w:hAnsi="Times New Roman"/>
          <w:sz w:val="24"/>
          <w:szCs w:val="24"/>
        </w:rPr>
        <w:t xml:space="preserve"> principle</w:t>
      </w:r>
      <w:r w:rsidR="001F0CE7" w:rsidRPr="00BD1829">
        <w:rPr>
          <w:rFonts w:ascii="Times New Roman" w:hAnsi="Times New Roman"/>
          <w:sz w:val="24"/>
          <w:szCs w:val="24"/>
        </w:rPr>
        <w:t>s</w:t>
      </w:r>
      <w:r w:rsidR="00576DB9" w:rsidRPr="00BD1829">
        <w:rPr>
          <w:rFonts w:ascii="Times New Roman" w:hAnsi="Times New Roman"/>
          <w:sz w:val="24"/>
          <w:szCs w:val="24"/>
        </w:rPr>
        <w:t xml:space="preserve"> of business law apply</w:t>
      </w:r>
      <w:r w:rsidR="001F0CE7" w:rsidRPr="00BD1829">
        <w:rPr>
          <w:rFonts w:ascii="Times New Roman" w:hAnsi="Times New Roman"/>
          <w:sz w:val="24"/>
          <w:szCs w:val="24"/>
        </w:rPr>
        <w:t>ing</w:t>
      </w:r>
      <w:r w:rsidR="00576DB9" w:rsidRPr="00BD1829">
        <w:rPr>
          <w:rFonts w:ascii="Times New Roman" w:hAnsi="Times New Roman"/>
          <w:sz w:val="24"/>
          <w:szCs w:val="24"/>
        </w:rPr>
        <w:t xml:space="preserve"> financial accounting skills, fil</w:t>
      </w:r>
      <w:r w:rsidR="001F0CE7" w:rsidRPr="00BD1829">
        <w:rPr>
          <w:rFonts w:ascii="Times New Roman" w:hAnsi="Times New Roman"/>
          <w:sz w:val="24"/>
          <w:szCs w:val="24"/>
        </w:rPr>
        <w:t>ing</w:t>
      </w:r>
      <w:r w:rsidR="00576DB9" w:rsidRPr="00BD1829">
        <w:rPr>
          <w:rFonts w:ascii="Times New Roman" w:hAnsi="Times New Roman"/>
          <w:sz w:val="24"/>
          <w:szCs w:val="24"/>
        </w:rPr>
        <w:t xml:space="preserve"> tax </w:t>
      </w:r>
      <w:r w:rsidR="001F0CE7" w:rsidRPr="00BD1829">
        <w:rPr>
          <w:rFonts w:ascii="Times New Roman" w:hAnsi="Times New Roman"/>
          <w:sz w:val="24"/>
          <w:szCs w:val="24"/>
        </w:rPr>
        <w:t>returns, administering</w:t>
      </w:r>
      <w:r w:rsidR="00576DB9" w:rsidRPr="00BD1829">
        <w:rPr>
          <w:rFonts w:ascii="Times New Roman" w:hAnsi="Times New Roman"/>
          <w:sz w:val="24"/>
          <w:szCs w:val="24"/>
        </w:rPr>
        <w:t xml:space="preserve"> </w:t>
      </w:r>
      <w:r w:rsidR="001F0CE7" w:rsidRPr="00BD1829">
        <w:rPr>
          <w:rFonts w:ascii="Times New Roman" w:hAnsi="Times New Roman"/>
          <w:sz w:val="24"/>
          <w:szCs w:val="24"/>
        </w:rPr>
        <w:t>payroll,</w:t>
      </w:r>
      <w:r w:rsidR="00576DB9" w:rsidRPr="00BD1829">
        <w:rPr>
          <w:rFonts w:ascii="Times New Roman" w:hAnsi="Times New Roman"/>
          <w:sz w:val="24"/>
          <w:szCs w:val="24"/>
        </w:rPr>
        <w:t xml:space="preserve"> manage tax </w:t>
      </w:r>
      <w:r w:rsidR="001F0CE7" w:rsidRPr="00BD1829">
        <w:rPr>
          <w:rFonts w:ascii="Times New Roman" w:hAnsi="Times New Roman"/>
          <w:sz w:val="24"/>
          <w:szCs w:val="24"/>
        </w:rPr>
        <w:t>documents, performing</w:t>
      </w:r>
      <w:r w:rsidR="00576DB9" w:rsidRPr="00BD1829">
        <w:rPr>
          <w:rFonts w:ascii="Times New Roman" w:hAnsi="Times New Roman"/>
          <w:sz w:val="24"/>
          <w:szCs w:val="24"/>
        </w:rPr>
        <w:t xml:space="preserve"> tax arbitration and manag</w:t>
      </w:r>
      <w:r w:rsidR="001F0CE7" w:rsidRPr="00BD1829">
        <w:rPr>
          <w:rFonts w:ascii="Times New Roman" w:hAnsi="Times New Roman"/>
          <w:sz w:val="24"/>
          <w:szCs w:val="24"/>
        </w:rPr>
        <w:t xml:space="preserve">ing </w:t>
      </w:r>
      <w:r w:rsidR="00576DB9" w:rsidRPr="00BD1829">
        <w:rPr>
          <w:rFonts w:ascii="Times New Roman" w:hAnsi="Times New Roman"/>
          <w:sz w:val="24"/>
          <w:szCs w:val="24"/>
        </w:rPr>
        <w:t xml:space="preserve">company asset register </w:t>
      </w:r>
    </w:p>
    <w:bookmarkEnd w:id="33"/>
    <w:p w14:paraId="3EBB29C2" w14:textId="77777777" w:rsidR="00D52CC3" w:rsidRPr="00BD1829" w:rsidRDefault="00D52CC3" w:rsidP="00D726B0">
      <w:pPr>
        <w:spacing w:after="0"/>
        <w:jc w:val="both"/>
        <w:rPr>
          <w:rFonts w:ascii="Times New Roman" w:hAnsi="Times New Roman"/>
          <w:sz w:val="24"/>
          <w:szCs w:val="24"/>
        </w:rPr>
      </w:pPr>
      <w:r w:rsidRPr="00BD1829">
        <w:rPr>
          <w:rFonts w:ascii="Times New Roman" w:hAnsi="Times New Roman"/>
          <w:sz w:val="24"/>
          <w:szCs w:val="24"/>
        </w:rPr>
        <w:t>The units of competency leading to Taxation Certificate level 6 qualification include the basic</w:t>
      </w:r>
      <w:r w:rsidR="00277B7F" w:rsidRPr="00BD1829">
        <w:rPr>
          <w:rFonts w:ascii="Times New Roman" w:hAnsi="Times New Roman"/>
          <w:sz w:val="24"/>
          <w:szCs w:val="24"/>
        </w:rPr>
        <w:t>, common</w:t>
      </w:r>
      <w:r w:rsidRPr="00BD1829">
        <w:rPr>
          <w:rFonts w:ascii="Times New Roman" w:hAnsi="Times New Roman"/>
          <w:sz w:val="24"/>
          <w:szCs w:val="24"/>
        </w:rPr>
        <w:t xml:space="preserve"> and core competencies</w:t>
      </w:r>
      <w:r w:rsidR="00576DB9" w:rsidRPr="00BD1829">
        <w:rPr>
          <w:rFonts w:ascii="Times New Roman" w:hAnsi="Times New Roman"/>
          <w:sz w:val="24"/>
          <w:szCs w:val="24"/>
        </w:rPr>
        <w:t xml:space="preserve"> as indicated below:</w:t>
      </w:r>
    </w:p>
    <w:p w14:paraId="2D3DC2DB" w14:textId="77777777" w:rsidR="00D52CC3" w:rsidRPr="00BD1829" w:rsidRDefault="00D52CC3" w:rsidP="00D726B0">
      <w:pPr>
        <w:spacing w:after="0"/>
        <w:jc w:val="both"/>
        <w:rPr>
          <w:rFonts w:ascii="Times New Roman" w:hAnsi="Times New Roman"/>
          <w:sz w:val="24"/>
          <w:szCs w:val="24"/>
        </w:rPr>
      </w:pPr>
      <w:r w:rsidRPr="00BD1829">
        <w:rPr>
          <w:rFonts w:ascii="Times New Roman" w:hAnsi="Times New Roman"/>
          <w:sz w:val="24"/>
          <w:szCs w:val="24"/>
        </w:rPr>
        <w:t xml:space="preserve">  </w:t>
      </w:r>
    </w:p>
    <w:p w14:paraId="35691B0F" w14:textId="77777777" w:rsidR="00D52CC3" w:rsidRPr="00BD1829" w:rsidRDefault="00D52CC3" w:rsidP="00D726B0">
      <w:pPr>
        <w:spacing w:after="0"/>
        <w:ind w:left="357" w:hanging="357"/>
        <w:jc w:val="both"/>
        <w:rPr>
          <w:rFonts w:ascii="Times New Roman" w:hAnsi="Times New Roman"/>
          <w:b/>
          <w:sz w:val="24"/>
          <w:szCs w:val="24"/>
        </w:rPr>
      </w:pPr>
      <w:r w:rsidRPr="00BD1829">
        <w:rPr>
          <w:rFonts w:ascii="Times New Roman" w:hAnsi="Times New Roman"/>
          <w:b/>
          <w:sz w:val="24"/>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5073"/>
      </w:tblGrid>
      <w:tr w:rsidR="003F1278" w:rsidRPr="00BD1829" w14:paraId="5A616A9C" w14:textId="77777777" w:rsidTr="001F0CE7">
        <w:tc>
          <w:tcPr>
            <w:tcW w:w="2061" w:type="pct"/>
            <w:shd w:val="clear" w:color="auto" w:fill="auto"/>
          </w:tcPr>
          <w:p w14:paraId="1C3FDD93" w14:textId="77777777" w:rsidR="003F1278" w:rsidRPr="00BD1829" w:rsidRDefault="003F1278" w:rsidP="00D726B0">
            <w:pPr>
              <w:spacing w:after="0"/>
              <w:jc w:val="both"/>
              <w:rPr>
                <w:rFonts w:ascii="Times New Roman" w:hAnsi="Times New Roman"/>
                <w:b/>
                <w:sz w:val="24"/>
                <w:szCs w:val="24"/>
              </w:rPr>
            </w:pPr>
            <w:r w:rsidRPr="00BD1829">
              <w:rPr>
                <w:rFonts w:ascii="Times New Roman" w:hAnsi="Times New Roman"/>
                <w:b/>
                <w:sz w:val="24"/>
                <w:szCs w:val="24"/>
              </w:rPr>
              <w:t xml:space="preserve">UNIT CODE </w:t>
            </w:r>
          </w:p>
        </w:tc>
        <w:tc>
          <w:tcPr>
            <w:tcW w:w="2939" w:type="pct"/>
            <w:shd w:val="clear" w:color="auto" w:fill="auto"/>
          </w:tcPr>
          <w:p w14:paraId="5924230C" w14:textId="77777777" w:rsidR="003F1278" w:rsidRPr="00BD1829" w:rsidRDefault="003F1278" w:rsidP="00D726B0">
            <w:pPr>
              <w:spacing w:after="0"/>
              <w:jc w:val="both"/>
              <w:rPr>
                <w:rFonts w:ascii="Times New Roman" w:hAnsi="Times New Roman"/>
                <w:b/>
                <w:sz w:val="24"/>
                <w:szCs w:val="24"/>
              </w:rPr>
            </w:pPr>
            <w:r w:rsidRPr="00BD1829">
              <w:rPr>
                <w:rFonts w:ascii="Times New Roman" w:hAnsi="Times New Roman"/>
                <w:b/>
                <w:sz w:val="24"/>
                <w:szCs w:val="24"/>
              </w:rPr>
              <w:t xml:space="preserve">UNIT TITLE </w:t>
            </w:r>
          </w:p>
        </w:tc>
      </w:tr>
      <w:tr w:rsidR="003F1278" w:rsidRPr="00BD1829" w14:paraId="2E48F9E5" w14:textId="77777777" w:rsidTr="001F0CE7">
        <w:tc>
          <w:tcPr>
            <w:tcW w:w="2061" w:type="pct"/>
            <w:shd w:val="clear" w:color="auto" w:fill="auto"/>
          </w:tcPr>
          <w:p w14:paraId="6643C80C" w14:textId="1AE26045" w:rsidR="003F1278" w:rsidRPr="00BD1829" w:rsidRDefault="003F1278" w:rsidP="00D726B0">
            <w:pPr>
              <w:spacing w:after="0"/>
              <w:jc w:val="both"/>
              <w:rPr>
                <w:rFonts w:ascii="Times New Roman" w:hAnsi="Times New Roman"/>
                <w:bCs/>
                <w:sz w:val="24"/>
                <w:szCs w:val="24"/>
              </w:rPr>
            </w:pPr>
            <w:bookmarkStart w:id="34" w:name="_Hlk531617279"/>
            <w:r w:rsidRPr="00BD1829">
              <w:rPr>
                <w:rFonts w:ascii="Times New Roman" w:hAnsi="Times New Roman"/>
                <w:bCs/>
                <w:sz w:val="24"/>
                <w:szCs w:val="24"/>
                <w:lang w:val="en-ZA" w:eastAsia="fr-FR"/>
              </w:rPr>
              <w:t>BUS/OS/TX/BC/01</w:t>
            </w:r>
            <w:r w:rsidR="00AC42A5" w:rsidRPr="00BD1829">
              <w:rPr>
                <w:rFonts w:ascii="Times New Roman" w:hAnsi="Times New Roman"/>
                <w:bCs/>
                <w:sz w:val="24"/>
                <w:szCs w:val="24"/>
                <w:lang w:val="en-ZA" w:eastAsia="fr-FR"/>
              </w:rPr>
              <w:t>/6/A</w:t>
            </w:r>
            <w:bookmarkEnd w:id="34"/>
          </w:p>
        </w:tc>
        <w:tc>
          <w:tcPr>
            <w:tcW w:w="2939" w:type="pct"/>
            <w:shd w:val="clear" w:color="auto" w:fill="auto"/>
          </w:tcPr>
          <w:p w14:paraId="515E6B58"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Demonstrate communication skills</w:t>
            </w:r>
          </w:p>
        </w:tc>
      </w:tr>
      <w:tr w:rsidR="003F1278" w:rsidRPr="00BD1829" w14:paraId="3A0FEDE0" w14:textId="77777777" w:rsidTr="001F0CE7">
        <w:tc>
          <w:tcPr>
            <w:tcW w:w="2061" w:type="pct"/>
            <w:shd w:val="clear" w:color="auto" w:fill="auto"/>
          </w:tcPr>
          <w:p w14:paraId="40A78163" w14:textId="301EE29F" w:rsidR="003F1278" w:rsidRPr="00BD1829" w:rsidRDefault="003F1278" w:rsidP="00D726B0">
            <w:pPr>
              <w:rPr>
                <w:rFonts w:ascii="Times New Roman" w:hAnsi="Times New Roman"/>
                <w:bCs/>
                <w:sz w:val="24"/>
                <w:szCs w:val="24"/>
              </w:rPr>
            </w:pPr>
            <w:r w:rsidRPr="00BD1829">
              <w:rPr>
                <w:rFonts w:ascii="Times New Roman" w:hAnsi="Times New Roman"/>
                <w:bCs/>
                <w:sz w:val="24"/>
                <w:szCs w:val="24"/>
                <w:lang w:val="en-ZA" w:eastAsia="fr-FR"/>
              </w:rPr>
              <w:t>BUS/OS/TX/BC/02</w:t>
            </w:r>
            <w:r w:rsidR="00AC42A5" w:rsidRPr="00BD1829">
              <w:rPr>
                <w:rFonts w:ascii="Times New Roman" w:hAnsi="Times New Roman"/>
                <w:bCs/>
                <w:sz w:val="24"/>
                <w:szCs w:val="24"/>
                <w:lang w:val="en-ZA" w:eastAsia="fr-FR"/>
              </w:rPr>
              <w:t>/6/A</w:t>
            </w:r>
          </w:p>
        </w:tc>
        <w:tc>
          <w:tcPr>
            <w:tcW w:w="2939" w:type="pct"/>
            <w:shd w:val="clear" w:color="auto" w:fill="auto"/>
          </w:tcPr>
          <w:p w14:paraId="751B7978"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Demonstrate numeracy skills</w:t>
            </w:r>
          </w:p>
        </w:tc>
      </w:tr>
      <w:tr w:rsidR="003F1278" w:rsidRPr="00BD1829" w14:paraId="742017AC" w14:textId="77777777" w:rsidTr="001F0CE7">
        <w:tc>
          <w:tcPr>
            <w:tcW w:w="2061" w:type="pct"/>
            <w:shd w:val="clear" w:color="auto" w:fill="auto"/>
          </w:tcPr>
          <w:p w14:paraId="102578D4" w14:textId="7CA3740B" w:rsidR="003F1278" w:rsidRPr="00BD1829" w:rsidRDefault="003F1278" w:rsidP="00D726B0">
            <w:pPr>
              <w:rPr>
                <w:rFonts w:ascii="Times New Roman" w:hAnsi="Times New Roman"/>
                <w:bCs/>
                <w:sz w:val="24"/>
                <w:szCs w:val="24"/>
              </w:rPr>
            </w:pPr>
            <w:r w:rsidRPr="00BD1829">
              <w:rPr>
                <w:rFonts w:ascii="Times New Roman" w:hAnsi="Times New Roman"/>
                <w:bCs/>
                <w:sz w:val="24"/>
                <w:szCs w:val="24"/>
                <w:lang w:val="en-ZA" w:eastAsia="fr-FR"/>
              </w:rPr>
              <w:t>BUS/OS/TX/BC/03</w:t>
            </w:r>
            <w:r w:rsidR="00AC42A5" w:rsidRPr="00BD1829">
              <w:rPr>
                <w:rFonts w:ascii="Times New Roman" w:hAnsi="Times New Roman"/>
                <w:bCs/>
                <w:sz w:val="24"/>
                <w:szCs w:val="24"/>
                <w:lang w:val="en-ZA" w:eastAsia="fr-FR"/>
              </w:rPr>
              <w:t>/6/A</w:t>
            </w:r>
          </w:p>
        </w:tc>
        <w:tc>
          <w:tcPr>
            <w:tcW w:w="2939" w:type="pct"/>
            <w:shd w:val="clear" w:color="auto" w:fill="auto"/>
          </w:tcPr>
          <w:p w14:paraId="08991750"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Demonstrate digital literacy</w:t>
            </w:r>
          </w:p>
        </w:tc>
      </w:tr>
      <w:tr w:rsidR="003F1278" w:rsidRPr="00BD1829" w14:paraId="34DA0625" w14:textId="77777777" w:rsidTr="001F0CE7">
        <w:tc>
          <w:tcPr>
            <w:tcW w:w="2061" w:type="pct"/>
            <w:shd w:val="clear" w:color="auto" w:fill="auto"/>
          </w:tcPr>
          <w:p w14:paraId="0E3929DB" w14:textId="5026B7F9" w:rsidR="003F1278" w:rsidRPr="00BD1829" w:rsidRDefault="003F1278" w:rsidP="00D726B0">
            <w:pPr>
              <w:rPr>
                <w:rFonts w:ascii="Times New Roman" w:hAnsi="Times New Roman"/>
                <w:bCs/>
                <w:sz w:val="24"/>
                <w:szCs w:val="24"/>
              </w:rPr>
            </w:pPr>
            <w:r w:rsidRPr="00BD1829">
              <w:rPr>
                <w:rFonts w:ascii="Times New Roman" w:hAnsi="Times New Roman"/>
                <w:bCs/>
                <w:sz w:val="24"/>
                <w:szCs w:val="24"/>
                <w:lang w:val="en-ZA" w:eastAsia="fr-FR"/>
              </w:rPr>
              <w:t>BUS/OS/TX/BC/04</w:t>
            </w:r>
            <w:r w:rsidR="00AC42A5" w:rsidRPr="00BD1829">
              <w:rPr>
                <w:rFonts w:ascii="Times New Roman" w:hAnsi="Times New Roman"/>
                <w:bCs/>
                <w:sz w:val="24"/>
                <w:szCs w:val="24"/>
                <w:lang w:val="en-ZA" w:eastAsia="fr-FR"/>
              </w:rPr>
              <w:t>/6/A</w:t>
            </w:r>
          </w:p>
        </w:tc>
        <w:tc>
          <w:tcPr>
            <w:tcW w:w="2939" w:type="pct"/>
            <w:shd w:val="clear" w:color="auto" w:fill="auto"/>
          </w:tcPr>
          <w:p w14:paraId="42078083"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Demonstrate entrepreneurial skills</w:t>
            </w:r>
          </w:p>
        </w:tc>
      </w:tr>
      <w:tr w:rsidR="003F1278" w:rsidRPr="00BD1829" w14:paraId="6627E1BE" w14:textId="77777777" w:rsidTr="001F0CE7">
        <w:tc>
          <w:tcPr>
            <w:tcW w:w="2061" w:type="pct"/>
            <w:shd w:val="clear" w:color="auto" w:fill="auto"/>
          </w:tcPr>
          <w:p w14:paraId="2B2A8A24" w14:textId="1336FB88" w:rsidR="003F1278" w:rsidRPr="00BD1829" w:rsidRDefault="003F1278" w:rsidP="00D726B0">
            <w:pPr>
              <w:rPr>
                <w:rFonts w:ascii="Times New Roman" w:hAnsi="Times New Roman"/>
                <w:bCs/>
                <w:sz w:val="24"/>
                <w:szCs w:val="24"/>
              </w:rPr>
            </w:pPr>
            <w:r w:rsidRPr="00BD1829">
              <w:rPr>
                <w:rFonts w:ascii="Times New Roman" w:hAnsi="Times New Roman"/>
                <w:bCs/>
                <w:sz w:val="24"/>
                <w:szCs w:val="24"/>
                <w:lang w:val="en-ZA" w:eastAsia="fr-FR"/>
              </w:rPr>
              <w:t>BUS/OS/TX/BC/05</w:t>
            </w:r>
            <w:r w:rsidR="00AC42A5" w:rsidRPr="00BD1829">
              <w:rPr>
                <w:rFonts w:ascii="Times New Roman" w:hAnsi="Times New Roman"/>
                <w:bCs/>
                <w:sz w:val="24"/>
                <w:szCs w:val="24"/>
                <w:lang w:val="en-ZA" w:eastAsia="fr-FR"/>
              </w:rPr>
              <w:t>/6/A</w:t>
            </w:r>
          </w:p>
        </w:tc>
        <w:tc>
          <w:tcPr>
            <w:tcW w:w="2939" w:type="pct"/>
            <w:shd w:val="clear" w:color="auto" w:fill="auto"/>
          </w:tcPr>
          <w:p w14:paraId="1A02529C"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Demonstrate employability skills</w:t>
            </w:r>
          </w:p>
        </w:tc>
      </w:tr>
      <w:tr w:rsidR="003F1278" w:rsidRPr="00BD1829" w14:paraId="7A234C12" w14:textId="77777777" w:rsidTr="001F0CE7">
        <w:tc>
          <w:tcPr>
            <w:tcW w:w="2061" w:type="pct"/>
            <w:shd w:val="clear" w:color="auto" w:fill="auto"/>
          </w:tcPr>
          <w:p w14:paraId="230C2345" w14:textId="1AA87ED3" w:rsidR="003F1278" w:rsidRPr="00BD1829" w:rsidRDefault="003F1278" w:rsidP="00D726B0">
            <w:pPr>
              <w:rPr>
                <w:rFonts w:ascii="Times New Roman" w:hAnsi="Times New Roman"/>
                <w:bCs/>
                <w:sz w:val="24"/>
                <w:szCs w:val="24"/>
              </w:rPr>
            </w:pPr>
            <w:r w:rsidRPr="00BD1829">
              <w:rPr>
                <w:rFonts w:ascii="Times New Roman" w:hAnsi="Times New Roman"/>
                <w:bCs/>
                <w:sz w:val="24"/>
                <w:szCs w:val="24"/>
                <w:lang w:val="en-ZA" w:eastAsia="fr-FR"/>
              </w:rPr>
              <w:t>BUS/OS/TX/BC/06</w:t>
            </w:r>
            <w:r w:rsidR="00AC42A5" w:rsidRPr="00BD1829">
              <w:rPr>
                <w:rFonts w:ascii="Times New Roman" w:hAnsi="Times New Roman"/>
                <w:bCs/>
                <w:sz w:val="24"/>
                <w:szCs w:val="24"/>
                <w:lang w:val="en-ZA" w:eastAsia="fr-FR"/>
              </w:rPr>
              <w:t>/6/A</w:t>
            </w:r>
          </w:p>
        </w:tc>
        <w:tc>
          <w:tcPr>
            <w:tcW w:w="2939" w:type="pct"/>
            <w:shd w:val="clear" w:color="auto" w:fill="auto"/>
          </w:tcPr>
          <w:p w14:paraId="23B1E177"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Demonstrate environmental literacy</w:t>
            </w:r>
          </w:p>
        </w:tc>
      </w:tr>
      <w:tr w:rsidR="003F1278" w:rsidRPr="00BD1829" w14:paraId="4FDB813E" w14:textId="77777777" w:rsidTr="001F0CE7">
        <w:tc>
          <w:tcPr>
            <w:tcW w:w="2061" w:type="pct"/>
            <w:shd w:val="clear" w:color="auto" w:fill="auto"/>
          </w:tcPr>
          <w:p w14:paraId="372A576F" w14:textId="680C6917" w:rsidR="003F1278" w:rsidRPr="00BD1829" w:rsidRDefault="003F1278" w:rsidP="00D726B0">
            <w:pPr>
              <w:rPr>
                <w:rFonts w:ascii="Times New Roman" w:hAnsi="Times New Roman"/>
                <w:bCs/>
                <w:sz w:val="24"/>
                <w:szCs w:val="24"/>
              </w:rPr>
            </w:pPr>
            <w:r w:rsidRPr="00BD1829">
              <w:rPr>
                <w:rFonts w:ascii="Times New Roman" w:hAnsi="Times New Roman"/>
                <w:bCs/>
                <w:sz w:val="24"/>
                <w:szCs w:val="24"/>
                <w:lang w:val="en-ZA" w:eastAsia="fr-FR"/>
              </w:rPr>
              <w:t>BUS/OS/TX/BC/07</w:t>
            </w:r>
            <w:r w:rsidR="00AC42A5" w:rsidRPr="00BD1829">
              <w:rPr>
                <w:rFonts w:ascii="Times New Roman" w:hAnsi="Times New Roman"/>
                <w:bCs/>
                <w:sz w:val="24"/>
                <w:szCs w:val="24"/>
                <w:lang w:val="en-ZA" w:eastAsia="fr-FR"/>
              </w:rPr>
              <w:t>/6/A</w:t>
            </w:r>
          </w:p>
        </w:tc>
        <w:tc>
          <w:tcPr>
            <w:tcW w:w="2939" w:type="pct"/>
            <w:shd w:val="clear" w:color="auto" w:fill="auto"/>
          </w:tcPr>
          <w:p w14:paraId="6E6911C4"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Demonstrate occupational safety and health practices</w:t>
            </w:r>
          </w:p>
        </w:tc>
      </w:tr>
    </w:tbl>
    <w:p w14:paraId="32F9F6E0" w14:textId="77777777" w:rsidR="00D52CC3" w:rsidRPr="00BD1829" w:rsidRDefault="00D52CC3" w:rsidP="00D726B0">
      <w:pPr>
        <w:spacing w:after="0"/>
        <w:ind w:left="357" w:hanging="357"/>
        <w:jc w:val="both"/>
        <w:rPr>
          <w:rFonts w:ascii="Times New Roman" w:hAnsi="Times New Roman"/>
          <w:b/>
          <w:sz w:val="24"/>
          <w:szCs w:val="24"/>
        </w:rPr>
      </w:pPr>
    </w:p>
    <w:p w14:paraId="3A80B090" w14:textId="77777777" w:rsidR="00D52CC3" w:rsidRPr="00BD1829" w:rsidRDefault="00D52CC3" w:rsidP="00D726B0">
      <w:pPr>
        <w:spacing w:after="0"/>
        <w:ind w:left="357" w:hanging="357"/>
        <w:jc w:val="both"/>
        <w:rPr>
          <w:rFonts w:ascii="Times New Roman" w:hAnsi="Times New Roman"/>
          <w:b/>
          <w:sz w:val="24"/>
          <w:szCs w:val="24"/>
        </w:rPr>
      </w:pPr>
      <w:r w:rsidRPr="00BD1829">
        <w:rPr>
          <w:rFonts w:ascii="Times New Roman" w:hAnsi="Times New Roman"/>
          <w:b/>
          <w:sz w:val="24"/>
          <w:szCs w:val="24"/>
        </w:rPr>
        <w:t>COMMON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5028"/>
      </w:tblGrid>
      <w:tr w:rsidR="003F1278" w:rsidRPr="00BD1829" w14:paraId="47260EF7" w14:textId="77777777" w:rsidTr="001F0CE7">
        <w:trPr>
          <w:trHeight w:val="647"/>
        </w:trPr>
        <w:tc>
          <w:tcPr>
            <w:tcW w:w="2087" w:type="pct"/>
            <w:shd w:val="clear" w:color="auto" w:fill="auto"/>
          </w:tcPr>
          <w:p w14:paraId="76025F33" w14:textId="77777777" w:rsidR="003F1278" w:rsidRPr="00BD1829" w:rsidRDefault="003F1278" w:rsidP="00D726B0">
            <w:pPr>
              <w:spacing w:after="0"/>
              <w:jc w:val="both"/>
              <w:rPr>
                <w:rFonts w:ascii="Times New Roman" w:hAnsi="Times New Roman"/>
                <w:b/>
                <w:sz w:val="24"/>
                <w:szCs w:val="24"/>
              </w:rPr>
            </w:pPr>
            <w:r w:rsidRPr="00BD1829">
              <w:rPr>
                <w:rFonts w:ascii="Times New Roman" w:hAnsi="Times New Roman"/>
                <w:b/>
                <w:sz w:val="24"/>
                <w:szCs w:val="24"/>
              </w:rPr>
              <w:t xml:space="preserve">UNIT CODE </w:t>
            </w:r>
          </w:p>
        </w:tc>
        <w:tc>
          <w:tcPr>
            <w:tcW w:w="2913" w:type="pct"/>
            <w:shd w:val="clear" w:color="auto" w:fill="auto"/>
          </w:tcPr>
          <w:p w14:paraId="540B0E07" w14:textId="77777777" w:rsidR="003F1278" w:rsidRPr="00BD1829" w:rsidRDefault="003F1278" w:rsidP="00D726B0">
            <w:pPr>
              <w:spacing w:after="0"/>
              <w:jc w:val="both"/>
              <w:rPr>
                <w:rFonts w:ascii="Times New Roman" w:hAnsi="Times New Roman"/>
                <w:b/>
                <w:sz w:val="24"/>
                <w:szCs w:val="24"/>
              </w:rPr>
            </w:pPr>
            <w:r w:rsidRPr="00BD1829">
              <w:rPr>
                <w:rFonts w:ascii="Times New Roman" w:hAnsi="Times New Roman"/>
                <w:b/>
                <w:sz w:val="24"/>
                <w:szCs w:val="24"/>
              </w:rPr>
              <w:t xml:space="preserve">UNIT TITLE </w:t>
            </w:r>
          </w:p>
        </w:tc>
      </w:tr>
      <w:tr w:rsidR="003F1278" w:rsidRPr="00BD1829" w14:paraId="35CB6BCD" w14:textId="77777777" w:rsidTr="001F0CE7">
        <w:tc>
          <w:tcPr>
            <w:tcW w:w="2087" w:type="pct"/>
            <w:shd w:val="clear" w:color="auto" w:fill="auto"/>
          </w:tcPr>
          <w:p w14:paraId="1A18ED34" w14:textId="3A858913" w:rsidR="003F1278" w:rsidRPr="00BD1829" w:rsidRDefault="003F1278" w:rsidP="00D726B0">
            <w:pPr>
              <w:spacing w:after="0"/>
              <w:jc w:val="both"/>
              <w:rPr>
                <w:rFonts w:ascii="Times New Roman" w:hAnsi="Times New Roman"/>
                <w:bCs/>
                <w:sz w:val="24"/>
                <w:szCs w:val="24"/>
              </w:rPr>
            </w:pPr>
            <w:r w:rsidRPr="00BD1829">
              <w:rPr>
                <w:rFonts w:ascii="Times New Roman" w:hAnsi="Times New Roman"/>
                <w:bCs/>
                <w:sz w:val="24"/>
                <w:szCs w:val="24"/>
                <w:lang w:val="en-ZA" w:eastAsia="fr-FR"/>
              </w:rPr>
              <w:t>BUS/OS/TX/CC/01</w:t>
            </w:r>
            <w:r w:rsidR="00AC42A5" w:rsidRPr="00BD1829">
              <w:rPr>
                <w:rFonts w:ascii="Times New Roman" w:hAnsi="Times New Roman"/>
                <w:bCs/>
                <w:sz w:val="24"/>
                <w:szCs w:val="24"/>
                <w:lang w:val="en-ZA" w:eastAsia="fr-FR"/>
              </w:rPr>
              <w:t>/6/A</w:t>
            </w:r>
          </w:p>
        </w:tc>
        <w:tc>
          <w:tcPr>
            <w:tcW w:w="2913" w:type="pct"/>
            <w:shd w:val="clear" w:color="auto" w:fill="auto"/>
          </w:tcPr>
          <w:p w14:paraId="4950A4B4"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 xml:space="preserve">Understanding of taxation </w:t>
            </w:r>
          </w:p>
        </w:tc>
      </w:tr>
      <w:tr w:rsidR="003F1278" w:rsidRPr="00BD1829" w14:paraId="6E9C741E" w14:textId="77777777" w:rsidTr="001F0CE7">
        <w:tc>
          <w:tcPr>
            <w:tcW w:w="2087" w:type="pct"/>
            <w:shd w:val="clear" w:color="auto" w:fill="auto"/>
          </w:tcPr>
          <w:p w14:paraId="57F36C37" w14:textId="02CB16C5" w:rsidR="003F1278" w:rsidRPr="00BD1829" w:rsidRDefault="003F1278" w:rsidP="00D726B0">
            <w:pPr>
              <w:spacing w:after="0"/>
              <w:rPr>
                <w:rFonts w:ascii="Times New Roman" w:hAnsi="Times New Roman"/>
                <w:bCs/>
                <w:sz w:val="24"/>
                <w:szCs w:val="24"/>
              </w:rPr>
            </w:pPr>
            <w:r w:rsidRPr="00BD1829">
              <w:rPr>
                <w:rFonts w:ascii="Times New Roman" w:hAnsi="Times New Roman"/>
                <w:bCs/>
                <w:sz w:val="24"/>
                <w:szCs w:val="24"/>
                <w:lang w:val="en-ZA" w:eastAsia="fr-FR"/>
              </w:rPr>
              <w:t>BUS/OS/TX/CC/02</w:t>
            </w:r>
            <w:r w:rsidR="00AC42A5" w:rsidRPr="00BD1829">
              <w:rPr>
                <w:rFonts w:ascii="Times New Roman" w:hAnsi="Times New Roman"/>
                <w:bCs/>
                <w:sz w:val="24"/>
                <w:szCs w:val="24"/>
                <w:lang w:val="en-ZA" w:eastAsia="fr-FR"/>
              </w:rPr>
              <w:t>/6/A</w:t>
            </w:r>
          </w:p>
        </w:tc>
        <w:tc>
          <w:tcPr>
            <w:tcW w:w="2913" w:type="pct"/>
            <w:shd w:val="clear" w:color="auto" w:fill="auto"/>
          </w:tcPr>
          <w:p w14:paraId="308B6488"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Apply principle of business law</w:t>
            </w:r>
          </w:p>
        </w:tc>
      </w:tr>
      <w:tr w:rsidR="003F1278" w:rsidRPr="00BD1829" w14:paraId="2A28D66F" w14:textId="77777777" w:rsidTr="001F0CE7">
        <w:tc>
          <w:tcPr>
            <w:tcW w:w="2087" w:type="pct"/>
            <w:shd w:val="clear" w:color="auto" w:fill="auto"/>
          </w:tcPr>
          <w:p w14:paraId="031FA461" w14:textId="4984A78C" w:rsidR="003F1278" w:rsidRPr="00BD1829" w:rsidRDefault="003F1278" w:rsidP="00D726B0">
            <w:pPr>
              <w:spacing w:after="0"/>
              <w:rPr>
                <w:rFonts w:ascii="Times New Roman" w:hAnsi="Times New Roman"/>
                <w:bCs/>
                <w:sz w:val="24"/>
                <w:szCs w:val="24"/>
              </w:rPr>
            </w:pPr>
            <w:r w:rsidRPr="00BD1829">
              <w:rPr>
                <w:rFonts w:ascii="Times New Roman" w:hAnsi="Times New Roman"/>
                <w:bCs/>
                <w:sz w:val="24"/>
                <w:szCs w:val="24"/>
                <w:lang w:val="en-ZA" w:eastAsia="fr-FR"/>
              </w:rPr>
              <w:t>BUS/OS/TX/CC/03</w:t>
            </w:r>
            <w:r w:rsidR="00AC42A5" w:rsidRPr="00BD1829">
              <w:rPr>
                <w:rFonts w:ascii="Times New Roman" w:hAnsi="Times New Roman"/>
                <w:bCs/>
                <w:sz w:val="24"/>
                <w:szCs w:val="24"/>
                <w:lang w:val="en-ZA" w:eastAsia="fr-FR"/>
              </w:rPr>
              <w:t>/6/A</w:t>
            </w:r>
          </w:p>
        </w:tc>
        <w:tc>
          <w:tcPr>
            <w:tcW w:w="2913" w:type="pct"/>
            <w:shd w:val="clear" w:color="auto" w:fill="auto"/>
          </w:tcPr>
          <w:p w14:paraId="6FF1CBEA"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 xml:space="preserve">Apply Financial accounting skills </w:t>
            </w:r>
          </w:p>
        </w:tc>
      </w:tr>
    </w:tbl>
    <w:p w14:paraId="7BB725A1" w14:textId="77777777" w:rsidR="00D52CC3" w:rsidRPr="00BD1829" w:rsidRDefault="00D52CC3" w:rsidP="00D726B0">
      <w:pPr>
        <w:spacing w:after="0"/>
        <w:ind w:left="357" w:hanging="357"/>
        <w:jc w:val="both"/>
        <w:rPr>
          <w:rFonts w:ascii="Times New Roman" w:hAnsi="Times New Roman"/>
          <w:b/>
          <w:sz w:val="24"/>
          <w:szCs w:val="24"/>
        </w:rPr>
      </w:pPr>
    </w:p>
    <w:p w14:paraId="6E9AE3CE" w14:textId="77777777" w:rsidR="00D52CC3" w:rsidRPr="00BD1829" w:rsidRDefault="00D52CC3" w:rsidP="00D726B0">
      <w:pPr>
        <w:spacing w:after="0"/>
        <w:ind w:left="357" w:hanging="357"/>
        <w:jc w:val="both"/>
        <w:rPr>
          <w:rFonts w:ascii="Times New Roman" w:hAnsi="Times New Roman"/>
          <w:b/>
          <w:sz w:val="24"/>
          <w:szCs w:val="24"/>
        </w:rPr>
      </w:pPr>
      <w:r w:rsidRPr="00BD1829">
        <w:rPr>
          <w:rFonts w:ascii="Times New Roman" w:hAnsi="Times New Roman"/>
          <w:b/>
          <w:sz w:val="24"/>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5007"/>
      </w:tblGrid>
      <w:tr w:rsidR="003F1278" w:rsidRPr="00BD1829" w14:paraId="29D1C944" w14:textId="77777777" w:rsidTr="001F0CE7">
        <w:tc>
          <w:tcPr>
            <w:tcW w:w="2099" w:type="pct"/>
            <w:shd w:val="clear" w:color="auto" w:fill="auto"/>
          </w:tcPr>
          <w:p w14:paraId="472256DD" w14:textId="77777777" w:rsidR="003F1278" w:rsidRPr="00BD1829" w:rsidRDefault="003F1278" w:rsidP="00D726B0">
            <w:pPr>
              <w:spacing w:after="0"/>
              <w:jc w:val="both"/>
              <w:rPr>
                <w:rFonts w:ascii="Times New Roman" w:hAnsi="Times New Roman"/>
                <w:b/>
                <w:sz w:val="24"/>
                <w:szCs w:val="24"/>
              </w:rPr>
            </w:pPr>
            <w:r w:rsidRPr="00BD1829">
              <w:rPr>
                <w:rFonts w:ascii="Times New Roman" w:hAnsi="Times New Roman"/>
                <w:b/>
                <w:sz w:val="24"/>
                <w:szCs w:val="24"/>
              </w:rPr>
              <w:t xml:space="preserve">UNIT CODE </w:t>
            </w:r>
          </w:p>
        </w:tc>
        <w:tc>
          <w:tcPr>
            <w:tcW w:w="2901" w:type="pct"/>
            <w:shd w:val="clear" w:color="auto" w:fill="auto"/>
          </w:tcPr>
          <w:p w14:paraId="0B6B2E09" w14:textId="77777777" w:rsidR="003F1278" w:rsidRPr="00BD1829" w:rsidRDefault="003F1278" w:rsidP="00D726B0">
            <w:pPr>
              <w:spacing w:after="0"/>
              <w:jc w:val="both"/>
              <w:rPr>
                <w:rFonts w:ascii="Times New Roman" w:hAnsi="Times New Roman"/>
                <w:b/>
                <w:sz w:val="24"/>
                <w:szCs w:val="24"/>
              </w:rPr>
            </w:pPr>
            <w:r w:rsidRPr="00BD1829">
              <w:rPr>
                <w:rFonts w:ascii="Times New Roman" w:hAnsi="Times New Roman"/>
                <w:b/>
                <w:sz w:val="24"/>
                <w:szCs w:val="24"/>
              </w:rPr>
              <w:t xml:space="preserve">UNIT TITLE </w:t>
            </w:r>
          </w:p>
        </w:tc>
      </w:tr>
      <w:tr w:rsidR="003F1278" w:rsidRPr="00BD1829" w14:paraId="1DC782F9" w14:textId="77777777" w:rsidTr="001F0CE7">
        <w:tc>
          <w:tcPr>
            <w:tcW w:w="2099" w:type="pct"/>
            <w:shd w:val="clear" w:color="auto" w:fill="auto"/>
          </w:tcPr>
          <w:p w14:paraId="7022FFCE" w14:textId="3F5E508D" w:rsidR="003F1278" w:rsidRPr="00BD1829" w:rsidRDefault="003F1278" w:rsidP="00D726B0">
            <w:pPr>
              <w:spacing w:after="0"/>
              <w:jc w:val="both"/>
              <w:rPr>
                <w:rFonts w:ascii="Times New Roman" w:hAnsi="Times New Roman"/>
                <w:bCs/>
                <w:sz w:val="24"/>
                <w:szCs w:val="24"/>
              </w:rPr>
            </w:pPr>
            <w:bookmarkStart w:id="35" w:name="_Hlk19622003"/>
            <w:r w:rsidRPr="00BD1829">
              <w:rPr>
                <w:rFonts w:ascii="Times New Roman" w:hAnsi="Times New Roman"/>
                <w:bCs/>
                <w:sz w:val="24"/>
                <w:szCs w:val="24"/>
                <w:lang w:val="en-ZA" w:eastAsia="fr-FR"/>
              </w:rPr>
              <w:t>BUS/OS/TX/CR/01</w:t>
            </w:r>
            <w:r w:rsidR="00AC42A5" w:rsidRPr="00BD1829">
              <w:rPr>
                <w:rFonts w:ascii="Times New Roman" w:hAnsi="Times New Roman"/>
                <w:bCs/>
                <w:sz w:val="24"/>
                <w:szCs w:val="24"/>
                <w:lang w:val="en-ZA" w:eastAsia="fr-FR"/>
              </w:rPr>
              <w:t>/6/A</w:t>
            </w:r>
            <w:bookmarkEnd w:id="35"/>
          </w:p>
        </w:tc>
        <w:tc>
          <w:tcPr>
            <w:tcW w:w="2901" w:type="pct"/>
            <w:shd w:val="clear" w:color="auto" w:fill="auto"/>
          </w:tcPr>
          <w:p w14:paraId="09BC7454"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 xml:space="preserve">File Tax Returns </w:t>
            </w:r>
          </w:p>
        </w:tc>
      </w:tr>
      <w:tr w:rsidR="003F1278" w:rsidRPr="00BD1829" w14:paraId="64D28A55" w14:textId="77777777" w:rsidTr="001F0CE7">
        <w:tc>
          <w:tcPr>
            <w:tcW w:w="2099" w:type="pct"/>
            <w:shd w:val="clear" w:color="auto" w:fill="auto"/>
          </w:tcPr>
          <w:p w14:paraId="09F856BD" w14:textId="1264B1DC" w:rsidR="003F1278" w:rsidRPr="00BD1829" w:rsidRDefault="003F1278" w:rsidP="00D726B0">
            <w:pPr>
              <w:spacing w:after="0"/>
              <w:rPr>
                <w:rFonts w:ascii="Times New Roman" w:hAnsi="Times New Roman"/>
                <w:bCs/>
                <w:sz w:val="24"/>
                <w:szCs w:val="24"/>
              </w:rPr>
            </w:pPr>
            <w:r w:rsidRPr="00BD1829">
              <w:rPr>
                <w:rFonts w:ascii="Times New Roman" w:hAnsi="Times New Roman"/>
                <w:bCs/>
                <w:sz w:val="24"/>
                <w:szCs w:val="24"/>
                <w:lang w:val="en-ZA" w:eastAsia="fr-FR"/>
              </w:rPr>
              <w:t>BUS/OS/TX/CR/02</w:t>
            </w:r>
            <w:r w:rsidR="00AC42A5" w:rsidRPr="00BD1829">
              <w:rPr>
                <w:rFonts w:ascii="Times New Roman" w:hAnsi="Times New Roman"/>
                <w:bCs/>
                <w:sz w:val="24"/>
                <w:szCs w:val="24"/>
                <w:lang w:val="en-ZA" w:eastAsia="fr-FR"/>
              </w:rPr>
              <w:t>/6/A</w:t>
            </w:r>
          </w:p>
        </w:tc>
        <w:tc>
          <w:tcPr>
            <w:tcW w:w="2901" w:type="pct"/>
            <w:shd w:val="clear" w:color="auto" w:fill="auto"/>
          </w:tcPr>
          <w:p w14:paraId="172440B1"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 xml:space="preserve">Administer Payroll </w:t>
            </w:r>
          </w:p>
        </w:tc>
      </w:tr>
      <w:tr w:rsidR="003F1278" w:rsidRPr="00BD1829" w14:paraId="49535173" w14:textId="77777777" w:rsidTr="001F0CE7">
        <w:tc>
          <w:tcPr>
            <w:tcW w:w="2099" w:type="pct"/>
            <w:shd w:val="clear" w:color="auto" w:fill="auto"/>
          </w:tcPr>
          <w:p w14:paraId="7C11DC61" w14:textId="18C5B33F" w:rsidR="003F1278" w:rsidRPr="00BD1829" w:rsidRDefault="003F1278" w:rsidP="00D726B0">
            <w:pPr>
              <w:spacing w:after="0"/>
              <w:rPr>
                <w:rFonts w:ascii="Times New Roman" w:hAnsi="Times New Roman"/>
                <w:bCs/>
                <w:sz w:val="24"/>
                <w:szCs w:val="24"/>
              </w:rPr>
            </w:pPr>
            <w:r w:rsidRPr="00BD1829">
              <w:rPr>
                <w:rFonts w:ascii="Times New Roman" w:hAnsi="Times New Roman"/>
                <w:bCs/>
                <w:sz w:val="24"/>
                <w:szCs w:val="24"/>
                <w:lang w:val="en-ZA" w:eastAsia="fr-FR"/>
              </w:rPr>
              <w:t>BUS/OS/TX/CR/03</w:t>
            </w:r>
            <w:r w:rsidR="00AC42A5" w:rsidRPr="00BD1829">
              <w:rPr>
                <w:rFonts w:ascii="Times New Roman" w:hAnsi="Times New Roman"/>
                <w:bCs/>
                <w:sz w:val="24"/>
                <w:szCs w:val="24"/>
                <w:lang w:val="en-ZA" w:eastAsia="fr-FR"/>
              </w:rPr>
              <w:t>/6/A</w:t>
            </w:r>
          </w:p>
        </w:tc>
        <w:tc>
          <w:tcPr>
            <w:tcW w:w="2901" w:type="pct"/>
            <w:shd w:val="clear" w:color="auto" w:fill="auto"/>
          </w:tcPr>
          <w:p w14:paraId="54407EF5"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 xml:space="preserve">Manage Tax Documents </w:t>
            </w:r>
          </w:p>
        </w:tc>
      </w:tr>
      <w:tr w:rsidR="003F1278" w:rsidRPr="00BD1829" w14:paraId="27381F39" w14:textId="77777777" w:rsidTr="001F0CE7">
        <w:tc>
          <w:tcPr>
            <w:tcW w:w="2099" w:type="pct"/>
            <w:shd w:val="clear" w:color="auto" w:fill="auto"/>
          </w:tcPr>
          <w:p w14:paraId="1C687774" w14:textId="334584C8" w:rsidR="003F1278" w:rsidRPr="00BD1829" w:rsidRDefault="003F1278" w:rsidP="00D726B0">
            <w:pPr>
              <w:spacing w:after="0"/>
              <w:rPr>
                <w:rFonts w:ascii="Times New Roman" w:hAnsi="Times New Roman"/>
                <w:bCs/>
                <w:sz w:val="24"/>
                <w:szCs w:val="24"/>
              </w:rPr>
            </w:pPr>
            <w:r w:rsidRPr="00BD1829">
              <w:rPr>
                <w:rFonts w:ascii="Times New Roman" w:hAnsi="Times New Roman"/>
                <w:bCs/>
                <w:sz w:val="24"/>
                <w:szCs w:val="24"/>
                <w:lang w:val="en-ZA" w:eastAsia="fr-FR"/>
              </w:rPr>
              <w:t>BUS/OS/TX/CR/04</w:t>
            </w:r>
            <w:r w:rsidR="00AC42A5" w:rsidRPr="00BD1829">
              <w:rPr>
                <w:rFonts w:ascii="Times New Roman" w:hAnsi="Times New Roman"/>
                <w:bCs/>
                <w:sz w:val="24"/>
                <w:szCs w:val="24"/>
                <w:lang w:val="en-ZA" w:eastAsia="fr-FR"/>
              </w:rPr>
              <w:t>/6/A</w:t>
            </w:r>
          </w:p>
        </w:tc>
        <w:tc>
          <w:tcPr>
            <w:tcW w:w="2901" w:type="pct"/>
            <w:shd w:val="clear" w:color="auto" w:fill="auto"/>
          </w:tcPr>
          <w:p w14:paraId="6EBB6C56"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 xml:space="preserve">Perform Tax Arbitration </w:t>
            </w:r>
          </w:p>
        </w:tc>
      </w:tr>
      <w:tr w:rsidR="003F1278" w:rsidRPr="00BD1829" w14:paraId="2BE7F838" w14:textId="77777777" w:rsidTr="001F0CE7">
        <w:tc>
          <w:tcPr>
            <w:tcW w:w="2099" w:type="pct"/>
            <w:shd w:val="clear" w:color="auto" w:fill="auto"/>
          </w:tcPr>
          <w:p w14:paraId="2F128A7A" w14:textId="64E2C7CE" w:rsidR="003F1278" w:rsidRPr="00BD1829" w:rsidRDefault="003F1278" w:rsidP="00D726B0">
            <w:pPr>
              <w:spacing w:after="0"/>
              <w:rPr>
                <w:rFonts w:ascii="Times New Roman" w:hAnsi="Times New Roman"/>
                <w:bCs/>
                <w:sz w:val="24"/>
                <w:szCs w:val="24"/>
              </w:rPr>
            </w:pPr>
            <w:r w:rsidRPr="00BD1829">
              <w:rPr>
                <w:rFonts w:ascii="Times New Roman" w:hAnsi="Times New Roman"/>
                <w:bCs/>
                <w:sz w:val="24"/>
                <w:szCs w:val="24"/>
                <w:lang w:val="en-ZA" w:eastAsia="fr-FR"/>
              </w:rPr>
              <w:t>BUS/OS/TX/CR/05</w:t>
            </w:r>
            <w:r w:rsidR="00AC42A5" w:rsidRPr="00BD1829">
              <w:rPr>
                <w:rFonts w:ascii="Times New Roman" w:hAnsi="Times New Roman"/>
                <w:bCs/>
                <w:sz w:val="24"/>
                <w:szCs w:val="24"/>
                <w:lang w:val="en-ZA" w:eastAsia="fr-FR"/>
              </w:rPr>
              <w:t>/6/A</w:t>
            </w:r>
          </w:p>
        </w:tc>
        <w:tc>
          <w:tcPr>
            <w:tcW w:w="2901" w:type="pct"/>
            <w:shd w:val="clear" w:color="auto" w:fill="auto"/>
          </w:tcPr>
          <w:p w14:paraId="755729B5" w14:textId="77777777" w:rsidR="003F1278" w:rsidRPr="00BD1829" w:rsidRDefault="003F1278" w:rsidP="00D726B0">
            <w:pPr>
              <w:spacing w:after="0"/>
              <w:jc w:val="both"/>
              <w:rPr>
                <w:rFonts w:ascii="Times New Roman" w:hAnsi="Times New Roman"/>
                <w:sz w:val="24"/>
                <w:szCs w:val="24"/>
              </w:rPr>
            </w:pPr>
            <w:r w:rsidRPr="00BD1829">
              <w:rPr>
                <w:rFonts w:ascii="Times New Roman" w:hAnsi="Times New Roman"/>
                <w:sz w:val="24"/>
                <w:szCs w:val="24"/>
              </w:rPr>
              <w:t xml:space="preserve">Manage Company Asset Register </w:t>
            </w:r>
          </w:p>
        </w:tc>
      </w:tr>
    </w:tbl>
    <w:p w14:paraId="7D2A52BC" w14:textId="77777777" w:rsidR="0027245D" w:rsidRPr="00BD1829" w:rsidRDefault="0027245D" w:rsidP="00D726B0">
      <w:pPr>
        <w:spacing w:after="0"/>
        <w:jc w:val="center"/>
        <w:rPr>
          <w:rFonts w:ascii="Times New Roman" w:eastAsia="Times New Roman" w:hAnsi="Times New Roman"/>
          <w:sz w:val="24"/>
          <w:szCs w:val="24"/>
        </w:rPr>
        <w:sectPr w:rsidR="0027245D" w:rsidRPr="00BD1829" w:rsidSect="00880726">
          <w:footerReference w:type="default" r:id="rId13"/>
          <w:footerReference w:type="first" r:id="rId14"/>
          <w:pgSz w:w="12240" w:h="15840"/>
          <w:pgMar w:top="1440" w:right="1800" w:bottom="1440" w:left="1800" w:header="720" w:footer="720" w:gutter="0"/>
          <w:pgNumType w:fmt="lowerRoman"/>
          <w:cols w:space="720"/>
          <w:titlePg/>
          <w:docGrid w:linePitch="360"/>
        </w:sectPr>
      </w:pPr>
    </w:p>
    <w:p w14:paraId="5BB4E0B2" w14:textId="77777777" w:rsidR="00D52CC3" w:rsidRPr="00BD1829" w:rsidRDefault="00D52CC3" w:rsidP="00D726B0">
      <w:pPr>
        <w:spacing w:after="0"/>
        <w:jc w:val="center"/>
        <w:rPr>
          <w:rFonts w:ascii="Times New Roman" w:eastAsia="Times New Roman" w:hAnsi="Times New Roman"/>
          <w:sz w:val="24"/>
          <w:szCs w:val="24"/>
        </w:rPr>
      </w:pPr>
    </w:p>
    <w:p w14:paraId="451CE3CE" w14:textId="77777777" w:rsidR="00D52CC3" w:rsidRPr="00BD1829" w:rsidRDefault="00D52CC3" w:rsidP="00D726B0">
      <w:pPr>
        <w:spacing w:after="0"/>
        <w:jc w:val="center"/>
        <w:rPr>
          <w:rFonts w:ascii="Times New Roman" w:eastAsia="Times New Roman" w:hAnsi="Times New Roman"/>
          <w:sz w:val="24"/>
          <w:szCs w:val="24"/>
        </w:rPr>
      </w:pPr>
    </w:p>
    <w:p w14:paraId="005C3932" w14:textId="77777777" w:rsidR="00D52CC3" w:rsidRPr="00BD1829" w:rsidRDefault="00D52CC3" w:rsidP="00D726B0">
      <w:pPr>
        <w:spacing w:after="0"/>
        <w:jc w:val="center"/>
        <w:rPr>
          <w:rFonts w:ascii="Times New Roman" w:eastAsia="Times New Roman" w:hAnsi="Times New Roman"/>
          <w:sz w:val="24"/>
          <w:szCs w:val="24"/>
        </w:rPr>
      </w:pPr>
    </w:p>
    <w:p w14:paraId="6D0AE118" w14:textId="77777777" w:rsidR="00D52CC3" w:rsidRPr="00BD1829" w:rsidRDefault="00D52CC3" w:rsidP="00D726B0">
      <w:pPr>
        <w:spacing w:after="0"/>
        <w:jc w:val="center"/>
        <w:rPr>
          <w:rFonts w:ascii="Times New Roman" w:eastAsia="Times New Roman" w:hAnsi="Times New Roman"/>
          <w:sz w:val="24"/>
          <w:szCs w:val="24"/>
        </w:rPr>
      </w:pPr>
    </w:p>
    <w:p w14:paraId="556A3CD2" w14:textId="77777777" w:rsidR="00D52CC3" w:rsidRPr="00BD1829" w:rsidRDefault="00D52CC3" w:rsidP="00D726B0">
      <w:pPr>
        <w:spacing w:after="0"/>
        <w:jc w:val="center"/>
        <w:rPr>
          <w:rFonts w:ascii="Times New Roman" w:eastAsia="Times New Roman" w:hAnsi="Times New Roman"/>
          <w:sz w:val="24"/>
          <w:szCs w:val="24"/>
        </w:rPr>
      </w:pPr>
      <w:r w:rsidRPr="00BD1829">
        <w:rPr>
          <w:rFonts w:ascii="Times New Roman" w:eastAsia="Times New Roman" w:hAnsi="Times New Roman"/>
          <w:sz w:val="24"/>
          <w:szCs w:val="24"/>
        </w:rPr>
        <w:t xml:space="preserve"> </w:t>
      </w:r>
    </w:p>
    <w:p w14:paraId="67AC2A1D" w14:textId="77777777" w:rsidR="00D52CC3" w:rsidRPr="00BD1829" w:rsidRDefault="00D52CC3" w:rsidP="00D726B0">
      <w:pPr>
        <w:spacing w:after="0"/>
        <w:jc w:val="center"/>
        <w:rPr>
          <w:rFonts w:ascii="Times New Roman" w:eastAsia="Times New Roman" w:hAnsi="Times New Roman"/>
          <w:sz w:val="24"/>
          <w:szCs w:val="24"/>
        </w:rPr>
      </w:pPr>
    </w:p>
    <w:p w14:paraId="52D894F8" w14:textId="77777777" w:rsidR="00D52CC3" w:rsidRPr="00BD1829" w:rsidRDefault="00D52CC3" w:rsidP="00D726B0">
      <w:pPr>
        <w:spacing w:after="0"/>
        <w:jc w:val="center"/>
        <w:rPr>
          <w:rFonts w:ascii="Times New Roman" w:eastAsia="Times New Roman" w:hAnsi="Times New Roman"/>
          <w:sz w:val="24"/>
          <w:szCs w:val="24"/>
        </w:rPr>
      </w:pPr>
    </w:p>
    <w:p w14:paraId="59D7C04A" w14:textId="77777777" w:rsidR="00D52CC3" w:rsidRPr="00BD1829" w:rsidRDefault="00D52CC3" w:rsidP="00D726B0">
      <w:pPr>
        <w:spacing w:after="0"/>
        <w:jc w:val="center"/>
        <w:rPr>
          <w:rFonts w:ascii="Times New Roman" w:eastAsia="Times New Roman" w:hAnsi="Times New Roman"/>
          <w:sz w:val="24"/>
          <w:szCs w:val="24"/>
        </w:rPr>
      </w:pPr>
    </w:p>
    <w:p w14:paraId="44F8BAB0" w14:textId="77777777" w:rsidR="00D52CC3" w:rsidRPr="00BD1829" w:rsidRDefault="00D52CC3" w:rsidP="00D726B0">
      <w:pPr>
        <w:spacing w:after="0"/>
        <w:jc w:val="center"/>
        <w:rPr>
          <w:rFonts w:ascii="Times New Roman" w:eastAsia="Times New Roman" w:hAnsi="Times New Roman"/>
          <w:sz w:val="24"/>
          <w:szCs w:val="24"/>
        </w:rPr>
      </w:pPr>
    </w:p>
    <w:p w14:paraId="151EC9AE" w14:textId="77777777" w:rsidR="00D52CC3" w:rsidRPr="00BD1829" w:rsidRDefault="00D52CC3" w:rsidP="00D726B0">
      <w:pPr>
        <w:spacing w:after="0"/>
        <w:jc w:val="center"/>
        <w:rPr>
          <w:rFonts w:ascii="Times New Roman" w:eastAsia="Times New Roman" w:hAnsi="Times New Roman"/>
          <w:sz w:val="24"/>
          <w:szCs w:val="24"/>
        </w:rPr>
      </w:pPr>
    </w:p>
    <w:p w14:paraId="592BE696" w14:textId="77777777" w:rsidR="00D52CC3" w:rsidRPr="00BD1829" w:rsidRDefault="00D52CC3" w:rsidP="00D726B0">
      <w:pPr>
        <w:spacing w:after="0"/>
        <w:jc w:val="center"/>
        <w:rPr>
          <w:rFonts w:ascii="Times New Roman" w:eastAsia="Times New Roman" w:hAnsi="Times New Roman"/>
          <w:sz w:val="24"/>
          <w:szCs w:val="24"/>
        </w:rPr>
      </w:pPr>
    </w:p>
    <w:p w14:paraId="0439E22F" w14:textId="77777777" w:rsidR="00D52CC3" w:rsidRPr="00BD1829" w:rsidRDefault="00D52CC3" w:rsidP="00D726B0">
      <w:pPr>
        <w:rPr>
          <w:rFonts w:ascii="Times New Roman" w:hAnsi="Times New Roman"/>
          <w:sz w:val="24"/>
          <w:szCs w:val="24"/>
        </w:rPr>
      </w:pPr>
      <w:bookmarkStart w:id="36" w:name="_Toc17103389"/>
    </w:p>
    <w:p w14:paraId="3BA6E8CF" w14:textId="77777777" w:rsidR="00D52CC3" w:rsidRPr="00BD1829" w:rsidRDefault="00D52CC3" w:rsidP="00D726B0">
      <w:pPr>
        <w:rPr>
          <w:rFonts w:ascii="Times New Roman" w:hAnsi="Times New Roman"/>
          <w:sz w:val="24"/>
          <w:szCs w:val="24"/>
        </w:rPr>
      </w:pPr>
    </w:p>
    <w:p w14:paraId="0D3E2ED6" w14:textId="77777777" w:rsidR="00D52CC3" w:rsidRPr="00BD1829" w:rsidRDefault="00D52CC3" w:rsidP="00D726B0">
      <w:pPr>
        <w:pStyle w:val="Heading1"/>
      </w:pPr>
      <w:bookmarkStart w:id="37" w:name="_Toc68684671"/>
      <w:r w:rsidRPr="00BD1829">
        <w:t>BASIC UNITS OF COMPETENCY</w:t>
      </w:r>
      <w:bookmarkEnd w:id="36"/>
      <w:bookmarkEnd w:id="37"/>
    </w:p>
    <w:p w14:paraId="4CAB3074" w14:textId="77777777" w:rsidR="00AC42A5" w:rsidRPr="00BD1829" w:rsidRDefault="00D52CC3" w:rsidP="00D726B0">
      <w:pPr>
        <w:pStyle w:val="Heading1"/>
        <w:rPr>
          <w:b w:val="0"/>
        </w:rPr>
      </w:pPr>
      <w:r w:rsidRPr="00BD1829">
        <w:br w:type="page"/>
      </w:r>
      <w:bookmarkStart w:id="38" w:name="_Toc496099583"/>
      <w:bookmarkStart w:id="39" w:name="_Toc525050245"/>
      <w:bookmarkStart w:id="40" w:name="_Toc68684672"/>
      <w:bookmarkStart w:id="41" w:name="_Toc525050246"/>
      <w:bookmarkStart w:id="42" w:name="_Toc497388293"/>
      <w:bookmarkStart w:id="43" w:name="_Toc497389982"/>
      <w:bookmarkStart w:id="44" w:name="_Toc518751622"/>
      <w:bookmarkStart w:id="45" w:name="_Toc11812539"/>
      <w:r w:rsidR="00AC42A5" w:rsidRPr="00BD1829">
        <w:lastRenderedPageBreak/>
        <w:t>DEMONSTRATE COMMUNICATION SKILLS</w:t>
      </w:r>
      <w:bookmarkEnd w:id="38"/>
      <w:bookmarkEnd w:id="39"/>
      <w:bookmarkEnd w:id="40"/>
    </w:p>
    <w:p w14:paraId="5E6EB9FD" w14:textId="77777777" w:rsidR="00AC42A5" w:rsidRPr="00BD1829" w:rsidRDefault="00AC42A5" w:rsidP="00D726B0">
      <w:pPr>
        <w:tabs>
          <w:tab w:val="left" w:pos="2880"/>
        </w:tabs>
        <w:spacing w:after="0"/>
        <w:jc w:val="both"/>
        <w:rPr>
          <w:rFonts w:ascii="Times New Roman" w:hAnsi="Times New Roman"/>
          <w:b/>
          <w:sz w:val="24"/>
          <w:szCs w:val="24"/>
        </w:rPr>
      </w:pPr>
    </w:p>
    <w:p w14:paraId="58E215AC" w14:textId="60E62AD5" w:rsidR="00AC42A5" w:rsidRPr="00BD1829" w:rsidRDefault="00AC42A5" w:rsidP="00D726B0">
      <w:pPr>
        <w:tabs>
          <w:tab w:val="left" w:pos="2880"/>
        </w:tabs>
        <w:spacing w:after="0"/>
        <w:jc w:val="both"/>
        <w:rPr>
          <w:rFonts w:ascii="Times New Roman" w:hAnsi="Times New Roman"/>
          <w:b/>
          <w:sz w:val="24"/>
          <w:szCs w:val="24"/>
        </w:rPr>
      </w:pPr>
      <w:r w:rsidRPr="00BD1829">
        <w:rPr>
          <w:rFonts w:ascii="Times New Roman" w:hAnsi="Times New Roman"/>
          <w:b/>
          <w:sz w:val="24"/>
          <w:szCs w:val="24"/>
        </w:rPr>
        <w:t xml:space="preserve">UNIT CODE:  </w:t>
      </w:r>
      <w:r w:rsidRPr="00BD1829">
        <w:rPr>
          <w:rFonts w:ascii="Times New Roman" w:eastAsia="Times New Roman" w:hAnsi="Times New Roman"/>
          <w:sz w:val="24"/>
          <w:szCs w:val="24"/>
        </w:rPr>
        <w:t>BUS/OS/TX/BC/01/6/A</w:t>
      </w:r>
    </w:p>
    <w:p w14:paraId="74663D80" w14:textId="77777777" w:rsidR="00AC42A5" w:rsidRPr="00BD1829" w:rsidRDefault="00AC42A5" w:rsidP="00D726B0">
      <w:pPr>
        <w:tabs>
          <w:tab w:val="left" w:pos="2880"/>
        </w:tabs>
        <w:spacing w:after="0"/>
        <w:jc w:val="both"/>
        <w:rPr>
          <w:rFonts w:ascii="Times New Roman" w:hAnsi="Times New Roman"/>
          <w:b/>
          <w:sz w:val="24"/>
          <w:szCs w:val="24"/>
        </w:rPr>
      </w:pPr>
    </w:p>
    <w:p w14:paraId="1152456C" w14:textId="77777777" w:rsidR="00AC42A5" w:rsidRPr="00BD1829" w:rsidRDefault="00AC42A5" w:rsidP="00D726B0">
      <w:pPr>
        <w:tabs>
          <w:tab w:val="left" w:pos="2880"/>
        </w:tabs>
        <w:spacing w:after="0"/>
        <w:jc w:val="both"/>
        <w:rPr>
          <w:rFonts w:ascii="Times New Roman" w:hAnsi="Times New Roman"/>
          <w:sz w:val="24"/>
          <w:szCs w:val="24"/>
        </w:rPr>
      </w:pPr>
      <w:r w:rsidRPr="00BD1829">
        <w:rPr>
          <w:rFonts w:ascii="Times New Roman" w:hAnsi="Times New Roman"/>
          <w:b/>
          <w:sz w:val="24"/>
          <w:szCs w:val="24"/>
        </w:rPr>
        <w:t>UNIT DESCRIPTION</w:t>
      </w:r>
    </w:p>
    <w:p w14:paraId="1C3E05B2" w14:textId="77777777" w:rsidR="00AC42A5" w:rsidRPr="00BD1829" w:rsidRDefault="00AC42A5" w:rsidP="00D726B0">
      <w:pPr>
        <w:tabs>
          <w:tab w:val="left" w:pos="2880"/>
        </w:tabs>
        <w:spacing w:after="0"/>
        <w:jc w:val="both"/>
        <w:rPr>
          <w:rFonts w:ascii="Times New Roman" w:hAnsi="Times New Roman"/>
          <w:b/>
          <w:sz w:val="24"/>
          <w:szCs w:val="24"/>
        </w:rPr>
      </w:pPr>
      <w:r w:rsidRPr="00BD1829">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126D3FC1" w14:textId="77777777" w:rsidR="00AC42A5" w:rsidRPr="00BD1829" w:rsidRDefault="00AC42A5" w:rsidP="00D726B0">
      <w:pPr>
        <w:spacing w:after="0"/>
        <w:rPr>
          <w:rFonts w:ascii="Times New Roman" w:hAnsi="Times New Roman"/>
          <w:b/>
          <w:sz w:val="24"/>
          <w:szCs w:val="24"/>
        </w:rPr>
      </w:pPr>
    </w:p>
    <w:p w14:paraId="04338A89" w14:textId="77777777" w:rsidR="00AC42A5" w:rsidRPr="00BD1829" w:rsidRDefault="00AC42A5" w:rsidP="00D726B0">
      <w:pPr>
        <w:spacing w:after="0"/>
        <w:rPr>
          <w:rFonts w:ascii="Times New Roman" w:hAnsi="Times New Roman"/>
          <w:sz w:val="24"/>
          <w:szCs w:val="24"/>
        </w:rPr>
      </w:pPr>
      <w:r w:rsidRPr="00BD182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AC42A5" w:rsidRPr="00BD1829" w14:paraId="1200095E" w14:textId="77777777" w:rsidTr="00F8488D">
        <w:tc>
          <w:tcPr>
            <w:tcW w:w="1193" w:type="pct"/>
            <w:shd w:val="clear" w:color="auto" w:fill="FFFFFF"/>
            <w:vAlign w:val="center"/>
          </w:tcPr>
          <w:p w14:paraId="48565ED2"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 xml:space="preserve">ELEMENT </w:t>
            </w:r>
          </w:p>
          <w:p w14:paraId="348068D8" w14:textId="77777777" w:rsidR="00AC42A5" w:rsidRPr="00BD1829" w:rsidRDefault="00AC42A5" w:rsidP="00D726B0">
            <w:pPr>
              <w:spacing w:after="0"/>
              <w:rPr>
                <w:rFonts w:ascii="Times New Roman" w:hAnsi="Times New Roman"/>
                <w:sz w:val="24"/>
                <w:szCs w:val="24"/>
              </w:rPr>
            </w:pPr>
            <w:r w:rsidRPr="00BD1829">
              <w:rPr>
                <w:rFonts w:ascii="Times New Roman" w:hAnsi="Times New Roman"/>
                <w:sz w:val="24"/>
                <w:szCs w:val="24"/>
              </w:rPr>
              <w:t>These describe the key outcomes which make up workplace function</w:t>
            </w:r>
          </w:p>
        </w:tc>
        <w:tc>
          <w:tcPr>
            <w:tcW w:w="3807" w:type="pct"/>
            <w:shd w:val="clear" w:color="auto" w:fill="FFFFFF"/>
          </w:tcPr>
          <w:p w14:paraId="3D42F60B"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PERFORMANCE CRITERIA</w:t>
            </w:r>
          </w:p>
          <w:p w14:paraId="4CE5DA17" w14:textId="77777777" w:rsidR="00AC42A5" w:rsidRPr="00BD1829" w:rsidRDefault="00AC42A5" w:rsidP="00D726B0">
            <w:pPr>
              <w:spacing w:after="0"/>
              <w:rPr>
                <w:rFonts w:ascii="Times New Roman" w:hAnsi="Times New Roman"/>
                <w:sz w:val="24"/>
                <w:szCs w:val="24"/>
              </w:rPr>
            </w:pPr>
            <w:r w:rsidRPr="00BD1829">
              <w:rPr>
                <w:rFonts w:ascii="Times New Roman" w:hAnsi="Times New Roman"/>
                <w:sz w:val="24"/>
                <w:szCs w:val="24"/>
              </w:rPr>
              <w:t>These are assessable statements which specify the required level of performance for each of the elements.</w:t>
            </w:r>
          </w:p>
          <w:p w14:paraId="28EC72E2"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i/>
                <w:sz w:val="24"/>
                <w:szCs w:val="24"/>
              </w:rPr>
              <w:t>Bold and italicized terms are elaborated in the Range</w:t>
            </w:r>
          </w:p>
        </w:tc>
      </w:tr>
      <w:tr w:rsidR="00AC42A5" w:rsidRPr="00BD1829" w14:paraId="2030A3CF" w14:textId="77777777" w:rsidTr="00F8488D">
        <w:tc>
          <w:tcPr>
            <w:tcW w:w="1193" w:type="pct"/>
          </w:tcPr>
          <w:p w14:paraId="267416A5" w14:textId="77777777" w:rsidR="00AC42A5" w:rsidRPr="00BD1829" w:rsidRDefault="00AC42A5" w:rsidP="00CC27DA">
            <w:pPr>
              <w:pStyle w:val="BodyText"/>
              <w:numPr>
                <w:ilvl w:val="0"/>
                <w:numId w:val="14"/>
              </w:numPr>
              <w:spacing w:after="0" w:line="276" w:lineRule="auto"/>
              <w:ind w:left="266" w:right="72" w:hanging="266"/>
            </w:pPr>
            <w:bookmarkStart w:id="46" w:name="_Hlk22892347"/>
            <w:r w:rsidRPr="00BD1829">
              <w:t>Meet communication needs of clients and colleagues</w:t>
            </w:r>
            <w:bookmarkEnd w:id="46"/>
          </w:p>
        </w:tc>
        <w:tc>
          <w:tcPr>
            <w:tcW w:w="3807" w:type="pct"/>
          </w:tcPr>
          <w:p w14:paraId="4E9573F5" w14:textId="77777777" w:rsidR="00AC42A5" w:rsidRPr="00BD1829" w:rsidRDefault="00AC42A5" w:rsidP="00CC27DA">
            <w:pPr>
              <w:pStyle w:val="ListParagraph"/>
              <w:numPr>
                <w:ilvl w:val="0"/>
                <w:numId w:val="146"/>
              </w:numPr>
              <w:tabs>
                <w:tab w:val="left" w:pos="336"/>
              </w:tabs>
              <w:spacing w:after="0"/>
              <w:rPr>
                <w:rFonts w:ascii="Times New Roman" w:hAnsi="Times New Roman"/>
                <w:sz w:val="24"/>
                <w:szCs w:val="24"/>
              </w:rPr>
            </w:pPr>
            <w:r w:rsidRPr="00BD1829">
              <w:rPr>
                <w:rFonts w:ascii="Times New Roman" w:hAnsi="Times New Roman"/>
                <w:sz w:val="24"/>
                <w:szCs w:val="24"/>
              </w:rPr>
              <w:t xml:space="preserve">Specific communication needs of clients and colleagues are identified and met based on workplace requirements </w:t>
            </w:r>
          </w:p>
          <w:p w14:paraId="568E6ACC" w14:textId="77777777" w:rsidR="00AC42A5" w:rsidRPr="00BD1829" w:rsidRDefault="00AC42A5" w:rsidP="00CC27DA">
            <w:pPr>
              <w:pStyle w:val="ListParagraph"/>
              <w:numPr>
                <w:ilvl w:val="0"/>
                <w:numId w:val="146"/>
              </w:numPr>
              <w:tabs>
                <w:tab w:val="left" w:pos="336"/>
              </w:tabs>
              <w:spacing w:after="0"/>
              <w:rPr>
                <w:rFonts w:ascii="Times New Roman" w:hAnsi="Times New Roman"/>
                <w:sz w:val="24"/>
                <w:szCs w:val="24"/>
              </w:rPr>
            </w:pPr>
            <w:r w:rsidRPr="00BD1829">
              <w:rPr>
                <w:rFonts w:ascii="Times New Roman" w:hAnsi="Times New Roman"/>
                <w:sz w:val="24"/>
                <w:szCs w:val="24"/>
              </w:rPr>
              <w:t xml:space="preserve">Different communication approaches are identified and applied according to clients’ needs </w:t>
            </w:r>
          </w:p>
          <w:p w14:paraId="30A40A6C" w14:textId="77777777" w:rsidR="00AC42A5" w:rsidRPr="00BD1829" w:rsidRDefault="00AC42A5" w:rsidP="00CC27DA">
            <w:pPr>
              <w:pStyle w:val="ListParagraph"/>
              <w:numPr>
                <w:ilvl w:val="0"/>
                <w:numId w:val="146"/>
              </w:numPr>
              <w:tabs>
                <w:tab w:val="left" w:pos="336"/>
              </w:tabs>
              <w:spacing w:after="0"/>
              <w:rPr>
                <w:rFonts w:ascii="Times New Roman" w:hAnsi="Times New Roman"/>
                <w:sz w:val="24"/>
                <w:szCs w:val="24"/>
              </w:rPr>
            </w:pPr>
            <w:r w:rsidRPr="00BD1829">
              <w:rPr>
                <w:rFonts w:ascii="Times New Roman" w:hAnsi="Times New Roman"/>
                <w:sz w:val="24"/>
                <w:szCs w:val="24"/>
              </w:rPr>
              <w:t>Conflict is identified and addressed as per the standards of the organization</w:t>
            </w:r>
          </w:p>
        </w:tc>
      </w:tr>
      <w:tr w:rsidR="00AC42A5" w:rsidRPr="00BD1829" w14:paraId="1336EFAC" w14:textId="77777777" w:rsidTr="00F8488D">
        <w:tc>
          <w:tcPr>
            <w:tcW w:w="1193" w:type="pct"/>
          </w:tcPr>
          <w:p w14:paraId="0508F61F" w14:textId="77777777" w:rsidR="00AC42A5" w:rsidRPr="00BD1829" w:rsidRDefault="00AC42A5" w:rsidP="00CC27DA">
            <w:pPr>
              <w:pStyle w:val="BodyText"/>
              <w:numPr>
                <w:ilvl w:val="0"/>
                <w:numId w:val="14"/>
              </w:numPr>
              <w:spacing w:after="0" w:line="276" w:lineRule="auto"/>
              <w:ind w:left="266" w:right="72" w:hanging="266"/>
            </w:pPr>
            <w:r w:rsidRPr="00BD1829">
              <w:t xml:space="preserve">Develop communication strategies </w:t>
            </w:r>
          </w:p>
        </w:tc>
        <w:tc>
          <w:tcPr>
            <w:tcW w:w="3807" w:type="pct"/>
          </w:tcPr>
          <w:p w14:paraId="43D6C666" w14:textId="77777777" w:rsidR="00AC42A5" w:rsidRPr="00BD1829" w:rsidRDefault="00AC42A5" w:rsidP="00CC27DA">
            <w:pPr>
              <w:numPr>
                <w:ilvl w:val="1"/>
                <w:numId w:val="141"/>
              </w:numPr>
              <w:tabs>
                <w:tab w:val="left" w:pos="336"/>
              </w:tabs>
              <w:spacing w:after="0"/>
              <w:rPr>
                <w:rFonts w:ascii="Times New Roman" w:hAnsi="Times New Roman"/>
                <w:sz w:val="24"/>
                <w:szCs w:val="24"/>
              </w:rPr>
            </w:pPr>
            <w:r w:rsidRPr="00BD1829">
              <w:rPr>
                <w:rFonts w:ascii="Times New Roman" w:hAnsi="Times New Roman"/>
                <w:sz w:val="24"/>
                <w:szCs w:val="24"/>
              </w:rPr>
              <w:t xml:space="preserve">Strategies for effective internal and external dissemination of information are developed as per organization’s requirements </w:t>
            </w:r>
          </w:p>
          <w:p w14:paraId="2186074E" w14:textId="77777777" w:rsidR="00AC42A5" w:rsidRPr="00BD1829" w:rsidRDefault="00AC42A5" w:rsidP="00CC27DA">
            <w:pPr>
              <w:numPr>
                <w:ilvl w:val="1"/>
                <w:numId w:val="141"/>
              </w:numPr>
              <w:tabs>
                <w:tab w:val="left" w:pos="336"/>
              </w:tabs>
              <w:spacing w:after="0"/>
              <w:rPr>
                <w:rFonts w:ascii="Times New Roman" w:hAnsi="Times New Roman"/>
                <w:sz w:val="24"/>
                <w:szCs w:val="24"/>
              </w:rPr>
            </w:pPr>
            <w:r w:rsidRPr="00BD1829">
              <w:rPr>
                <w:rFonts w:ascii="Times New Roman" w:hAnsi="Times New Roman"/>
                <w:sz w:val="24"/>
                <w:szCs w:val="24"/>
              </w:rPr>
              <w:t>Special communication needs are considered in developing strategies according workplace procedures</w:t>
            </w:r>
          </w:p>
          <w:p w14:paraId="2DD3036B" w14:textId="77777777" w:rsidR="00AC42A5" w:rsidRPr="00BD1829" w:rsidRDefault="00AC42A5" w:rsidP="00CC27DA">
            <w:pPr>
              <w:numPr>
                <w:ilvl w:val="1"/>
                <w:numId w:val="141"/>
              </w:numPr>
              <w:tabs>
                <w:tab w:val="left" w:pos="336"/>
              </w:tabs>
              <w:spacing w:after="0"/>
              <w:rPr>
                <w:rFonts w:ascii="Times New Roman" w:hAnsi="Times New Roman"/>
                <w:sz w:val="24"/>
                <w:szCs w:val="24"/>
              </w:rPr>
            </w:pPr>
            <w:r w:rsidRPr="00BD1829">
              <w:rPr>
                <w:rFonts w:ascii="Times New Roman" w:hAnsi="Times New Roman"/>
                <w:b/>
                <w:i/>
                <w:sz w:val="24"/>
                <w:szCs w:val="24"/>
              </w:rPr>
              <w:t>Communication strategies</w:t>
            </w:r>
            <w:r w:rsidRPr="00BD1829">
              <w:rPr>
                <w:rFonts w:ascii="Times New Roman" w:hAnsi="Times New Roman"/>
                <w:sz w:val="24"/>
                <w:szCs w:val="24"/>
              </w:rPr>
              <w:t xml:space="preserve"> are analyzed, evaluated and revised based the workplace needs </w:t>
            </w:r>
          </w:p>
        </w:tc>
      </w:tr>
      <w:tr w:rsidR="00AC42A5" w:rsidRPr="00BD1829" w14:paraId="183DAAD7" w14:textId="77777777" w:rsidTr="00F8488D">
        <w:tc>
          <w:tcPr>
            <w:tcW w:w="1193" w:type="pct"/>
          </w:tcPr>
          <w:p w14:paraId="3D955E1F" w14:textId="77777777" w:rsidR="00AC42A5" w:rsidRPr="00BD1829" w:rsidRDefault="00AC42A5" w:rsidP="00CC27DA">
            <w:pPr>
              <w:pStyle w:val="BodyText"/>
              <w:numPr>
                <w:ilvl w:val="0"/>
                <w:numId w:val="14"/>
              </w:numPr>
              <w:spacing w:after="0" w:line="276" w:lineRule="auto"/>
              <w:ind w:left="266" w:right="72" w:hanging="266"/>
            </w:pPr>
            <w:r w:rsidRPr="00BD1829">
              <w:t>Establish and maintain communication pathways</w:t>
            </w:r>
          </w:p>
        </w:tc>
        <w:tc>
          <w:tcPr>
            <w:tcW w:w="3807" w:type="pct"/>
          </w:tcPr>
          <w:p w14:paraId="26488D6D" w14:textId="77777777" w:rsidR="00AC42A5" w:rsidRPr="00BD1829" w:rsidRDefault="00AC42A5" w:rsidP="00CC27DA">
            <w:pPr>
              <w:numPr>
                <w:ilvl w:val="1"/>
                <w:numId w:val="142"/>
              </w:numPr>
              <w:tabs>
                <w:tab w:val="left" w:pos="-6318"/>
                <w:tab w:val="left" w:pos="336"/>
              </w:tabs>
              <w:spacing w:after="0"/>
              <w:rPr>
                <w:rFonts w:ascii="Times New Roman" w:hAnsi="Times New Roman"/>
                <w:sz w:val="24"/>
                <w:szCs w:val="24"/>
              </w:rPr>
            </w:pPr>
            <w:r w:rsidRPr="00BD1829">
              <w:rPr>
                <w:rFonts w:ascii="Times New Roman" w:hAnsi="Times New Roman"/>
                <w:sz w:val="24"/>
                <w:szCs w:val="24"/>
              </w:rPr>
              <w:t xml:space="preserve">Pathways of communication are established as per organization policy </w:t>
            </w:r>
          </w:p>
          <w:p w14:paraId="486650FC" w14:textId="77777777" w:rsidR="00AC42A5" w:rsidRPr="00BD1829" w:rsidRDefault="00AC42A5" w:rsidP="00CC27DA">
            <w:pPr>
              <w:numPr>
                <w:ilvl w:val="1"/>
                <w:numId w:val="142"/>
              </w:numPr>
              <w:tabs>
                <w:tab w:val="left" w:pos="-6318"/>
                <w:tab w:val="left" w:pos="336"/>
              </w:tabs>
              <w:spacing w:after="0"/>
              <w:rPr>
                <w:rFonts w:ascii="Times New Roman" w:hAnsi="Times New Roman"/>
                <w:sz w:val="24"/>
                <w:szCs w:val="24"/>
              </w:rPr>
            </w:pPr>
            <w:r w:rsidRPr="00BD1829">
              <w:rPr>
                <w:rFonts w:ascii="Times New Roman" w:hAnsi="Times New Roman"/>
                <w:sz w:val="24"/>
                <w:szCs w:val="24"/>
              </w:rPr>
              <w:t xml:space="preserve">Pathways are maintained and reviewed according to organization procedures  </w:t>
            </w:r>
          </w:p>
        </w:tc>
      </w:tr>
      <w:tr w:rsidR="00AC42A5" w:rsidRPr="00BD1829" w14:paraId="787F4AD6" w14:textId="77777777" w:rsidTr="00F8488D">
        <w:tc>
          <w:tcPr>
            <w:tcW w:w="1193" w:type="pct"/>
          </w:tcPr>
          <w:p w14:paraId="10CFC509" w14:textId="77777777" w:rsidR="00AC42A5" w:rsidRPr="00BD1829" w:rsidRDefault="00AC42A5" w:rsidP="00CC27DA">
            <w:pPr>
              <w:pStyle w:val="BodyText"/>
              <w:numPr>
                <w:ilvl w:val="0"/>
                <w:numId w:val="14"/>
              </w:numPr>
              <w:spacing w:after="0" w:line="276" w:lineRule="auto"/>
              <w:ind w:left="266" w:right="72" w:hanging="266"/>
            </w:pPr>
            <w:r w:rsidRPr="00BD1829">
              <w:t>Promote use of communication strategies</w:t>
            </w:r>
          </w:p>
        </w:tc>
        <w:tc>
          <w:tcPr>
            <w:tcW w:w="3807" w:type="pct"/>
          </w:tcPr>
          <w:p w14:paraId="0DC6B653" w14:textId="77777777" w:rsidR="00AC42A5" w:rsidRPr="00BD1829" w:rsidRDefault="00AC42A5" w:rsidP="00CC27DA">
            <w:pPr>
              <w:numPr>
                <w:ilvl w:val="1"/>
                <w:numId w:val="143"/>
              </w:numPr>
              <w:tabs>
                <w:tab w:val="left" w:pos="336"/>
              </w:tabs>
              <w:spacing w:after="0"/>
              <w:rPr>
                <w:rFonts w:ascii="Times New Roman" w:hAnsi="Times New Roman"/>
                <w:sz w:val="24"/>
                <w:szCs w:val="24"/>
              </w:rPr>
            </w:pPr>
            <w:r w:rsidRPr="00BD1829">
              <w:rPr>
                <w:rFonts w:ascii="Times New Roman" w:hAnsi="Times New Roman"/>
                <w:sz w:val="24"/>
                <w:szCs w:val="24"/>
              </w:rPr>
              <w:t xml:space="preserve">Information is provided to all areas of the organization as per strategy requirements </w:t>
            </w:r>
          </w:p>
          <w:p w14:paraId="1B4D4FA4" w14:textId="77777777" w:rsidR="00AC42A5" w:rsidRPr="00BD1829" w:rsidRDefault="00AC42A5" w:rsidP="00CC27DA">
            <w:pPr>
              <w:numPr>
                <w:ilvl w:val="1"/>
                <w:numId w:val="143"/>
              </w:numPr>
              <w:tabs>
                <w:tab w:val="left" w:pos="336"/>
              </w:tabs>
              <w:spacing w:after="0"/>
              <w:rPr>
                <w:rFonts w:ascii="Times New Roman" w:hAnsi="Times New Roman"/>
                <w:sz w:val="24"/>
                <w:szCs w:val="24"/>
              </w:rPr>
            </w:pPr>
            <w:r w:rsidRPr="00BD1829">
              <w:rPr>
                <w:rFonts w:ascii="Times New Roman" w:hAnsi="Times New Roman"/>
                <w:sz w:val="24"/>
                <w:szCs w:val="24"/>
              </w:rPr>
              <w:t>Effective communication techniques are articulated and modeled according work requirements</w:t>
            </w:r>
          </w:p>
          <w:p w14:paraId="7FF516F9" w14:textId="77777777" w:rsidR="00AC42A5" w:rsidRPr="00BD1829" w:rsidRDefault="00AC42A5" w:rsidP="00CC27DA">
            <w:pPr>
              <w:numPr>
                <w:ilvl w:val="1"/>
                <w:numId w:val="143"/>
              </w:numPr>
              <w:tabs>
                <w:tab w:val="left" w:pos="336"/>
              </w:tabs>
              <w:spacing w:after="0"/>
              <w:rPr>
                <w:rFonts w:ascii="Times New Roman" w:hAnsi="Times New Roman"/>
                <w:sz w:val="24"/>
                <w:szCs w:val="24"/>
              </w:rPr>
            </w:pPr>
            <w:r w:rsidRPr="00BD1829">
              <w:rPr>
                <w:rFonts w:ascii="Times New Roman" w:hAnsi="Times New Roman"/>
                <w:sz w:val="24"/>
                <w:szCs w:val="24"/>
              </w:rPr>
              <w:t>Personnel are given guidance about adapting communication strategies as per organization procedures</w:t>
            </w:r>
          </w:p>
        </w:tc>
      </w:tr>
      <w:tr w:rsidR="00AC42A5" w:rsidRPr="00BD1829" w14:paraId="5FCC9F2D" w14:textId="77777777" w:rsidTr="00F8488D">
        <w:tc>
          <w:tcPr>
            <w:tcW w:w="1193" w:type="pct"/>
          </w:tcPr>
          <w:p w14:paraId="4666E1A9" w14:textId="77777777" w:rsidR="00AC42A5" w:rsidRPr="00BD1829" w:rsidRDefault="00AC42A5" w:rsidP="00CC27DA">
            <w:pPr>
              <w:pStyle w:val="BodyText"/>
              <w:numPr>
                <w:ilvl w:val="0"/>
                <w:numId w:val="14"/>
              </w:numPr>
              <w:spacing w:after="0" w:line="276" w:lineRule="auto"/>
              <w:ind w:left="266" w:right="72" w:hanging="266"/>
            </w:pPr>
            <w:r w:rsidRPr="00BD1829">
              <w:lastRenderedPageBreak/>
              <w:t>Conduct interview</w:t>
            </w:r>
          </w:p>
        </w:tc>
        <w:tc>
          <w:tcPr>
            <w:tcW w:w="3807" w:type="pct"/>
          </w:tcPr>
          <w:p w14:paraId="73EBFC37" w14:textId="77777777" w:rsidR="00AC42A5" w:rsidRPr="00BD1829" w:rsidRDefault="00AC42A5" w:rsidP="00CC27DA">
            <w:pPr>
              <w:numPr>
                <w:ilvl w:val="0"/>
                <w:numId w:val="140"/>
              </w:numPr>
              <w:spacing w:after="0"/>
              <w:rPr>
                <w:rFonts w:ascii="Times New Roman" w:hAnsi="Times New Roman"/>
                <w:sz w:val="24"/>
                <w:szCs w:val="24"/>
              </w:rPr>
            </w:pPr>
            <w:r w:rsidRPr="00BD1829">
              <w:rPr>
                <w:rFonts w:ascii="Times New Roman" w:hAnsi="Times New Roman"/>
                <w:sz w:val="24"/>
                <w:szCs w:val="24"/>
              </w:rPr>
              <w:t xml:space="preserve">A range of appropriate communication strategies are employed in </w:t>
            </w:r>
            <w:r w:rsidRPr="00BD1829">
              <w:rPr>
                <w:rFonts w:ascii="Times New Roman" w:hAnsi="Times New Roman"/>
                <w:b/>
                <w:i/>
                <w:sz w:val="24"/>
                <w:szCs w:val="24"/>
              </w:rPr>
              <w:t xml:space="preserve">interview situations </w:t>
            </w:r>
            <w:r w:rsidRPr="00BD1829">
              <w:rPr>
                <w:rFonts w:ascii="Times New Roman" w:hAnsi="Times New Roman"/>
                <w:sz w:val="24"/>
                <w:szCs w:val="24"/>
              </w:rPr>
              <w:t>based on the workplace requirements</w:t>
            </w:r>
          </w:p>
          <w:p w14:paraId="3F37B26E" w14:textId="77777777" w:rsidR="00AC42A5" w:rsidRPr="00BD1829" w:rsidRDefault="00AC42A5" w:rsidP="00CC27DA">
            <w:pPr>
              <w:numPr>
                <w:ilvl w:val="0"/>
                <w:numId w:val="140"/>
              </w:numPr>
              <w:spacing w:after="0"/>
              <w:rPr>
                <w:rFonts w:ascii="Times New Roman" w:hAnsi="Times New Roman"/>
                <w:sz w:val="24"/>
                <w:szCs w:val="24"/>
              </w:rPr>
            </w:pPr>
            <w:r w:rsidRPr="00BD1829">
              <w:rPr>
                <w:rFonts w:ascii="Times New Roman" w:hAnsi="Times New Roman"/>
                <w:sz w:val="24"/>
                <w:szCs w:val="24"/>
              </w:rPr>
              <w:t xml:space="preserve">Records of interviews are made and maintained in accordance with organizational procedures </w:t>
            </w:r>
          </w:p>
          <w:p w14:paraId="56C507E4" w14:textId="77777777" w:rsidR="00AC42A5" w:rsidRPr="00BD1829" w:rsidRDefault="00AC42A5" w:rsidP="00CC27DA">
            <w:pPr>
              <w:numPr>
                <w:ilvl w:val="0"/>
                <w:numId w:val="140"/>
              </w:numPr>
              <w:spacing w:after="0"/>
              <w:rPr>
                <w:rFonts w:ascii="Times New Roman" w:hAnsi="Times New Roman"/>
                <w:sz w:val="24"/>
                <w:szCs w:val="24"/>
              </w:rPr>
            </w:pPr>
            <w:r w:rsidRPr="00BD1829">
              <w:rPr>
                <w:rFonts w:ascii="Times New Roman" w:hAnsi="Times New Roman"/>
                <w:sz w:val="24"/>
                <w:szCs w:val="24"/>
              </w:rPr>
              <w:t xml:space="preserve">Effective questioning, listening and nonverbal communication techniques are used as per needs </w:t>
            </w:r>
          </w:p>
        </w:tc>
      </w:tr>
      <w:tr w:rsidR="00AC42A5" w:rsidRPr="00BD1829" w14:paraId="217A371F" w14:textId="77777777" w:rsidTr="00F8488D">
        <w:tc>
          <w:tcPr>
            <w:tcW w:w="1193" w:type="pct"/>
          </w:tcPr>
          <w:p w14:paraId="48036A06" w14:textId="77777777" w:rsidR="00AC42A5" w:rsidRPr="00BD1829" w:rsidRDefault="00AC42A5" w:rsidP="00CC27DA">
            <w:pPr>
              <w:pStyle w:val="BodyText"/>
              <w:numPr>
                <w:ilvl w:val="0"/>
                <w:numId w:val="14"/>
              </w:numPr>
              <w:spacing w:after="0" w:line="276" w:lineRule="auto"/>
              <w:ind w:left="266" w:right="72" w:hanging="266"/>
            </w:pPr>
            <w:r w:rsidRPr="00BD1829">
              <w:t>Facilitate group discussion</w:t>
            </w:r>
          </w:p>
        </w:tc>
        <w:tc>
          <w:tcPr>
            <w:tcW w:w="3807" w:type="pct"/>
          </w:tcPr>
          <w:p w14:paraId="46073881" w14:textId="77777777" w:rsidR="00AC42A5" w:rsidRPr="00BD1829" w:rsidRDefault="00AC42A5" w:rsidP="00CC27DA">
            <w:pPr>
              <w:numPr>
                <w:ilvl w:val="0"/>
                <w:numId w:val="147"/>
              </w:numPr>
              <w:spacing w:after="0"/>
              <w:rPr>
                <w:rFonts w:ascii="Times New Roman" w:hAnsi="Times New Roman"/>
                <w:sz w:val="24"/>
                <w:szCs w:val="24"/>
              </w:rPr>
            </w:pPr>
            <w:r w:rsidRPr="00BD1829">
              <w:rPr>
                <w:rFonts w:ascii="Times New Roman" w:hAnsi="Times New Roman"/>
                <w:sz w:val="24"/>
                <w:szCs w:val="24"/>
              </w:rPr>
              <w:t xml:space="preserve">Mechanisms to enhance </w:t>
            </w:r>
            <w:r w:rsidRPr="00BD1829">
              <w:rPr>
                <w:rFonts w:ascii="Times New Roman" w:hAnsi="Times New Roman"/>
                <w:b/>
                <w:i/>
                <w:sz w:val="24"/>
                <w:szCs w:val="24"/>
              </w:rPr>
              <w:t>effective group interaction</w:t>
            </w:r>
            <w:r w:rsidRPr="00BD1829">
              <w:rPr>
                <w:rFonts w:ascii="Times New Roman" w:hAnsi="Times New Roman"/>
                <w:sz w:val="24"/>
                <w:szCs w:val="24"/>
              </w:rPr>
              <w:t xml:space="preserve"> are identified and implemented according to workplace requirements</w:t>
            </w:r>
          </w:p>
          <w:p w14:paraId="1E0F7BEA" w14:textId="77777777" w:rsidR="00AC42A5" w:rsidRPr="00BD1829" w:rsidRDefault="00AC42A5" w:rsidP="00CC27DA">
            <w:pPr>
              <w:numPr>
                <w:ilvl w:val="0"/>
                <w:numId w:val="147"/>
              </w:numPr>
              <w:spacing w:after="0"/>
              <w:rPr>
                <w:rFonts w:ascii="Times New Roman" w:hAnsi="Times New Roman"/>
                <w:sz w:val="24"/>
                <w:szCs w:val="24"/>
              </w:rPr>
            </w:pPr>
            <w:r w:rsidRPr="00BD1829">
              <w:rPr>
                <w:rFonts w:ascii="Times New Roman" w:hAnsi="Times New Roman"/>
                <w:sz w:val="24"/>
                <w:szCs w:val="24"/>
              </w:rPr>
              <w:t xml:space="preserve">Strategies to encourage group participation are identified and used as per organizations’ procedures </w:t>
            </w:r>
          </w:p>
          <w:p w14:paraId="53118BAF" w14:textId="77777777" w:rsidR="00AC42A5" w:rsidRPr="00BD1829" w:rsidRDefault="00AC42A5" w:rsidP="00CC27DA">
            <w:pPr>
              <w:numPr>
                <w:ilvl w:val="0"/>
                <w:numId w:val="147"/>
              </w:numPr>
              <w:spacing w:after="0"/>
              <w:rPr>
                <w:rFonts w:ascii="Times New Roman" w:hAnsi="Times New Roman"/>
                <w:sz w:val="24"/>
                <w:szCs w:val="24"/>
              </w:rPr>
            </w:pPr>
            <w:proofErr w:type="gramStart"/>
            <w:r w:rsidRPr="00BD1829">
              <w:rPr>
                <w:rFonts w:ascii="Times New Roman" w:hAnsi="Times New Roman"/>
                <w:sz w:val="24"/>
                <w:szCs w:val="24"/>
              </w:rPr>
              <w:t>Meetings</w:t>
            </w:r>
            <w:proofErr w:type="gramEnd"/>
            <w:r w:rsidRPr="00BD1829">
              <w:rPr>
                <w:rFonts w:ascii="Times New Roman" w:hAnsi="Times New Roman"/>
                <w:sz w:val="24"/>
                <w:szCs w:val="24"/>
              </w:rPr>
              <w:t xml:space="preserve"> objectives and agenda are set and followed based on workplace requirements </w:t>
            </w:r>
          </w:p>
          <w:p w14:paraId="6328A3F2" w14:textId="77777777" w:rsidR="00AC42A5" w:rsidRPr="00BD1829" w:rsidRDefault="00AC42A5" w:rsidP="00CC27DA">
            <w:pPr>
              <w:numPr>
                <w:ilvl w:val="0"/>
                <w:numId w:val="147"/>
              </w:numPr>
              <w:spacing w:after="0"/>
              <w:rPr>
                <w:rFonts w:ascii="Times New Roman" w:hAnsi="Times New Roman"/>
                <w:sz w:val="24"/>
                <w:szCs w:val="24"/>
              </w:rPr>
            </w:pPr>
            <w:r w:rsidRPr="00BD1829">
              <w:rPr>
                <w:rFonts w:ascii="Times New Roman" w:hAnsi="Times New Roman"/>
                <w:sz w:val="24"/>
                <w:szCs w:val="24"/>
              </w:rPr>
              <w:t xml:space="preserve">Relevant information is provided and feedback obtained according to set protocols </w:t>
            </w:r>
          </w:p>
          <w:p w14:paraId="29265FEB" w14:textId="77777777" w:rsidR="00AC42A5" w:rsidRPr="00BD1829" w:rsidRDefault="00AC42A5" w:rsidP="00CC27DA">
            <w:pPr>
              <w:numPr>
                <w:ilvl w:val="0"/>
                <w:numId w:val="147"/>
              </w:numPr>
              <w:spacing w:after="0"/>
              <w:rPr>
                <w:rFonts w:ascii="Times New Roman" w:hAnsi="Times New Roman"/>
                <w:sz w:val="24"/>
                <w:szCs w:val="24"/>
              </w:rPr>
            </w:pPr>
            <w:r w:rsidRPr="00BD1829">
              <w:rPr>
                <w:rFonts w:ascii="Times New Roman" w:hAnsi="Times New Roman"/>
                <w:sz w:val="24"/>
                <w:szCs w:val="24"/>
              </w:rPr>
              <w:t xml:space="preserve">Evaluation of group communication strategies is undertaken in accordance with workplace guidelines </w:t>
            </w:r>
          </w:p>
          <w:p w14:paraId="403A8E84" w14:textId="77777777" w:rsidR="00AC42A5" w:rsidRPr="00BD1829" w:rsidRDefault="00AC42A5" w:rsidP="00CC27DA">
            <w:pPr>
              <w:numPr>
                <w:ilvl w:val="0"/>
                <w:numId w:val="147"/>
              </w:numPr>
              <w:spacing w:after="0"/>
              <w:rPr>
                <w:rFonts w:ascii="Times New Roman" w:hAnsi="Times New Roman"/>
                <w:sz w:val="24"/>
                <w:szCs w:val="24"/>
              </w:rPr>
            </w:pPr>
            <w:r w:rsidRPr="00BD1829">
              <w:rPr>
                <w:rFonts w:ascii="Times New Roman" w:hAnsi="Times New Roman"/>
                <w:sz w:val="24"/>
                <w:szCs w:val="24"/>
              </w:rPr>
              <w:t>Specific communication needs of individuals are identified and addressed as per individual needs</w:t>
            </w:r>
          </w:p>
        </w:tc>
      </w:tr>
      <w:tr w:rsidR="00AC42A5" w:rsidRPr="00BD1829" w14:paraId="3A4A0EEA" w14:textId="77777777" w:rsidTr="00F8488D">
        <w:tc>
          <w:tcPr>
            <w:tcW w:w="1193" w:type="pct"/>
          </w:tcPr>
          <w:p w14:paraId="68A15994" w14:textId="77777777" w:rsidR="00AC42A5" w:rsidRPr="00BD1829" w:rsidRDefault="00AC42A5" w:rsidP="00CC27DA">
            <w:pPr>
              <w:pStyle w:val="ListParagraph"/>
              <w:numPr>
                <w:ilvl w:val="0"/>
                <w:numId w:val="14"/>
              </w:numPr>
              <w:spacing w:after="0"/>
              <w:ind w:left="266" w:hanging="266"/>
              <w:rPr>
                <w:rFonts w:ascii="Times New Roman" w:hAnsi="Times New Roman"/>
                <w:sz w:val="24"/>
                <w:szCs w:val="24"/>
              </w:rPr>
            </w:pPr>
            <w:r w:rsidRPr="00BD1829">
              <w:rPr>
                <w:rFonts w:ascii="Times New Roman" w:hAnsi="Times New Roman"/>
                <w:sz w:val="24"/>
                <w:szCs w:val="24"/>
              </w:rPr>
              <w:t>Represent the organization</w:t>
            </w:r>
          </w:p>
        </w:tc>
        <w:tc>
          <w:tcPr>
            <w:tcW w:w="3807" w:type="pct"/>
          </w:tcPr>
          <w:p w14:paraId="10F6813F" w14:textId="77777777" w:rsidR="00AC42A5" w:rsidRPr="00BD1829" w:rsidRDefault="00AC42A5" w:rsidP="00CC27DA">
            <w:pPr>
              <w:pStyle w:val="ListParagraph"/>
              <w:numPr>
                <w:ilvl w:val="0"/>
                <w:numId w:val="148"/>
              </w:numPr>
              <w:spacing w:after="0"/>
              <w:ind w:left="316"/>
              <w:rPr>
                <w:rFonts w:ascii="Times New Roman" w:hAnsi="Times New Roman"/>
                <w:sz w:val="24"/>
                <w:szCs w:val="24"/>
              </w:rPr>
            </w:pPr>
            <w:r w:rsidRPr="00BD1829">
              <w:rPr>
                <w:rFonts w:ascii="Times New Roman" w:hAnsi="Times New Roman"/>
                <w:sz w:val="24"/>
                <w:szCs w:val="24"/>
              </w:rPr>
              <w:t xml:space="preserve">7Relevant presentation are researched and presented based on internal or external communication forums requirements </w:t>
            </w:r>
          </w:p>
          <w:p w14:paraId="5BC918BD" w14:textId="77777777" w:rsidR="00AC42A5" w:rsidRPr="00BD1829" w:rsidRDefault="00AC42A5" w:rsidP="00CC27DA">
            <w:pPr>
              <w:numPr>
                <w:ilvl w:val="0"/>
                <w:numId w:val="148"/>
              </w:numPr>
              <w:spacing w:after="0"/>
              <w:ind w:left="316"/>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Presentation is delivered in a clear and sequential manner as per the predetermined time </w:t>
            </w:r>
          </w:p>
          <w:p w14:paraId="4CC6F61B" w14:textId="77777777" w:rsidR="00AC42A5" w:rsidRPr="00BD1829" w:rsidRDefault="00AC42A5" w:rsidP="00CC27DA">
            <w:pPr>
              <w:numPr>
                <w:ilvl w:val="0"/>
                <w:numId w:val="148"/>
              </w:numPr>
              <w:spacing w:after="0"/>
              <w:ind w:left="316"/>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Presentation is made as per appropriate media </w:t>
            </w:r>
          </w:p>
          <w:p w14:paraId="07DC55C9" w14:textId="77777777" w:rsidR="00AC42A5" w:rsidRPr="00BD1829" w:rsidRDefault="00AC42A5" w:rsidP="00CC27DA">
            <w:pPr>
              <w:numPr>
                <w:ilvl w:val="0"/>
                <w:numId w:val="148"/>
              </w:numPr>
              <w:spacing w:after="0"/>
              <w:ind w:left="316"/>
              <w:contextualSpacing/>
              <w:rPr>
                <w:rFonts w:ascii="Times New Roman" w:eastAsia="Times New Roman" w:hAnsi="Times New Roman"/>
                <w:sz w:val="24"/>
                <w:szCs w:val="24"/>
              </w:rPr>
            </w:pPr>
            <w:r w:rsidRPr="00BD1829">
              <w:rPr>
                <w:rFonts w:ascii="Times New Roman" w:eastAsia="Times New Roman" w:hAnsi="Times New Roman"/>
                <w:sz w:val="24"/>
                <w:szCs w:val="24"/>
              </w:rPr>
              <w:t>Difference views are respected based on workplace procedures</w:t>
            </w:r>
          </w:p>
          <w:p w14:paraId="2AD3A9AE" w14:textId="77777777" w:rsidR="00AC42A5" w:rsidRPr="00BD1829" w:rsidRDefault="00AC42A5" w:rsidP="00CC27DA">
            <w:pPr>
              <w:numPr>
                <w:ilvl w:val="0"/>
                <w:numId w:val="148"/>
              </w:numPr>
              <w:spacing w:after="0"/>
              <w:ind w:left="316"/>
              <w:contextualSpacing/>
              <w:rPr>
                <w:rFonts w:ascii="Times New Roman" w:eastAsia="Times New Roman" w:hAnsi="Times New Roman"/>
                <w:sz w:val="24"/>
                <w:szCs w:val="24"/>
              </w:rPr>
            </w:pPr>
            <w:r w:rsidRPr="00BD1829">
              <w:rPr>
                <w:rFonts w:ascii="Times New Roman" w:eastAsia="Times New Roman" w:hAnsi="Times New Roman"/>
                <w:sz w:val="24"/>
                <w:szCs w:val="24"/>
              </w:rPr>
              <w:t>Written communication is done as per organizational standards</w:t>
            </w:r>
          </w:p>
          <w:p w14:paraId="152151C1" w14:textId="77777777" w:rsidR="00AC42A5" w:rsidRPr="00BD1829" w:rsidRDefault="00AC42A5" w:rsidP="00CC27DA">
            <w:pPr>
              <w:numPr>
                <w:ilvl w:val="0"/>
                <w:numId w:val="148"/>
              </w:numPr>
              <w:spacing w:after="0"/>
              <w:ind w:left="316"/>
              <w:contextualSpacing/>
              <w:rPr>
                <w:rFonts w:ascii="Times New Roman" w:eastAsia="Times New Roman" w:hAnsi="Times New Roman"/>
                <w:sz w:val="24"/>
                <w:szCs w:val="24"/>
              </w:rPr>
            </w:pPr>
            <w:r w:rsidRPr="00BD1829">
              <w:rPr>
                <w:rFonts w:ascii="Times New Roman" w:hAnsi="Times New Roman"/>
                <w:sz w:val="24"/>
                <w:szCs w:val="24"/>
              </w:rPr>
              <w:t>Inquiries are responded according to organizational standard</w:t>
            </w:r>
          </w:p>
        </w:tc>
      </w:tr>
    </w:tbl>
    <w:p w14:paraId="462AEA85" w14:textId="77777777" w:rsidR="00AC42A5" w:rsidRPr="00BD1829" w:rsidRDefault="00AC42A5" w:rsidP="00D726B0">
      <w:pPr>
        <w:spacing w:after="0"/>
        <w:rPr>
          <w:rFonts w:ascii="Times New Roman" w:hAnsi="Times New Roman"/>
          <w:b/>
          <w:sz w:val="24"/>
          <w:szCs w:val="24"/>
        </w:rPr>
      </w:pPr>
    </w:p>
    <w:p w14:paraId="7773BD0A" w14:textId="77777777" w:rsidR="00AC42A5" w:rsidRPr="00BD1829" w:rsidRDefault="00AC42A5" w:rsidP="00D726B0">
      <w:pPr>
        <w:spacing w:after="0"/>
        <w:rPr>
          <w:rFonts w:ascii="Times New Roman" w:hAnsi="Times New Roman"/>
          <w:b/>
          <w:sz w:val="24"/>
          <w:szCs w:val="24"/>
        </w:rPr>
      </w:pPr>
    </w:p>
    <w:p w14:paraId="2E2828D6"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RANGE</w:t>
      </w:r>
    </w:p>
    <w:p w14:paraId="55B36B7D" w14:textId="77777777" w:rsidR="00AC42A5" w:rsidRPr="00BD1829" w:rsidRDefault="00AC42A5" w:rsidP="00D726B0">
      <w:pPr>
        <w:spacing w:after="0"/>
        <w:jc w:val="both"/>
        <w:rPr>
          <w:rFonts w:ascii="Times New Roman" w:hAnsi="Times New Roman"/>
          <w:sz w:val="24"/>
          <w:szCs w:val="24"/>
        </w:rPr>
      </w:pPr>
      <w:r w:rsidRPr="00BD1829">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5F2F7AC4" w14:textId="77777777" w:rsidR="00AC42A5" w:rsidRPr="00BD1829" w:rsidRDefault="00AC42A5" w:rsidP="00D726B0">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AC42A5" w:rsidRPr="00BD1829" w14:paraId="349BC27E" w14:textId="77777777" w:rsidTr="00F8488D">
        <w:trPr>
          <w:trHeight w:val="486"/>
        </w:trPr>
        <w:tc>
          <w:tcPr>
            <w:tcW w:w="1711" w:type="pct"/>
            <w:vAlign w:val="center"/>
          </w:tcPr>
          <w:p w14:paraId="3B85A1AC"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Variable</w:t>
            </w:r>
          </w:p>
        </w:tc>
        <w:tc>
          <w:tcPr>
            <w:tcW w:w="3289" w:type="pct"/>
            <w:vAlign w:val="center"/>
          </w:tcPr>
          <w:p w14:paraId="10980F9D"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Range</w:t>
            </w:r>
          </w:p>
        </w:tc>
      </w:tr>
      <w:tr w:rsidR="00AC42A5" w:rsidRPr="00BD1829" w14:paraId="3BA69F92" w14:textId="77777777" w:rsidTr="00F8488D">
        <w:trPr>
          <w:trHeight w:val="629"/>
        </w:trPr>
        <w:tc>
          <w:tcPr>
            <w:tcW w:w="1711" w:type="pct"/>
          </w:tcPr>
          <w:p w14:paraId="5681280D" w14:textId="77777777" w:rsidR="00AC42A5" w:rsidRPr="00BD1829" w:rsidRDefault="00AC42A5" w:rsidP="00CC27DA">
            <w:pPr>
              <w:pStyle w:val="ListParagraph"/>
              <w:numPr>
                <w:ilvl w:val="0"/>
                <w:numId w:val="144"/>
              </w:numPr>
              <w:spacing w:after="0"/>
              <w:rPr>
                <w:rFonts w:ascii="Times New Roman" w:hAnsi="Times New Roman"/>
                <w:b/>
                <w:i/>
                <w:sz w:val="24"/>
                <w:szCs w:val="24"/>
              </w:rPr>
            </w:pPr>
            <w:r w:rsidRPr="00BD1829">
              <w:rPr>
                <w:rFonts w:ascii="Times New Roman" w:hAnsi="Times New Roman"/>
                <w:sz w:val="24"/>
                <w:szCs w:val="24"/>
              </w:rPr>
              <w:t xml:space="preserve">Communication strategies may </w:t>
            </w:r>
            <w:r w:rsidRPr="00BD1829">
              <w:rPr>
                <w:rFonts w:ascii="Times New Roman" w:hAnsi="Times New Roman"/>
                <w:sz w:val="24"/>
                <w:szCs w:val="24"/>
              </w:rPr>
              <w:lastRenderedPageBreak/>
              <w:t>include but not limited to:</w:t>
            </w:r>
          </w:p>
          <w:p w14:paraId="33EA511E" w14:textId="77777777" w:rsidR="00AC42A5" w:rsidRPr="00BD1829" w:rsidRDefault="00AC42A5" w:rsidP="00D726B0">
            <w:pPr>
              <w:spacing w:after="0"/>
              <w:rPr>
                <w:rFonts w:ascii="Times New Roman" w:hAnsi="Times New Roman"/>
                <w:sz w:val="24"/>
                <w:szCs w:val="24"/>
              </w:rPr>
            </w:pPr>
          </w:p>
        </w:tc>
        <w:tc>
          <w:tcPr>
            <w:tcW w:w="3289" w:type="pct"/>
          </w:tcPr>
          <w:p w14:paraId="3F36AFEF" w14:textId="77777777" w:rsidR="00AC42A5" w:rsidRPr="00BD1829" w:rsidRDefault="00AC42A5" w:rsidP="00CC27DA">
            <w:pPr>
              <w:numPr>
                <w:ilvl w:val="0"/>
                <w:numId w:val="15"/>
              </w:numPr>
              <w:spacing w:after="0"/>
              <w:ind w:left="364"/>
              <w:rPr>
                <w:rFonts w:ascii="Times New Roman" w:hAnsi="Times New Roman"/>
                <w:sz w:val="24"/>
                <w:szCs w:val="24"/>
              </w:rPr>
            </w:pPr>
            <w:r w:rsidRPr="00BD1829">
              <w:rPr>
                <w:rFonts w:ascii="Times New Roman" w:hAnsi="Times New Roman"/>
                <w:sz w:val="24"/>
                <w:szCs w:val="24"/>
              </w:rPr>
              <w:lastRenderedPageBreak/>
              <w:t xml:space="preserve">Language switch </w:t>
            </w:r>
          </w:p>
          <w:p w14:paraId="30083AF8" w14:textId="77777777" w:rsidR="00AC42A5" w:rsidRPr="00BD1829" w:rsidRDefault="00AC42A5" w:rsidP="00CC27DA">
            <w:pPr>
              <w:numPr>
                <w:ilvl w:val="0"/>
                <w:numId w:val="15"/>
              </w:numPr>
              <w:spacing w:after="0"/>
              <w:ind w:left="364"/>
              <w:rPr>
                <w:rFonts w:ascii="Times New Roman" w:hAnsi="Times New Roman"/>
                <w:sz w:val="24"/>
                <w:szCs w:val="24"/>
              </w:rPr>
            </w:pPr>
            <w:r w:rsidRPr="00BD1829">
              <w:rPr>
                <w:rFonts w:ascii="Times New Roman" w:hAnsi="Times New Roman"/>
                <w:sz w:val="24"/>
                <w:szCs w:val="24"/>
              </w:rPr>
              <w:t xml:space="preserve">Comprehension check </w:t>
            </w:r>
          </w:p>
          <w:p w14:paraId="46CAF916" w14:textId="77777777" w:rsidR="00AC42A5" w:rsidRPr="00BD1829" w:rsidRDefault="00AC42A5" w:rsidP="00CC27DA">
            <w:pPr>
              <w:numPr>
                <w:ilvl w:val="0"/>
                <w:numId w:val="15"/>
              </w:numPr>
              <w:spacing w:after="0"/>
              <w:ind w:left="364"/>
              <w:rPr>
                <w:rFonts w:ascii="Times New Roman" w:hAnsi="Times New Roman"/>
                <w:sz w:val="24"/>
                <w:szCs w:val="24"/>
              </w:rPr>
            </w:pPr>
            <w:r w:rsidRPr="00BD1829">
              <w:rPr>
                <w:rFonts w:ascii="Times New Roman" w:hAnsi="Times New Roman"/>
                <w:sz w:val="24"/>
                <w:szCs w:val="24"/>
              </w:rPr>
              <w:lastRenderedPageBreak/>
              <w:t xml:space="preserve">Repetition </w:t>
            </w:r>
          </w:p>
          <w:p w14:paraId="73C29549" w14:textId="77777777" w:rsidR="00AC42A5" w:rsidRPr="00BD1829" w:rsidRDefault="00AC42A5" w:rsidP="00CC27DA">
            <w:pPr>
              <w:numPr>
                <w:ilvl w:val="0"/>
                <w:numId w:val="15"/>
              </w:numPr>
              <w:spacing w:after="0"/>
              <w:ind w:left="364"/>
              <w:rPr>
                <w:rFonts w:ascii="Times New Roman" w:hAnsi="Times New Roman"/>
                <w:sz w:val="24"/>
                <w:szCs w:val="24"/>
              </w:rPr>
            </w:pPr>
            <w:r w:rsidRPr="00BD1829">
              <w:rPr>
                <w:rFonts w:ascii="Times New Roman" w:hAnsi="Times New Roman"/>
                <w:sz w:val="24"/>
                <w:szCs w:val="24"/>
              </w:rPr>
              <w:t xml:space="preserve">Asking confirmation </w:t>
            </w:r>
          </w:p>
          <w:p w14:paraId="0AE5F8A0" w14:textId="77777777" w:rsidR="00AC42A5" w:rsidRPr="00BD1829" w:rsidRDefault="00AC42A5" w:rsidP="00CC27DA">
            <w:pPr>
              <w:numPr>
                <w:ilvl w:val="0"/>
                <w:numId w:val="15"/>
              </w:numPr>
              <w:spacing w:after="0"/>
              <w:ind w:left="364"/>
              <w:rPr>
                <w:rFonts w:ascii="Times New Roman" w:hAnsi="Times New Roman"/>
                <w:sz w:val="24"/>
                <w:szCs w:val="24"/>
              </w:rPr>
            </w:pPr>
            <w:r w:rsidRPr="00BD1829">
              <w:rPr>
                <w:rFonts w:ascii="Times New Roman" w:hAnsi="Times New Roman"/>
                <w:sz w:val="24"/>
                <w:szCs w:val="24"/>
              </w:rPr>
              <w:t xml:space="preserve">Paraphrase </w:t>
            </w:r>
          </w:p>
          <w:p w14:paraId="337FC334" w14:textId="77777777" w:rsidR="00AC42A5" w:rsidRPr="00BD1829" w:rsidRDefault="00AC42A5" w:rsidP="00CC27DA">
            <w:pPr>
              <w:numPr>
                <w:ilvl w:val="0"/>
                <w:numId w:val="15"/>
              </w:numPr>
              <w:spacing w:after="0"/>
              <w:ind w:left="364"/>
              <w:rPr>
                <w:rFonts w:ascii="Times New Roman" w:hAnsi="Times New Roman"/>
                <w:sz w:val="24"/>
                <w:szCs w:val="24"/>
              </w:rPr>
            </w:pPr>
            <w:r w:rsidRPr="00BD1829">
              <w:rPr>
                <w:rFonts w:ascii="Times New Roman" w:hAnsi="Times New Roman"/>
                <w:sz w:val="24"/>
                <w:szCs w:val="24"/>
              </w:rPr>
              <w:t>Clarification request</w:t>
            </w:r>
          </w:p>
          <w:p w14:paraId="47707AC1" w14:textId="77777777" w:rsidR="00AC42A5" w:rsidRPr="00BD1829" w:rsidRDefault="00AC42A5" w:rsidP="00CC27DA">
            <w:pPr>
              <w:numPr>
                <w:ilvl w:val="0"/>
                <w:numId w:val="15"/>
              </w:numPr>
              <w:spacing w:after="0"/>
              <w:ind w:left="364"/>
              <w:rPr>
                <w:rFonts w:ascii="Times New Roman" w:hAnsi="Times New Roman"/>
                <w:sz w:val="24"/>
                <w:szCs w:val="24"/>
              </w:rPr>
            </w:pPr>
            <w:r w:rsidRPr="00BD1829">
              <w:rPr>
                <w:rFonts w:ascii="Times New Roman" w:hAnsi="Times New Roman"/>
                <w:sz w:val="24"/>
                <w:szCs w:val="24"/>
              </w:rPr>
              <w:t xml:space="preserve">Translation </w:t>
            </w:r>
          </w:p>
          <w:p w14:paraId="41222849" w14:textId="77777777" w:rsidR="00AC42A5" w:rsidRPr="00BD1829" w:rsidRDefault="00AC42A5" w:rsidP="00CC27DA">
            <w:pPr>
              <w:numPr>
                <w:ilvl w:val="0"/>
                <w:numId w:val="15"/>
              </w:numPr>
              <w:spacing w:after="0"/>
              <w:ind w:left="364"/>
              <w:rPr>
                <w:rFonts w:ascii="Times New Roman" w:hAnsi="Times New Roman"/>
                <w:sz w:val="24"/>
                <w:szCs w:val="24"/>
              </w:rPr>
            </w:pPr>
            <w:r w:rsidRPr="00BD1829">
              <w:rPr>
                <w:rFonts w:ascii="Times New Roman" w:hAnsi="Times New Roman"/>
                <w:sz w:val="24"/>
                <w:szCs w:val="24"/>
              </w:rPr>
              <w:t xml:space="preserve">Restructuring </w:t>
            </w:r>
          </w:p>
          <w:p w14:paraId="5670611E" w14:textId="77777777" w:rsidR="00AC42A5" w:rsidRPr="00BD1829" w:rsidRDefault="00AC42A5" w:rsidP="00CC27DA">
            <w:pPr>
              <w:numPr>
                <w:ilvl w:val="0"/>
                <w:numId w:val="15"/>
              </w:numPr>
              <w:spacing w:after="0"/>
              <w:ind w:left="364"/>
              <w:rPr>
                <w:rFonts w:ascii="Times New Roman" w:hAnsi="Times New Roman"/>
                <w:sz w:val="24"/>
                <w:szCs w:val="24"/>
              </w:rPr>
            </w:pPr>
            <w:r w:rsidRPr="00BD1829">
              <w:rPr>
                <w:rFonts w:ascii="Times New Roman" w:hAnsi="Times New Roman"/>
                <w:sz w:val="24"/>
                <w:szCs w:val="24"/>
              </w:rPr>
              <w:t xml:space="preserve">Approximation </w:t>
            </w:r>
          </w:p>
          <w:p w14:paraId="304AAB9E" w14:textId="77777777" w:rsidR="00AC42A5" w:rsidRPr="00BD1829" w:rsidRDefault="00AC42A5" w:rsidP="00CC27DA">
            <w:pPr>
              <w:numPr>
                <w:ilvl w:val="0"/>
                <w:numId w:val="15"/>
              </w:numPr>
              <w:spacing w:after="0"/>
              <w:ind w:left="364"/>
              <w:rPr>
                <w:rFonts w:ascii="Times New Roman" w:hAnsi="Times New Roman"/>
                <w:sz w:val="24"/>
                <w:szCs w:val="24"/>
              </w:rPr>
            </w:pPr>
            <w:r w:rsidRPr="00BD1829">
              <w:rPr>
                <w:rFonts w:ascii="Times New Roman" w:hAnsi="Times New Roman"/>
                <w:sz w:val="24"/>
                <w:szCs w:val="24"/>
              </w:rPr>
              <w:t>Generalization</w:t>
            </w:r>
          </w:p>
        </w:tc>
      </w:tr>
      <w:tr w:rsidR="00AC42A5" w:rsidRPr="00BD1829" w14:paraId="0A69B5CD" w14:textId="77777777" w:rsidTr="00F8488D">
        <w:trPr>
          <w:trHeight w:val="629"/>
        </w:trPr>
        <w:tc>
          <w:tcPr>
            <w:tcW w:w="1711" w:type="pct"/>
          </w:tcPr>
          <w:p w14:paraId="02446F59" w14:textId="77777777" w:rsidR="00AC42A5" w:rsidRPr="00BD1829" w:rsidRDefault="00AC42A5" w:rsidP="00CC27DA">
            <w:pPr>
              <w:pStyle w:val="ListParagraph"/>
              <w:numPr>
                <w:ilvl w:val="0"/>
                <w:numId w:val="144"/>
              </w:numPr>
              <w:spacing w:after="0"/>
              <w:rPr>
                <w:rFonts w:ascii="Times New Roman" w:hAnsi="Times New Roman"/>
                <w:sz w:val="24"/>
                <w:szCs w:val="24"/>
              </w:rPr>
            </w:pPr>
            <w:r w:rsidRPr="00BD1829">
              <w:rPr>
                <w:rFonts w:ascii="Times New Roman" w:hAnsi="Times New Roman"/>
                <w:sz w:val="24"/>
                <w:szCs w:val="24"/>
              </w:rPr>
              <w:lastRenderedPageBreak/>
              <w:t>Effective group interaction may include but not limited to:</w:t>
            </w:r>
          </w:p>
          <w:p w14:paraId="16704B81" w14:textId="77777777" w:rsidR="00AC42A5" w:rsidRPr="00BD1829" w:rsidRDefault="00AC42A5" w:rsidP="00D726B0">
            <w:pPr>
              <w:spacing w:after="0"/>
              <w:rPr>
                <w:rFonts w:ascii="Times New Roman" w:hAnsi="Times New Roman"/>
                <w:b/>
                <w:sz w:val="24"/>
                <w:szCs w:val="24"/>
              </w:rPr>
            </w:pPr>
          </w:p>
        </w:tc>
        <w:tc>
          <w:tcPr>
            <w:tcW w:w="3289" w:type="pct"/>
          </w:tcPr>
          <w:p w14:paraId="6D0D40BF" w14:textId="77777777" w:rsidR="00AC42A5" w:rsidRPr="00BD1829" w:rsidRDefault="00AC42A5" w:rsidP="00CC27DA">
            <w:pPr>
              <w:numPr>
                <w:ilvl w:val="0"/>
                <w:numId w:val="16"/>
              </w:numPr>
              <w:spacing w:after="0"/>
              <w:ind w:left="364"/>
              <w:rPr>
                <w:rFonts w:ascii="Times New Roman" w:hAnsi="Times New Roman"/>
                <w:sz w:val="24"/>
                <w:szCs w:val="24"/>
              </w:rPr>
            </w:pPr>
            <w:r w:rsidRPr="00BD1829">
              <w:rPr>
                <w:rFonts w:ascii="Times New Roman" w:hAnsi="Times New Roman"/>
                <w:sz w:val="24"/>
                <w:szCs w:val="24"/>
              </w:rPr>
              <w:t xml:space="preserve">Identifying and evaluating what is occurring within an interaction in a nonjudgmental way </w:t>
            </w:r>
          </w:p>
          <w:p w14:paraId="3079C8AA" w14:textId="77777777" w:rsidR="00AC42A5" w:rsidRPr="00BD1829" w:rsidRDefault="00AC42A5" w:rsidP="00CC27DA">
            <w:pPr>
              <w:numPr>
                <w:ilvl w:val="0"/>
                <w:numId w:val="16"/>
              </w:numPr>
              <w:spacing w:after="0"/>
              <w:ind w:left="364"/>
              <w:rPr>
                <w:rFonts w:ascii="Times New Roman" w:hAnsi="Times New Roman"/>
                <w:sz w:val="24"/>
                <w:szCs w:val="24"/>
              </w:rPr>
            </w:pPr>
            <w:r w:rsidRPr="00BD1829">
              <w:rPr>
                <w:rFonts w:ascii="Times New Roman" w:hAnsi="Times New Roman"/>
                <w:sz w:val="24"/>
                <w:szCs w:val="24"/>
              </w:rPr>
              <w:t xml:space="preserve">Using active listening </w:t>
            </w:r>
          </w:p>
          <w:p w14:paraId="4B13DD2D" w14:textId="77777777" w:rsidR="00AC42A5" w:rsidRPr="00BD1829" w:rsidRDefault="00AC42A5" w:rsidP="00CC27DA">
            <w:pPr>
              <w:numPr>
                <w:ilvl w:val="0"/>
                <w:numId w:val="16"/>
              </w:numPr>
              <w:spacing w:after="0"/>
              <w:ind w:left="364"/>
              <w:rPr>
                <w:rFonts w:ascii="Times New Roman" w:hAnsi="Times New Roman"/>
                <w:sz w:val="24"/>
                <w:szCs w:val="24"/>
              </w:rPr>
            </w:pPr>
            <w:r w:rsidRPr="00BD1829">
              <w:rPr>
                <w:rFonts w:ascii="Times New Roman" w:hAnsi="Times New Roman"/>
                <w:sz w:val="24"/>
                <w:szCs w:val="24"/>
              </w:rPr>
              <w:t xml:space="preserve">Making decision about appropriate words, behavior </w:t>
            </w:r>
          </w:p>
          <w:p w14:paraId="5418E2C2" w14:textId="77777777" w:rsidR="00AC42A5" w:rsidRPr="00BD1829" w:rsidRDefault="00AC42A5" w:rsidP="00CC27DA">
            <w:pPr>
              <w:numPr>
                <w:ilvl w:val="0"/>
                <w:numId w:val="16"/>
              </w:numPr>
              <w:spacing w:after="0"/>
              <w:ind w:left="364"/>
              <w:rPr>
                <w:rFonts w:ascii="Times New Roman" w:hAnsi="Times New Roman"/>
                <w:sz w:val="24"/>
                <w:szCs w:val="24"/>
              </w:rPr>
            </w:pPr>
            <w:r w:rsidRPr="00BD1829">
              <w:rPr>
                <w:rFonts w:ascii="Times New Roman" w:hAnsi="Times New Roman"/>
                <w:sz w:val="24"/>
                <w:szCs w:val="24"/>
              </w:rPr>
              <w:t>Putting together response which is culturally appropriate</w:t>
            </w:r>
          </w:p>
          <w:p w14:paraId="59C01D64" w14:textId="77777777" w:rsidR="00AC42A5" w:rsidRPr="00BD1829" w:rsidRDefault="00AC42A5" w:rsidP="00CC27DA">
            <w:pPr>
              <w:numPr>
                <w:ilvl w:val="0"/>
                <w:numId w:val="16"/>
              </w:numPr>
              <w:spacing w:after="0"/>
              <w:ind w:left="364"/>
              <w:rPr>
                <w:rFonts w:ascii="Times New Roman" w:hAnsi="Times New Roman"/>
                <w:sz w:val="24"/>
                <w:szCs w:val="24"/>
              </w:rPr>
            </w:pPr>
            <w:r w:rsidRPr="00BD1829">
              <w:rPr>
                <w:rFonts w:ascii="Times New Roman" w:hAnsi="Times New Roman"/>
                <w:sz w:val="24"/>
                <w:szCs w:val="24"/>
              </w:rPr>
              <w:t xml:space="preserve">Expressing an individual perspective </w:t>
            </w:r>
          </w:p>
          <w:p w14:paraId="3A347B44" w14:textId="77777777" w:rsidR="00AC42A5" w:rsidRPr="00BD1829" w:rsidRDefault="00AC42A5" w:rsidP="00CC27DA">
            <w:pPr>
              <w:numPr>
                <w:ilvl w:val="0"/>
                <w:numId w:val="16"/>
              </w:numPr>
              <w:spacing w:after="0"/>
              <w:ind w:left="364"/>
              <w:rPr>
                <w:rFonts w:ascii="Times New Roman" w:hAnsi="Times New Roman"/>
                <w:sz w:val="24"/>
                <w:szCs w:val="24"/>
              </w:rPr>
            </w:pPr>
            <w:r w:rsidRPr="00BD1829">
              <w:rPr>
                <w:rFonts w:ascii="Times New Roman" w:hAnsi="Times New Roman"/>
                <w:sz w:val="24"/>
                <w:szCs w:val="24"/>
              </w:rPr>
              <w:t xml:space="preserve">Expressing own philosophy, ideology and background and exploring impact with relevance to communication </w:t>
            </w:r>
          </w:p>
        </w:tc>
      </w:tr>
      <w:tr w:rsidR="00AC42A5" w:rsidRPr="00BD1829" w14:paraId="2294EE8C" w14:textId="77777777" w:rsidTr="00F8488D">
        <w:trPr>
          <w:trHeight w:val="629"/>
        </w:trPr>
        <w:tc>
          <w:tcPr>
            <w:tcW w:w="1711" w:type="pct"/>
          </w:tcPr>
          <w:p w14:paraId="147021A3" w14:textId="77777777" w:rsidR="00AC42A5" w:rsidRPr="00BD1829" w:rsidRDefault="00AC42A5" w:rsidP="00CC27DA">
            <w:pPr>
              <w:pStyle w:val="ListParagraph"/>
              <w:numPr>
                <w:ilvl w:val="0"/>
                <w:numId w:val="144"/>
              </w:numPr>
              <w:spacing w:after="0"/>
              <w:rPr>
                <w:rFonts w:ascii="Times New Roman" w:hAnsi="Times New Roman"/>
                <w:sz w:val="24"/>
                <w:szCs w:val="24"/>
              </w:rPr>
            </w:pPr>
            <w:r w:rsidRPr="00BD1829">
              <w:rPr>
                <w:rFonts w:ascii="Times New Roman" w:hAnsi="Times New Roman"/>
                <w:sz w:val="24"/>
                <w:szCs w:val="24"/>
              </w:rPr>
              <w:t>Situations may include but not limited to:</w:t>
            </w:r>
          </w:p>
        </w:tc>
        <w:tc>
          <w:tcPr>
            <w:tcW w:w="3289" w:type="pct"/>
          </w:tcPr>
          <w:p w14:paraId="2CC72B7B" w14:textId="77777777" w:rsidR="00AC42A5" w:rsidRPr="00BD1829" w:rsidRDefault="00AC42A5" w:rsidP="00CC27DA">
            <w:pPr>
              <w:numPr>
                <w:ilvl w:val="0"/>
                <w:numId w:val="17"/>
              </w:numPr>
              <w:spacing w:after="0"/>
              <w:rPr>
                <w:rFonts w:ascii="Times New Roman" w:hAnsi="Times New Roman"/>
                <w:sz w:val="24"/>
                <w:szCs w:val="24"/>
              </w:rPr>
            </w:pPr>
            <w:r w:rsidRPr="00BD1829">
              <w:rPr>
                <w:rFonts w:ascii="Times New Roman" w:hAnsi="Times New Roman"/>
                <w:sz w:val="24"/>
                <w:szCs w:val="24"/>
              </w:rPr>
              <w:t xml:space="preserve">Establishing rapport </w:t>
            </w:r>
          </w:p>
          <w:p w14:paraId="6FDBC92D" w14:textId="77777777" w:rsidR="00AC42A5" w:rsidRPr="00BD1829" w:rsidRDefault="00AC42A5" w:rsidP="00CC27DA">
            <w:pPr>
              <w:numPr>
                <w:ilvl w:val="0"/>
                <w:numId w:val="17"/>
              </w:numPr>
              <w:spacing w:after="0"/>
              <w:rPr>
                <w:rFonts w:ascii="Times New Roman" w:hAnsi="Times New Roman"/>
                <w:sz w:val="24"/>
                <w:szCs w:val="24"/>
              </w:rPr>
            </w:pPr>
            <w:r w:rsidRPr="00BD1829">
              <w:rPr>
                <w:rFonts w:ascii="Times New Roman" w:hAnsi="Times New Roman"/>
                <w:sz w:val="24"/>
                <w:szCs w:val="24"/>
              </w:rPr>
              <w:t xml:space="preserve">Eliciting facts and information </w:t>
            </w:r>
          </w:p>
          <w:p w14:paraId="5DC1A5BA" w14:textId="77777777" w:rsidR="00AC42A5" w:rsidRPr="00BD1829" w:rsidRDefault="00AC42A5" w:rsidP="00CC27DA">
            <w:pPr>
              <w:numPr>
                <w:ilvl w:val="0"/>
                <w:numId w:val="17"/>
              </w:numPr>
              <w:spacing w:after="0"/>
              <w:rPr>
                <w:rFonts w:ascii="Times New Roman" w:hAnsi="Times New Roman"/>
                <w:sz w:val="24"/>
                <w:szCs w:val="24"/>
              </w:rPr>
            </w:pPr>
            <w:r w:rsidRPr="00BD1829">
              <w:rPr>
                <w:rFonts w:ascii="Times New Roman" w:hAnsi="Times New Roman"/>
                <w:sz w:val="24"/>
                <w:szCs w:val="24"/>
              </w:rPr>
              <w:t xml:space="preserve">Facilitating resolution of issues </w:t>
            </w:r>
          </w:p>
          <w:p w14:paraId="68FFBD70" w14:textId="77777777" w:rsidR="00AC42A5" w:rsidRPr="00BD1829" w:rsidRDefault="00AC42A5" w:rsidP="00CC27DA">
            <w:pPr>
              <w:numPr>
                <w:ilvl w:val="0"/>
                <w:numId w:val="17"/>
              </w:numPr>
              <w:spacing w:after="0"/>
              <w:rPr>
                <w:rFonts w:ascii="Times New Roman" w:hAnsi="Times New Roman"/>
                <w:sz w:val="24"/>
                <w:szCs w:val="24"/>
              </w:rPr>
            </w:pPr>
            <w:r w:rsidRPr="00BD1829">
              <w:rPr>
                <w:rFonts w:ascii="Times New Roman" w:hAnsi="Times New Roman"/>
                <w:sz w:val="24"/>
                <w:szCs w:val="24"/>
              </w:rPr>
              <w:t xml:space="preserve">Developing action plans </w:t>
            </w:r>
          </w:p>
          <w:p w14:paraId="36136EF8" w14:textId="77777777" w:rsidR="00AC42A5" w:rsidRPr="00BD1829" w:rsidRDefault="00AC42A5" w:rsidP="00CC27DA">
            <w:pPr>
              <w:numPr>
                <w:ilvl w:val="0"/>
                <w:numId w:val="17"/>
              </w:numPr>
              <w:spacing w:after="0"/>
              <w:rPr>
                <w:rFonts w:ascii="Times New Roman" w:hAnsi="Times New Roman"/>
                <w:sz w:val="24"/>
                <w:szCs w:val="24"/>
              </w:rPr>
            </w:pPr>
            <w:r w:rsidRPr="00BD1829">
              <w:rPr>
                <w:rFonts w:ascii="Times New Roman" w:hAnsi="Times New Roman"/>
                <w:sz w:val="24"/>
                <w:szCs w:val="24"/>
              </w:rPr>
              <w:t>Diffusing potentially difficult situations</w:t>
            </w:r>
          </w:p>
        </w:tc>
      </w:tr>
    </w:tbl>
    <w:p w14:paraId="46902B27" w14:textId="77777777" w:rsidR="00AC42A5" w:rsidRPr="00BD1829" w:rsidRDefault="00AC42A5" w:rsidP="00D726B0">
      <w:pPr>
        <w:spacing w:after="0"/>
        <w:rPr>
          <w:rFonts w:ascii="Times New Roman" w:hAnsi="Times New Roman"/>
          <w:sz w:val="24"/>
          <w:szCs w:val="24"/>
        </w:rPr>
      </w:pPr>
    </w:p>
    <w:p w14:paraId="23D45D26" w14:textId="77777777" w:rsidR="00AC42A5" w:rsidRPr="00BD1829" w:rsidRDefault="00AC42A5" w:rsidP="00D726B0">
      <w:pPr>
        <w:spacing w:after="0"/>
        <w:rPr>
          <w:rFonts w:ascii="Times New Roman" w:hAnsi="Times New Roman"/>
          <w:sz w:val="24"/>
          <w:szCs w:val="24"/>
        </w:rPr>
      </w:pPr>
      <w:r w:rsidRPr="00BD1829">
        <w:rPr>
          <w:rFonts w:ascii="Times New Roman" w:hAnsi="Times New Roman"/>
          <w:b/>
          <w:sz w:val="24"/>
          <w:szCs w:val="24"/>
        </w:rPr>
        <w:t>REQUIRED SKILLS AND KNOWLEDGE</w:t>
      </w:r>
    </w:p>
    <w:p w14:paraId="25063673" w14:textId="77777777" w:rsidR="00AC42A5" w:rsidRPr="00BD1829" w:rsidRDefault="00AC42A5" w:rsidP="00D726B0">
      <w:pPr>
        <w:spacing w:after="0"/>
        <w:rPr>
          <w:rFonts w:ascii="Times New Roman" w:hAnsi="Times New Roman"/>
          <w:bCs/>
          <w:sz w:val="24"/>
          <w:szCs w:val="24"/>
        </w:rPr>
      </w:pPr>
      <w:r w:rsidRPr="00BD1829">
        <w:rPr>
          <w:rFonts w:ascii="Times New Roman" w:hAnsi="Times New Roman"/>
          <w:bCs/>
          <w:sz w:val="24"/>
          <w:szCs w:val="24"/>
        </w:rPr>
        <w:t>This section describes the skills and knowledge required for this unit of competency.</w:t>
      </w:r>
    </w:p>
    <w:p w14:paraId="7A63A3BA" w14:textId="77777777" w:rsidR="00AC42A5" w:rsidRPr="00BD1829" w:rsidRDefault="00AC42A5" w:rsidP="00D726B0">
      <w:pPr>
        <w:pStyle w:val="ListParagraph"/>
        <w:spacing w:before="240"/>
        <w:ind w:left="0"/>
        <w:rPr>
          <w:rFonts w:ascii="Times New Roman" w:hAnsi="Times New Roman"/>
          <w:b/>
          <w:sz w:val="24"/>
          <w:szCs w:val="24"/>
        </w:rPr>
      </w:pPr>
      <w:r w:rsidRPr="00BD1829">
        <w:rPr>
          <w:rFonts w:ascii="Times New Roman" w:hAnsi="Times New Roman"/>
          <w:b/>
          <w:sz w:val="24"/>
          <w:szCs w:val="24"/>
        </w:rPr>
        <w:t>Required Skills</w:t>
      </w:r>
    </w:p>
    <w:p w14:paraId="5B8D217C" w14:textId="77777777" w:rsidR="00AC42A5" w:rsidRPr="00BD1829" w:rsidRDefault="00AC42A5" w:rsidP="00D726B0">
      <w:pPr>
        <w:spacing w:after="0"/>
        <w:rPr>
          <w:rFonts w:ascii="Times New Roman" w:hAnsi="Times New Roman"/>
          <w:sz w:val="24"/>
          <w:szCs w:val="24"/>
        </w:rPr>
      </w:pPr>
      <w:r w:rsidRPr="00BD1829">
        <w:rPr>
          <w:rFonts w:ascii="Times New Roman" w:hAnsi="Times New Roman"/>
          <w:sz w:val="24"/>
          <w:szCs w:val="24"/>
        </w:rPr>
        <w:t>The individual needs to demonstrate the following skills:</w:t>
      </w:r>
    </w:p>
    <w:p w14:paraId="504A8942" w14:textId="77777777" w:rsidR="00AC42A5" w:rsidRPr="00BD1829" w:rsidRDefault="00AC42A5" w:rsidP="00CC27DA">
      <w:pPr>
        <w:pStyle w:val="ListParagraph"/>
        <w:numPr>
          <w:ilvl w:val="0"/>
          <w:numId w:val="12"/>
        </w:numPr>
        <w:spacing w:after="0"/>
        <w:ind w:left="720"/>
        <w:rPr>
          <w:rFonts w:ascii="Times New Roman" w:hAnsi="Times New Roman"/>
          <w:bCs/>
          <w:sz w:val="24"/>
          <w:szCs w:val="24"/>
        </w:rPr>
      </w:pPr>
      <w:r w:rsidRPr="00BD1829">
        <w:rPr>
          <w:rFonts w:ascii="Times New Roman" w:hAnsi="Times New Roman"/>
          <w:bCs/>
          <w:sz w:val="24"/>
          <w:szCs w:val="24"/>
        </w:rPr>
        <w:t xml:space="preserve">Communication </w:t>
      </w:r>
    </w:p>
    <w:p w14:paraId="56808271" w14:textId="77777777" w:rsidR="00AC42A5" w:rsidRPr="00BD1829" w:rsidRDefault="00AC42A5" w:rsidP="00CC27DA">
      <w:pPr>
        <w:pStyle w:val="ListParagraph"/>
        <w:numPr>
          <w:ilvl w:val="0"/>
          <w:numId w:val="12"/>
        </w:numPr>
        <w:spacing w:after="0"/>
        <w:ind w:left="720"/>
        <w:rPr>
          <w:rFonts w:ascii="Times New Roman" w:hAnsi="Times New Roman"/>
          <w:bCs/>
          <w:sz w:val="24"/>
          <w:szCs w:val="24"/>
        </w:rPr>
      </w:pPr>
      <w:r w:rsidRPr="00BD1829">
        <w:rPr>
          <w:rFonts w:ascii="Times New Roman" w:hAnsi="Times New Roman"/>
          <w:bCs/>
          <w:sz w:val="24"/>
          <w:szCs w:val="24"/>
        </w:rPr>
        <w:t xml:space="preserve">Active listening  </w:t>
      </w:r>
    </w:p>
    <w:p w14:paraId="1B18FE3F" w14:textId="77777777" w:rsidR="00AC42A5" w:rsidRPr="00BD1829" w:rsidRDefault="00AC42A5" w:rsidP="00CC27DA">
      <w:pPr>
        <w:pStyle w:val="ListParagraph"/>
        <w:numPr>
          <w:ilvl w:val="0"/>
          <w:numId w:val="12"/>
        </w:numPr>
        <w:spacing w:after="0"/>
        <w:ind w:left="720"/>
        <w:rPr>
          <w:rFonts w:ascii="Times New Roman" w:hAnsi="Times New Roman"/>
          <w:bCs/>
          <w:sz w:val="24"/>
          <w:szCs w:val="24"/>
        </w:rPr>
      </w:pPr>
      <w:r w:rsidRPr="00BD1829">
        <w:rPr>
          <w:rFonts w:ascii="Times New Roman" w:hAnsi="Times New Roman"/>
          <w:bCs/>
          <w:sz w:val="24"/>
          <w:szCs w:val="24"/>
        </w:rPr>
        <w:t xml:space="preserve">Interpretation </w:t>
      </w:r>
    </w:p>
    <w:p w14:paraId="28DE7E85" w14:textId="77777777" w:rsidR="00AC42A5" w:rsidRPr="00BD1829" w:rsidRDefault="00AC42A5" w:rsidP="00CC27DA">
      <w:pPr>
        <w:pStyle w:val="ListParagraph"/>
        <w:numPr>
          <w:ilvl w:val="0"/>
          <w:numId w:val="12"/>
        </w:numPr>
        <w:spacing w:after="0"/>
        <w:ind w:left="720"/>
        <w:rPr>
          <w:rFonts w:ascii="Times New Roman" w:hAnsi="Times New Roman"/>
          <w:bCs/>
          <w:sz w:val="24"/>
          <w:szCs w:val="24"/>
        </w:rPr>
      </w:pPr>
      <w:r w:rsidRPr="00BD1829">
        <w:rPr>
          <w:rFonts w:ascii="Times New Roman" w:hAnsi="Times New Roman"/>
          <w:bCs/>
          <w:sz w:val="24"/>
          <w:szCs w:val="24"/>
        </w:rPr>
        <w:t xml:space="preserve">Negotiation </w:t>
      </w:r>
    </w:p>
    <w:p w14:paraId="7AA880AA" w14:textId="77777777" w:rsidR="00AC42A5" w:rsidRPr="00BD1829" w:rsidRDefault="00AC42A5" w:rsidP="00CC27DA">
      <w:pPr>
        <w:pStyle w:val="ListParagraph"/>
        <w:numPr>
          <w:ilvl w:val="0"/>
          <w:numId w:val="12"/>
        </w:numPr>
        <w:spacing w:after="0"/>
        <w:ind w:left="720"/>
        <w:rPr>
          <w:rFonts w:ascii="Times New Roman" w:hAnsi="Times New Roman"/>
          <w:bCs/>
          <w:sz w:val="24"/>
          <w:szCs w:val="24"/>
        </w:rPr>
      </w:pPr>
      <w:r w:rsidRPr="00BD1829">
        <w:rPr>
          <w:rFonts w:ascii="Times New Roman" w:hAnsi="Times New Roman"/>
          <w:bCs/>
          <w:sz w:val="24"/>
          <w:szCs w:val="24"/>
        </w:rPr>
        <w:t xml:space="preserve">Writing </w:t>
      </w:r>
    </w:p>
    <w:p w14:paraId="2D5CFD7C" w14:textId="77777777" w:rsidR="00AC42A5" w:rsidRPr="00BD1829" w:rsidRDefault="00AC42A5" w:rsidP="00D726B0">
      <w:pPr>
        <w:spacing w:after="0"/>
        <w:rPr>
          <w:rFonts w:ascii="Times New Roman" w:hAnsi="Times New Roman"/>
          <w:b/>
          <w:sz w:val="24"/>
          <w:szCs w:val="24"/>
        </w:rPr>
      </w:pPr>
    </w:p>
    <w:p w14:paraId="63753E1C"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Required Knowledge</w:t>
      </w:r>
    </w:p>
    <w:p w14:paraId="23DC9DA0" w14:textId="77777777" w:rsidR="00AC42A5" w:rsidRPr="00BD1829" w:rsidRDefault="00AC42A5" w:rsidP="00D726B0">
      <w:pPr>
        <w:spacing w:after="0"/>
        <w:rPr>
          <w:rFonts w:ascii="Times New Roman" w:hAnsi="Times New Roman"/>
          <w:bCs/>
          <w:sz w:val="24"/>
          <w:szCs w:val="24"/>
        </w:rPr>
      </w:pPr>
      <w:r w:rsidRPr="00BD1829">
        <w:rPr>
          <w:rFonts w:ascii="Times New Roman" w:hAnsi="Times New Roman"/>
          <w:bCs/>
          <w:sz w:val="24"/>
          <w:szCs w:val="24"/>
        </w:rPr>
        <w:t>The individual needs to demonstrate knowledge of:</w:t>
      </w:r>
    </w:p>
    <w:p w14:paraId="6197DAB7" w14:textId="77777777" w:rsidR="00AC42A5" w:rsidRPr="00BD1829" w:rsidRDefault="00AC42A5" w:rsidP="00D726B0">
      <w:pPr>
        <w:spacing w:after="0"/>
        <w:rPr>
          <w:rFonts w:ascii="Times New Roman" w:hAnsi="Times New Roman"/>
          <w:bCs/>
          <w:sz w:val="24"/>
          <w:szCs w:val="24"/>
        </w:rPr>
      </w:pPr>
    </w:p>
    <w:p w14:paraId="19AE8549" w14:textId="77777777" w:rsidR="00AC42A5" w:rsidRPr="00BD1829" w:rsidRDefault="00AC42A5" w:rsidP="00CC27DA">
      <w:pPr>
        <w:pStyle w:val="ListParagraph"/>
        <w:numPr>
          <w:ilvl w:val="0"/>
          <w:numId w:val="13"/>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lastRenderedPageBreak/>
        <w:t xml:space="preserve">Communication process </w:t>
      </w:r>
    </w:p>
    <w:p w14:paraId="573BFD16" w14:textId="77777777" w:rsidR="00AC42A5" w:rsidRPr="00BD1829" w:rsidRDefault="00AC42A5" w:rsidP="00CC27DA">
      <w:pPr>
        <w:pStyle w:val="ListParagraph"/>
        <w:numPr>
          <w:ilvl w:val="0"/>
          <w:numId w:val="13"/>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 xml:space="preserve">Dynamics of groups </w:t>
      </w:r>
    </w:p>
    <w:p w14:paraId="33691E58" w14:textId="77777777" w:rsidR="00AC42A5" w:rsidRPr="00BD1829" w:rsidRDefault="00AC42A5" w:rsidP="00CC27DA">
      <w:pPr>
        <w:pStyle w:val="ListParagraph"/>
        <w:numPr>
          <w:ilvl w:val="0"/>
          <w:numId w:val="13"/>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 xml:space="preserve">Styles of group leadership </w:t>
      </w:r>
    </w:p>
    <w:p w14:paraId="62BDD847" w14:textId="77777777" w:rsidR="00AC42A5" w:rsidRPr="00BD1829" w:rsidRDefault="00AC42A5" w:rsidP="00CC27DA">
      <w:pPr>
        <w:pStyle w:val="ListParagraph"/>
        <w:numPr>
          <w:ilvl w:val="0"/>
          <w:numId w:val="13"/>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 xml:space="preserve">Key elements of communications strategy </w:t>
      </w:r>
    </w:p>
    <w:p w14:paraId="281F127B" w14:textId="77777777" w:rsidR="00AC42A5" w:rsidRPr="00BD1829" w:rsidRDefault="00AC42A5" w:rsidP="00D726B0">
      <w:pPr>
        <w:pStyle w:val="ListParagraph"/>
        <w:ind w:left="630"/>
        <w:rPr>
          <w:rFonts w:ascii="Times New Roman" w:hAnsi="Times New Roman"/>
          <w:sz w:val="24"/>
          <w:szCs w:val="24"/>
          <w:lang w:val="en-GB" w:eastAsia="en-GB"/>
        </w:rPr>
      </w:pPr>
    </w:p>
    <w:p w14:paraId="4B14C7BC" w14:textId="77777777" w:rsidR="00AC42A5" w:rsidRPr="00BD1829" w:rsidRDefault="00AC42A5" w:rsidP="00D726B0">
      <w:pPr>
        <w:rPr>
          <w:rFonts w:ascii="Times New Roman" w:hAnsi="Times New Roman"/>
          <w:b/>
          <w:bCs/>
          <w:sz w:val="24"/>
          <w:szCs w:val="24"/>
        </w:rPr>
      </w:pPr>
      <w:r w:rsidRPr="00BD1829">
        <w:rPr>
          <w:rFonts w:ascii="Times New Roman" w:hAnsi="Times New Roman"/>
          <w:b/>
          <w:bCs/>
          <w:sz w:val="24"/>
          <w:szCs w:val="24"/>
        </w:rPr>
        <w:t>EVIDENCE GUIDE</w:t>
      </w:r>
    </w:p>
    <w:p w14:paraId="773F42F9" w14:textId="77777777" w:rsidR="00AC42A5" w:rsidRPr="00BD1829" w:rsidRDefault="00AC42A5" w:rsidP="00D726B0">
      <w:pPr>
        <w:spacing w:before="80" w:after="80"/>
        <w:ind w:hanging="90"/>
        <w:rPr>
          <w:rFonts w:ascii="Times New Roman" w:hAnsi="Times New Roman"/>
          <w:sz w:val="24"/>
          <w:szCs w:val="24"/>
        </w:rPr>
      </w:pPr>
      <w:r w:rsidRPr="00BD1829">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AC42A5" w:rsidRPr="00BD1829" w14:paraId="766C5EFD" w14:textId="77777777" w:rsidTr="00F8488D">
        <w:tc>
          <w:tcPr>
            <w:tcW w:w="1330" w:type="pct"/>
          </w:tcPr>
          <w:p w14:paraId="50F935D4" w14:textId="77777777" w:rsidR="00AC42A5" w:rsidRPr="00BD1829" w:rsidRDefault="00AC42A5" w:rsidP="00CC27DA">
            <w:pPr>
              <w:pStyle w:val="ListParagraph"/>
              <w:numPr>
                <w:ilvl w:val="0"/>
                <w:numId w:val="27"/>
              </w:numPr>
              <w:rPr>
                <w:rFonts w:ascii="Times New Roman" w:hAnsi="Times New Roman"/>
                <w:sz w:val="24"/>
                <w:szCs w:val="24"/>
              </w:rPr>
            </w:pPr>
            <w:r w:rsidRPr="00BD1829">
              <w:rPr>
                <w:rFonts w:ascii="Times New Roman" w:hAnsi="Times New Roman"/>
                <w:sz w:val="24"/>
                <w:szCs w:val="24"/>
              </w:rPr>
              <w:t>Critical aspects of Competency</w:t>
            </w:r>
          </w:p>
        </w:tc>
        <w:tc>
          <w:tcPr>
            <w:tcW w:w="3670" w:type="pct"/>
          </w:tcPr>
          <w:p w14:paraId="0392EB19" w14:textId="77777777" w:rsidR="00AC42A5" w:rsidRPr="00BD1829" w:rsidRDefault="00AC42A5" w:rsidP="00D726B0">
            <w:pPr>
              <w:pStyle w:val="BodyText"/>
              <w:tabs>
                <w:tab w:val="left" w:pos="702"/>
              </w:tabs>
              <w:spacing w:after="0" w:line="276" w:lineRule="auto"/>
              <w:ind w:left="702" w:hanging="702"/>
            </w:pPr>
            <w:r w:rsidRPr="00BD1829">
              <w:t xml:space="preserve">Assessment requires evidence that the candidate: </w:t>
            </w:r>
          </w:p>
          <w:p w14:paraId="3651D2D5" w14:textId="77777777" w:rsidR="00AC42A5" w:rsidRPr="00BD1829" w:rsidRDefault="00AC42A5" w:rsidP="00CC27DA">
            <w:pPr>
              <w:pStyle w:val="ListParagraph"/>
              <w:numPr>
                <w:ilvl w:val="0"/>
                <w:numId w:val="28"/>
              </w:numPr>
              <w:spacing w:after="0"/>
              <w:rPr>
                <w:rFonts w:ascii="Times New Roman" w:hAnsi="Times New Roman"/>
                <w:sz w:val="24"/>
                <w:szCs w:val="24"/>
              </w:rPr>
            </w:pPr>
            <w:r w:rsidRPr="00BD1829">
              <w:rPr>
                <w:rFonts w:ascii="Times New Roman" w:hAnsi="Times New Roman"/>
                <w:sz w:val="24"/>
                <w:szCs w:val="24"/>
              </w:rPr>
              <w:t xml:space="preserve">Developed communication strategies to meet the organization requirements and applied in the workplace </w:t>
            </w:r>
          </w:p>
          <w:p w14:paraId="7C120A6B" w14:textId="77777777" w:rsidR="00AC42A5" w:rsidRPr="00BD1829" w:rsidRDefault="00AC42A5" w:rsidP="00CC27DA">
            <w:pPr>
              <w:pStyle w:val="ListParagraph"/>
              <w:numPr>
                <w:ilvl w:val="0"/>
                <w:numId w:val="28"/>
              </w:numPr>
              <w:spacing w:after="0"/>
              <w:rPr>
                <w:rFonts w:ascii="Times New Roman" w:hAnsi="Times New Roman"/>
                <w:sz w:val="24"/>
                <w:szCs w:val="24"/>
              </w:rPr>
            </w:pPr>
            <w:r w:rsidRPr="00BD1829">
              <w:rPr>
                <w:rFonts w:ascii="Times New Roman" w:hAnsi="Times New Roman"/>
                <w:sz w:val="24"/>
                <w:szCs w:val="24"/>
              </w:rPr>
              <w:t xml:space="preserve">Established and maintained communication pathways for effective communication in the workplace </w:t>
            </w:r>
          </w:p>
          <w:p w14:paraId="5B26B14B" w14:textId="77777777" w:rsidR="00AC42A5" w:rsidRPr="00BD1829" w:rsidRDefault="00AC42A5" w:rsidP="00CC27DA">
            <w:pPr>
              <w:pStyle w:val="ListParagraph"/>
              <w:numPr>
                <w:ilvl w:val="0"/>
                <w:numId w:val="28"/>
              </w:numPr>
              <w:spacing w:after="0"/>
              <w:rPr>
                <w:rFonts w:ascii="Times New Roman" w:hAnsi="Times New Roman"/>
                <w:sz w:val="24"/>
                <w:szCs w:val="24"/>
              </w:rPr>
            </w:pPr>
            <w:r w:rsidRPr="00BD1829">
              <w:rPr>
                <w:rFonts w:ascii="Times New Roman" w:hAnsi="Times New Roman"/>
                <w:sz w:val="24"/>
                <w:szCs w:val="24"/>
              </w:rPr>
              <w:t>Used communication strategies involving exchanges of complex oral information</w:t>
            </w:r>
          </w:p>
        </w:tc>
      </w:tr>
      <w:tr w:rsidR="00AC42A5" w:rsidRPr="00BD1829" w14:paraId="0197A038" w14:textId="77777777" w:rsidTr="00F8488D">
        <w:tc>
          <w:tcPr>
            <w:tcW w:w="1330" w:type="pct"/>
          </w:tcPr>
          <w:p w14:paraId="3684FA76" w14:textId="77777777" w:rsidR="00AC42A5" w:rsidRPr="00BD1829" w:rsidRDefault="00AC42A5" w:rsidP="00CC27DA">
            <w:pPr>
              <w:pStyle w:val="BodyText"/>
              <w:numPr>
                <w:ilvl w:val="0"/>
                <w:numId w:val="27"/>
              </w:numPr>
              <w:spacing w:after="0" w:line="276" w:lineRule="auto"/>
              <w:ind w:right="162"/>
            </w:pPr>
            <w:r w:rsidRPr="00BD1829">
              <w:t>Resource Implications</w:t>
            </w:r>
          </w:p>
        </w:tc>
        <w:tc>
          <w:tcPr>
            <w:tcW w:w="3670" w:type="pct"/>
          </w:tcPr>
          <w:p w14:paraId="26893FBC" w14:textId="77777777" w:rsidR="00AC42A5" w:rsidRPr="00BD1829" w:rsidRDefault="00AC42A5" w:rsidP="00D726B0">
            <w:pPr>
              <w:tabs>
                <w:tab w:val="left" w:pos="702"/>
              </w:tabs>
              <w:spacing w:after="0"/>
              <w:rPr>
                <w:rFonts w:ascii="Times New Roman" w:hAnsi="Times New Roman"/>
                <w:sz w:val="24"/>
                <w:szCs w:val="24"/>
              </w:rPr>
            </w:pPr>
            <w:r w:rsidRPr="00BD1829">
              <w:rPr>
                <w:rFonts w:ascii="Times New Roman" w:hAnsi="Times New Roman"/>
                <w:sz w:val="24"/>
                <w:szCs w:val="24"/>
              </w:rPr>
              <w:t xml:space="preserve">The following resources should be provided: </w:t>
            </w:r>
          </w:p>
          <w:p w14:paraId="7A5ED1FB" w14:textId="77777777" w:rsidR="00AC42A5" w:rsidRPr="00BD1829" w:rsidRDefault="00AC42A5" w:rsidP="00CC27DA">
            <w:pPr>
              <w:pStyle w:val="ListParagraph"/>
              <w:numPr>
                <w:ilvl w:val="0"/>
                <w:numId w:val="164"/>
              </w:numPr>
              <w:spacing w:after="0"/>
              <w:rPr>
                <w:rFonts w:ascii="Times New Roman" w:hAnsi="Times New Roman"/>
                <w:sz w:val="24"/>
                <w:szCs w:val="24"/>
              </w:rPr>
            </w:pPr>
            <w:r w:rsidRPr="00BD1829">
              <w:rPr>
                <w:rFonts w:ascii="Times New Roman" w:hAnsi="Times New Roman"/>
                <w:sz w:val="24"/>
                <w:szCs w:val="24"/>
              </w:rPr>
              <w:t xml:space="preserve">Access to relevant workplace or appropriately simulated environment where assessment can take place </w:t>
            </w:r>
          </w:p>
          <w:p w14:paraId="22AA7D5A" w14:textId="77777777" w:rsidR="00AC42A5" w:rsidRPr="00BD1829" w:rsidRDefault="00AC42A5" w:rsidP="00CC27DA">
            <w:pPr>
              <w:pStyle w:val="ListParagraph"/>
              <w:numPr>
                <w:ilvl w:val="0"/>
                <w:numId w:val="164"/>
              </w:numPr>
              <w:spacing w:after="0"/>
              <w:rPr>
                <w:rFonts w:ascii="Times New Roman" w:hAnsi="Times New Roman"/>
                <w:sz w:val="24"/>
                <w:szCs w:val="24"/>
              </w:rPr>
            </w:pPr>
            <w:r w:rsidRPr="00BD1829">
              <w:rPr>
                <w:rFonts w:ascii="Times New Roman" w:hAnsi="Times New Roman"/>
                <w:sz w:val="24"/>
                <w:szCs w:val="24"/>
              </w:rPr>
              <w:t>Materials relevant to the proposed activity or tasks</w:t>
            </w:r>
          </w:p>
        </w:tc>
      </w:tr>
      <w:tr w:rsidR="00AC42A5" w:rsidRPr="00BD1829" w14:paraId="0FD2D320" w14:textId="77777777" w:rsidTr="00F8488D">
        <w:tc>
          <w:tcPr>
            <w:tcW w:w="1330" w:type="pct"/>
          </w:tcPr>
          <w:p w14:paraId="30EA3280" w14:textId="77777777" w:rsidR="00AC42A5" w:rsidRPr="00BD1829" w:rsidRDefault="00AC42A5" w:rsidP="00CC27DA">
            <w:pPr>
              <w:pStyle w:val="BodyText"/>
              <w:numPr>
                <w:ilvl w:val="0"/>
                <w:numId w:val="27"/>
              </w:numPr>
              <w:tabs>
                <w:tab w:val="left" w:pos="0"/>
              </w:tabs>
              <w:spacing w:after="0" w:line="276" w:lineRule="auto"/>
              <w:ind w:right="252"/>
            </w:pPr>
            <w:r w:rsidRPr="00BD1829">
              <w:t>Methods of Assessment</w:t>
            </w:r>
          </w:p>
        </w:tc>
        <w:tc>
          <w:tcPr>
            <w:tcW w:w="3670" w:type="pct"/>
          </w:tcPr>
          <w:p w14:paraId="23A02E25" w14:textId="77777777" w:rsidR="00AC42A5" w:rsidRPr="00BD1829" w:rsidRDefault="00AC42A5" w:rsidP="00D726B0">
            <w:pPr>
              <w:tabs>
                <w:tab w:val="left" w:pos="702"/>
              </w:tabs>
              <w:spacing w:after="0"/>
              <w:rPr>
                <w:rFonts w:ascii="Times New Roman" w:hAnsi="Times New Roman"/>
                <w:sz w:val="24"/>
                <w:szCs w:val="24"/>
              </w:rPr>
            </w:pPr>
            <w:r w:rsidRPr="00BD1829">
              <w:rPr>
                <w:rFonts w:ascii="Times New Roman" w:hAnsi="Times New Roman"/>
                <w:sz w:val="24"/>
                <w:szCs w:val="24"/>
              </w:rPr>
              <w:t xml:space="preserve">Competency in this unit may be assessed through: </w:t>
            </w:r>
          </w:p>
          <w:p w14:paraId="53171805" w14:textId="77777777" w:rsidR="00AC42A5" w:rsidRPr="00BD1829" w:rsidRDefault="00AC42A5" w:rsidP="00CC27DA">
            <w:pPr>
              <w:pStyle w:val="ListParagraph"/>
              <w:numPr>
                <w:ilvl w:val="0"/>
                <w:numId w:val="77"/>
              </w:numPr>
              <w:tabs>
                <w:tab w:val="left" w:pos="702"/>
              </w:tabs>
              <w:spacing w:after="0"/>
              <w:rPr>
                <w:rFonts w:ascii="Times New Roman" w:hAnsi="Times New Roman"/>
                <w:sz w:val="24"/>
                <w:szCs w:val="24"/>
              </w:rPr>
            </w:pPr>
            <w:r w:rsidRPr="00BD1829">
              <w:rPr>
                <w:rFonts w:ascii="Times New Roman" w:hAnsi="Times New Roman"/>
                <w:sz w:val="24"/>
                <w:szCs w:val="24"/>
              </w:rPr>
              <w:t>Direct observation</w:t>
            </w:r>
          </w:p>
          <w:p w14:paraId="38016074" w14:textId="77777777" w:rsidR="00AC42A5" w:rsidRPr="00BD1829" w:rsidRDefault="00AC42A5" w:rsidP="00CC27DA">
            <w:pPr>
              <w:pStyle w:val="ListParagraph"/>
              <w:numPr>
                <w:ilvl w:val="0"/>
                <w:numId w:val="77"/>
              </w:numPr>
              <w:tabs>
                <w:tab w:val="left" w:pos="702"/>
              </w:tabs>
              <w:spacing w:after="0"/>
              <w:rPr>
                <w:rFonts w:ascii="Times New Roman" w:hAnsi="Times New Roman"/>
                <w:sz w:val="24"/>
                <w:szCs w:val="24"/>
              </w:rPr>
            </w:pPr>
            <w:r w:rsidRPr="00BD1829">
              <w:rPr>
                <w:rFonts w:ascii="Times New Roman" w:hAnsi="Times New Roman"/>
                <w:sz w:val="24"/>
                <w:szCs w:val="24"/>
              </w:rPr>
              <w:t xml:space="preserve">Oral questioning </w:t>
            </w:r>
          </w:p>
          <w:p w14:paraId="27DE2233" w14:textId="77777777" w:rsidR="00AC42A5" w:rsidRPr="00BD1829" w:rsidRDefault="00AC42A5" w:rsidP="00CC27DA">
            <w:pPr>
              <w:pStyle w:val="ListParagraph"/>
              <w:numPr>
                <w:ilvl w:val="0"/>
                <w:numId w:val="77"/>
              </w:numPr>
              <w:tabs>
                <w:tab w:val="left" w:pos="702"/>
              </w:tabs>
              <w:spacing w:after="0"/>
              <w:rPr>
                <w:rFonts w:ascii="Times New Roman" w:hAnsi="Times New Roman"/>
                <w:sz w:val="24"/>
                <w:szCs w:val="24"/>
              </w:rPr>
            </w:pPr>
            <w:r w:rsidRPr="00BD1829">
              <w:rPr>
                <w:rFonts w:ascii="Times New Roman" w:hAnsi="Times New Roman"/>
                <w:sz w:val="24"/>
                <w:szCs w:val="24"/>
              </w:rPr>
              <w:t xml:space="preserve">Written texts </w:t>
            </w:r>
          </w:p>
        </w:tc>
      </w:tr>
      <w:tr w:rsidR="00AC42A5" w:rsidRPr="00BD1829" w14:paraId="305FFE9D" w14:textId="77777777" w:rsidTr="00F8488D">
        <w:tc>
          <w:tcPr>
            <w:tcW w:w="1330" w:type="pct"/>
          </w:tcPr>
          <w:p w14:paraId="25FA28E0" w14:textId="77777777" w:rsidR="00AC42A5" w:rsidRPr="00BD1829" w:rsidRDefault="00AC42A5" w:rsidP="00CC27DA">
            <w:pPr>
              <w:pStyle w:val="BodyText"/>
              <w:numPr>
                <w:ilvl w:val="0"/>
                <w:numId w:val="27"/>
              </w:numPr>
              <w:tabs>
                <w:tab w:val="left" w:pos="-5508"/>
              </w:tabs>
              <w:spacing w:after="0" w:line="276" w:lineRule="auto"/>
              <w:ind w:right="252"/>
            </w:pPr>
            <w:r w:rsidRPr="00BD1829">
              <w:t>Context of Assessment</w:t>
            </w:r>
          </w:p>
        </w:tc>
        <w:tc>
          <w:tcPr>
            <w:tcW w:w="3670" w:type="pct"/>
          </w:tcPr>
          <w:p w14:paraId="08FEE056" w14:textId="77777777" w:rsidR="00AC42A5" w:rsidRPr="00BD1829" w:rsidRDefault="00AC42A5" w:rsidP="00D726B0">
            <w:pPr>
              <w:pStyle w:val="BodyText"/>
              <w:tabs>
                <w:tab w:val="left" w:pos="702"/>
              </w:tabs>
              <w:spacing w:after="0" w:line="276" w:lineRule="auto"/>
            </w:pPr>
            <w:r w:rsidRPr="00BD1829">
              <w:t>Competency may be assessed:</w:t>
            </w:r>
          </w:p>
          <w:p w14:paraId="34F0F73E" w14:textId="77777777" w:rsidR="00AC42A5" w:rsidRPr="00BD1829" w:rsidRDefault="00AC42A5" w:rsidP="00CC27DA">
            <w:pPr>
              <w:pStyle w:val="ListParagraph"/>
              <w:numPr>
                <w:ilvl w:val="0"/>
                <w:numId w:val="145"/>
              </w:numPr>
              <w:spacing w:after="0"/>
              <w:ind w:left="376"/>
              <w:rPr>
                <w:rFonts w:ascii="Times New Roman" w:hAnsi="Times New Roman"/>
                <w:sz w:val="24"/>
                <w:szCs w:val="24"/>
              </w:rPr>
            </w:pPr>
            <w:r w:rsidRPr="00BD1829">
              <w:rPr>
                <w:rFonts w:ascii="Times New Roman" w:hAnsi="Times New Roman"/>
                <w:sz w:val="24"/>
                <w:szCs w:val="24"/>
              </w:rPr>
              <w:t>On-the-job</w:t>
            </w:r>
          </w:p>
          <w:p w14:paraId="1B49E19D" w14:textId="77777777" w:rsidR="00AC42A5" w:rsidRPr="00BD1829" w:rsidRDefault="00AC42A5" w:rsidP="00CC27DA">
            <w:pPr>
              <w:pStyle w:val="ListParagraph"/>
              <w:numPr>
                <w:ilvl w:val="0"/>
                <w:numId w:val="145"/>
              </w:numPr>
              <w:spacing w:after="0"/>
              <w:ind w:left="376"/>
              <w:rPr>
                <w:rFonts w:ascii="Times New Roman" w:hAnsi="Times New Roman"/>
                <w:sz w:val="24"/>
                <w:szCs w:val="24"/>
              </w:rPr>
            </w:pPr>
            <w:r w:rsidRPr="00BD1829">
              <w:rPr>
                <w:rFonts w:ascii="Times New Roman" w:hAnsi="Times New Roman"/>
                <w:sz w:val="24"/>
                <w:szCs w:val="24"/>
              </w:rPr>
              <w:t>Off-the –job</w:t>
            </w:r>
          </w:p>
          <w:p w14:paraId="7C610093" w14:textId="77777777" w:rsidR="00AC42A5" w:rsidRPr="00BD1829" w:rsidRDefault="00AC42A5" w:rsidP="00CC27DA">
            <w:pPr>
              <w:pStyle w:val="BodyText"/>
              <w:numPr>
                <w:ilvl w:val="0"/>
                <w:numId w:val="145"/>
              </w:numPr>
              <w:tabs>
                <w:tab w:val="left" w:pos="702"/>
              </w:tabs>
              <w:spacing w:after="0" w:line="276" w:lineRule="auto"/>
              <w:ind w:left="376"/>
            </w:pPr>
            <w:r w:rsidRPr="00BD1829">
              <w:t xml:space="preserve">During Industrial attachment </w:t>
            </w:r>
          </w:p>
        </w:tc>
      </w:tr>
      <w:tr w:rsidR="00AC42A5" w:rsidRPr="00BD1829" w14:paraId="7296FCE7" w14:textId="77777777" w:rsidTr="00F8488D">
        <w:tc>
          <w:tcPr>
            <w:tcW w:w="1330" w:type="pct"/>
          </w:tcPr>
          <w:p w14:paraId="6DB7A692" w14:textId="77777777" w:rsidR="00AC42A5" w:rsidRPr="00BD1829" w:rsidRDefault="00AC42A5" w:rsidP="00CC27DA">
            <w:pPr>
              <w:pStyle w:val="BodyText"/>
              <w:numPr>
                <w:ilvl w:val="0"/>
                <w:numId w:val="27"/>
              </w:numPr>
              <w:tabs>
                <w:tab w:val="left" w:pos="-5508"/>
              </w:tabs>
              <w:spacing w:after="0" w:line="276" w:lineRule="auto"/>
              <w:ind w:right="252"/>
            </w:pPr>
            <w:r w:rsidRPr="00BD1829">
              <w:t>Guidance information for assessment</w:t>
            </w:r>
          </w:p>
        </w:tc>
        <w:tc>
          <w:tcPr>
            <w:tcW w:w="3670" w:type="pct"/>
          </w:tcPr>
          <w:p w14:paraId="397E3191" w14:textId="77777777" w:rsidR="00AC42A5" w:rsidRPr="00BD1829" w:rsidRDefault="00AC42A5" w:rsidP="00D726B0">
            <w:pPr>
              <w:jc w:val="both"/>
              <w:rPr>
                <w:rFonts w:ascii="Times New Roman" w:hAnsi="Times New Roman"/>
                <w:sz w:val="24"/>
                <w:szCs w:val="24"/>
              </w:rPr>
            </w:pPr>
            <w:r w:rsidRPr="00BD1829">
              <w:rPr>
                <w:rFonts w:ascii="Times New Roman" w:hAnsi="Times New Roman"/>
                <w:sz w:val="24"/>
                <w:szCs w:val="24"/>
              </w:rPr>
              <w:t>Holistic assessment with other units relevant to the industry sector, workplace and job role is recommended.</w:t>
            </w:r>
          </w:p>
          <w:p w14:paraId="39404B56" w14:textId="77777777" w:rsidR="00AC42A5" w:rsidRPr="00BD1829" w:rsidRDefault="00AC42A5" w:rsidP="00D726B0">
            <w:pPr>
              <w:pStyle w:val="BodyText"/>
              <w:tabs>
                <w:tab w:val="left" w:pos="702"/>
              </w:tabs>
              <w:spacing w:line="276" w:lineRule="auto"/>
            </w:pPr>
          </w:p>
        </w:tc>
      </w:tr>
    </w:tbl>
    <w:p w14:paraId="257121E1" w14:textId="77777777" w:rsidR="00AC42A5" w:rsidRPr="00BD1829" w:rsidRDefault="00AC42A5" w:rsidP="00D726B0">
      <w:pPr>
        <w:spacing w:after="0"/>
        <w:rPr>
          <w:rFonts w:ascii="Times New Roman" w:hAnsi="Times New Roman"/>
          <w:sz w:val="24"/>
          <w:szCs w:val="24"/>
        </w:rPr>
      </w:pPr>
    </w:p>
    <w:p w14:paraId="002D873D" w14:textId="77777777" w:rsidR="00AC42A5" w:rsidRPr="00BD1829" w:rsidRDefault="00AC42A5" w:rsidP="00D726B0">
      <w:pPr>
        <w:rPr>
          <w:rFonts w:ascii="Times New Roman" w:eastAsiaTheme="majorEastAsia" w:hAnsi="Times New Roman"/>
          <w:b/>
          <w:sz w:val="24"/>
          <w:szCs w:val="24"/>
        </w:rPr>
      </w:pPr>
      <w:r w:rsidRPr="00BD1829">
        <w:rPr>
          <w:rFonts w:ascii="Times New Roman" w:hAnsi="Times New Roman"/>
          <w:b/>
          <w:sz w:val="24"/>
          <w:szCs w:val="24"/>
        </w:rPr>
        <w:br w:type="page"/>
      </w:r>
    </w:p>
    <w:p w14:paraId="6DA9E21C" w14:textId="77777777" w:rsidR="00AC42A5" w:rsidRPr="00BD1829" w:rsidRDefault="00AC42A5" w:rsidP="00D726B0">
      <w:pPr>
        <w:pStyle w:val="Heading1"/>
        <w:rPr>
          <w:b w:val="0"/>
        </w:rPr>
      </w:pPr>
      <w:bookmarkStart w:id="47" w:name="_Toc68684673"/>
      <w:r w:rsidRPr="00BD1829">
        <w:lastRenderedPageBreak/>
        <w:t>DEMONSTRATE NUMERACY SKILLS</w:t>
      </w:r>
      <w:bookmarkEnd w:id="41"/>
      <w:bookmarkEnd w:id="47"/>
    </w:p>
    <w:p w14:paraId="295439CC" w14:textId="77777777" w:rsidR="00AC42A5" w:rsidRPr="00BD1829" w:rsidRDefault="00AC42A5" w:rsidP="00D726B0">
      <w:pPr>
        <w:tabs>
          <w:tab w:val="left" w:pos="2880"/>
        </w:tabs>
        <w:spacing w:after="0"/>
        <w:ind w:left="3480" w:hanging="3480"/>
        <w:rPr>
          <w:rFonts w:ascii="Times New Roman" w:eastAsia="Times New Roman" w:hAnsi="Times New Roman"/>
          <w:b/>
          <w:sz w:val="24"/>
          <w:szCs w:val="24"/>
        </w:rPr>
      </w:pPr>
    </w:p>
    <w:p w14:paraId="1F39FF15" w14:textId="2999E01D" w:rsidR="00AC42A5" w:rsidRPr="00BD1829" w:rsidRDefault="00AC42A5" w:rsidP="00D726B0">
      <w:pPr>
        <w:tabs>
          <w:tab w:val="left" w:pos="2880"/>
        </w:tabs>
        <w:spacing w:after="0"/>
        <w:ind w:left="3480" w:hanging="3480"/>
        <w:rPr>
          <w:rFonts w:ascii="Times New Roman" w:eastAsia="Times New Roman" w:hAnsi="Times New Roman"/>
          <w:b/>
          <w:sz w:val="24"/>
          <w:szCs w:val="24"/>
        </w:rPr>
      </w:pPr>
      <w:r w:rsidRPr="00BD1829">
        <w:rPr>
          <w:rFonts w:ascii="Times New Roman" w:eastAsia="Times New Roman" w:hAnsi="Times New Roman"/>
          <w:b/>
          <w:sz w:val="24"/>
          <w:szCs w:val="24"/>
        </w:rPr>
        <w:t xml:space="preserve">UNIT CODE: </w:t>
      </w:r>
      <w:r w:rsidRPr="00BD1829">
        <w:rPr>
          <w:rFonts w:ascii="Times New Roman" w:eastAsia="Times New Roman" w:hAnsi="Times New Roman"/>
          <w:sz w:val="24"/>
          <w:szCs w:val="24"/>
        </w:rPr>
        <w:t>BUS/OS/TX/BC/02/6/A</w:t>
      </w:r>
      <w:r w:rsidRPr="00BD1829">
        <w:rPr>
          <w:rFonts w:ascii="Times New Roman" w:eastAsia="Times New Roman" w:hAnsi="Times New Roman"/>
          <w:b/>
          <w:sz w:val="24"/>
          <w:szCs w:val="24"/>
        </w:rPr>
        <w:tab/>
      </w:r>
    </w:p>
    <w:p w14:paraId="0EFB9668" w14:textId="77777777" w:rsidR="00AC42A5" w:rsidRPr="00BD1829" w:rsidRDefault="00AC42A5" w:rsidP="00D726B0">
      <w:pPr>
        <w:tabs>
          <w:tab w:val="left" w:pos="2880"/>
        </w:tabs>
        <w:spacing w:after="0"/>
        <w:ind w:left="3480" w:hanging="3480"/>
        <w:rPr>
          <w:rFonts w:ascii="Times New Roman" w:eastAsia="Times New Roman" w:hAnsi="Times New Roman"/>
          <w:b/>
          <w:sz w:val="24"/>
          <w:szCs w:val="24"/>
        </w:rPr>
      </w:pPr>
    </w:p>
    <w:p w14:paraId="64C5DC16" w14:textId="77777777" w:rsidR="00AC42A5" w:rsidRPr="00BD1829" w:rsidRDefault="00AC42A5" w:rsidP="00D726B0">
      <w:pPr>
        <w:tabs>
          <w:tab w:val="left" w:pos="2880"/>
        </w:tabs>
        <w:spacing w:after="0"/>
        <w:ind w:left="3480" w:hanging="3480"/>
        <w:jc w:val="both"/>
        <w:rPr>
          <w:rFonts w:ascii="Times New Roman" w:eastAsia="Times New Roman" w:hAnsi="Times New Roman"/>
          <w:b/>
          <w:sz w:val="24"/>
          <w:szCs w:val="24"/>
        </w:rPr>
      </w:pPr>
      <w:r w:rsidRPr="00BD1829">
        <w:rPr>
          <w:rFonts w:ascii="Times New Roman" w:eastAsia="Times New Roman" w:hAnsi="Times New Roman"/>
          <w:b/>
          <w:sz w:val="24"/>
          <w:szCs w:val="24"/>
        </w:rPr>
        <w:t>UNIT DESCRIPTION</w:t>
      </w:r>
      <w:r w:rsidRPr="00BD1829">
        <w:rPr>
          <w:rFonts w:ascii="Times New Roman" w:eastAsia="Times New Roman" w:hAnsi="Times New Roman"/>
          <w:b/>
          <w:sz w:val="24"/>
          <w:szCs w:val="24"/>
        </w:rPr>
        <w:tab/>
      </w:r>
    </w:p>
    <w:p w14:paraId="15991CB3" w14:textId="77777777" w:rsidR="00AC42A5" w:rsidRPr="00BD1829" w:rsidRDefault="00AC42A5" w:rsidP="00D726B0">
      <w:pPr>
        <w:keepNext/>
        <w:keepLines/>
        <w:spacing w:before="120" w:after="0"/>
        <w:contextualSpacing/>
        <w:jc w:val="both"/>
        <w:rPr>
          <w:rFonts w:ascii="Times New Roman" w:hAnsi="Times New Roman"/>
          <w:sz w:val="24"/>
          <w:szCs w:val="24"/>
        </w:rPr>
      </w:pPr>
      <w:r w:rsidRPr="00BD1829">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2DEEB74D" w14:textId="77777777" w:rsidR="00AC42A5" w:rsidRPr="00BD1829" w:rsidRDefault="00AC42A5" w:rsidP="00D726B0">
      <w:pPr>
        <w:tabs>
          <w:tab w:val="left" w:pos="2880"/>
        </w:tabs>
        <w:spacing w:after="0"/>
        <w:jc w:val="both"/>
        <w:rPr>
          <w:rFonts w:ascii="Times New Roman" w:eastAsia="Times New Roman" w:hAnsi="Times New Roman"/>
          <w:sz w:val="24"/>
          <w:szCs w:val="24"/>
        </w:rPr>
      </w:pPr>
    </w:p>
    <w:p w14:paraId="39FAC842" w14:textId="77777777" w:rsidR="00AC42A5" w:rsidRPr="00BD1829" w:rsidRDefault="00AC42A5" w:rsidP="00D726B0">
      <w:pPr>
        <w:tabs>
          <w:tab w:val="left" w:pos="2880"/>
        </w:tabs>
        <w:spacing w:after="0"/>
        <w:ind w:left="3480" w:hanging="3480"/>
        <w:rPr>
          <w:rFonts w:ascii="Times New Roman" w:eastAsia="Times New Roman" w:hAnsi="Times New Roman"/>
          <w:b/>
          <w:sz w:val="24"/>
          <w:szCs w:val="24"/>
        </w:rPr>
      </w:pPr>
      <w:r w:rsidRPr="00BD1829">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AC42A5" w:rsidRPr="00BD1829" w14:paraId="750B9BCE" w14:textId="77777777" w:rsidTr="00F8488D">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64E16A29" w14:textId="77777777" w:rsidR="00AC42A5" w:rsidRPr="00BD1829" w:rsidRDefault="00AC42A5" w:rsidP="00D726B0">
            <w:pPr>
              <w:spacing w:after="0"/>
              <w:rPr>
                <w:rFonts w:ascii="Times New Roman" w:hAnsi="Times New Roman"/>
                <w:b/>
                <w:sz w:val="24"/>
                <w:szCs w:val="24"/>
                <w:lang w:val="en-GB"/>
              </w:rPr>
            </w:pPr>
            <w:r w:rsidRPr="00BD1829">
              <w:rPr>
                <w:rFonts w:ascii="Times New Roman" w:hAnsi="Times New Roman"/>
                <w:b/>
                <w:sz w:val="24"/>
                <w:szCs w:val="24"/>
                <w:lang w:val="en-GB"/>
              </w:rPr>
              <w:t xml:space="preserve">ELEMENT </w:t>
            </w:r>
          </w:p>
          <w:p w14:paraId="36B28D19" w14:textId="77777777" w:rsidR="00AC42A5" w:rsidRPr="00BD1829" w:rsidRDefault="00AC42A5" w:rsidP="00D726B0">
            <w:pPr>
              <w:spacing w:after="0"/>
              <w:rPr>
                <w:rFonts w:ascii="Times New Roman" w:hAnsi="Times New Roman"/>
                <w:b/>
                <w:sz w:val="24"/>
                <w:szCs w:val="24"/>
                <w:lang w:val="en-GB"/>
              </w:rPr>
            </w:pPr>
            <w:r w:rsidRPr="00BD1829">
              <w:rPr>
                <w:rFonts w:ascii="Times New Roman"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7ADBC8A0" w14:textId="77777777" w:rsidR="00AC42A5" w:rsidRPr="00BD1829" w:rsidRDefault="00AC42A5" w:rsidP="00D726B0">
            <w:pPr>
              <w:spacing w:after="0"/>
              <w:rPr>
                <w:rFonts w:ascii="Times New Roman" w:hAnsi="Times New Roman"/>
                <w:b/>
                <w:sz w:val="24"/>
                <w:szCs w:val="24"/>
                <w:lang w:val="en-GB"/>
              </w:rPr>
            </w:pPr>
            <w:r w:rsidRPr="00BD1829">
              <w:rPr>
                <w:rFonts w:ascii="Times New Roman" w:hAnsi="Times New Roman"/>
                <w:b/>
                <w:sz w:val="24"/>
                <w:szCs w:val="24"/>
                <w:lang w:val="en-GB"/>
              </w:rPr>
              <w:t>PERFORMANCE CRITERIA</w:t>
            </w:r>
          </w:p>
          <w:p w14:paraId="5CACAC71" w14:textId="77777777" w:rsidR="00AC42A5" w:rsidRPr="00BD1829" w:rsidRDefault="00AC42A5" w:rsidP="00D726B0">
            <w:pPr>
              <w:spacing w:after="0"/>
              <w:rPr>
                <w:rFonts w:ascii="Times New Roman" w:hAnsi="Times New Roman"/>
                <w:sz w:val="24"/>
                <w:szCs w:val="24"/>
                <w:lang w:val="en-GB"/>
              </w:rPr>
            </w:pPr>
            <w:r w:rsidRPr="00BD1829">
              <w:rPr>
                <w:rFonts w:ascii="Times New Roman" w:hAnsi="Times New Roman"/>
                <w:sz w:val="24"/>
                <w:szCs w:val="24"/>
                <w:lang w:val="en-GB"/>
              </w:rPr>
              <w:t>These are assessable statements which specify the required level of performance for each of the elements.</w:t>
            </w:r>
          </w:p>
          <w:p w14:paraId="676050E0" w14:textId="77777777" w:rsidR="00AC42A5" w:rsidRPr="00BD1829" w:rsidRDefault="00AC42A5" w:rsidP="00D726B0">
            <w:pPr>
              <w:spacing w:after="0"/>
              <w:rPr>
                <w:rFonts w:ascii="Times New Roman" w:hAnsi="Times New Roman"/>
                <w:b/>
                <w:sz w:val="24"/>
                <w:szCs w:val="24"/>
                <w:lang w:val="en-GB"/>
              </w:rPr>
            </w:pPr>
            <w:r w:rsidRPr="00BD1829">
              <w:rPr>
                <w:rFonts w:ascii="Times New Roman" w:hAnsi="Times New Roman"/>
                <w:b/>
                <w:i/>
                <w:sz w:val="24"/>
                <w:szCs w:val="24"/>
                <w:lang w:val="en-GB"/>
              </w:rPr>
              <w:t>Bold and italicized terms</w:t>
            </w:r>
            <w:r w:rsidRPr="00BD1829">
              <w:rPr>
                <w:rFonts w:ascii="Times New Roman" w:hAnsi="Times New Roman"/>
                <w:sz w:val="24"/>
                <w:szCs w:val="24"/>
                <w:lang w:val="en-GB"/>
              </w:rPr>
              <w:t xml:space="preserve"> </w:t>
            </w:r>
            <w:r w:rsidRPr="00BD1829">
              <w:rPr>
                <w:rFonts w:ascii="Times New Roman" w:hAnsi="Times New Roman"/>
                <w:b/>
                <w:i/>
                <w:sz w:val="24"/>
                <w:szCs w:val="24"/>
                <w:lang w:val="en-GB"/>
              </w:rPr>
              <w:t>are elaborated in the Range.</w:t>
            </w:r>
          </w:p>
        </w:tc>
      </w:tr>
      <w:tr w:rsidR="00AC42A5" w:rsidRPr="00BD1829" w14:paraId="132D00CA" w14:textId="77777777" w:rsidTr="00F8488D">
        <w:trPr>
          <w:jc w:val="center"/>
        </w:trPr>
        <w:tc>
          <w:tcPr>
            <w:tcW w:w="1535" w:type="pct"/>
            <w:tcBorders>
              <w:top w:val="single" w:sz="4" w:space="0" w:color="auto"/>
              <w:left w:val="single" w:sz="4" w:space="0" w:color="auto"/>
              <w:bottom w:val="single" w:sz="4" w:space="0" w:color="auto"/>
              <w:right w:val="single" w:sz="4" w:space="0" w:color="auto"/>
            </w:tcBorders>
            <w:hideMark/>
          </w:tcPr>
          <w:p w14:paraId="59652665" w14:textId="77777777" w:rsidR="00AC42A5" w:rsidRPr="00BD1829" w:rsidRDefault="00AC42A5" w:rsidP="00CC27DA">
            <w:pPr>
              <w:pStyle w:val="ListParagraph"/>
              <w:numPr>
                <w:ilvl w:val="0"/>
                <w:numId w:val="137"/>
              </w:numPr>
              <w:spacing w:before="40" w:after="0"/>
              <w:rPr>
                <w:rFonts w:ascii="Times New Roman" w:hAnsi="Times New Roman"/>
                <w:sz w:val="24"/>
                <w:szCs w:val="24"/>
              </w:rPr>
            </w:pPr>
            <w:r w:rsidRPr="00BD1829">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187ED493" w14:textId="77777777" w:rsidR="00AC42A5" w:rsidRPr="00BD1829" w:rsidRDefault="00AC42A5" w:rsidP="00CC27DA">
            <w:pPr>
              <w:pStyle w:val="ListParagraph"/>
              <w:numPr>
                <w:ilvl w:val="1"/>
                <w:numId w:val="137"/>
              </w:numPr>
              <w:spacing w:before="40" w:after="0"/>
              <w:ind w:left="449" w:hanging="449"/>
              <w:rPr>
                <w:rFonts w:ascii="Times New Roman" w:hAnsi="Times New Roman"/>
                <w:sz w:val="24"/>
                <w:szCs w:val="24"/>
                <w:lang w:val="en-GB"/>
              </w:rPr>
            </w:pPr>
            <w:r w:rsidRPr="00BD1829">
              <w:rPr>
                <w:rFonts w:ascii="Times New Roman" w:hAnsi="Times New Roman"/>
                <w:sz w:val="24"/>
                <w:szCs w:val="24"/>
              </w:rPr>
              <w:t>Mathematical information embedded in a range of workplace tasks and texts is extracted</w:t>
            </w:r>
            <w:r w:rsidRPr="00BD1829">
              <w:rPr>
                <w:rFonts w:ascii="Times New Roman" w:hAnsi="Times New Roman"/>
                <w:sz w:val="24"/>
                <w:szCs w:val="24"/>
                <w:lang w:val="en-GB"/>
              </w:rPr>
              <w:t xml:space="preserve"> as per workplace procedures.</w:t>
            </w:r>
          </w:p>
          <w:p w14:paraId="54ADC3BF" w14:textId="77777777" w:rsidR="00AC42A5" w:rsidRPr="00BD1829" w:rsidRDefault="00AC42A5" w:rsidP="00CC27DA">
            <w:pPr>
              <w:pStyle w:val="ListParagraph"/>
              <w:numPr>
                <w:ilvl w:val="1"/>
                <w:numId w:val="137"/>
              </w:numPr>
              <w:spacing w:before="40" w:after="0"/>
              <w:ind w:left="449" w:hanging="449"/>
              <w:rPr>
                <w:rFonts w:ascii="Times New Roman" w:hAnsi="Times New Roman"/>
                <w:sz w:val="24"/>
                <w:szCs w:val="24"/>
                <w:lang w:val="en-GB"/>
              </w:rPr>
            </w:pPr>
            <w:r w:rsidRPr="00BD1829">
              <w:rPr>
                <w:rFonts w:ascii="Times New Roman" w:hAnsi="Times New Roman"/>
                <w:sz w:val="24"/>
                <w:szCs w:val="24"/>
              </w:rPr>
              <w:t>Mathematical information is interpreted and comprehended</w:t>
            </w:r>
            <w:r w:rsidRPr="00BD1829">
              <w:rPr>
                <w:rFonts w:ascii="Times New Roman" w:hAnsi="Times New Roman"/>
                <w:sz w:val="24"/>
                <w:szCs w:val="24"/>
                <w:lang w:val="en-GB"/>
              </w:rPr>
              <w:t xml:space="preserve"> as per job specifications</w:t>
            </w:r>
          </w:p>
          <w:p w14:paraId="293B6701" w14:textId="4295CC42" w:rsidR="00AC42A5" w:rsidRPr="00BD1829" w:rsidRDefault="00AC42A5" w:rsidP="00CC27DA">
            <w:pPr>
              <w:pStyle w:val="ListParagraph"/>
              <w:numPr>
                <w:ilvl w:val="1"/>
                <w:numId w:val="137"/>
              </w:numPr>
              <w:spacing w:before="40" w:after="0"/>
              <w:ind w:left="449" w:hanging="449"/>
              <w:rPr>
                <w:rFonts w:ascii="Times New Roman" w:hAnsi="Times New Roman"/>
                <w:sz w:val="24"/>
                <w:szCs w:val="24"/>
                <w:lang w:val="en-GB"/>
              </w:rPr>
            </w:pPr>
            <w:r w:rsidRPr="00BD1829">
              <w:rPr>
                <w:rFonts w:ascii="Times New Roman" w:hAnsi="Times New Roman"/>
                <w:sz w:val="24"/>
                <w:szCs w:val="24"/>
              </w:rPr>
              <w:t xml:space="preserve">A range of mathematical and </w:t>
            </w:r>
            <w:r w:rsidR="00D726B0" w:rsidRPr="00BD1829">
              <w:rPr>
                <w:rFonts w:ascii="Times New Roman" w:hAnsi="Times New Roman"/>
                <w:sz w:val="24"/>
                <w:szCs w:val="24"/>
              </w:rPr>
              <w:t>problem-solving</w:t>
            </w:r>
            <w:r w:rsidRPr="00BD1829">
              <w:rPr>
                <w:rFonts w:ascii="Times New Roman" w:hAnsi="Times New Roman"/>
                <w:sz w:val="24"/>
                <w:szCs w:val="24"/>
              </w:rPr>
              <w:t xml:space="preserve"> processes are select</w:t>
            </w:r>
            <w:r w:rsidRPr="00BD1829">
              <w:rPr>
                <w:rFonts w:ascii="Times New Roman" w:hAnsi="Times New Roman"/>
                <w:sz w:val="24"/>
                <w:szCs w:val="24"/>
                <w:lang w:val="en-GB"/>
              </w:rPr>
              <w:t>ed</w:t>
            </w:r>
            <w:r w:rsidRPr="00BD1829">
              <w:rPr>
                <w:rFonts w:ascii="Times New Roman" w:hAnsi="Times New Roman"/>
                <w:sz w:val="24"/>
                <w:szCs w:val="24"/>
              </w:rPr>
              <w:t xml:space="preserve"> and used</w:t>
            </w:r>
            <w:r w:rsidRPr="00BD1829">
              <w:rPr>
                <w:rFonts w:ascii="Times New Roman" w:hAnsi="Times New Roman"/>
                <w:sz w:val="24"/>
                <w:szCs w:val="24"/>
                <w:lang w:val="en-GB"/>
              </w:rPr>
              <w:t xml:space="preserve"> as per job specification</w:t>
            </w:r>
          </w:p>
          <w:p w14:paraId="66EB6B6D" w14:textId="77777777" w:rsidR="00AC42A5" w:rsidRPr="00BD1829" w:rsidRDefault="00AC42A5" w:rsidP="00CC27DA">
            <w:pPr>
              <w:pStyle w:val="ListParagraph"/>
              <w:numPr>
                <w:ilvl w:val="1"/>
                <w:numId w:val="137"/>
              </w:numPr>
              <w:spacing w:before="40" w:after="0"/>
              <w:ind w:left="449" w:hanging="449"/>
              <w:rPr>
                <w:rFonts w:ascii="Times New Roman" w:hAnsi="Times New Roman"/>
                <w:sz w:val="24"/>
                <w:szCs w:val="24"/>
                <w:lang w:val="en-GB"/>
              </w:rPr>
            </w:pPr>
            <w:r w:rsidRPr="00BD1829">
              <w:rPr>
                <w:rFonts w:ascii="Times New Roman" w:hAnsi="Times New Roman"/>
                <w:sz w:val="24"/>
                <w:szCs w:val="24"/>
              </w:rPr>
              <w:t>Different forms of fractions, decimals and percentages are flexibly used</w:t>
            </w:r>
            <w:r w:rsidRPr="00BD1829">
              <w:rPr>
                <w:rFonts w:ascii="Times New Roman" w:hAnsi="Times New Roman"/>
                <w:sz w:val="24"/>
                <w:szCs w:val="24"/>
                <w:lang w:val="en-GB"/>
              </w:rPr>
              <w:t xml:space="preserve"> as per SOPs</w:t>
            </w:r>
          </w:p>
          <w:p w14:paraId="70851B2C" w14:textId="77777777" w:rsidR="00AC42A5" w:rsidRPr="00BD1829" w:rsidRDefault="00AC42A5" w:rsidP="00CC27DA">
            <w:pPr>
              <w:pStyle w:val="ListParagraph"/>
              <w:numPr>
                <w:ilvl w:val="1"/>
                <w:numId w:val="137"/>
              </w:numPr>
              <w:spacing w:before="40" w:after="0"/>
              <w:ind w:left="449" w:hanging="449"/>
              <w:rPr>
                <w:rFonts w:ascii="Times New Roman" w:hAnsi="Times New Roman"/>
                <w:sz w:val="24"/>
                <w:szCs w:val="24"/>
                <w:lang w:val="en-GB"/>
              </w:rPr>
            </w:pPr>
            <w:r w:rsidRPr="00BD1829">
              <w:rPr>
                <w:rFonts w:ascii="Times New Roman" w:hAnsi="Times New Roman"/>
                <w:sz w:val="24"/>
                <w:szCs w:val="24"/>
              </w:rPr>
              <w:t>Calculation performed with positive and negative numbers</w:t>
            </w:r>
            <w:r w:rsidRPr="00BD1829">
              <w:rPr>
                <w:rFonts w:ascii="Times New Roman" w:hAnsi="Times New Roman"/>
                <w:sz w:val="24"/>
                <w:szCs w:val="24"/>
                <w:lang w:val="en-GB"/>
              </w:rPr>
              <w:t xml:space="preserve"> as per SOPs</w:t>
            </w:r>
          </w:p>
          <w:p w14:paraId="3D705A60" w14:textId="77777777" w:rsidR="00AC42A5" w:rsidRPr="00BD1829" w:rsidRDefault="00AC42A5" w:rsidP="00CC27DA">
            <w:pPr>
              <w:pStyle w:val="ListParagraph"/>
              <w:numPr>
                <w:ilvl w:val="1"/>
                <w:numId w:val="137"/>
              </w:numPr>
              <w:spacing w:before="40" w:after="0"/>
              <w:ind w:left="449" w:hanging="449"/>
              <w:rPr>
                <w:rFonts w:ascii="Times New Roman" w:hAnsi="Times New Roman"/>
                <w:sz w:val="24"/>
                <w:szCs w:val="24"/>
                <w:lang w:val="en-GB"/>
              </w:rPr>
            </w:pPr>
            <w:r w:rsidRPr="00BD1829">
              <w:rPr>
                <w:rFonts w:ascii="Times New Roman" w:hAnsi="Times New Roman"/>
                <w:sz w:val="24"/>
                <w:szCs w:val="24"/>
              </w:rPr>
              <w:t>Numbers are expressed as powers and roots and are used in calculations</w:t>
            </w:r>
            <w:r w:rsidRPr="00BD1829">
              <w:rPr>
                <w:rFonts w:ascii="Times New Roman" w:hAnsi="Times New Roman"/>
                <w:sz w:val="24"/>
                <w:szCs w:val="24"/>
                <w:lang w:val="en-GB"/>
              </w:rPr>
              <w:t xml:space="preserve"> as per SOPs</w:t>
            </w:r>
          </w:p>
          <w:p w14:paraId="1A47E43A" w14:textId="77777777" w:rsidR="00AC42A5" w:rsidRPr="00BD1829" w:rsidRDefault="00AC42A5" w:rsidP="00CC27DA">
            <w:pPr>
              <w:pStyle w:val="ListParagraph"/>
              <w:numPr>
                <w:ilvl w:val="1"/>
                <w:numId w:val="137"/>
              </w:numPr>
              <w:spacing w:before="40" w:after="0"/>
              <w:ind w:left="449" w:hanging="449"/>
              <w:rPr>
                <w:rFonts w:ascii="Times New Roman" w:hAnsi="Times New Roman"/>
                <w:sz w:val="24"/>
                <w:szCs w:val="24"/>
                <w:lang w:val="en-GB"/>
              </w:rPr>
            </w:pPr>
            <w:r w:rsidRPr="00BD1829">
              <w:rPr>
                <w:rFonts w:ascii="Times New Roman" w:hAnsi="Times New Roman"/>
                <w:sz w:val="24"/>
                <w:szCs w:val="24"/>
              </w:rPr>
              <w:t>Calculations done using routine formulas</w:t>
            </w:r>
            <w:r w:rsidRPr="00BD1829">
              <w:rPr>
                <w:rFonts w:ascii="Times New Roman" w:hAnsi="Times New Roman"/>
                <w:sz w:val="24"/>
                <w:szCs w:val="24"/>
                <w:lang w:val="en-GB"/>
              </w:rPr>
              <w:t xml:space="preserve"> as per SOPs</w:t>
            </w:r>
          </w:p>
          <w:p w14:paraId="530B4642" w14:textId="77777777" w:rsidR="00AC42A5" w:rsidRPr="00BD1829" w:rsidRDefault="00AC42A5" w:rsidP="00CC27DA">
            <w:pPr>
              <w:pStyle w:val="ListParagraph"/>
              <w:numPr>
                <w:ilvl w:val="1"/>
                <w:numId w:val="137"/>
              </w:numPr>
              <w:spacing w:before="40" w:after="0"/>
              <w:ind w:left="449" w:hanging="449"/>
              <w:rPr>
                <w:rFonts w:ascii="Times New Roman" w:hAnsi="Times New Roman"/>
                <w:sz w:val="24"/>
                <w:szCs w:val="24"/>
                <w:lang w:val="en-GB"/>
              </w:rPr>
            </w:pPr>
            <w:r w:rsidRPr="00BD1829">
              <w:rPr>
                <w:rFonts w:ascii="Times New Roman" w:hAnsi="Times New Roman"/>
                <w:sz w:val="24"/>
                <w:szCs w:val="24"/>
              </w:rPr>
              <w:t>Estimation and assessment processes are used to check outcome</w:t>
            </w:r>
            <w:r w:rsidRPr="00BD1829">
              <w:rPr>
                <w:rFonts w:ascii="Times New Roman" w:hAnsi="Times New Roman"/>
                <w:sz w:val="24"/>
                <w:szCs w:val="24"/>
                <w:lang w:val="en-GB"/>
              </w:rPr>
              <w:t xml:space="preserve"> as per workplace procedures</w:t>
            </w:r>
          </w:p>
          <w:p w14:paraId="72932CDD" w14:textId="77777777" w:rsidR="00AC42A5" w:rsidRPr="00BD1829" w:rsidRDefault="00AC42A5" w:rsidP="00CC27DA">
            <w:pPr>
              <w:pStyle w:val="ListParagraph"/>
              <w:numPr>
                <w:ilvl w:val="1"/>
                <w:numId w:val="137"/>
              </w:numPr>
              <w:spacing w:before="40" w:after="0"/>
              <w:ind w:left="449" w:hanging="449"/>
              <w:rPr>
                <w:rFonts w:ascii="Times New Roman" w:hAnsi="Times New Roman"/>
                <w:sz w:val="24"/>
                <w:szCs w:val="24"/>
                <w:lang w:val="en-GB"/>
              </w:rPr>
            </w:pPr>
            <w:r w:rsidRPr="00BD1829">
              <w:rPr>
                <w:rFonts w:ascii="Times New Roman" w:hAnsi="Times New Roman"/>
                <w:sz w:val="24"/>
                <w:szCs w:val="24"/>
              </w:rPr>
              <w:t>Mathematical language is used to discuss and explain the processes, results and implications of the task</w:t>
            </w:r>
            <w:r w:rsidRPr="00BD1829">
              <w:rPr>
                <w:rFonts w:ascii="Times New Roman" w:hAnsi="Times New Roman"/>
                <w:sz w:val="24"/>
                <w:szCs w:val="24"/>
                <w:lang w:val="en-GB"/>
              </w:rPr>
              <w:t xml:space="preserve"> </w:t>
            </w:r>
            <w:proofErr w:type="gramStart"/>
            <w:r w:rsidRPr="00BD1829">
              <w:rPr>
                <w:rFonts w:ascii="Times New Roman" w:hAnsi="Times New Roman"/>
                <w:sz w:val="24"/>
                <w:szCs w:val="24"/>
                <w:lang w:val="en-GB"/>
              </w:rPr>
              <w:t>as  per</w:t>
            </w:r>
            <w:proofErr w:type="gramEnd"/>
            <w:r w:rsidRPr="00BD1829">
              <w:rPr>
                <w:rFonts w:ascii="Times New Roman" w:hAnsi="Times New Roman"/>
                <w:sz w:val="24"/>
                <w:szCs w:val="24"/>
                <w:lang w:val="en-GB"/>
              </w:rPr>
              <w:t xml:space="preserve"> workplace procedures</w:t>
            </w:r>
          </w:p>
        </w:tc>
      </w:tr>
      <w:tr w:rsidR="00AC42A5" w:rsidRPr="00BD1829" w14:paraId="204C2E68" w14:textId="77777777" w:rsidTr="00F8488D">
        <w:trPr>
          <w:jc w:val="center"/>
        </w:trPr>
        <w:tc>
          <w:tcPr>
            <w:tcW w:w="1535" w:type="pct"/>
            <w:tcBorders>
              <w:top w:val="single" w:sz="4" w:space="0" w:color="auto"/>
              <w:left w:val="single" w:sz="4" w:space="0" w:color="auto"/>
              <w:bottom w:val="single" w:sz="4" w:space="0" w:color="auto"/>
              <w:right w:val="single" w:sz="4" w:space="0" w:color="auto"/>
            </w:tcBorders>
            <w:hideMark/>
          </w:tcPr>
          <w:p w14:paraId="40840B71" w14:textId="77777777" w:rsidR="00AC42A5" w:rsidRPr="00BD1829" w:rsidRDefault="00AC42A5" w:rsidP="00CC27DA">
            <w:pPr>
              <w:pStyle w:val="ListParagraph"/>
              <w:numPr>
                <w:ilvl w:val="0"/>
                <w:numId w:val="137"/>
              </w:numPr>
              <w:spacing w:before="40" w:after="0"/>
              <w:rPr>
                <w:rFonts w:ascii="Times New Roman" w:hAnsi="Times New Roman"/>
                <w:sz w:val="24"/>
                <w:szCs w:val="24"/>
              </w:rPr>
            </w:pPr>
            <w:r w:rsidRPr="00BD1829">
              <w:rPr>
                <w:rFonts w:ascii="Times New Roman" w:hAnsi="Times New Roman"/>
                <w:sz w:val="24"/>
                <w:szCs w:val="24"/>
              </w:rPr>
              <w:t xml:space="preserve">Use and apply ratios, rates and </w:t>
            </w:r>
            <w:r w:rsidRPr="00BD1829">
              <w:rPr>
                <w:rFonts w:ascii="Times New Roman" w:hAnsi="Times New Roman"/>
                <w:sz w:val="24"/>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24B7C186" w14:textId="77777777" w:rsidR="00AC42A5" w:rsidRPr="00BD1829" w:rsidRDefault="00AC42A5" w:rsidP="00CC27DA">
            <w:pPr>
              <w:pStyle w:val="ListParagraph"/>
              <w:numPr>
                <w:ilvl w:val="1"/>
                <w:numId w:val="137"/>
              </w:numPr>
              <w:spacing w:before="40" w:after="0"/>
              <w:ind w:left="449"/>
              <w:rPr>
                <w:rFonts w:ascii="Times New Roman" w:hAnsi="Times New Roman"/>
                <w:sz w:val="24"/>
                <w:szCs w:val="24"/>
                <w:lang w:val="en-GB"/>
              </w:rPr>
            </w:pPr>
            <w:r w:rsidRPr="00BD1829">
              <w:rPr>
                <w:rFonts w:ascii="Times New Roman" w:hAnsi="Times New Roman"/>
                <w:sz w:val="24"/>
                <w:szCs w:val="24"/>
              </w:rPr>
              <w:lastRenderedPageBreak/>
              <w:t xml:space="preserve">Information regarding ratios, rates and proportions extracted from a range of workplace tasks and </w:t>
            </w:r>
            <w:proofErr w:type="gramStart"/>
            <w:r w:rsidRPr="00BD1829">
              <w:rPr>
                <w:rFonts w:ascii="Times New Roman" w:hAnsi="Times New Roman"/>
                <w:sz w:val="24"/>
                <w:szCs w:val="24"/>
              </w:rPr>
              <w:t>texts</w:t>
            </w:r>
            <w:r w:rsidRPr="00BD1829">
              <w:rPr>
                <w:rFonts w:ascii="Times New Roman" w:hAnsi="Times New Roman"/>
                <w:sz w:val="24"/>
                <w:szCs w:val="24"/>
                <w:lang w:val="en-GB"/>
              </w:rPr>
              <w:t xml:space="preserve">  as</w:t>
            </w:r>
            <w:proofErr w:type="gramEnd"/>
            <w:r w:rsidRPr="00BD1829">
              <w:rPr>
                <w:rFonts w:ascii="Times New Roman" w:hAnsi="Times New Roman"/>
                <w:sz w:val="24"/>
                <w:szCs w:val="24"/>
                <w:lang w:val="en-GB"/>
              </w:rPr>
              <w:t xml:space="preserve"> per SOPs</w:t>
            </w:r>
          </w:p>
          <w:p w14:paraId="3887F27E" w14:textId="77777777" w:rsidR="00AC42A5" w:rsidRPr="00BD1829" w:rsidRDefault="00AC42A5" w:rsidP="00CC27DA">
            <w:pPr>
              <w:pStyle w:val="ListParagraph"/>
              <w:numPr>
                <w:ilvl w:val="1"/>
                <w:numId w:val="137"/>
              </w:numPr>
              <w:spacing w:before="40" w:after="0"/>
              <w:ind w:left="449"/>
              <w:rPr>
                <w:rFonts w:ascii="Times New Roman" w:hAnsi="Times New Roman"/>
                <w:sz w:val="24"/>
                <w:szCs w:val="24"/>
                <w:lang w:val="en-GB"/>
              </w:rPr>
            </w:pPr>
            <w:r w:rsidRPr="00BD1829">
              <w:rPr>
                <w:rFonts w:ascii="Times New Roman" w:hAnsi="Times New Roman"/>
                <w:sz w:val="24"/>
                <w:szCs w:val="24"/>
              </w:rPr>
              <w:lastRenderedPageBreak/>
              <w:t xml:space="preserve">Mathematical information related to ratios, rate and </w:t>
            </w:r>
            <w:proofErr w:type="gramStart"/>
            <w:r w:rsidRPr="00BD1829">
              <w:rPr>
                <w:rFonts w:ascii="Times New Roman" w:hAnsi="Times New Roman"/>
                <w:sz w:val="24"/>
                <w:szCs w:val="24"/>
              </w:rPr>
              <w:t>proportions  is</w:t>
            </w:r>
            <w:proofErr w:type="gramEnd"/>
            <w:r w:rsidRPr="00BD1829">
              <w:rPr>
                <w:rFonts w:ascii="Times New Roman" w:hAnsi="Times New Roman"/>
                <w:sz w:val="24"/>
                <w:szCs w:val="24"/>
              </w:rPr>
              <w:t xml:space="preserve"> </w:t>
            </w:r>
            <w:proofErr w:type="spellStart"/>
            <w:r w:rsidRPr="00BD1829">
              <w:rPr>
                <w:rFonts w:ascii="Times New Roman" w:hAnsi="Times New Roman"/>
                <w:sz w:val="24"/>
                <w:szCs w:val="24"/>
              </w:rPr>
              <w:t>analysed</w:t>
            </w:r>
            <w:proofErr w:type="spellEnd"/>
            <w:r w:rsidRPr="00BD1829">
              <w:rPr>
                <w:rFonts w:ascii="Times New Roman" w:hAnsi="Times New Roman"/>
                <w:sz w:val="24"/>
                <w:szCs w:val="24"/>
                <w:lang w:val="en-GB"/>
              </w:rPr>
              <w:t xml:space="preserve"> as per SOPs</w:t>
            </w:r>
          </w:p>
          <w:p w14:paraId="526EAA2F" w14:textId="77777777" w:rsidR="00AC42A5" w:rsidRPr="00BD1829" w:rsidRDefault="00AC42A5" w:rsidP="00CC27DA">
            <w:pPr>
              <w:pStyle w:val="ListParagraph"/>
              <w:numPr>
                <w:ilvl w:val="1"/>
                <w:numId w:val="137"/>
              </w:numPr>
              <w:spacing w:before="40" w:after="0"/>
              <w:ind w:left="449"/>
              <w:rPr>
                <w:rFonts w:ascii="Times New Roman" w:hAnsi="Times New Roman"/>
                <w:sz w:val="24"/>
                <w:szCs w:val="24"/>
                <w:lang w:val="en-GB"/>
              </w:rPr>
            </w:pPr>
            <w:r w:rsidRPr="00BD1829">
              <w:rPr>
                <w:rFonts w:ascii="Times New Roman" w:hAnsi="Times New Roman"/>
                <w:sz w:val="24"/>
                <w:szCs w:val="24"/>
              </w:rPr>
              <w:t xml:space="preserve">Problem solving processes are used to </w:t>
            </w:r>
            <w:proofErr w:type="gramStart"/>
            <w:r w:rsidRPr="00BD1829">
              <w:rPr>
                <w:rFonts w:ascii="Times New Roman" w:hAnsi="Times New Roman"/>
                <w:sz w:val="24"/>
                <w:szCs w:val="24"/>
              </w:rPr>
              <w:t>undertake  the</w:t>
            </w:r>
            <w:proofErr w:type="gramEnd"/>
            <w:r w:rsidRPr="00BD1829">
              <w:rPr>
                <w:rFonts w:ascii="Times New Roman" w:hAnsi="Times New Roman"/>
                <w:sz w:val="24"/>
                <w:szCs w:val="24"/>
              </w:rPr>
              <w:t xml:space="preserve"> task</w:t>
            </w:r>
            <w:r w:rsidRPr="00BD1829">
              <w:rPr>
                <w:rFonts w:ascii="Times New Roman" w:hAnsi="Times New Roman"/>
                <w:sz w:val="24"/>
                <w:szCs w:val="24"/>
                <w:lang w:val="en-GB"/>
              </w:rPr>
              <w:t xml:space="preserve"> as per workplace procedures</w:t>
            </w:r>
          </w:p>
          <w:p w14:paraId="7A83A1D1" w14:textId="77777777" w:rsidR="00AC42A5" w:rsidRPr="00BD1829" w:rsidRDefault="00AC42A5" w:rsidP="00CC27DA">
            <w:pPr>
              <w:pStyle w:val="ListParagraph"/>
              <w:numPr>
                <w:ilvl w:val="1"/>
                <w:numId w:val="137"/>
              </w:numPr>
              <w:spacing w:before="40" w:after="0"/>
              <w:ind w:left="449"/>
              <w:rPr>
                <w:rFonts w:ascii="Times New Roman" w:hAnsi="Times New Roman"/>
                <w:sz w:val="24"/>
                <w:szCs w:val="24"/>
                <w:lang w:val="en-GB"/>
              </w:rPr>
            </w:pPr>
            <w:r w:rsidRPr="00BD1829">
              <w:rPr>
                <w:rFonts w:ascii="Times New Roman" w:hAnsi="Times New Roman"/>
                <w:sz w:val="24"/>
                <w:szCs w:val="24"/>
              </w:rPr>
              <w:t>Equivalent ratios and rates are simplified</w:t>
            </w:r>
            <w:r w:rsidRPr="00BD1829">
              <w:rPr>
                <w:rFonts w:ascii="Times New Roman" w:hAnsi="Times New Roman"/>
                <w:sz w:val="24"/>
                <w:szCs w:val="24"/>
                <w:lang w:val="en-GB"/>
              </w:rPr>
              <w:t xml:space="preserve"> as per SOPs</w:t>
            </w:r>
          </w:p>
          <w:p w14:paraId="26E3B97A" w14:textId="77777777" w:rsidR="00AC42A5" w:rsidRPr="00BD1829" w:rsidRDefault="00AC42A5" w:rsidP="00CC27DA">
            <w:pPr>
              <w:pStyle w:val="ListParagraph"/>
              <w:numPr>
                <w:ilvl w:val="1"/>
                <w:numId w:val="137"/>
              </w:numPr>
              <w:spacing w:before="40" w:after="0"/>
              <w:ind w:left="449"/>
              <w:rPr>
                <w:rFonts w:ascii="Times New Roman" w:hAnsi="Times New Roman"/>
                <w:sz w:val="24"/>
                <w:szCs w:val="24"/>
                <w:lang w:val="en-GB"/>
              </w:rPr>
            </w:pPr>
            <w:r w:rsidRPr="00BD1829">
              <w:rPr>
                <w:rFonts w:ascii="Times New Roman" w:hAnsi="Times New Roman"/>
                <w:sz w:val="24"/>
                <w:szCs w:val="24"/>
              </w:rPr>
              <w:t>Quantities are calculated using ratios, rates and proportions</w:t>
            </w:r>
            <w:r w:rsidRPr="00BD1829">
              <w:rPr>
                <w:rFonts w:ascii="Times New Roman" w:hAnsi="Times New Roman"/>
                <w:sz w:val="24"/>
                <w:szCs w:val="24"/>
                <w:lang w:val="en-GB"/>
              </w:rPr>
              <w:t xml:space="preserve"> as per SOPS</w:t>
            </w:r>
          </w:p>
          <w:p w14:paraId="094F3C30" w14:textId="77777777" w:rsidR="00AC42A5" w:rsidRPr="00BD1829" w:rsidRDefault="00AC42A5" w:rsidP="00CC27DA">
            <w:pPr>
              <w:pStyle w:val="ListParagraph"/>
              <w:numPr>
                <w:ilvl w:val="1"/>
                <w:numId w:val="137"/>
              </w:numPr>
              <w:spacing w:before="40" w:after="0"/>
              <w:ind w:left="449"/>
              <w:rPr>
                <w:rFonts w:ascii="Times New Roman" w:hAnsi="Times New Roman"/>
                <w:sz w:val="24"/>
                <w:szCs w:val="24"/>
                <w:lang w:val="en-GB"/>
              </w:rPr>
            </w:pPr>
            <w:r w:rsidRPr="00BD1829">
              <w:rPr>
                <w:rFonts w:ascii="Times New Roman" w:hAnsi="Times New Roman"/>
                <w:sz w:val="24"/>
                <w:szCs w:val="24"/>
              </w:rPr>
              <w:t>Graphs, charts or tables are constructed to represent ratios, rates and proportions</w:t>
            </w:r>
            <w:r w:rsidRPr="00BD1829">
              <w:rPr>
                <w:rFonts w:ascii="Times New Roman" w:hAnsi="Times New Roman"/>
                <w:sz w:val="24"/>
                <w:szCs w:val="24"/>
                <w:lang w:val="en-GB"/>
              </w:rPr>
              <w:t xml:space="preserve"> as per SOPs</w:t>
            </w:r>
          </w:p>
          <w:p w14:paraId="3FC4C020" w14:textId="77777777" w:rsidR="00AC42A5" w:rsidRPr="00BD1829" w:rsidRDefault="00AC42A5" w:rsidP="00CC27DA">
            <w:pPr>
              <w:pStyle w:val="ListParagraph"/>
              <w:numPr>
                <w:ilvl w:val="1"/>
                <w:numId w:val="137"/>
              </w:numPr>
              <w:spacing w:before="40" w:after="0"/>
              <w:ind w:left="449"/>
              <w:rPr>
                <w:rFonts w:ascii="Times New Roman" w:hAnsi="Times New Roman"/>
                <w:sz w:val="24"/>
                <w:szCs w:val="24"/>
                <w:lang w:val="en-GB"/>
              </w:rPr>
            </w:pPr>
            <w:r w:rsidRPr="00BD1829">
              <w:rPr>
                <w:rFonts w:ascii="Times New Roman" w:hAnsi="Times New Roman"/>
                <w:sz w:val="24"/>
                <w:szCs w:val="24"/>
              </w:rPr>
              <w:t>The outcomes reviewed and checked</w:t>
            </w:r>
            <w:r w:rsidRPr="00BD1829">
              <w:rPr>
                <w:rFonts w:ascii="Times New Roman" w:hAnsi="Times New Roman"/>
                <w:sz w:val="24"/>
                <w:szCs w:val="24"/>
                <w:lang w:val="en-GB"/>
              </w:rPr>
              <w:t xml:space="preserve"> as per job specifications</w:t>
            </w:r>
          </w:p>
          <w:p w14:paraId="7A0B586C" w14:textId="77777777" w:rsidR="00AC42A5" w:rsidRPr="00BD1829" w:rsidRDefault="00AC42A5" w:rsidP="00CC27DA">
            <w:pPr>
              <w:pStyle w:val="ListParagraph"/>
              <w:numPr>
                <w:ilvl w:val="1"/>
                <w:numId w:val="137"/>
              </w:numPr>
              <w:spacing w:before="40" w:after="0"/>
              <w:ind w:left="449"/>
              <w:rPr>
                <w:rFonts w:ascii="Times New Roman" w:hAnsi="Times New Roman"/>
                <w:sz w:val="24"/>
                <w:szCs w:val="24"/>
                <w:lang w:val="en-GB"/>
              </w:rPr>
            </w:pPr>
            <w:r w:rsidRPr="00BD1829">
              <w:rPr>
                <w:rFonts w:ascii="Times New Roman" w:hAnsi="Times New Roman"/>
                <w:sz w:val="24"/>
                <w:szCs w:val="24"/>
              </w:rPr>
              <w:t>Information is record using mathematical language and symbols</w:t>
            </w:r>
            <w:r w:rsidRPr="00BD1829">
              <w:rPr>
                <w:rFonts w:ascii="Times New Roman" w:hAnsi="Times New Roman"/>
                <w:sz w:val="24"/>
                <w:szCs w:val="24"/>
                <w:lang w:val="en-GB"/>
              </w:rPr>
              <w:t xml:space="preserve"> as per workplace procedures</w:t>
            </w:r>
          </w:p>
        </w:tc>
      </w:tr>
      <w:tr w:rsidR="00AC42A5" w:rsidRPr="00BD1829" w14:paraId="4B3F084C" w14:textId="77777777" w:rsidTr="00F8488D">
        <w:trPr>
          <w:jc w:val="center"/>
        </w:trPr>
        <w:tc>
          <w:tcPr>
            <w:tcW w:w="1535" w:type="pct"/>
            <w:tcBorders>
              <w:top w:val="single" w:sz="4" w:space="0" w:color="auto"/>
              <w:left w:val="single" w:sz="4" w:space="0" w:color="auto"/>
              <w:bottom w:val="single" w:sz="4" w:space="0" w:color="auto"/>
              <w:right w:val="single" w:sz="4" w:space="0" w:color="auto"/>
            </w:tcBorders>
            <w:hideMark/>
          </w:tcPr>
          <w:p w14:paraId="259D1955" w14:textId="77777777" w:rsidR="00AC42A5" w:rsidRPr="00BD1829" w:rsidRDefault="00AC42A5" w:rsidP="00CC27DA">
            <w:pPr>
              <w:pStyle w:val="ListParagraph"/>
              <w:numPr>
                <w:ilvl w:val="0"/>
                <w:numId w:val="137"/>
              </w:numPr>
              <w:spacing w:before="40" w:after="0"/>
              <w:rPr>
                <w:rFonts w:ascii="Times New Roman" w:hAnsi="Times New Roman"/>
                <w:sz w:val="24"/>
                <w:szCs w:val="24"/>
              </w:rPr>
            </w:pPr>
            <w:r w:rsidRPr="00BD1829">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16E1ABA5"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Measurement information embedded in workplace texts and tasks are extracted and interpreted</w:t>
            </w:r>
            <w:r w:rsidRPr="00BD1829">
              <w:rPr>
                <w:rFonts w:ascii="Times New Roman" w:hAnsi="Times New Roman"/>
                <w:sz w:val="24"/>
                <w:szCs w:val="24"/>
                <w:lang w:val="en-GB"/>
              </w:rPr>
              <w:t xml:space="preserve"> as per job specifications</w:t>
            </w:r>
          </w:p>
          <w:p w14:paraId="6A82A3A5"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Appropriate workplace measuring equipment are identified and selected as per job specifications</w:t>
            </w:r>
          </w:p>
          <w:p w14:paraId="30CCCE74"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Accurate measurements are estimated and made as per SOPs</w:t>
            </w:r>
          </w:p>
          <w:p w14:paraId="3C1905FE"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 xml:space="preserve">The area of </w:t>
            </w:r>
            <w:r w:rsidRPr="00BD1829">
              <w:rPr>
                <w:rFonts w:ascii="Times New Roman" w:hAnsi="Times New Roman"/>
                <w:b/>
                <w:bCs/>
                <w:i/>
                <w:iCs/>
                <w:sz w:val="24"/>
                <w:szCs w:val="24"/>
              </w:rPr>
              <w:t>2D shapes</w:t>
            </w:r>
            <w:r w:rsidRPr="00BD1829">
              <w:rPr>
                <w:rFonts w:ascii="Times New Roman" w:hAnsi="Times New Roman"/>
                <w:sz w:val="24"/>
                <w:szCs w:val="24"/>
              </w:rPr>
              <w:t xml:space="preserve"> including compound shapes </w:t>
            </w:r>
            <w:proofErr w:type="gramStart"/>
            <w:r w:rsidRPr="00BD1829">
              <w:rPr>
                <w:rFonts w:ascii="Times New Roman" w:hAnsi="Times New Roman"/>
                <w:sz w:val="24"/>
                <w:szCs w:val="24"/>
              </w:rPr>
              <w:t>are</w:t>
            </w:r>
            <w:proofErr w:type="gramEnd"/>
            <w:r w:rsidRPr="00BD1829">
              <w:rPr>
                <w:rFonts w:ascii="Times New Roman" w:hAnsi="Times New Roman"/>
                <w:sz w:val="24"/>
                <w:szCs w:val="24"/>
              </w:rPr>
              <w:t xml:space="preserve"> calculated as per SOPs</w:t>
            </w:r>
          </w:p>
          <w:p w14:paraId="2707B08D"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The volume of 3D shapes is calculated using relevant formulas as per SOPs</w:t>
            </w:r>
          </w:p>
          <w:p w14:paraId="6D0CCB71"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 xml:space="preserve">Sides of </w:t>
            </w:r>
            <w:proofErr w:type="gramStart"/>
            <w:r w:rsidRPr="00BD1829">
              <w:rPr>
                <w:rFonts w:ascii="Times New Roman" w:hAnsi="Times New Roman"/>
                <w:sz w:val="24"/>
                <w:szCs w:val="24"/>
              </w:rPr>
              <w:t>right angled</w:t>
            </w:r>
            <w:proofErr w:type="gramEnd"/>
            <w:r w:rsidRPr="00BD1829">
              <w:rPr>
                <w:rFonts w:ascii="Times New Roman" w:hAnsi="Times New Roman"/>
                <w:sz w:val="24"/>
                <w:szCs w:val="24"/>
              </w:rPr>
              <w:t xml:space="preserve"> triangles are calculated using Pythagoras’ theorem as per SOPs</w:t>
            </w:r>
          </w:p>
          <w:p w14:paraId="1EE58D10"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 xml:space="preserve">conversions are </w:t>
            </w:r>
            <w:proofErr w:type="gramStart"/>
            <w:r w:rsidRPr="00BD1829">
              <w:rPr>
                <w:rFonts w:ascii="Times New Roman" w:hAnsi="Times New Roman"/>
                <w:sz w:val="24"/>
                <w:szCs w:val="24"/>
              </w:rPr>
              <w:t>perform  between</w:t>
            </w:r>
            <w:proofErr w:type="gramEnd"/>
            <w:r w:rsidRPr="00BD1829">
              <w:rPr>
                <w:rFonts w:ascii="Times New Roman" w:hAnsi="Times New Roman"/>
                <w:sz w:val="24"/>
                <w:szCs w:val="24"/>
              </w:rPr>
              <w:t xml:space="preserve"> units of measurement as per job specification</w:t>
            </w:r>
          </w:p>
          <w:p w14:paraId="67615E93"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Problem solving processes are used to undertake the task as per workplace Procedures</w:t>
            </w:r>
          </w:p>
          <w:p w14:paraId="1D761D59"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The measurement outcomes are reviewed and checked as per workplace procedures</w:t>
            </w:r>
          </w:p>
          <w:p w14:paraId="5750A10B"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Information is recorded using mathematical language and symbols appropriate for the task as per workplace procedures</w:t>
            </w:r>
          </w:p>
        </w:tc>
      </w:tr>
      <w:tr w:rsidR="00AC42A5" w:rsidRPr="00BD1829" w14:paraId="7629FCBA" w14:textId="77777777" w:rsidTr="00F8488D">
        <w:trPr>
          <w:jc w:val="center"/>
        </w:trPr>
        <w:tc>
          <w:tcPr>
            <w:tcW w:w="1535" w:type="pct"/>
            <w:tcBorders>
              <w:top w:val="single" w:sz="4" w:space="0" w:color="auto"/>
              <w:left w:val="single" w:sz="4" w:space="0" w:color="auto"/>
              <w:bottom w:val="single" w:sz="4" w:space="0" w:color="auto"/>
              <w:right w:val="single" w:sz="4" w:space="0" w:color="auto"/>
            </w:tcBorders>
            <w:hideMark/>
          </w:tcPr>
          <w:p w14:paraId="4C2E3BA0" w14:textId="77777777" w:rsidR="00AC42A5" w:rsidRPr="00BD1829" w:rsidRDefault="00AC42A5" w:rsidP="00CC27DA">
            <w:pPr>
              <w:pStyle w:val="ListParagraph"/>
              <w:numPr>
                <w:ilvl w:val="0"/>
                <w:numId w:val="137"/>
              </w:numPr>
              <w:spacing w:before="40" w:after="0"/>
              <w:rPr>
                <w:rFonts w:ascii="Times New Roman" w:hAnsi="Times New Roman"/>
                <w:sz w:val="24"/>
                <w:szCs w:val="24"/>
              </w:rPr>
            </w:pPr>
            <w:r w:rsidRPr="00BD1829">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24B2582C"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t xml:space="preserve">Different types of maps are identified and </w:t>
            </w:r>
            <w:proofErr w:type="gramStart"/>
            <w:r w:rsidRPr="00BD1829">
              <w:rPr>
                <w:rFonts w:ascii="Times New Roman" w:hAnsi="Times New Roman"/>
                <w:sz w:val="24"/>
                <w:szCs w:val="24"/>
              </w:rPr>
              <w:t>interpreted</w:t>
            </w:r>
            <w:r w:rsidRPr="00BD1829">
              <w:rPr>
                <w:rFonts w:ascii="Times New Roman" w:hAnsi="Times New Roman"/>
                <w:sz w:val="24"/>
                <w:szCs w:val="24"/>
                <w:lang w:val="en-GB"/>
              </w:rPr>
              <w:t xml:space="preserve">  as</w:t>
            </w:r>
            <w:proofErr w:type="gramEnd"/>
            <w:r w:rsidRPr="00BD1829">
              <w:rPr>
                <w:rFonts w:ascii="Times New Roman" w:hAnsi="Times New Roman"/>
                <w:sz w:val="24"/>
                <w:szCs w:val="24"/>
                <w:lang w:val="en-GB"/>
              </w:rPr>
              <w:t xml:space="preserve"> per job requirements</w:t>
            </w:r>
          </w:p>
          <w:p w14:paraId="68ED4ACD"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t>Key features of maps are identified</w:t>
            </w:r>
            <w:r w:rsidRPr="00BD1829">
              <w:rPr>
                <w:rFonts w:ascii="Times New Roman" w:hAnsi="Times New Roman"/>
                <w:sz w:val="24"/>
                <w:szCs w:val="24"/>
                <w:lang w:val="en-GB"/>
              </w:rPr>
              <w:t xml:space="preserve"> as per job requirements</w:t>
            </w:r>
          </w:p>
          <w:p w14:paraId="725B8ADD"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lastRenderedPageBreak/>
              <w:t>Scales are identified and interpreted</w:t>
            </w:r>
            <w:r w:rsidRPr="00BD1829">
              <w:rPr>
                <w:rFonts w:ascii="Times New Roman" w:hAnsi="Times New Roman"/>
                <w:sz w:val="24"/>
                <w:szCs w:val="24"/>
                <w:lang w:val="en-GB"/>
              </w:rPr>
              <w:t xml:space="preserve"> as per job requirements</w:t>
            </w:r>
          </w:p>
          <w:p w14:paraId="3CEB2BCF"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Scales are applied to calculate actual distances</w:t>
            </w:r>
          </w:p>
          <w:p w14:paraId="24FC70DA"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Positions or locations are determined using directional information</w:t>
            </w:r>
            <w:r w:rsidRPr="00BD1829">
              <w:rPr>
                <w:rFonts w:ascii="Times New Roman" w:hAnsi="Times New Roman"/>
                <w:sz w:val="24"/>
                <w:szCs w:val="24"/>
                <w:lang w:val="en-GB"/>
              </w:rPr>
              <w:t xml:space="preserve"> as per job requirements</w:t>
            </w:r>
          </w:p>
          <w:p w14:paraId="03822E12"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Routes are planned by determining directions and calculating distances, speeds and times</w:t>
            </w:r>
            <w:r w:rsidRPr="00BD1829">
              <w:rPr>
                <w:rFonts w:ascii="Times New Roman" w:hAnsi="Times New Roman"/>
                <w:sz w:val="24"/>
                <w:szCs w:val="24"/>
                <w:lang w:val="en-GB"/>
              </w:rPr>
              <w:t xml:space="preserve"> as per job requirements</w:t>
            </w:r>
          </w:p>
          <w:p w14:paraId="342E17F8"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t>Information is gathered and identified and relevant factors related to planning a route checked</w:t>
            </w:r>
            <w:r w:rsidRPr="00BD1829">
              <w:rPr>
                <w:rFonts w:ascii="Times New Roman" w:hAnsi="Times New Roman"/>
                <w:sz w:val="24"/>
                <w:szCs w:val="24"/>
                <w:lang w:val="en-GB"/>
              </w:rPr>
              <w:t xml:space="preserve"> as per job requirements</w:t>
            </w:r>
          </w:p>
          <w:p w14:paraId="675A5E1B"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Relevant equipment is select and checked for accuracy and operational effectiveness</w:t>
            </w:r>
            <w:r w:rsidRPr="00BD1829">
              <w:rPr>
                <w:rFonts w:ascii="Times New Roman" w:hAnsi="Times New Roman"/>
                <w:sz w:val="24"/>
                <w:szCs w:val="24"/>
                <w:lang w:val="en-GB"/>
              </w:rPr>
              <w:t xml:space="preserve"> as per job requirements</w:t>
            </w:r>
          </w:p>
          <w:p w14:paraId="10D929EC"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rPr>
            </w:pPr>
            <w:r w:rsidRPr="00BD1829">
              <w:rPr>
                <w:rFonts w:ascii="Times New Roman" w:hAnsi="Times New Roman"/>
                <w:sz w:val="24"/>
                <w:szCs w:val="24"/>
              </w:rPr>
              <w:t>Task is planned and recorded using specialized mathematical language and symbols appropriate for the task</w:t>
            </w:r>
            <w:r w:rsidRPr="00BD1829">
              <w:rPr>
                <w:rFonts w:ascii="Times New Roman" w:hAnsi="Times New Roman"/>
                <w:sz w:val="24"/>
                <w:szCs w:val="24"/>
                <w:lang w:val="en-GB"/>
              </w:rPr>
              <w:t xml:space="preserve"> as per job requirements</w:t>
            </w:r>
          </w:p>
        </w:tc>
      </w:tr>
      <w:tr w:rsidR="00AC42A5" w:rsidRPr="00BD1829" w14:paraId="789D6624" w14:textId="77777777" w:rsidTr="00F8488D">
        <w:trPr>
          <w:jc w:val="center"/>
        </w:trPr>
        <w:tc>
          <w:tcPr>
            <w:tcW w:w="1535" w:type="pct"/>
            <w:tcBorders>
              <w:top w:val="single" w:sz="4" w:space="0" w:color="auto"/>
              <w:left w:val="single" w:sz="4" w:space="0" w:color="auto"/>
              <w:bottom w:val="single" w:sz="4" w:space="0" w:color="auto"/>
              <w:right w:val="single" w:sz="4" w:space="0" w:color="auto"/>
            </w:tcBorders>
            <w:hideMark/>
          </w:tcPr>
          <w:p w14:paraId="43D15C0A" w14:textId="77777777" w:rsidR="00AC42A5" w:rsidRPr="00BD1829" w:rsidRDefault="00AC42A5" w:rsidP="00CC27DA">
            <w:pPr>
              <w:pStyle w:val="ListParagraph"/>
              <w:numPr>
                <w:ilvl w:val="0"/>
                <w:numId w:val="137"/>
              </w:numPr>
              <w:spacing w:before="40" w:after="0"/>
              <w:rPr>
                <w:rFonts w:ascii="Times New Roman" w:hAnsi="Times New Roman"/>
                <w:sz w:val="24"/>
                <w:szCs w:val="24"/>
              </w:rPr>
            </w:pPr>
            <w:r w:rsidRPr="00BD1829">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51C4B7D6"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t>A range of 2D shapes and 3D shapes and their uses in work contexts is identified</w:t>
            </w:r>
            <w:r w:rsidRPr="00BD1829">
              <w:rPr>
                <w:rFonts w:ascii="Times New Roman" w:hAnsi="Times New Roman"/>
                <w:sz w:val="24"/>
                <w:szCs w:val="24"/>
                <w:lang w:val="en-GB"/>
              </w:rPr>
              <w:t xml:space="preserve"> as per job specifications</w:t>
            </w:r>
          </w:p>
          <w:p w14:paraId="02CD5C2C"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t>Features of 2D and 3D shapes are named and described</w:t>
            </w:r>
            <w:r w:rsidRPr="00BD1829">
              <w:rPr>
                <w:rFonts w:ascii="Times New Roman" w:hAnsi="Times New Roman"/>
                <w:sz w:val="24"/>
                <w:szCs w:val="24"/>
                <w:lang w:val="en-GB"/>
              </w:rPr>
              <w:t xml:space="preserve"> as per job specifications</w:t>
            </w:r>
          </w:p>
          <w:p w14:paraId="1B55A5C8"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t>Types of angles in 2D and 3D shapes are identified</w:t>
            </w:r>
            <w:r w:rsidRPr="00BD1829">
              <w:rPr>
                <w:rFonts w:ascii="Times New Roman" w:hAnsi="Times New Roman"/>
                <w:sz w:val="24"/>
                <w:szCs w:val="24"/>
                <w:lang w:val="en-GB"/>
              </w:rPr>
              <w:t xml:space="preserve"> as per job specifications</w:t>
            </w:r>
          </w:p>
          <w:p w14:paraId="3FC59A10"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t xml:space="preserve">Angles are drawn, estimated and measured </w:t>
            </w:r>
            <w:proofErr w:type="gramStart"/>
            <w:r w:rsidRPr="00BD1829">
              <w:rPr>
                <w:rFonts w:ascii="Times New Roman" w:hAnsi="Times New Roman"/>
                <w:sz w:val="24"/>
                <w:szCs w:val="24"/>
              </w:rPr>
              <w:t>using  geometric</w:t>
            </w:r>
            <w:proofErr w:type="gramEnd"/>
            <w:r w:rsidRPr="00BD1829">
              <w:rPr>
                <w:rFonts w:ascii="Times New Roman" w:hAnsi="Times New Roman"/>
                <w:sz w:val="24"/>
                <w:szCs w:val="24"/>
              </w:rPr>
              <w:t xml:space="preserve"> instruments</w:t>
            </w:r>
            <w:r w:rsidRPr="00BD1829">
              <w:rPr>
                <w:rFonts w:ascii="Times New Roman" w:hAnsi="Times New Roman"/>
                <w:sz w:val="24"/>
                <w:szCs w:val="24"/>
                <w:lang w:val="en-GB"/>
              </w:rPr>
              <w:t xml:space="preserve"> as per job requirements</w:t>
            </w:r>
          </w:p>
          <w:p w14:paraId="1AB42F55"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t>Angle properties of 2D shapes are named and identified</w:t>
            </w:r>
            <w:r w:rsidRPr="00BD1829">
              <w:rPr>
                <w:rFonts w:ascii="Times New Roman" w:hAnsi="Times New Roman"/>
                <w:sz w:val="24"/>
                <w:szCs w:val="24"/>
                <w:lang w:val="en-GB"/>
              </w:rPr>
              <w:t xml:space="preserve"> as per SOPs</w:t>
            </w:r>
          </w:p>
          <w:p w14:paraId="0D88895A"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t xml:space="preserve">Angle properties are used to evaluate unknown angles in </w:t>
            </w:r>
            <w:proofErr w:type="gramStart"/>
            <w:r w:rsidRPr="00BD1829">
              <w:rPr>
                <w:rFonts w:ascii="Times New Roman" w:hAnsi="Times New Roman"/>
                <w:sz w:val="24"/>
                <w:szCs w:val="24"/>
              </w:rPr>
              <w:t>shapes</w:t>
            </w:r>
            <w:r w:rsidRPr="00BD1829">
              <w:rPr>
                <w:rFonts w:ascii="Times New Roman" w:hAnsi="Times New Roman"/>
                <w:sz w:val="24"/>
                <w:szCs w:val="24"/>
                <w:lang w:val="en-GB"/>
              </w:rPr>
              <w:t xml:space="preserve">  as</w:t>
            </w:r>
            <w:proofErr w:type="gramEnd"/>
            <w:r w:rsidRPr="00BD1829">
              <w:rPr>
                <w:rFonts w:ascii="Times New Roman" w:hAnsi="Times New Roman"/>
                <w:sz w:val="24"/>
                <w:szCs w:val="24"/>
                <w:lang w:val="en-GB"/>
              </w:rPr>
              <w:t xml:space="preserve"> per SOPs</w:t>
            </w:r>
          </w:p>
          <w:p w14:paraId="4A0A0162" w14:textId="77777777" w:rsidR="00AC42A5" w:rsidRPr="00BD1829" w:rsidRDefault="00AC42A5" w:rsidP="00CC27DA">
            <w:pPr>
              <w:pStyle w:val="NoSpacing"/>
              <w:numPr>
                <w:ilvl w:val="1"/>
                <w:numId w:val="137"/>
              </w:numPr>
              <w:spacing w:line="276" w:lineRule="auto"/>
              <w:ind w:left="539" w:hanging="450"/>
              <w:rPr>
                <w:rFonts w:ascii="Times New Roman" w:hAnsi="Times New Roman"/>
                <w:sz w:val="24"/>
                <w:szCs w:val="24"/>
                <w:lang w:val="en-GB"/>
              </w:rPr>
            </w:pPr>
            <w:r w:rsidRPr="00BD1829">
              <w:rPr>
                <w:rFonts w:ascii="Times New Roman" w:hAnsi="Times New Roman"/>
                <w:sz w:val="24"/>
                <w:szCs w:val="24"/>
              </w:rPr>
              <w:t>Properties of perpendicular and parallel lines are applied to shapes</w:t>
            </w:r>
            <w:r w:rsidRPr="00BD1829">
              <w:rPr>
                <w:rFonts w:ascii="Times New Roman" w:hAnsi="Times New Roman"/>
                <w:sz w:val="24"/>
                <w:szCs w:val="24"/>
                <w:lang w:val="en-GB"/>
              </w:rPr>
              <w:t xml:space="preserve"> as per SOPs</w:t>
            </w:r>
          </w:p>
          <w:p w14:paraId="7CE3F593"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t>Understanding and use of symmetry is demonstrated</w:t>
            </w:r>
            <w:r w:rsidRPr="00BD1829">
              <w:rPr>
                <w:rFonts w:ascii="Times New Roman" w:hAnsi="Times New Roman"/>
                <w:sz w:val="24"/>
                <w:szCs w:val="24"/>
                <w:lang w:val="en-GB"/>
              </w:rPr>
              <w:t xml:space="preserve"> as per SOPs</w:t>
            </w:r>
          </w:p>
          <w:p w14:paraId="5050F499" w14:textId="77777777" w:rsidR="00AC42A5" w:rsidRPr="00BD1829" w:rsidRDefault="00AC42A5" w:rsidP="00CC27DA">
            <w:pPr>
              <w:pStyle w:val="ListParagraph"/>
              <w:numPr>
                <w:ilvl w:val="1"/>
                <w:numId w:val="137"/>
              </w:numPr>
              <w:spacing w:before="40" w:after="0"/>
              <w:ind w:left="539" w:hanging="450"/>
              <w:rPr>
                <w:rFonts w:ascii="Times New Roman" w:hAnsi="Times New Roman"/>
                <w:sz w:val="24"/>
                <w:szCs w:val="24"/>
                <w:lang w:val="en-GB"/>
              </w:rPr>
            </w:pPr>
            <w:r w:rsidRPr="00BD1829">
              <w:rPr>
                <w:rFonts w:ascii="Times New Roman" w:hAnsi="Times New Roman"/>
                <w:sz w:val="24"/>
                <w:szCs w:val="24"/>
              </w:rPr>
              <w:t>Understanding and use of similarity is demonstrated</w:t>
            </w:r>
            <w:r w:rsidRPr="00BD1829">
              <w:rPr>
                <w:rFonts w:ascii="Times New Roman" w:hAnsi="Times New Roman"/>
                <w:sz w:val="24"/>
                <w:szCs w:val="24"/>
                <w:lang w:val="en-GB"/>
              </w:rPr>
              <w:t xml:space="preserve"> as per SOPs</w:t>
            </w:r>
          </w:p>
          <w:p w14:paraId="4CC47683" w14:textId="77777777" w:rsidR="00AC42A5" w:rsidRPr="00BD1829" w:rsidRDefault="00AC42A5" w:rsidP="00CC27DA">
            <w:pPr>
              <w:pStyle w:val="ListParagraph"/>
              <w:numPr>
                <w:ilvl w:val="1"/>
                <w:numId w:val="137"/>
              </w:numPr>
              <w:tabs>
                <w:tab w:val="left" w:pos="462"/>
              </w:tabs>
              <w:spacing w:before="40" w:after="0"/>
              <w:ind w:left="539" w:hanging="450"/>
              <w:rPr>
                <w:rFonts w:ascii="Times New Roman" w:hAnsi="Times New Roman"/>
                <w:sz w:val="24"/>
                <w:szCs w:val="24"/>
                <w:lang w:val="en-GB"/>
              </w:rPr>
            </w:pPr>
            <w:r w:rsidRPr="00BD1829">
              <w:rPr>
                <w:rFonts w:ascii="Times New Roman" w:hAnsi="Times New Roman"/>
                <w:sz w:val="24"/>
                <w:szCs w:val="24"/>
              </w:rPr>
              <w:t>The workplace tasks and mathematical processes required are identified</w:t>
            </w:r>
            <w:r w:rsidRPr="00BD1829">
              <w:rPr>
                <w:rFonts w:ascii="Times New Roman" w:hAnsi="Times New Roman"/>
                <w:sz w:val="24"/>
                <w:szCs w:val="24"/>
                <w:lang w:val="en-GB"/>
              </w:rPr>
              <w:t xml:space="preserve"> as per workplace procedures</w:t>
            </w:r>
          </w:p>
          <w:p w14:paraId="28034CC5" w14:textId="77777777" w:rsidR="00AC42A5" w:rsidRPr="00BD1829" w:rsidRDefault="00AC42A5" w:rsidP="00CC27DA">
            <w:pPr>
              <w:pStyle w:val="ListParagraph"/>
              <w:numPr>
                <w:ilvl w:val="1"/>
                <w:numId w:val="137"/>
              </w:numPr>
              <w:tabs>
                <w:tab w:val="left" w:pos="462"/>
              </w:tabs>
              <w:spacing w:before="40" w:after="0"/>
              <w:ind w:left="539" w:hanging="450"/>
              <w:rPr>
                <w:rFonts w:ascii="Times New Roman" w:hAnsi="Times New Roman"/>
                <w:sz w:val="24"/>
                <w:szCs w:val="24"/>
                <w:lang w:val="en-GB"/>
              </w:rPr>
            </w:pPr>
            <w:r w:rsidRPr="00BD1829">
              <w:rPr>
                <w:rFonts w:ascii="Times New Roman" w:hAnsi="Times New Roman"/>
                <w:sz w:val="24"/>
                <w:szCs w:val="24"/>
              </w:rPr>
              <w:t>2D shapes is drawn for work</w:t>
            </w:r>
            <w:r w:rsidRPr="00BD1829">
              <w:rPr>
                <w:rFonts w:ascii="Times New Roman" w:hAnsi="Times New Roman"/>
                <w:sz w:val="24"/>
                <w:szCs w:val="24"/>
                <w:lang w:val="en-GB"/>
              </w:rPr>
              <w:t xml:space="preserve"> as per job specification</w:t>
            </w:r>
          </w:p>
          <w:p w14:paraId="21A4D87E" w14:textId="77777777" w:rsidR="00AC42A5" w:rsidRPr="00BD1829" w:rsidRDefault="00AC42A5" w:rsidP="00CC27DA">
            <w:pPr>
              <w:pStyle w:val="ListParagraph"/>
              <w:numPr>
                <w:ilvl w:val="1"/>
                <w:numId w:val="137"/>
              </w:numPr>
              <w:tabs>
                <w:tab w:val="left" w:pos="462"/>
              </w:tabs>
              <w:spacing w:before="40" w:after="0"/>
              <w:ind w:left="539" w:hanging="450"/>
              <w:rPr>
                <w:rFonts w:ascii="Times New Roman" w:hAnsi="Times New Roman"/>
                <w:sz w:val="24"/>
                <w:szCs w:val="24"/>
                <w:lang w:val="en-GB"/>
              </w:rPr>
            </w:pPr>
            <w:r w:rsidRPr="00BD1829">
              <w:rPr>
                <w:rFonts w:ascii="Times New Roman" w:hAnsi="Times New Roman"/>
                <w:sz w:val="24"/>
                <w:szCs w:val="24"/>
              </w:rPr>
              <w:t xml:space="preserve">3D shapes </w:t>
            </w:r>
            <w:proofErr w:type="gramStart"/>
            <w:r w:rsidRPr="00BD1829">
              <w:rPr>
                <w:rFonts w:ascii="Times New Roman" w:hAnsi="Times New Roman"/>
                <w:sz w:val="24"/>
                <w:szCs w:val="24"/>
              </w:rPr>
              <w:t>is</w:t>
            </w:r>
            <w:proofErr w:type="gramEnd"/>
            <w:r w:rsidRPr="00BD1829">
              <w:rPr>
                <w:rFonts w:ascii="Times New Roman" w:hAnsi="Times New Roman"/>
                <w:sz w:val="24"/>
                <w:szCs w:val="24"/>
              </w:rPr>
              <w:t xml:space="preserve"> constructed for work</w:t>
            </w:r>
            <w:r w:rsidRPr="00BD1829">
              <w:rPr>
                <w:rFonts w:ascii="Times New Roman" w:hAnsi="Times New Roman"/>
                <w:sz w:val="24"/>
                <w:szCs w:val="24"/>
                <w:lang w:val="en-GB"/>
              </w:rPr>
              <w:t xml:space="preserve"> as per job specification</w:t>
            </w:r>
          </w:p>
          <w:p w14:paraId="4C1212B8" w14:textId="77777777" w:rsidR="00AC42A5" w:rsidRPr="00BD1829" w:rsidRDefault="00AC42A5" w:rsidP="00CC27DA">
            <w:pPr>
              <w:pStyle w:val="ListParagraph"/>
              <w:numPr>
                <w:ilvl w:val="1"/>
                <w:numId w:val="137"/>
              </w:numPr>
              <w:tabs>
                <w:tab w:val="left" w:pos="462"/>
              </w:tabs>
              <w:spacing w:before="40" w:after="0"/>
              <w:ind w:left="539" w:hanging="450"/>
              <w:rPr>
                <w:rFonts w:ascii="Times New Roman" w:hAnsi="Times New Roman"/>
                <w:sz w:val="24"/>
                <w:szCs w:val="24"/>
                <w:lang w:val="en-GB"/>
              </w:rPr>
            </w:pPr>
            <w:r w:rsidRPr="00BD1829">
              <w:rPr>
                <w:rFonts w:ascii="Times New Roman" w:hAnsi="Times New Roman"/>
                <w:sz w:val="24"/>
                <w:szCs w:val="24"/>
              </w:rPr>
              <w:lastRenderedPageBreak/>
              <w:t>The outcomes are reviewed and checked</w:t>
            </w:r>
            <w:r w:rsidRPr="00BD1829">
              <w:rPr>
                <w:rFonts w:ascii="Times New Roman" w:hAnsi="Times New Roman"/>
                <w:sz w:val="24"/>
                <w:szCs w:val="24"/>
                <w:lang w:val="en-GB"/>
              </w:rPr>
              <w:t xml:space="preserve"> as per workplace procedures</w:t>
            </w:r>
          </w:p>
          <w:p w14:paraId="6C64F87B" w14:textId="77777777" w:rsidR="00AC42A5" w:rsidRPr="00BD1829" w:rsidRDefault="00AC42A5" w:rsidP="00CC27DA">
            <w:pPr>
              <w:pStyle w:val="ListParagraph"/>
              <w:numPr>
                <w:ilvl w:val="1"/>
                <w:numId w:val="137"/>
              </w:numPr>
              <w:tabs>
                <w:tab w:val="left" w:pos="462"/>
              </w:tabs>
              <w:spacing w:before="40" w:after="0"/>
              <w:ind w:left="539" w:hanging="450"/>
              <w:rPr>
                <w:rFonts w:ascii="Times New Roman" w:hAnsi="Times New Roman"/>
                <w:sz w:val="24"/>
                <w:szCs w:val="24"/>
                <w:lang w:val="en-GB"/>
              </w:rPr>
            </w:pPr>
            <w:r w:rsidRPr="00BD1829">
              <w:rPr>
                <w:rFonts w:ascii="Times New Roman" w:hAnsi="Times New Roman"/>
                <w:sz w:val="24"/>
                <w:szCs w:val="24"/>
              </w:rPr>
              <w:t>Specialized mathematical language and symbols appropriate for the task are used</w:t>
            </w:r>
            <w:r w:rsidRPr="00BD1829">
              <w:rPr>
                <w:rFonts w:ascii="Times New Roman" w:hAnsi="Times New Roman"/>
                <w:sz w:val="24"/>
                <w:szCs w:val="24"/>
                <w:lang w:val="en-GB"/>
              </w:rPr>
              <w:t xml:space="preserve"> as per SOPs</w:t>
            </w:r>
          </w:p>
        </w:tc>
      </w:tr>
      <w:tr w:rsidR="00AC42A5" w:rsidRPr="00BD1829" w14:paraId="50A17579" w14:textId="77777777" w:rsidTr="00F8488D">
        <w:trPr>
          <w:jc w:val="center"/>
        </w:trPr>
        <w:tc>
          <w:tcPr>
            <w:tcW w:w="1535" w:type="pct"/>
            <w:tcBorders>
              <w:top w:val="single" w:sz="4" w:space="0" w:color="auto"/>
              <w:left w:val="single" w:sz="4" w:space="0" w:color="auto"/>
              <w:bottom w:val="single" w:sz="4" w:space="0" w:color="auto"/>
              <w:right w:val="single" w:sz="4" w:space="0" w:color="auto"/>
            </w:tcBorders>
            <w:hideMark/>
          </w:tcPr>
          <w:p w14:paraId="49645CCD" w14:textId="77777777" w:rsidR="00AC42A5" w:rsidRPr="00BD1829" w:rsidRDefault="00AC42A5" w:rsidP="00CC27DA">
            <w:pPr>
              <w:pStyle w:val="ListParagraph"/>
              <w:numPr>
                <w:ilvl w:val="0"/>
                <w:numId w:val="137"/>
              </w:numPr>
              <w:spacing w:before="40" w:after="0"/>
              <w:rPr>
                <w:rFonts w:ascii="Times New Roman" w:hAnsi="Times New Roman"/>
                <w:sz w:val="24"/>
                <w:szCs w:val="24"/>
              </w:rPr>
            </w:pPr>
            <w:r w:rsidRPr="00BD1829">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2A4909B4"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Workplace issue requiring investigation are identified</w:t>
            </w:r>
            <w:r w:rsidRPr="00BD1829">
              <w:rPr>
                <w:rFonts w:ascii="Times New Roman" w:hAnsi="Times New Roman"/>
                <w:sz w:val="24"/>
                <w:szCs w:val="24"/>
                <w:lang w:val="en-GB"/>
              </w:rPr>
              <w:t xml:space="preserve"> as per workplace procedures</w:t>
            </w:r>
          </w:p>
          <w:p w14:paraId="4F060114"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Audience / population / sample unit is determined</w:t>
            </w:r>
            <w:r w:rsidRPr="00BD1829">
              <w:rPr>
                <w:rFonts w:ascii="Times New Roman" w:hAnsi="Times New Roman"/>
                <w:sz w:val="24"/>
                <w:szCs w:val="24"/>
                <w:lang w:val="en-GB"/>
              </w:rPr>
              <w:t xml:space="preserve"> as per workplace procedures as per workplace procedures</w:t>
            </w:r>
          </w:p>
          <w:p w14:paraId="34642911"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Data to be collected is identified</w:t>
            </w:r>
            <w:r w:rsidRPr="00BD1829">
              <w:rPr>
                <w:rFonts w:ascii="Times New Roman" w:hAnsi="Times New Roman"/>
                <w:sz w:val="24"/>
                <w:szCs w:val="24"/>
                <w:lang w:val="en-GB"/>
              </w:rPr>
              <w:t xml:space="preserve"> as per workplace procedures</w:t>
            </w:r>
          </w:p>
          <w:p w14:paraId="018851FD"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Data collection method is selected</w:t>
            </w:r>
            <w:r w:rsidRPr="00BD1829">
              <w:rPr>
                <w:rFonts w:ascii="Times New Roman" w:hAnsi="Times New Roman"/>
                <w:sz w:val="24"/>
                <w:szCs w:val="24"/>
                <w:lang w:val="en-GB"/>
              </w:rPr>
              <w:t xml:space="preserve"> as per workplace procedures</w:t>
            </w:r>
          </w:p>
          <w:p w14:paraId="65BDFE18"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Appropriate statistical data is collected and organized</w:t>
            </w:r>
            <w:r w:rsidRPr="00BD1829">
              <w:rPr>
                <w:rFonts w:ascii="Times New Roman" w:hAnsi="Times New Roman"/>
                <w:sz w:val="24"/>
                <w:szCs w:val="24"/>
                <w:lang w:val="en-GB"/>
              </w:rPr>
              <w:t xml:space="preserve"> as per SOPs</w:t>
            </w:r>
          </w:p>
          <w:p w14:paraId="44C9DED9"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Data is illustrated in appropriate formats</w:t>
            </w:r>
            <w:r w:rsidRPr="00BD1829">
              <w:rPr>
                <w:rFonts w:ascii="Times New Roman" w:hAnsi="Times New Roman"/>
                <w:sz w:val="24"/>
                <w:szCs w:val="24"/>
                <w:lang w:val="en-GB"/>
              </w:rPr>
              <w:t xml:space="preserve"> as per SOPs</w:t>
            </w:r>
          </w:p>
          <w:p w14:paraId="0F770101"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The effectiveness of different types of graphs are compared</w:t>
            </w:r>
            <w:r w:rsidRPr="00BD1829">
              <w:rPr>
                <w:rFonts w:ascii="Times New Roman" w:hAnsi="Times New Roman"/>
                <w:sz w:val="24"/>
                <w:szCs w:val="24"/>
                <w:lang w:val="en-GB"/>
              </w:rPr>
              <w:t xml:space="preserve"> as per SOPs</w:t>
            </w:r>
          </w:p>
          <w:p w14:paraId="636E327E"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The summary statistics for collected data is calculated</w:t>
            </w:r>
            <w:r w:rsidRPr="00BD1829">
              <w:rPr>
                <w:rFonts w:ascii="Times New Roman" w:hAnsi="Times New Roman"/>
                <w:sz w:val="24"/>
                <w:szCs w:val="24"/>
                <w:lang w:val="en-GB"/>
              </w:rPr>
              <w:t xml:space="preserve"> as per SOPs</w:t>
            </w:r>
          </w:p>
          <w:p w14:paraId="1593EF48"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The results / findings are interpreted</w:t>
            </w:r>
            <w:r w:rsidRPr="00BD1829">
              <w:rPr>
                <w:rFonts w:ascii="Times New Roman" w:hAnsi="Times New Roman"/>
                <w:sz w:val="24"/>
                <w:szCs w:val="24"/>
                <w:lang w:val="en-GB"/>
              </w:rPr>
              <w:t xml:space="preserve"> as per SOPs</w:t>
            </w:r>
          </w:p>
          <w:p w14:paraId="674F5906" w14:textId="77777777" w:rsidR="00AC42A5" w:rsidRPr="00BD1829" w:rsidRDefault="00AC42A5" w:rsidP="00CC27DA">
            <w:pPr>
              <w:pStyle w:val="ListParagraph"/>
              <w:numPr>
                <w:ilvl w:val="1"/>
                <w:numId w:val="137"/>
              </w:numPr>
              <w:tabs>
                <w:tab w:val="left" w:pos="462"/>
              </w:tabs>
              <w:spacing w:before="40" w:after="0"/>
              <w:ind w:left="539" w:hanging="399"/>
              <w:rPr>
                <w:rFonts w:ascii="Times New Roman" w:hAnsi="Times New Roman"/>
                <w:sz w:val="24"/>
                <w:szCs w:val="24"/>
                <w:lang w:val="en-GB"/>
              </w:rPr>
            </w:pPr>
            <w:r w:rsidRPr="00BD1829">
              <w:rPr>
                <w:rFonts w:ascii="Times New Roman" w:hAnsi="Times New Roman"/>
                <w:sz w:val="24"/>
                <w:szCs w:val="24"/>
              </w:rPr>
              <w:t>Data is checked to ensure that it meets the expected results and content</w:t>
            </w:r>
            <w:r w:rsidRPr="00BD1829">
              <w:rPr>
                <w:rFonts w:ascii="Times New Roman" w:hAnsi="Times New Roman"/>
                <w:sz w:val="24"/>
                <w:szCs w:val="24"/>
                <w:lang w:val="en-GB"/>
              </w:rPr>
              <w:t xml:space="preserve"> as per workplace procedures</w:t>
            </w:r>
          </w:p>
          <w:p w14:paraId="6A171A09" w14:textId="77777777" w:rsidR="00AC42A5" w:rsidRPr="00BD1829" w:rsidRDefault="00AC42A5" w:rsidP="00CC27DA">
            <w:pPr>
              <w:pStyle w:val="ListParagraph"/>
              <w:numPr>
                <w:ilvl w:val="1"/>
                <w:numId w:val="137"/>
              </w:numPr>
              <w:tabs>
                <w:tab w:val="left" w:pos="462"/>
              </w:tabs>
              <w:spacing w:before="40" w:after="0"/>
              <w:ind w:left="539" w:hanging="399"/>
              <w:rPr>
                <w:rFonts w:ascii="Times New Roman" w:hAnsi="Times New Roman"/>
                <w:sz w:val="24"/>
                <w:szCs w:val="24"/>
                <w:lang w:val="en-GB"/>
              </w:rPr>
            </w:pPr>
            <w:r w:rsidRPr="00BD1829">
              <w:rPr>
                <w:rFonts w:ascii="Times New Roman" w:hAnsi="Times New Roman"/>
                <w:sz w:val="24"/>
                <w:szCs w:val="24"/>
              </w:rPr>
              <w:t>Information from the results including tables, graphs and summary statistics is extracted and interpreted</w:t>
            </w:r>
            <w:r w:rsidRPr="00BD1829">
              <w:rPr>
                <w:rFonts w:ascii="Times New Roman" w:hAnsi="Times New Roman"/>
                <w:sz w:val="24"/>
                <w:szCs w:val="24"/>
                <w:lang w:val="en-GB"/>
              </w:rPr>
              <w:t xml:space="preserve"> as per workplace procedure</w:t>
            </w:r>
          </w:p>
          <w:p w14:paraId="134EC9D4" w14:textId="77777777" w:rsidR="00AC42A5" w:rsidRPr="00BD1829" w:rsidRDefault="00AC42A5" w:rsidP="00CC27DA">
            <w:pPr>
              <w:pStyle w:val="ListParagraph"/>
              <w:numPr>
                <w:ilvl w:val="1"/>
                <w:numId w:val="137"/>
              </w:numPr>
              <w:tabs>
                <w:tab w:val="left" w:pos="462"/>
              </w:tabs>
              <w:spacing w:before="40" w:after="0"/>
              <w:ind w:left="539" w:hanging="399"/>
              <w:rPr>
                <w:rFonts w:ascii="Times New Roman" w:hAnsi="Times New Roman"/>
                <w:sz w:val="24"/>
                <w:szCs w:val="24"/>
                <w:lang w:val="en-GB"/>
              </w:rPr>
            </w:pPr>
            <w:r w:rsidRPr="00BD1829">
              <w:rPr>
                <w:rFonts w:ascii="Times New Roman" w:hAnsi="Times New Roman"/>
                <w:sz w:val="24"/>
                <w:szCs w:val="24"/>
              </w:rPr>
              <w:t>Mathematical language and symbols are used to report results of investigation</w:t>
            </w:r>
            <w:r w:rsidRPr="00BD1829">
              <w:rPr>
                <w:rFonts w:ascii="Times New Roman" w:hAnsi="Times New Roman"/>
                <w:sz w:val="24"/>
                <w:szCs w:val="24"/>
                <w:lang w:val="en-GB"/>
              </w:rPr>
              <w:t xml:space="preserve"> as per workplace procedure</w:t>
            </w:r>
          </w:p>
        </w:tc>
      </w:tr>
      <w:tr w:rsidR="00AC42A5" w:rsidRPr="00BD1829" w14:paraId="3CD96E05" w14:textId="77777777" w:rsidTr="00F8488D">
        <w:trPr>
          <w:jc w:val="center"/>
        </w:trPr>
        <w:tc>
          <w:tcPr>
            <w:tcW w:w="1535" w:type="pct"/>
            <w:tcBorders>
              <w:top w:val="single" w:sz="4" w:space="0" w:color="auto"/>
              <w:left w:val="single" w:sz="4" w:space="0" w:color="auto"/>
              <w:bottom w:val="single" w:sz="4" w:space="0" w:color="auto"/>
              <w:right w:val="single" w:sz="4" w:space="0" w:color="auto"/>
            </w:tcBorders>
            <w:hideMark/>
          </w:tcPr>
          <w:p w14:paraId="5D248A48" w14:textId="77777777" w:rsidR="00AC42A5" w:rsidRPr="00BD1829" w:rsidRDefault="00AC42A5" w:rsidP="00CC27DA">
            <w:pPr>
              <w:pStyle w:val="ListParagraph"/>
              <w:numPr>
                <w:ilvl w:val="0"/>
                <w:numId w:val="137"/>
              </w:numPr>
              <w:spacing w:before="40" w:after="0"/>
              <w:rPr>
                <w:rFonts w:ascii="Times New Roman" w:hAnsi="Times New Roman"/>
                <w:sz w:val="24"/>
                <w:szCs w:val="24"/>
              </w:rPr>
            </w:pPr>
            <w:r w:rsidRPr="00BD1829">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5DD9D880"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Understanding of informal and symbolic notation, representation and conventions of algebraic expressions is demonstrated</w:t>
            </w:r>
            <w:r w:rsidRPr="00BD1829">
              <w:rPr>
                <w:rFonts w:ascii="Times New Roman" w:hAnsi="Times New Roman"/>
                <w:sz w:val="24"/>
                <w:szCs w:val="24"/>
                <w:lang w:val="en-GB"/>
              </w:rPr>
              <w:t xml:space="preserve"> as per SOPs</w:t>
            </w:r>
          </w:p>
          <w:p w14:paraId="0953995E"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Simple algebraic expressions and equations are developed</w:t>
            </w:r>
            <w:r w:rsidRPr="00BD1829">
              <w:rPr>
                <w:rFonts w:ascii="Times New Roman" w:hAnsi="Times New Roman"/>
                <w:sz w:val="24"/>
                <w:szCs w:val="24"/>
                <w:lang w:val="en-GB"/>
              </w:rPr>
              <w:t xml:space="preserve"> as per job specification</w:t>
            </w:r>
          </w:p>
          <w:p w14:paraId="672F7015"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Operate on algebraic expressions</w:t>
            </w:r>
            <w:r w:rsidRPr="00BD1829">
              <w:rPr>
                <w:rFonts w:ascii="Times New Roman" w:hAnsi="Times New Roman"/>
                <w:sz w:val="24"/>
                <w:szCs w:val="24"/>
                <w:lang w:val="en-GB"/>
              </w:rPr>
              <w:t xml:space="preserve"> as per job requirement</w:t>
            </w:r>
          </w:p>
          <w:p w14:paraId="21EBB3AB"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 xml:space="preserve">Algebraic expressions are simplified </w:t>
            </w:r>
            <w:r w:rsidRPr="00BD1829">
              <w:rPr>
                <w:rFonts w:ascii="Times New Roman" w:hAnsi="Times New Roman"/>
                <w:sz w:val="24"/>
                <w:szCs w:val="24"/>
                <w:lang w:val="en-GB"/>
              </w:rPr>
              <w:t xml:space="preserve">as per job requirement </w:t>
            </w:r>
          </w:p>
          <w:p w14:paraId="6A585905"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Substitution into simple routine equations is done</w:t>
            </w:r>
            <w:r w:rsidRPr="00BD1829">
              <w:rPr>
                <w:rFonts w:ascii="Times New Roman" w:hAnsi="Times New Roman"/>
                <w:sz w:val="24"/>
                <w:szCs w:val="24"/>
                <w:lang w:val="en-GB"/>
              </w:rPr>
              <w:t xml:space="preserve"> as per SOPs</w:t>
            </w:r>
          </w:p>
          <w:p w14:paraId="5A5C13F8"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lastRenderedPageBreak/>
              <w:t>Routine formulas used for work tasks are identified and comprehended as per SOPs</w:t>
            </w:r>
          </w:p>
          <w:p w14:paraId="1976F44D"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 xml:space="preserve">Routine formulas are </w:t>
            </w:r>
            <w:proofErr w:type="gramStart"/>
            <w:r w:rsidRPr="00BD1829">
              <w:rPr>
                <w:rFonts w:ascii="Times New Roman" w:hAnsi="Times New Roman"/>
                <w:sz w:val="24"/>
                <w:szCs w:val="24"/>
              </w:rPr>
              <w:t>evaluate</w:t>
            </w:r>
            <w:proofErr w:type="gramEnd"/>
            <w:r w:rsidRPr="00BD1829">
              <w:rPr>
                <w:rFonts w:ascii="Times New Roman" w:hAnsi="Times New Roman"/>
                <w:sz w:val="24"/>
                <w:szCs w:val="24"/>
              </w:rPr>
              <w:t xml:space="preserve"> by substitution</w:t>
            </w:r>
            <w:r w:rsidRPr="00BD1829">
              <w:rPr>
                <w:rFonts w:ascii="Times New Roman" w:hAnsi="Times New Roman"/>
                <w:sz w:val="24"/>
                <w:szCs w:val="24"/>
                <w:lang w:val="en-GB"/>
              </w:rPr>
              <w:t xml:space="preserve"> as per SOPs</w:t>
            </w:r>
          </w:p>
          <w:p w14:paraId="0386F456"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Routine formulas transposed</w:t>
            </w:r>
            <w:r w:rsidRPr="00BD1829">
              <w:rPr>
                <w:rFonts w:ascii="Times New Roman" w:hAnsi="Times New Roman"/>
                <w:sz w:val="24"/>
                <w:szCs w:val="24"/>
                <w:lang w:val="en-GB"/>
              </w:rPr>
              <w:t xml:space="preserve"> as per SOPs</w:t>
            </w:r>
          </w:p>
          <w:p w14:paraId="6B5829DB"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Appropriate formulas are identified and used for work related tasks</w:t>
            </w:r>
            <w:r w:rsidRPr="00BD1829">
              <w:rPr>
                <w:rFonts w:ascii="Times New Roman" w:hAnsi="Times New Roman"/>
                <w:sz w:val="24"/>
                <w:szCs w:val="24"/>
                <w:lang w:val="en-GB"/>
              </w:rPr>
              <w:t xml:space="preserve"> as per workplace procedures</w:t>
            </w:r>
          </w:p>
          <w:p w14:paraId="304AB39D" w14:textId="77777777" w:rsidR="00AC42A5" w:rsidRPr="00BD1829" w:rsidRDefault="00AC42A5" w:rsidP="00CC27DA">
            <w:pPr>
              <w:pStyle w:val="ListParagraph"/>
              <w:numPr>
                <w:ilvl w:val="1"/>
                <w:numId w:val="137"/>
              </w:numPr>
              <w:spacing w:before="40" w:after="0"/>
              <w:ind w:left="539" w:hanging="399"/>
              <w:rPr>
                <w:rFonts w:ascii="Times New Roman" w:hAnsi="Times New Roman"/>
                <w:sz w:val="24"/>
                <w:szCs w:val="24"/>
                <w:lang w:val="en-GB"/>
              </w:rPr>
            </w:pPr>
            <w:r w:rsidRPr="00BD1829">
              <w:rPr>
                <w:rFonts w:ascii="Times New Roman" w:hAnsi="Times New Roman"/>
                <w:sz w:val="24"/>
                <w:szCs w:val="24"/>
              </w:rPr>
              <w:t>Outcomes are checked and result of calculation used</w:t>
            </w:r>
            <w:r w:rsidRPr="00BD1829">
              <w:rPr>
                <w:rFonts w:ascii="Times New Roman" w:hAnsi="Times New Roman"/>
                <w:sz w:val="24"/>
                <w:szCs w:val="24"/>
                <w:lang w:val="en-GB"/>
              </w:rPr>
              <w:t xml:space="preserve"> as per workplace procedures</w:t>
            </w:r>
          </w:p>
        </w:tc>
      </w:tr>
      <w:tr w:rsidR="00AC42A5" w:rsidRPr="00BD1829" w14:paraId="507A0DD8" w14:textId="77777777" w:rsidTr="00F8488D">
        <w:trPr>
          <w:jc w:val="center"/>
        </w:trPr>
        <w:tc>
          <w:tcPr>
            <w:tcW w:w="1535" w:type="pct"/>
            <w:tcBorders>
              <w:top w:val="single" w:sz="4" w:space="0" w:color="auto"/>
              <w:left w:val="single" w:sz="4" w:space="0" w:color="auto"/>
              <w:bottom w:val="single" w:sz="4" w:space="0" w:color="auto"/>
              <w:right w:val="single" w:sz="4" w:space="0" w:color="auto"/>
            </w:tcBorders>
            <w:hideMark/>
          </w:tcPr>
          <w:p w14:paraId="7C5E8370" w14:textId="77777777" w:rsidR="00AC42A5" w:rsidRPr="00BD1829" w:rsidRDefault="00AC42A5" w:rsidP="00CC27DA">
            <w:pPr>
              <w:pStyle w:val="ListParagraph"/>
              <w:numPr>
                <w:ilvl w:val="0"/>
                <w:numId w:val="137"/>
              </w:numPr>
              <w:spacing w:before="40" w:after="0"/>
              <w:rPr>
                <w:rFonts w:ascii="Times New Roman" w:hAnsi="Times New Roman"/>
                <w:sz w:val="24"/>
                <w:szCs w:val="24"/>
              </w:rPr>
            </w:pPr>
            <w:r w:rsidRPr="00BD1829">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50E566C8" w14:textId="77777777" w:rsidR="00AC42A5" w:rsidRPr="00BD1829" w:rsidRDefault="00AC42A5" w:rsidP="00CC27DA">
            <w:pPr>
              <w:pStyle w:val="ListParagraph"/>
              <w:numPr>
                <w:ilvl w:val="1"/>
                <w:numId w:val="137"/>
              </w:numPr>
              <w:spacing w:before="40" w:after="0"/>
              <w:ind w:left="565" w:hanging="425"/>
              <w:rPr>
                <w:rFonts w:ascii="Times New Roman" w:hAnsi="Times New Roman"/>
                <w:sz w:val="24"/>
                <w:szCs w:val="24"/>
                <w:lang w:val="en-GB"/>
              </w:rPr>
            </w:pPr>
            <w:r w:rsidRPr="00BD1829">
              <w:rPr>
                <w:rFonts w:ascii="Times New Roman" w:hAnsi="Times New Roman"/>
                <w:sz w:val="24"/>
                <w:szCs w:val="24"/>
              </w:rPr>
              <w:t>Required numerical information to perform tasks is located</w:t>
            </w:r>
            <w:r w:rsidRPr="00BD1829">
              <w:rPr>
                <w:rFonts w:ascii="Times New Roman" w:hAnsi="Times New Roman"/>
                <w:sz w:val="24"/>
                <w:szCs w:val="24"/>
                <w:lang w:val="en-GB"/>
              </w:rPr>
              <w:t xml:space="preserve"> as per job specification</w:t>
            </w:r>
          </w:p>
          <w:p w14:paraId="0BA4F3AE" w14:textId="77777777" w:rsidR="00AC42A5" w:rsidRPr="00BD1829" w:rsidRDefault="00AC42A5" w:rsidP="00CC27DA">
            <w:pPr>
              <w:pStyle w:val="ListParagraph"/>
              <w:numPr>
                <w:ilvl w:val="1"/>
                <w:numId w:val="137"/>
              </w:numPr>
              <w:spacing w:before="40" w:after="0"/>
              <w:ind w:left="565" w:hanging="425"/>
              <w:rPr>
                <w:rFonts w:ascii="Times New Roman" w:hAnsi="Times New Roman"/>
                <w:sz w:val="24"/>
                <w:szCs w:val="24"/>
                <w:lang w:val="en-GB"/>
              </w:rPr>
            </w:pPr>
            <w:r w:rsidRPr="00BD1829">
              <w:rPr>
                <w:rFonts w:ascii="Times New Roman" w:hAnsi="Times New Roman"/>
                <w:sz w:val="24"/>
                <w:szCs w:val="24"/>
              </w:rPr>
              <w:t>The order of operations and function keys necessary to solve mathematical calculation are determined</w:t>
            </w:r>
            <w:r w:rsidRPr="00BD1829">
              <w:rPr>
                <w:rFonts w:ascii="Times New Roman" w:hAnsi="Times New Roman"/>
                <w:sz w:val="24"/>
                <w:szCs w:val="24"/>
                <w:lang w:val="en-GB"/>
              </w:rPr>
              <w:t xml:space="preserve"> as per job specification</w:t>
            </w:r>
          </w:p>
          <w:p w14:paraId="522518B3" w14:textId="77777777" w:rsidR="00AC42A5" w:rsidRPr="00BD1829" w:rsidRDefault="00AC42A5" w:rsidP="00CC27DA">
            <w:pPr>
              <w:pStyle w:val="ListParagraph"/>
              <w:numPr>
                <w:ilvl w:val="1"/>
                <w:numId w:val="137"/>
              </w:numPr>
              <w:spacing w:before="40" w:after="0"/>
              <w:ind w:left="565" w:hanging="425"/>
              <w:rPr>
                <w:rFonts w:ascii="Times New Roman" w:hAnsi="Times New Roman"/>
                <w:sz w:val="24"/>
                <w:szCs w:val="24"/>
                <w:lang w:val="en-GB"/>
              </w:rPr>
            </w:pPr>
            <w:r w:rsidRPr="00BD1829">
              <w:rPr>
                <w:rFonts w:ascii="Times New Roman" w:hAnsi="Times New Roman"/>
                <w:sz w:val="24"/>
                <w:szCs w:val="24"/>
              </w:rPr>
              <w:t>Function keys on a scientific calculator are identified and used</w:t>
            </w:r>
            <w:r w:rsidRPr="00BD1829">
              <w:rPr>
                <w:rFonts w:ascii="Times New Roman" w:hAnsi="Times New Roman"/>
                <w:sz w:val="24"/>
                <w:szCs w:val="24"/>
                <w:lang w:val="en-GB"/>
              </w:rPr>
              <w:t xml:space="preserve"> as per SOPs</w:t>
            </w:r>
          </w:p>
          <w:p w14:paraId="74317798" w14:textId="77777777" w:rsidR="00AC42A5" w:rsidRPr="00BD1829" w:rsidRDefault="00AC42A5" w:rsidP="00CC27DA">
            <w:pPr>
              <w:pStyle w:val="ListParagraph"/>
              <w:numPr>
                <w:ilvl w:val="1"/>
                <w:numId w:val="137"/>
              </w:numPr>
              <w:spacing w:before="40" w:after="0"/>
              <w:ind w:left="565" w:hanging="425"/>
              <w:rPr>
                <w:rFonts w:ascii="Times New Roman" w:hAnsi="Times New Roman"/>
                <w:sz w:val="24"/>
                <w:szCs w:val="24"/>
                <w:lang w:val="en-GB"/>
              </w:rPr>
            </w:pPr>
            <w:proofErr w:type="gramStart"/>
            <w:r w:rsidRPr="00BD1829">
              <w:rPr>
                <w:rFonts w:ascii="Times New Roman" w:hAnsi="Times New Roman"/>
                <w:sz w:val="24"/>
                <w:szCs w:val="24"/>
              </w:rPr>
              <w:t>Estimations  are</w:t>
            </w:r>
            <w:proofErr w:type="gramEnd"/>
            <w:r w:rsidRPr="00BD1829">
              <w:rPr>
                <w:rFonts w:ascii="Times New Roman" w:hAnsi="Times New Roman"/>
                <w:sz w:val="24"/>
                <w:szCs w:val="24"/>
              </w:rPr>
              <w:t xml:space="preserve"> referred to check reasonableness of problem solving process</w:t>
            </w:r>
            <w:r w:rsidRPr="00BD1829">
              <w:rPr>
                <w:rFonts w:ascii="Times New Roman" w:hAnsi="Times New Roman"/>
                <w:sz w:val="24"/>
                <w:szCs w:val="24"/>
                <w:lang w:val="en-GB"/>
              </w:rPr>
              <w:t xml:space="preserve"> as per workplace procedures </w:t>
            </w:r>
          </w:p>
          <w:p w14:paraId="28C609FE" w14:textId="77777777" w:rsidR="00AC42A5" w:rsidRPr="00BD1829" w:rsidRDefault="00AC42A5" w:rsidP="00CC27DA">
            <w:pPr>
              <w:pStyle w:val="ListParagraph"/>
              <w:numPr>
                <w:ilvl w:val="1"/>
                <w:numId w:val="137"/>
              </w:numPr>
              <w:spacing w:before="40" w:after="0"/>
              <w:ind w:left="565" w:hanging="425"/>
              <w:rPr>
                <w:rFonts w:ascii="Times New Roman" w:hAnsi="Times New Roman"/>
                <w:sz w:val="24"/>
                <w:szCs w:val="24"/>
                <w:lang w:val="en-GB"/>
              </w:rPr>
            </w:pPr>
            <w:r w:rsidRPr="00BD1829">
              <w:rPr>
                <w:rFonts w:ascii="Times New Roman" w:hAnsi="Times New Roman"/>
                <w:sz w:val="24"/>
                <w:szCs w:val="24"/>
              </w:rPr>
              <w:t>Appropriate mathematical language, symbols and conventions are used to report results</w:t>
            </w:r>
            <w:r w:rsidRPr="00BD1829">
              <w:rPr>
                <w:rFonts w:ascii="Times New Roman" w:hAnsi="Times New Roman"/>
                <w:sz w:val="24"/>
                <w:szCs w:val="24"/>
                <w:lang w:val="en-GB"/>
              </w:rPr>
              <w:t xml:space="preserve"> as per workplace procedures</w:t>
            </w:r>
          </w:p>
        </w:tc>
      </w:tr>
    </w:tbl>
    <w:p w14:paraId="7571F6A0" w14:textId="77777777" w:rsidR="00AC42A5" w:rsidRPr="00BD1829" w:rsidRDefault="00AC42A5" w:rsidP="00D726B0">
      <w:pPr>
        <w:rPr>
          <w:rFonts w:ascii="Times New Roman" w:hAnsi="Times New Roman"/>
          <w:sz w:val="24"/>
          <w:szCs w:val="24"/>
        </w:rPr>
      </w:pPr>
    </w:p>
    <w:p w14:paraId="300F4C31" w14:textId="77777777" w:rsidR="00AC42A5" w:rsidRPr="00BD1829" w:rsidRDefault="00AC42A5" w:rsidP="00D726B0">
      <w:pPr>
        <w:rPr>
          <w:rFonts w:ascii="Times New Roman" w:hAnsi="Times New Roman"/>
          <w:b/>
          <w:bCs/>
          <w:sz w:val="24"/>
          <w:szCs w:val="24"/>
        </w:rPr>
      </w:pPr>
      <w:r w:rsidRPr="00BD1829">
        <w:rPr>
          <w:rFonts w:ascii="Times New Roman" w:hAnsi="Times New Roman"/>
          <w:b/>
          <w:bCs/>
          <w:sz w:val="24"/>
          <w:szCs w:val="24"/>
        </w:rPr>
        <w:t>RANGE</w:t>
      </w:r>
    </w:p>
    <w:p w14:paraId="55EAB536" w14:textId="77777777" w:rsidR="00AC42A5" w:rsidRPr="00BD1829" w:rsidRDefault="00AC42A5" w:rsidP="00D726B0">
      <w:pPr>
        <w:spacing w:after="0"/>
        <w:jc w:val="both"/>
        <w:rPr>
          <w:rFonts w:ascii="Times New Roman" w:eastAsia="Times New Roman" w:hAnsi="Times New Roman"/>
          <w:sz w:val="24"/>
          <w:szCs w:val="24"/>
          <w:lang w:val="en-GB"/>
        </w:rPr>
      </w:pPr>
      <w:r w:rsidRPr="00BD1829">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2836C869" w14:textId="77777777" w:rsidR="00AC42A5" w:rsidRPr="00BD1829" w:rsidRDefault="00AC42A5" w:rsidP="00D726B0">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AC42A5" w:rsidRPr="00BD1829" w14:paraId="3370EB4C" w14:textId="77777777" w:rsidTr="00F8488D">
        <w:tc>
          <w:tcPr>
            <w:tcW w:w="1560" w:type="pct"/>
            <w:tcBorders>
              <w:top w:val="single" w:sz="4" w:space="0" w:color="auto"/>
              <w:left w:val="single" w:sz="4" w:space="0" w:color="auto"/>
              <w:bottom w:val="single" w:sz="4" w:space="0" w:color="auto"/>
              <w:right w:val="single" w:sz="4" w:space="0" w:color="auto"/>
            </w:tcBorders>
            <w:hideMark/>
          </w:tcPr>
          <w:p w14:paraId="58B33E48" w14:textId="77777777" w:rsidR="00AC42A5" w:rsidRPr="00BD1829" w:rsidRDefault="00AC42A5" w:rsidP="00D726B0">
            <w:pPr>
              <w:spacing w:before="120" w:after="120"/>
              <w:rPr>
                <w:rFonts w:ascii="Times New Roman" w:eastAsia="Times New Roman" w:hAnsi="Times New Roman"/>
                <w:b/>
                <w:sz w:val="24"/>
                <w:szCs w:val="24"/>
              </w:rPr>
            </w:pPr>
            <w:r w:rsidRPr="00BD1829">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F693DB3" w14:textId="77777777" w:rsidR="00AC42A5" w:rsidRPr="00BD1829" w:rsidRDefault="00AC42A5" w:rsidP="00D726B0">
            <w:pPr>
              <w:spacing w:before="120" w:after="120"/>
              <w:rPr>
                <w:rFonts w:ascii="Times New Roman" w:eastAsia="Times New Roman" w:hAnsi="Times New Roman"/>
                <w:b/>
                <w:sz w:val="24"/>
                <w:szCs w:val="24"/>
              </w:rPr>
            </w:pPr>
            <w:r w:rsidRPr="00BD1829">
              <w:rPr>
                <w:rFonts w:ascii="Times New Roman" w:eastAsia="Times New Roman" w:hAnsi="Times New Roman"/>
                <w:b/>
                <w:sz w:val="24"/>
                <w:szCs w:val="24"/>
              </w:rPr>
              <w:t>Range</w:t>
            </w:r>
          </w:p>
        </w:tc>
      </w:tr>
      <w:tr w:rsidR="00AC42A5" w:rsidRPr="00BD1829" w14:paraId="29C445E8" w14:textId="77777777" w:rsidTr="00F8488D">
        <w:tc>
          <w:tcPr>
            <w:tcW w:w="1560" w:type="pct"/>
            <w:tcBorders>
              <w:top w:val="single" w:sz="4" w:space="0" w:color="auto"/>
              <w:left w:val="single" w:sz="4" w:space="0" w:color="auto"/>
              <w:bottom w:val="single" w:sz="4" w:space="0" w:color="auto"/>
              <w:right w:val="single" w:sz="4" w:space="0" w:color="auto"/>
            </w:tcBorders>
            <w:hideMark/>
          </w:tcPr>
          <w:p w14:paraId="0DFF9269" w14:textId="77777777" w:rsidR="00AC42A5" w:rsidRPr="00BD1829" w:rsidRDefault="00AC42A5" w:rsidP="00CC27DA">
            <w:pPr>
              <w:pStyle w:val="ListParagraph"/>
              <w:numPr>
                <w:ilvl w:val="0"/>
                <w:numId w:val="139"/>
              </w:numPr>
              <w:spacing w:before="40" w:after="0"/>
              <w:ind w:right="-331"/>
              <w:rPr>
                <w:rFonts w:ascii="Times New Roman" w:hAnsi="Times New Roman"/>
                <w:sz w:val="24"/>
                <w:szCs w:val="24"/>
              </w:rPr>
            </w:pPr>
            <w:r w:rsidRPr="00BD1829">
              <w:rPr>
                <w:rFonts w:ascii="Times New Roman" w:hAnsi="Times New Roman"/>
                <w:sz w:val="24"/>
                <w:szCs w:val="24"/>
              </w:rPr>
              <w:t>2D shapes may include but not limited may include</w:t>
            </w:r>
            <w:r w:rsidRPr="00BD1829">
              <w:rPr>
                <w:rFonts w:ascii="Times New Roman" w:hAnsi="Times New Roman"/>
                <w:sz w:val="24"/>
                <w:szCs w:val="24"/>
                <w:lang w:val="en-GB"/>
              </w:rPr>
              <w:t xml:space="preserve"> but not limited to</w:t>
            </w:r>
            <w:r w:rsidRPr="00BD1829">
              <w:rPr>
                <w:rFonts w:ascii="Times New Roman" w:hAnsi="Times New Roman"/>
                <w:sz w:val="24"/>
                <w:szCs w:val="24"/>
              </w:rPr>
              <w:t>:</w:t>
            </w:r>
          </w:p>
          <w:p w14:paraId="20A08AC8" w14:textId="77777777" w:rsidR="00AC42A5" w:rsidRPr="00BD1829" w:rsidRDefault="00AC42A5" w:rsidP="00D726B0">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49F8DCD1" w14:textId="77777777" w:rsidR="00AC42A5" w:rsidRPr="00BD1829" w:rsidRDefault="00AC42A5" w:rsidP="00CC27DA">
            <w:pPr>
              <w:pStyle w:val="ListParagraph"/>
              <w:numPr>
                <w:ilvl w:val="0"/>
                <w:numId w:val="135"/>
              </w:numPr>
              <w:spacing w:before="40" w:after="0"/>
              <w:ind w:right="-331"/>
              <w:rPr>
                <w:rFonts w:ascii="Times New Roman" w:hAnsi="Times New Roman"/>
                <w:sz w:val="24"/>
                <w:szCs w:val="24"/>
              </w:rPr>
            </w:pPr>
            <w:r w:rsidRPr="00BD1829">
              <w:rPr>
                <w:rFonts w:ascii="Times New Roman" w:hAnsi="Times New Roman"/>
                <w:sz w:val="24"/>
                <w:szCs w:val="24"/>
              </w:rPr>
              <w:t>Triangles</w:t>
            </w:r>
          </w:p>
          <w:p w14:paraId="6B3C26AC" w14:textId="77777777" w:rsidR="00AC42A5" w:rsidRPr="00BD1829" w:rsidRDefault="00AC42A5" w:rsidP="00CC27DA">
            <w:pPr>
              <w:pStyle w:val="ListParagraph"/>
              <w:numPr>
                <w:ilvl w:val="0"/>
                <w:numId w:val="135"/>
              </w:numPr>
              <w:spacing w:after="0"/>
              <w:rPr>
                <w:rFonts w:ascii="Times New Roman" w:hAnsi="Times New Roman"/>
                <w:sz w:val="24"/>
                <w:szCs w:val="24"/>
                <w:lang w:val="en-GB"/>
              </w:rPr>
            </w:pPr>
            <w:r w:rsidRPr="00BD1829">
              <w:rPr>
                <w:rFonts w:ascii="Times New Roman" w:hAnsi="Times New Roman"/>
                <w:sz w:val="24"/>
                <w:szCs w:val="24"/>
                <w:lang w:val="en-GB"/>
              </w:rPr>
              <w:t>Square</w:t>
            </w:r>
          </w:p>
          <w:p w14:paraId="7DA49223" w14:textId="77777777" w:rsidR="00AC42A5" w:rsidRPr="00BD1829" w:rsidRDefault="00AC42A5" w:rsidP="00CC27DA">
            <w:pPr>
              <w:pStyle w:val="ListParagraph"/>
              <w:numPr>
                <w:ilvl w:val="0"/>
                <w:numId w:val="135"/>
              </w:numPr>
              <w:spacing w:after="0"/>
              <w:rPr>
                <w:rFonts w:ascii="Times New Roman" w:hAnsi="Times New Roman"/>
                <w:sz w:val="24"/>
                <w:szCs w:val="24"/>
                <w:lang w:val="en-GB"/>
              </w:rPr>
            </w:pPr>
            <w:r w:rsidRPr="00BD1829">
              <w:rPr>
                <w:rFonts w:ascii="Times New Roman" w:hAnsi="Times New Roman"/>
                <w:sz w:val="24"/>
                <w:szCs w:val="24"/>
                <w:lang w:val="en-GB"/>
              </w:rPr>
              <w:t>Rectangle</w:t>
            </w:r>
          </w:p>
          <w:p w14:paraId="2D873A15" w14:textId="77777777" w:rsidR="00AC42A5" w:rsidRPr="00BD1829" w:rsidRDefault="00AC42A5" w:rsidP="00CC27DA">
            <w:pPr>
              <w:pStyle w:val="ListParagraph"/>
              <w:numPr>
                <w:ilvl w:val="0"/>
                <w:numId w:val="135"/>
              </w:numPr>
              <w:spacing w:after="0"/>
              <w:rPr>
                <w:rFonts w:ascii="Times New Roman" w:hAnsi="Times New Roman"/>
                <w:sz w:val="24"/>
                <w:szCs w:val="24"/>
                <w:lang w:val="en-GB"/>
              </w:rPr>
            </w:pPr>
            <w:r w:rsidRPr="00BD1829">
              <w:rPr>
                <w:rFonts w:ascii="Times New Roman" w:hAnsi="Times New Roman"/>
                <w:sz w:val="24"/>
                <w:szCs w:val="24"/>
                <w:lang w:val="en-GB"/>
              </w:rPr>
              <w:t>Triangle</w:t>
            </w:r>
          </w:p>
          <w:p w14:paraId="37CC0ABA" w14:textId="77777777" w:rsidR="00AC42A5" w:rsidRPr="00BD1829" w:rsidRDefault="00AC42A5" w:rsidP="00D726B0">
            <w:pPr>
              <w:pStyle w:val="ListParagraph"/>
              <w:ind w:left="360"/>
              <w:rPr>
                <w:rFonts w:ascii="Times New Roman" w:hAnsi="Times New Roman"/>
                <w:sz w:val="24"/>
                <w:szCs w:val="24"/>
                <w:lang w:val="en-GB"/>
              </w:rPr>
            </w:pPr>
          </w:p>
        </w:tc>
      </w:tr>
    </w:tbl>
    <w:p w14:paraId="69BAA1EE" w14:textId="77777777" w:rsidR="00AC42A5" w:rsidRPr="00BD1829" w:rsidRDefault="00AC42A5" w:rsidP="00D726B0">
      <w:pPr>
        <w:spacing w:after="0"/>
        <w:ind w:left="2880" w:hanging="2880"/>
        <w:rPr>
          <w:rFonts w:ascii="Times New Roman" w:eastAsia="Times New Roman" w:hAnsi="Times New Roman"/>
          <w:sz w:val="24"/>
          <w:szCs w:val="24"/>
        </w:rPr>
      </w:pPr>
    </w:p>
    <w:p w14:paraId="37E320B2" w14:textId="77777777" w:rsidR="00AC42A5" w:rsidRPr="00BD1829" w:rsidRDefault="00AC42A5" w:rsidP="00D726B0">
      <w:pPr>
        <w:spacing w:after="0"/>
        <w:rPr>
          <w:rFonts w:ascii="Times New Roman" w:hAnsi="Times New Roman"/>
          <w:sz w:val="24"/>
          <w:szCs w:val="24"/>
        </w:rPr>
      </w:pPr>
    </w:p>
    <w:p w14:paraId="1F6A2276"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REQUIRED SKILLS AND KNOWLEDGE</w:t>
      </w:r>
    </w:p>
    <w:p w14:paraId="45B8BB85" w14:textId="77777777" w:rsidR="00AC42A5" w:rsidRPr="00BD1829" w:rsidRDefault="00AC42A5" w:rsidP="00D726B0">
      <w:pPr>
        <w:spacing w:after="0"/>
        <w:rPr>
          <w:rFonts w:ascii="Times New Roman" w:hAnsi="Times New Roman"/>
          <w:sz w:val="24"/>
          <w:szCs w:val="24"/>
        </w:rPr>
      </w:pPr>
      <w:r w:rsidRPr="00BD1829">
        <w:rPr>
          <w:rFonts w:ascii="Times New Roman" w:hAnsi="Times New Roman"/>
          <w:sz w:val="24"/>
          <w:szCs w:val="24"/>
        </w:rPr>
        <w:t>This section describes the skills and knowledge required for this unit of competency.</w:t>
      </w:r>
    </w:p>
    <w:p w14:paraId="5AFEAF10" w14:textId="77777777" w:rsidR="00AC42A5" w:rsidRPr="00BD1829" w:rsidRDefault="00AC42A5" w:rsidP="00D726B0">
      <w:pPr>
        <w:spacing w:after="0"/>
        <w:rPr>
          <w:rFonts w:ascii="Times New Roman" w:hAnsi="Times New Roman"/>
          <w:b/>
          <w:sz w:val="24"/>
          <w:szCs w:val="24"/>
        </w:rPr>
      </w:pPr>
    </w:p>
    <w:p w14:paraId="62FE57E5" w14:textId="77777777" w:rsidR="00D726B0" w:rsidRPr="00BD1829" w:rsidRDefault="00D726B0">
      <w:pPr>
        <w:rPr>
          <w:rFonts w:ascii="Times New Roman" w:hAnsi="Times New Roman"/>
          <w:b/>
          <w:sz w:val="24"/>
          <w:szCs w:val="24"/>
        </w:rPr>
      </w:pPr>
      <w:r w:rsidRPr="00BD1829">
        <w:rPr>
          <w:rFonts w:ascii="Times New Roman" w:hAnsi="Times New Roman"/>
          <w:b/>
          <w:sz w:val="24"/>
          <w:szCs w:val="24"/>
        </w:rPr>
        <w:br w:type="page"/>
      </w:r>
    </w:p>
    <w:p w14:paraId="778ED92B" w14:textId="07C9C7B0"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lastRenderedPageBreak/>
        <w:t>Required Skills</w:t>
      </w:r>
    </w:p>
    <w:p w14:paraId="3E2E3717" w14:textId="77777777" w:rsidR="00AC42A5" w:rsidRPr="00BD1829" w:rsidRDefault="00AC42A5" w:rsidP="00D726B0">
      <w:pPr>
        <w:spacing w:after="0"/>
        <w:rPr>
          <w:rFonts w:ascii="Times New Roman" w:hAnsi="Times New Roman"/>
          <w:sz w:val="24"/>
          <w:szCs w:val="24"/>
        </w:rPr>
      </w:pPr>
      <w:r w:rsidRPr="00BD1829">
        <w:rPr>
          <w:rFonts w:ascii="Times New Roman" w:hAnsi="Times New Roman"/>
          <w:sz w:val="24"/>
          <w:szCs w:val="24"/>
        </w:rPr>
        <w:t>The individual needs to demonstrate the following skills:</w:t>
      </w:r>
    </w:p>
    <w:p w14:paraId="0E043990" w14:textId="77777777" w:rsidR="00AC42A5" w:rsidRPr="00BD1829" w:rsidRDefault="00AC42A5" w:rsidP="00CC27DA">
      <w:pPr>
        <w:numPr>
          <w:ilvl w:val="0"/>
          <w:numId w:val="163"/>
        </w:numPr>
        <w:spacing w:after="0"/>
        <w:contextualSpacing/>
        <w:rPr>
          <w:rFonts w:ascii="Times New Roman" w:hAnsi="Times New Roman"/>
          <w:sz w:val="24"/>
          <w:szCs w:val="24"/>
        </w:rPr>
      </w:pPr>
      <w:r w:rsidRPr="00BD1829">
        <w:rPr>
          <w:rFonts w:ascii="Times New Roman" w:hAnsi="Times New Roman"/>
          <w:sz w:val="24"/>
          <w:szCs w:val="24"/>
        </w:rPr>
        <w:t>Measuring</w:t>
      </w:r>
    </w:p>
    <w:p w14:paraId="5320F25F" w14:textId="77777777" w:rsidR="00AC42A5" w:rsidRPr="00BD1829" w:rsidRDefault="00AC42A5" w:rsidP="00CC27DA">
      <w:pPr>
        <w:numPr>
          <w:ilvl w:val="0"/>
          <w:numId w:val="163"/>
        </w:numPr>
        <w:spacing w:after="0"/>
        <w:contextualSpacing/>
        <w:rPr>
          <w:rFonts w:ascii="Times New Roman" w:hAnsi="Times New Roman"/>
          <w:sz w:val="24"/>
          <w:szCs w:val="24"/>
        </w:rPr>
      </w:pPr>
      <w:r w:rsidRPr="00BD1829">
        <w:rPr>
          <w:rFonts w:ascii="Times New Roman" w:hAnsi="Times New Roman"/>
          <w:sz w:val="24"/>
          <w:szCs w:val="24"/>
        </w:rPr>
        <w:t>Logical thinking</w:t>
      </w:r>
    </w:p>
    <w:p w14:paraId="31FF1508" w14:textId="77777777" w:rsidR="00AC42A5" w:rsidRPr="00BD1829" w:rsidRDefault="00AC42A5" w:rsidP="00CC27DA">
      <w:pPr>
        <w:numPr>
          <w:ilvl w:val="0"/>
          <w:numId w:val="163"/>
        </w:numPr>
        <w:spacing w:after="0"/>
        <w:contextualSpacing/>
        <w:rPr>
          <w:rFonts w:ascii="Times New Roman" w:hAnsi="Times New Roman"/>
          <w:sz w:val="24"/>
          <w:szCs w:val="24"/>
        </w:rPr>
      </w:pPr>
      <w:r w:rsidRPr="00BD1829">
        <w:rPr>
          <w:rFonts w:ascii="Times New Roman" w:hAnsi="Times New Roman"/>
          <w:sz w:val="24"/>
          <w:szCs w:val="24"/>
        </w:rPr>
        <w:t>Computing</w:t>
      </w:r>
    </w:p>
    <w:p w14:paraId="21D6AAAD" w14:textId="77777777" w:rsidR="00AC42A5" w:rsidRPr="00BD1829" w:rsidRDefault="00AC42A5" w:rsidP="00CC27DA">
      <w:pPr>
        <w:numPr>
          <w:ilvl w:val="0"/>
          <w:numId w:val="163"/>
        </w:numPr>
        <w:spacing w:after="0"/>
        <w:contextualSpacing/>
        <w:rPr>
          <w:rFonts w:ascii="Times New Roman" w:hAnsi="Times New Roman"/>
          <w:sz w:val="24"/>
          <w:szCs w:val="24"/>
        </w:rPr>
      </w:pPr>
      <w:r w:rsidRPr="00BD1829">
        <w:rPr>
          <w:rFonts w:ascii="Times New Roman" w:hAnsi="Times New Roman"/>
          <w:sz w:val="24"/>
          <w:szCs w:val="24"/>
        </w:rPr>
        <w:t>Drawing of graphs</w:t>
      </w:r>
    </w:p>
    <w:p w14:paraId="435E6F5C" w14:textId="77777777" w:rsidR="00AC42A5" w:rsidRPr="00BD1829" w:rsidRDefault="00AC42A5" w:rsidP="00CC27DA">
      <w:pPr>
        <w:numPr>
          <w:ilvl w:val="0"/>
          <w:numId w:val="163"/>
        </w:numPr>
        <w:spacing w:after="0"/>
        <w:contextualSpacing/>
        <w:rPr>
          <w:rFonts w:ascii="Times New Roman" w:hAnsi="Times New Roman"/>
          <w:sz w:val="24"/>
          <w:szCs w:val="24"/>
        </w:rPr>
      </w:pPr>
      <w:r w:rsidRPr="00BD1829">
        <w:rPr>
          <w:rFonts w:ascii="Times New Roman" w:hAnsi="Times New Roman"/>
          <w:sz w:val="24"/>
          <w:szCs w:val="24"/>
        </w:rPr>
        <w:t>Applying mathematical formulas</w:t>
      </w:r>
    </w:p>
    <w:p w14:paraId="18E30553" w14:textId="77777777" w:rsidR="00AC42A5" w:rsidRPr="00BD1829" w:rsidRDefault="00AC42A5" w:rsidP="00CC27DA">
      <w:pPr>
        <w:numPr>
          <w:ilvl w:val="0"/>
          <w:numId w:val="163"/>
        </w:numPr>
        <w:spacing w:after="0"/>
        <w:contextualSpacing/>
        <w:rPr>
          <w:rFonts w:ascii="Times New Roman" w:hAnsi="Times New Roman"/>
          <w:sz w:val="24"/>
          <w:szCs w:val="24"/>
        </w:rPr>
      </w:pPr>
      <w:r w:rsidRPr="00BD1829">
        <w:rPr>
          <w:rFonts w:ascii="Times New Roman" w:hAnsi="Times New Roman"/>
          <w:sz w:val="24"/>
          <w:szCs w:val="24"/>
        </w:rPr>
        <w:t xml:space="preserve">Analytical </w:t>
      </w:r>
    </w:p>
    <w:p w14:paraId="58500004" w14:textId="77777777" w:rsidR="00AC42A5" w:rsidRPr="00BD1829" w:rsidRDefault="00AC42A5" w:rsidP="00D726B0">
      <w:pPr>
        <w:spacing w:after="0"/>
        <w:rPr>
          <w:rFonts w:ascii="Times New Roman" w:hAnsi="Times New Roman"/>
          <w:sz w:val="24"/>
          <w:szCs w:val="24"/>
        </w:rPr>
      </w:pPr>
    </w:p>
    <w:p w14:paraId="101D8281" w14:textId="77777777" w:rsidR="00AC42A5" w:rsidRPr="00BD1829" w:rsidRDefault="00AC42A5" w:rsidP="00D726B0">
      <w:pPr>
        <w:spacing w:after="0"/>
        <w:rPr>
          <w:rFonts w:ascii="Times New Roman" w:eastAsia="Times New Roman" w:hAnsi="Times New Roman"/>
          <w:b/>
          <w:sz w:val="24"/>
          <w:szCs w:val="24"/>
          <w:lang w:eastAsia="zh-CN"/>
        </w:rPr>
      </w:pPr>
      <w:r w:rsidRPr="00BD1829">
        <w:rPr>
          <w:rFonts w:ascii="Times New Roman" w:eastAsia="Times New Roman" w:hAnsi="Times New Roman"/>
          <w:b/>
          <w:sz w:val="24"/>
          <w:szCs w:val="24"/>
          <w:lang w:eastAsia="zh-CN"/>
        </w:rPr>
        <w:t>Required knowledge</w:t>
      </w:r>
    </w:p>
    <w:p w14:paraId="57245BAA" w14:textId="77777777" w:rsidR="00AC42A5" w:rsidRPr="00BD1829" w:rsidRDefault="00AC42A5" w:rsidP="00D726B0">
      <w:pPr>
        <w:spacing w:after="0"/>
        <w:rPr>
          <w:rFonts w:ascii="Times New Roman" w:eastAsia="Times New Roman" w:hAnsi="Times New Roman"/>
          <w:sz w:val="24"/>
          <w:szCs w:val="24"/>
          <w:lang w:eastAsia="zh-CN"/>
        </w:rPr>
      </w:pPr>
      <w:r w:rsidRPr="00BD1829">
        <w:rPr>
          <w:rFonts w:ascii="Times New Roman" w:eastAsia="Times New Roman" w:hAnsi="Times New Roman"/>
          <w:sz w:val="24"/>
          <w:szCs w:val="24"/>
          <w:lang w:eastAsia="zh-CN"/>
        </w:rPr>
        <w:t>The individual needs to demonstrate knowledge of:</w:t>
      </w:r>
    </w:p>
    <w:p w14:paraId="28DD6991" w14:textId="77777777" w:rsidR="00AC42A5" w:rsidRPr="00BD1829" w:rsidRDefault="00AC42A5" w:rsidP="00CC27DA">
      <w:pPr>
        <w:numPr>
          <w:ilvl w:val="0"/>
          <w:numId w:val="36"/>
        </w:numPr>
        <w:spacing w:after="0"/>
        <w:rPr>
          <w:rFonts w:ascii="Times New Roman" w:eastAsia="Times New Roman" w:hAnsi="Times New Roman"/>
          <w:sz w:val="24"/>
          <w:szCs w:val="24"/>
          <w:lang w:eastAsia="zh-CN"/>
        </w:rPr>
      </w:pPr>
      <w:r w:rsidRPr="00BD1829">
        <w:rPr>
          <w:rFonts w:ascii="Times New Roman" w:eastAsia="Times New Roman" w:hAnsi="Times New Roman"/>
          <w:sz w:val="24"/>
          <w:szCs w:val="24"/>
          <w:lang w:eastAsia="zh-CN"/>
        </w:rPr>
        <w:t>Types of common shapes</w:t>
      </w:r>
    </w:p>
    <w:p w14:paraId="5127AD3A" w14:textId="77777777" w:rsidR="00AC42A5" w:rsidRPr="00BD1829" w:rsidRDefault="00AC42A5" w:rsidP="00CC27DA">
      <w:pPr>
        <w:numPr>
          <w:ilvl w:val="0"/>
          <w:numId w:val="36"/>
        </w:numPr>
        <w:spacing w:after="0"/>
        <w:rPr>
          <w:rFonts w:ascii="Times New Roman" w:eastAsia="Times New Roman" w:hAnsi="Times New Roman"/>
          <w:sz w:val="24"/>
          <w:szCs w:val="24"/>
          <w:lang w:eastAsia="zh-CN"/>
        </w:rPr>
      </w:pPr>
      <w:r w:rsidRPr="00BD1829">
        <w:rPr>
          <w:rFonts w:ascii="Times New Roman" w:eastAsia="Times New Roman" w:hAnsi="Times New Roman"/>
          <w:sz w:val="24"/>
          <w:szCs w:val="24"/>
          <w:lang w:eastAsia="zh-CN"/>
        </w:rPr>
        <w:t>Differentiation between two dimensional shapes / objects</w:t>
      </w:r>
    </w:p>
    <w:p w14:paraId="7A2D63D5" w14:textId="77777777" w:rsidR="00AC42A5" w:rsidRPr="00BD1829" w:rsidRDefault="00AC42A5" w:rsidP="00CC27DA">
      <w:pPr>
        <w:numPr>
          <w:ilvl w:val="0"/>
          <w:numId w:val="36"/>
        </w:numPr>
        <w:spacing w:after="0"/>
        <w:rPr>
          <w:rFonts w:ascii="Times New Roman" w:eastAsia="Times New Roman" w:hAnsi="Times New Roman"/>
          <w:sz w:val="24"/>
          <w:szCs w:val="24"/>
          <w:lang w:eastAsia="zh-CN"/>
        </w:rPr>
      </w:pPr>
      <w:r w:rsidRPr="00BD1829">
        <w:rPr>
          <w:rFonts w:ascii="Times New Roman" w:eastAsia="Times New Roman" w:hAnsi="Times New Roman"/>
          <w:sz w:val="24"/>
          <w:szCs w:val="24"/>
          <w:lang w:eastAsia="zh-CN"/>
        </w:rPr>
        <w:t>Formulae for calculating area and volume</w:t>
      </w:r>
    </w:p>
    <w:p w14:paraId="3A5BD372" w14:textId="77777777" w:rsidR="00AC42A5" w:rsidRPr="00BD1829" w:rsidRDefault="00AC42A5" w:rsidP="00CC27DA">
      <w:pPr>
        <w:numPr>
          <w:ilvl w:val="0"/>
          <w:numId w:val="36"/>
        </w:numPr>
        <w:spacing w:after="0"/>
        <w:rPr>
          <w:rFonts w:ascii="Times New Roman" w:eastAsia="Times New Roman" w:hAnsi="Times New Roman"/>
          <w:sz w:val="24"/>
          <w:szCs w:val="24"/>
          <w:lang w:eastAsia="zh-CN"/>
        </w:rPr>
      </w:pPr>
      <w:r w:rsidRPr="00BD1829">
        <w:rPr>
          <w:rFonts w:ascii="Times New Roman" w:eastAsia="Times New Roman" w:hAnsi="Times New Roman"/>
          <w:sz w:val="24"/>
          <w:szCs w:val="24"/>
          <w:lang w:eastAsia="zh-CN"/>
        </w:rPr>
        <w:t>Types and purpose of measuring instruments</w:t>
      </w:r>
    </w:p>
    <w:p w14:paraId="6FCB99FF" w14:textId="77777777" w:rsidR="00AC42A5" w:rsidRPr="00BD1829" w:rsidRDefault="00AC42A5" w:rsidP="00CC27DA">
      <w:pPr>
        <w:numPr>
          <w:ilvl w:val="0"/>
          <w:numId w:val="36"/>
        </w:numPr>
        <w:spacing w:after="0"/>
        <w:rPr>
          <w:rFonts w:ascii="Times New Roman" w:eastAsia="Times New Roman" w:hAnsi="Times New Roman"/>
          <w:sz w:val="24"/>
          <w:szCs w:val="24"/>
          <w:lang w:eastAsia="zh-CN"/>
        </w:rPr>
      </w:pPr>
      <w:r w:rsidRPr="00BD1829">
        <w:rPr>
          <w:rFonts w:ascii="Times New Roman" w:eastAsia="Times New Roman" w:hAnsi="Times New Roman"/>
          <w:sz w:val="24"/>
          <w:szCs w:val="24"/>
          <w:lang w:eastAsia="zh-CN"/>
        </w:rPr>
        <w:t>Units of measurement and abbreviations</w:t>
      </w:r>
    </w:p>
    <w:p w14:paraId="70DFC6D1" w14:textId="77777777" w:rsidR="00AC42A5" w:rsidRPr="00BD1829" w:rsidRDefault="00AC42A5" w:rsidP="00CC27DA">
      <w:pPr>
        <w:numPr>
          <w:ilvl w:val="0"/>
          <w:numId w:val="36"/>
        </w:numPr>
        <w:spacing w:after="0"/>
        <w:rPr>
          <w:rFonts w:ascii="Times New Roman" w:eastAsia="Times New Roman" w:hAnsi="Times New Roman"/>
          <w:sz w:val="24"/>
          <w:szCs w:val="24"/>
          <w:lang w:eastAsia="zh-CN"/>
        </w:rPr>
      </w:pPr>
      <w:r w:rsidRPr="00BD1829">
        <w:rPr>
          <w:rFonts w:ascii="Times New Roman" w:eastAsia="Times New Roman" w:hAnsi="Times New Roman"/>
          <w:sz w:val="24"/>
          <w:szCs w:val="24"/>
          <w:lang w:eastAsia="zh-CN"/>
        </w:rPr>
        <w:t>Fundamental operations (addition, subtraction, division, multiplication)</w:t>
      </w:r>
    </w:p>
    <w:p w14:paraId="53DB3171" w14:textId="77777777" w:rsidR="00AC42A5" w:rsidRPr="00BD1829" w:rsidRDefault="00AC42A5" w:rsidP="00CC27DA">
      <w:pPr>
        <w:numPr>
          <w:ilvl w:val="0"/>
          <w:numId w:val="36"/>
        </w:numPr>
        <w:spacing w:after="0"/>
        <w:rPr>
          <w:rFonts w:ascii="Times New Roman" w:eastAsia="Times New Roman" w:hAnsi="Times New Roman"/>
          <w:sz w:val="24"/>
          <w:szCs w:val="24"/>
          <w:lang w:eastAsia="zh-CN"/>
        </w:rPr>
      </w:pPr>
      <w:r w:rsidRPr="00BD1829">
        <w:rPr>
          <w:rFonts w:ascii="Times New Roman" w:eastAsia="Times New Roman" w:hAnsi="Times New Roman"/>
          <w:sz w:val="24"/>
          <w:szCs w:val="24"/>
          <w:lang w:eastAsia="zh-CN"/>
        </w:rPr>
        <w:t>Rounding techniques</w:t>
      </w:r>
    </w:p>
    <w:p w14:paraId="1B049D16" w14:textId="77777777" w:rsidR="00AC42A5" w:rsidRPr="00BD1829" w:rsidRDefault="00AC42A5" w:rsidP="00CC27DA">
      <w:pPr>
        <w:numPr>
          <w:ilvl w:val="0"/>
          <w:numId w:val="36"/>
        </w:numPr>
        <w:spacing w:after="0"/>
        <w:rPr>
          <w:rFonts w:ascii="Times New Roman" w:eastAsia="Times New Roman" w:hAnsi="Times New Roman"/>
          <w:sz w:val="24"/>
          <w:szCs w:val="24"/>
          <w:lang w:eastAsia="zh-CN"/>
        </w:rPr>
      </w:pPr>
      <w:r w:rsidRPr="00BD1829">
        <w:rPr>
          <w:rFonts w:ascii="Times New Roman" w:eastAsia="Times New Roman" w:hAnsi="Times New Roman"/>
          <w:sz w:val="24"/>
          <w:szCs w:val="24"/>
          <w:lang w:eastAsia="zh-CN"/>
        </w:rPr>
        <w:t>Types of fractions</w:t>
      </w:r>
    </w:p>
    <w:p w14:paraId="1B0B1116" w14:textId="77777777" w:rsidR="00AC42A5" w:rsidRPr="00BD1829" w:rsidRDefault="00AC42A5" w:rsidP="00CC27DA">
      <w:pPr>
        <w:numPr>
          <w:ilvl w:val="0"/>
          <w:numId w:val="36"/>
        </w:numPr>
        <w:spacing w:after="0"/>
        <w:rPr>
          <w:rFonts w:ascii="Times New Roman" w:eastAsia="Times New Roman" w:hAnsi="Times New Roman"/>
          <w:sz w:val="24"/>
          <w:szCs w:val="24"/>
          <w:lang w:eastAsia="zh-CN"/>
        </w:rPr>
      </w:pPr>
      <w:r w:rsidRPr="00BD1829">
        <w:rPr>
          <w:rFonts w:ascii="Times New Roman" w:eastAsia="Times New Roman" w:hAnsi="Times New Roman"/>
          <w:sz w:val="24"/>
          <w:szCs w:val="24"/>
          <w:lang w:eastAsia="zh-CN"/>
        </w:rPr>
        <w:t>Different types of tables and graphs</w:t>
      </w:r>
    </w:p>
    <w:p w14:paraId="129B4665" w14:textId="77777777" w:rsidR="00AC42A5" w:rsidRPr="00BD1829" w:rsidRDefault="00AC42A5" w:rsidP="00CC27DA">
      <w:pPr>
        <w:numPr>
          <w:ilvl w:val="0"/>
          <w:numId w:val="36"/>
        </w:numPr>
        <w:spacing w:after="0"/>
        <w:rPr>
          <w:rFonts w:ascii="Times New Roman" w:eastAsia="Times New Roman" w:hAnsi="Times New Roman"/>
          <w:sz w:val="24"/>
          <w:szCs w:val="24"/>
          <w:lang w:eastAsia="zh-CN"/>
        </w:rPr>
      </w:pPr>
      <w:r w:rsidRPr="00BD1829">
        <w:rPr>
          <w:rFonts w:ascii="Times New Roman" w:eastAsia="Times New Roman" w:hAnsi="Times New Roman"/>
          <w:sz w:val="24"/>
          <w:szCs w:val="24"/>
          <w:lang w:eastAsia="zh-CN"/>
        </w:rPr>
        <w:t>Meaning of graphs, such as increasing, decreasing, and constant value</w:t>
      </w:r>
    </w:p>
    <w:p w14:paraId="69E85C84" w14:textId="77777777" w:rsidR="00AC42A5" w:rsidRPr="00BD1829" w:rsidRDefault="00AC42A5" w:rsidP="00CC27DA">
      <w:pPr>
        <w:numPr>
          <w:ilvl w:val="0"/>
          <w:numId w:val="36"/>
        </w:numPr>
        <w:spacing w:after="0"/>
        <w:rPr>
          <w:rFonts w:ascii="Times New Roman" w:hAnsi="Times New Roman"/>
          <w:sz w:val="24"/>
          <w:szCs w:val="24"/>
        </w:rPr>
      </w:pPr>
      <w:r w:rsidRPr="00BD1829">
        <w:rPr>
          <w:rFonts w:ascii="Times New Roman" w:eastAsia="Times New Roman" w:hAnsi="Times New Roman"/>
          <w:sz w:val="24"/>
          <w:szCs w:val="24"/>
          <w:lang w:eastAsia="zh-CN"/>
        </w:rPr>
        <w:t>Preparation of basic data, tables &amp; graphs</w:t>
      </w:r>
    </w:p>
    <w:p w14:paraId="12322D44" w14:textId="77777777" w:rsidR="00AC42A5" w:rsidRPr="00BD1829" w:rsidRDefault="00AC42A5" w:rsidP="00D726B0">
      <w:pPr>
        <w:shd w:val="clear" w:color="auto" w:fill="FFFFFF"/>
        <w:spacing w:after="120"/>
        <w:rPr>
          <w:rFonts w:ascii="Times New Roman" w:hAnsi="Times New Roman"/>
          <w:b/>
          <w:bCs/>
          <w:sz w:val="24"/>
          <w:szCs w:val="24"/>
          <w:lang w:val="en-GB" w:eastAsia="en-GB"/>
        </w:rPr>
      </w:pPr>
    </w:p>
    <w:p w14:paraId="29FF401A" w14:textId="77777777" w:rsidR="00AC42A5" w:rsidRPr="00BD1829" w:rsidRDefault="00AC42A5" w:rsidP="00D726B0">
      <w:pPr>
        <w:shd w:val="clear" w:color="auto" w:fill="FFFFFF"/>
        <w:spacing w:after="120"/>
        <w:rPr>
          <w:rFonts w:ascii="Times New Roman" w:hAnsi="Times New Roman"/>
          <w:color w:val="000000"/>
          <w:sz w:val="24"/>
          <w:szCs w:val="24"/>
          <w:lang w:val="en-GB" w:eastAsia="en-GB"/>
        </w:rPr>
      </w:pPr>
      <w:r w:rsidRPr="00BD1829">
        <w:rPr>
          <w:rFonts w:ascii="Times New Roman" w:hAnsi="Times New Roman"/>
          <w:b/>
          <w:bCs/>
          <w:sz w:val="24"/>
          <w:szCs w:val="24"/>
          <w:lang w:val="en-GB" w:eastAsia="en-GB"/>
        </w:rPr>
        <w:t>EVIDENCE GUIDE</w:t>
      </w:r>
    </w:p>
    <w:p w14:paraId="404AFA57" w14:textId="77777777" w:rsidR="00AC42A5" w:rsidRPr="00BD1829" w:rsidRDefault="00AC42A5" w:rsidP="00D726B0">
      <w:pPr>
        <w:shd w:val="clear" w:color="auto" w:fill="FFFFFF"/>
        <w:ind w:left="357"/>
        <w:rPr>
          <w:rFonts w:ascii="Times New Roman" w:hAnsi="Times New Roman"/>
          <w:color w:val="000000"/>
          <w:sz w:val="24"/>
          <w:szCs w:val="24"/>
          <w:lang w:val="en-GB" w:eastAsia="en-GB"/>
        </w:rPr>
      </w:pPr>
      <w:r w:rsidRPr="00BD1829">
        <w:rPr>
          <w:rFonts w:ascii="Times New Roman"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AC42A5" w:rsidRPr="00BD1829" w14:paraId="7424BC2D" w14:textId="77777777" w:rsidTr="00F8488D">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72ADBB" w14:textId="77777777" w:rsidR="00AC42A5" w:rsidRPr="00BD1829" w:rsidRDefault="00AC42A5" w:rsidP="00CC27DA">
            <w:pPr>
              <w:pStyle w:val="ListParagraph"/>
              <w:numPr>
                <w:ilvl w:val="0"/>
                <w:numId w:val="138"/>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7F9569" w14:textId="77777777" w:rsidR="00AC42A5" w:rsidRPr="00BD1829" w:rsidRDefault="00AC42A5" w:rsidP="00D726B0">
            <w:pPr>
              <w:spacing w:after="0"/>
              <w:rPr>
                <w:rFonts w:ascii="Times New Roman" w:hAnsi="Times New Roman"/>
                <w:sz w:val="24"/>
                <w:szCs w:val="24"/>
                <w:lang w:val="en-GB" w:eastAsia="en-GB"/>
              </w:rPr>
            </w:pPr>
            <w:r w:rsidRPr="00BD1829">
              <w:rPr>
                <w:rFonts w:ascii="Times New Roman" w:hAnsi="Times New Roman"/>
                <w:sz w:val="24"/>
                <w:szCs w:val="24"/>
                <w:lang w:val="en-GB" w:eastAsia="en-GB"/>
              </w:rPr>
              <w:t>Assessment requires evidence that the candidate:</w:t>
            </w:r>
          </w:p>
          <w:p w14:paraId="2A9392A5" w14:textId="77777777" w:rsidR="00AC42A5" w:rsidRPr="00BD1829" w:rsidRDefault="00AC42A5" w:rsidP="00CC27DA">
            <w:pPr>
              <w:pStyle w:val="ListParagraph"/>
              <w:numPr>
                <w:ilvl w:val="0"/>
                <w:numId w:val="78"/>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Developed communication strategies to meet the organization requirements and applied in the workplace</w:t>
            </w:r>
          </w:p>
          <w:p w14:paraId="7A6D91F0" w14:textId="77777777" w:rsidR="00AC42A5" w:rsidRPr="00BD1829" w:rsidRDefault="00AC42A5" w:rsidP="00CC27DA">
            <w:pPr>
              <w:pStyle w:val="ListParagraph"/>
              <w:numPr>
                <w:ilvl w:val="0"/>
                <w:numId w:val="78"/>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Established and maintained communication pathways for effective communication in the workplace</w:t>
            </w:r>
          </w:p>
          <w:p w14:paraId="5884A7C3" w14:textId="77777777" w:rsidR="00AC42A5" w:rsidRPr="00BD1829" w:rsidRDefault="00AC42A5" w:rsidP="00CC27DA">
            <w:pPr>
              <w:pStyle w:val="ListParagraph"/>
              <w:numPr>
                <w:ilvl w:val="0"/>
                <w:numId w:val="78"/>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 Used communication strategies involving exchanges of complex oral information</w:t>
            </w:r>
          </w:p>
        </w:tc>
      </w:tr>
      <w:tr w:rsidR="00AC42A5" w:rsidRPr="00BD1829" w14:paraId="57907D1C" w14:textId="77777777" w:rsidTr="00F8488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41078" w14:textId="77777777" w:rsidR="00AC42A5" w:rsidRPr="00BD1829" w:rsidRDefault="00AC42A5" w:rsidP="00CC27DA">
            <w:pPr>
              <w:pStyle w:val="ListParagraph"/>
              <w:numPr>
                <w:ilvl w:val="0"/>
                <w:numId w:val="138"/>
              </w:numPr>
              <w:spacing w:after="0"/>
              <w:ind w:right="162"/>
              <w:rPr>
                <w:rFonts w:ascii="Times New Roman" w:hAnsi="Times New Roman"/>
                <w:sz w:val="24"/>
                <w:szCs w:val="24"/>
                <w:lang w:val="en-GB" w:eastAsia="en-GB"/>
              </w:rPr>
            </w:pPr>
            <w:r w:rsidRPr="00BD1829">
              <w:rPr>
                <w:rFonts w:ascii="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408AAD3" w14:textId="77777777" w:rsidR="00AC42A5" w:rsidRPr="00BD1829" w:rsidRDefault="00AC42A5" w:rsidP="00D726B0">
            <w:pPr>
              <w:spacing w:after="0"/>
              <w:rPr>
                <w:rFonts w:ascii="Times New Roman" w:hAnsi="Times New Roman"/>
                <w:color w:val="000000"/>
                <w:sz w:val="24"/>
                <w:szCs w:val="24"/>
                <w:lang w:val="en-GB" w:eastAsia="en-GB"/>
              </w:rPr>
            </w:pPr>
            <w:r w:rsidRPr="00BD1829">
              <w:rPr>
                <w:rFonts w:ascii="Times New Roman" w:hAnsi="Times New Roman"/>
                <w:sz w:val="24"/>
                <w:szCs w:val="24"/>
                <w:lang w:val="en-GB" w:eastAsia="en-GB"/>
              </w:rPr>
              <w:t>The following resources should be provided:</w:t>
            </w:r>
          </w:p>
          <w:p w14:paraId="0B8E5BB0" w14:textId="77777777" w:rsidR="00AC42A5" w:rsidRPr="00BD1829" w:rsidRDefault="00AC42A5" w:rsidP="00CC27DA">
            <w:pPr>
              <w:pStyle w:val="ListParagraph"/>
              <w:numPr>
                <w:ilvl w:val="0"/>
                <w:numId w:val="134"/>
              </w:numPr>
              <w:spacing w:after="0"/>
              <w:rPr>
                <w:rFonts w:ascii="Times New Roman" w:hAnsi="Times New Roman"/>
                <w:color w:val="000000"/>
                <w:sz w:val="24"/>
                <w:szCs w:val="24"/>
                <w:lang w:val="en-GB" w:eastAsia="en-GB"/>
              </w:rPr>
            </w:pPr>
            <w:r w:rsidRPr="00BD1829">
              <w:rPr>
                <w:rFonts w:ascii="Times New Roman" w:hAnsi="Times New Roman"/>
                <w:sz w:val="24"/>
                <w:szCs w:val="24"/>
                <w:lang w:val="en-GB" w:eastAsia="en-GB"/>
              </w:rPr>
              <w:lastRenderedPageBreak/>
              <w:t>Access to relevant workplace or appropriately simulated environment where assessment can take place</w:t>
            </w:r>
          </w:p>
          <w:p w14:paraId="6F602C4D" w14:textId="77777777" w:rsidR="00AC42A5" w:rsidRPr="00BD1829" w:rsidRDefault="00AC42A5" w:rsidP="00CC27DA">
            <w:pPr>
              <w:pStyle w:val="ListParagraph"/>
              <w:numPr>
                <w:ilvl w:val="0"/>
                <w:numId w:val="134"/>
              </w:numPr>
              <w:spacing w:after="0"/>
              <w:rPr>
                <w:rFonts w:ascii="Times New Roman" w:hAnsi="Times New Roman"/>
                <w:color w:val="000000"/>
                <w:sz w:val="24"/>
                <w:szCs w:val="24"/>
                <w:lang w:val="en-GB" w:eastAsia="en-GB"/>
              </w:rPr>
            </w:pPr>
            <w:r w:rsidRPr="00BD1829">
              <w:rPr>
                <w:rFonts w:ascii="Times New Roman" w:hAnsi="Times New Roman"/>
                <w:sz w:val="24"/>
                <w:szCs w:val="24"/>
                <w:lang w:val="en-GB" w:eastAsia="en-GB"/>
              </w:rPr>
              <w:t>Materials relevant to the proposed activity or tasks</w:t>
            </w:r>
          </w:p>
        </w:tc>
      </w:tr>
      <w:tr w:rsidR="00AC42A5" w:rsidRPr="00BD1829" w14:paraId="67DFB6B8" w14:textId="77777777" w:rsidTr="00F8488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1C6DD1" w14:textId="77777777" w:rsidR="00AC42A5" w:rsidRPr="00BD1829" w:rsidRDefault="00AC42A5" w:rsidP="00CC27DA">
            <w:pPr>
              <w:pStyle w:val="ListParagraph"/>
              <w:numPr>
                <w:ilvl w:val="0"/>
                <w:numId w:val="138"/>
              </w:numPr>
              <w:spacing w:after="0"/>
              <w:ind w:right="252"/>
              <w:rPr>
                <w:rFonts w:ascii="Times New Roman" w:hAnsi="Times New Roman"/>
                <w:sz w:val="24"/>
                <w:szCs w:val="24"/>
                <w:lang w:val="en-GB" w:eastAsia="en-GB"/>
              </w:rPr>
            </w:pPr>
            <w:r w:rsidRPr="00BD1829">
              <w:rPr>
                <w:rFonts w:ascii="Times New Roman" w:hAnsi="Times New Roman"/>
                <w:sz w:val="24"/>
                <w:szCs w:val="24"/>
                <w:lang w:val="en-GB" w:eastAsia="en-GB"/>
              </w:rPr>
              <w:lastRenderedPageBreak/>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26ADD22E" w14:textId="77777777" w:rsidR="00AC42A5" w:rsidRPr="00BD1829" w:rsidRDefault="00AC42A5" w:rsidP="00D726B0">
            <w:pPr>
              <w:spacing w:after="0"/>
              <w:rPr>
                <w:rFonts w:ascii="Times New Roman" w:hAnsi="Times New Roman"/>
                <w:color w:val="000000"/>
                <w:sz w:val="24"/>
                <w:szCs w:val="24"/>
                <w:lang w:val="en-GB" w:eastAsia="en-GB"/>
              </w:rPr>
            </w:pPr>
            <w:r w:rsidRPr="00BD1829">
              <w:rPr>
                <w:rFonts w:ascii="Times New Roman" w:hAnsi="Times New Roman"/>
                <w:sz w:val="24"/>
                <w:szCs w:val="24"/>
                <w:lang w:val="en-GB" w:eastAsia="en-GB"/>
              </w:rPr>
              <w:t>Competency in this unit may be assessed through:</w:t>
            </w:r>
          </w:p>
          <w:p w14:paraId="7564EDB9" w14:textId="77777777" w:rsidR="00AC42A5" w:rsidRPr="00BD1829" w:rsidRDefault="00AC42A5" w:rsidP="00CC27DA">
            <w:pPr>
              <w:pStyle w:val="ListParagraph"/>
              <w:numPr>
                <w:ilvl w:val="0"/>
                <w:numId w:val="165"/>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Observation</w:t>
            </w:r>
          </w:p>
          <w:p w14:paraId="3C00C932" w14:textId="77777777" w:rsidR="00AC42A5" w:rsidRPr="00BD1829" w:rsidRDefault="00AC42A5" w:rsidP="00CC27DA">
            <w:pPr>
              <w:pStyle w:val="ListParagraph"/>
              <w:numPr>
                <w:ilvl w:val="0"/>
                <w:numId w:val="165"/>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 xml:space="preserve">Oral questioning </w:t>
            </w:r>
          </w:p>
          <w:p w14:paraId="053347BA" w14:textId="77777777" w:rsidR="00AC42A5" w:rsidRPr="00BD1829" w:rsidRDefault="00AC42A5" w:rsidP="00CC27DA">
            <w:pPr>
              <w:pStyle w:val="ListParagraph"/>
              <w:numPr>
                <w:ilvl w:val="0"/>
                <w:numId w:val="165"/>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Written test</w:t>
            </w:r>
          </w:p>
          <w:p w14:paraId="1B5365C4" w14:textId="77777777" w:rsidR="00AC42A5" w:rsidRPr="00BD1829" w:rsidRDefault="00AC42A5" w:rsidP="00CC27DA">
            <w:pPr>
              <w:pStyle w:val="ListParagraph"/>
              <w:numPr>
                <w:ilvl w:val="0"/>
                <w:numId w:val="165"/>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Portfolio of Evidence</w:t>
            </w:r>
          </w:p>
          <w:p w14:paraId="6973D6B5" w14:textId="77777777" w:rsidR="00AC42A5" w:rsidRPr="00BD1829" w:rsidRDefault="00AC42A5" w:rsidP="00CC27DA">
            <w:pPr>
              <w:pStyle w:val="ListParagraph"/>
              <w:numPr>
                <w:ilvl w:val="0"/>
                <w:numId w:val="165"/>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Interview</w:t>
            </w:r>
          </w:p>
          <w:p w14:paraId="1C00DB09" w14:textId="77777777" w:rsidR="00AC42A5" w:rsidRPr="00BD1829" w:rsidRDefault="00AC42A5" w:rsidP="00CC27DA">
            <w:pPr>
              <w:pStyle w:val="ListParagraph"/>
              <w:numPr>
                <w:ilvl w:val="0"/>
                <w:numId w:val="165"/>
              </w:numPr>
              <w:spacing w:after="0"/>
              <w:rPr>
                <w:rFonts w:ascii="Times New Roman" w:hAnsi="Times New Roman"/>
                <w:sz w:val="24"/>
                <w:szCs w:val="24"/>
                <w:lang w:val="en-GB" w:eastAsia="en-GB"/>
              </w:rPr>
            </w:pPr>
            <w:r w:rsidRPr="00BD1829">
              <w:rPr>
                <w:rFonts w:ascii="Times New Roman" w:hAnsi="Times New Roman"/>
                <w:sz w:val="24"/>
                <w:szCs w:val="24"/>
                <w:lang w:val="en-GB" w:eastAsia="en-GB"/>
              </w:rPr>
              <w:t xml:space="preserve">Third party report </w:t>
            </w:r>
          </w:p>
        </w:tc>
      </w:tr>
      <w:tr w:rsidR="00AC42A5" w:rsidRPr="00BD1829" w14:paraId="329DA5A7" w14:textId="77777777" w:rsidTr="00F8488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19181" w14:textId="77777777" w:rsidR="00AC42A5" w:rsidRPr="00BD1829" w:rsidRDefault="00AC42A5" w:rsidP="00CC27DA">
            <w:pPr>
              <w:pStyle w:val="ListParagraph"/>
              <w:numPr>
                <w:ilvl w:val="0"/>
                <w:numId w:val="138"/>
              </w:numPr>
              <w:spacing w:after="0"/>
              <w:ind w:right="252"/>
              <w:rPr>
                <w:rFonts w:ascii="Times New Roman" w:hAnsi="Times New Roman"/>
                <w:sz w:val="24"/>
                <w:szCs w:val="24"/>
                <w:lang w:val="en-GB" w:eastAsia="en-GB"/>
              </w:rPr>
            </w:pPr>
            <w:r w:rsidRPr="00BD1829">
              <w:rPr>
                <w:rFonts w:ascii="Times New Roman" w:hAnsi="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BE7C179" w14:textId="77777777" w:rsidR="00AC42A5" w:rsidRPr="00BD1829" w:rsidRDefault="00AC42A5" w:rsidP="00D726B0">
            <w:pPr>
              <w:spacing w:after="0"/>
              <w:rPr>
                <w:rFonts w:ascii="Times New Roman" w:hAnsi="Times New Roman"/>
                <w:sz w:val="24"/>
                <w:szCs w:val="24"/>
                <w:lang w:val="en-GB" w:eastAsia="en-GB"/>
              </w:rPr>
            </w:pPr>
            <w:r w:rsidRPr="00BD1829">
              <w:rPr>
                <w:rFonts w:ascii="Times New Roman" w:hAnsi="Times New Roman"/>
                <w:sz w:val="24"/>
                <w:szCs w:val="24"/>
                <w:lang w:val="en-GB" w:eastAsia="en-GB"/>
              </w:rPr>
              <w:t>Competency may be assessed:</w:t>
            </w:r>
          </w:p>
          <w:p w14:paraId="04F64755" w14:textId="77777777" w:rsidR="00AC42A5" w:rsidRPr="00BD1829" w:rsidRDefault="00AC42A5" w:rsidP="00CC27DA">
            <w:pPr>
              <w:pStyle w:val="ListParagraph"/>
              <w:numPr>
                <w:ilvl w:val="0"/>
                <w:numId w:val="136"/>
              </w:numPr>
              <w:spacing w:after="0"/>
              <w:rPr>
                <w:rFonts w:ascii="Times New Roman" w:hAnsi="Times New Roman"/>
                <w:sz w:val="24"/>
                <w:szCs w:val="24"/>
                <w:lang w:val="en-GB" w:eastAsia="en-GB"/>
              </w:rPr>
            </w:pPr>
            <w:r w:rsidRPr="00BD1829">
              <w:rPr>
                <w:rFonts w:ascii="Times New Roman" w:hAnsi="Times New Roman"/>
                <w:sz w:val="24"/>
                <w:szCs w:val="24"/>
              </w:rPr>
              <w:t>On-the-job</w:t>
            </w:r>
          </w:p>
          <w:p w14:paraId="771B2B78" w14:textId="77777777" w:rsidR="00AC42A5" w:rsidRPr="00BD1829" w:rsidRDefault="00AC42A5" w:rsidP="00CC27DA">
            <w:pPr>
              <w:pStyle w:val="ListParagraph"/>
              <w:numPr>
                <w:ilvl w:val="0"/>
                <w:numId w:val="136"/>
              </w:numPr>
              <w:spacing w:after="0"/>
              <w:rPr>
                <w:rFonts w:ascii="Times New Roman" w:hAnsi="Times New Roman"/>
                <w:sz w:val="24"/>
                <w:szCs w:val="24"/>
              </w:rPr>
            </w:pPr>
            <w:r w:rsidRPr="00BD1829">
              <w:rPr>
                <w:rFonts w:ascii="Times New Roman" w:hAnsi="Times New Roman"/>
                <w:sz w:val="24"/>
                <w:szCs w:val="24"/>
              </w:rPr>
              <w:t>Off-the –job</w:t>
            </w:r>
          </w:p>
          <w:p w14:paraId="685F7F25" w14:textId="77777777" w:rsidR="00AC42A5" w:rsidRPr="00BD1829" w:rsidRDefault="00AC42A5" w:rsidP="00CC27DA">
            <w:pPr>
              <w:pStyle w:val="ListParagraph"/>
              <w:numPr>
                <w:ilvl w:val="0"/>
                <w:numId w:val="136"/>
              </w:numPr>
              <w:spacing w:after="0"/>
              <w:rPr>
                <w:rFonts w:ascii="Times New Roman" w:hAnsi="Times New Roman"/>
                <w:sz w:val="24"/>
                <w:szCs w:val="24"/>
                <w:lang w:val="en-GB" w:eastAsia="en-GB"/>
              </w:rPr>
            </w:pPr>
            <w:r w:rsidRPr="00BD1829">
              <w:rPr>
                <w:rFonts w:ascii="Times New Roman" w:hAnsi="Times New Roman"/>
                <w:sz w:val="24"/>
                <w:szCs w:val="24"/>
              </w:rPr>
              <w:t>During Industrial attachment</w:t>
            </w:r>
          </w:p>
        </w:tc>
      </w:tr>
      <w:tr w:rsidR="00AC42A5" w:rsidRPr="00BD1829" w14:paraId="25EBF47E" w14:textId="77777777" w:rsidTr="00F8488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8D121" w14:textId="77777777" w:rsidR="00AC42A5" w:rsidRPr="00BD1829" w:rsidRDefault="00AC42A5" w:rsidP="00CC27DA">
            <w:pPr>
              <w:pStyle w:val="ListParagraph"/>
              <w:numPr>
                <w:ilvl w:val="0"/>
                <w:numId w:val="138"/>
              </w:numPr>
              <w:spacing w:after="0"/>
              <w:ind w:right="252"/>
              <w:rPr>
                <w:rFonts w:ascii="Times New Roman" w:hAnsi="Times New Roman"/>
                <w:sz w:val="24"/>
                <w:szCs w:val="24"/>
                <w:lang w:val="en-GB" w:eastAsia="en-GB"/>
              </w:rPr>
            </w:pPr>
            <w:r w:rsidRPr="00BD1829">
              <w:rPr>
                <w:rFonts w:ascii="Times New Roman" w:hAnsi="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2ABDA8B" w14:textId="77777777" w:rsidR="00AC42A5" w:rsidRPr="00BD1829" w:rsidRDefault="00AC42A5" w:rsidP="00D726B0">
            <w:pPr>
              <w:ind w:left="357"/>
              <w:jc w:val="both"/>
              <w:rPr>
                <w:rFonts w:ascii="Times New Roman" w:hAnsi="Times New Roman"/>
                <w:color w:val="000000"/>
                <w:sz w:val="24"/>
                <w:szCs w:val="24"/>
                <w:lang w:val="en-GB" w:eastAsia="en-GB"/>
              </w:rPr>
            </w:pPr>
            <w:r w:rsidRPr="00BD1829">
              <w:rPr>
                <w:rFonts w:ascii="Times New Roman" w:hAnsi="Times New Roman"/>
                <w:sz w:val="24"/>
                <w:szCs w:val="24"/>
                <w:lang w:val="en-GB" w:eastAsia="en-GB"/>
              </w:rPr>
              <w:t>Holistic assessment with other units relevant to the industry sector, workplace and job role is recommended.</w:t>
            </w:r>
          </w:p>
        </w:tc>
      </w:tr>
    </w:tbl>
    <w:p w14:paraId="680F5220" w14:textId="77777777" w:rsidR="00AC42A5" w:rsidRPr="00BD1829" w:rsidRDefault="00AC42A5" w:rsidP="00D726B0">
      <w:pPr>
        <w:rPr>
          <w:rFonts w:ascii="Times New Roman" w:hAnsi="Times New Roman"/>
          <w:sz w:val="24"/>
          <w:szCs w:val="24"/>
        </w:rPr>
      </w:pPr>
    </w:p>
    <w:p w14:paraId="2ECE72FD" w14:textId="77777777" w:rsidR="00AC42A5" w:rsidRPr="00BD1829" w:rsidRDefault="00AC42A5" w:rsidP="00D726B0">
      <w:pPr>
        <w:pStyle w:val="Heading1"/>
        <w:rPr>
          <w:lang w:val="en-GB" w:eastAsia="en-GB"/>
        </w:rPr>
      </w:pPr>
      <w:r w:rsidRPr="00BD1829">
        <w:br w:type="page"/>
      </w:r>
      <w:bookmarkStart w:id="48" w:name="_Toc68684674"/>
      <w:r w:rsidRPr="00BD1829">
        <w:lastRenderedPageBreak/>
        <w:t>DEMONSTRATE DIGITAL LITERACY</w:t>
      </w:r>
      <w:bookmarkEnd w:id="48"/>
    </w:p>
    <w:p w14:paraId="411E13D3" w14:textId="110C56DE" w:rsidR="00AC42A5" w:rsidRPr="00BD1829" w:rsidRDefault="00AC42A5" w:rsidP="00D726B0">
      <w:pPr>
        <w:spacing w:before="240" w:after="240"/>
        <w:rPr>
          <w:rFonts w:ascii="Times New Roman" w:hAnsi="Times New Roman"/>
          <w:b/>
          <w:sz w:val="24"/>
          <w:szCs w:val="24"/>
        </w:rPr>
      </w:pPr>
      <w:r w:rsidRPr="00BD1829">
        <w:rPr>
          <w:rFonts w:ascii="Times New Roman" w:hAnsi="Times New Roman"/>
          <w:b/>
          <w:sz w:val="24"/>
          <w:szCs w:val="24"/>
        </w:rPr>
        <w:t xml:space="preserve">UNIT CODE: </w:t>
      </w:r>
      <w:r w:rsidRPr="00BD1829">
        <w:rPr>
          <w:rFonts w:ascii="Times New Roman" w:eastAsia="Times New Roman" w:hAnsi="Times New Roman"/>
          <w:sz w:val="24"/>
          <w:szCs w:val="24"/>
        </w:rPr>
        <w:t>BUS/OS/TX/BC/03/6/A</w:t>
      </w:r>
    </w:p>
    <w:p w14:paraId="39EB5D2B" w14:textId="77777777" w:rsidR="00AC42A5" w:rsidRPr="00BD1829" w:rsidRDefault="00AC42A5" w:rsidP="00D726B0">
      <w:pPr>
        <w:tabs>
          <w:tab w:val="left" w:pos="2880"/>
        </w:tabs>
        <w:spacing w:after="0"/>
        <w:jc w:val="both"/>
        <w:rPr>
          <w:rFonts w:ascii="Times New Roman" w:hAnsi="Times New Roman"/>
          <w:b/>
          <w:sz w:val="24"/>
          <w:szCs w:val="24"/>
        </w:rPr>
      </w:pPr>
      <w:r w:rsidRPr="00BD1829">
        <w:rPr>
          <w:rFonts w:ascii="Times New Roman" w:hAnsi="Times New Roman"/>
          <w:b/>
          <w:sz w:val="24"/>
          <w:szCs w:val="24"/>
        </w:rPr>
        <w:t xml:space="preserve">UNIT DESCRIPTION </w:t>
      </w:r>
    </w:p>
    <w:p w14:paraId="15621A75" w14:textId="77777777" w:rsidR="00AC42A5" w:rsidRPr="00BD1829" w:rsidRDefault="00AC42A5" w:rsidP="00D726B0">
      <w:pPr>
        <w:spacing w:after="0"/>
        <w:jc w:val="both"/>
        <w:rPr>
          <w:rFonts w:ascii="Times New Roman" w:hAnsi="Times New Roman"/>
          <w:sz w:val="24"/>
          <w:szCs w:val="24"/>
        </w:rPr>
      </w:pPr>
      <w:r w:rsidRPr="00BD1829">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6F9DBA31" w14:textId="77777777" w:rsidR="00AC42A5" w:rsidRPr="00BD1829" w:rsidRDefault="00AC42A5" w:rsidP="00D726B0">
      <w:pPr>
        <w:rPr>
          <w:rFonts w:ascii="Times New Roman" w:hAnsi="Times New Roman"/>
          <w:b/>
          <w:sz w:val="24"/>
          <w:szCs w:val="24"/>
        </w:rPr>
      </w:pPr>
    </w:p>
    <w:p w14:paraId="10FCD2C7" w14:textId="77777777" w:rsidR="00AC42A5" w:rsidRPr="00BD1829" w:rsidRDefault="00AC42A5" w:rsidP="00D726B0">
      <w:pPr>
        <w:rPr>
          <w:rFonts w:ascii="Times New Roman" w:hAnsi="Times New Roman"/>
          <w:sz w:val="24"/>
          <w:szCs w:val="24"/>
        </w:rPr>
      </w:pPr>
      <w:r w:rsidRPr="00BD182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AC42A5" w:rsidRPr="00BD1829" w14:paraId="5CB7AF42" w14:textId="77777777" w:rsidTr="00F8488D">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2EE233"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 xml:space="preserve">ELEMENT </w:t>
            </w:r>
          </w:p>
          <w:p w14:paraId="77A8AA6C" w14:textId="77777777" w:rsidR="00AC42A5" w:rsidRPr="00BD1829" w:rsidRDefault="00AC42A5" w:rsidP="00D726B0">
            <w:pPr>
              <w:rPr>
                <w:rFonts w:ascii="Times New Roman" w:hAnsi="Times New Roman"/>
                <w:sz w:val="24"/>
                <w:szCs w:val="24"/>
              </w:rPr>
            </w:pPr>
            <w:r w:rsidRPr="00BD1829">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C9EE0A8"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PERFORMANCE CRITERIA</w:t>
            </w:r>
          </w:p>
          <w:p w14:paraId="161D4468" w14:textId="77777777" w:rsidR="00AC42A5" w:rsidRPr="00BD1829" w:rsidRDefault="00AC42A5" w:rsidP="00D726B0">
            <w:pPr>
              <w:rPr>
                <w:rFonts w:ascii="Times New Roman" w:hAnsi="Times New Roman"/>
                <w:sz w:val="24"/>
                <w:szCs w:val="24"/>
              </w:rPr>
            </w:pPr>
            <w:r w:rsidRPr="00BD1829">
              <w:rPr>
                <w:rFonts w:ascii="Times New Roman" w:hAnsi="Times New Roman"/>
                <w:sz w:val="24"/>
                <w:szCs w:val="24"/>
              </w:rPr>
              <w:t>These are assessable statements which specify the required level of performance for each of the elements.</w:t>
            </w:r>
          </w:p>
          <w:p w14:paraId="7BD6062C" w14:textId="77777777" w:rsidR="00AC42A5" w:rsidRPr="00BD1829" w:rsidRDefault="00AC42A5" w:rsidP="00D726B0">
            <w:pPr>
              <w:rPr>
                <w:rFonts w:ascii="Times New Roman" w:hAnsi="Times New Roman"/>
                <w:b/>
                <w:sz w:val="24"/>
                <w:szCs w:val="24"/>
              </w:rPr>
            </w:pPr>
            <w:r w:rsidRPr="00BD1829">
              <w:rPr>
                <w:rFonts w:ascii="Times New Roman" w:hAnsi="Times New Roman"/>
                <w:b/>
                <w:i/>
                <w:sz w:val="24"/>
                <w:szCs w:val="24"/>
              </w:rPr>
              <w:t>Bold and italicized terms are elaborated in the Range</w:t>
            </w:r>
          </w:p>
        </w:tc>
      </w:tr>
      <w:tr w:rsidR="00AC42A5" w:rsidRPr="00BD1829" w14:paraId="35844D07" w14:textId="77777777" w:rsidTr="00F8488D">
        <w:tc>
          <w:tcPr>
            <w:tcW w:w="1327" w:type="pct"/>
            <w:tcBorders>
              <w:top w:val="single" w:sz="4" w:space="0" w:color="auto"/>
              <w:left w:val="single" w:sz="4" w:space="0" w:color="auto"/>
              <w:bottom w:val="single" w:sz="4" w:space="0" w:color="auto"/>
              <w:right w:val="single" w:sz="4" w:space="0" w:color="auto"/>
            </w:tcBorders>
            <w:hideMark/>
          </w:tcPr>
          <w:p w14:paraId="0DCB58C3" w14:textId="77777777" w:rsidR="00AC42A5" w:rsidRPr="00BD1829" w:rsidRDefault="00AC42A5" w:rsidP="00D726B0">
            <w:pPr>
              <w:pStyle w:val="BodyText"/>
              <w:numPr>
                <w:ilvl w:val="0"/>
                <w:numId w:val="8"/>
              </w:numPr>
              <w:spacing w:line="276" w:lineRule="auto"/>
              <w:ind w:right="72"/>
            </w:pPr>
            <w:r w:rsidRPr="00BD1829">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D18E5E3"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Concepts of ICT are determined in accordance with computer equipment</w:t>
            </w:r>
          </w:p>
          <w:p w14:paraId="4F382662"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Classifications of computers are determined in accordance with manufacturers specification</w:t>
            </w:r>
          </w:p>
          <w:p w14:paraId="38254D2D"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Appropriate computer software is identified according to manufacturer’s specification</w:t>
            </w:r>
          </w:p>
          <w:p w14:paraId="0A0E8D72"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Appropriate computer hardware is identified according to manufacturer’s specification</w:t>
            </w:r>
          </w:p>
          <w:p w14:paraId="6B54F693"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Functions and commands of operating system are determined in accordance with manufacturer’s specification</w:t>
            </w:r>
          </w:p>
        </w:tc>
      </w:tr>
      <w:tr w:rsidR="00AC42A5" w:rsidRPr="00BD1829" w14:paraId="5BA5F4A0" w14:textId="77777777" w:rsidTr="00F8488D">
        <w:tc>
          <w:tcPr>
            <w:tcW w:w="1327" w:type="pct"/>
            <w:tcBorders>
              <w:top w:val="single" w:sz="4" w:space="0" w:color="auto"/>
              <w:left w:val="single" w:sz="4" w:space="0" w:color="auto"/>
              <w:bottom w:val="single" w:sz="4" w:space="0" w:color="auto"/>
              <w:right w:val="single" w:sz="4" w:space="0" w:color="auto"/>
            </w:tcBorders>
            <w:hideMark/>
          </w:tcPr>
          <w:p w14:paraId="2F8BE77A" w14:textId="77777777" w:rsidR="00AC42A5" w:rsidRPr="00BD1829" w:rsidRDefault="00AC42A5" w:rsidP="00D726B0">
            <w:pPr>
              <w:pStyle w:val="BodyText"/>
              <w:numPr>
                <w:ilvl w:val="0"/>
                <w:numId w:val="8"/>
              </w:numPr>
              <w:spacing w:line="276" w:lineRule="auto"/>
              <w:ind w:right="72"/>
            </w:pPr>
            <w:r w:rsidRPr="00BD1829">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253BF64F"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b/>
                <w:i/>
                <w:sz w:val="24"/>
                <w:szCs w:val="24"/>
              </w:rPr>
              <w:t>Data security and privacy are classified</w:t>
            </w:r>
            <w:r w:rsidRPr="00BD1829">
              <w:rPr>
                <w:rFonts w:ascii="Times New Roman" w:hAnsi="Times New Roman"/>
                <w:sz w:val="24"/>
                <w:szCs w:val="24"/>
              </w:rPr>
              <w:t xml:space="preserve"> in accordance with the prevailing technology</w:t>
            </w:r>
          </w:p>
          <w:p w14:paraId="0864F704"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b/>
                <w:i/>
                <w:sz w:val="24"/>
                <w:szCs w:val="24"/>
              </w:rPr>
              <w:t>Security threats</w:t>
            </w:r>
            <w:r w:rsidRPr="00BD1829">
              <w:rPr>
                <w:rFonts w:ascii="Times New Roman" w:hAnsi="Times New Roman"/>
                <w:sz w:val="24"/>
                <w:szCs w:val="24"/>
              </w:rPr>
              <w:t xml:space="preserve"> reidentified </w:t>
            </w:r>
            <w:r w:rsidRPr="00BD1829">
              <w:rPr>
                <w:rFonts w:ascii="Times New Roman" w:hAnsi="Times New Roman"/>
                <w:b/>
                <w:i/>
                <w:sz w:val="24"/>
                <w:szCs w:val="24"/>
              </w:rPr>
              <w:t>and control measures</w:t>
            </w:r>
            <w:r w:rsidRPr="00BD1829">
              <w:rPr>
                <w:rFonts w:ascii="Times New Roman" w:hAnsi="Times New Roman"/>
                <w:sz w:val="24"/>
                <w:szCs w:val="24"/>
              </w:rPr>
              <w:t xml:space="preserve"> are applied in accordance with laws governing protection of ICT</w:t>
            </w:r>
          </w:p>
          <w:p w14:paraId="2464FE6A"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Computer threats and crimes are detected in accordance to Information Management security guidelines</w:t>
            </w:r>
          </w:p>
          <w:p w14:paraId="5180F78E"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 xml:space="preserve">Protection against computer crimes is undertaken in accordance with laws governing protection of ICT  </w:t>
            </w:r>
          </w:p>
        </w:tc>
      </w:tr>
      <w:tr w:rsidR="00AC42A5" w:rsidRPr="00BD1829" w14:paraId="7F23EE6F" w14:textId="77777777" w:rsidTr="00F8488D">
        <w:tc>
          <w:tcPr>
            <w:tcW w:w="1327" w:type="pct"/>
            <w:tcBorders>
              <w:top w:val="single" w:sz="4" w:space="0" w:color="auto"/>
              <w:left w:val="single" w:sz="4" w:space="0" w:color="auto"/>
              <w:bottom w:val="single" w:sz="4" w:space="0" w:color="auto"/>
              <w:right w:val="single" w:sz="4" w:space="0" w:color="auto"/>
            </w:tcBorders>
            <w:hideMark/>
          </w:tcPr>
          <w:p w14:paraId="08A68980" w14:textId="77777777" w:rsidR="00AC42A5" w:rsidRPr="00BD1829" w:rsidRDefault="00AC42A5" w:rsidP="00D726B0">
            <w:pPr>
              <w:pStyle w:val="BodyText"/>
              <w:numPr>
                <w:ilvl w:val="0"/>
                <w:numId w:val="8"/>
              </w:numPr>
              <w:tabs>
                <w:tab w:val="left" w:pos="2052"/>
              </w:tabs>
              <w:spacing w:line="276" w:lineRule="auto"/>
              <w:ind w:right="72"/>
            </w:pPr>
            <w:r w:rsidRPr="00BD1829">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7F5B223"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b/>
                <w:i/>
                <w:sz w:val="24"/>
                <w:szCs w:val="24"/>
              </w:rPr>
              <w:t>Word processing concepts</w:t>
            </w:r>
            <w:r w:rsidRPr="00BD1829">
              <w:rPr>
                <w:rFonts w:ascii="Times New Roman" w:hAnsi="Times New Roman"/>
                <w:sz w:val="24"/>
                <w:szCs w:val="24"/>
              </w:rPr>
              <w:t xml:space="preserve"> are applied in resolving workplace tasks, report writing and documentation as per the job requirements</w:t>
            </w:r>
          </w:p>
          <w:p w14:paraId="27BFE339"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b/>
                <w:i/>
                <w:sz w:val="24"/>
                <w:szCs w:val="24"/>
              </w:rPr>
              <w:t>Word processing utilities</w:t>
            </w:r>
            <w:r w:rsidRPr="00BD1829">
              <w:rPr>
                <w:rFonts w:ascii="Times New Roman" w:hAnsi="Times New Roman"/>
                <w:sz w:val="24"/>
                <w:szCs w:val="24"/>
              </w:rPr>
              <w:t xml:space="preserve"> are applied in accordance with workplace procedures</w:t>
            </w:r>
          </w:p>
          <w:p w14:paraId="077CDAF3"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Worksheet layout is prepared in accordance with work procedures</w:t>
            </w:r>
          </w:p>
          <w:p w14:paraId="5BE85C90"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 xml:space="preserve">Worksheet is built and data manipulated in the worksheet in accordance with workplace procedures  </w:t>
            </w:r>
          </w:p>
          <w:p w14:paraId="7C33FAAB"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Continuous data manipulated on worksheet is undertaken in accordance with work requirements</w:t>
            </w:r>
          </w:p>
          <w:p w14:paraId="712463B6"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Database design and manipulation is undertaken in accordance with office procedures</w:t>
            </w:r>
          </w:p>
          <w:p w14:paraId="1C12250C"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 xml:space="preserve">Data sorting, indexing, storage, retrieval and security is provided in accordance with workplace procedures </w:t>
            </w:r>
          </w:p>
        </w:tc>
      </w:tr>
      <w:tr w:rsidR="00AC42A5" w:rsidRPr="00BD1829" w14:paraId="1BDB16F1" w14:textId="77777777" w:rsidTr="00F8488D">
        <w:tc>
          <w:tcPr>
            <w:tcW w:w="1327" w:type="pct"/>
            <w:tcBorders>
              <w:top w:val="single" w:sz="4" w:space="0" w:color="auto"/>
              <w:left w:val="single" w:sz="4" w:space="0" w:color="auto"/>
              <w:bottom w:val="single" w:sz="4" w:space="0" w:color="auto"/>
              <w:right w:val="single" w:sz="4" w:space="0" w:color="auto"/>
            </w:tcBorders>
            <w:hideMark/>
          </w:tcPr>
          <w:p w14:paraId="207F178E" w14:textId="77777777" w:rsidR="00AC42A5" w:rsidRPr="00BD1829" w:rsidRDefault="00AC42A5" w:rsidP="00D726B0">
            <w:pPr>
              <w:pStyle w:val="BodyText"/>
              <w:numPr>
                <w:ilvl w:val="0"/>
                <w:numId w:val="8"/>
              </w:numPr>
              <w:spacing w:line="276" w:lineRule="auto"/>
              <w:ind w:right="72"/>
            </w:pPr>
            <w:r w:rsidRPr="00BD1829">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6B7668C"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Electronic mail addresses are opened and applied in workplace communication in accordance with office policy</w:t>
            </w:r>
          </w:p>
          <w:p w14:paraId="04E5D909"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Office internet functions are defined and executed in accordance with office procedures</w:t>
            </w:r>
          </w:p>
          <w:p w14:paraId="00C3EF63"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b/>
                <w:i/>
                <w:sz w:val="24"/>
                <w:szCs w:val="24"/>
              </w:rPr>
              <w:t>Network configuration</w:t>
            </w:r>
            <w:r w:rsidRPr="00BD1829">
              <w:rPr>
                <w:rFonts w:ascii="Times New Roman" w:hAnsi="Times New Roman"/>
                <w:sz w:val="24"/>
                <w:szCs w:val="24"/>
              </w:rPr>
              <w:t xml:space="preserve"> is determined in accordance with office operations procedures </w:t>
            </w:r>
          </w:p>
          <w:p w14:paraId="77C35685"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 xml:space="preserve">Official World Wide Web is installed and managed according to workplace procedures </w:t>
            </w:r>
          </w:p>
        </w:tc>
      </w:tr>
      <w:tr w:rsidR="00AC42A5" w:rsidRPr="00BD1829" w14:paraId="7411C73F" w14:textId="77777777" w:rsidTr="00F8488D">
        <w:tc>
          <w:tcPr>
            <w:tcW w:w="1327" w:type="pct"/>
            <w:tcBorders>
              <w:top w:val="single" w:sz="4" w:space="0" w:color="auto"/>
              <w:left w:val="single" w:sz="4" w:space="0" w:color="auto"/>
              <w:bottom w:val="single" w:sz="4" w:space="0" w:color="auto"/>
              <w:right w:val="single" w:sz="4" w:space="0" w:color="auto"/>
            </w:tcBorders>
            <w:hideMark/>
          </w:tcPr>
          <w:p w14:paraId="3F0BECD9" w14:textId="77777777" w:rsidR="00AC42A5" w:rsidRPr="00BD1829" w:rsidRDefault="00AC42A5" w:rsidP="00D726B0">
            <w:pPr>
              <w:pStyle w:val="BodyText"/>
              <w:numPr>
                <w:ilvl w:val="0"/>
                <w:numId w:val="8"/>
              </w:numPr>
              <w:spacing w:line="276" w:lineRule="auto"/>
              <w:ind w:right="72"/>
            </w:pPr>
            <w:r w:rsidRPr="00BD1829">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478A1DBE"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 xml:space="preserve">Desktop publishing functions and tools are identified in accordance with manufactures specifications </w:t>
            </w:r>
          </w:p>
          <w:p w14:paraId="18A3E4DB"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Desktop publishing tools are developed in accordance with work requirements</w:t>
            </w:r>
          </w:p>
          <w:p w14:paraId="628F6F70"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Desktop publishing tools are applied in accordance with workplace requirements</w:t>
            </w:r>
          </w:p>
          <w:p w14:paraId="33B2F946"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Typeset work is enhanced in accordance with workplace standards</w:t>
            </w:r>
          </w:p>
        </w:tc>
      </w:tr>
      <w:tr w:rsidR="00AC42A5" w:rsidRPr="00BD1829" w14:paraId="40206BC9" w14:textId="77777777" w:rsidTr="00F8488D">
        <w:tc>
          <w:tcPr>
            <w:tcW w:w="1327" w:type="pct"/>
            <w:tcBorders>
              <w:top w:val="single" w:sz="4" w:space="0" w:color="auto"/>
              <w:left w:val="single" w:sz="4" w:space="0" w:color="auto"/>
              <w:bottom w:val="single" w:sz="4" w:space="0" w:color="auto"/>
              <w:right w:val="single" w:sz="4" w:space="0" w:color="auto"/>
            </w:tcBorders>
            <w:hideMark/>
          </w:tcPr>
          <w:p w14:paraId="6915AD67" w14:textId="77777777" w:rsidR="00AC42A5" w:rsidRPr="00BD1829" w:rsidRDefault="00AC42A5" w:rsidP="00D726B0">
            <w:pPr>
              <w:pStyle w:val="BodyText"/>
              <w:numPr>
                <w:ilvl w:val="0"/>
                <w:numId w:val="8"/>
              </w:numPr>
              <w:spacing w:line="276" w:lineRule="auto"/>
              <w:ind w:right="72"/>
            </w:pPr>
            <w:r w:rsidRPr="00BD1829">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7FAA2972"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Types of presentation packages are identified in accordance with office requirements</w:t>
            </w:r>
          </w:p>
          <w:p w14:paraId="3E05033C"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Slides are created and formulated in accordance with workplace procedures</w:t>
            </w:r>
          </w:p>
          <w:p w14:paraId="6159E259"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Slides are edited and run-in accordance with work procedures</w:t>
            </w:r>
          </w:p>
          <w:p w14:paraId="504D4A18" w14:textId="77777777" w:rsidR="00AC42A5" w:rsidRPr="00BD1829" w:rsidRDefault="00AC42A5" w:rsidP="00D726B0">
            <w:pPr>
              <w:numPr>
                <w:ilvl w:val="1"/>
                <w:numId w:val="8"/>
              </w:numPr>
              <w:tabs>
                <w:tab w:val="left" w:pos="655"/>
              </w:tabs>
              <w:spacing w:after="0"/>
              <w:rPr>
                <w:rFonts w:ascii="Times New Roman" w:hAnsi="Times New Roman"/>
                <w:sz w:val="24"/>
                <w:szCs w:val="24"/>
              </w:rPr>
            </w:pPr>
            <w:r w:rsidRPr="00BD1829">
              <w:rPr>
                <w:rFonts w:ascii="Times New Roman" w:hAnsi="Times New Roman"/>
                <w:sz w:val="24"/>
                <w:szCs w:val="24"/>
              </w:rPr>
              <w:t xml:space="preserve">Slides and handouts are printed according to work requirements </w:t>
            </w:r>
          </w:p>
        </w:tc>
      </w:tr>
    </w:tbl>
    <w:p w14:paraId="36D3DB88" w14:textId="77777777" w:rsidR="00AC42A5" w:rsidRPr="00BD1829" w:rsidRDefault="00AC42A5" w:rsidP="00D726B0">
      <w:pPr>
        <w:rPr>
          <w:rFonts w:ascii="Times New Roman" w:hAnsi="Times New Roman"/>
          <w:b/>
          <w:sz w:val="24"/>
          <w:szCs w:val="24"/>
        </w:rPr>
      </w:pPr>
    </w:p>
    <w:p w14:paraId="7899BE41"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RANGE</w:t>
      </w:r>
    </w:p>
    <w:p w14:paraId="3D24B940" w14:textId="77777777" w:rsidR="00AC42A5" w:rsidRPr="00BD1829" w:rsidRDefault="00AC42A5" w:rsidP="00D726B0">
      <w:pPr>
        <w:spacing w:after="0"/>
        <w:jc w:val="both"/>
        <w:rPr>
          <w:rFonts w:ascii="Times New Roman" w:hAnsi="Times New Roman"/>
          <w:sz w:val="24"/>
          <w:szCs w:val="24"/>
        </w:rPr>
      </w:pPr>
      <w:r w:rsidRPr="00BD182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44E3ACFC" w14:textId="77777777" w:rsidR="00AC42A5" w:rsidRPr="00BD1829" w:rsidRDefault="00AC42A5" w:rsidP="00D726B0">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AC42A5" w:rsidRPr="00BD1829" w14:paraId="30C344C8" w14:textId="77777777" w:rsidTr="00F8488D">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700620" w14:textId="77777777" w:rsidR="00AC42A5" w:rsidRPr="00BD1829" w:rsidRDefault="00AC42A5" w:rsidP="00D726B0">
            <w:pPr>
              <w:spacing w:before="60" w:after="60"/>
              <w:rPr>
                <w:rFonts w:ascii="Times New Roman" w:hAnsi="Times New Roman"/>
                <w:b/>
                <w:sz w:val="24"/>
                <w:szCs w:val="24"/>
              </w:rPr>
            </w:pPr>
            <w:r w:rsidRPr="00BD1829">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A7FDDF" w14:textId="77777777" w:rsidR="00AC42A5" w:rsidRPr="00BD1829" w:rsidRDefault="00AC42A5" w:rsidP="00D726B0">
            <w:pPr>
              <w:spacing w:before="60" w:after="60"/>
              <w:rPr>
                <w:rFonts w:ascii="Times New Roman" w:hAnsi="Times New Roman"/>
                <w:b/>
                <w:sz w:val="24"/>
                <w:szCs w:val="24"/>
              </w:rPr>
            </w:pPr>
            <w:r w:rsidRPr="00BD1829">
              <w:rPr>
                <w:rFonts w:ascii="Times New Roman" w:hAnsi="Times New Roman"/>
                <w:b/>
                <w:sz w:val="24"/>
                <w:szCs w:val="24"/>
              </w:rPr>
              <w:t>Range</w:t>
            </w:r>
          </w:p>
        </w:tc>
      </w:tr>
      <w:tr w:rsidR="00AC42A5" w:rsidRPr="00BD1829" w14:paraId="63DFFEBE" w14:textId="77777777" w:rsidTr="00F8488D">
        <w:tc>
          <w:tcPr>
            <w:tcW w:w="1606" w:type="pct"/>
            <w:tcBorders>
              <w:top w:val="single" w:sz="4" w:space="0" w:color="auto"/>
              <w:left w:val="single" w:sz="4" w:space="0" w:color="auto"/>
              <w:bottom w:val="single" w:sz="4" w:space="0" w:color="auto"/>
              <w:right w:val="single" w:sz="4" w:space="0" w:color="auto"/>
            </w:tcBorders>
          </w:tcPr>
          <w:p w14:paraId="4E326E5E" w14:textId="77777777" w:rsidR="00AC42A5" w:rsidRPr="00BD1829" w:rsidRDefault="00AC42A5" w:rsidP="00CC27DA">
            <w:pPr>
              <w:pStyle w:val="BodyTextIndent"/>
              <w:numPr>
                <w:ilvl w:val="0"/>
                <w:numId w:val="115"/>
              </w:numPr>
              <w:spacing w:after="0" w:line="276" w:lineRule="auto"/>
            </w:pPr>
            <w:r w:rsidRPr="00BD1829">
              <w:t>Appropriate computer hardware may include but not limited to:</w:t>
            </w:r>
          </w:p>
          <w:p w14:paraId="7FC0F173" w14:textId="77777777" w:rsidR="00AC42A5" w:rsidRPr="00BD1829" w:rsidRDefault="00AC42A5" w:rsidP="00D726B0">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7FBB8CC" w14:textId="77777777" w:rsidR="00AC42A5" w:rsidRPr="00BD1829" w:rsidRDefault="00AC42A5" w:rsidP="00D726B0">
            <w:pPr>
              <w:pStyle w:val="BodyTextIndent"/>
              <w:spacing w:after="0" w:line="276" w:lineRule="auto"/>
              <w:ind w:left="0"/>
              <w:rPr>
                <w:rStyle w:val="tgc"/>
              </w:rPr>
            </w:pPr>
            <w:r w:rsidRPr="00BD1829">
              <w:rPr>
                <w:rStyle w:val="tgc"/>
              </w:rPr>
              <w:t>Collection of physical parts of a computer system such as:</w:t>
            </w:r>
          </w:p>
          <w:p w14:paraId="7EED32DC" w14:textId="77777777" w:rsidR="00AC42A5" w:rsidRPr="00BD1829" w:rsidRDefault="00AC42A5" w:rsidP="00CC27DA">
            <w:pPr>
              <w:pStyle w:val="BodyTextIndent"/>
              <w:numPr>
                <w:ilvl w:val="0"/>
                <w:numId w:val="29"/>
              </w:numPr>
              <w:spacing w:after="0" w:line="276" w:lineRule="auto"/>
              <w:ind w:left="234" w:hanging="202"/>
              <w:rPr>
                <w:rStyle w:val="tgc"/>
              </w:rPr>
            </w:pPr>
            <w:r w:rsidRPr="00BD1829">
              <w:rPr>
                <w:rStyle w:val="tgc"/>
              </w:rPr>
              <w:t xml:space="preserve">Computer case, monitor, keyboard, and mouse </w:t>
            </w:r>
          </w:p>
          <w:p w14:paraId="6CC5306F" w14:textId="77777777" w:rsidR="00AC42A5" w:rsidRPr="00BD1829" w:rsidRDefault="00AC42A5" w:rsidP="00CC27DA">
            <w:pPr>
              <w:pStyle w:val="BodyTextIndent"/>
              <w:numPr>
                <w:ilvl w:val="0"/>
                <w:numId w:val="29"/>
              </w:numPr>
              <w:spacing w:after="0" w:line="276" w:lineRule="auto"/>
              <w:ind w:left="234" w:hanging="202"/>
            </w:pPr>
            <w:r w:rsidRPr="00BD1829">
              <w:rPr>
                <w:rStyle w:val="tgc"/>
              </w:rPr>
              <w:t>All the parts inside the computer case, such as the hard disk drive, motherboard and video card</w:t>
            </w:r>
          </w:p>
        </w:tc>
      </w:tr>
      <w:tr w:rsidR="00AC42A5" w:rsidRPr="00BD1829" w14:paraId="1D58F800" w14:textId="77777777" w:rsidTr="00F8488D">
        <w:tc>
          <w:tcPr>
            <w:tcW w:w="1606" w:type="pct"/>
            <w:tcBorders>
              <w:top w:val="single" w:sz="4" w:space="0" w:color="auto"/>
              <w:left w:val="single" w:sz="4" w:space="0" w:color="auto"/>
              <w:bottom w:val="single" w:sz="4" w:space="0" w:color="auto"/>
              <w:right w:val="single" w:sz="4" w:space="0" w:color="auto"/>
            </w:tcBorders>
            <w:hideMark/>
          </w:tcPr>
          <w:p w14:paraId="233CB8EF" w14:textId="77777777" w:rsidR="00AC42A5" w:rsidRPr="00BD1829" w:rsidRDefault="00AC42A5" w:rsidP="00CC27DA">
            <w:pPr>
              <w:pStyle w:val="BodyTextIndent"/>
              <w:numPr>
                <w:ilvl w:val="0"/>
                <w:numId w:val="115"/>
              </w:numPr>
              <w:spacing w:after="0" w:line="276" w:lineRule="auto"/>
            </w:pPr>
            <w:r w:rsidRPr="00BD1829">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B8F709A" w14:textId="77777777" w:rsidR="00AC42A5" w:rsidRPr="00BD1829" w:rsidRDefault="00AC42A5" w:rsidP="00CC27DA">
            <w:pPr>
              <w:numPr>
                <w:ilvl w:val="0"/>
                <w:numId w:val="29"/>
              </w:numPr>
              <w:tabs>
                <w:tab w:val="left" w:pos="376"/>
              </w:tabs>
              <w:spacing w:after="0"/>
              <w:ind w:left="376" w:hanging="376"/>
              <w:jc w:val="both"/>
              <w:rPr>
                <w:rStyle w:val="st"/>
                <w:rFonts w:ascii="Times New Roman" w:hAnsi="Times New Roman"/>
                <w:sz w:val="24"/>
                <w:szCs w:val="24"/>
              </w:rPr>
            </w:pPr>
            <w:r w:rsidRPr="00BD1829">
              <w:rPr>
                <w:rStyle w:val="st"/>
                <w:rFonts w:ascii="Times New Roman" w:hAnsi="Times New Roman"/>
                <w:sz w:val="24"/>
                <w:szCs w:val="24"/>
              </w:rPr>
              <w:t>Confidentiality of data</w:t>
            </w:r>
          </w:p>
          <w:p w14:paraId="78DFC498" w14:textId="77777777" w:rsidR="00AC42A5" w:rsidRPr="00BD1829" w:rsidRDefault="00AC42A5" w:rsidP="00CC27DA">
            <w:pPr>
              <w:numPr>
                <w:ilvl w:val="0"/>
                <w:numId w:val="29"/>
              </w:numPr>
              <w:tabs>
                <w:tab w:val="left" w:pos="376"/>
              </w:tabs>
              <w:spacing w:after="0"/>
              <w:ind w:left="376" w:hanging="376"/>
              <w:jc w:val="both"/>
              <w:rPr>
                <w:rStyle w:val="st"/>
                <w:rFonts w:ascii="Times New Roman" w:hAnsi="Times New Roman"/>
                <w:sz w:val="24"/>
                <w:szCs w:val="24"/>
              </w:rPr>
            </w:pPr>
            <w:r w:rsidRPr="00BD1829">
              <w:rPr>
                <w:rStyle w:val="st"/>
                <w:rFonts w:ascii="Times New Roman" w:hAnsi="Times New Roman"/>
                <w:sz w:val="24"/>
                <w:szCs w:val="24"/>
              </w:rPr>
              <w:t>Cloud computing</w:t>
            </w:r>
          </w:p>
          <w:p w14:paraId="3B85F6C7" w14:textId="77777777" w:rsidR="00AC42A5" w:rsidRPr="00BD1829" w:rsidRDefault="00AC42A5" w:rsidP="00CC27DA">
            <w:pPr>
              <w:numPr>
                <w:ilvl w:val="0"/>
                <w:numId w:val="29"/>
              </w:numPr>
              <w:tabs>
                <w:tab w:val="left" w:pos="376"/>
              </w:tabs>
              <w:spacing w:after="0"/>
              <w:ind w:left="376" w:hanging="376"/>
              <w:rPr>
                <w:rFonts w:ascii="Times New Roman" w:hAnsi="Times New Roman"/>
                <w:sz w:val="24"/>
                <w:szCs w:val="24"/>
              </w:rPr>
            </w:pPr>
            <w:r w:rsidRPr="00BD1829">
              <w:rPr>
                <w:rStyle w:val="st"/>
                <w:rFonts w:ascii="Times New Roman" w:hAnsi="Times New Roman"/>
                <w:sz w:val="24"/>
                <w:szCs w:val="24"/>
              </w:rPr>
              <w:t>Integrity -but-curious data surfing</w:t>
            </w:r>
          </w:p>
        </w:tc>
      </w:tr>
      <w:tr w:rsidR="00AC42A5" w:rsidRPr="00BD1829" w14:paraId="512DE02C" w14:textId="77777777" w:rsidTr="00F8488D">
        <w:tc>
          <w:tcPr>
            <w:tcW w:w="1606" w:type="pct"/>
            <w:tcBorders>
              <w:top w:val="single" w:sz="4" w:space="0" w:color="auto"/>
              <w:left w:val="single" w:sz="4" w:space="0" w:color="auto"/>
              <w:bottom w:val="single" w:sz="4" w:space="0" w:color="auto"/>
              <w:right w:val="single" w:sz="4" w:space="0" w:color="auto"/>
            </w:tcBorders>
            <w:hideMark/>
          </w:tcPr>
          <w:p w14:paraId="792EEB51" w14:textId="77777777" w:rsidR="00AC42A5" w:rsidRPr="00BD1829" w:rsidRDefault="00AC42A5" w:rsidP="00CC27DA">
            <w:pPr>
              <w:pStyle w:val="BodyTextIndent"/>
              <w:numPr>
                <w:ilvl w:val="0"/>
                <w:numId w:val="115"/>
              </w:numPr>
              <w:spacing w:after="0" w:line="276" w:lineRule="auto"/>
            </w:pPr>
            <w:r w:rsidRPr="00BD1829">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8068208" w14:textId="77777777" w:rsidR="00AC42A5" w:rsidRPr="00BD1829" w:rsidRDefault="00AC42A5" w:rsidP="00CC27DA">
            <w:pPr>
              <w:numPr>
                <w:ilvl w:val="0"/>
                <w:numId w:val="29"/>
              </w:numPr>
              <w:spacing w:after="0"/>
              <w:ind w:left="376" w:hanging="376"/>
              <w:rPr>
                <w:rFonts w:ascii="Times New Roman" w:hAnsi="Times New Roman"/>
                <w:sz w:val="24"/>
                <w:szCs w:val="24"/>
              </w:rPr>
            </w:pPr>
            <w:r w:rsidRPr="00BD1829">
              <w:rPr>
                <w:rFonts w:ascii="Times New Roman" w:hAnsi="Times New Roman"/>
                <w:sz w:val="24"/>
                <w:szCs w:val="24"/>
              </w:rPr>
              <w:t>Counter measures against cyber terrorism</w:t>
            </w:r>
          </w:p>
          <w:p w14:paraId="4CB72D45" w14:textId="77777777" w:rsidR="00AC42A5" w:rsidRPr="00BD1829" w:rsidRDefault="00AC42A5" w:rsidP="00CC27DA">
            <w:pPr>
              <w:numPr>
                <w:ilvl w:val="0"/>
                <w:numId w:val="29"/>
              </w:numPr>
              <w:spacing w:after="0"/>
              <w:ind w:left="376" w:hanging="376"/>
              <w:rPr>
                <w:rFonts w:ascii="Times New Roman" w:hAnsi="Times New Roman"/>
                <w:sz w:val="24"/>
                <w:szCs w:val="24"/>
              </w:rPr>
            </w:pPr>
            <w:r w:rsidRPr="00BD1829">
              <w:rPr>
                <w:rFonts w:ascii="Times New Roman" w:hAnsi="Times New Roman"/>
                <w:sz w:val="24"/>
                <w:szCs w:val="24"/>
              </w:rPr>
              <w:t>Risk reduction</w:t>
            </w:r>
          </w:p>
          <w:p w14:paraId="2A508B08" w14:textId="77777777" w:rsidR="00AC42A5" w:rsidRPr="00BD1829" w:rsidRDefault="00AC42A5" w:rsidP="00CC27DA">
            <w:pPr>
              <w:numPr>
                <w:ilvl w:val="0"/>
                <w:numId w:val="29"/>
              </w:numPr>
              <w:spacing w:after="0"/>
              <w:ind w:left="376" w:hanging="376"/>
              <w:rPr>
                <w:rFonts w:ascii="Times New Roman" w:hAnsi="Times New Roman"/>
                <w:sz w:val="24"/>
                <w:szCs w:val="24"/>
              </w:rPr>
            </w:pPr>
            <w:r w:rsidRPr="00BD1829">
              <w:rPr>
                <w:rFonts w:ascii="Times New Roman" w:hAnsi="Times New Roman"/>
                <w:sz w:val="24"/>
                <w:szCs w:val="24"/>
              </w:rPr>
              <w:t>Cyber threat issues</w:t>
            </w:r>
          </w:p>
          <w:p w14:paraId="6EF27903" w14:textId="77777777" w:rsidR="00AC42A5" w:rsidRPr="00BD1829" w:rsidRDefault="00AC42A5" w:rsidP="00CC27DA">
            <w:pPr>
              <w:numPr>
                <w:ilvl w:val="0"/>
                <w:numId w:val="29"/>
              </w:numPr>
              <w:spacing w:after="0"/>
              <w:ind w:left="376" w:hanging="376"/>
              <w:rPr>
                <w:rFonts w:ascii="Times New Roman" w:hAnsi="Times New Roman"/>
                <w:sz w:val="24"/>
                <w:szCs w:val="24"/>
              </w:rPr>
            </w:pPr>
            <w:r w:rsidRPr="00BD1829">
              <w:rPr>
                <w:rFonts w:ascii="Times New Roman" w:hAnsi="Times New Roman"/>
                <w:sz w:val="24"/>
                <w:szCs w:val="24"/>
              </w:rPr>
              <w:t>Risk management</w:t>
            </w:r>
          </w:p>
          <w:p w14:paraId="67195063" w14:textId="77777777" w:rsidR="00AC42A5" w:rsidRPr="00BD1829" w:rsidRDefault="00AC42A5" w:rsidP="00CC27DA">
            <w:pPr>
              <w:numPr>
                <w:ilvl w:val="0"/>
                <w:numId w:val="29"/>
              </w:numPr>
              <w:spacing w:after="0"/>
              <w:ind w:left="376" w:hanging="376"/>
              <w:rPr>
                <w:rFonts w:ascii="Times New Roman" w:hAnsi="Times New Roman"/>
                <w:sz w:val="24"/>
                <w:szCs w:val="24"/>
              </w:rPr>
            </w:pPr>
            <w:r w:rsidRPr="00BD1829">
              <w:rPr>
                <w:rFonts w:ascii="Times New Roman" w:hAnsi="Times New Roman"/>
                <w:sz w:val="24"/>
                <w:szCs w:val="24"/>
              </w:rPr>
              <w:t>Pass-wording</w:t>
            </w:r>
          </w:p>
        </w:tc>
      </w:tr>
      <w:tr w:rsidR="00AC42A5" w:rsidRPr="00BD1829" w14:paraId="2F053749" w14:textId="77777777" w:rsidTr="00F8488D">
        <w:tc>
          <w:tcPr>
            <w:tcW w:w="1606" w:type="pct"/>
            <w:tcBorders>
              <w:top w:val="single" w:sz="4" w:space="0" w:color="auto"/>
              <w:left w:val="single" w:sz="4" w:space="0" w:color="auto"/>
              <w:bottom w:val="single" w:sz="4" w:space="0" w:color="auto"/>
              <w:right w:val="single" w:sz="4" w:space="0" w:color="auto"/>
            </w:tcBorders>
            <w:hideMark/>
          </w:tcPr>
          <w:p w14:paraId="67FDDBA3" w14:textId="77777777" w:rsidR="00AC42A5" w:rsidRPr="00BD1829" w:rsidRDefault="00AC42A5" w:rsidP="00CC27DA">
            <w:pPr>
              <w:pStyle w:val="BodyTextIndent"/>
              <w:numPr>
                <w:ilvl w:val="0"/>
                <w:numId w:val="115"/>
              </w:numPr>
              <w:spacing w:after="0" w:line="276" w:lineRule="auto"/>
            </w:pPr>
            <w:r w:rsidRPr="00BD1829">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0DFEC63" w14:textId="77777777" w:rsidR="00AC42A5" w:rsidRPr="00BD1829" w:rsidRDefault="00AC42A5" w:rsidP="00CC27DA">
            <w:pPr>
              <w:numPr>
                <w:ilvl w:val="0"/>
                <w:numId w:val="29"/>
              </w:numPr>
              <w:spacing w:after="0"/>
              <w:ind w:left="376" w:hanging="376"/>
              <w:rPr>
                <w:rFonts w:ascii="Times New Roman" w:hAnsi="Times New Roman"/>
                <w:sz w:val="24"/>
                <w:szCs w:val="24"/>
              </w:rPr>
            </w:pPr>
            <w:r w:rsidRPr="00BD1829">
              <w:rPr>
                <w:rFonts w:ascii="Times New Roman" w:hAnsi="Times New Roman"/>
                <w:sz w:val="24"/>
                <w:szCs w:val="24"/>
              </w:rPr>
              <w:t>Cyber terrorism</w:t>
            </w:r>
          </w:p>
          <w:p w14:paraId="797C4237" w14:textId="77777777" w:rsidR="00AC42A5" w:rsidRPr="00BD1829" w:rsidRDefault="00AC42A5" w:rsidP="00CC27DA">
            <w:pPr>
              <w:numPr>
                <w:ilvl w:val="0"/>
                <w:numId w:val="29"/>
              </w:numPr>
              <w:spacing w:after="0"/>
              <w:ind w:left="376" w:hanging="376"/>
              <w:rPr>
                <w:rFonts w:ascii="Times New Roman" w:hAnsi="Times New Roman"/>
                <w:sz w:val="24"/>
                <w:szCs w:val="24"/>
              </w:rPr>
            </w:pPr>
            <w:r w:rsidRPr="00BD1829">
              <w:rPr>
                <w:rFonts w:ascii="Times New Roman" w:hAnsi="Times New Roman"/>
                <w:sz w:val="24"/>
                <w:szCs w:val="24"/>
              </w:rPr>
              <w:t>Hacking</w:t>
            </w:r>
          </w:p>
        </w:tc>
      </w:tr>
    </w:tbl>
    <w:p w14:paraId="7626B65F" w14:textId="77777777" w:rsidR="00AC42A5" w:rsidRPr="00BD1829" w:rsidRDefault="00AC42A5" w:rsidP="00D726B0">
      <w:pPr>
        <w:rPr>
          <w:rFonts w:ascii="Times New Roman" w:hAnsi="Times New Roman"/>
          <w:b/>
          <w:sz w:val="24"/>
          <w:szCs w:val="24"/>
        </w:rPr>
      </w:pPr>
    </w:p>
    <w:p w14:paraId="462F45F5" w14:textId="77777777" w:rsidR="00AC42A5" w:rsidRPr="00BD1829" w:rsidRDefault="00AC42A5" w:rsidP="00D726B0">
      <w:pPr>
        <w:spacing w:after="0"/>
        <w:rPr>
          <w:rFonts w:ascii="Times New Roman" w:hAnsi="Times New Roman"/>
          <w:sz w:val="24"/>
          <w:szCs w:val="24"/>
        </w:rPr>
      </w:pPr>
      <w:r w:rsidRPr="00BD1829">
        <w:rPr>
          <w:rFonts w:ascii="Times New Roman" w:hAnsi="Times New Roman"/>
          <w:b/>
          <w:sz w:val="24"/>
          <w:szCs w:val="24"/>
        </w:rPr>
        <w:t>REQUIRED SKILLS AND KNOWLEDGE</w:t>
      </w:r>
    </w:p>
    <w:p w14:paraId="1E9BB421" w14:textId="77777777" w:rsidR="00AC42A5" w:rsidRPr="00BD1829" w:rsidRDefault="00AC42A5" w:rsidP="00D726B0">
      <w:pPr>
        <w:rPr>
          <w:rFonts w:ascii="Times New Roman" w:hAnsi="Times New Roman"/>
          <w:sz w:val="24"/>
          <w:szCs w:val="24"/>
        </w:rPr>
      </w:pPr>
      <w:r w:rsidRPr="00BD1829">
        <w:rPr>
          <w:rFonts w:ascii="Times New Roman" w:hAnsi="Times New Roman"/>
          <w:bCs/>
          <w:sz w:val="24"/>
          <w:szCs w:val="24"/>
        </w:rPr>
        <w:t>This section describes the skills and knowledge required for this unit of competency.</w:t>
      </w:r>
    </w:p>
    <w:p w14:paraId="565A0D96" w14:textId="77777777" w:rsidR="00AC42A5" w:rsidRPr="00BD1829" w:rsidRDefault="00AC42A5" w:rsidP="00D726B0">
      <w:pPr>
        <w:pStyle w:val="ListParagraph"/>
        <w:spacing w:before="240"/>
        <w:ind w:left="0"/>
        <w:rPr>
          <w:rFonts w:ascii="Times New Roman" w:hAnsi="Times New Roman"/>
          <w:b/>
          <w:sz w:val="24"/>
          <w:szCs w:val="24"/>
        </w:rPr>
      </w:pPr>
      <w:r w:rsidRPr="00BD1829">
        <w:rPr>
          <w:rFonts w:ascii="Times New Roman" w:hAnsi="Times New Roman"/>
          <w:b/>
          <w:sz w:val="24"/>
          <w:szCs w:val="24"/>
        </w:rPr>
        <w:t>Required Skills</w:t>
      </w:r>
    </w:p>
    <w:p w14:paraId="57C804CA" w14:textId="77777777" w:rsidR="00AC42A5" w:rsidRPr="00BD1829" w:rsidRDefault="00AC42A5" w:rsidP="00D726B0">
      <w:pPr>
        <w:spacing w:after="0"/>
        <w:rPr>
          <w:rFonts w:ascii="Times New Roman" w:hAnsi="Times New Roman"/>
          <w:sz w:val="24"/>
          <w:szCs w:val="24"/>
        </w:rPr>
      </w:pPr>
      <w:r w:rsidRPr="00BD1829">
        <w:rPr>
          <w:rFonts w:ascii="Times New Roman" w:hAnsi="Times New Roman"/>
          <w:sz w:val="24"/>
          <w:szCs w:val="24"/>
        </w:rPr>
        <w:t>The individual needs to demonstrate the following skills:</w:t>
      </w:r>
    </w:p>
    <w:p w14:paraId="2F6C964C"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Analytical skills</w:t>
      </w:r>
    </w:p>
    <w:p w14:paraId="73CE9E13"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Interpretation</w:t>
      </w:r>
    </w:p>
    <w:p w14:paraId="58932F25"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Typing</w:t>
      </w:r>
    </w:p>
    <w:p w14:paraId="21847C2E"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Communication</w:t>
      </w:r>
    </w:p>
    <w:p w14:paraId="729CAD1A"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Computing (applying fundamental operations such as addition, subtraction, division and multiplication)</w:t>
      </w:r>
    </w:p>
    <w:p w14:paraId="7FA9A7B7"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Using calculator</w:t>
      </w:r>
    </w:p>
    <w:p w14:paraId="2A941FA0" w14:textId="77777777" w:rsidR="00AC42A5" w:rsidRPr="00BD1829" w:rsidRDefault="00AC42A5" w:rsidP="00CC27DA">
      <w:pPr>
        <w:numPr>
          <w:ilvl w:val="0"/>
          <w:numId w:val="30"/>
        </w:numPr>
        <w:spacing w:after="0"/>
        <w:rPr>
          <w:rFonts w:ascii="Times New Roman" w:hAnsi="Times New Roman"/>
          <w:b/>
          <w:bCs/>
          <w:sz w:val="24"/>
          <w:szCs w:val="24"/>
        </w:rPr>
      </w:pPr>
      <w:r w:rsidRPr="00BD1829">
        <w:rPr>
          <w:rFonts w:ascii="Times New Roman" w:hAnsi="Times New Roman"/>
          <w:sz w:val="24"/>
          <w:szCs w:val="24"/>
        </w:rPr>
        <w:lastRenderedPageBreak/>
        <w:t>Basic ICT skills</w:t>
      </w:r>
    </w:p>
    <w:p w14:paraId="0F8E189E" w14:textId="77777777" w:rsidR="00AC42A5" w:rsidRPr="00BD1829" w:rsidRDefault="00AC42A5" w:rsidP="00D726B0">
      <w:pPr>
        <w:pStyle w:val="ListParagraph"/>
        <w:rPr>
          <w:rFonts w:ascii="Times New Roman" w:hAnsi="Times New Roman"/>
          <w:b/>
          <w:bCs/>
          <w:sz w:val="24"/>
          <w:szCs w:val="24"/>
        </w:rPr>
      </w:pPr>
    </w:p>
    <w:p w14:paraId="5953108E" w14:textId="77777777" w:rsidR="00AC42A5" w:rsidRPr="00BD1829" w:rsidRDefault="00AC42A5" w:rsidP="00D726B0">
      <w:pPr>
        <w:spacing w:after="0"/>
        <w:rPr>
          <w:rFonts w:ascii="Times New Roman" w:hAnsi="Times New Roman"/>
          <w:b/>
          <w:bCs/>
          <w:sz w:val="24"/>
          <w:szCs w:val="24"/>
        </w:rPr>
      </w:pPr>
      <w:r w:rsidRPr="00BD1829">
        <w:rPr>
          <w:rFonts w:ascii="Times New Roman" w:hAnsi="Times New Roman"/>
          <w:b/>
          <w:bCs/>
          <w:sz w:val="24"/>
          <w:szCs w:val="24"/>
        </w:rPr>
        <w:t>Required Knowledge</w:t>
      </w:r>
    </w:p>
    <w:p w14:paraId="62AF0966" w14:textId="77777777" w:rsidR="00AC42A5" w:rsidRPr="00BD1829" w:rsidRDefault="00AC42A5" w:rsidP="00D726B0">
      <w:pPr>
        <w:spacing w:after="0"/>
        <w:rPr>
          <w:rFonts w:ascii="Times New Roman" w:hAnsi="Times New Roman"/>
          <w:bCs/>
          <w:sz w:val="24"/>
          <w:szCs w:val="24"/>
        </w:rPr>
      </w:pPr>
      <w:r w:rsidRPr="00BD1829">
        <w:rPr>
          <w:rFonts w:ascii="Times New Roman" w:hAnsi="Times New Roman"/>
          <w:bCs/>
          <w:sz w:val="24"/>
          <w:szCs w:val="24"/>
        </w:rPr>
        <w:t>The individual needs to demonstrate knowledge of:</w:t>
      </w:r>
    </w:p>
    <w:p w14:paraId="70088AE2"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Software concept</w:t>
      </w:r>
    </w:p>
    <w:p w14:paraId="12C4F179"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Functions of computer software and hardware</w:t>
      </w:r>
    </w:p>
    <w:p w14:paraId="28705BB1"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Data security and privacy</w:t>
      </w:r>
    </w:p>
    <w:p w14:paraId="797A59A2"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Computer security threats and control measures</w:t>
      </w:r>
    </w:p>
    <w:p w14:paraId="65CD8EDD"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 xml:space="preserve">Technology underlying cyber-attacks and networks </w:t>
      </w:r>
    </w:p>
    <w:p w14:paraId="19EEAD99"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Cyber terrorism</w:t>
      </w:r>
    </w:p>
    <w:p w14:paraId="74867CFA"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Computer crimes</w:t>
      </w:r>
    </w:p>
    <w:p w14:paraId="66757E13"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Detection and protection of computer crimes</w:t>
      </w:r>
    </w:p>
    <w:p w14:paraId="44729776"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Laws governing protection of ICT</w:t>
      </w:r>
    </w:p>
    <w:p w14:paraId="7B296DAB"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Word processing;</w:t>
      </w:r>
    </w:p>
    <w:p w14:paraId="7F613739" w14:textId="77777777" w:rsidR="00AC42A5" w:rsidRPr="00BD1829" w:rsidRDefault="00AC42A5" w:rsidP="00CC27DA">
      <w:pPr>
        <w:numPr>
          <w:ilvl w:val="0"/>
          <w:numId w:val="110"/>
        </w:numPr>
        <w:spacing w:after="0"/>
        <w:rPr>
          <w:rFonts w:ascii="Times New Roman" w:hAnsi="Times New Roman"/>
          <w:sz w:val="24"/>
          <w:szCs w:val="24"/>
        </w:rPr>
      </w:pPr>
      <w:r w:rsidRPr="00BD1829">
        <w:rPr>
          <w:rFonts w:ascii="Times New Roman" w:hAnsi="Times New Roman"/>
          <w:sz w:val="24"/>
          <w:szCs w:val="24"/>
        </w:rPr>
        <w:t>Functions and concepts of word processing.</w:t>
      </w:r>
    </w:p>
    <w:p w14:paraId="4F907A85" w14:textId="77777777" w:rsidR="00AC42A5" w:rsidRPr="00BD1829" w:rsidRDefault="00AC42A5" w:rsidP="00CC27DA">
      <w:pPr>
        <w:numPr>
          <w:ilvl w:val="0"/>
          <w:numId w:val="110"/>
        </w:numPr>
        <w:spacing w:after="0"/>
        <w:rPr>
          <w:rFonts w:ascii="Times New Roman" w:hAnsi="Times New Roman"/>
          <w:sz w:val="24"/>
          <w:szCs w:val="24"/>
        </w:rPr>
      </w:pPr>
      <w:r w:rsidRPr="00BD1829">
        <w:rPr>
          <w:rFonts w:ascii="Times New Roman" w:hAnsi="Times New Roman"/>
          <w:sz w:val="24"/>
          <w:szCs w:val="24"/>
        </w:rPr>
        <w:t>Documents and tables creation and manipulations</w:t>
      </w:r>
    </w:p>
    <w:p w14:paraId="74B9210C" w14:textId="77777777" w:rsidR="00AC42A5" w:rsidRPr="00BD1829" w:rsidRDefault="00AC42A5" w:rsidP="00CC27DA">
      <w:pPr>
        <w:numPr>
          <w:ilvl w:val="0"/>
          <w:numId w:val="110"/>
        </w:numPr>
        <w:spacing w:after="0"/>
        <w:rPr>
          <w:rFonts w:ascii="Times New Roman" w:hAnsi="Times New Roman"/>
          <w:sz w:val="24"/>
          <w:szCs w:val="24"/>
        </w:rPr>
      </w:pPr>
      <w:r w:rsidRPr="00BD1829">
        <w:rPr>
          <w:rFonts w:ascii="Times New Roman" w:hAnsi="Times New Roman"/>
          <w:sz w:val="24"/>
          <w:szCs w:val="24"/>
        </w:rPr>
        <w:t>Mail merging</w:t>
      </w:r>
    </w:p>
    <w:p w14:paraId="7D35B64D" w14:textId="77777777" w:rsidR="00AC42A5" w:rsidRPr="00BD1829" w:rsidRDefault="00AC42A5" w:rsidP="00CC27DA">
      <w:pPr>
        <w:numPr>
          <w:ilvl w:val="0"/>
          <w:numId w:val="110"/>
        </w:numPr>
        <w:spacing w:after="0"/>
        <w:rPr>
          <w:rFonts w:ascii="Times New Roman" w:hAnsi="Times New Roman"/>
          <w:sz w:val="24"/>
          <w:szCs w:val="24"/>
        </w:rPr>
      </w:pPr>
      <w:r w:rsidRPr="00BD1829">
        <w:rPr>
          <w:rFonts w:ascii="Times New Roman" w:hAnsi="Times New Roman"/>
          <w:sz w:val="24"/>
          <w:szCs w:val="24"/>
        </w:rPr>
        <w:t xml:space="preserve">Word processing utilities </w:t>
      </w:r>
    </w:p>
    <w:p w14:paraId="109FAC60"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Spread sheets;</w:t>
      </w:r>
    </w:p>
    <w:p w14:paraId="58A490DA" w14:textId="77777777" w:rsidR="00AC42A5" w:rsidRPr="00BD1829" w:rsidRDefault="00AC42A5" w:rsidP="00CC27DA">
      <w:pPr>
        <w:numPr>
          <w:ilvl w:val="0"/>
          <w:numId w:val="111"/>
        </w:numPr>
        <w:spacing w:after="0"/>
        <w:rPr>
          <w:rFonts w:ascii="Times New Roman" w:hAnsi="Times New Roman"/>
          <w:sz w:val="24"/>
          <w:szCs w:val="24"/>
        </w:rPr>
      </w:pPr>
      <w:r w:rsidRPr="00BD1829">
        <w:rPr>
          <w:rFonts w:ascii="Times New Roman" w:hAnsi="Times New Roman"/>
          <w:sz w:val="24"/>
          <w:szCs w:val="24"/>
        </w:rPr>
        <w:t xml:space="preserve">Meaning, formulae, function and charts, uses and layout </w:t>
      </w:r>
    </w:p>
    <w:p w14:paraId="3C55DAF4" w14:textId="77777777" w:rsidR="00AC42A5" w:rsidRPr="00BD1829" w:rsidRDefault="00AC42A5" w:rsidP="00CC27DA">
      <w:pPr>
        <w:numPr>
          <w:ilvl w:val="0"/>
          <w:numId w:val="111"/>
        </w:numPr>
        <w:spacing w:after="0"/>
        <w:rPr>
          <w:rFonts w:ascii="Times New Roman" w:hAnsi="Times New Roman"/>
          <w:sz w:val="24"/>
          <w:szCs w:val="24"/>
        </w:rPr>
      </w:pPr>
      <w:r w:rsidRPr="00BD1829">
        <w:rPr>
          <w:rFonts w:ascii="Times New Roman" w:hAnsi="Times New Roman"/>
          <w:sz w:val="24"/>
          <w:szCs w:val="24"/>
        </w:rPr>
        <w:t xml:space="preserve">Data formulation, manipulation and application to cells </w:t>
      </w:r>
    </w:p>
    <w:p w14:paraId="44BDA1BA" w14:textId="77777777" w:rsidR="00AC42A5" w:rsidRPr="00BD1829" w:rsidRDefault="00AC42A5" w:rsidP="00CC27DA">
      <w:pPr>
        <w:numPr>
          <w:ilvl w:val="0"/>
          <w:numId w:val="111"/>
        </w:numPr>
        <w:spacing w:after="0"/>
        <w:rPr>
          <w:rFonts w:ascii="Times New Roman" w:hAnsi="Times New Roman"/>
          <w:sz w:val="24"/>
          <w:szCs w:val="24"/>
        </w:rPr>
      </w:pPr>
    </w:p>
    <w:p w14:paraId="39F2234E"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 xml:space="preserve">Database;                </w:t>
      </w:r>
    </w:p>
    <w:p w14:paraId="19412CCC" w14:textId="77777777" w:rsidR="00AC42A5" w:rsidRPr="00BD1829" w:rsidRDefault="00AC42A5" w:rsidP="00CC27DA">
      <w:pPr>
        <w:numPr>
          <w:ilvl w:val="0"/>
          <w:numId w:val="112"/>
        </w:numPr>
        <w:spacing w:after="0"/>
        <w:rPr>
          <w:rFonts w:ascii="Times New Roman" w:hAnsi="Times New Roman"/>
          <w:sz w:val="24"/>
          <w:szCs w:val="24"/>
        </w:rPr>
      </w:pPr>
      <w:r w:rsidRPr="00BD1829">
        <w:rPr>
          <w:rFonts w:ascii="Times New Roman" w:hAnsi="Times New Roman"/>
          <w:sz w:val="24"/>
          <w:szCs w:val="24"/>
        </w:rPr>
        <w:t>Database design, data manipulation, sorting, indexing, storage retrieval and security</w:t>
      </w:r>
    </w:p>
    <w:p w14:paraId="74605031"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 xml:space="preserve">Desktop publishing;  </w:t>
      </w:r>
    </w:p>
    <w:p w14:paraId="2DF16FF2" w14:textId="77777777" w:rsidR="00AC42A5" w:rsidRPr="00BD1829" w:rsidRDefault="00AC42A5" w:rsidP="00CC27DA">
      <w:pPr>
        <w:numPr>
          <w:ilvl w:val="0"/>
          <w:numId w:val="112"/>
        </w:numPr>
        <w:spacing w:after="0"/>
        <w:rPr>
          <w:rFonts w:ascii="Times New Roman" w:hAnsi="Times New Roman"/>
          <w:sz w:val="24"/>
          <w:szCs w:val="24"/>
        </w:rPr>
      </w:pPr>
      <w:r w:rsidRPr="00BD1829">
        <w:rPr>
          <w:rFonts w:ascii="Times New Roman" w:hAnsi="Times New Roman"/>
          <w:sz w:val="24"/>
          <w:szCs w:val="24"/>
        </w:rPr>
        <w:t>Designing and developing desktop publishing tools</w:t>
      </w:r>
    </w:p>
    <w:p w14:paraId="22607267" w14:textId="77777777" w:rsidR="00AC42A5" w:rsidRPr="00BD1829" w:rsidRDefault="00AC42A5" w:rsidP="00CC27DA">
      <w:pPr>
        <w:numPr>
          <w:ilvl w:val="0"/>
          <w:numId w:val="112"/>
        </w:numPr>
        <w:spacing w:after="0"/>
        <w:rPr>
          <w:rFonts w:ascii="Times New Roman" w:hAnsi="Times New Roman"/>
          <w:sz w:val="24"/>
          <w:szCs w:val="24"/>
        </w:rPr>
      </w:pPr>
      <w:r w:rsidRPr="00BD1829">
        <w:rPr>
          <w:rFonts w:ascii="Times New Roman" w:hAnsi="Times New Roman"/>
          <w:sz w:val="24"/>
          <w:szCs w:val="24"/>
        </w:rPr>
        <w:t xml:space="preserve">Manipulation of desktop publishing tools    </w:t>
      </w:r>
    </w:p>
    <w:p w14:paraId="6911AAF0" w14:textId="77777777" w:rsidR="00AC42A5" w:rsidRPr="00BD1829" w:rsidRDefault="00AC42A5" w:rsidP="00CC27DA">
      <w:pPr>
        <w:numPr>
          <w:ilvl w:val="0"/>
          <w:numId w:val="112"/>
        </w:numPr>
        <w:spacing w:after="0"/>
        <w:rPr>
          <w:rFonts w:ascii="Times New Roman" w:hAnsi="Times New Roman"/>
          <w:sz w:val="24"/>
          <w:szCs w:val="24"/>
        </w:rPr>
      </w:pPr>
      <w:r w:rsidRPr="00BD1829">
        <w:rPr>
          <w:rFonts w:ascii="Times New Roman" w:hAnsi="Times New Roman"/>
          <w:sz w:val="24"/>
          <w:szCs w:val="24"/>
        </w:rPr>
        <w:t>Enhancement of typeset work and printing documents</w:t>
      </w:r>
    </w:p>
    <w:p w14:paraId="65D7AB00"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 xml:space="preserve">Presentation Packages; </w:t>
      </w:r>
    </w:p>
    <w:p w14:paraId="1DC81BD5" w14:textId="77777777" w:rsidR="00AC42A5" w:rsidRPr="00BD1829" w:rsidRDefault="00AC42A5" w:rsidP="00CC27DA">
      <w:pPr>
        <w:numPr>
          <w:ilvl w:val="0"/>
          <w:numId w:val="113"/>
        </w:numPr>
        <w:spacing w:after="0"/>
        <w:rPr>
          <w:rFonts w:ascii="Times New Roman" w:hAnsi="Times New Roman"/>
          <w:sz w:val="24"/>
          <w:szCs w:val="24"/>
        </w:rPr>
      </w:pPr>
      <w:r w:rsidRPr="00BD1829">
        <w:rPr>
          <w:rFonts w:ascii="Times New Roman" w:hAnsi="Times New Roman"/>
          <w:sz w:val="24"/>
          <w:szCs w:val="24"/>
        </w:rPr>
        <w:t xml:space="preserve">Types of presentation Packages </w:t>
      </w:r>
    </w:p>
    <w:p w14:paraId="20E08562" w14:textId="77777777" w:rsidR="00AC42A5" w:rsidRPr="00BD1829" w:rsidRDefault="00AC42A5" w:rsidP="00CC27DA">
      <w:pPr>
        <w:numPr>
          <w:ilvl w:val="0"/>
          <w:numId w:val="113"/>
        </w:numPr>
        <w:spacing w:after="0"/>
        <w:rPr>
          <w:rFonts w:ascii="Times New Roman" w:hAnsi="Times New Roman"/>
          <w:sz w:val="24"/>
          <w:szCs w:val="24"/>
        </w:rPr>
      </w:pPr>
      <w:r w:rsidRPr="00BD1829">
        <w:rPr>
          <w:rFonts w:ascii="Times New Roman" w:hAnsi="Times New Roman"/>
          <w:sz w:val="24"/>
          <w:szCs w:val="24"/>
        </w:rPr>
        <w:t xml:space="preserve">Creating, formulating, running, editing, printing and presenting slides and handouts             </w:t>
      </w:r>
    </w:p>
    <w:p w14:paraId="6069D39F"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 xml:space="preserve">Networking and Internet;        </w:t>
      </w:r>
    </w:p>
    <w:p w14:paraId="56E85E7D" w14:textId="77777777" w:rsidR="00AC42A5" w:rsidRPr="00BD1829" w:rsidRDefault="00AC42A5" w:rsidP="00CC27DA">
      <w:pPr>
        <w:numPr>
          <w:ilvl w:val="0"/>
          <w:numId w:val="111"/>
        </w:numPr>
        <w:spacing w:after="0"/>
        <w:rPr>
          <w:rFonts w:ascii="Times New Roman" w:hAnsi="Times New Roman"/>
          <w:sz w:val="24"/>
          <w:szCs w:val="24"/>
        </w:rPr>
      </w:pPr>
      <w:r w:rsidRPr="00BD1829">
        <w:rPr>
          <w:rFonts w:ascii="Times New Roman" w:hAnsi="Times New Roman"/>
          <w:sz w:val="24"/>
          <w:szCs w:val="24"/>
        </w:rPr>
        <w:t>Computer networking and internet.</w:t>
      </w:r>
    </w:p>
    <w:p w14:paraId="2B7DD88C" w14:textId="77777777" w:rsidR="00AC42A5" w:rsidRPr="00BD1829" w:rsidRDefault="00AC42A5" w:rsidP="00CC27DA">
      <w:pPr>
        <w:numPr>
          <w:ilvl w:val="0"/>
          <w:numId w:val="111"/>
        </w:numPr>
        <w:spacing w:after="0"/>
        <w:rPr>
          <w:rFonts w:ascii="Times New Roman" w:hAnsi="Times New Roman"/>
          <w:sz w:val="24"/>
          <w:szCs w:val="24"/>
        </w:rPr>
      </w:pPr>
      <w:r w:rsidRPr="00BD1829">
        <w:rPr>
          <w:rFonts w:ascii="Times New Roman" w:hAnsi="Times New Roman"/>
          <w:sz w:val="24"/>
          <w:szCs w:val="24"/>
        </w:rPr>
        <w:t>Electronic mail and world wide web</w:t>
      </w:r>
    </w:p>
    <w:p w14:paraId="15E9455C" w14:textId="77777777" w:rsidR="00AC42A5" w:rsidRPr="00BD1829" w:rsidRDefault="00AC42A5" w:rsidP="00CC27DA">
      <w:pPr>
        <w:numPr>
          <w:ilvl w:val="0"/>
          <w:numId w:val="30"/>
        </w:numPr>
        <w:spacing w:after="0"/>
        <w:rPr>
          <w:rFonts w:ascii="Times New Roman" w:hAnsi="Times New Roman"/>
          <w:sz w:val="24"/>
          <w:szCs w:val="24"/>
        </w:rPr>
      </w:pPr>
      <w:r w:rsidRPr="00BD1829">
        <w:rPr>
          <w:rFonts w:ascii="Times New Roman" w:hAnsi="Times New Roman"/>
          <w:sz w:val="24"/>
          <w:szCs w:val="24"/>
        </w:rPr>
        <w:t xml:space="preserve">Emerging trends and issues in ICT;   </w:t>
      </w:r>
    </w:p>
    <w:p w14:paraId="31168D60" w14:textId="77777777" w:rsidR="00AC42A5" w:rsidRPr="00BD1829" w:rsidRDefault="00AC42A5" w:rsidP="00CC27DA">
      <w:pPr>
        <w:numPr>
          <w:ilvl w:val="0"/>
          <w:numId w:val="114"/>
        </w:numPr>
        <w:spacing w:after="0"/>
        <w:rPr>
          <w:rFonts w:ascii="Times New Roman" w:hAnsi="Times New Roman"/>
          <w:sz w:val="24"/>
          <w:szCs w:val="24"/>
          <w:lang w:eastAsia="zh-CN"/>
        </w:rPr>
      </w:pPr>
      <w:r w:rsidRPr="00BD1829">
        <w:rPr>
          <w:rFonts w:ascii="Times New Roman" w:hAnsi="Times New Roman"/>
          <w:sz w:val="24"/>
          <w:szCs w:val="24"/>
          <w:lang w:eastAsia="zh-CN"/>
        </w:rPr>
        <w:t>Identify and integrate emerging trends and issues in ICT</w:t>
      </w:r>
    </w:p>
    <w:p w14:paraId="493A6322" w14:textId="77777777" w:rsidR="00AC42A5" w:rsidRPr="00BD1829" w:rsidRDefault="00AC42A5" w:rsidP="00CC27DA">
      <w:pPr>
        <w:numPr>
          <w:ilvl w:val="0"/>
          <w:numId w:val="114"/>
        </w:numPr>
        <w:spacing w:after="0"/>
        <w:rPr>
          <w:rFonts w:ascii="Times New Roman" w:hAnsi="Times New Roman"/>
          <w:sz w:val="24"/>
          <w:szCs w:val="24"/>
          <w:lang w:eastAsia="zh-CN"/>
        </w:rPr>
      </w:pPr>
      <w:r w:rsidRPr="00BD1829">
        <w:rPr>
          <w:rFonts w:ascii="Times New Roman" w:hAnsi="Times New Roman"/>
          <w:sz w:val="24"/>
          <w:szCs w:val="24"/>
          <w:lang w:eastAsia="zh-CN"/>
        </w:rPr>
        <w:lastRenderedPageBreak/>
        <w:t>Challenges posed by emerging trends and issues</w:t>
      </w:r>
    </w:p>
    <w:p w14:paraId="5FF9DF39" w14:textId="77777777" w:rsidR="00AC42A5" w:rsidRPr="00BD1829" w:rsidRDefault="00AC42A5" w:rsidP="00D726B0">
      <w:pPr>
        <w:rPr>
          <w:rFonts w:ascii="Times New Roman" w:hAnsi="Times New Roman"/>
          <w:sz w:val="24"/>
          <w:szCs w:val="24"/>
        </w:rPr>
      </w:pPr>
      <w:r w:rsidRPr="00BD1829">
        <w:rPr>
          <w:rFonts w:ascii="Times New Roman" w:hAnsi="Times New Roman"/>
          <w:b/>
          <w:sz w:val="24"/>
          <w:szCs w:val="24"/>
        </w:rPr>
        <w:t>EVIDENCE</w:t>
      </w:r>
      <w:r w:rsidRPr="00BD1829">
        <w:rPr>
          <w:rFonts w:ascii="Times New Roman" w:hAnsi="Times New Roman"/>
          <w:sz w:val="24"/>
          <w:szCs w:val="24"/>
        </w:rPr>
        <w:t xml:space="preserve"> </w:t>
      </w:r>
      <w:r w:rsidRPr="00BD1829">
        <w:rPr>
          <w:rFonts w:ascii="Times New Roman" w:hAnsi="Times New Roman"/>
          <w:b/>
          <w:sz w:val="24"/>
          <w:szCs w:val="24"/>
        </w:rPr>
        <w:t>GUIDE</w:t>
      </w:r>
    </w:p>
    <w:p w14:paraId="0FF57FAD" w14:textId="77777777" w:rsidR="00AC42A5" w:rsidRPr="00BD1829" w:rsidRDefault="00AC42A5" w:rsidP="00D726B0">
      <w:pPr>
        <w:spacing w:before="80" w:after="80"/>
        <w:ind w:hanging="90"/>
        <w:rPr>
          <w:rFonts w:ascii="Times New Roman" w:hAnsi="Times New Roman"/>
          <w:sz w:val="24"/>
          <w:szCs w:val="24"/>
        </w:rPr>
      </w:pPr>
      <w:r w:rsidRPr="00BD1829">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AC42A5" w:rsidRPr="00BD1829" w14:paraId="1BD3CAAF" w14:textId="77777777" w:rsidTr="00F8488D">
        <w:tc>
          <w:tcPr>
            <w:tcW w:w="1193" w:type="pct"/>
            <w:tcBorders>
              <w:top w:val="single" w:sz="4" w:space="0" w:color="auto"/>
              <w:left w:val="single" w:sz="4" w:space="0" w:color="auto"/>
              <w:bottom w:val="single" w:sz="4" w:space="0" w:color="auto"/>
              <w:right w:val="single" w:sz="4" w:space="0" w:color="auto"/>
            </w:tcBorders>
            <w:hideMark/>
          </w:tcPr>
          <w:p w14:paraId="582FCDE3" w14:textId="77777777" w:rsidR="00AC42A5" w:rsidRPr="00BD1829" w:rsidRDefault="00AC42A5" w:rsidP="00D726B0">
            <w:pPr>
              <w:numPr>
                <w:ilvl w:val="0"/>
                <w:numId w:val="5"/>
              </w:numPr>
              <w:spacing w:after="0"/>
              <w:rPr>
                <w:rFonts w:ascii="Times New Roman" w:hAnsi="Times New Roman"/>
                <w:sz w:val="24"/>
                <w:szCs w:val="24"/>
              </w:rPr>
            </w:pPr>
            <w:r w:rsidRPr="00BD1829">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3CFA6697" w14:textId="77777777" w:rsidR="00AC42A5" w:rsidRPr="00BD1829" w:rsidRDefault="00AC42A5" w:rsidP="00D726B0">
            <w:pPr>
              <w:pStyle w:val="BodyText"/>
              <w:tabs>
                <w:tab w:val="left" w:pos="702"/>
              </w:tabs>
              <w:spacing w:after="0" w:line="276" w:lineRule="auto"/>
              <w:ind w:left="702" w:hanging="702"/>
            </w:pPr>
            <w:r w:rsidRPr="00BD1829">
              <w:t>Assessment requires evidence that the candidate:</w:t>
            </w:r>
          </w:p>
          <w:p w14:paraId="6D3E829F" w14:textId="77777777" w:rsidR="00AC42A5" w:rsidRPr="00BD1829" w:rsidRDefault="00AC42A5" w:rsidP="00D726B0">
            <w:pPr>
              <w:numPr>
                <w:ilvl w:val="1"/>
                <w:numId w:val="5"/>
              </w:numPr>
              <w:spacing w:after="0"/>
              <w:ind w:left="619" w:hanging="567"/>
              <w:rPr>
                <w:rFonts w:ascii="Times New Roman" w:hAnsi="Times New Roman"/>
                <w:sz w:val="24"/>
                <w:szCs w:val="24"/>
              </w:rPr>
            </w:pPr>
            <w:r w:rsidRPr="00BD1829">
              <w:rPr>
                <w:rFonts w:ascii="Times New Roman" w:hAnsi="Times New Roman"/>
                <w:sz w:val="24"/>
                <w:szCs w:val="24"/>
              </w:rPr>
              <w:t>Identified and controlled security threats</w:t>
            </w:r>
          </w:p>
          <w:p w14:paraId="122610D0" w14:textId="77777777" w:rsidR="00AC42A5" w:rsidRPr="00BD1829" w:rsidRDefault="00AC42A5" w:rsidP="00D726B0">
            <w:pPr>
              <w:numPr>
                <w:ilvl w:val="1"/>
                <w:numId w:val="5"/>
              </w:numPr>
              <w:spacing w:after="0"/>
              <w:ind w:left="619" w:hanging="567"/>
              <w:rPr>
                <w:rFonts w:ascii="Times New Roman" w:hAnsi="Times New Roman"/>
                <w:sz w:val="24"/>
                <w:szCs w:val="24"/>
              </w:rPr>
            </w:pPr>
            <w:r w:rsidRPr="00BD1829">
              <w:rPr>
                <w:rFonts w:ascii="Times New Roman" w:hAnsi="Times New Roman"/>
                <w:sz w:val="24"/>
                <w:szCs w:val="24"/>
              </w:rPr>
              <w:t>Detected and protected computer crimes</w:t>
            </w:r>
          </w:p>
          <w:p w14:paraId="595FC990" w14:textId="77777777" w:rsidR="00AC42A5" w:rsidRPr="00BD1829" w:rsidRDefault="00AC42A5" w:rsidP="00D726B0">
            <w:pPr>
              <w:numPr>
                <w:ilvl w:val="1"/>
                <w:numId w:val="5"/>
              </w:numPr>
              <w:spacing w:after="0"/>
              <w:ind w:left="619" w:hanging="567"/>
              <w:rPr>
                <w:rFonts w:ascii="Times New Roman" w:hAnsi="Times New Roman"/>
                <w:sz w:val="24"/>
                <w:szCs w:val="24"/>
              </w:rPr>
            </w:pPr>
            <w:r w:rsidRPr="00BD1829">
              <w:rPr>
                <w:rFonts w:ascii="Times New Roman" w:hAnsi="Times New Roman"/>
                <w:sz w:val="24"/>
                <w:szCs w:val="24"/>
              </w:rPr>
              <w:t>Applied word processing in office tasks</w:t>
            </w:r>
          </w:p>
          <w:p w14:paraId="4AC47686" w14:textId="77777777" w:rsidR="00AC42A5" w:rsidRPr="00BD1829" w:rsidRDefault="00AC42A5" w:rsidP="00D726B0">
            <w:pPr>
              <w:numPr>
                <w:ilvl w:val="1"/>
                <w:numId w:val="5"/>
              </w:numPr>
              <w:spacing w:after="0"/>
              <w:ind w:left="619" w:hanging="567"/>
              <w:rPr>
                <w:rFonts w:ascii="Times New Roman" w:hAnsi="Times New Roman"/>
                <w:sz w:val="24"/>
                <w:szCs w:val="24"/>
              </w:rPr>
            </w:pPr>
            <w:r w:rsidRPr="00BD1829">
              <w:rPr>
                <w:rFonts w:ascii="Times New Roman" w:hAnsi="Times New Roman"/>
                <w:sz w:val="24"/>
                <w:szCs w:val="24"/>
              </w:rPr>
              <w:t>Designed, prepared work sheet and applied data to the cells in accordance to workplace procedures</w:t>
            </w:r>
          </w:p>
          <w:p w14:paraId="6E03CB05" w14:textId="77777777" w:rsidR="00AC42A5" w:rsidRPr="00BD1829" w:rsidRDefault="00AC42A5" w:rsidP="00D726B0">
            <w:pPr>
              <w:numPr>
                <w:ilvl w:val="1"/>
                <w:numId w:val="5"/>
              </w:numPr>
              <w:spacing w:after="0"/>
              <w:ind w:left="619" w:hanging="567"/>
              <w:rPr>
                <w:rFonts w:ascii="Times New Roman" w:hAnsi="Times New Roman"/>
                <w:sz w:val="24"/>
                <w:szCs w:val="24"/>
              </w:rPr>
            </w:pPr>
            <w:r w:rsidRPr="00BD1829">
              <w:rPr>
                <w:rFonts w:ascii="Times New Roman" w:hAnsi="Times New Roman"/>
                <w:sz w:val="24"/>
                <w:szCs w:val="24"/>
              </w:rPr>
              <w:t>Opened electronic mail for office communication as per workplace procedure</w:t>
            </w:r>
          </w:p>
          <w:p w14:paraId="22905E94" w14:textId="77777777" w:rsidR="00AC42A5" w:rsidRPr="00BD1829" w:rsidRDefault="00AC42A5" w:rsidP="00D726B0">
            <w:pPr>
              <w:numPr>
                <w:ilvl w:val="1"/>
                <w:numId w:val="5"/>
              </w:numPr>
              <w:spacing w:after="0"/>
              <w:ind w:left="619" w:hanging="567"/>
              <w:rPr>
                <w:rFonts w:ascii="Times New Roman" w:hAnsi="Times New Roman"/>
                <w:sz w:val="24"/>
                <w:szCs w:val="24"/>
              </w:rPr>
            </w:pPr>
            <w:r w:rsidRPr="00BD1829">
              <w:rPr>
                <w:rFonts w:ascii="Times New Roman" w:hAnsi="Times New Roman"/>
                <w:sz w:val="24"/>
                <w:szCs w:val="24"/>
              </w:rPr>
              <w:t>Installed internet and World Wide Web for office tasks in accordance with office procedures</w:t>
            </w:r>
          </w:p>
          <w:p w14:paraId="17890CA4" w14:textId="77777777" w:rsidR="00AC42A5" w:rsidRPr="00BD1829" w:rsidRDefault="00AC42A5" w:rsidP="00D726B0">
            <w:pPr>
              <w:numPr>
                <w:ilvl w:val="1"/>
                <w:numId w:val="5"/>
              </w:numPr>
              <w:spacing w:after="0"/>
              <w:ind w:left="619" w:hanging="567"/>
              <w:rPr>
                <w:rFonts w:ascii="Times New Roman" w:hAnsi="Times New Roman"/>
                <w:sz w:val="24"/>
                <w:szCs w:val="24"/>
              </w:rPr>
            </w:pPr>
            <w:r w:rsidRPr="00BD1829">
              <w:rPr>
                <w:rFonts w:ascii="Times New Roman" w:hAnsi="Times New Roman"/>
                <w:sz w:val="24"/>
                <w:szCs w:val="24"/>
              </w:rPr>
              <w:t xml:space="preserve"> Integrated emerging issues in computer ICT applications </w:t>
            </w:r>
          </w:p>
          <w:p w14:paraId="7FB69DE1" w14:textId="77777777" w:rsidR="00AC42A5" w:rsidRPr="00BD1829" w:rsidRDefault="00AC42A5" w:rsidP="00D726B0">
            <w:pPr>
              <w:numPr>
                <w:ilvl w:val="1"/>
                <w:numId w:val="5"/>
              </w:numPr>
              <w:spacing w:after="0"/>
              <w:ind w:left="619" w:hanging="567"/>
              <w:rPr>
                <w:rFonts w:ascii="Times New Roman" w:hAnsi="Times New Roman"/>
                <w:sz w:val="24"/>
                <w:szCs w:val="24"/>
              </w:rPr>
            </w:pPr>
            <w:r w:rsidRPr="00BD1829">
              <w:rPr>
                <w:rFonts w:ascii="Times New Roman" w:hAnsi="Times New Roman"/>
                <w:sz w:val="24"/>
                <w:szCs w:val="24"/>
              </w:rPr>
              <w:t xml:space="preserve">Applied laws governing protection of ICT </w:t>
            </w:r>
          </w:p>
        </w:tc>
      </w:tr>
      <w:tr w:rsidR="00AC42A5" w:rsidRPr="00BD1829" w14:paraId="41736153" w14:textId="77777777" w:rsidTr="00F8488D">
        <w:tc>
          <w:tcPr>
            <w:tcW w:w="1193" w:type="pct"/>
            <w:tcBorders>
              <w:top w:val="single" w:sz="4" w:space="0" w:color="auto"/>
              <w:left w:val="single" w:sz="4" w:space="0" w:color="auto"/>
              <w:bottom w:val="single" w:sz="4" w:space="0" w:color="auto"/>
              <w:right w:val="single" w:sz="4" w:space="0" w:color="auto"/>
            </w:tcBorders>
            <w:hideMark/>
          </w:tcPr>
          <w:p w14:paraId="27135E7D" w14:textId="77777777" w:rsidR="00AC42A5" w:rsidRPr="00BD1829" w:rsidRDefault="00AC42A5" w:rsidP="00D726B0">
            <w:pPr>
              <w:pStyle w:val="BodyText"/>
              <w:numPr>
                <w:ilvl w:val="0"/>
                <w:numId w:val="5"/>
              </w:numPr>
              <w:spacing w:after="0" w:line="276" w:lineRule="auto"/>
              <w:ind w:right="162"/>
            </w:pPr>
            <w:r w:rsidRPr="00BD1829">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2D1C9CC1" w14:textId="77777777" w:rsidR="00AC42A5" w:rsidRPr="00BD1829" w:rsidRDefault="00AC42A5" w:rsidP="00D726B0">
            <w:pPr>
              <w:spacing w:after="0"/>
              <w:rPr>
                <w:rFonts w:ascii="Times New Roman" w:hAnsi="Times New Roman"/>
                <w:sz w:val="24"/>
                <w:szCs w:val="24"/>
              </w:rPr>
            </w:pPr>
            <w:r w:rsidRPr="00BD1829">
              <w:rPr>
                <w:rStyle w:val="tgc"/>
                <w:rFonts w:ascii="Times New Roman" w:hAnsi="Times New Roman"/>
                <w:sz w:val="24"/>
                <w:szCs w:val="24"/>
              </w:rPr>
              <w:t xml:space="preserve"> </w:t>
            </w:r>
            <w:r w:rsidRPr="00BD1829">
              <w:rPr>
                <w:rFonts w:ascii="Times New Roman" w:hAnsi="Times New Roman"/>
                <w:sz w:val="24"/>
                <w:szCs w:val="24"/>
              </w:rPr>
              <w:t>The following resources should be provided:</w:t>
            </w:r>
          </w:p>
          <w:p w14:paraId="3DB66C8F" w14:textId="77777777" w:rsidR="00AC42A5" w:rsidRPr="00BD1829" w:rsidRDefault="00AC42A5" w:rsidP="00D726B0">
            <w:pPr>
              <w:numPr>
                <w:ilvl w:val="1"/>
                <w:numId w:val="5"/>
              </w:numPr>
              <w:spacing w:after="0"/>
              <w:rPr>
                <w:rFonts w:ascii="Times New Roman" w:hAnsi="Times New Roman"/>
                <w:sz w:val="24"/>
                <w:szCs w:val="24"/>
              </w:rPr>
            </w:pPr>
            <w:r w:rsidRPr="00BD1829">
              <w:rPr>
                <w:rFonts w:ascii="Times New Roman" w:hAnsi="Times New Roman"/>
                <w:sz w:val="24"/>
                <w:szCs w:val="24"/>
              </w:rPr>
              <w:t>Access to relevant workplace where assessment can take place</w:t>
            </w:r>
          </w:p>
          <w:p w14:paraId="1A6F78A0" w14:textId="77777777" w:rsidR="00AC42A5" w:rsidRPr="00BD1829" w:rsidRDefault="00AC42A5" w:rsidP="00D726B0">
            <w:pPr>
              <w:numPr>
                <w:ilvl w:val="1"/>
                <w:numId w:val="5"/>
              </w:numPr>
              <w:spacing w:after="0"/>
              <w:rPr>
                <w:rFonts w:ascii="Times New Roman" w:hAnsi="Times New Roman"/>
                <w:sz w:val="24"/>
                <w:szCs w:val="24"/>
              </w:rPr>
            </w:pPr>
            <w:r w:rsidRPr="00BD1829">
              <w:rPr>
                <w:rFonts w:ascii="Times New Roman" w:hAnsi="Times New Roman"/>
                <w:sz w:val="24"/>
                <w:szCs w:val="24"/>
              </w:rPr>
              <w:t>Appropriately simulated environment where assessment can take place</w:t>
            </w:r>
          </w:p>
        </w:tc>
      </w:tr>
      <w:tr w:rsidR="00AC42A5" w:rsidRPr="00BD1829" w14:paraId="3974D541" w14:textId="77777777" w:rsidTr="00F8488D">
        <w:tc>
          <w:tcPr>
            <w:tcW w:w="1193" w:type="pct"/>
            <w:tcBorders>
              <w:top w:val="single" w:sz="4" w:space="0" w:color="auto"/>
              <w:left w:val="single" w:sz="4" w:space="0" w:color="auto"/>
              <w:bottom w:val="single" w:sz="4" w:space="0" w:color="auto"/>
              <w:right w:val="single" w:sz="4" w:space="0" w:color="auto"/>
            </w:tcBorders>
            <w:hideMark/>
          </w:tcPr>
          <w:p w14:paraId="026986C5" w14:textId="77777777" w:rsidR="00AC42A5" w:rsidRPr="00BD1829" w:rsidRDefault="00AC42A5" w:rsidP="00D726B0">
            <w:pPr>
              <w:pStyle w:val="BodyText"/>
              <w:numPr>
                <w:ilvl w:val="0"/>
                <w:numId w:val="5"/>
              </w:numPr>
              <w:tabs>
                <w:tab w:val="left" w:pos="0"/>
              </w:tabs>
              <w:spacing w:after="0" w:line="276" w:lineRule="auto"/>
              <w:ind w:right="252"/>
            </w:pPr>
            <w:r w:rsidRPr="00BD1829">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2563F056" w14:textId="77777777" w:rsidR="00AC42A5" w:rsidRPr="00BD1829" w:rsidRDefault="00AC42A5" w:rsidP="00D726B0">
            <w:pPr>
              <w:pStyle w:val="BodyTextIndent"/>
              <w:spacing w:before="40" w:after="40" w:line="276" w:lineRule="auto"/>
              <w:ind w:left="0"/>
            </w:pPr>
            <w:r w:rsidRPr="00BD1829">
              <w:t>Competency may be assessed through:</w:t>
            </w:r>
          </w:p>
          <w:p w14:paraId="0607D2A3" w14:textId="77777777" w:rsidR="00AC42A5" w:rsidRPr="00BD1829" w:rsidRDefault="00AC42A5" w:rsidP="00D726B0">
            <w:pPr>
              <w:numPr>
                <w:ilvl w:val="1"/>
                <w:numId w:val="5"/>
              </w:numPr>
              <w:spacing w:after="0"/>
              <w:rPr>
                <w:rFonts w:ascii="Times New Roman" w:hAnsi="Times New Roman"/>
                <w:sz w:val="24"/>
                <w:szCs w:val="24"/>
              </w:rPr>
            </w:pPr>
            <w:r w:rsidRPr="00BD1829">
              <w:rPr>
                <w:rFonts w:ascii="Times New Roman" w:hAnsi="Times New Roman"/>
                <w:sz w:val="24"/>
                <w:szCs w:val="24"/>
              </w:rPr>
              <w:t>Observation</w:t>
            </w:r>
          </w:p>
          <w:p w14:paraId="752874F4" w14:textId="77777777" w:rsidR="00AC42A5" w:rsidRPr="00BD1829" w:rsidRDefault="00AC42A5" w:rsidP="00D726B0">
            <w:pPr>
              <w:numPr>
                <w:ilvl w:val="1"/>
                <w:numId w:val="5"/>
              </w:numPr>
              <w:spacing w:after="0"/>
              <w:rPr>
                <w:rFonts w:ascii="Times New Roman" w:hAnsi="Times New Roman"/>
                <w:sz w:val="24"/>
                <w:szCs w:val="24"/>
              </w:rPr>
            </w:pPr>
            <w:r w:rsidRPr="00BD1829">
              <w:rPr>
                <w:rFonts w:ascii="Times New Roman" w:hAnsi="Times New Roman"/>
                <w:sz w:val="24"/>
                <w:szCs w:val="24"/>
              </w:rPr>
              <w:t xml:space="preserve">Oral questioning </w:t>
            </w:r>
          </w:p>
          <w:p w14:paraId="2C1BA842" w14:textId="77777777" w:rsidR="00AC42A5" w:rsidRPr="00BD1829" w:rsidRDefault="00AC42A5" w:rsidP="00D726B0">
            <w:pPr>
              <w:numPr>
                <w:ilvl w:val="1"/>
                <w:numId w:val="5"/>
              </w:numPr>
              <w:spacing w:after="0"/>
              <w:rPr>
                <w:rFonts w:ascii="Times New Roman" w:hAnsi="Times New Roman"/>
                <w:sz w:val="24"/>
                <w:szCs w:val="24"/>
              </w:rPr>
            </w:pPr>
            <w:r w:rsidRPr="00BD1829">
              <w:rPr>
                <w:rFonts w:ascii="Times New Roman" w:hAnsi="Times New Roman"/>
                <w:sz w:val="24"/>
                <w:szCs w:val="24"/>
              </w:rPr>
              <w:t>Written test</w:t>
            </w:r>
          </w:p>
          <w:p w14:paraId="3C12A9F1" w14:textId="77777777" w:rsidR="00AC42A5" w:rsidRPr="00BD1829" w:rsidRDefault="00AC42A5" w:rsidP="00D726B0">
            <w:pPr>
              <w:numPr>
                <w:ilvl w:val="1"/>
                <w:numId w:val="5"/>
              </w:numPr>
              <w:spacing w:after="0"/>
              <w:rPr>
                <w:rFonts w:ascii="Times New Roman" w:hAnsi="Times New Roman"/>
                <w:sz w:val="24"/>
                <w:szCs w:val="24"/>
              </w:rPr>
            </w:pPr>
            <w:r w:rsidRPr="00BD1829">
              <w:rPr>
                <w:rFonts w:ascii="Times New Roman" w:hAnsi="Times New Roman"/>
                <w:sz w:val="24"/>
                <w:szCs w:val="24"/>
              </w:rPr>
              <w:t>Portfolio of Evidence</w:t>
            </w:r>
          </w:p>
          <w:p w14:paraId="330E64B5" w14:textId="77777777" w:rsidR="00AC42A5" w:rsidRPr="00BD1829" w:rsidRDefault="00AC42A5" w:rsidP="00D726B0">
            <w:pPr>
              <w:numPr>
                <w:ilvl w:val="1"/>
                <w:numId w:val="5"/>
              </w:numPr>
              <w:spacing w:after="0"/>
              <w:rPr>
                <w:rFonts w:ascii="Times New Roman" w:hAnsi="Times New Roman"/>
                <w:sz w:val="24"/>
                <w:szCs w:val="24"/>
              </w:rPr>
            </w:pPr>
            <w:r w:rsidRPr="00BD1829">
              <w:rPr>
                <w:rFonts w:ascii="Times New Roman" w:hAnsi="Times New Roman"/>
                <w:sz w:val="24"/>
                <w:szCs w:val="24"/>
              </w:rPr>
              <w:t>Interview</w:t>
            </w:r>
          </w:p>
          <w:p w14:paraId="4A3A4BA5" w14:textId="77777777" w:rsidR="00AC42A5" w:rsidRPr="00BD1829" w:rsidRDefault="00AC42A5" w:rsidP="00D726B0">
            <w:pPr>
              <w:numPr>
                <w:ilvl w:val="1"/>
                <w:numId w:val="5"/>
              </w:numPr>
              <w:spacing w:after="0"/>
              <w:rPr>
                <w:rFonts w:ascii="Times New Roman" w:hAnsi="Times New Roman"/>
                <w:sz w:val="24"/>
                <w:szCs w:val="24"/>
              </w:rPr>
            </w:pPr>
            <w:r w:rsidRPr="00BD1829">
              <w:rPr>
                <w:rFonts w:ascii="Times New Roman" w:hAnsi="Times New Roman"/>
                <w:sz w:val="24"/>
                <w:szCs w:val="24"/>
              </w:rPr>
              <w:t>Third party report</w:t>
            </w:r>
          </w:p>
        </w:tc>
      </w:tr>
      <w:tr w:rsidR="00AC42A5" w:rsidRPr="00BD1829" w14:paraId="36967A47" w14:textId="77777777" w:rsidTr="00F8488D">
        <w:tc>
          <w:tcPr>
            <w:tcW w:w="1193" w:type="pct"/>
            <w:tcBorders>
              <w:top w:val="single" w:sz="4" w:space="0" w:color="auto"/>
              <w:left w:val="single" w:sz="4" w:space="0" w:color="auto"/>
              <w:bottom w:val="single" w:sz="4" w:space="0" w:color="auto"/>
              <w:right w:val="single" w:sz="4" w:space="0" w:color="auto"/>
            </w:tcBorders>
            <w:hideMark/>
          </w:tcPr>
          <w:p w14:paraId="5225F00F" w14:textId="77777777" w:rsidR="00AC42A5" w:rsidRPr="00BD1829" w:rsidRDefault="00AC42A5" w:rsidP="00D726B0">
            <w:pPr>
              <w:pStyle w:val="BodyText"/>
              <w:numPr>
                <w:ilvl w:val="0"/>
                <w:numId w:val="5"/>
              </w:numPr>
              <w:tabs>
                <w:tab w:val="left" w:pos="-5508"/>
                <w:tab w:val="num" w:pos="-5418"/>
              </w:tabs>
              <w:spacing w:after="0" w:line="276" w:lineRule="auto"/>
              <w:ind w:right="252"/>
            </w:pPr>
            <w:r w:rsidRPr="00BD1829">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14775A4D" w14:textId="77777777" w:rsidR="00AC42A5" w:rsidRPr="00BD1829" w:rsidRDefault="00AC42A5" w:rsidP="00D726B0">
            <w:pPr>
              <w:pStyle w:val="BodyText"/>
              <w:tabs>
                <w:tab w:val="left" w:pos="702"/>
              </w:tabs>
              <w:spacing w:after="0" w:line="276" w:lineRule="auto"/>
              <w:ind w:right="749"/>
            </w:pPr>
            <w:r w:rsidRPr="00BD1829">
              <w:t>Competency may be assessed:</w:t>
            </w:r>
          </w:p>
          <w:p w14:paraId="41CFF033" w14:textId="77777777" w:rsidR="00AC42A5" w:rsidRPr="00BD1829" w:rsidRDefault="00AC42A5" w:rsidP="00CC27DA">
            <w:pPr>
              <w:pStyle w:val="ListParagraph"/>
              <w:numPr>
                <w:ilvl w:val="0"/>
                <w:numId w:val="116"/>
              </w:numPr>
              <w:spacing w:after="0"/>
              <w:rPr>
                <w:rFonts w:ascii="Times New Roman" w:hAnsi="Times New Roman"/>
                <w:sz w:val="24"/>
                <w:szCs w:val="24"/>
              </w:rPr>
            </w:pPr>
            <w:r w:rsidRPr="00BD1829">
              <w:rPr>
                <w:rFonts w:ascii="Times New Roman" w:hAnsi="Times New Roman"/>
                <w:sz w:val="24"/>
                <w:szCs w:val="24"/>
              </w:rPr>
              <w:t>On-the-job</w:t>
            </w:r>
          </w:p>
          <w:p w14:paraId="613E9F27" w14:textId="77777777" w:rsidR="00AC42A5" w:rsidRPr="00BD1829" w:rsidRDefault="00AC42A5" w:rsidP="00CC27DA">
            <w:pPr>
              <w:pStyle w:val="ListParagraph"/>
              <w:numPr>
                <w:ilvl w:val="0"/>
                <w:numId w:val="116"/>
              </w:numPr>
              <w:spacing w:after="0"/>
              <w:rPr>
                <w:rFonts w:ascii="Times New Roman" w:hAnsi="Times New Roman"/>
                <w:sz w:val="24"/>
                <w:szCs w:val="24"/>
              </w:rPr>
            </w:pPr>
            <w:r w:rsidRPr="00BD1829">
              <w:rPr>
                <w:rFonts w:ascii="Times New Roman" w:hAnsi="Times New Roman"/>
                <w:sz w:val="24"/>
                <w:szCs w:val="24"/>
              </w:rPr>
              <w:t>Off-the –job</w:t>
            </w:r>
          </w:p>
          <w:p w14:paraId="3A6C9813" w14:textId="77777777" w:rsidR="00AC42A5" w:rsidRPr="00BD1829" w:rsidRDefault="00AC42A5" w:rsidP="00CC27DA">
            <w:pPr>
              <w:pStyle w:val="BodyText"/>
              <w:numPr>
                <w:ilvl w:val="0"/>
                <w:numId w:val="116"/>
              </w:numPr>
              <w:tabs>
                <w:tab w:val="left" w:pos="702"/>
              </w:tabs>
              <w:spacing w:after="0" w:line="276" w:lineRule="auto"/>
              <w:ind w:right="749"/>
            </w:pPr>
            <w:r w:rsidRPr="00BD1829">
              <w:t>During Industrial attachment</w:t>
            </w:r>
          </w:p>
          <w:p w14:paraId="7312E2DF" w14:textId="77777777" w:rsidR="00AC42A5" w:rsidRPr="00BD1829" w:rsidRDefault="00AC42A5" w:rsidP="00D726B0">
            <w:pPr>
              <w:pStyle w:val="BodyText"/>
              <w:tabs>
                <w:tab w:val="left" w:pos="702"/>
              </w:tabs>
              <w:spacing w:line="276" w:lineRule="auto"/>
              <w:ind w:right="749"/>
            </w:pPr>
          </w:p>
        </w:tc>
      </w:tr>
      <w:tr w:rsidR="00AC42A5" w:rsidRPr="00BD1829" w14:paraId="6C4679F5" w14:textId="77777777" w:rsidTr="00F8488D">
        <w:tc>
          <w:tcPr>
            <w:tcW w:w="1193" w:type="pct"/>
            <w:tcBorders>
              <w:top w:val="single" w:sz="4" w:space="0" w:color="auto"/>
              <w:left w:val="single" w:sz="4" w:space="0" w:color="auto"/>
              <w:bottom w:val="single" w:sz="4" w:space="0" w:color="auto"/>
              <w:right w:val="single" w:sz="4" w:space="0" w:color="auto"/>
            </w:tcBorders>
            <w:hideMark/>
          </w:tcPr>
          <w:p w14:paraId="45DDB39C" w14:textId="77777777" w:rsidR="00AC42A5" w:rsidRPr="00BD1829" w:rsidRDefault="00AC42A5" w:rsidP="00D726B0">
            <w:pPr>
              <w:pStyle w:val="ListParagraph"/>
              <w:numPr>
                <w:ilvl w:val="0"/>
                <w:numId w:val="5"/>
              </w:numPr>
              <w:spacing w:after="0"/>
              <w:rPr>
                <w:rFonts w:ascii="Times New Roman" w:hAnsi="Times New Roman"/>
                <w:sz w:val="24"/>
                <w:szCs w:val="24"/>
              </w:rPr>
            </w:pPr>
            <w:r w:rsidRPr="00BD1829">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65403BE4" w14:textId="77777777" w:rsidR="00AC42A5" w:rsidRPr="00BD1829" w:rsidRDefault="00AC42A5" w:rsidP="00D726B0">
            <w:pPr>
              <w:jc w:val="both"/>
              <w:rPr>
                <w:rFonts w:ascii="Times New Roman" w:hAnsi="Times New Roman"/>
                <w:sz w:val="24"/>
                <w:szCs w:val="24"/>
              </w:rPr>
            </w:pPr>
            <w:r w:rsidRPr="00BD1829">
              <w:rPr>
                <w:rFonts w:ascii="Times New Roman" w:hAnsi="Times New Roman"/>
                <w:sz w:val="24"/>
                <w:szCs w:val="24"/>
              </w:rPr>
              <w:t>Holistic assessment with other units relevant to the industry sector, workplace and job role is recommended.</w:t>
            </w:r>
          </w:p>
        </w:tc>
      </w:tr>
    </w:tbl>
    <w:p w14:paraId="66C1ADED" w14:textId="77777777" w:rsidR="00AC42A5" w:rsidRPr="00BD1829" w:rsidRDefault="00AC42A5" w:rsidP="00D726B0">
      <w:pPr>
        <w:rPr>
          <w:rFonts w:ascii="Times New Roman" w:hAnsi="Times New Roman"/>
          <w:noProof/>
          <w:sz w:val="24"/>
          <w:szCs w:val="24"/>
          <w:lang w:val="fr-FR"/>
        </w:rPr>
      </w:pPr>
    </w:p>
    <w:p w14:paraId="2F3A5C1A" w14:textId="77777777" w:rsidR="00AC42A5" w:rsidRPr="00BD1829" w:rsidRDefault="00AC42A5" w:rsidP="00D726B0">
      <w:pPr>
        <w:rPr>
          <w:rFonts w:ascii="Times New Roman" w:hAnsi="Times New Roman"/>
          <w:noProof/>
          <w:sz w:val="24"/>
          <w:szCs w:val="24"/>
          <w:lang w:val="fr-FR"/>
        </w:rPr>
      </w:pPr>
      <w:r w:rsidRPr="00BD1829">
        <w:rPr>
          <w:rFonts w:ascii="Times New Roman" w:hAnsi="Times New Roman"/>
          <w:noProof/>
          <w:sz w:val="24"/>
          <w:szCs w:val="24"/>
          <w:lang w:val="fr-FR"/>
        </w:rPr>
        <w:br w:type="page"/>
      </w:r>
    </w:p>
    <w:p w14:paraId="6CEC26B6" w14:textId="77777777" w:rsidR="00AC42A5" w:rsidRPr="00BD1829" w:rsidRDefault="00AC42A5" w:rsidP="00D726B0">
      <w:pPr>
        <w:keepNext/>
        <w:keepLines/>
        <w:spacing w:after="10"/>
        <w:jc w:val="center"/>
        <w:outlineLvl w:val="0"/>
        <w:rPr>
          <w:rFonts w:ascii="Times New Roman" w:hAnsi="Times New Roman"/>
          <w:b/>
          <w:caps/>
          <w:noProof/>
          <w:color w:val="000000" w:themeColor="text1"/>
          <w:sz w:val="24"/>
          <w:szCs w:val="24"/>
          <w:lang w:val="fr-FR"/>
        </w:rPr>
      </w:pPr>
      <w:bookmarkStart w:id="49" w:name="_Toc68684675"/>
      <w:r w:rsidRPr="00BD1829">
        <w:rPr>
          <w:rFonts w:ascii="Times New Roman" w:hAnsi="Times New Roman"/>
          <w:b/>
          <w:caps/>
          <w:noProof/>
          <w:color w:val="000000" w:themeColor="text1"/>
          <w:sz w:val="24"/>
          <w:szCs w:val="24"/>
          <w:lang w:val="fr-FR"/>
        </w:rPr>
        <w:lastRenderedPageBreak/>
        <w:t>DEMONSTRATE ENTREPRENEURIAL SKILLS</w:t>
      </w:r>
      <w:bookmarkEnd w:id="49"/>
    </w:p>
    <w:p w14:paraId="3A960915" w14:textId="77777777" w:rsidR="00AC42A5" w:rsidRPr="00BD1829" w:rsidRDefault="00AC42A5" w:rsidP="00D726B0">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28E732F0" w14:textId="4610FE05" w:rsidR="00AC42A5" w:rsidRPr="00BD1829" w:rsidRDefault="00AC42A5" w:rsidP="00D726B0">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BD1829">
        <w:rPr>
          <w:rFonts w:ascii="Times New Roman" w:eastAsiaTheme="minorHAnsi" w:hAnsi="Times New Roman"/>
          <w:b/>
          <w:color w:val="000000" w:themeColor="text1"/>
          <w:sz w:val="24"/>
          <w:szCs w:val="24"/>
          <w:lang w:val="fr-FR"/>
        </w:rPr>
        <w:t xml:space="preserve">UNIT CODE : </w:t>
      </w:r>
      <w:r w:rsidRPr="00BD1829">
        <w:rPr>
          <w:rFonts w:ascii="Times New Roman" w:eastAsia="Times New Roman" w:hAnsi="Times New Roman"/>
          <w:sz w:val="24"/>
          <w:szCs w:val="24"/>
        </w:rPr>
        <w:t>BUS/OS/TX/BC/04/6/A</w:t>
      </w:r>
    </w:p>
    <w:p w14:paraId="4899DF87" w14:textId="77777777" w:rsidR="00AC42A5" w:rsidRPr="00BD1829" w:rsidRDefault="00AC42A5" w:rsidP="00D726B0">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52211CAD" w14:textId="77777777" w:rsidR="00AC42A5" w:rsidRPr="00BD1829" w:rsidRDefault="00AC42A5" w:rsidP="00D726B0">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BD1829">
        <w:rPr>
          <w:rFonts w:ascii="Times New Roman" w:eastAsiaTheme="minorHAnsi" w:hAnsi="Times New Roman"/>
          <w:b/>
          <w:color w:val="000000" w:themeColor="text1"/>
          <w:sz w:val="24"/>
          <w:szCs w:val="24"/>
          <w:lang w:val="en-GB"/>
        </w:rPr>
        <w:t>UNIT DESCRIPTION</w:t>
      </w:r>
    </w:p>
    <w:p w14:paraId="5B56027F" w14:textId="77777777" w:rsidR="00AC42A5" w:rsidRPr="00BD1829" w:rsidRDefault="00AC42A5" w:rsidP="00D726B0">
      <w:pPr>
        <w:spacing w:before="240" w:after="120"/>
        <w:jc w:val="both"/>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DAAA053" w14:textId="77777777" w:rsidR="00AC42A5" w:rsidRPr="00BD1829" w:rsidRDefault="00AC42A5" w:rsidP="00D726B0">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BD1829">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AC42A5" w:rsidRPr="00BD1829" w14:paraId="6AB5C33E" w14:textId="77777777" w:rsidTr="00F8488D">
        <w:tc>
          <w:tcPr>
            <w:tcW w:w="3740" w:type="dxa"/>
          </w:tcPr>
          <w:p w14:paraId="65D54FFD" w14:textId="77777777" w:rsidR="00AC42A5" w:rsidRPr="00BD1829" w:rsidRDefault="00AC42A5" w:rsidP="00D726B0">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lang w:val="en-GB"/>
              </w:rPr>
            </w:pPr>
            <w:r w:rsidRPr="00BD1829">
              <w:rPr>
                <w:rFonts w:ascii="Times New Roman" w:eastAsiaTheme="minorHAnsi" w:hAnsi="Times New Roman"/>
                <w:b/>
                <w:color w:val="000000" w:themeColor="text1"/>
                <w:sz w:val="24"/>
                <w:szCs w:val="24"/>
                <w:lang w:val="en-GB"/>
              </w:rPr>
              <w:t>ELEMENT</w:t>
            </w:r>
          </w:p>
        </w:tc>
        <w:tc>
          <w:tcPr>
            <w:tcW w:w="5610" w:type="dxa"/>
          </w:tcPr>
          <w:p w14:paraId="436A93D2" w14:textId="77777777" w:rsidR="00AC42A5" w:rsidRPr="00BD1829" w:rsidRDefault="00AC42A5" w:rsidP="00D726B0">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lang w:val="en-GB"/>
              </w:rPr>
            </w:pPr>
            <w:r w:rsidRPr="00BD1829">
              <w:rPr>
                <w:rFonts w:ascii="Times New Roman" w:eastAsiaTheme="minorHAnsi" w:hAnsi="Times New Roman"/>
                <w:b/>
                <w:color w:val="000000" w:themeColor="text1"/>
                <w:sz w:val="24"/>
                <w:szCs w:val="24"/>
                <w:lang w:val="en-GB"/>
              </w:rPr>
              <w:t xml:space="preserve">PERFORMANCE CRITERIA </w:t>
            </w:r>
          </w:p>
        </w:tc>
      </w:tr>
      <w:tr w:rsidR="00AC42A5" w:rsidRPr="00BD1829" w14:paraId="1DBDBCBC" w14:textId="77777777" w:rsidTr="00F8488D">
        <w:tc>
          <w:tcPr>
            <w:tcW w:w="3740" w:type="dxa"/>
          </w:tcPr>
          <w:p w14:paraId="5A100733" w14:textId="77777777" w:rsidR="00AC42A5" w:rsidRPr="00BD1829" w:rsidRDefault="00AC42A5" w:rsidP="00CC27DA">
            <w:pPr>
              <w:pStyle w:val="ListParagraph"/>
              <w:numPr>
                <w:ilvl w:val="0"/>
                <w:numId w:val="120"/>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Demonstrate understanding of an Entrepreneur</w:t>
            </w:r>
          </w:p>
        </w:tc>
        <w:tc>
          <w:tcPr>
            <w:tcW w:w="5610" w:type="dxa"/>
          </w:tcPr>
          <w:p w14:paraId="33F11C06" w14:textId="77777777" w:rsidR="00AC42A5" w:rsidRPr="00BD1829" w:rsidRDefault="00AC42A5" w:rsidP="00CC27DA">
            <w:pPr>
              <w:pStyle w:val="ListParagraph"/>
              <w:numPr>
                <w:ilvl w:val="0"/>
                <w:numId w:val="121"/>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43CCEC9E" w14:textId="77777777" w:rsidR="00AC42A5" w:rsidRPr="00BD1829" w:rsidRDefault="00AC42A5" w:rsidP="00CC27DA">
            <w:pPr>
              <w:pStyle w:val="ListParagraph"/>
              <w:numPr>
                <w:ilvl w:val="0"/>
                <w:numId w:val="121"/>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BD1829">
              <w:rPr>
                <w:rFonts w:ascii="Times New Roman" w:eastAsiaTheme="minorHAnsi" w:hAnsi="Times New Roman"/>
                <w:b/>
                <w:i/>
                <w:color w:val="000000" w:themeColor="text1"/>
                <w:sz w:val="24"/>
                <w:szCs w:val="24"/>
                <w:lang w:val="en-GB"/>
              </w:rPr>
              <w:t>Types of entrepreneurs</w:t>
            </w:r>
            <w:r w:rsidRPr="00BD1829">
              <w:rPr>
                <w:rFonts w:ascii="Times New Roman" w:eastAsiaTheme="minorHAnsi" w:hAnsi="Times New Roman"/>
                <w:color w:val="000000" w:themeColor="text1"/>
                <w:sz w:val="24"/>
                <w:szCs w:val="24"/>
                <w:lang w:val="en-GB"/>
              </w:rPr>
              <w:t xml:space="preserve"> are identified as per principles of entrepreneurship</w:t>
            </w:r>
          </w:p>
          <w:p w14:paraId="279E4C75" w14:textId="77777777" w:rsidR="00AC42A5" w:rsidRPr="00BD1829" w:rsidRDefault="00AC42A5" w:rsidP="00CC27DA">
            <w:pPr>
              <w:pStyle w:val="ListParagraph"/>
              <w:numPr>
                <w:ilvl w:val="0"/>
                <w:numId w:val="121"/>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BD1829">
              <w:rPr>
                <w:rFonts w:ascii="Times New Roman" w:eastAsiaTheme="minorHAnsi" w:hAnsi="Times New Roman"/>
                <w:color w:val="000000" w:themeColor="text1"/>
                <w:sz w:val="24"/>
                <w:szCs w:val="24"/>
                <w:lang w:val="en-GB"/>
              </w:rPr>
              <w:t>Ways of becoming an Entrepreneur are identified as per principles of Entrepreneurship</w:t>
            </w:r>
          </w:p>
          <w:p w14:paraId="7EE7DCEC" w14:textId="77777777" w:rsidR="00AC42A5" w:rsidRPr="00BD1829" w:rsidRDefault="00AC42A5" w:rsidP="00CC27DA">
            <w:pPr>
              <w:pStyle w:val="ListParagraph"/>
              <w:numPr>
                <w:ilvl w:val="0"/>
                <w:numId w:val="121"/>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BD1829">
              <w:rPr>
                <w:rFonts w:ascii="Times New Roman" w:eastAsiaTheme="minorHAnsi" w:hAnsi="Times New Roman"/>
                <w:b/>
                <w:i/>
                <w:color w:val="000000" w:themeColor="text1"/>
                <w:sz w:val="24"/>
                <w:szCs w:val="24"/>
                <w:lang w:val="en-GB"/>
              </w:rPr>
              <w:t>Characteristics of Entrepreneurs</w:t>
            </w:r>
            <w:r w:rsidRPr="00BD1829">
              <w:rPr>
                <w:rFonts w:ascii="Times New Roman" w:eastAsiaTheme="minorHAnsi" w:hAnsi="Times New Roman"/>
                <w:color w:val="000000" w:themeColor="text1"/>
                <w:sz w:val="24"/>
                <w:szCs w:val="24"/>
                <w:lang w:val="en-GB"/>
              </w:rPr>
              <w:t xml:space="preserve"> are identified as per principles of Entrepreneurship</w:t>
            </w:r>
            <w:r w:rsidRPr="00BD1829">
              <w:rPr>
                <w:rFonts w:ascii="Times New Roman" w:eastAsiaTheme="minorHAnsi" w:hAnsi="Times New Roman"/>
                <w:b/>
                <w:color w:val="000000" w:themeColor="text1"/>
                <w:sz w:val="24"/>
                <w:szCs w:val="24"/>
                <w:lang w:val="en-GB"/>
              </w:rPr>
              <w:t xml:space="preserve"> </w:t>
            </w:r>
          </w:p>
          <w:p w14:paraId="20134152" w14:textId="77777777" w:rsidR="00AC42A5" w:rsidRPr="00BD1829" w:rsidRDefault="00AC42A5" w:rsidP="00CC27DA">
            <w:pPr>
              <w:pStyle w:val="ListParagraph"/>
              <w:numPr>
                <w:ilvl w:val="0"/>
                <w:numId w:val="121"/>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AC42A5" w:rsidRPr="00BD1829" w14:paraId="2E2A7292" w14:textId="77777777" w:rsidTr="00F8488D">
        <w:tc>
          <w:tcPr>
            <w:tcW w:w="3740" w:type="dxa"/>
          </w:tcPr>
          <w:p w14:paraId="12FE38E3" w14:textId="77777777" w:rsidR="00AC42A5" w:rsidRPr="00BD1829" w:rsidRDefault="00AC42A5" w:rsidP="00CC27DA">
            <w:pPr>
              <w:pStyle w:val="ListParagraph"/>
              <w:numPr>
                <w:ilvl w:val="0"/>
                <w:numId w:val="120"/>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3DD925F8" w14:textId="77777777" w:rsidR="00AC42A5" w:rsidRPr="00BD1829" w:rsidRDefault="00AC42A5" w:rsidP="00CC27DA">
            <w:pPr>
              <w:pStyle w:val="ListParagraph"/>
              <w:numPr>
                <w:ilvl w:val="0"/>
                <w:numId w:val="1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Entrepreneurship and self-employment are distinguished as per principles of entrepreneurship</w:t>
            </w:r>
          </w:p>
          <w:p w14:paraId="4E927C33" w14:textId="77777777" w:rsidR="00AC42A5" w:rsidRPr="00BD1829" w:rsidRDefault="00AC42A5" w:rsidP="00CC27DA">
            <w:pPr>
              <w:pStyle w:val="ListParagraph"/>
              <w:numPr>
                <w:ilvl w:val="0"/>
                <w:numId w:val="1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Importance of self-employment is analysed based on business procedures and strategies</w:t>
            </w:r>
          </w:p>
          <w:p w14:paraId="64B399F3" w14:textId="77777777" w:rsidR="00AC42A5" w:rsidRPr="00BD1829" w:rsidRDefault="00AC42A5" w:rsidP="00CC27DA">
            <w:pPr>
              <w:pStyle w:val="ListParagraph"/>
              <w:numPr>
                <w:ilvl w:val="0"/>
                <w:numId w:val="1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b/>
                <w:i/>
                <w:color w:val="000000" w:themeColor="text1"/>
                <w:sz w:val="24"/>
                <w:szCs w:val="24"/>
                <w:lang w:val="en-GB"/>
              </w:rPr>
              <w:t>Requirements for entry into self-employment</w:t>
            </w:r>
            <w:r w:rsidRPr="00BD1829">
              <w:rPr>
                <w:rFonts w:ascii="Times New Roman" w:eastAsiaTheme="minorHAnsi" w:hAnsi="Times New Roman"/>
                <w:color w:val="000000" w:themeColor="text1"/>
                <w:sz w:val="24"/>
                <w:szCs w:val="24"/>
                <w:lang w:val="en-GB"/>
              </w:rPr>
              <w:t xml:space="preserve"> are identified according to business procedures and strategies</w:t>
            </w:r>
          </w:p>
          <w:p w14:paraId="5925EEEB" w14:textId="77777777" w:rsidR="00AC42A5" w:rsidRPr="00BD1829" w:rsidRDefault="00AC42A5" w:rsidP="00CC27DA">
            <w:pPr>
              <w:pStyle w:val="ListParagraph"/>
              <w:numPr>
                <w:ilvl w:val="0"/>
                <w:numId w:val="1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1F4B9FF0" w14:textId="77777777" w:rsidR="00AC42A5" w:rsidRPr="00BD1829" w:rsidRDefault="00AC42A5" w:rsidP="00CC27DA">
            <w:pPr>
              <w:pStyle w:val="ListParagraph"/>
              <w:numPr>
                <w:ilvl w:val="0"/>
                <w:numId w:val="1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lastRenderedPageBreak/>
              <w:t>Contributions of Entrepreneurs to National development are identified as per business procedures and strategies</w:t>
            </w:r>
          </w:p>
          <w:p w14:paraId="3343899D" w14:textId="77777777" w:rsidR="00AC42A5" w:rsidRPr="00BD1829" w:rsidRDefault="00AC42A5" w:rsidP="00CC27DA">
            <w:pPr>
              <w:pStyle w:val="ListParagraph"/>
              <w:numPr>
                <w:ilvl w:val="0"/>
                <w:numId w:val="1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 Entrepreneurship culture in Kenya is explored as per business procedures and strategies </w:t>
            </w:r>
          </w:p>
          <w:p w14:paraId="41031431" w14:textId="77777777" w:rsidR="00AC42A5" w:rsidRPr="00BD1829" w:rsidRDefault="00AC42A5" w:rsidP="00CC27DA">
            <w:pPr>
              <w:pStyle w:val="ListParagraph"/>
              <w:numPr>
                <w:ilvl w:val="0"/>
                <w:numId w:val="1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AC42A5" w:rsidRPr="00BD1829" w14:paraId="67DEF5D9" w14:textId="77777777" w:rsidTr="00F8488D">
        <w:tc>
          <w:tcPr>
            <w:tcW w:w="3740" w:type="dxa"/>
          </w:tcPr>
          <w:p w14:paraId="2D7A0B8E" w14:textId="77777777" w:rsidR="00AC42A5" w:rsidRPr="00BD1829" w:rsidRDefault="00AC42A5" w:rsidP="00CC27DA">
            <w:pPr>
              <w:pStyle w:val="ListParagraph"/>
              <w:numPr>
                <w:ilvl w:val="0"/>
                <w:numId w:val="120"/>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3E1A091F" w14:textId="77777777" w:rsidR="00AC42A5" w:rsidRPr="00BD1829" w:rsidRDefault="00AC42A5" w:rsidP="00CC27DA">
            <w:pPr>
              <w:pStyle w:val="ListParagraph"/>
              <w:numPr>
                <w:ilvl w:val="0"/>
                <w:numId w:val="1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07DCCF7E" w14:textId="77777777" w:rsidR="00AC42A5" w:rsidRPr="00BD1829" w:rsidRDefault="00AC42A5" w:rsidP="00CC27DA">
            <w:pPr>
              <w:pStyle w:val="ListParagraph"/>
              <w:numPr>
                <w:ilvl w:val="0"/>
                <w:numId w:val="1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Business ideas and opportunities are generated as per business procedures and strategies</w:t>
            </w:r>
          </w:p>
          <w:p w14:paraId="3D10D776" w14:textId="77777777" w:rsidR="00AC42A5" w:rsidRPr="00BD1829" w:rsidRDefault="00AC42A5" w:rsidP="00CC27DA">
            <w:pPr>
              <w:pStyle w:val="ListParagraph"/>
              <w:numPr>
                <w:ilvl w:val="0"/>
                <w:numId w:val="1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Business life cycle is analysed as per business procedures and strategies</w:t>
            </w:r>
          </w:p>
          <w:p w14:paraId="4A2696AB" w14:textId="77777777" w:rsidR="00AC42A5" w:rsidRPr="00BD1829" w:rsidRDefault="00AC42A5" w:rsidP="00CC27DA">
            <w:pPr>
              <w:pStyle w:val="ListParagraph"/>
              <w:numPr>
                <w:ilvl w:val="0"/>
                <w:numId w:val="1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Legal aspects of business are identified as per procedures and strategies</w:t>
            </w:r>
          </w:p>
          <w:p w14:paraId="456EFEEE" w14:textId="77777777" w:rsidR="00AC42A5" w:rsidRPr="00BD1829" w:rsidRDefault="00AC42A5" w:rsidP="00CC27DA">
            <w:pPr>
              <w:pStyle w:val="ListParagraph"/>
              <w:numPr>
                <w:ilvl w:val="0"/>
                <w:numId w:val="1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Product demand is assessed as per market strategies</w:t>
            </w:r>
          </w:p>
          <w:p w14:paraId="4E36BE03" w14:textId="77777777" w:rsidR="00AC42A5" w:rsidRPr="00BD1829" w:rsidRDefault="00AC42A5" w:rsidP="00CC27DA">
            <w:pPr>
              <w:pStyle w:val="ListParagraph"/>
              <w:numPr>
                <w:ilvl w:val="0"/>
                <w:numId w:val="1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Types of </w:t>
            </w:r>
            <w:r w:rsidRPr="00BD1829">
              <w:rPr>
                <w:rFonts w:ascii="Times New Roman" w:eastAsiaTheme="minorHAnsi" w:hAnsi="Times New Roman"/>
                <w:b/>
                <w:i/>
                <w:color w:val="000000" w:themeColor="text1"/>
                <w:sz w:val="24"/>
                <w:szCs w:val="24"/>
                <w:lang w:val="en-GB"/>
              </w:rPr>
              <w:t>business environment</w:t>
            </w:r>
            <w:r w:rsidRPr="00BD1829">
              <w:rPr>
                <w:rFonts w:ascii="Times New Roman" w:eastAsiaTheme="minorHAnsi" w:hAnsi="Times New Roman"/>
                <w:color w:val="000000" w:themeColor="text1"/>
                <w:sz w:val="24"/>
                <w:szCs w:val="24"/>
                <w:lang w:val="en-GB"/>
              </w:rPr>
              <w:t xml:space="preserve"> are identified and evaluated as per business procedures</w:t>
            </w:r>
          </w:p>
          <w:p w14:paraId="252452DB" w14:textId="77777777" w:rsidR="00AC42A5" w:rsidRPr="00BD1829" w:rsidRDefault="00AC42A5" w:rsidP="00CC27DA">
            <w:pPr>
              <w:pStyle w:val="ListParagraph"/>
              <w:numPr>
                <w:ilvl w:val="0"/>
                <w:numId w:val="1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7D8B6642" w14:textId="77777777" w:rsidR="00AC42A5" w:rsidRPr="00BD1829" w:rsidRDefault="00AC42A5" w:rsidP="00CC27DA">
            <w:pPr>
              <w:pStyle w:val="ListParagraph"/>
              <w:numPr>
                <w:ilvl w:val="0"/>
                <w:numId w:val="1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Technology in business is incorporated as per best practice </w:t>
            </w:r>
          </w:p>
        </w:tc>
      </w:tr>
      <w:tr w:rsidR="00AC42A5" w:rsidRPr="00BD1829" w14:paraId="68C4D8EE" w14:textId="77777777" w:rsidTr="00F8488D">
        <w:tc>
          <w:tcPr>
            <w:tcW w:w="3740" w:type="dxa"/>
          </w:tcPr>
          <w:p w14:paraId="6F8A7A0B" w14:textId="77777777" w:rsidR="00AC42A5" w:rsidRPr="00BD1829" w:rsidRDefault="00AC42A5" w:rsidP="00CC27DA">
            <w:pPr>
              <w:pStyle w:val="ListParagraph"/>
              <w:numPr>
                <w:ilvl w:val="0"/>
                <w:numId w:val="120"/>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Create entrepreneurial awareness</w:t>
            </w:r>
          </w:p>
        </w:tc>
        <w:tc>
          <w:tcPr>
            <w:tcW w:w="5610" w:type="dxa"/>
          </w:tcPr>
          <w:p w14:paraId="2E78EDA3" w14:textId="77777777" w:rsidR="00AC42A5" w:rsidRPr="00BD1829" w:rsidRDefault="00AC42A5" w:rsidP="00CC27DA">
            <w:pPr>
              <w:pStyle w:val="ListParagraph"/>
              <w:numPr>
                <w:ilvl w:val="0"/>
                <w:numId w:val="124"/>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b/>
                <w:i/>
                <w:color w:val="000000" w:themeColor="text1"/>
                <w:sz w:val="24"/>
                <w:szCs w:val="24"/>
                <w:lang w:val="en-GB"/>
              </w:rPr>
              <w:t>Forms of businesses</w:t>
            </w:r>
            <w:r w:rsidRPr="00BD1829">
              <w:rPr>
                <w:rFonts w:ascii="Times New Roman" w:eastAsiaTheme="minorHAnsi" w:hAnsi="Times New Roman"/>
                <w:color w:val="000000" w:themeColor="text1"/>
                <w:sz w:val="24"/>
                <w:szCs w:val="24"/>
                <w:lang w:val="en-GB"/>
              </w:rPr>
              <w:t xml:space="preserve"> are explored as per business procedures and strategies </w:t>
            </w:r>
          </w:p>
          <w:p w14:paraId="70414095" w14:textId="77777777" w:rsidR="00AC42A5" w:rsidRPr="00BD1829" w:rsidRDefault="00AC42A5" w:rsidP="00CC27DA">
            <w:pPr>
              <w:pStyle w:val="ListParagraph"/>
              <w:numPr>
                <w:ilvl w:val="0"/>
                <w:numId w:val="124"/>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Sources of business finance are identified as per business procedures and strategies</w:t>
            </w:r>
          </w:p>
          <w:p w14:paraId="12578114" w14:textId="77777777" w:rsidR="00AC42A5" w:rsidRPr="00BD1829" w:rsidRDefault="00AC42A5" w:rsidP="00CC27DA">
            <w:pPr>
              <w:pStyle w:val="ListParagraph"/>
              <w:numPr>
                <w:ilvl w:val="0"/>
                <w:numId w:val="124"/>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41FF93F0" w14:textId="77777777" w:rsidR="00AC42A5" w:rsidRPr="00BD1829" w:rsidRDefault="00AC42A5" w:rsidP="00CC27DA">
            <w:pPr>
              <w:pStyle w:val="ListParagraph"/>
              <w:numPr>
                <w:ilvl w:val="0"/>
                <w:numId w:val="124"/>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b/>
                <w:i/>
                <w:color w:val="000000" w:themeColor="text1"/>
                <w:sz w:val="24"/>
                <w:szCs w:val="24"/>
                <w:lang w:val="en-GB"/>
              </w:rPr>
              <w:t>Governing policies</w:t>
            </w:r>
            <w:r w:rsidRPr="00BD1829">
              <w:rPr>
                <w:rFonts w:ascii="Times New Roman" w:eastAsiaTheme="minorHAnsi" w:hAnsi="Times New Roman"/>
                <w:color w:val="000000" w:themeColor="text1"/>
                <w:sz w:val="24"/>
                <w:szCs w:val="24"/>
                <w:lang w:val="en-GB"/>
              </w:rPr>
              <w:t xml:space="preserve"> on Small Scale </w:t>
            </w:r>
            <w:r w:rsidRPr="00BD1829">
              <w:rPr>
                <w:rFonts w:ascii="Times New Roman" w:eastAsiaTheme="minorHAnsi" w:hAnsi="Times New Roman"/>
                <w:color w:val="000000" w:themeColor="text1"/>
                <w:sz w:val="24"/>
                <w:szCs w:val="24"/>
              </w:rPr>
              <w:t>E</w:t>
            </w:r>
            <w:proofErr w:type="spellStart"/>
            <w:r w:rsidRPr="00BD1829">
              <w:rPr>
                <w:rFonts w:ascii="Times New Roman" w:eastAsiaTheme="minorHAnsi" w:hAnsi="Times New Roman"/>
                <w:color w:val="000000" w:themeColor="text1"/>
                <w:sz w:val="24"/>
                <w:szCs w:val="24"/>
                <w:lang w:val="en-GB"/>
              </w:rPr>
              <w:t>nterprises</w:t>
            </w:r>
            <w:proofErr w:type="spellEnd"/>
            <w:r w:rsidRPr="00BD1829">
              <w:rPr>
                <w:rFonts w:ascii="Times New Roman" w:eastAsiaTheme="minorHAnsi" w:hAnsi="Times New Roman"/>
                <w:color w:val="000000" w:themeColor="text1"/>
                <w:sz w:val="24"/>
                <w:szCs w:val="24"/>
                <w:lang w:val="en-GB"/>
              </w:rPr>
              <w:t xml:space="preserve"> (SSEs) are determined as per business procedures and strategies</w:t>
            </w:r>
          </w:p>
          <w:p w14:paraId="04DB3675" w14:textId="77777777" w:rsidR="00AC42A5" w:rsidRPr="00BD1829" w:rsidRDefault="00AC42A5" w:rsidP="00CC27DA">
            <w:pPr>
              <w:pStyle w:val="ListParagraph"/>
              <w:numPr>
                <w:ilvl w:val="0"/>
                <w:numId w:val="124"/>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AC42A5" w:rsidRPr="00BD1829" w14:paraId="2412D8EB" w14:textId="77777777" w:rsidTr="00F8488D">
        <w:tc>
          <w:tcPr>
            <w:tcW w:w="3740" w:type="dxa"/>
          </w:tcPr>
          <w:p w14:paraId="62C305AA" w14:textId="77777777" w:rsidR="00AC42A5" w:rsidRPr="00BD1829" w:rsidRDefault="00AC42A5" w:rsidP="00CC27DA">
            <w:pPr>
              <w:pStyle w:val="ListParagraph"/>
              <w:numPr>
                <w:ilvl w:val="0"/>
                <w:numId w:val="120"/>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shd w:val="clear" w:color="auto" w:fill="FFFFFF" w:themeFill="background1"/>
                <w:lang w:val="en-GB"/>
              </w:rPr>
              <w:lastRenderedPageBreak/>
              <w:t xml:space="preserve">Apply </w:t>
            </w:r>
            <w:r w:rsidRPr="00BD1829">
              <w:rPr>
                <w:rFonts w:ascii="Times New Roman" w:eastAsiaTheme="minorHAnsi" w:hAnsi="Times New Roman"/>
                <w:color w:val="000000" w:themeColor="text1"/>
                <w:sz w:val="24"/>
                <w:szCs w:val="24"/>
                <w:lang w:val="en-GB"/>
              </w:rPr>
              <w:t xml:space="preserve">entrepreneurial motivation </w:t>
            </w:r>
          </w:p>
          <w:p w14:paraId="6EBD377A" w14:textId="77777777" w:rsidR="00AC42A5" w:rsidRPr="00BD1829" w:rsidRDefault="00AC42A5" w:rsidP="00D726B0">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6C0632A9" w14:textId="77777777" w:rsidR="00AC42A5" w:rsidRPr="00BD1829" w:rsidRDefault="00AC42A5" w:rsidP="00D726B0">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44D27A9A" w14:textId="77777777" w:rsidR="00AC42A5" w:rsidRPr="00BD1829" w:rsidRDefault="00AC42A5" w:rsidP="00D726B0">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59B62D80" w14:textId="77777777" w:rsidR="00AC42A5" w:rsidRPr="00BD1829" w:rsidRDefault="00AC42A5" w:rsidP="00D726B0">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rPr>
            </w:pPr>
          </w:p>
        </w:tc>
        <w:tc>
          <w:tcPr>
            <w:tcW w:w="5610" w:type="dxa"/>
          </w:tcPr>
          <w:p w14:paraId="3CFC733F" w14:textId="77777777" w:rsidR="00AC42A5" w:rsidRPr="00BD1829" w:rsidRDefault="00AC42A5" w:rsidP="00CC27DA">
            <w:pPr>
              <w:pStyle w:val="ListParagraph"/>
              <w:numPr>
                <w:ilvl w:val="0"/>
                <w:numId w:val="125"/>
              </w:numPr>
              <w:shd w:val="clear" w:color="auto" w:fill="FFFFFF" w:themeFill="background1"/>
              <w:spacing w:line="276" w:lineRule="auto"/>
              <w:ind w:left="507" w:hanging="540"/>
              <w:rPr>
                <w:rFonts w:ascii="Times New Roman" w:eastAsiaTheme="minorHAnsi" w:hAnsi="Times New Roman"/>
                <w:color w:val="000000" w:themeColor="text1"/>
                <w:sz w:val="24"/>
                <w:szCs w:val="24"/>
                <w:lang w:val="en-GB"/>
              </w:rPr>
            </w:pPr>
            <w:r w:rsidRPr="00BD1829">
              <w:rPr>
                <w:rFonts w:ascii="Times New Roman" w:eastAsiaTheme="minorHAnsi" w:hAnsi="Times New Roman"/>
                <w:b/>
                <w:i/>
                <w:color w:val="000000" w:themeColor="text1"/>
                <w:sz w:val="24"/>
                <w:szCs w:val="24"/>
                <w:lang w:val="en-GB"/>
              </w:rPr>
              <w:t>Internal and external motivation</w:t>
            </w:r>
            <w:r w:rsidRPr="00BD1829">
              <w:rPr>
                <w:rFonts w:ascii="Times New Roman" w:eastAsiaTheme="minorHAnsi" w:hAnsi="Times New Roman"/>
                <w:color w:val="000000" w:themeColor="text1"/>
                <w:sz w:val="24"/>
                <w:szCs w:val="24"/>
                <w:lang w:val="en-GB"/>
              </w:rPr>
              <w:t xml:space="preserve"> factors are determined in accordance with motivational theories</w:t>
            </w:r>
          </w:p>
          <w:p w14:paraId="3BDE195E" w14:textId="77777777" w:rsidR="00AC42A5" w:rsidRPr="00BD1829" w:rsidRDefault="00AC42A5" w:rsidP="00CC27DA">
            <w:pPr>
              <w:pStyle w:val="ListParagraph"/>
              <w:numPr>
                <w:ilvl w:val="0"/>
                <w:numId w:val="125"/>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Self-assessment is carried out as per entrepreneurial orientation</w:t>
            </w:r>
          </w:p>
          <w:p w14:paraId="5280110D" w14:textId="77777777" w:rsidR="00AC42A5" w:rsidRPr="00BD1829" w:rsidRDefault="00AC42A5" w:rsidP="00CC27DA">
            <w:pPr>
              <w:pStyle w:val="ListParagraph"/>
              <w:numPr>
                <w:ilvl w:val="0"/>
                <w:numId w:val="125"/>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Effective communications are carried out in accordance with communication principles</w:t>
            </w:r>
          </w:p>
          <w:p w14:paraId="161AFAC3" w14:textId="77777777" w:rsidR="00AC42A5" w:rsidRPr="00BD1829" w:rsidRDefault="00AC42A5" w:rsidP="00CC27DA">
            <w:pPr>
              <w:pStyle w:val="ListParagraph"/>
              <w:numPr>
                <w:ilvl w:val="0"/>
                <w:numId w:val="125"/>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Entrepreneurial motivation is applied as per motivational theories</w:t>
            </w:r>
          </w:p>
        </w:tc>
      </w:tr>
      <w:tr w:rsidR="00AC42A5" w:rsidRPr="00BD1829" w14:paraId="333C2CE5" w14:textId="77777777" w:rsidTr="00F8488D">
        <w:tc>
          <w:tcPr>
            <w:tcW w:w="3740" w:type="dxa"/>
          </w:tcPr>
          <w:p w14:paraId="02186D31" w14:textId="77777777" w:rsidR="00AC42A5" w:rsidRPr="00BD1829" w:rsidRDefault="00AC42A5" w:rsidP="00CC27DA">
            <w:pPr>
              <w:pStyle w:val="ListParagraph"/>
              <w:numPr>
                <w:ilvl w:val="0"/>
                <w:numId w:val="120"/>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lang w:val="en-GB"/>
              </w:rPr>
            </w:pPr>
            <w:r w:rsidRPr="00BD1829">
              <w:rPr>
                <w:rFonts w:ascii="Times New Roman" w:hAnsi="Times New Roman"/>
                <w:sz w:val="24"/>
                <w:szCs w:val="24"/>
              </w:rPr>
              <w:t>Develop innovative business strategies</w:t>
            </w:r>
          </w:p>
        </w:tc>
        <w:tc>
          <w:tcPr>
            <w:tcW w:w="5610" w:type="dxa"/>
          </w:tcPr>
          <w:p w14:paraId="7E219EA7" w14:textId="77777777" w:rsidR="00AC42A5" w:rsidRPr="00BD1829" w:rsidRDefault="00AC42A5" w:rsidP="00CC27DA">
            <w:pPr>
              <w:pStyle w:val="ListParagraph"/>
              <w:numPr>
                <w:ilvl w:val="0"/>
                <w:numId w:val="126"/>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Business innovation strategies are determined in accordance with the organization strategies</w:t>
            </w:r>
          </w:p>
          <w:p w14:paraId="6AD0732A" w14:textId="77777777" w:rsidR="00AC42A5" w:rsidRPr="00BD1829" w:rsidRDefault="00AC42A5" w:rsidP="00CC27DA">
            <w:pPr>
              <w:pStyle w:val="ListParagraph"/>
              <w:widowControl w:val="0"/>
              <w:numPr>
                <w:ilvl w:val="0"/>
                <w:numId w:val="126"/>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BD1829">
              <w:rPr>
                <w:rFonts w:ascii="Times New Roman" w:hAnsi="Times New Roman"/>
                <w:sz w:val="24"/>
                <w:szCs w:val="24"/>
              </w:rPr>
              <w:t>Creativity in business development is demonstrated in accordance with business strategies</w:t>
            </w:r>
          </w:p>
          <w:p w14:paraId="59DF04D2" w14:textId="77777777" w:rsidR="00AC42A5" w:rsidRPr="00BD1829" w:rsidRDefault="00AC42A5" w:rsidP="00CC27DA">
            <w:pPr>
              <w:pStyle w:val="ListParagraph"/>
              <w:widowControl w:val="0"/>
              <w:numPr>
                <w:ilvl w:val="0"/>
                <w:numId w:val="126"/>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BD1829">
              <w:rPr>
                <w:rFonts w:ascii="Times New Roman" w:hAnsi="Times New Roman"/>
                <w:b/>
                <w:i/>
                <w:sz w:val="24"/>
                <w:szCs w:val="24"/>
              </w:rPr>
              <w:t>Innovative business strategies</w:t>
            </w:r>
            <w:r w:rsidRPr="00BD1829">
              <w:rPr>
                <w:rFonts w:ascii="Times New Roman" w:hAnsi="Times New Roman"/>
                <w:sz w:val="24"/>
                <w:szCs w:val="24"/>
              </w:rPr>
              <w:t xml:space="preserve"> are developed as per business principles</w:t>
            </w:r>
          </w:p>
          <w:p w14:paraId="5BC8E226" w14:textId="77777777" w:rsidR="00AC42A5" w:rsidRPr="00BD1829" w:rsidRDefault="00AC42A5" w:rsidP="00CC27DA">
            <w:pPr>
              <w:pStyle w:val="ListParagraph"/>
              <w:widowControl w:val="0"/>
              <w:numPr>
                <w:ilvl w:val="0"/>
                <w:numId w:val="126"/>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BD1829">
              <w:rPr>
                <w:rFonts w:ascii="Times New Roman" w:hAnsi="Times New Roman"/>
                <w:sz w:val="24"/>
                <w:szCs w:val="24"/>
              </w:rPr>
              <w:t>Linkages with other entrepreneurs are created as per best practice</w:t>
            </w:r>
          </w:p>
          <w:p w14:paraId="4498C14B" w14:textId="77777777" w:rsidR="00AC42A5" w:rsidRPr="00BD1829" w:rsidRDefault="00AC42A5" w:rsidP="00CC27DA">
            <w:pPr>
              <w:pStyle w:val="ListParagraph"/>
              <w:widowControl w:val="0"/>
              <w:numPr>
                <w:ilvl w:val="0"/>
                <w:numId w:val="126"/>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BD1829">
              <w:rPr>
                <w:rFonts w:ascii="Times New Roman" w:hAnsi="Times New Roman"/>
                <w:sz w:val="24"/>
                <w:szCs w:val="24"/>
              </w:rPr>
              <w:t>ICT is incorporated in business growth and development as per best practice</w:t>
            </w:r>
          </w:p>
        </w:tc>
      </w:tr>
      <w:tr w:rsidR="00AC42A5" w:rsidRPr="00BD1829" w14:paraId="327625C8" w14:textId="77777777" w:rsidTr="00F8488D">
        <w:tc>
          <w:tcPr>
            <w:tcW w:w="3740" w:type="dxa"/>
          </w:tcPr>
          <w:p w14:paraId="26930E15" w14:textId="77777777" w:rsidR="00AC42A5" w:rsidRPr="00BD1829" w:rsidRDefault="00AC42A5" w:rsidP="00CC27DA">
            <w:pPr>
              <w:pStyle w:val="ListParagraph"/>
              <w:numPr>
                <w:ilvl w:val="0"/>
                <w:numId w:val="120"/>
              </w:numPr>
              <w:shd w:val="clear" w:color="auto" w:fill="FFFFFF" w:themeFill="background1"/>
              <w:autoSpaceDE w:val="0"/>
              <w:autoSpaceDN w:val="0"/>
              <w:adjustRightInd w:val="0"/>
              <w:spacing w:before="240" w:line="276" w:lineRule="auto"/>
              <w:rPr>
                <w:rFonts w:ascii="Times New Roman" w:hAnsi="Times New Roman"/>
                <w:color w:val="000000" w:themeColor="text1"/>
                <w:sz w:val="24"/>
                <w:szCs w:val="24"/>
              </w:rPr>
            </w:pPr>
            <w:r w:rsidRPr="00BD1829">
              <w:rPr>
                <w:rFonts w:ascii="Times New Roman" w:hAnsi="Times New Roman"/>
                <w:color w:val="000000" w:themeColor="text1"/>
                <w:sz w:val="24"/>
                <w:szCs w:val="24"/>
              </w:rPr>
              <w:t>Develop Business Plan</w:t>
            </w:r>
          </w:p>
        </w:tc>
        <w:tc>
          <w:tcPr>
            <w:tcW w:w="5610" w:type="dxa"/>
          </w:tcPr>
          <w:p w14:paraId="728FFAA4" w14:textId="77777777" w:rsidR="00AC42A5" w:rsidRPr="00BD1829" w:rsidRDefault="00AC42A5" w:rsidP="00CC27DA">
            <w:pPr>
              <w:pStyle w:val="ListParagraph"/>
              <w:numPr>
                <w:ilvl w:val="0"/>
                <w:numId w:val="1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188F5C91" w14:textId="77777777" w:rsidR="00AC42A5" w:rsidRPr="00BD1829" w:rsidRDefault="00AC42A5" w:rsidP="00CC27DA">
            <w:pPr>
              <w:pStyle w:val="ListParagraph"/>
              <w:numPr>
                <w:ilvl w:val="0"/>
                <w:numId w:val="1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bCs/>
                <w:iCs/>
                <w:color w:val="000000" w:themeColor="text1"/>
                <w:sz w:val="24"/>
                <w:szCs w:val="24"/>
                <w:lang w:val="en-GB"/>
              </w:rPr>
              <w:t xml:space="preserve">Marketing plan is developed as per business plan format </w:t>
            </w:r>
          </w:p>
          <w:p w14:paraId="4EDEEB3C" w14:textId="77777777" w:rsidR="00AC42A5" w:rsidRPr="00BD1829" w:rsidRDefault="00AC42A5" w:rsidP="00CC27DA">
            <w:pPr>
              <w:pStyle w:val="ListParagraph"/>
              <w:numPr>
                <w:ilvl w:val="0"/>
                <w:numId w:val="1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58F33E5A" w14:textId="77777777" w:rsidR="00AC42A5" w:rsidRPr="00BD1829" w:rsidRDefault="00AC42A5" w:rsidP="00CC27DA">
            <w:pPr>
              <w:pStyle w:val="ListParagraph"/>
              <w:numPr>
                <w:ilvl w:val="0"/>
                <w:numId w:val="1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Production/operation plan in accordance with business plan format</w:t>
            </w:r>
          </w:p>
          <w:p w14:paraId="06ABEF92" w14:textId="77777777" w:rsidR="00AC42A5" w:rsidRPr="00BD1829" w:rsidRDefault="00AC42A5" w:rsidP="00CC27DA">
            <w:pPr>
              <w:pStyle w:val="ListParagraph"/>
              <w:numPr>
                <w:ilvl w:val="0"/>
                <w:numId w:val="1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Financial plan is prepared in accordance with the business plan format </w:t>
            </w:r>
          </w:p>
          <w:p w14:paraId="0D126499" w14:textId="77777777" w:rsidR="00AC42A5" w:rsidRPr="00BD1829" w:rsidRDefault="00AC42A5" w:rsidP="00CC27DA">
            <w:pPr>
              <w:pStyle w:val="ListParagraph"/>
              <w:numPr>
                <w:ilvl w:val="0"/>
                <w:numId w:val="1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Executive summary is prepared in accordance with business plan format</w:t>
            </w:r>
          </w:p>
          <w:p w14:paraId="15A9E9AC" w14:textId="77777777" w:rsidR="00AC42A5" w:rsidRPr="00BD1829" w:rsidRDefault="00AC42A5" w:rsidP="00CC27DA">
            <w:pPr>
              <w:pStyle w:val="ListParagraph"/>
              <w:numPr>
                <w:ilvl w:val="0"/>
                <w:numId w:val="1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Business plan is presented as per best practice</w:t>
            </w:r>
          </w:p>
        </w:tc>
      </w:tr>
    </w:tbl>
    <w:p w14:paraId="79942944" w14:textId="77777777" w:rsidR="00AC42A5" w:rsidRPr="00BD1829" w:rsidRDefault="00AC42A5" w:rsidP="00D726B0">
      <w:pPr>
        <w:rPr>
          <w:rFonts w:ascii="Times New Roman" w:eastAsiaTheme="minorHAnsi" w:hAnsi="Times New Roman"/>
          <w:sz w:val="24"/>
          <w:szCs w:val="24"/>
          <w:lang w:val="en-GB"/>
        </w:rPr>
      </w:pPr>
    </w:p>
    <w:p w14:paraId="44001E13" w14:textId="77777777" w:rsidR="00AC42A5" w:rsidRPr="00BD1829" w:rsidRDefault="00AC42A5" w:rsidP="00D726B0">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BD1829">
        <w:rPr>
          <w:rFonts w:ascii="Times New Roman" w:eastAsiaTheme="minorHAnsi" w:hAnsi="Times New Roman"/>
          <w:b/>
          <w:color w:val="000000" w:themeColor="text1"/>
          <w:sz w:val="24"/>
          <w:szCs w:val="24"/>
          <w:lang w:val="en-GB"/>
        </w:rPr>
        <w:t>RANGE</w:t>
      </w:r>
    </w:p>
    <w:p w14:paraId="538E88DB" w14:textId="77777777" w:rsidR="00AC42A5" w:rsidRPr="00BD1829" w:rsidRDefault="00AC42A5" w:rsidP="00D726B0">
      <w:pPr>
        <w:spacing w:after="0"/>
        <w:rPr>
          <w:rFonts w:ascii="Times New Roman" w:eastAsiaTheme="minorHAnsi" w:hAnsi="Times New Roman"/>
          <w:color w:val="000000" w:themeColor="text1"/>
          <w:sz w:val="24"/>
          <w:szCs w:val="24"/>
        </w:rPr>
      </w:pPr>
      <w:r w:rsidRPr="00BD1829">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AC42A5" w:rsidRPr="00BD1829" w14:paraId="70B23C52" w14:textId="77777777" w:rsidTr="00F8488D">
        <w:tc>
          <w:tcPr>
            <w:tcW w:w="4675" w:type="dxa"/>
          </w:tcPr>
          <w:p w14:paraId="1E251E1D" w14:textId="77777777" w:rsidR="00AC42A5" w:rsidRPr="00BD1829" w:rsidRDefault="00AC42A5" w:rsidP="00D726B0">
            <w:pPr>
              <w:shd w:val="clear" w:color="auto" w:fill="FFFFFF" w:themeFill="background1"/>
              <w:spacing w:line="276" w:lineRule="auto"/>
              <w:ind w:left="357" w:hanging="357"/>
              <w:rPr>
                <w:rFonts w:ascii="Times New Roman" w:eastAsiaTheme="minorHAnsi" w:hAnsi="Times New Roman"/>
                <w:b/>
                <w:color w:val="000000" w:themeColor="text1"/>
                <w:sz w:val="24"/>
                <w:szCs w:val="24"/>
                <w:lang w:val="en-GB"/>
              </w:rPr>
            </w:pPr>
            <w:r w:rsidRPr="00BD1829">
              <w:rPr>
                <w:rFonts w:ascii="Times New Roman" w:eastAsiaTheme="minorHAnsi" w:hAnsi="Times New Roman"/>
                <w:b/>
                <w:color w:val="000000" w:themeColor="text1"/>
                <w:sz w:val="24"/>
                <w:szCs w:val="24"/>
                <w:lang w:val="en-GB"/>
              </w:rPr>
              <w:t>Variable</w:t>
            </w:r>
          </w:p>
        </w:tc>
        <w:tc>
          <w:tcPr>
            <w:tcW w:w="4675" w:type="dxa"/>
          </w:tcPr>
          <w:p w14:paraId="11010F3C" w14:textId="77777777" w:rsidR="00AC42A5" w:rsidRPr="00BD1829" w:rsidRDefault="00AC42A5" w:rsidP="00D726B0">
            <w:pPr>
              <w:shd w:val="clear" w:color="auto" w:fill="FFFFFF" w:themeFill="background1"/>
              <w:spacing w:line="276" w:lineRule="auto"/>
              <w:ind w:left="357" w:hanging="357"/>
              <w:rPr>
                <w:rFonts w:ascii="Times New Roman" w:eastAsiaTheme="minorHAnsi" w:hAnsi="Times New Roman"/>
                <w:b/>
                <w:color w:val="000000" w:themeColor="text1"/>
                <w:sz w:val="24"/>
                <w:szCs w:val="24"/>
                <w:lang w:val="en-GB"/>
              </w:rPr>
            </w:pPr>
            <w:r w:rsidRPr="00BD1829">
              <w:rPr>
                <w:rFonts w:ascii="Times New Roman" w:eastAsiaTheme="minorHAnsi" w:hAnsi="Times New Roman"/>
                <w:b/>
                <w:color w:val="000000" w:themeColor="text1"/>
                <w:sz w:val="24"/>
                <w:szCs w:val="24"/>
                <w:lang w:val="en-GB"/>
              </w:rPr>
              <w:t xml:space="preserve">Range </w:t>
            </w:r>
          </w:p>
        </w:tc>
      </w:tr>
      <w:tr w:rsidR="00AC42A5" w:rsidRPr="00BD1829" w14:paraId="0C0D7F90" w14:textId="77777777" w:rsidTr="00F8488D">
        <w:tc>
          <w:tcPr>
            <w:tcW w:w="4675" w:type="dxa"/>
          </w:tcPr>
          <w:p w14:paraId="00C11998" w14:textId="77777777" w:rsidR="00AC42A5" w:rsidRPr="00BD1829" w:rsidRDefault="00AC42A5" w:rsidP="00CC27DA">
            <w:pPr>
              <w:pStyle w:val="ListParagraph"/>
              <w:numPr>
                <w:ilvl w:val="0"/>
                <w:numId w:val="128"/>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lastRenderedPageBreak/>
              <w:t>Types of entrepreneurs may include but not limited to:</w:t>
            </w:r>
          </w:p>
        </w:tc>
        <w:tc>
          <w:tcPr>
            <w:tcW w:w="4675" w:type="dxa"/>
          </w:tcPr>
          <w:p w14:paraId="0AFF7CD1"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Innovators</w:t>
            </w:r>
          </w:p>
          <w:p w14:paraId="066411EE"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Imitators</w:t>
            </w:r>
          </w:p>
          <w:p w14:paraId="481098B0"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Craft</w:t>
            </w:r>
          </w:p>
          <w:p w14:paraId="3FBE6321"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Opportunistic</w:t>
            </w:r>
          </w:p>
          <w:p w14:paraId="05EDBA37"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b/>
                <w:color w:val="000000" w:themeColor="text1"/>
                <w:sz w:val="24"/>
                <w:szCs w:val="24"/>
                <w:lang w:val="en-GB"/>
              </w:rPr>
            </w:pPr>
            <w:r w:rsidRPr="00BD1829">
              <w:rPr>
                <w:rFonts w:ascii="Times New Roman" w:eastAsiaTheme="minorHAnsi" w:hAnsi="Times New Roman"/>
                <w:color w:val="000000" w:themeColor="text1"/>
                <w:sz w:val="24"/>
                <w:szCs w:val="24"/>
                <w:lang w:val="en-GB"/>
              </w:rPr>
              <w:t>Speculators</w:t>
            </w:r>
          </w:p>
        </w:tc>
      </w:tr>
      <w:tr w:rsidR="00AC42A5" w:rsidRPr="00BD1829" w14:paraId="0CAA3DDD" w14:textId="77777777" w:rsidTr="00F8488D">
        <w:tc>
          <w:tcPr>
            <w:tcW w:w="4675" w:type="dxa"/>
          </w:tcPr>
          <w:p w14:paraId="7CE377E6" w14:textId="77777777" w:rsidR="00AC42A5" w:rsidRPr="00BD1829" w:rsidRDefault="00AC42A5" w:rsidP="00CC27DA">
            <w:pPr>
              <w:pStyle w:val="ListParagraph"/>
              <w:numPr>
                <w:ilvl w:val="0"/>
                <w:numId w:val="128"/>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3D7BA26C"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Creative</w:t>
            </w:r>
          </w:p>
          <w:p w14:paraId="4B12EA6B"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Innovative</w:t>
            </w:r>
          </w:p>
          <w:p w14:paraId="2FB7D4E7"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Planner</w:t>
            </w:r>
          </w:p>
          <w:p w14:paraId="3A6F6714"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Risk taker</w:t>
            </w:r>
          </w:p>
          <w:p w14:paraId="5ED236D7"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Networker</w:t>
            </w:r>
          </w:p>
          <w:p w14:paraId="418EC85F"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Confident</w:t>
            </w:r>
          </w:p>
          <w:p w14:paraId="1DA9BE6E"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Flexible</w:t>
            </w:r>
          </w:p>
          <w:p w14:paraId="13FB343E"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Persistent</w:t>
            </w:r>
          </w:p>
          <w:p w14:paraId="270FDD6E"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Patient</w:t>
            </w:r>
          </w:p>
          <w:p w14:paraId="26AE9390"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Independent</w:t>
            </w:r>
          </w:p>
          <w:p w14:paraId="125FC38C"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Future oriented </w:t>
            </w:r>
          </w:p>
          <w:p w14:paraId="7EDD893A"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Goal oriented</w:t>
            </w:r>
          </w:p>
          <w:p w14:paraId="13E67F31" w14:textId="77777777" w:rsidR="00AC42A5" w:rsidRPr="00BD1829" w:rsidRDefault="00AC42A5" w:rsidP="00D726B0">
            <w:pPr>
              <w:shd w:val="clear" w:color="auto" w:fill="FFFFFF" w:themeFill="background1"/>
              <w:spacing w:line="276" w:lineRule="auto"/>
              <w:ind w:left="357" w:hanging="357"/>
              <w:rPr>
                <w:rFonts w:ascii="Times New Roman" w:eastAsiaTheme="minorHAnsi" w:hAnsi="Times New Roman"/>
                <w:color w:val="000000" w:themeColor="text1"/>
                <w:sz w:val="24"/>
                <w:szCs w:val="24"/>
                <w:lang w:val="en-GB"/>
              </w:rPr>
            </w:pPr>
          </w:p>
        </w:tc>
      </w:tr>
      <w:tr w:rsidR="00AC42A5" w:rsidRPr="00BD1829" w14:paraId="715789CE" w14:textId="77777777" w:rsidTr="00F8488D">
        <w:tc>
          <w:tcPr>
            <w:tcW w:w="4675" w:type="dxa"/>
          </w:tcPr>
          <w:p w14:paraId="7A141090" w14:textId="77777777" w:rsidR="00AC42A5" w:rsidRPr="00BD1829" w:rsidRDefault="00AC42A5" w:rsidP="00CC27DA">
            <w:pPr>
              <w:pStyle w:val="ListParagraph"/>
              <w:numPr>
                <w:ilvl w:val="0"/>
                <w:numId w:val="128"/>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6ECC56E0"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Technical skills </w:t>
            </w:r>
          </w:p>
          <w:p w14:paraId="302DC53D"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Management skills</w:t>
            </w:r>
          </w:p>
          <w:p w14:paraId="66F4845B"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Entrepreneurial skills</w:t>
            </w:r>
          </w:p>
          <w:p w14:paraId="4D869709"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Resources</w:t>
            </w:r>
          </w:p>
          <w:p w14:paraId="3F5D1766" w14:textId="77777777" w:rsidR="00AC42A5" w:rsidRPr="00BD1829" w:rsidRDefault="00AC42A5" w:rsidP="00CC27DA">
            <w:pPr>
              <w:pStyle w:val="ListParagraph"/>
              <w:numPr>
                <w:ilvl w:val="0"/>
                <w:numId w:val="1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Infrastructure </w:t>
            </w:r>
          </w:p>
        </w:tc>
      </w:tr>
      <w:tr w:rsidR="00AC42A5" w:rsidRPr="00BD1829" w14:paraId="12A5BD72" w14:textId="77777777" w:rsidTr="00F8488D">
        <w:tc>
          <w:tcPr>
            <w:tcW w:w="4675" w:type="dxa"/>
          </w:tcPr>
          <w:p w14:paraId="464E974D" w14:textId="77777777" w:rsidR="00AC42A5" w:rsidRPr="00BD1829" w:rsidRDefault="00AC42A5" w:rsidP="00CC27DA">
            <w:pPr>
              <w:pStyle w:val="ListParagraph"/>
              <w:numPr>
                <w:ilvl w:val="0"/>
                <w:numId w:val="128"/>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500F3B5D"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Interest</w:t>
            </w:r>
          </w:p>
          <w:p w14:paraId="7365492E"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Passion </w:t>
            </w:r>
          </w:p>
          <w:p w14:paraId="0FB56738"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Freedom</w:t>
            </w:r>
          </w:p>
          <w:p w14:paraId="3D458C69"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Prestige</w:t>
            </w:r>
          </w:p>
          <w:p w14:paraId="30287369"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Rewards </w:t>
            </w:r>
          </w:p>
          <w:p w14:paraId="1AE03FC4"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Punishment</w:t>
            </w:r>
          </w:p>
          <w:p w14:paraId="27FAF3A8"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Enabling environment</w:t>
            </w:r>
          </w:p>
          <w:p w14:paraId="6162495F"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Government policies</w:t>
            </w:r>
          </w:p>
        </w:tc>
      </w:tr>
      <w:tr w:rsidR="00AC42A5" w:rsidRPr="00BD1829" w14:paraId="5DAFC9C1" w14:textId="77777777" w:rsidTr="00F8488D">
        <w:tc>
          <w:tcPr>
            <w:tcW w:w="4675" w:type="dxa"/>
          </w:tcPr>
          <w:p w14:paraId="7B618285" w14:textId="77777777" w:rsidR="00AC42A5" w:rsidRPr="00BD1829" w:rsidRDefault="00AC42A5" w:rsidP="00CC27DA">
            <w:pPr>
              <w:pStyle w:val="ListParagraph"/>
              <w:numPr>
                <w:ilvl w:val="0"/>
                <w:numId w:val="128"/>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Business environment may include but not limited to:</w:t>
            </w:r>
          </w:p>
        </w:tc>
        <w:tc>
          <w:tcPr>
            <w:tcW w:w="4675" w:type="dxa"/>
          </w:tcPr>
          <w:p w14:paraId="66D92CCA"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External</w:t>
            </w:r>
          </w:p>
          <w:p w14:paraId="3498209E"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Internal </w:t>
            </w:r>
          </w:p>
          <w:p w14:paraId="4B282211"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Intermediate </w:t>
            </w:r>
          </w:p>
        </w:tc>
      </w:tr>
      <w:tr w:rsidR="00AC42A5" w:rsidRPr="00BD1829" w14:paraId="6D2A707F" w14:textId="77777777" w:rsidTr="00F8488D">
        <w:tc>
          <w:tcPr>
            <w:tcW w:w="4675" w:type="dxa"/>
          </w:tcPr>
          <w:p w14:paraId="3BDBDA50" w14:textId="77777777" w:rsidR="00AC42A5" w:rsidRPr="00BD1829" w:rsidRDefault="00AC42A5" w:rsidP="00CC27DA">
            <w:pPr>
              <w:pStyle w:val="ListParagraph"/>
              <w:numPr>
                <w:ilvl w:val="0"/>
                <w:numId w:val="128"/>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Forms of businesses may include but not limited to:</w:t>
            </w:r>
          </w:p>
        </w:tc>
        <w:tc>
          <w:tcPr>
            <w:tcW w:w="4675" w:type="dxa"/>
          </w:tcPr>
          <w:p w14:paraId="7C5309CC"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Sole proprietorship</w:t>
            </w:r>
          </w:p>
          <w:p w14:paraId="18ABD60A"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Partnership</w:t>
            </w:r>
          </w:p>
          <w:p w14:paraId="133F0C16"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Limited companies</w:t>
            </w:r>
          </w:p>
          <w:p w14:paraId="74BF6249"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Cooperatives </w:t>
            </w:r>
          </w:p>
        </w:tc>
      </w:tr>
      <w:tr w:rsidR="00AC42A5" w:rsidRPr="00BD1829" w14:paraId="6C764886" w14:textId="77777777" w:rsidTr="00F8488D">
        <w:tc>
          <w:tcPr>
            <w:tcW w:w="4675" w:type="dxa"/>
          </w:tcPr>
          <w:p w14:paraId="102A9A39" w14:textId="77777777" w:rsidR="00AC42A5" w:rsidRPr="00BD1829" w:rsidRDefault="00AC42A5" w:rsidP="00CC27DA">
            <w:pPr>
              <w:pStyle w:val="ListParagraph"/>
              <w:numPr>
                <w:ilvl w:val="0"/>
                <w:numId w:val="128"/>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lastRenderedPageBreak/>
              <w:t>Governing policies may include but not limited to:</w:t>
            </w:r>
          </w:p>
        </w:tc>
        <w:tc>
          <w:tcPr>
            <w:tcW w:w="4675" w:type="dxa"/>
          </w:tcPr>
          <w:p w14:paraId="4D6B2757"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Increasing scope for finance</w:t>
            </w:r>
          </w:p>
          <w:p w14:paraId="22D11C02"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Promoting cooperation between entrepreneurs and private sector</w:t>
            </w:r>
          </w:p>
          <w:p w14:paraId="4B2C45AD"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Reducing regulatory burden on entrepreneurs</w:t>
            </w:r>
          </w:p>
          <w:p w14:paraId="7C79EC97"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Developing IT tools for entrepreneurs</w:t>
            </w:r>
          </w:p>
        </w:tc>
      </w:tr>
      <w:tr w:rsidR="00AC42A5" w:rsidRPr="00BD1829" w14:paraId="21915EC5" w14:textId="77777777" w:rsidTr="00F8488D">
        <w:tc>
          <w:tcPr>
            <w:tcW w:w="4675" w:type="dxa"/>
          </w:tcPr>
          <w:p w14:paraId="10C93DA2" w14:textId="77777777" w:rsidR="00AC42A5" w:rsidRPr="00BD1829" w:rsidRDefault="00AC42A5" w:rsidP="00CC27DA">
            <w:pPr>
              <w:pStyle w:val="ListParagraph"/>
              <w:numPr>
                <w:ilvl w:val="0"/>
                <w:numId w:val="128"/>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hAnsi="Times New Roman"/>
                <w:sz w:val="24"/>
                <w:szCs w:val="24"/>
              </w:rPr>
              <w:t>Innovative business strategies</w:t>
            </w:r>
            <w:r w:rsidRPr="00BD1829">
              <w:rPr>
                <w:rFonts w:ascii="Times New Roman" w:eastAsiaTheme="minorHAnsi" w:hAnsi="Times New Roman"/>
                <w:color w:val="000000" w:themeColor="text1"/>
                <w:sz w:val="24"/>
                <w:szCs w:val="24"/>
                <w:lang w:val="en-GB"/>
              </w:rPr>
              <w:t xml:space="preserve"> may include but not limited to:</w:t>
            </w:r>
          </w:p>
        </w:tc>
        <w:tc>
          <w:tcPr>
            <w:tcW w:w="4675" w:type="dxa"/>
          </w:tcPr>
          <w:p w14:paraId="134E3A8F"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New products</w:t>
            </w:r>
          </w:p>
          <w:p w14:paraId="3B293719"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New methods of production</w:t>
            </w:r>
          </w:p>
          <w:p w14:paraId="373387EF"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New markets</w:t>
            </w:r>
          </w:p>
          <w:p w14:paraId="4EF2AB19"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New sources of supplies </w:t>
            </w:r>
          </w:p>
          <w:p w14:paraId="4E9ABEAA" w14:textId="77777777" w:rsidR="00AC42A5" w:rsidRPr="00BD1829" w:rsidRDefault="00AC42A5" w:rsidP="00CC27DA">
            <w:pPr>
              <w:pStyle w:val="ListParagraph"/>
              <w:numPr>
                <w:ilvl w:val="0"/>
                <w:numId w:val="1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Change in industrialization </w:t>
            </w:r>
          </w:p>
        </w:tc>
      </w:tr>
    </w:tbl>
    <w:p w14:paraId="60ED6B54" w14:textId="77777777" w:rsidR="00AC42A5" w:rsidRPr="00BD1829" w:rsidRDefault="00AC42A5" w:rsidP="00D726B0">
      <w:pPr>
        <w:shd w:val="clear" w:color="auto" w:fill="FFFFFF" w:themeFill="background1"/>
        <w:spacing w:after="0"/>
        <w:rPr>
          <w:rFonts w:ascii="Times New Roman" w:eastAsiaTheme="minorHAnsi" w:hAnsi="Times New Roman"/>
          <w:b/>
          <w:color w:val="000000" w:themeColor="text1"/>
          <w:sz w:val="24"/>
          <w:szCs w:val="24"/>
          <w:lang w:val="en-GB"/>
        </w:rPr>
      </w:pPr>
    </w:p>
    <w:p w14:paraId="0F3B6576" w14:textId="77777777" w:rsidR="00AC42A5" w:rsidRPr="00BD1829" w:rsidRDefault="00AC42A5" w:rsidP="00D726B0">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BD1829">
        <w:rPr>
          <w:rFonts w:ascii="Times New Roman" w:eastAsiaTheme="minorHAnsi" w:hAnsi="Times New Roman"/>
          <w:b/>
          <w:color w:val="000000" w:themeColor="text1"/>
          <w:sz w:val="24"/>
          <w:szCs w:val="24"/>
          <w:lang w:val="en-GB"/>
        </w:rPr>
        <w:t>REQUIRED SKILLS AND KNOWLEDGE</w:t>
      </w:r>
    </w:p>
    <w:p w14:paraId="74B02194" w14:textId="77777777" w:rsidR="00AC42A5" w:rsidRPr="00BD1829" w:rsidRDefault="00AC42A5" w:rsidP="00D726B0">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BD1829">
        <w:rPr>
          <w:rFonts w:ascii="Times New Roman" w:eastAsiaTheme="minorHAnsi" w:hAnsi="Times New Roman"/>
          <w:bCs/>
          <w:color w:val="000000" w:themeColor="text1"/>
          <w:sz w:val="24"/>
          <w:szCs w:val="24"/>
          <w:lang w:val="en-GB"/>
        </w:rPr>
        <w:t>This section describes the skills and knowledge required for this unit of competency.</w:t>
      </w:r>
    </w:p>
    <w:p w14:paraId="24051012" w14:textId="77777777" w:rsidR="00AC42A5" w:rsidRPr="00BD1829" w:rsidRDefault="00AC42A5" w:rsidP="00D726B0">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71464C31" w14:textId="77777777" w:rsidR="00AC42A5" w:rsidRPr="00BD1829" w:rsidRDefault="00AC42A5" w:rsidP="00D726B0">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BD1829">
        <w:rPr>
          <w:rFonts w:ascii="Times New Roman" w:eastAsiaTheme="minorHAnsi" w:hAnsi="Times New Roman"/>
          <w:b/>
          <w:color w:val="000000" w:themeColor="text1"/>
          <w:sz w:val="24"/>
          <w:szCs w:val="24"/>
          <w:lang w:val="en-GB"/>
        </w:rPr>
        <w:t>Required Skills</w:t>
      </w:r>
    </w:p>
    <w:p w14:paraId="30E5E2D9" w14:textId="77777777" w:rsidR="00AC42A5" w:rsidRPr="00BD1829" w:rsidRDefault="00AC42A5" w:rsidP="00D726B0">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The individual needs to demonstrate the following skills:</w:t>
      </w:r>
    </w:p>
    <w:p w14:paraId="7E3C59CC" w14:textId="77777777" w:rsidR="00AC42A5" w:rsidRPr="00BD1829" w:rsidRDefault="00AC42A5" w:rsidP="00D726B0">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6C4DE570" w14:textId="77777777" w:rsidR="00AC42A5" w:rsidRPr="00BD1829" w:rsidRDefault="00AC42A5" w:rsidP="00CC27DA">
      <w:pPr>
        <w:numPr>
          <w:ilvl w:val="0"/>
          <w:numId w:val="26"/>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BD1829">
        <w:rPr>
          <w:rFonts w:ascii="Times New Roman" w:hAnsi="Times New Roman"/>
          <w:color w:val="000000" w:themeColor="text1"/>
          <w:sz w:val="24"/>
          <w:szCs w:val="24"/>
        </w:rPr>
        <w:t xml:space="preserve"> Analytical   </w:t>
      </w:r>
    </w:p>
    <w:p w14:paraId="0367DD1F" w14:textId="77777777" w:rsidR="00AC42A5" w:rsidRPr="00BD1829" w:rsidRDefault="00AC42A5" w:rsidP="00CC27DA">
      <w:pPr>
        <w:numPr>
          <w:ilvl w:val="0"/>
          <w:numId w:val="26"/>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BD1829">
        <w:rPr>
          <w:rFonts w:ascii="Times New Roman" w:hAnsi="Times New Roman"/>
          <w:color w:val="000000" w:themeColor="text1"/>
          <w:sz w:val="24"/>
          <w:szCs w:val="24"/>
        </w:rPr>
        <w:t xml:space="preserve">Management </w:t>
      </w:r>
    </w:p>
    <w:p w14:paraId="429AA33C" w14:textId="77777777" w:rsidR="00AC42A5" w:rsidRPr="00BD1829" w:rsidRDefault="00AC42A5" w:rsidP="00CC27DA">
      <w:pPr>
        <w:numPr>
          <w:ilvl w:val="0"/>
          <w:numId w:val="26"/>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BD1829">
        <w:rPr>
          <w:rFonts w:ascii="Times New Roman" w:hAnsi="Times New Roman"/>
          <w:color w:val="000000" w:themeColor="text1"/>
          <w:sz w:val="24"/>
          <w:szCs w:val="24"/>
        </w:rPr>
        <w:t xml:space="preserve">Problem-solving </w:t>
      </w:r>
    </w:p>
    <w:p w14:paraId="41751EBF" w14:textId="77777777" w:rsidR="00AC42A5" w:rsidRPr="00BD1829" w:rsidRDefault="00AC42A5" w:rsidP="00CC27DA">
      <w:pPr>
        <w:numPr>
          <w:ilvl w:val="0"/>
          <w:numId w:val="26"/>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BD1829">
        <w:rPr>
          <w:rFonts w:ascii="Times New Roman" w:hAnsi="Times New Roman"/>
          <w:color w:val="000000" w:themeColor="text1"/>
          <w:sz w:val="24"/>
          <w:szCs w:val="24"/>
        </w:rPr>
        <w:t xml:space="preserve">Root-cause   analysis  </w:t>
      </w:r>
    </w:p>
    <w:p w14:paraId="45295915" w14:textId="77777777" w:rsidR="00AC42A5" w:rsidRPr="00BD1829" w:rsidRDefault="00AC42A5" w:rsidP="00CC27DA">
      <w:pPr>
        <w:numPr>
          <w:ilvl w:val="0"/>
          <w:numId w:val="26"/>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BD1829">
        <w:rPr>
          <w:rFonts w:ascii="Times New Roman" w:hAnsi="Times New Roman"/>
          <w:color w:val="000000" w:themeColor="text1"/>
          <w:sz w:val="24"/>
          <w:szCs w:val="24"/>
        </w:rPr>
        <w:t xml:space="preserve">Communication </w:t>
      </w:r>
    </w:p>
    <w:p w14:paraId="5E4B5058" w14:textId="77777777" w:rsidR="00AC42A5" w:rsidRPr="00BD1829" w:rsidRDefault="00AC42A5" w:rsidP="00D726B0">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0A563862" w14:textId="77777777" w:rsidR="00AC42A5" w:rsidRPr="00BD1829" w:rsidRDefault="00AC42A5" w:rsidP="00D726B0">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BD1829">
        <w:rPr>
          <w:rFonts w:ascii="Times New Roman" w:eastAsiaTheme="minorHAnsi" w:hAnsi="Times New Roman"/>
          <w:b/>
          <w:color w:val="000000" w:themeColor="text1"/>
          <w:sz w:val="24"/>
          <w:szCs w:val="24"/>
          <w:lang w:val="en-GB"/>
        </w:rPr>
        <w:t>Required Knowledge</w:t>
      </w:r>
    </w:p>
    <w:p w14:paraId="28BDB71C" w14:textId="77777777" w:rsidR="00AC42A5" w:rsidRPr="00BD1829" w:rsidRDefault="00AC42A5" w:rsidP="00D726B0">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BD1829">
        <w:rPr>
          <w:rFonts w:ascii="Times New Roman" w:eastAsiaTheme="minorHAnsi" w:hAnsi="Times New Roman"/>
          <w:bCs/>
          <w:color w:val="000000" w:themeColor="text1"/>
          <w:sz w:val="24"/>
          <w:szCs w:val="24"/>
          <w:lang w:val="en-GB"/>
        </w:rPr>
        <w:t>The individual needs to demonstrate knowledge of:</w:t>
      </w:r>
    </w:p>
    <w:p w14:paraId="112666CB" w14:textId="77777777" w:rsidR="00AC42A5" w:rsidRPr="00BD1829" w:rsidRDefault="00AC42A5" w:rsidP="00CC27DA">
      <w:pPr>
        <w:pStyle w:val="ListParagraph"/>
        <w:numPr>
          <w:ilvl w:val="0"/>
          <w:numId w:val="2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D1829">
        <w:rPr>
          <w:rFonts w:ascii="Times New Roman" w:hAnsi="Times New Roman"/>
          <w:color w:val="000000" w:themeColor="text1"/>
          <w:sz w:val="24"/>
          <w:szCs w:val="24"/>
        </w:rPr>
        <w:t>Decision making</w:t>
      </w:r>
    </w:p>
    <w:p w14:paraId="09424760" w14:textId="77777777" w:rsidR="00AC42A5" w:rsidRPr="00BD1829" w:rsidRDefault="00AC42A5" w:rsidP="00CC27DA">
      <w:pPr>
        <w:pStyle w:val="ListParagraph"/>
        <w:numPr>
          <w:ilvl w:val="0"/>
          <w:numId w:val="11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D1829">
        <w:rPr>
          <w:rFonts w:ascii="Times New Roman" w:hAnsi="Times New Roman"/>
          <w:color w:val="000000" w:themeColor="text1"/>
          <w:sz w:val="24"/>
          <w:szCs w:val="24"/>
        </w:rPr>
        <w:t>Business communication</w:t>
      </w:r>
    </w:p>
    <w:p w14:paraId="4EB8E83E" w14:textId="77777777" w:rsidR="00AC42A5" w:rsidRPr="00BD1829" w:rsidRDefault="00AC42A5" w:rsidP="00CC27DA">
      <w:pPr>
        <w:pStyle w:val="ListParagraph"/>
        <w:numPr>
          <w:ilvl w:val="0"/>
          <w:numId w:val="11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D1829">
        <w:rPr>
          <w:rFonts w:ascii="Times New Roman" w:hAnsi="Times New Roman"/>
          <w:color w:val="000000" w:themeColor="text1"/>
          <w:sz w:val="24"/>
          <w:szCs w:val="24"/>
        </w:rPr>
        <w:t>Change management</w:t>
      </w:r>
    </w:p>
    <w:p w14:paraId="26B27F79" w14:textId="77777777" w:rsidR="00AC42A5" w:rsidRPr="00BD1829" w:rsidRDefault="00AC42A5" w:rsidP="00CC27DA">
      <w:pPr>
        <w:pStyle w:val="ListParagraph"/>
        <w:numPr>
          <w:ilvl w:val="0"/>
          <w:numId w:val="11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D1829">
        <w:rPr>
          <w:rFonts w:ascii="Times New Roman" w:hAnsi="Times New Roman"/>
          <w:color w:val="000000" w:themeColor="text1"/>
          <w:sz w:val="24"/>
          <w:szCs w:val="24"/>
        </w:rPr>
        <w:t xml:space="preserve">Competition </w:t>
      </w:r>
    </w:p>
    <w:p w14:paraId="28D0FC7B" w14:textId="77777777" w:rsidR="00AC42A5" w:rsidRPr="00BD1829" w:rsidRDefault="00AC42A5" w:rsidP="00CC27DA">
      <w:pPr>
        <w:pStyle w:val="ListParagraph"/>
        <w:numPr>
          <w:ilvl w:val="0"/>
          <w:numId w:val="11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D1829">
        <w:rPr>
          <w:rFonts w:ascii="Times New Roman" w:hAnsi="Times New Roman"/>
          <w:color w:val="000000" w:themeColor="text1"/>
          <w:sz w:val="24"/>
          <w:szCs w:val="24"/>
        </w:rPr>
        <w:t>Risk</w:t>
      </w:r>
    </w:p>
    <w:p w14:paraId="7472C502" w14:textId="77777777" w:rsidR="00AC42A5" w:rsidRPr="00BD1829" w:rsidRDefault="00AC42A5" w:rsidP="00CC27DA">
      <w:pPr>
        <w:pStyle w:val="ListParagraph"/>
        <w:numPr>
          <w:ilvl w:val="0"/>
          <w:numId w:val="11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D1829">
        <w:rPr>
          <w:rFonts w:ascii="Times New Roman" w:hAnsi="Times New Roman"/>
          <w:color w:val="000000" w:themeColor="text1"/>
          <w:sz w:val="24"/>
          <w:szCs w:val="24"/>
        </w:rPr>
        <w:t xml:space="preserve">Net working </w:t>
      </w:r>
    </w:p>
    <w:p w14:paraId="71FCE51F" w14:textId="77777777" w:rsidR="00AC42A5" w:rsidRPr="00BD1829" w:rsidRDefault="00AC42A5" w:rsidP="00CC27DA">
      <w:pPr>
        <w:pStyle w:val="ListParagraph"/>
        <w:numPr>
          <w:ilvl w:val="0"/>
          <w:numId w:val="11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D1829">
        <w:rPr>
          <w:rFonts w:ascii="Times New Roman" w:hAnsi="Times New Roman"/>
          <w:color w:val="000000" w:themeColor="text1"/>
          <w:sz w:val="24"/>
          <w:szCs w:val="24"/>
        </w:rPr>
        <w:t>Time management</w:t>
      </w:r>
    </w:p>
    <w:p w14:paraId="0DEEB8CC" w14:textId="77777777" w:rsidR="00AC42A5" w:rsidRPr="00BD1829" w:rsidRDefault="00AC42A5" w:rsidP="00CC27DA">
      <w:pPr>
        <w:pStyle w:val="ListParagraph"/>
        <w:numPr>
          <w:ilvl w:val="0"/>
          <w:numId w:val="11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BD1829">
        <w:rPr>
          <w:rFonts w:ascii="Times New Roman" w:hAnsi="Times New Roman"/>
          <w:color w:val="000000" w:themeColor="text1"/>
          <w:sz w:val="24"/>
          <w:szCs w:val="24"/>
        </w:rPr>
        <w:t>Leadership</w:t>
      </w:r>
    </w:p>
    <w:p w14:paraId="1A341831" w14:textId="77777777" w:rsidR="00AC42A5" w:rsidRPr="00BD1829" w:rsidRDefault="00AC42A5" w:rsidP="00CC27DA">
      <w:pPr>
        <w:numPr>
          <w:ilvl w:val="0"/>
          <w:numId w:val="2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BD1829">
        <w:rPr>
          <w:rFonts w:ascii="Times New Roman" w:hAnsi="Times New Roman"/>
          <w:color w:val="000000" w:themeColor="text1"/>
          <w:sz w:val="24"/>
          <w:szCs w:val="24"/>
        </w:rPr>
        <w:t>Factors affecting entrepreneurship development</w:t>
      </w:r>
    </w:p>
    <w:p w14:paraId="5B90DE79" w14:textId="77777777" w:rsidR="00AC42A5" w:rsidRPr="00BD1829" w:rsidRDefault="00AC42A5" w:rsidP="00CC27DA">
      <w:pPr>
        <w:numPr>
          <w:ilvl w:val="0"/>
          <w:numId w:val="2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BD1829">
        <w:rPr>
          <w:rFonts w:ascii="Times New Roman" w:eastAsiaTheme="minorHAnsi" w:hAnsi="Times New Roman"/>
          <w:color w:val="000000" w:themeColor="text1"/>
          <w:sz w:val="24"/>
          <w:szCs w:val="24"/>
          <w:lang w:val="en-GB"/>
        </w:rPr>
        <w:t>Principles of Entrepreneurship</w:t>
      </w:r>
    </w:p>
    <w:p w14:paraId="5FB3BD85" w14:textId="77777777" w:rsidR="00AC42A5" w:rsidRPr="00BD1829" w:rsidRDefault="00AC42A5" w:rsidP="00CC27DA">
      <w:pPr>
        <w:numPr>
          <w:ilvl w:val="0"/>
          <w:numId w:val="2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BD1829">
        <w:rPr>
          <w:rFonts w:ascii="Times New Roman" w:hAnsi="Times New Roman"/>
          <w:color w:val="000000" w:themeColor="text1"/>
          <w:sz w:val="24"/>
          <w:szCs w:val="24"/>
        </w:rPr>
        <w:lastRenderedPageBreak/>
        <w:t xml:space="preserve">Features and benefits of common operational practices, e. g., continuous improvement (kaizen), waste elimination, </w:t>
      </w:r>
    </w:p>
    <w:p w14:paraId="0D7A70EF" w14:textId="77777777" w:rsidR="00AC42A5" w:rsidRPr="00BD1829" w:rsidRDefault="00AC42A5" w:rsidP="00CC27DA">
      <w:pPr>
        <w:numPr>
          <w:ilvl w:val="0"/>
          <w:numId w:val="2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BD1829">
        <w:rPr>
          <w:rFonts w:ascii="Times New Roman" w:hAnsi="Times New Roman"/>
          <w:color w:val="000000" w:themeColor="text1"/>
          <w:sz w:val="24"/>
          <w:szCs w:val="24"/>
        </w:rPr>
        <w:t xml:space="preserve">Conflict resolution </w:t>
      </w:r>
    </w:p>
    <w:p w14:paraId="2D4B3D98" w14:textId="77777777" w:rsidR="00AC42A5" w:rsidRPr="00BD1829" w:rsidRDefault="00AC42A5" w:rsidP="00CC27DA">
      <w:pPr>
        <w:numPr>
          <w:ilvl w:val="0"/>
          <w:numId w:val="2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BD1829">
        <w:rPr>
          <w:rFonts w:ascii="Times New Roman" w:hAnsi="Times New Roman"/>
          <w:color w:val="000000" w:themeColor="text1"/>
          <w:sz w:val="24"/>
          <w:szCs w:val="24"/>
        </w:rPr>
        <w:t xml:space="preserve">Health, safety and environment (HSE) principles and requirements </w:t>
      </w:r>
    </w:p>
    <w:p w14:paraId="3A86AF9C" w14:textId="77777777" w:rsidR="00AC42A5" w:rsidRPr="00BD1829" w:rsidRDefault="00AC42A5" w:rsidP="00CC27DA">
      <w:pPr>
        <w:numPr>
          <w:ilvl w:val="0"/>
          <w:numId w:val="2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BD1829">
        <w:rPr>
          <w:rFonts w:ascii="Times New Roman" w:hAnsi="Times New Roman"/>
          <w:color w:val="000000" w:themeColor="text1"/>
          <w:sz w:val="24"/>
          <w:szCs w:val="24"/>
        </w:rPr>
        <w:t>Customer care strategies</w:t>
      </w:r>
    </w:p>
    <w:p w14:paraId="5C0BC0C6" w14:textId="77777777" w:rsidR="00AC42A5" w:rsidRPr="00BD1829" w:rsidRDefault="00AC42A5" w:rsidP="00CC27DA">
      <w:pPr>
        <w:numPr>
          <w:ilvl w:val="0"/>
          <w:numId w:val="25"/>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Basic financial management</w:t>
      </w:r>
    </w:p>
    <w:p w14:paraId="49EF423F" w14:textId="77777777" w:rsidR="00AC42A5" w:rsidRPr="00BD1829" w:rsidRDefault="00AC42A5" w:rsidP="00CC27DA">
      <w:pPr>
        <w:numPr>
          <w:ilvl w:val="0"/>
          <w:numId w:val="25"/>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Business strategic planning</w:t>
      </w:r>
    </w:p>
    <w:p w14:paraId="7ACD4E50" w14:textId="77777777" w:rsidR="00AC42A5" w:rsidRPr="00BD1829" w:rsidRDefault="00AC42A5" w:rsidP="00CC27DA">
      <w:pPr>
        <w:numPr>
          <w:ilvl w:val="0"/>
          <w:numId w:val="25"/>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Impact of change on individuals, groups and industries </w:t>
      </w:r>
    </w:p>
    <w:p w14:paraId="314254B1" w14:textId="77777777" w:rsidR="00AC42A5" w:rsidRPr="00BD1829" w:rsidRDefault="00AC42A5" w:rsidP="00CC27DA">
      <w:pPr>
        <w:numPr>
          <w:ilvl w:val="0"/>
          <w:numId w:val="25"/>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Government and regulatory processes </w:t>
      </w:r>
    </w:p>
    <w:p w14:paraId="58B7C711" w14:textId="77777777" w:rsidR="00AC42A5" w:rsidRPr="00BD1829" w:rsidRDefault="00AC42A5" w:rsidP="00CC27DA">
      <w:pPr>
        <w:numPr>
          <w:ilvl w:val="0"/>
          <w:numId w:val="25"/>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 Local and international market trends </w:t>
      </w:r>
    </w:p>
    <w:p w14:paraId="1D5CBCEE" w14:textId="77777777" w:rsidR="00AC42A5" w:rsidRPr="00BD1829" w:rsidRDefault="00AC42A5" w:rsidP="00CC27DA">
      <w:pPr>
        <w:numPr>
          <w:ilvl w:val="0"/>
          <w:numId w:val="25"/>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 Product promotion strategies </w:t>
      </w:r>
    </w:p>
    <w:p w14:paraId="09C8C391" w14:textId="77777777" w:rsidR="00AC42A5" w:rsidRPr="00BD1829" w:rsidRDefault="00AC42A5" w:rsidP="00CC27DA">
      <w:pPr>
        <w:numPr>
          <w:ilvl w:val="0"/>
          <w:numId w:val="25"/>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Market and feasibility studies </w:t>
      </w:r>
    </w:p>
    <w:p w14:paraId="760341A0" w14:textId="77777777" w:rsidR="00AC42A5" w:rsidRPr="00BD1829" w:rsidRDefault="00AC42A5" w:rsidP="00CC27DA">
      <w:pPr>
        <w:numPr>
          <w:ilvl w:val="0"/>
          <w:numId w:val="25"/>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Government and regulatory processes </w:t>
      </w:r>
    </w:p>
    <w:p w14:paraId="75F9A0EA" w14:textId="77777777" w:rsidR="00AC42A5" w:rsidRPr="00BD1829" w:rsidRDefault="00AC42A5" w:rsidP="00CC27DA">
      <w:pPr>
        <w:numPr>
          <w:ilvl w:val="0"/>
          <w:numId w:val="25"/>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Local and international business environment </w:t>
      </w:r>
    </w:p>
    <w:p w14:paraId="049F32B6" w14:textId="77777777" w:rsidR="00AC42A5" w:rsidRPr="00BD1829" w:rsidRDefault="00AC42A5" w:rsidP="00CC27DA">
      <w:pPr>
        <w:numPr>
          <w:ilvl w:val="0"/>
          <w:numId w:val="25"/>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Relevant developments in other industries </w:t>
      </w:r>
    </w:p>
    <w:p w14:paraId="6A6933C6" w14:textId="77777777" w:rsidR="00AC42A5" w:rsidRPr="00BD1829" w:rsidRDefault="00AC42A5" w:rsidP="00CC27DA">
      <w:pPr>
        <w:numPr>
          <w:ilvl w:val="0"/>
          <w:numId w:val="25"/>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Regional/ County business expansion strategies</w:t>
      </w:r>
    </w:p>
    <w:p w14:paraId="60F433F4" w14:textId="77777777" w:rsidR="00AC42A5" w:rsidRPr="00BD1829" w:rsidRDefault="00AC42A5" w:rsidP="00D726B0">
      <w:pPr>
        <w:spacing w:after="0"/>
        <w:rPr>
          <w:rFonts w:ascii="Times New Roman" w:eastAsiaTheme="minorHAnsi" w:hAnsi="Times New Roman"/>
          <w:b/>
          <w:color w:val="000000" w:themeColor="text1"/>
          <w:sz w:val="24"/>
          <w:szCs w:val="24"/>
        </w:rPr>
      </w:pPr>
    </w:p>
    <w:p w14:paraId="137A0F9B" w14:textId="77777777" w:rsidR="00AC42A5" w:rsidRPr="00BD1829" w:rsidRDefault="00AC42A5" w:rsidP="00D726B0">
      <w:pPr>
        <w:spacing w:after="0"/>
        <w:rPr>
          <w:rFonts w:ascii="Times New Roman" w:eastAsiaTheme="minorHAnsi" w:hAnsi="Times New Roman"/>
          <w:b/>
          <w:color w:val="000000" w:themeColor="text1"/>
          <w:sz w:val="24"/>
          <w:szCs w:val="24"/>
        </w:rPr>
      </w:pPr>
      <w:r w:rsidRPr="00BD1829">
        <w:rPr>
          <w:rFonts w:ascii="Times New Roman" w:eastAsiaTheme="minorHAnsi" w:hAnsi="Times New Roman"/>
          <w:b/>
          <w:color w:val="000000" w:themeColor="text1"/>
          <w:sz w:val="24"/>
          <w:szCs w:val="24"/>
        </w:rPr>
        <w:t>EVIDENCE GUIDE</w:t>
      </w:r>
    </w:p>
    <w:p w14:paraId="4CB5595E" w14:textId="77777777" w:rsidR="00AC42A5" w:rsidRPr="00BD1829" w:rsidRDefault="00AC42A5" w:rsidP="00D726B0">
      <w:pPr>
        <w:spacing w:after="0"/>
        <w:rPr>
          <w:rFonts w:ascii="Times New Roman" w:eastAsiaTheme="minorHAnsi" w:hAnsi="Times New Roman"/>
          <w:color w:val="000000" w:themeColor="text1"/>
          <w:sz w:val="24"/>
          <w:szCs w:val="24"/>
        </w:rPr>
      </w:pPr>
      <w:r w:rsidRPr="00BD1829">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AC42A5" w:rsidRPr="00BD1829" w14:paraId="12A74636" w14:textId="77777777" w:rsidTr="00F8488D">
        <w:tc>
          <w:tcPr>
            <w:tcW w:w="0" w:type="auto"/>
          </w:tcPr>
          <w:p w14:paraId="64323D7E" w14:textId="77777777" w:rsidR="00AC42A5" w:rsidRPr="00BD1829" w:rsidRDefault="00AC42A5" w:rsidP="00CC27DA">
            <w:pPr>
              <w:numPr>
                <w:ilvl w:val="0"/>
                <w:numId w:val="129"/>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Critical Aspects of Competency</w:t>
            </w:r>
          </w:p>
        </w:tc>
        <w:tc>
          <w:tcPr>
            <w:tcW w:w="0" w:type="auto"/>
          </w:tcPr>
          <w:p w14:paraId="766DFC83" w14:textId="77777777" w:rsidR="00AC42A5" w:rsidRPr="00BD1829" w:rsidRDefault="00AC42A5" w:rsidP="00CC27DA">
            <w:pPr>
              <w:pStyle w:val="ListParagraph"/>
              <w:numPr>
                <w:ilvl w:val="0"/>
                <w:numId w:val="149"/>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Assessment requires evidence that the candidate:</w:t>
            </w:r>
          </w:p>
          <w:p w14:paraId="747D2373" w14:textId="77777777" w:rsidR="00AC42A5" w:rsidRPr="00BD1829" w:rsidRDefault="00AC42A5" w:rsidP="00CC27DA">
            <w:pPr>
              <w:pStyle w:val="ListParagraph"/>
              <w:numPr>
                <w:ilvl w:val="0"/>
                <w:numId w:val="149"/>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Distinguished entrepreneurs and businesspersons correctly</w:t>
            </w:r>
          </w:p>
          <w:p w14:paraId="7FC5E856" w14:textId="77777777" w:rsidR="00AC42A5" w:rsidRPr="00BD1829" w:rsidRDefault="00AC42A5" w:rsidP="00CC27DA">
            <w:pPr>
              <w:pStyle w:val="ListParagraph"/>
              <w:numPr>
                <w:ilvl w:val="0"/>
                <w:numId w:val="149"/>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Identified ways of becoming an entrepreneur appropriately</w:t>
            </w:r>
          </w:p>
          <w:p w14:paraId="666F2B4B" w14:textId="77777777" w:rsidR="00AC42A5" w:rsidRPr="00BD1829" w:rsidRDefault="00AC42A5" w:rsidP="00CC27DA">
            <w:pPr>
              <w:pStyle w:val="ListParagraph"/>
              <w:numPr>
                <w:ilvl w:val="0"/>
                <w:numId w:val="149"/>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Explored factors affecting entrepreneurship development appropriately</w:t>
            </w:r>
          </w:p>
          <w:p w14:paraId="51DCC66B" w14:textId="77777777" w:rsidR="00AC42A5" w:rsidRPr="00BD1829" w:rsidRDefault="00AC42A5" w:rsidP="00CC27DA">
            <w:pPr>
              <w:pStyle w:val="ListParagraph"/>
              <w:numPr>
                <w:ilvl w:val="0"/>
                <w:numId w:val="149"/>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Analysed importance of self-employment accurately </w:t>
            </w:r>
          </w:p>
          <w:p w14:paraId="1DB4DF79" w14:textId="77777777" w:rsidR="00AC42A5" w:rsidRPr="00BD1829" w:rsidRDefault="00AC42A5" w:rsidP="00CC27DA">
            <w:pPr>
              <w:pStyle w:val="ListParagraph"/>
              <w:numPr>
                <w:ilvl w:val="0"/>
                <w:numId w:val="149"/>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Identified requirements for entry into self-employment correctly</w:t>
            </w:r>
          </w:p>
          <w:p w14:paraId="3EEDEE50" w14:textId="77777777" w:rsidR="00AC42A5" w:rsidRPr="00BD1829" w:rsidRDefault="00AC42A5" w:rsidP="00CC27DA">
            <w:pPr>
              <w:pStyle w:val="ListParagraph"/>
              <w:numPr>
                <w:ilvl w:val="0"/>
                <w:numId w:val="149"/>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Identified sources of business ideas correctly  </w:t>
            </w:r>
          </w:p>
          <w:p w14:paraId="48DC463C" w14:textId="77777777" w:rsidR="00AC42A5" w:rsidRPr="00BD1829" w:rsidRDefault="00AC42A5" w:rsidP="00CC27DA">
            <w:pPr>
              <w:pStyle w:val="ListParagraph"/>
              <w:numPr>
                <w:ilvl w:val="0"/>
                <w:numId w:val="149"/>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Generated</w:t>
            </w:r>
            <w:r w:rsidRPr="00BD1829">
              <w:rPr>
                <w:rFonts w:ascii="Times New Roman" w:eastAsiaTheme="minorHAnsi" w:hAnsi="Times New Roman"/>
                <w:b/>
                <w:i/>
                <w:color w:val="000000" w:themeColor="text1"/>
                <w:sz w:val="24"/>
                <w:szCs w:val="24"/>
                <w:lang w:val="en-GB"/>
              </w:rPr>
              <w:t xml:space="preserve"> </w:t>
            </w:r>
            <w:r w:rsidRPr="00BD1829">
              <w:rPr>
                <w:rFonts w:ascii="Times New Roman" w:eastAsiaTheme="minorHAnsi" w:hAnsi="Times New Roman"/>
                <w:color w:val="000000" w:themeColor="text1"/>
                <w:sz w:val="24"/>
                <w:szCs w:val="24"/>
                <w:lang w:val="en-GB"/>
              </w:rPr>
              <w:t>Business ideas and opportunities correctly</w:t>
            </w:r>
          </w:p>
          <w:p w14:paraId="457F371A" w14:textId="77777777" w:rsidR="00AC42A5" w:rsidRPr="00BD1829" w:rsidRDefault="00AC42A5" w:rsidP="00CC27DA">
            <w:pPr>
              <w:pStyle w:val="ListParagraph"/>
              <w:numPr>
                <w:ilvl w:val="0"/>
                <w:numId w:val="149"/>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Analysed business life cycle accurately</w:t>
            </w:r>
          </w:p>
          <w:p w14:paraId="3C71A8FA" w14:textId="77777777" w:rsidR="00AC42A5" w:rsidRPr="00BD1829" w:rsidRDefault="00AC42A5" w:rsidP="00CC27DA">
            <w:pPr>
              <w:pStyle w:val="ListParagraph"/>
              <w:numPr>
                <w:ilvl w:val="0"/>
                <w:numId w:val="149"/>
              </w:numPr>
              <w:shd w:val="clear" w:color="auto" w:fill="FFFFFF" w:themeFill="background1"/>
              <w:tabs>
                <w:tab w:val="left" w:pos="931"/>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Identified legal aspects of business correctly </w:t>
            </w:r>
          </w:p>
          <w:p w14:paraId="6F6C5210" w14:textId="77777777" w:rsidR="00AC42A5" w:rsidRPr="00BD1829" w:rsidRDefault="00AC42A5" w:rsidP="00CC27DA">
            <w:pPr>
              <w:pStyle w:val="ListParagraph"/>
              <w:numPr>
                <w:ilvl w:val="0"/>
                <w:numId w:val="149"/>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Assessed product demand accurately </w:t>
            </w:r>
          </w:p>
          <w:p w14:paraId="29952873" w14:textId="77777777" w:rsidR="00AC42A5" w:rsidRPr="00BD1829" w:rsidRDefault="00AC42A5" w:rsidP="00CC27DA">
            <w:pPr>
              <w:pStyle w:val="ListParagraph"/>
              <w:numPr>
                <w:ilvl w:val="0"/>
                <w:numId w:val="149"/>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Determined Internal and external motivation factors appropriately</w:t>
            </w:r>
          </w:p>
          <w:p w14:paraId="5A3D8856" w14:textId="77777777" w:rsidR="00AC42A5" w:rsidRPr="00BD1829" w:rsidRDefault="00AC42A5" w:rsidP="00CC27DA">
            <w:pPr>
              <w:pStyle w:val="ListParagraph"/>
              <w:numPr>
                <w:ilvl w:val="0"/>
                <w:numId w:val="149"/>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lastRenderedPageBreak/>
              <w:t>Carried out communications effectively</w:t>
            </w:r>
          </w:p>
          <w:p w14:paraId="05A42CCD" w14:textId="77777777" w:rsidR="00AC42A5" w:rsidRPr="00BD1829" w:rsidRDefault="00AC42A5" w:rsidP="00CC27DA">
            <w:pPr>
              <w:pStyle w:val="ListParagraph"/>
              <w:numPr>
                <w:ilvl w:val="0"/>
                <w:numId w:val="149"/>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Identified sources of business finance correctly</w:t>
            </w:r>
          </w:p>
          <w:p w14:paraId="06577AFC" w14:textId="77777777" w:rsidR="00AC42A5" w:rsidRPr="00BD1829" w:rsidRDefault="00AC42A5" w:rsidP="00CC27DA">
            <w:pPr>
              <w:pStyle w:val="ListParagraph"/>
              <w:numPr>
                <w:ilvl w:val="0"/>
                <w:numId w:val="149"/>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Determined Governing policy on small scale enterprise appropriately</w:t>
            </w:r>
          </w:p>
          <w:p w14:paraId="6515C619" w14:textId="77777777" w:rsidR="00AC42A5" w:rsidRPr="00BD1829" w:rsidRDefault="00AC42A5" w:rsidP="00CC27DA">
            <w:pPr>
              <w:pStyle w:val="ListParagraph"/>
              <w:numPr>
                <w:ilvl w:val="0"/>
                <w:numId w:val="149"/>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Explored problems of starting and operating SSEs effectively</w:t>
            </w:r>
          </w:p>
          <w:p w14:paraId="0F5DA1E6" w14:textId="77777777" w:rsidR="00AC42A5" w:rsidRPr="00BD1829" w:rsidRDefault="00AC42A5" w:rsidP="00CC27DA">
            <w:pPr>
              <w:pStyle w:val="ListParagraph"/>
              <w:numPr>
                <w:ilvl w:val="0"/>
                <w:numId w:val="149"/>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bCs/>
                <w:iCs/>
                <w:color w:val="000000" w:themeColor="text1"/>
                <w:sz w:val="24"/>
                <w:szCs w:val="24"/>
                <w:lang w:val="en-GB"/>
              </w:rPr>
              <w:t xml:space="preserve">Developed Marketing, Organizational/Management, </w:t>
            </w:r>
            <w:r w:rsidRPr="00BD1829">
              <w:rPr>
                <w:rFonts w:ascii="Times New Roman" w:eastAsiaTheme="minorHAnsi" w:hAnsi="Times New Roman"/>
                <w:color w:val="000000" w:themeColor="text1"/>
                <w:sz w:val="24"/>
                <w:szCs w:val="24"/>
                <w:lang w:val="en-GB"/>
              </w:rPr>
              <w:t>Production/Operation and Financial</w:t>
            </w:r>
            <w:r w:rsidRPr="00BD1829">
              <w:rPr>
                <w:rFonts w:ascii="Times New Roman" w:eastAsiaTheme="minorHAnsi" w:hAnsi="Times New Roman"/>
                <w:bCs/>
                <w:iCs/>
                <w:color w:val="000000" w:themeColor="text1"/>
                <w:sz w:val="24"/>
                <w:szCs w:val="24"/>
                <w:lang w:val="en-GB"/>
              </w:rPr>
              <w:t xml:space="preserve"> plans correctly </w:t>
            </w:r>
          </w:p>
          <w:p w14:paraId="1618AEDA" w14:textId="77777777" w:rsidR="00AC42A5" w:rsidRPr="00BD1829" w:rsidRDefault="00AC42A5" w:rsidP="00CC27DA">
            <w:pPr>
              <w:pStyle w:val="ListParagraph"/>
              <w:numPr>
                <w:ilvl w:val="0"/>
                <w:numId w:val="149"/>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Prepared executive summary correctly</w:t>
            </w:r>
          </w:p>
          <w:p w14:paraId="4BF8A0CF" w14:textId="77777777" w:rsidR="00AC42A5" w:rsidRPr="00BD1829" w:rsidRDefault="00AC42A5" w:rsidP="00CC27DA">
            <w:pPr>
              <w:pStyle w:val="ListParagraph"/>
              <w:numPr>
                <w:ilvl w:val="0"/>
                <w:numId w:val="149"/>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Determined business innovative strategies appropriately</w:t>
            </w:r>
          </w:p>
          <w:p w14:paraId="1C3E0735" w14:textId="77777777" w:rsidR="00AC42A5" w:rsidRPr="00BD1829" w:rsidRDefault="00AC42A5" w:rsidP="00CC27DA">
            <w:pPr>
              <w:pStyle w:val="ListParagraph"/>
              <w:numPr>
                <w:ilvl w:val="0"/>
                <w:numId w:val="149"/>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Presented business plan effectively </w:t>
            </w:r>
          </w:p>
        </w:tc>
      </w:tr>
      <w:tr w:rsidR="00AC42A5" w:rsidRPr="00BD1829" w14:paraId="2D20E10F" w14:textId="77777777" w:rsidTr="00F8488D">
        <w:tc>
          <w:tcPr>
            <w:tcW w:w="0" w:type="auto"/>
          </w:tcPr>
          <w:p w14:paraId="363D43CF" w14:textId="77777777" w:rsidR="00AC42A5" w:rsidRPr="00BD1829" w:rsidRDefault="00AC42A5" w:rsidP="00CC27DA">
            <w:pPr>
              <w:numPr>
                <w:ilvl w:val="0"/>
                <w:numId w:val="129"/>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lastRenderedPageBreak/>
              <w:t>Resource Implications</w:t>
            </w:r>
          </w:p>
        </w:tc>
        <w:tc>
          <w:tcPr>
            <w:tcW w:w="0" w:type="auto"/>
          </w:tcPr>
          <w:p w14:paraId="675F2CE5" w14:textId="77777777" w:rsidR="00AC42A5" w:rsidRPr="00BD1829" w:rsidRDefault="00AC42A5" w:rsidP="00D726B0">
            <w:pPr>
              <w:shd w:val="clear" w:color="auto" w:fill="FFFFFF" w:themeFill="background1"/>
              <w:spacing w:after="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The following resources should be provided:</w:t>
            </w:r>
          </w:p>
          <w:p w14:paraId="494A3F15" w14:textId="77777777" w:rsidR="00AC42A5" w:rsidRPr="00BD1829" w:rsidRDefault="00AC42A5" w:rsidP="00CC27DA">
            <w:pPr>
              <w:numPr>
                <w:ilvl w:val="0"/>
                <w:numId w:val="79"/>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Access to relevant workplace where assessment can take place</w:t>
            </w:r>
          </w:p>
          <w:p w14:paraId="4062E611" w14:textId="77777777" w:rsidR="00AC42A5" w:rsidRPr="00BD1829" w:rsidRDefault="00AC42A5" w:rsidP="00CC27DA">
            <w:pPr>
              <w:numPr>
                <w:ilvl w:val="0"/>
                <w:numId w:val="79"/>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Appropriately simulated environment where assessment can take place</w:t>
            </w:r>
          </w:p>
        </w:tc>
      </w:tr>
      <w:tr w:rsidR="00AC42A5" w:rsidRPr="00BD1829" w14:paraId="30738831" w14:textId="77777777" w:rsidTr="00F8488D">
        <w:tc>
          <w:tcPr>
            <w:tcW w:w="0" w:type="auto"/>
          </w:tcPr>
          <w:p w14:paraId="6166CFD8" w14:textId="77777777" w:rsidR="00AC42A5" w:rsidRPr="00BD1829" w:rsidRDefault="00AC42A5" w:rsidP="00CC27DA">
            <w:pPr>
              <w:numPr>
                <w:ilvl w:val="0"/>
                <w:numId w:val="129"/>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Methods of Assessment</w:t>
            </w:r>
          </w:p>
        </w:tc>
        <w:tc>
          <w:tcPr>
            <w:tcW w:w="0" w:type="auto"/>
          </w:tcPr>
          <w:p w14:paraId="404071AD" w14:textId="77777777" w:rsidR="00AC42A5" w:rsidRPr="00BD1829" w:rsidRDefault="00AC42A5" w:rsidP="00CC27DA">
            <w:pPr>
              <w:numPr>
                <w:ilvl w:val="0"/>
                <w:numId w:val="80"/>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Written tests</w:t>
            </w:r>
          </w:p>
          <w:p w14:paraId="0355DC62" w14:textId="77777777" w:rsidR="00AC42A5" w:rsidRPr="00BD1829" w:rsidRDefault="00AC42A5" w:rsidP="00CC27DA">
            <w:pPr>
              <w:numPr>
                <w:ilvl w:val="0"/>
                <w:numId w:val="80"/>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Oral questions</w:t>
            </w:r>
          </w:p>
          <w:p w14:paraId="0FF4499C" w14:textId="77777777" w:rsidR="00AC42A5" w:rsidRPr="00BD1829" w:rsidRDefault="00AC42A5" w:rsidP="00CC27DA">
            <w:pPr>
              <w:numPr>
                <w:ilvl w:val="0"/>
                <w:numId w:val="80"/>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Third party report</w:t>
            </w:r>
          </w:p>
          <w:p w14:paraId="29B8AD61" w14:textId="77777777" w:rsidR="00AC42A5" w:rsidRPr="00BD1829" w:rsidRDefault="00AC42A5" w:rsidP="00CC27DA">
            <w:pPr>
              <w:numPr>
                <w:ilvl w:val="0"/>
                <w:numId w:val="80"/>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Interviews </w:t>
            </w:r>
          </w:p>
          <w:p w14:paraId="2CE0358F" w14:textId="77777777" w:rsidR="00AC42A5" w:rsidRPr="00BD1829" w:rsidRDefault="00AC42A5" w:rsidP="00CC27DA">
            <w:pPr>
              <w:numPr>
                <w:ilvl w:val="0"/>
                <w:numId w:val="80"/>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   Portfolio of Evidence</w:t>
            </w:r>
          </w:p>
        </w:tc>
      </w:tr>
      <w:tr w:rsidR="00AC42A5" w:rsidRPr="00BD1829" w14:paraId="768B82BC" w14:textId="77777777" w:rsidTr="00F8488D">
        <w:tc>
          <w:tcPr>
            <w:tcW w:w="0" w:type="auto"/>
          </w:tcPr>
          <w:p w14:paraId="5B3C8017" w14:textId="77777777" w:rsidR="00AC42A5" w:rsidRPr="00BD1829" w:rsidRDefault="00AC42A5" w:rsidP="00CC27DA">
            <w:pPr>
              <w:numPr>
                <w:ilvl w:val="0"/>
                <w:numId w:val="129"/>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Context of Assessment</w:t>
            </w:r>
          </w:p>
        </w:tc>
        <w:tc>
          <w:tcPr>
            <w:tcW w:w="0" w:type="auto"/>
          </w:tcPr>
          <w:p w14:paraId="3B0AC65A" w14:textId="77777777" w:rsidR="00AC42A5" w:rsidRPr="00BD1829" w:rsidRDefault="00AC42A5" w:rsidP="00D726B0">
            <w:p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 xml:space="preserve">Competency may be assessed </w:t>
            </w:r>
          </w:p>
          <w:p w14:paraId="276835ED" w14:textId="77777777" w:rsidR="00AC42A5" w:rsidRPr="00BD1829" w:rsidRDefault="00AC42A5" w:rsidP="00CC27DA">
            <w:pPr>
              <w:pStyle w:val="ListParagraph"/>
              <w:numPr>
                <w:ilvl w:val="0"/>
                <w:numId w:val="119"/>
              </w:numPr>
              <w:spacing w:after="0"/>
              <w:ind w:left="570" w:hanging="570"/>
              <w:rPr>
                <w:rFonts w:ascii="Times New Roman" w:hAnsi="Times New Roman"/>
                <w:sz w:val="24"/>
                <w:szCs w:val="24"/>
              </w:rPr>
            </w:pPr>
            <w:r w:rsidRPr="00BD1829">
              <w:rPr>
                <w:rFonts w:ascii="Times New Roman" w:hAnsi="Times New Roman"/>
                <w:sz w:val="24"/>
                <w:szCs w:val="24"/>
              </w:rPr>
              <w:t>On-the-job</w:t>
            </w:r>
          </w:p>
          <w:p w14:paraId="63E986A8" w14:textId="77777777" w:rsidR="00AC42A5" w:rsidRPr="00BD1829" w:rsidRDefault="00AC42A5" w:rsidP="00CC27DA">
            <w:pPr>
              <w:pStyle w:val="ListParagraph"/>
              <w:numPr>
                <w:ilvl w:val="0"/>
                <w:numId w:val="119"/>
              </w:numPr>
              <w:spacing w:after="0"/>
              <w:ind w:left="570" w:hanging="570"/>
              <w:rPr>
                <w:rFonts w:ascii="Times New Roman" w:hAnsi="Times New Roman"/>
                <w:sz w:val="24"/>
                <w:szCs w:val="24"/>
              </w:rPr>
            </w:pPr>
            <w:r w:rsidRPr="00BD1829">
              <w:rPr>
                <w:rFonts w:ascii="Times New Roman" w:hAnsi="Times New Roman"/>
                <w:sz w:val="24"/>
                <w:szCs w:val="24"/>
              </w:rPr>
              <w:t>Off-the –job</w:t>
            </w:r>
          </w:p>
          <w:p w14:paraId="10DFD8C4" w14:textId="77777777" w:rsidR="00AC42A5" w:rsidRPr="00BD1829" w:rsidRDefault="00AC42A5" w:rsidP="00CC27DA">
            <w:pPr>
              <w:pStyle w:val="ListParagraph"/>
              <w:numPr>
                <w:ilvl w:val="0"/>
                <w:numId w:val="119"/>
              </w:numPr>
              <w:spacing w:after="0"/>
              <w:ind w:left="570" w:hanging="570"/>
              <w:rPr>
                <w:rFonts w:ascii="Times New Roman" w:hAnsi="Times New Roman"/>
                <w:b/>
                <w:sz w:val="24"/>
                <w:szCs w:val="24"/>
              </w:rPr>
            </w:pPr>
            <w:r w:rsidRPr="00BD1829">
              <w:rPr>
                <w:rFonts w:ascii="Times New Roman" w:hAnsi="Times New Roman"/>
                <w:sz w:val="24"/>
                <w:szCs w:val="24"/>
              </w:rPr>
              <w:t>During Industrial attachment</w:t>
            </w:r>
          </w:p>
        </w:tc>
      </w:tr>
      <w:tr w:rsidR="00AC42A5" w:rsidRPr="00BD1829" w14:paraId="430FAB81" w14:textId="77777777" w:rsidTr="00F8488D">
        <w:tc>
          <w:tcPr>
            <w:tcW w:w="0" w:type="auto"/>
          </w:tcPr>
          <w:p w14:paraId="61235497" w14:textId="77777777" w:rsidR="00AC42A5" w:rsidRPr="00BD1829" w:rsidRDefault="00AC42A5" w:rsidP="00CC27DA">
            <w:pPr>
              <w:pStyle w:val="ListParagraph"/>
              <w:numPr>
                <w:ilvl w:val="0"/>
                <w:numId w:val="129"/>
              </w:numPr>
              <w:shd w:val="clear" w:color="auto" w:fill="FFFFFF" w:themeFill="background1"/>
              <w:spacing w:after="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Guidance information for assessment</w:t>
            </w:r>
          </w:p>
        </w:tc>
        <w:tc>
          <w:tcPr>
            <w:tcW w:w="0" w:type="auto"/>
          </w:tcPr>
          <w:p w14:paraId="23710D15" w14:textId="77777777" w:rsidR="00AC42A5" w:rsidRPr="00BD1829" w:rsidRDefault="00AC42A5" w:rsidP="00D726B0">
            <w:pPr>
              <w:spacing w:after="0"/>
              <w:rPr>
                <w:rFonts w:ascii="Times New Roman" w:eastAsiaTheme="minorHAnsi" w:hAnsi="Times New Roman"/>
                <w:color w:val="000000" w:themeColor="text1"/>
                <w:sz w:val="24"/>
                <w:szCs w:val="24"/>
              </w:rPr>
            </w:pPr>
            <w:r w:rsidRPr="00BD1829">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4B335BA3" w14:textId="77777777" w:rsidR="00AC42A5" w:rsidRPr="00BD1829" w:rsidRDefault="00AC42A5" w:rsidP="00D726B0">
      <w:pPr>
        <w:rPr>
          <w:rFonts w:ascii="Times New Roman" w:hAnsi="Times New Roman"/>
          <w:sz w:val="24"/>
          <w:szCs w:val="24"/>
        </w:rPr>
      </w:pPr>
      <w:bookmarkStart w:id="50" w:name="_Toc496099588"/>
      <w:bookmarkStart w:id="51" w:name="_Toc525050250"/>
    </w:p>
    <w:p w14:paraId="0C4F6C03" w14:textId="77777777" w:rsidR="00AC42A5" w:rsidRPr="00BD1829" w:rsidRDefault="00AC42A5" w:rsidP="00D726B0">
      <w:pPr>
        <w:pStyle w:val="Heading1"/>
      </w:pPr>
      <w:r w:rsidRPr="00BD1829">
        <w:br w:type="page"/>
      </w:r>
      <w:bookmarkStart w:id="52" w:name="_Toc68684676"/>
      <w:r w:rsidRPr="00BD1829">
        <w:lastRenderedPageBreak/>
        <w:t>DEMONSTRATE EMPLOYABILITY SKILLS</w:t>
      </w:r>
      <w:bookmarkEnd w:id="52"/>
    </w:p>
    <w:p w14:paraId="5DEF62DD" w14:textId="77777777" w:rsidR="00AC42A5" w:rsidRPr="00BD1829" w:rsidRDefault="00AC42A5" w:rsidP="00D726B0">
      <w:pPr>
        <w:tabs>
          <w:tab w:val="left" w:pos="2880"/>
        </w:tabs>
        <w:rPr>
          <w:rFonts w:ascii="Times New Roman" w:hAnsi="Times New Roman"/>
          <w:b/>
          <w:sz w:val="24"/>
          <w:szCs w:val="24"/>
        </w:rPr>
      </w:pPr>
    </w:p>
    <w:p w14:paraId="43B0A5D5" w14:textId="0AB24595" w:rsidR="00AC42A5" w:rsidRPr="00BD1829" w:rsidRDefault="00AC42A5" w:rsidP="00D726B0">
      <w:pPr>
        <w:tabs>
          <w:tab w:val="left" w:pos="2880"/>
        </w:tabs>
        <w:rPr>
          <w:rFonts w:ascii="Times New Roman" w:hAnsi="Times New Roman"/>
          <w:b/>
          <w:sz w:val="24"/>
          <w:szCs w:val="24"/>
        </w:rPr>
      </w:pPr>
      <w:r w:rsidRPr="00BD1829">
        <w:rPr>
          <w:rFonts w:ascii="Times New Roman" w:hAnsi="Times New Roman"/>
          <w:b/>
          <w:sz w:val="24"/>
          <w:szCs w:val="24"/>
        </w:rPr>
        <w:t xml:space="preserve">UNIT CODE: </w:t>
      </w:r>
      <w:r w:rsidRPr="00BD1829">
        <w:rPr>
          <w:rFonts w:ascii="Times New Roman" w:eastAsia="Times New Roman" w:hAnsi="Times New Roman"/>
          <w:sz w:val="24"/>
          <w:szCs w:val="24"/>
        </w:rPr>
        <w:t>BUS/OS/TX/BC/05/6/A</w:t>
      </w:r>
    </w:p>
    <w:p w14:paraId="6AD6A548" w14:textId="77777777" w:rsidR="00AC42A5" w:rsidRPr="00BD1829" w:rsidRDefault="00AC42A5" w:rsidP="00D726B0">
      <w:pPr>
        <w:tabs>
          <w:tab w:val="left" w:pos="2880"/>
        </w:tabs>
        <w:spacing w:after="0"/>
        <w:jc w:val="both"/>
        <w:rPr>
          <w:rFonts w:ascii="Times New Roman" w:hAnsi="Times New Roman"/>
          <w:sz w:val="24"/>
          <w:szCs w:val="24"/>
        </w:rPr>
      </w:pPr>
      <w:r w:rsidRPr="00BD1829">
        <w:rPr>
          <w:rFonts w:ascii="Times New Roman" w:hAnsi="Times New Roman"/>
          <w:b/>
          <w:sz w:val="24"/>
          <w:szCs w:val="24"/>
        </w:rPr>
        <w:t xml:space="preserve">UNIT DESCRIPTON </w:t>
      </w:r>
    </w:p>
    <w:p w14:paraId="478FB13E" w14:textId="77777777" w:rsidR="00AC42A5" w:rsidRPr="00BD1829" w:rsidRDefault="00AC42A5" w:rsidP="00D726B0">
      <w:pPr>
        <w:tabs>
          <w:tab w:val="left" w:pos="2880"/>
        </w:tabs>
        <w:spacing w:after="0"/>
        <w:jc w:val="both"/>
        <w:rPr>
          <w:rFonts w:ascii="Times New Roman" w:hAnsi="Times New Roman"/>
          <w:sz w:val="24"/>
          <w:szCs w:val="24"/>
        </w:rPr>
      </w:pPr>
      <w:r w:rsidRPr="00BD1829">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E8F7B8D" w14:textId="77777777" w:rsidR="00AC42A5" w:rsidRPr="00BD1829" w:rsidRDefault="00AC42A5" w:rsidP="00D726B0">
      <w:pPr>
        <w:tabs>
          <w:tab w:val="left" w:pos="2880"/>
        </w:tabs>
        <w:jc w:val="both"/>
        <w:rPr>
          <w:rFonts w:ascii="Times New Roman" w:hAnsi="Times New Roman"/>
          <w:sz w:val="24"/>
          <w:szCs w:val="24"/>
        </w:rPr>
      </w:pPr>
    </w:p>
    <w:p w14:paraId="1183BCDF" w14:textId="77777777" w:rsidR="00AC42A5" w:rsidRPr="00BD1829" w:rsidRDefault="00AC42A5" w:rsidP="00D726B0">
      <w:pPr>
        <w:rPr>
          <w:rFonts w:ascii="Times New Roman" w:hAnsi="Times New Roman"/>
          <w:sz w:val="24"/>
          <w:szCs w:val="24"/>
        </w:rPr>
      </w:pPr>
      <w:r w:rsidRPr="00BD182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AC42A5" w:rsidRPr="00BD1829" w14:paraId="34509064" w14:textId="77777777" w:rsidTr="00F8488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5F1792D"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ELEMENT</w:t>
            </w:r>
          </w:p>
          <w:p w14:paraId="1BC275BD" w14:textId="77777777" w:rsidR="00AC42A5" w:rsidRPr="00BD1829" w:rsidRDefault="00AC42A5" w:rsidP="00D726B0">
            <w:pPr>
              <w:rPr>
                <w:rFonts w:ascii="Times New Roman" w:hAnsi="Times New Roman"/>
                <w:sz w:val="24"/>
                <w:szCs w:val="24"/>
              </w:rPr>
            </w:pPr>
            <w:r w:rsidRPr="00BD1829">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E2B8497"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PERFORMANCE CRITERIA</w:t>
            </w:r>
          </w:p>
          <w:p w14:paraId="368A5FC9" w14:textId="77777777" w:rsidR="00AC42A5" w:rsidRPr="00BD1829" w:rsidRDefault="00AC42A5" w:rsidP="00D726B0">
            <w:pPr>
              <w:rPr>
                <w:rFonts w:ascii="Times New Roman" w:hAnsi="Times New Roman"/>
                <w:b/>
                <w:sz w:val="24"/>
                <w:szCs w:val="24"/>
              </w:rPr>
            </w:pPr>
            <w:r w:rsidRPr="00BD1829">
              <w:rPr>
                <w:rFonts w:ascii="Times New Roman" w:hAnsi="Times New Roman"/>
                <w:sz w:val="24"/>
                <w:szCs w:val="24"/>
              </w:rPr>
              <w:t>These are assessable statements which specify the required level of performance for each of the elements.</w:t>
            </w:r>
          </w:p>
          <w:p w14:paraId="75896E12" w14:textId="77777777" w:rsidR="00AC42A5" w:rsidRPr="00BD1829" w:rsidRDefault="00AC42A5" w:rsidP="00D726B0">
            <w:pPr>
              <w:rPr>
                <w:rFonts w:ascii="Times New Roman" w:hAnsi="Times New Roman"/>
                <w:b/>
                <w:i/>
                <w:sz w:val="24"/>
                <w:szCs w:val="24"/>
              </w:rPr>
            </w:pPr>
            <w:r w:rsidRPr="00BD1829">
              <w:rPr>
                <w:rFonts w:ascii="Times New Roman" w:hAnsi="Times New Roman"/>
                <w:b/>
                <w:i/>
                <w:sz w:val="24"/>
                <w:szCs w:val="24"/>
              </w:rPr>
              <w:t>Bold and italicized terms are elaborated in the Range</w:t>
            </w:r>
          </w:p>
        </w:tc>
      </w:tr>
      <w:tr w:rsidR="00AC42A5" w:rsidRPr="00BD1829" w14:paraId="740E72EC" w14:textId="77777777" w:rsidTr="00F8488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1C01CE1" w14:textId="77777777" w:rsidR="00AC42A5" w:rsidRPr="00BD1829" w:rsidRDefault="00AC42A5" w:rsidP="00CC27DA">
            <w:pPr>
              <w:pStyle w:val="ListParagraph"/>
              <w:numPr>
                <w:ilvl w:val="0"/>
                <w:numId w:val="42"/>
              </w:numPr>
              <w:spacing w:after="0"/>
              <w:rPr>
                <w:rFonts w:ascii="Times New Roman" w:hAnsi="Times New Roman"/>
                <w:sz w:val="24"/>
                <w:szCs w:val="24"/>
              </w:rPr>
            </w:pPr>
            <w:r w:rsidRPr="00BD1829">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220A155" w14:textId="77777777" w:rsidR="00AC42A5" w:rsidRPr="00BD1829" w:rsidRDefault="00AC42A5" w:rsidP="00D726B0">
            <w:pPr>
              <w:pStyle w:val="ListParagraph"/>
              <w:numPr>
                <w:ilvl w:val="0"/>
                <w:numId w:val="9"/>
              </w:numPr>
              <w:spacing w:after="0"/>
              <w:ind w:left="504" w:hanging="504"/>
              <w:rPr>
                <w:rFonts w:ascii="Times New Roman" w:hAnsi="Times New Roman"/>
                <w:sz w:val="24"/>
                <w:szCs w:val="24"/>
              </w:rPr>
            </w:pPr>
            <w:r w:rsidRPr="00BD1829">
              <w:rPr>
                <w:rFonts w:ascii="Times New Roman" w:hAnsi="Times New Roman"/>
                <w:sz w:val="24"/>
                <w:szCs w:val="24"/>
              </w:rPr>
              <w:t>Personal vision, mission and goals are formulated based on potential and in relation to organization objectives</w:t>
            </w:r>
          </w:p>
          <w:p w14:paraId="08D9F932" w14:textId="77777777" w:rsidR="00AC42A5" w:rsidRPr="00BD1829" w:rsidRDefault="00AC42A5" w:rsidP="00D726B0">
            <w:pPr>
              <w:pStyle w:val="ListParagraph"/>
              <w:numPr>
                <w:ilvl w:val="0"/>
                <w:numId w:val="9"/>
              </w:numPr>
              <w:spacing w:after="0"/>
              <w:ind w:left="504" w:hanging="504"/>
              <w:rPr>
                <w:rFonts w:ascii="Times New Roman" w:hAnsi="Times New Roman"/>
                <w:sz w:val="24"/>
                <w:szCs w:val="24"/>
              </w:rPr>
            </w:pPr>
            <w:r w:rsidRPr="00BD1829">
              <w:rPr>
                <w:rFonts w:ascii="Times New Roman" w:hAnsi="Times New Roman"/>
                <w:sz w:val="24"/>
                <w:szCs w:val="24"/>
              </w:rPr>
              <w:t xml:space="preserve">Emotional intelligence is </w:t>
            </w:r>
            <w:proofErr w:type="gramStart"/>
            <w:r w:rsidRPr="00BD1829">
              <w:rPr>
                <w:rFonts w:ascii="Times New Roman" w:hAnsi="Times New Roman"/>
                <w:sz w:val="24"/>
                <w:szCs w:val="24"/>
              </w:rPr>
              <w:t>demonstrated  as</w:t>
            </w:r>
            <w:proofErr w:type="gramEnd"/>
            <w:r w:rsidRPr="00BD1829">
              <w:rPr>
                <w:rFonts w:ascii="Times New Roman" w:hAnsi="Times New Roman"/>
                <w:sz w:val="24"/>
                <w:szCs w:val="24"/>
              </w:rPr>
              <w:t xml:space="preserve"> per workplace requirements.</w:t>
            </w:r>
          </w:p>
          <w:p w14:paraId="2D39B94C" w14:textId="77777777" w:rsidR="00AC42A5" w:rsidRPr="00BD1829" w:rsidRDefault="00AC42A5" w:rsidP="00D726B0">
            <w:pPr>
              <w:pStyle w:val="ListParagraph"/>
              <w:numPr>
                <w:ilvl w:val="0"/>
                <w:numId w:val="9"/>
              </w:numPr>
              <w:spacing w:after="0"/>
              <w:ind w:left="504" w:hanging="504"/>
              <w:rPr>
                <w:rFonts w:ascii="Times New Roman" w:hAnsi="Times New Roman"/>
                <w:sz w:val="24"/>
                <w:szCs w:val="24"/>
              </w:rPr>
            </w:pPr>
            <w:r w:rsidRPr="00BD1829">
              <w:rPr>
                <w:rFonts w:ascii="Times New Roman" w:hAnsi="Times New Roman"/>
                <w:sz w:val="24"/>
                <w:szCs w:val="24"/>
              </w:rPr>
              <w:t>Individual performance is evaluated and monitored according to the agreed targets.</w:t>
            </w:r>
          </w:p>
          <w:p w14:paraId="1A86730D" w14:textId="77777777" w:rsidR="00AC42A5" w:rsidRPr="00BD1829" w:rsidRDefault="00AC42A5" w:rsidP="00D726B0">
            <w:pPr>
              <w:pStyle w:val="ListParagraph"/>
              <w:numPr>
                <w:ilvl w:val="0"/>
                <w:numId w:val="9"/>
              </w:numPr>
              <w:spacing w:after="0"/>
              <w:ind w:left="504" w:hanging="504"/>
              <w:rPr>
                <w:rFonts w:ascii="Times New Roman" w:hAnsi="Times New Roman"/>
                <w:sz w:val="24"/>
                <w:szCs w:val="24"/>
              </w:rPr>
            </w:pPr>
            <w:r w:rsidRPr="00BD1829">
              <w:rPr>
                <w:rFonts w:ascii="Times New Roman" w:hAnsi="Times New Roman"/>
                <w:sz w:val="24"/>
                <w:szCs w:val="24"/>
              </w:rPr>
              <w:t>Assertiveness is developed and maintained based on the requirements of the job.</w:t>
            </w:r>
          </w:p>
          <w:p w14:paraId="32F8766A" w14:textId="77777777" w:rsidR="00AC42A5" w:rsidRPr="00BD1829" w:rsidRDefault="00AC42A5" w:rsidP="00D726B0">
            <w:pPr>
              <w:pStyle w:val="ListParagraph"/>
              <w:numPr>
                <w:ilvl w:val="0"/>
                <w:numId w:val="9"/>
              </w:numPr>
              <w:spacing w:after="0"/>
              <w:ind w:left="504" w:hanging="504"/>
              <w:rPr>
                <w:rFonts w:ascii="Times New Roman" w:hAnsi="Times New Roman"/>
                <w:sz w:val="24"/>
                <w:szCs w:val="24"/>
              </w:rPr>
            </w:pPr>
            <w:r w:rsidRPr="00BD1829">
              <w:rPr>
                <w:rFonts w:ascii="Times New Roman" w:hAnsi="Times New Roman"/>
                <w:sz w:val="24"/>
                <w:szCs w:val="24"/>
              </w:rPr>
              <w:t>Accountability and responsibility for own actions are demonstrated based on workplace instructions.</w:t>
            </w:r>
          </w:p>
          <w:p w14:paraId="00E39F4C" w14:textId="77777777" w:rsidR="00AC42A5" w:rsidRPr="00BD1829" w:rsidRDefault="00AC42A5" w:rsidP="00D726B0">
            <w:pPr>
              <w:pStyle w:val="ListParagraph"/>
              <w:numPr>
                <w:ilvl w:val="0"/>
                <w:numId w:val="9"/>
              </w:numPr>
              <w:spacing w:after="0"/>
              <w:ind w:left="504" w:hanging="504"/>
              <w:rPr>
                <w:rFonts w:ascii="Times New Roman" w:hAnsi="Times New Roman"/>
                <w:sz w:val="24"/>
                <w:szCs w:val="24"/>
              </w:rPr>
            </w:pPr>
            <w:r w:rsidRPr="00BD1829">
              <w:rPr>
                <w:rFonts w:ascii="Times New Roman" w:hAnsi="Times New Roman"/>
                <w:sz w:val="24"/>
                <w:szCs w:val="24"/>
              </w:rPr>
              <w:t>Self-esteem and a positive self-image are developed and maintained based on values.</w:t>
            </w:r>
          </w:p>
          <w:p w14:paraId="3762D178" w14:textId="77777777" w:rsidR="00AC42A5" w:rsidRPr="00BD1829" w:rsidRDefault="00AC42A5" w:rsidP="00D726B0">
            <w:pPr>
              <w:pStyle w:val="ListParagraph"/>
              <w:numPr>
                <w:ilvl w:val="0"/>
                <w:numId w:val="9"/>
              </w:numPr>
              <w:spacing w:after="0"/>
              <w:ind w:left="504" w:hanging="504"/>
              <w:rPr>
                <w:rFonts w:ascii="Times New Roman" w:hAnsi="Times New Roman"/>
                <w:sz w:val="24"/>
                <w:szCs w:val="24"/>
              </w:rPr>
            </w:pPr>
            <w:r w:rsidRPr="00BD1829">
              <w:rPr>
                <w:rFonts w:ascii="Times New Roman" w:hAnsi="Times New Roman"/>
                <w:sz w:val="24"/>
                <w:szCs w:val="24"/>
              </w:rPr>
              <w:t>Time management, attendance and punctuality are observed as per the organization policy.</w:t>
            </w:r>
          </w:p>
          <w:p w14:paraId="650ABE89" w14:textId="77777777" w:rsidR="00AC42A5" w:rsidRPr="00BD1829" w:rsidRDefault="00AC42A5" w:rsidP="00D726B0">
            <w:pPr>
              <w:pStyle w:val="ListParagraph"/>
              <w:numPr>
                <w:ilvl w:val="0"/>
                <w:numId w:val="9"/>
              </w:numPr>
              <w:spacing w:after="0"/>
              <w:ind w:left="504" w:hanging="504"/>
              <w:rPr>
                <w:rFonts w:ascii="Times New Roman" w:hAnsi="Times New Roman"/>
                <w:sz w:val="24"/>
                <w:szCs w:val="24"/>
              </w:rPr>
            </w:pPr>
            <w:r w:rsidRPr="00BD1829">
              <w:rPr>
                <w:rFonts w:ascii="Times New Roman" w:hAnsi="Times New Roman"/>
                <w:sz w:val="24"/>
                <w:szCs w:val="24"/>
              </w:rPr>
              <w:t>Goals are managed as per the organization’s objective</w:t>
            </w:r>
          </w:p>
          <w:p w14:paraId="683C802F" w14:textId="77777777" w:rsidR="00AC42A5" w:rsidRPr="00BD1829" w:rsidRDefault="00AC42A5" w:rsidP="00D726B0">
            <w:pPr>
              <w:pStyle w:val="ListParagraph"/>
              <w:numPr>
                <w:ilvl w:val="0"/>
                <w:numId w:val="9"/>
              </w:numPr>
              <w:spacing w:after="0"/>
              <w:ind w:left="504" w:hanging="504"/>
              <w:rPr>
                <w:rFonts w:ascii="Times New Roman" w:hAnsi="Times New Roman"/>
                <w:sz w:val="24"/>
                <w:szCs w:val="24"/>
              </w:rPr>
            </w:pPr>
            <w:r w:rsidRPr="00BD1829">
              <w:rPr>
                <w:rFonts w:ascii="Times New Roman" w:hAnsi="Times New Roman"/>
                <w:sz w:val="24"/>
                <w:szCs w:val="24"/>
              </w:rPr>
              <w:t>Self-strengths and weaknesses are identified based on personal objectives</w:t>
            </w:r>
          </w:p>
        </w:tc>
      </w:tr>
      <w:tr w:rsidR="00AC42A5" w:rsidRPr="00BD1829" w14:paraId="1F151BB8" w14:textId="77777777" w:rsidTr="00F8488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95BBE7E" w14:textId="77777777" w:rsidR="00AC42A5" w:rsidRPr="00BD1829" w:rsidRDefault="00AC42A5" w:rsidP="00CC27DA">
            <w:pPr>
              <w:pStyle w:val="ListParagraph"/>
              <w:numPr>
                <w:ilvl w:val="0"/>
                <w:numId w:val="42"/>
              </w:numPr>
              <w:spacing w:after="0"/>
              <w:rPr>
                <w:rFonts w:ascii="Times New Roman" w:hAnsi="Times New Roman"/>
                <w:sz w:val="24"/>
                <w:szCs w:val="24"/>
              </w:rPr>
            </w:pPr>
            <w:r w:rsidRPr="00BD1829">
              <w:rPr>
                <w:rFonts w:ascii="Times New Roman" w:hAnsi="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FA7E43A" w14:textId="77777777" w:rsidR="00AC42A5" w:rsidRPr="00BD1829" w:rsidRDefault="00AC42A5" w:rsidP="00CC27DA">
            <w:pPr>
              <w:pStyle w:val="ListParagraph"/>
              <w:numPr>
                <w:ilvl w:val="0"/>
                <w:numId w:val="38"/>
              </w:numPr>
              <w:spacing w:after="0"/>
              <w:rPr>
                <w:rFonts w:ascii="Times New Roman" w:hAnsi="Times New Roman"/>
                <w:sz w:val="24"/>
                <w:szCs w:val="24"/>
              </w:rPr>
            </w:pPr>
            <w:r w:rsidRPr="00BD1829">
              <w:rPr>
                <w:rFonts w:ascii="Times New Roman" w:hAnsi="Times New Roman"/>
                <w:sz w:val="24"/>
                <w:szCs w:val="24"/>
              </w:rPr>
              <w:t>Writing skills are demonstrated as per communication policy</w:t>
            </w:r>
          </w:p>
          <w:p w14:paraId="66EB79F5" w14:textId="77777777" w:rsidR="00AC42A5" w:rsidRPr="00BD1829" w:rsidRDefault="00AC42A5" w:rsidP="00CC27DA">
            <w:pPr>
              <w:pStyle w:val="ListParagraph"/>
              <w:numPr>
                <w:ilvl w:val="0"/>
                <w:numId w:val="38"/>
              </w:numPr>
              <w:spacing w:after="0"/>
              <w:rPr>
                <w:rFonts w:ascii="Times New Roman" w:hAnsi="Times New Roman"/>
                <w:sz w:val="24"/>
                <w:szCs w:val="24"/>
              </w:rPr>
            </w:pPr>
            <w:r w:rsidRPr="00BD1829">
              <w:rPr>
                <w:rFonts w:ascii="Times New Roman" w:hAnsi="Times New Roman"/>
                <w:sz w:val="24"/>
                <w:szCs w:val="24"/>
              </w:rPr>
              <w:t>Negotiation and persuasion skills are demonstrated as per communication policy</w:t>
            </w:r>
          </w:p>
          <w:p w14:paraId="72B293A1" w14:textId="77777777" w:rsidR="00AC42A5" w:rsidRPr="00BD1829" w:rsidRDefault="00AC42A5" w:rsidP="00CC27DA">
            <w:pPr>
              <w:pStyle w:val="ListParagraph"/>
              <w:numPr>
                <w:ilvl w:val="0"/>
                <w:numId w:val="38"/>
              </w:numPr>
              <w:spacing w:after="0"/>
              <w:rPr>
                <w:rFonts w:ascii="Times New Roman" w:hAnsi="Times New Roman"/>
                <w:sz w:val="24"/>
                <w:szCs w:val="24"/>
              </w:rPr>
            </w:pPr>
            <w:r w:rsidRPr="00BD1829">
              <w:rPr>
                <w:rFonts w:ascii="Times New Roman" w:hAnsi="Times New Roman"/>
                <w:sz w:val="24"/>
                <w:szCs w:val="24"/>
              </w:rPr>
              <w:t xml:space="preserve">Internal and external stakeholders’ needs are identified and interpreted as </w:t>
            </w:r>
            <w:proofErr w:type="gramStart"/>
            <w:r w:rsidRPr="00BD1829">
              <w:rPr>
                <w:rFonts w:ascii="Times New Roman" w:hAnsi="Times New Roman"/>
                <w:sz w:val="24"/>
                <w:szCs w:val="24"/>
              </w:rPr>
              <w:t>per  the</w:t>
            </w:r>
            <w:proofErr w:type="gramEnd"/>
            <w:r w:rsidRPr="00BD1829">
              <w:rPr>
                <w:rFonts w:ascii="Times New Roman" w:hAnsi="Times New Roman"/>
                <w:sz w:val="24"/>
                <w:szCs w:val="24"/>
              </w:rPr>
              <w:t xml:space="preserve"> communication policy</w:t>
            </w:r>
          </w:p>
          <w:p w14:paraId="47D66958" w14:textId="77777777" w:rsidR="00AC42A5" w:rsidRPr="00BD1829" w:rsidRDefault="00AC42A5" w:rsidP="00CC27DA">
            <w:pPr>
              <w:pStyle w:val="ListParagraph"/>
              <w:numPr>
                <w:ilvl w:val="0"/>
                <w:numId w:val="38"/>
              </w:numPr>
              <w:spacing w:after="0"/>
              <w:rPr>
                <w:rFonts w:ascii="Times New Roman" w:hAnsi="Times New Roman"/>
                <w:sz w:val="24"/>
                <w:szCs w:val="24"/>
              </w:rPr>
            </w:pPr>
            <w:r w:rsidRPr="00BD1829">
              <w:rPr>
                <w:rFonts w:ascii="Times New Roman" w:hAnsi="Times New Roman"/>
                <w:sz w:val="24"/>
                <w:szCs w:val="24"/>
              </w:rPr>
              <w:t>Communication networks are established based on workplace policy</w:t>
            </w:r>
          </w:p>
          <w:p w14:paraId="07943781" w14:textId="77777777" w:rsidR="00AC42A5" w:rsidRPr="00BD1829" w:rsidRDefault="00AC42A5" w:rsidP="00CC27DA">
            <w:pPr>
              <w:pStyle w:val="ListParagraph"/>
              <w:numPr>
                <w:ilvl w:val="0"/>
                <w:numId w:val="38"/>
              </w:numPr>
              <w:spacing w:after="0"/>
              <w:rPr>
                <w:rFonts w:ascii="Times New Roman" w:hAnsi="Times New Roman"/>
                <w:sz w:val="24"/>
                <w:szCs w:val="24"/>
              </w:rPr>
            </w:pPr>
            <w:r w:rsidRPr="00BD1829">
              <w:rPr>
                <w:rFonts w:ascii="Times New Roman" w:hAnsi="Times New Roman"/>
                <w:sz w:val="24"/>
                <w:szCs w:val="24"/>
              </w:rPr>
              <w:t xml:space="preserve">Information is shared as per communication policy  </w:t>
            </w:r>
          </w:p>
          <w:p w14:paraId="5C21FDDE" w14:textId="77777777" w:rsidR="00AC42A5" w:rsidRPr="00BD1829" w:rsidRDefault="00AC42A5" w:rsidP="00D726B0">
            <w:pPr>
              <w:pStyle w:val="ListParagraph"/>
              <w:ind w:left="360"/>
              <w:rPr>
                <w:rFonts w:ascii="Times New Roman" w:hAnsi="Times New Roman"/>
                <w:sz w:val="24"/>
                <w:szCs w:val="24"/>
              </w:rPr>
            </w:pPr>
            <w:r w:rsidRPr="00BD1829">
              <w:rPr>
                <w:rFonts w:ascii="Times New Roman" w:hAnsi="Times New Roman"/>
                <w:sz w:val="24"/>
                <w:szCs w:val="24"/>
              </w:rPr>
              <w:t xml:space="preserve"> </w:t>
            </w:r>
          </w:p>
        </w:tc>
      </w:tr>
      <w:tr w:rsidR="00AC42A5" w:rsidRPr="00BD1829" w14:paraId="4B63FDE9" w14:textId="77777777" w:rsidTr="00F8488D">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D5352B" w14:textId="77777777" w:rsidR="00AC42A5" w:rsidRPr="00BD1829" w:rsidRDefault="00AC42A5" w:rsidP="00CC27DA">
            <w:pPr>
              <w:pStyle w:val="ListParagraph"/>
              <w:numPr>
                <w:ilvl w:val="0"/>
                <w:numId w:val="42"/>
              </w:numPr>
              <w:spacing w:after="0"/>
              <w:rPr>
                <w:rFonts w:ascii="Times New Roman" w:hAnsi="Times New Roman"/>
                <w:sz w:val="24"/>
                <w:szCs w:val="24"/>
              </w:rPr>
            </w:pPr>
            <w:r w:rsidRPr="00BD1829">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9656580" w14:textId="77777777" w:rsidR="00AC42A5" w:rsidRPr="00BD1829" w:rsidRDefault="00AC42A5" w:rsidP="00CC27DA">
            <w:pPr>
              <w:pStyle w:val="ListParagraph"/>
              <w:numPr>
                <w:ilvl w:val="1"/>
                <w:numId w:val="39"/>
              </w:numPr>
              <w:spacing w:after="0"/>
              <w:rPr>
                <w:rFonts w:ascii="Times New Roman" w:hAnsi="Times New Roman"/>
                <w:sz w:val="24"/>
                <w:szCs w:val="24"/>
              </w:rPr>
            </w:pPr>
            <w:r w:rsidRPr="00BD1829">
              <w:rPr>
                <w:rFonts w:ascii="Times New Roman" w:hAnsi="Times New Roman"/>
                <w:sz w:val="24"/>
                <w:szCs w:val="24"/>
              </w:rPr>
              <w:t>Stress is managed in accordance with workplace policy.</w:t>
            </w:r>
          </w:p>
          <w:p w14:paraId="61F39FC9" w14:textId="77777777" w:rsidR="00AC42A5" w:rsidRPr="00BD1829" w:rsidRDefault="00AC42A5" w:rsidP="00CC27DA">
            <w:pPr>
              <w:pStyle w:val="ListParagraph"/>
              <w:numPr>
                <w:ilvl w:val="1"/>
                <w:numId w:val="39"/>
              </w:numPr>
              <w:spacing w:after="0"/>
              <w:rPr>
                <w:rFonts w:ascii="Times New Roman" w:hAnsi="Times New Roman"/>
                <w:sz w:val="24"/>
                <w:szCs w:val="24"/>
              </w:rPr>
            </w:pPr>
            <w:r w:rsidRPr="00BD1829">
              <w:rPr>
                <w:rFonts w:ascii="Times New Roman" w:hAnsi="Times New Roman"/>
                <w:sz w:val="24"/>
                <w:szCs w:val="24"/>
              </w:rPr>
              <w:t>Punctuality and time consciousness is demonstrated in line with workplace policy.</w:t>
            </w:r>
          </w:p>
          <w:p w14:paraId="5A45DC60" w14:textId="77777777" w:rsidR="00AC42A5" w:rsidRPr="00BD1829" w:rsidRDefault="00AC42A5" w:rsidP="00CC27DA">
            <w:pPr>
              <w:pStyle w:val="ListParagraph"/>
              <w:numPr>
                <w:ilvl w:val="1"/>
                <w:numId w:val="39"/>
              </w:numPr>
              <w:spacing w:after="0"/>
              <w:rPr>
                <w:rFonts w:ascii="Times New Roman" w:hAnsi="Times New Roman"/>
                <w:sz w:val="24"/>
                <w:szCs w:val="24"/>
              </w:rPr>
            </w:pPr>
            <w:r w:rsidRPr="00BD1829">
              <w:rPr>
                <w:rFonts w:ascii="Times New Roman" w:hAnsi="Times New Roman"/>
                <w:sz w:val="24"/>
                <w:szCs w:val="24"/>
              </w:rPr>
              <w:t>Personal objectives are integrated with organization goals based on organization’s strategic plan.</w:t>
            </w:r>
          </w:p>
          <w:p w14:paraId="45244077" w14:textId="77777777" w:rsidR="00AC42A5" w:rsidRPr="00BD1829" w:rsidRDefault="00AC42A5" w:rsidP="00CC27DA">
            <w:pPr>
              <w:pStyle w:val="ListParagraph"/>
              <w:numPr>
                <w:ilvl w:val="1"/>
                <w:numId w:val="39"/>
              </w:numPr>
              <w:spacing w:after="0"/>
              <w:rPr>
                <w:rFonts w:ascii="Times New Roman" w:hAnsi="Times New Roman"/>
                <w:sz w:val="24"/>
                <w:szCs w:val="24"/>
              </w:rPr>
            </w:pPr>
            <w:r w:rsidRPr="00BD1829">
              <w:rPr>
                <w:rFonts w:ascii="Times New Roman" w:hAnsi="Times New Roman"/>
                <w:b/>
                <w:i/>
                <w:sz w:val="24"/>
                <w:szCs w:val="24"/>
              </w:rPr>
              <w:t>Resources</w:t>
            </w:r>
            <w:r w:rsidRPr="00BD1829">
              <w:rPr>
                <w:rFonts w:ascii="Times New Roman" w:hAnsi="Times New Roman"/>
                <w:sz w:val="24"/>
                <w:szCs w:val="24"/>
              </w:rPr>
              <w:t xml:space="preserve"> are utilized in accordance with workplace policy.</w:t>
            </w:r>
          </w:p>
          <w:p w14:paraId="1AC9FD29" w14:textId="77777777" w:rsidR="00AC42A5" w:rsidRPr="00BD1829" w:rsidRDefault="00AC42A5" w:rsidP="00CC27DA">
            <w:pPr>
              <w:pStyle w:val="ListParagraph"/>
              <w:numPr>
                <w:ilvl w:val="1"/>
                <w:numId w:val="39"/>
              </w:numPr>
              <w:spacing w:after="0"/>
              <w:rPr>
                <w:rFonts w:ascii="Times New Roman" w:hAnsi="Times New Roman"/>
                <w:sz w:val="24"/>
                <w:szCs w:val="24"/>
              </w:rPr>
            </w:pPr>
            <w:r w:rsidRPr="00BD1829">
              <w:rPr>
                <w:rFonts w:ascii="Times New Roman" w:hAnsi="Times New Roman"/>
                <w:sz w:val="24"/>
                <w:szCs w:val="24"/>
              </w:rPr>
              <w:t>Work priorities are set in accordance to workplace goals and objectives.</w:t>
            </w:r>
          </w:p>
          <w:p w14:paraId="5201BEE6" w14:textId="77777777" w:rsidR="00AC42A5" w:rsidRPr="00BD1829" w:rsidRDefault="00AC42A5" w:rsidP="00CC27DA">
            <w:pPr>
              <w:pStyle w:val="ListParagraph"/>
              <w:numPr>
                <w:ilvl w:val="1"/>
                <w:numId w:val="39"/>
              </w:numPr>
              <w:spacing w:after="0"/>
              <w:rPr>
                <w:rFonts w:ascii="Times New Roman" w:hAnsi="Times New Roman"/>
                <w:sz w:val="24"/>
                <w:szCs w:val="24"/>
              </w:rPr>
            </w:pPr>
            <w:r w:rsidRPr="00BD1829">
              <w:rPr>
                <w:rFonts w:ascii="Times New Roman" w:hAnsi="Times New Roman"/>
                <w:sz w:val="24"/>
                <w:szCs w:val="24"/>
              </w:rPr>
              <w:t>Leisure time is recognized and utilized in line with personal objectives.</w:t>
            </w:r>
          </w:p>
          <w:p w14:paraId="28054F74" w14:textId="77777777" w:rsidR="00AC42A5" w:rsidRPr="00BD1829" w:rsidRDefault="00AC42A5" w:rsidP="00CC27DA">
            <w:pPr>
              <w:pStyle w:val="ListParagraph"/>
              <w:numPr>
                <w:ilvl w:val="1"/>
                <w:numId w:val="39"/>
              </w:numPr>
              <w:spacing w:after="0"/>
              <w:rPr>
                <w:rFonts w:ascii="Times New Roman" w:hAnsi="Times New Roman"/>
                <w:sz w:val="24"/>
                <w:szCs w:val="24"/>
              </w:rPr>
            </w:pPr>
            <w:r w:rsidRPr="00BD1829">
              <w:rPr>
                <w:rFonts w:ascii="Times New Roman" w:hAnsi="Times New Roman"/>
                <w:b/>
                <w:i/>
                <w:sz w:val="24"/>
                <w:szCs w:val="24"/>
              </w:rPr>
              <w:t xml:space="preserve">Drugs and substances of abuse </w:t>
            </w:r>
            <w:r w:rsidRPr="00BD1829">
              <w:rPr>
                <w:rFonts w:ascii="Times New Roman" w:hAnsi="Times New Roman"/>
                <w:sz w:val="24"/>
                <w:szCs w:val="24"/>
              </w:rPr>
              <w:t xml:space="preserve">are identified and avoided based on workplace policy. </w:t>
            </w:r>
          </w:p>
          <w:p w14:paraId="6EC5DD12" w14:textId="77777777" w:rsidR="00AC42A5" w:rsidRPr="00BD1829" w:rsidRDefault="00AC42A5" w:rsidP="00CC27DA">
            <w:pPr>
              <w:pStyle w:val="ListParagraph"/>
              <w:numPr>
                <w:ilvl w:val="1"/>
                <w:numId w:val="39"/>
              </w:numPr>
              <w:spacing w:after="0"/>
              <w:rPr>
                <w:rFonts w:ascii="Times New Roman" w:hAnsi="Times New Roman"/>
                <w:sz w:val="24"/>
                <w:szCs w:val="24"/>
              </w:rPr>
            </w:pPr>
            <w:r w:rsidRPr="00BD1829">
              <w:rPr>
                <w:rFonts w:ascii="Times New Roman" w:hAnsi="Times New Roman"/>
                <w:sz w:val="24"/>
                <w:szCs w:val="24"/>
              </w:rPr>
              <w:t xml:space="preserve">HIV and AIDS prevention awareness is demonstrated in line with workplace policy. </w:t>
            </w:r>
          </w:p>
          <w:p w14:paraId="37BEE3C4" w14:textId="77777777" w:rsidR="00AC42A5" w:rsidRPr="00BD1829" w:rsidRDefault="00AC42A5" w:rsidP="00CC27DA">
            <w:pPr>
              <w:pStyle w:val="ListParagraph"/>
              <w:numPr>
                <w:ilvl w:val="1"/>
                <w:numId w:val="39"/>
              </w:numPr>
              <w:spacing w:after="0"/>
              <w:rPr>
                <w:rFonts w:ascii="Times New Roman" w:hAnsi="Times New Roman"/>
                <w:sz w:val="24"/>
                <w:szCs w:val="24"/>
              </w:rPr>
            </w:pPr>
            <w:r w:rsidRPr="00BD1829">
              <w:rPr>
                <w:rFonts w:ascii="Times New Roman" w:hAnsi="Times New Roman"/>
                <w:sz w:val="24"/>
                <w:szCs w:val="24"/>
              </w:rPr>
              <w:t xml:space="preserve">Safety consciousness is demonstrated in the workplace based on organization safety policy. </w:t>
            </w:r>
          </w:p>
          <w:p w14:paraId="3134A328" w14:textId="77777777" w:rsidR="00AC42A5" w:rsidRPr="00BD1829" w:rsidRDefault="00AC42A5" w:rsidP="00CC27DA">
            <w:pPr>
              <w:pStyle w:val="ListParagraph"/>
              <w:numPr>
                <w:ilvl w:val="1"/>
                <w:numId w:val="39"/>
              </w:numPr>
              <w:spacing w:after="0"/>
              <w:rPr>
                <w:rFonts w:ascii="Times New Roman" w:hAnsi="Times New Roman"/>
                <w:sz w:val="24"/>
                <w:szCs w:val="24"/>
              </w:rPr>
            </w:pPr>
            <w:r w:rsidRPr="00BD1829">
              <w:rPr>
                <w:rFonts w:ascii="Times New Roman" w:hAnsi="Times New Roman"/>
                <w:b/>
                <w:i/>
                <w:sz w:val="24"/>
                <w:szCs w:val="24"/>
              </w:rPr>
              <w:t>Emerging issues</w:t>
            </w:r>
            <w:r w:rsidRPr="00BD1829">
              <w:rPr>
                <w:rFonts w:ascii="Times New Roman" w:hAnsi="Times New Roman"/>
                <w:sz w:val="24"/>
                <w:szCs w:val="24"/>
              </w:rPr>
              <w:t xml:space="preserve"> are identified and dealt with in accordance with organization policy.</w:t>
            </w:r>
          </w:p>
        </w:tc>
      </w:tr>
      <w:tr w:rsidR="00AC42A5" w:rsidRPr="00BD1829" w14:paraId="0D3A0D36" w14:textId="77777777" w:rsidTr="00F8488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610BF51" w14:textId="77777777" w:rsidR="00AC42A5" w:rsidRPr="00BD1829" w:rsidRDefault="00AC42A5" w:rsidP="00CC27DA">
            <w:pPr>
              <w:numPr>
                <w:ilvl w:val="0"/>
                <w:numId w:val="42"/>
              </w:numPr>
              <w:spacing w:after="0"/>
              <w:rPr>
                <w:rFonts w:ascii="Times New Roman" w:hAnsi="Times New Roman"/>
                <w:sz w:val="24"/>
                <w:szCs w:val="24"/>
              </w:rPr>
            </w:pPr>
            <w:r w:rsidRPr="00BD1829">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B8860F0" w14:textId="77777777" w:rsidR="00AC42A5" w:rsidRPr="00BD1829" w:rsidRDefault="00AC42A5" w:rsidP="00CC27DA">
            <w:pPr>
              <w:pStyle w:val="Default"/>
              <w:numPr>
                <w:ilvl w:val="0"/>
                <w:numId w:val="40"/>
              </w:numPr>
              <w:spacing w:line="276" w:lineRule="auto"/>
              <w:rPr>
                <w:rFonts w:ascii="Times New Roman" w:hAnsi="Times New Roman" w:cs="Times New Roman"/>
                <w:color w:val="auto"/>
              </w:rPr>
            </w:pPr>
            <w:r w:rsidRPr="00BD1829">
              <w:rPr>
                <w:rFonts w:ascii="Times New Roman" w:hAnsi="Times New Roman" w:cs="Times New Roman"/>
                <w:color w:val="auto"/>
              </w:rPr>
              <w:t xml:space="preserve">Performance targets for the </w:t>
            </w:r>
            <w:r w:rsidRPr="00BD1829">
              <w:rPr>
                <w:rFonts w:ascii="Times New Roman" w:hAnsi="Times New Roman" w:cs="Times New Roman"/>
                <w:b/>
                <w:i/>
                <w:color w:val="auto"/>
              </w:rPr>
              <w:t>team</w:t>
            </w:r>
            <w:r w:rsidRPr="00BD1829">
              <w:rPr>
                <w:rFonts w:ascii="Times New Roman" w:hAnsi="Times New Roman" w:cs="Times New Roman"/>
                <w:color w:val="auto"/>
              </w:rPr>
              <w:t xml:space="preserve"> are set based on organization’s objectives</w:t>
            </w:r>
          </w:p>
          <w:p w14:paraId="19FBC137" w14:textId="77777777" w:rsidR="00AC42A5" w:rsidRPr="00BD1829" w:rsidRDefault="00AC42A5" w:rsidP="00CC27DA">
            <w:pPr>
              <w:pStyle w:val="ListParagraph"/>
              <w:numPr>
                <w:ilvl w:val="0"/>
                <w:numId w:val="40"/>
              </w:numPr>
              <w:spacing w:after="0"/>
              <w:rPr>
                <w:rFonts w:ascii="Times New Roman" w:hAnsi="Times New Roman"/>
                <w:sz w:val="24"/>
                <w:szCs w:val="24"/>
              </w:rPr>
            </w:pPr>
            <w:r w:rsidRPr="00BD1829">
              <w:rPr>
                <w:rFonts w:ascii="Times New Roman" w:hAnsi="Times New Roman"/>
                <w:sz w:val="24"/>
                <w:szCs w:val="24"/>
              </w:rPr>
              <w:t xml:space="preserve">Duties are assigned in accordance with the organization policy. </w:t>
            </w:r>
          </w:p>
          <w:p w14:paraId="6A300F47" w14:textId="77777777" w:rsidR="00AC42A5" w:rsidRPr="00BD1829" w:rsidRDefault="00AC42A5" w:rsidP="00CC27DA">
            <w:pPr>
              <w:pStyle w:val="Default"/>
              <w:numPr>
                <w:ilvl w:val="0"/>
                <w:numId w:val="40"/>
              </w:numPr>
              <w:spacing w:line="276" w:lineRule="auto"/>
              <w:rPr>
                <w:rFonts w:ascii="Times New Roman" w:hAnsi="Times New Roman" w:cs="Times New Roman"/>
                <w:color w:val="auto"/>
              </w:rPr>
            </w:pPr>
            <w:r w:rsidRPr="00BD1829">
              <w:rPr>
                <w:rFonts w:ascii="Times New Roman" w:hAnsi="Times New Roman" w:cs="Times New Roman"/>
                <w:b/>
                <w:i/>
                <w:color w:val="auto"/>
              </w:rPr>
              <w:t>Forms of communication</w:t>
            </w:r>
            <w:r w:rsidRPr="00BD1829">
              <w:rPr>
                <w:rFonts w:ascii="Times New Roman" w:hAnsi="Times New Roman" w:cs="Times New Roman"/>
                <w:color w:val="auto"/>
              </w:rPr>
              <w:t xml:space="preserve"> in a team are established according to organization’s policy.</w:t>
            </w:r>
          </w:p>
          <w:p w14:paraId="50C70EC1" w14:textId="77777777" w:rsidR="00AC42A5" w:rsidRPr="00BD1829" w:rsidRDefault="00AC42A5" w:rsidP="00CC27DA">
            <w:pPr>
              <w:pStyle w:val="ListParagraph"/>
              <w:numPr>
                <w:ilvl w:val="0"/>
                <w:numId w:val="40"/>
              </w:numPr>
              <w:spacing w:after="0"/>
              <w:rPr>
                <w:rFonts w:ascii="Times New Roman" w:hAnsi="Times New Roman"/>
                <w:sz w:val="24"/>
                <w:szCs w:val="24"/>
              </w:rPr>
            </w:pPr>
            <w:r w:rsidRPr="00BD1829">
              <w:rPr>
                <w:rFonts w:ascii="Times New Roman" w:hAnsi="Times New Roman"/>
                <w:sz w:val="24"/>
                <w:szCs w:val="24"/>
              </w:rPr>
              <w:t>Team performance is evaluated based on set targets as per workplace policy.</w:t>
            </w:r>
          </w:p>
          <w:p w14:paraId="7F8DD488" w14:textId="77777777" w:rsidR="00AC42A5" w:rsidRPr="00BD1829" w:rsidRDefault="00AC42A5" w:rsidP="00CC27DA">
            <w:pPr>
              <w:pStyle w:val="Default"/>
              <w:numPr>
                <w:ilvl w:val="0"/>
                <w:numId w:val="40"/>
              </w:numPr>
              <w:spacing w:line="276" w:lineRule="auto"/>
              <w:rPr>
                <w:rFonts w:ascii="Times New Roman" w:hAnsi="Times New Roman" w:cs="Times New Roman"/>
                <w:color w:val="auto"/>
              </w:rPr>
            </w:pPr>
            <w:r w:rsidRPr="00BD1829">
              <w:rPr>
                <w:rFonts w:ascii="Times New Roman" w:hAnsi="Times New Roman" w:cs="Times New Roman"/>
                <w:color w:val="auto"/>
              </w:rPr>
              <w:t>Conflicts are resolved between team members in line with organization policy.</w:t>
            </w:r>
          </w:p>
          <w:p w14:paraId="7F1F5E1D" w14:textId="77777777" w:rsidR="00AC42A5" w:rsidRPr="00BD1829" w:rsidRDefault="00AC42A5" w:rsidP="00CC27DA">
            <w:pPr>
              <w:pStyle w:val="Default"/>
              <w:numPr>
                <w:ilvl w:val="0"/>
                <w:numId w:val="40"/>
              </w:numPr>
              <w:spacing w:line="276" w:lineRule="auto"/>
              <w:rPr>
                <w:rFonts w:ascii="Times New Roman" w:hAnsi="Times New Roman" w:cs="Times New Roman"/>
                <w:color w:val="auto"/>
              </w:rPr>
            </w:pPr>
            <w:r w:rsidRPr="00BD1829">
              <w:rPr>
                <w:rFonts w:ascii="Times New Roman" w:hAnsi="Times New Roman" w:cs="Times New Roman"/>
                <w:color w:val="auto"/>
              </w:rPr>
              <w:lastRenderedPageBreak/>
              <w:t>Gender related issues are identified and mainstreamed in accordance workplace policy.</w:t>
            </w:r>
          </w:p>
          <w:p w14:paraId="716A7059" w14:textId="77777777" w:rsidR="00AC42A5" w:rsidRPr="00BD1829" w:rsidRDefault="00AC42A5" w:rsidP="00CC27DA">
            <w:pPr>
              <w:pStyle w:val="Default"/>
              <w:numPr>
                <w:ilvl w:val="0"/>
                <w:numId w:val="40"/>
              </w:numPr>
              <w:spacing w:line="276" w:lineRule="auto"/>
              <w:rPr>
                <w:rFonts w:ascii="Times New Roman" w:hAnsi="Times New Roman" w:cs="Times New Roman"/>
                <w:color w:val="auto"/>
              </w:rPr>
            </w:pPr>
            <w:r w:rsidRPr="00BD1829">
              <w:rPr>
                <w:rFonts w:ascii="Times New Roman" w:hAnsi="Times New Roman" w:cs="Times New Roman"/>
                <w:color w:val="auto"/>
              </w:rPr>
              <w:t>Human rights and fundamental freedoms are identified and respected as Constitution of Kenya 2010.</w:t>
            </w:r>
          </w:p>
          <w:p w14:paraId="1B65033D" w14:textId="77777777" w:rsidR="00AC42A5" w:rsidRPr="00BD1829" w:rsidRDefault="00AC42A5" w:rsidP="00CC27DA">
            <w:pPr>
              <w:pStyle w:val="Default"/>
              <w:numPr>
                <w:ilvl w:val="0"/>
                <w:numId w:val="40"/>
              </w:numPr>
              <w:spacing w:line="276" w:lineRule="auto"/>
              <w:rPr>
                <w:rFonts w:ascii="Times New Roman" w:hAnsi="Times New Roman" w:cs="Times New Roman"/>
                <w:color w:val="auto"/>
              </w:rPr>
            </w:pPr>
            <w:r w:rsidRPr="00BD1829">
              <w:rPr>
                <w:rFonts w:ascii="Times New Roman" w:hAnsi="Times New Roman" w:cs="Times New Roman"/>
                <w:color w:val="auto"/>
              </w:rPr>
              <w:t>Healthy relationships are developed and maintained in line with workplace.</w:t>
            </w:r>
          </w:p>
        </w:tc>
      </w:tr>
      <w:tr w:rsidR="00AC42A5" w:rsidRPr="00BD1829" w14:paraId="2BD8EEA8" w14:textId="77777777" w:rsidTr="00F8488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198020" w14:textId="77777777" w:rsidR="00AC42A5" w:rsidRPr="00BD1829" w:rsidRDefault="00AC42A5" w:rsidP="00CC27DA">
            <w:pPr>
              <w:numPr>
                <w:ilvl w:val="0"/>
                <w:numId w:val="42"/>
              </w:numPr>
              <w:spacing w:after="0"/>
              <w:rPr>
                <w:rFonts w:ascii="Times New Roman" w:hAnsi="Times New Roman"/>
                <w:sz w:val="24"/>
                <w:szCs w:val="24"/>
              </w:rPr>
            </w:pPr>
            <w:r w:rsidRPr="00BD1829">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855053E" w14:textId="77777777" w:rsidR="00AC42A5" w:rsidRPr="00BD1829" w:rsidRDefault="00AC42A5" w:rsidP="00CC27DA">
            <w:pPr>
              <w:pStyle w:val="ListParagraph"/>
              <w:numPr>
                <w:ilvl w:val="0"/>
                <w:numId w:val="41"/>
              </w:numPr>
              <w:spacing w:after="0"/>
              <w:rPr>
                <w:rFonts w:ascii="Times New Roman" w:hAnsi="Times New Roman"/>
                <w:sz w:val="24"/>
                <w:szCs w:val="24"/>
              </w:rPr>
            </w:pPr>
            <w:r w:rsidRPr="00BD1829">
              <w:rPr>
                <w:rFonts w:ascii="Times New Roman" w:hAnsi="Times New Roman"/>
                <w:sz w:val="24"/>
                <w:szCs w:val="24"/>
              </w:rPr>
              <w:t>Work plans are prepared based on activities and budget.</w:t>
            </w:r>
          </w:p>
          <w:p w14:paraId="70B70F83" w14:textId="77777777" w:rsidR="00AC42A5" w:rsidRPr="00BD1829" w:rsidRDefault="00AC42A5" w:rsidP="00CC27DA">
            <w:pPr>
              <w:pStyle w:val="ListParagraph"/>
              <w:numPr>
                <w:ilvl w:val="0"/>
                <w:numId w:val="41"/>
              </w:numPr>
              <w:spacing w:after="0"/>
              <w:rPr>
                <w:rFonts w:ascii="Times New Roman" w:hAnsi="Times New Roman"/>
                <w:sz w:val="24"/>
                <w:szCs w:val="24"/>
              </w:rPr>
            </w:pPr>
            <w:r w:rsidRPr="00BD1829">
              <w:rPr>
                <w:rFonts w:ascii="Times New Roman" w:hAnsi="Times New Roman"/>
                <w:sz w:val="24"/>
                <w:szCs w:val="24"/>
              </w:rPr>
              <w:t>Assigned tasks are interpreted and expectations identified as per the workplace instructions.</w:t>
            </w:r>
          </w:p>
          <w:p w14:paraId="39DAF553" w14:textId="77777777" w:rsidR="00AC42A5" w:rsidRPr="00BD1829" w:rsidRDefault="00AC42A5" w:rsidP="00CC27DA">
            <w:pPr>
              <w:pStyle w:val="ListParagraph"/>
              <w:numPr>
                <w:ilvl w:val="0"/>
                <w:numId w:val="41"/>
              </w:numPr>
              <w:spacing w:after="0"/>
              <w:rPr>
                <w:rFonts w:ascii="Times New Roman" w:hAnsi="Times New Roman"/>
                <w:sz w:val="24"/>
                <w:szCs w:val="24"/>
              </w:rPr>
            </w:pPr>
            <w:r w:rsidRPr="00BD1829">
              <w:rPr>
                <w:rFonts w:ascii="Times New Roman" w:hAnsi="Times New Roman"/>
                <w:sz w:val="24"/>
                <w:szCs w:val="24"/>
              </w:rPr>
              <w:t xml:space="preserve">Task occupational safety and health requirements are identified and observed regulations. </w:t>
            </w:r>
          </w:p>
          <w:p w14:paraId="200237D0" w14:textId="77777777" w:rsidR="00AC42A5" w:rsidRPr="00BD1829" w:rsidRDefault="00AC42A5" w:rsidP="00CC27DA">
            <w:pPr>
              <w:pStyle w:val="ListParagraph"/>
              <w:numPr>
                <w:ilvl w:val="0"/>
                <w:numId w:val="41"/>
              </w:numPr>
              <w:spacing w:after="0"/>
              <w:rPr>
                <w:rFonts w:ascii="Times New Roman" w:hAnsi="Times New Roman"/>
                <w:sz w:val="24"/>
                <w:szCs w:val="24"/>
              </w:rPr>
            </w:pPr>
            <w:r w:rsidRPr="00BD1829">
              <w:rPr>
                <w:rFonts w:ascii="Times New Roman" w:hAnsi="Times New Roman"/>
                <w:sz w:val="24"/>
                <w:szCs w:val="24"/>
              </w:rPr>
              <w:t>Work resources are identified, mobilized, allocated and utilized based on organization work plans.</w:t>
            </w:r>
          </w:p>
          <w:p w14:paraId="1023E50E" w14:textId="77777777" w:rsidR="00AC42A5" w:rsidRPr="00BD1829" w:rsidRDefault="00AC42A5" w:rsidP="00CC27DA">
            <w:pPr>
              <w:pStyle w:val="ListParagraph"/>
              <w:numPr>
                <w:ilvl w:val="0"/>
                <w:numId w:val="41"/>
              </w:numPr>
              <w:spacing w:after="0"/>
              <w:rPr>
                <w:rFonts w:ascii="Times New Roman" w:hAnsi="Times New Roman"/>
                <w:sz w:val="24"/>
                <w:szCs w:val="24"/>
              </w:rPr>
            </w:pPr>
            <w:r w:rsidRPr="00BD1829">
              <w:rPr>
                <w:rFonts w:ascii="Times New Roman" w:hAnsi="Times New Roman"/>
                <w:sz w:val="24"/>
                <w:szCs w:val="24"/>
              </w:rPr>
              <w:t>Work activities are monitored and evaluated in line with work plans and workplace policy.</w:t>
            </w:r>
          </w:p>
          <w:p w14:paraId="4C17104B" w14:textId="77777777" w:rsidR="00AC42A5" w:rsidRPr="00BD1829" w:rsidRDefault="00AC42A5" w:rsidP="00CC27DA">
            <w:pPr>
              <w:pStyle w:val="ListParagraph"/>
              <w:numPr>
                <w:ilvl w:val="0"/>
                <w:numId w:val="41"/>
              </w:numPr>
              <w:spacing w:after="0"/>
              <w:rPr>
                <w:rFonts w:ascii="Times New Roman" w:hAnsi="Times New Roman"/>
                <w:color w:val="FF0000"/>
                <w:sz w:val="24"/>
                <w:szCs w:val="24"/>
              </w:rPr>
            </w:pPr>
            <w:r w:rsidRPr="00BD1829">
              <w:rPr>
                <w:rFonts w:ascii="Times New Roman" w:hAnsi="Times New Roman"/>
                <w:sz w:val="24"/>
                <w:szCs w:val="24"/>
              </w:rPr>
              <w:t>Work plans are reviewed based on target and available resources.</w:t>
            </w:r>
          </w:p>
        </w:tc>
      </w:tr>
      <w:tr w:rsidR="00AC42A5" w:rsidRPr="00BD1829" w14:paraId="21C11296" w14:textId="77777777" w:rsidTr="00F8488D">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C485B9A" w14:textId="77777777" w:rsidR="00AC42A5" w:rsidRPr="00BD1829" w:rsidRDefault="00AC42A5" w:rsidP="00CC27DA">
            <w:pPr>
              <w:numPr>
                <w:ilvl w:val="0"/>
                <w:numId w:val="42"/>
              </w:numPr>
              <w:spacing w:after="0"/>
              <w:rPr>
                <w:rFonts w:ascii="Times New Roman" w:hAnsi="Times New Roman"/>
                <w:sz w:val="24"/>
                <w:szCs w:val="24"/>
              </w:rPr>
            </w:pPr>
            <w:r w:rsidRPr="00BD1829">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EEF021B" w14:textId="77777777" w:rsidR="00AC42A5" w:rsidRPr="00BD1829" w:rsidRDefault="00AC42A5" w:rsidP="00CC27DA">
            <w:pPr>
              <w:pStyle w:val="Default"/>
              <w:numPr>
                <w:ilvl w:val="1"/>
                <w:numId w:val="46"/>
              </w:numPr>
              <w:spacing w:line="276" w:lineRule="auto"/>
              <w:rPr>
                <w:rFonts w:ascii="Times New Roman" w:hAnsi="Times New Roman" w:cs="Times New Roman"/>
                <w:color w:val="auto"/>
              </w:rPr>
            </w:pPr>
            <w:r w:rsidRPr="00BD1829">
              <w:rPr>
                <w:rFonts w:ascii="Times New Roman" w:hAnsi="Times New Roman" w:cs="Times New Roman"/>
                <w:color w:val="auto"/>
              </w:rPr>
              <w:t>Personal training needs are identified and assessed in line with the requirements of the job.</w:t>
            </w:r>
          </w:p>
          <w:p w14:paraId="72309382" w14:textId="77777777" w:rsidR="00AC42A5" w:rsidRPr="00BD1829" w:rsidRDefault="00AC42A5" w:rsidP="00CC27DA">
            <w:pPr>
              <w:pStyle w:val="Default"/>
              <w:numPr>
                <w:ilvl w:val="1"/>
                <w:numId w:val="46"/>
              </w:numPr>
              <w:spacing w:line="276" w:lineRule="auto"/>
              <w:rPr>
                <w:rFonts w:ascii="Times New Roman" w:hAnsi="Times New Roman" w:cs="Times New Roman"/>
                <w:color w:val="auto"/>
              </w:rPr>
            </w:pPr>
            <w:r w:rsidRPr="00BD1829">
              <w:rPr>
                <w:rFonts w:ascii="Times New Roman" w:hAnsi="Times New Roman" w:cs="Times New Roman"/>
                <w:b/>
                <w:i/>
                <w:color w:val="auto"/>
              </w:rPr>
              <w:t>Training and career opportunities</w:t>
            </w:r>
            <w:r w:rsidRPr="00BD1829">
              <w:rPr>
                <w:rFonts w:ascii="Times New Roman" w:hAnsi="Times New Roman" w:cs="Times New Roman"/>
                <w:color w:val="auto"/>
              </w:rPr>
              <w:t xml:space="preserve"> are identified and utilized based on job requirements.</w:t>
            </w:r>
          </w:p>
          <w:p w14:paraId="4C97C9ED" w14:textId="77777777" w:rsidR="00AC42A5" w:rsidRPr="00BD1829" w:rsidRDefault="00AC42A5" w:rsidP="00CC27DA">
            <w:pPr>
              <w:pStyle w:val="Default"/>
              <w:numPr>
                <w:ilvl w:val="1"/>
                <w:numId w:val="46"/>
              </w:numPr>
              <w:spacing w:line="276" w:lineRule="auto"/>
              <w:rPr>
                <w:rFonts w:ascii="Times New Roman" w:hAnsi="Times New Roman" w:cs="Times New Roman"/>
                <w:color w:val="auto"/>
              </w:rPr>
            </w:pPr>
            <w:r w:rsidRPr="00BD1829">
              <w:rPr>
                <w:rFonts w:ascii="Times New Roman" w:hAnsi="Times New Roman" w:cs="Times New Roman"/>
                <w:color w:val="auto"/>
              </w:rPr>
              <w:t>Resources for training are mobilized and allocated based organizations and individual skills needs.</w:t>
            </w:r>
          </w:p>
          <w:p w14:paraId="762A71EB" w14:textId="77777777" w:rsidR="00AC42A5" w:rsidRPr="00BD1829" w:rsidRDefault="00AC42A5" w:rsidP="00CC27DA">
            <w:pPr>
              <w:pStyle w:val="Default"/>
              <w:numPr>
                <w:ilvl w:val="1"/>
                <w:numId w:val="46"/>
              </w:numPr>
              <w:spacing w:line="276" w:lineRule="auto"/>
              <w:rPr>
                <w:rFonts w:ascii="Times New Roman" w:hAnsi="Times New Roman" w:cs="Times New Roman"/>
                <w:color w:val="auto"/>
              </w:rPr>
            </w:pPr>
            <w:r w:rsidRPr="00BD1829">
              <w:rPr>
                <w:rFonts w:ascii="Times New Roman" w:hAnsi="Times New Roman" w:cs="Times New Roman"/>
                <w:color w:val="auto"/>
              </w:rPr>
              <w:t>Licensees and certifications relevant to job and career are obtained and renewed as per policy.</w:t>
            </w:r>
          </w:p>
          <w:p w14:paraId="556148FE" w14:textId="77777777" w:rsidR="00AC42A5" w:rsidRPr="00BD1829" w:rsidRDefault="00AC42A5" w:rsidP="00CC27DA">
            <w:pPr>
              <w:pStyle w:val="Default"/>
              <w:numPr>
                <w:ilvl w:val="1"/>
                <w:numId w:val="46"/>
              </w:numPr>
              <w:spacing w:line="276" w:lineRule="auto"/>
              <w:rPr>
                <w:rFonts w:ascii="Times New Roman" w:hAnsi="Times New Roman" w:cs="Times New Roman"/>
                <w:color w:val="auto"/>
              </w:rPr>
            </w:pPr>
            <w:r w:rsidRPr="00BD1829">
              <w:rPr>
                <w:rFonts w:ascii="Times New Roman" w:hAnsi="Times New Roman" w:cs="Times New Roman"/>
                <w:color w:val="auto"/>
              </w:rPr>
              <w:t xml:space="preserve">Work priorities and personal commitments are balanced and managed based on requirements of the job and personal objectives. </w:t>
            </w:r>
          </w:p>
          <w:p w14:paraId="103A2599" w14:textId="77777777" w:rsidR="00AC42A5" w:rsidRPr="00BD1829" w:rsidRDefault="00AC42A5" w:rsidP="00CC27DA">
            <w:pPr>
              <w:pStyle w:val="Default"/>
              <w:numPr>
                <w:ilvl w:val="1"/>
                <w:numId w:val="46"/>
              </w:numPr>
              <w:spacing w:line="276" w:lineRule="auto"/>
              <w:rPr>
                <w:rFonts w:ascii="Times New Roman" w:hAnsi="Times New Roman" w:cs="Times New Roman"/>
                <w:color w:val="auto"/>
              </w:rPr>
            </w:pPr>
            <w:r w:rsidRPr="00BD1829">
              <w:rPr>
                <w:rFonts w:ascii="Times New Roman" w:hAnsi="Times New Roman" w:cs="Times New Roman"/>
                <w:color w:val="auto"/>
              </w:rPr>
              <w:t>Recognitions are sought as proof of career advancement in line with professional requirements.</w:t>
            </w:r>
          </w:p>
        </w:tc>
      </w:tr>
      <w:tr w:rsidR="00AC42A5" w:rsidRPr="00BD1829" w14:paraId="0F58A964" w14:textId="77777777" w:rsidTr="00F8488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6F2BA38" w14:textId="77777777" w:rsidR="00AC42A5" w:rsidRPr="00BD1829" w:rsidRDefault="00AC42A5" w:rsidP="00CC27DA">
            <w:pPr>
              <w:numPr>
                <w:ilvl w:val="0"/>
                <w:numId w:val="42"/>
              </w:numPr>
              <w:spacing w:after="0"/>
              <w:rPr>
                <w:rFonts w:ascii="Times New Roman" w:hAnsi="Times New Roman"/>
                <w:sz w:val="24"/>
                <w:szCs w:val="24"/>
              </w:rPr>
            </w:pPr>
            <w:r w:rsidRPr="00BD1829">
              <w:rPr>
                <w:rFonts w:ascii="Times New Roman" w:hAnsi="Times New Roman"/>
                <w:sz w:val="24"/>
                <w:szCs w:val="24"/>
              </w:rPr>
              <w:t>Demonstrate workplace learning</w:t>
            </w:r>
          </w:p>
          <w:p w14:paraId="28DEB2E3" w14:textId="77777777" w:rsidR="00AC42A5" w:rsidRPr="00BD1829" w:rsidRDefault="00AC42A5" w:rsidP="00D726B0">
            <w:pPr>
              <w:spacing w:after="0"/>
              <w:rPr>
                <w:rFonts w:ascii="Times New Roman" w:hAnsi="Times New Roman"/>
                <w:sz w:val="24"/>
                <w:szCs w:val="24"/>
              </w:rPr>
            </w:pPr>
          </w:p>
          <w:p w14:paraId="02817F51" w14:textId="77777777" w:rsidR="00AC42A5" w:rsidRPr="00BD1829" w:rsidRDefault="00AC42A5" w:rsidP="00D726B0">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CFDF987" w14:textId="77777777" w:rsidR="00AC42A5" w:rsidRPr="00BD1829" w:rsidRDefault="00AC42A5" w:rsidP="00CC27DA">
            <w:pPr>
              <w:pStyle w:val="Default"/>
              <w:numPr>
                <w:ilvl w:val="1"/>
                <w:numId w:val="45"/>
              </w:numPr>
              <w:spacing w:line="276" w:lineRule="auto"/>
              <w:rPr>
                <w:rFonts w:ascii="Times New Roman" w:hAnsi="Times New Roman" w:cs="Times New Roman"/>
                <w:color w:val="auto"/>
              </w:rPr>
            </w:pPr>
            <w:r w:rsidRPr="00BD1829">
              <w:rPr>
                <w:rFonts w:ascii="Times New Roman" w:hAnsi="Times New Roman" w:cs="Times New Roman"/>
                <w:color w:val="auto"/>
              </w:rPr>
              <w:t xml:space="preserve">Learning opportunities are sought and managed based on job requirement and organization policy. </w:t>
            </w:r>
          </w:p>
          <w:p w14:paraId="765A853C" w14:textId="77777777" w:rsidR="00AC42A5" w:rsidRPr="00BD1829" w:rsidRDefault="00AC42A5" w:rsidP="00CC27DA">
            <w:pPr>
              <w:pStyle w:val="Default"/>
              <w:numPr>
                <w:ilvl w:val="1"/>
                <w:numId w:val="45"/>
              </w:numPr>
              <w:spacing w:line="276" w:lineRule="auto"/>
              <w:rPr>
                <w:rFonts w:ascii="Times New Roman" w:hAnsi="Times New Roman" w:cs="Times New Roman"/>
                <w:color w:val="auto"/>
              </w:rPr>
            </w:pPr>
            <w:r w:rsidRPr="00BD1829">
              <w:rPr>
                <w:rFonts w:ascii="Times New Roman" w:hAnsi="Times New Roman" w:cs="Times New Roman"/>
                <w:color w:val="auto"/>
              </w:rPr>
              <w:t xml:space="preserve">Improvement in performance is demonstrated based on courses attended. </w:t>
            </w:r>
          </w:p>
          <w:p w14:paraId="09B653CC" w14:textId="77777777" w:rsidR="00AC42A5" w:rsidRPr="00BD1829" w:rsidRDefault="00AC42A5" w:rsidP="00CC27DA">
            <w:pPr>
              <w:pStyle w:val="Default"/>
              <w:numPr>
                <w:ilvl w:val="1"/>
                <w:numId w:val="45"/>
              </w:numPr>
              <w:spacing w:line="276" w:lineRule="auto"/>
              <w:rPr>
                <w:rFonts w:ascii="Times New Roman" w:hAnsi="Times New Roman" w:cs="Times New Roman"/>
                <w:color w:val="auto"/>
              </w:rPr>
            </w:pPr>
            <w:r w:rsidRPr="00BD1829">
              <w:rPr>
                <w:rFonts w:ascii="Times New Roman" w:hAnsi="Times New Roman" w:cs="Times New Roman"/>
                <w:color w:val="auto"/>
              </w:rPr>
              <w:t>Application of learning is demonstrated in both technical and non-technical aspects based on requirements of the job</w:t>
            </w:r>
          </w:p>
          <w:p w14:paraId="32B97C79" w14:textId="77777777" w:rsidR="00AC42A5" w:rsidRPr="00BD1829" w:rsidRDefault="00AC42A5" w:rsidP="00CC27DA">
            <w:pPr>
              <w:pStyle w:val="Default"/>
              <w:numPr>
                <w:ilvl w:val="1"/>
                <w:numId w:val="45"/>
              </w:numPr>
              <w:spacing w:line="276" w:lineRule="auto"/>
              <w:rPr>
                <w:rFonts w:ascii="Times New Roman" w:hAnsi="Times New Roman" w:cs="Times New Roman"/>
                <w:color w:val="auto"/>
              </w:rPr>
            </w:pPr>
            <w:r w:rsidRPr="00BD1829">
              <w:rPr>
                <w:rFonts w:ascii="Times New Roman" w:hAnsi="Times New Roman" w:cs="Times New Roman"/>
                <w:color w:val="auto"/>
              </w:rPr>
              <w:t xml:space="preserve">Time and effort </w:t>
            </w:r>
            <w:proofErr w:type="gramStart"/>
            <w:r w:rsidRPr="00BD1829">
              <w:rPr>
                <w:rFonts w:ascii="Times New Roman" w:hAnsi="Times New Roman" w:cs="Times New Roman"/>
                <w:color w:val="auto"/>
              </w:rPr>
              <w:t>is</w:t>
            </w:r>
            <w:proofErr w:type="gramEnd"/>
            <w:r w:rsidRPr="00BD1829">
              <w:rPr>
                <w:rFonts w:ascii="Times New Roman" w:hAnsi="Times New Roman" w:cs="Times New Roman"/>
                <w:color w:val="auto"/>
              </w:rPr>
              <w:t xml:space="preserve"> invested in learning new skills based on job requirements </w:t>
            </w:r>
          </w:p>
          <w:p w14:paraId="10E8ECC0" w14:textId="77777777" w:rsidR="00AC42A5" w:rsidRPr="00BD1829" w:rsidRDefault="00AC42A5" w:rsidP="00CC27DA">
            <w:pPr>
              <w:pStyle w:val="Default"/>
              <w:numPr>
                <w:ilvl w:val="1"/>
                <w:numId w:val="45"/>
              </w:numPr>
              <w:spacing w:line="276" w:lineRule="auto"/>
              <w:rPr>
                <w:rFonts w:ascii="Times New Roman" w:hAnsi="Times New Roman" w:cs="Times New Roman"/>
                <w:color w:val="auto"/>
              </w:rPr>
            </w:pPr>
            <w:r w:rsidRPr="00BD1829">
              <w:rPr>
                <w:rFonts w:ascii="Times New Roman" w:hAnsi="Times New Roman" w:cs="Times New Roman"/>
                <w:color w:val="auto"/>
              </w:rPr>
              <w:lastRenderedPageBreak/>
              <w:t>Initiative is taken to create more effective and efficient processes and procedures in line with workplace policy.</w:t>
            </w:r>
          </w:p>
          <w:p w14:paraId="52CF3D78" w14:textId="77777777" w:rsidR="00AC42A5" w:rsidRPr="00BD1829" w:rsidRDefault="00AC42A5" w:rsidP="00CC27DA">
            <w:pPr>
              <w:pStyle w:val="Default"/>
              <w:numPr>
                <w:ilvl w:val="1"/>
                <w:numId w:val="45"/>
              </w:numPr>
              <w:spacing w:line="276" w:lineRule="auto"/>
              <w:rPr>
                <w:rFonts w:ascii="Times New Roman" w:hAnsi="Times New Roman" w:cs="Times New Roman"/>
                <w:color w:val="auto"/>
              </w:rPr>
            </w:pPr>
            <w:r w:rsidRPr="00BD1829">
              <w:rPr>
                <w:rFonts w:ascii="Times New Roman" w:hAnsi="Times New Roman" w:cs="Times New Roman"/>
                <w:color w:val="auto"/>
              </w:rPr>
              <w:t>New systems are developed and maintained in accordance with the requirements of the job.</w:t>
            </w:r>
          </w:p>
          <w:p w14:paraId="7375F583" w14:textId="77777777" w:rsidR="00AC42A5" w:rsidRPr="00BD1829" w:rsidRDefault="00AC42A5" w:rsidP="00CC27DA">
            <w:pPr>
              <w:pStyle w:val="Default"/>
              <w:numPr>
                <w:ilvl w:val="1"/>
                <w:numId w:val="45"/>
              </w:numPr>
              <w:spacing w:line="276" w:lineRule="auto"/>
              <w:rPr>
                <w:rFonts w:ascii="Times New Roman" w:hAnsi="Times New Roman" w:cs="Times New Roman"/>
                <w:color w:val="auto"/>
              </w:rPr>
            </w:pPr>
            <w:r w:rsidRPr="00BD1829">
              <w:rPr>
                <w:rFonts w:ascii="Times New Roman" w:hAnsi="Times New Roman" w:cs="Times New Roman"/>
                <w:color w:val="auto"/>
              </w:rPr>
              <w:t xml:space="preserve">Awareness of personal role in workplace </w:t>
            </w:r>
            <w:r w:rsidRPr="00BD1829">
              <w:rPr>
                <w:rFonts w:ascii="Times New Roman" w:hAnsi="Times New Roman" w:cs="Times New Roman"/>
                <w:b/>
                <w:i/>
                <w:color w:val="auto"/>
              </w:rPr>
              <w:t>innovation</w:t>
            </w:r>
            <w:r w:rsidRPr="00BD1829">
              <w:rPr>
                <w:rFonts w:ascii="Times New Roman" w:hAnsi="Times New Roman" w:cs="Times New Roman"/>
                <w:color w:val="auto"/>
              </w:rPr>
              <w:t xml:space="preserve"> is demonstrated based on requirements of the job.</w:t>
            </w:r>
          </w:p>
        </w:tc>
      </w:tr>
      <w:tr w:rsidR="00AC42A5" w:rsidRPr="00BD1829" w14:paraId="276A5E73" w14:textId="77777777" w:rsidTr="00F8488D">
        <w:tc>
          <w:tcPr>
            <w:tcW w:w="1524" w:type="pct"/>
            <w:tcBorders>
              <w:top w:val="single" w:sz="4" w:space="0" w:color="auto"/>
              <w:left w:val="single" w:sz="4" w:space="0" w:color="auto"/>
              <w:bottom w:val="single" w:sz="4" w:space="0" w:color="auto"/>
              <w:right w:val="single" w:sz="4" w:space="0" w:color="auto"/>
            </w:tcBorders>
            <w:shd w:val="clear" w:color="auto" w:fill="FFFFFF"/>
          </w:tcPr>
          <w:p w14:paraId="57670C1C" w14:textId="77777777" w:rsidR="00AC42A5" w:rsidRPr="00BD1829" w:rsidRDefault="00AC42A5" w:rsidP="00CC27DA">
            <w:pPr>
              <w:pStyle w:val="ListParagraph"/>
              <w:numPr>
                <w:ilvl w:val="0"/>
                <w:numId w:val="42"/>
              </w:numPr>
              <w:spacing w:after="0"/>
              <w:rPr>
                <w:rFonts w:ascii="Times New Roman" w:hAnsi="Times New Roman"/>
                <w:sz w:val="24"/>
                <w:szCs w:val="24"/>
              </w:rPr>
            </w:pPr>
            <w:r w:rsidRPr="00BD1829">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7488383" w14:textId="77777777" w:rsidR="00AC42A5" w:rsidRPr="00BD1829" w:rsidRDefault="00AC42A5" w:rsidP="00CC27DA">
            <w:pPr>
              <w:pStyle w:val="Default"/>
              <w:numPr>
                <w:ilvl w:val="1"/>
                <w:numId w:val="44"/>
              </w:numPr>
              <w:spacing w:line="276" w:lineRule="auto"/>
              <w:rPr>
                <w:rFonts w:ascii="Times New Roman" w:hAnsi="Times New Roman" w:cs="Times New Roman"/>
                <w:color w:val="auto"/>
              </w:rPr>
            </w:pPr>
            <w:r w:rsidRPr="00BD1829">
              <w:rPr>
                <w:rFonts w:ascii="Times New Roman" w:hAnsi="Times New Roman" w:cs="Times New Roman"/>
                <w:color w:val="auto"/>
              </w:rPr>
              <w:t>Creative, innovative and practical solutions are developed based on the problem</w:t>
            </w:r>
          </w:p>
          <w:p w14:paraId="23E9FD4D" w14:textId="77777777" w:rsidR="00AC42A5" w:rsidRPr="00BD1829" w:rsidRDefault="00AC42A5" w:rsidP="00CC27DA">
            <w:pPr>
              <w:pStyle w:val="Default"/>
              <w:numPr>
                <w:ilvl w:val="1"/>
                <w:numId w:val="44"/>
              </w:numPr>
              <w:spacing w:line="276" w:lineRule="auto"/>
              <w:rPr>
                <w:rFonts w:ascii="Times New Roman" w:hAnsi="Times New Roman" w:cs="Times New Roman"/>
                <w:color w:val="auto"/>
              </w:rPr>
            </w:pPr>
            <w:r w:rsidRPr="00BD1829">
              <w:rPr>
                <w:rFonts w:ascii="Times New Roman" w:hAnsi="Times New Roman" w:cs="Times New Roman"/>
                <w:color w:val="auto"/>
              </w:rPr>
              <w:t>Independence and initiative in identifying and solving problems is demonstrated based on requirements of the job.</w:t>
            </w:r>
          </w:p>
          <w:p w14:paraId="62A73C1A" w14:textId="77777777" w:rsidR="00AC42A5" w:rsidRPr="00BD1829" w:rsidRDefault="00AC42A5" w:rsidP="00CC27DA">
            <w:pPr>
              <w:pStyle w:val="Default"/>
              <w:numPr>
                <w:ilvl w:val="1"/>
                <w:numId w:val="44"/>
              </w:numPr>
              <w:spacing w:line="276" w:lineRule="auto"/>
              <w:rPr>
                <w:rFonts w:ascii="Times New Roman" w:hAnsi="Times New Roman" w:cs="Times New Roman"/>
                <w:color w:val="auto"/>
              </w:rPr>
            </w:pPr>
            <w:r w:rsidRPr="00BD1829">
              <w:rPr>
                <w:rFonts w:ascii="Times New Roman" w:hAnsi="Times New Roman" w:cs="Times New Roman"/>
                <w:color w:val="auto"/>
              </w:rPr>
              <w:t xml:space="preserve">Team problems are solved as per the workplace guidelines </w:t>
            </w:r>
          </w:p>
          <w:p w14:paraId="44B99613" w14:textId="77777777" w:rsidR="00AC42A5" w:rsidRPr="00BD1829" w:rsidRDefault="00AC42A5" w:rsidP="00CC27DA">
            <w:pPr>
              <w:pStyle w:val="Default"/>
              <w:numPr>
                <w:ilvl w:val="1"/>
                <w:numId w:val="44"/>
              </w:numPr>
              <w:spacing w:line="276" w:lineRule="auto"/>
              <w:rPr>
                <w:rFonts w:ascii="Times New Roman" w:hAnsi="Times New Roman" w:cs="Times New Roman"/>
                <w:color w:val="auto"/>
              </w:rPr>
            </w:pPr>
            <w:r w:rsidRPr="00BD1829">
              <w:rPr>
                <w:rFonts w:ascii="Times New Roman" w:hAnsi="Times New Roman" w:cs="Times New Roman"/>
                <w:color w:val="auto"/>
              </w:rPr>
              <w:t xml:space="preserve">Problem solving strategies are applied as per the workplace guidelines </w:t>
            </w:r>
          </w:p>
          <w:p w14:paraId="1EBF2E92" w14:textId="77777777" w:rsidR="00AC42A5" w:rsidRPr="00BD1829" w:rsidRDefault="00AC42A5" w:rsidP="00CC27DA">
            <w:pPr>
              <w:pStyle w:val="Default"/>
              <w:numPr>
                <w:ilvl w:val="1"/>
                <w:numId w:val="44"/>
              </w:numPr>
              <w:spacing w:line="276" w:lineRule="auto"/>
              <w:rPr>
                <w:rFonts w:ascii="Times New Roman" w:hAnsi="Times New Roman" w:cs="Times New Roman"/>
                <w:color w:val="auto"/>
              </w:rPr>
            </w:pPr>
            <w:r w:rsidRPr="00BD1829">
              <w:rPr>
                <w:rFonts w:ascii="Times New Roman" w:hAnsi="Times New Roman" w:cs="Times New Roman"/>
                <w:color w:val="auto"/>
              </w:rPr>
              <w:t xml:space="preserve">Problems are analyzed and assumptions tested as per the context of data and circumstances </w:t>
            </w:r>
          </w:p>
        </w:tc>
      </w:tr>
      <w:tr w:rsidR="00AC42A5" w:rsidRPr="00BD1829" w14:paraId="0561B038" w14:textId="77777777" w:rsidTr="00F8488D">
        <w:tc>
          <w:tcPr>
            <w:tcW w:w="1524" w:type="pct"/>
            <w:tcBorders>
              <w:top w:val="single" w:sz="4" w:space="0" w:color="auto"/>
              <w:left w:val="single" w:sz="4" w:space="0" w:color="auto"/>
              <w:bottom w:val="single" w:sz="4" w:space="0" w:color="auto"/>
              <w:right w:val="single" w:sz="4" w:space="0" w:color="auto"/>
            </w:tcBorders>
            <w:shd w:val="clear" w:color="auto" w:fill="FFFFFF"/>
          </w:tcPr>
          <w:p w14:paraId="36B6193A" w14:textId="77777777" w:rsidR="00AC42A5" w:rsidRPr="00BD1829" w:rsidRDefault="00AC42A5" w:rsidP="00CC27DA">
            <w:pPr>
              <w:numPr>
                <w:ilvl w:val="0"/>
                <w:numId w:val="42"/>
              </w:numPr>
              <w:spacing w:after="0"/>
              <w:rPr>
                <w:rFonts w:ascii="Times New Roman" w:hAnsi="Times New Roman"/>
                <w:sz w:val="24"/>
                <w:szCs w:val="24"/>
              </w:rPr>
            </w:pPr>
            <w:r w:rsidRPr="00BD1829">
              <w:rPr>
                <w:rFonts w:ascii="Times New Roman" w:hAnsi="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2F2896F" w14:textId="77777777" w:rsidR="00AC42A5" w:rsidRPr="00BD1829" w:rsidRDefault="00AC42A5" w:rsidP="00CC27DA">
            <w:pPr>
              <w:pStyle w:val="Default"/>
              <w:numPr>
                <w:ilvl w:val="1"/>
                <w:numId w:val="43"/>
              </w:numPr>
              <w:spacing w:line="276" w:lineRule="auto"/>
              <w:rPr>
                <w:rFonts w:ascii="Times New Roman" w:hAnsi="Times New Roman" w:cs="Times New Roman"/>
                <w:color w:val="auto"/>
              </w:rPr>
            </w:pPr>
            <w:r w:rsidRPr="00BD1829">
              <w:rPr>
                <w:rFonts w:ascii="Times New Roman" w:hAnsi="Times New Roman" w:cs="Times New Roman"/>
                <w:color w:val="auto"/>
              </w:rPr>
              <w:t xml:space="preserve">Policies and guidelines are observed as per the workplace requirements </w:t>
            </w:r>
          </w:p>
          <w:p w14:paraId="2D8F261E" w14:textId="77777777" w:rsidR="00AC42A5" w:rsidRPr="00BD1829" w:rsidRDefault="00AC42A5" w:rsidP="00CC27DA">
            <w:pPr>
              <w:pStyle w:val="Default"/>
              <w:numPr>
                <w:ilvl w:val="1"/>
                <w:numId w:val="43"/>
              </w:numPr>
              <w:spacing w:line="276" w:lineRule="auto"/>
              <w:rPr>
                <w:rFonts w:ascii="Times New Roman" w:hAnsi="Times New Roman" w:cs="Times New Roman"/>
                <w:color w:val="auto"/>
              </w:rPr>
            </w:pPr>
            <w:r w:rsidRPr="00BD1829">
              <w:rPr>
                <w:rFonts w:ascii="Times New Roman" w:hAnsi="Times New Roman" w:cs="Times New Roman"/>
                <w:color w:val="auto"/>
              </w:rPr>
              <w:t xml:space="preserve">Self-worth and professionalism </w:t>
            </w:r>
            <w:proofErr w:type="gramStart"/>
            <w:r w:rsidRPr="00BD1829">
              <w:rPr>
                <w:rFonts w:ascii="Times New Roman" w:hAnsi="Times New Roman" w:cs="Times New Roman"/>
                <w:color w:val="auto"/>
              </w:rPr>
              <w:t>is</w:t>
            </w:r>
            <w:proofErr w:type="gramEnd"/>
            <w:r w:rsidRPr="00BD1829">
              <w:rPr>
                <w:rFonts w:ascii="Times New Roman" w:hAnsi="Times New Roman" w:cs="Times New Roman"/>
                <w:color w:val="auto"/>
              </w:rPr>
              <w:t xml:space="preserve"> exercised in line with personal goals and organizational policies </w:t>
            </w:r>
          </w:p>
          <w:p w14:paraId="67B6089E" w14:textId="77777777" w:rsidR="00AC42A5" w:rsidRPr="00BD1829" w:rsidRDefault="00AC42A5" w:rsidP="00CC27DA">
            <w:pPr>
              <w:pStyle w:val="Default"/>
              <w:numPr>
                <w:ilvl w:val="1"/>
                <w:numId w:val="43"/>
              </w:numPr>
              <w:spacing w:line="276" w:lineRule="auto"/>
              <w:rPr>
                <w:rFonts w:ascii="Times New Roman" w:hAnsi="Times New Roman" w:cs="Times New Roman"/>
                <w:color w:val="auto"/>
              </w:rPr>
            </w:pPr>
            <w:r w:rsidRPr="00BD1829">
              <w:rPr>
                <w:rFonts w:ascii="Times New Roman" w:hAnsi="Times New Roman" w:cs="Times New Roman"/>
                <w:color w:val="auto"/>
              </w:rPr>
              <w:t xml:space="preserve"> Code of conduct is observed as per the workplace requirements </w:t>
            </w:r>
          </w:p>
          <w:p w14:paraId="4D757D53" w14:textId="77777777" w:rsidR="00AC42A5" w:rsidRPr="00BD1829" w:rsidRDefault="00AC42A5" w:rsidP="00CC27DA">
            <w:pPr>
              <w:pStyle w:val="Default"/>
              <w:numPr>
                <w:ilvl w:val="1"/>
                <w:numId w:val="43"/>
              </w:numPr>
              <w:spacing w:line="276" w:lineRule="auto"/>
              <w:rPr>
                <w:rFonts w:ascii="Times New Roman" w:hAnsi="Times New Roman" w:cs="Times New Roman"/>
                <w:color w:val="auto"/>
              </w:rPr>
            </w:pPr>
            <w:r w:rsidRPr="00BD1829">
              <w:rPr>
                <w:rFonts w:ascii="Times New Roman" w:hAnsi="Times New Roman" w:cs="Times New Roman"/>
                <w:color w:val="auto"/>
              </w:rPr>
              <w:t>Integrity is demonstrated as per legal requirement</w:t>
            </w:r>
          </w:p>
          <w:p w14:paraId="2F55B085" w14:textId="77777777" w:rsidR="00AC42A5" w:rsidRPr="00BD1829" w:rsidRDefault="00AC42A5" w:rsidP="00D726B0">
            <w:pPr>
              <w:pStyle w:val="Default"/>
              <w:spacing w:line="276" w:lineRule="auto"/>
              <w:ind w:left="360"/>
              <w:rPr>
                <w:rFonts w:ascii="Times New Roman" w:hAnsi="Times New Roman" w:cs="Times New Roman"/>
                <w:color w:val="auto"/>
              </w:rPr>
            </w:pPr>
          </w:p>
        </w:tc>
      </w:tr>
    </w:tbl>
    <w:p w14:paraId="0FB1F5EA" w14:textId="77777777" w:rsidR="00AC42A5" w:rsidRPr="00BD1829" w:rsidRDefault="00AC42A5" w:rsidP="00D726B0">
      <w:pPr>
        <w:rPr>
          <w:rFonts w:ascii="Times New Roman" w:hAnsi="Times New Roman"/>
          <w:b/>
          <w:sz w:val="24"/>
          <w:szCs w:val="24"/>
        </w:rPr>
      </w:pPr>
    </w:p>
    <w:p w14:paraId="3933D3DF"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RANGE</w:t>
      </w:r>
    </w:p>
    <w:p w14:paraId="1453DEE4" w14:textId="77777777" w:rsidR="00AC42A5" w:rsidRPr="00BD1829" w:rsidRDefault="00AC42A5" w:rsidP="00D726B0">
      <w:pPr>
        <w:jc w:val="both"/>
        <w:rPr>
          <w:rFonts w:ascii="Times New Roman" w:hAnsi="Times New Roman"/>
          <w:sz w:val="24"/>
          <w:szCs w:val="24"/>
        </w:rPr>
      </w:pPr>
      <w:r w:rsidRPr="00BD1829">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AC42A5" w:rsidRPr="00BD1829" w14:paraId="2E2EF3C8" w14:textId="77777777" w:rsidTr="00F8488D">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709A923D"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74E91DF3"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Range</w:t>
            </w:r>
          </w:p>
        </w:tc>
      </w:tr>
      <w:tr w:rsidR="00AC42A5" w:rsidRPr="00BD1829" w14:paraId="244CBA31" w14:textId="77777777" w:rsidTr="00F8488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A4B06E9"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t xml:space="preserve">Drug and substance abuse </w:t>
            </w:r>
            <w:proofErr w:type="gramStart"/>
            <w:r w:rsidRPr="00BD1829">
              <w:rPr>
                <w:rFonts w:ascii="Times New Roman" w:hAnsi="Times New Roman"/>
                <w:sz w:val="24"/>
                <w:szCs w:val="24"/>
              </w:rPr>
              <w:t>may  include</w:t>
            </w:r>
            <w:proofErr w:type="gramEnd"/>
            <w:r w:rsidRPr="00BD1829">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B550EE3" w14:textId="77777777" w:rsidR="00AC42A5" w:rsidRPr="00BD1829" w:rsidRDefault="00AC42A5" w:rsidP="00D726B0">
            <w:pPr>
              <w:spacing w:after="0"/>
              <w:rPr>
                <w:rFonts w:ascii="Times New Roman" w:hAnsi="Times New Roman"/>
                <w:sz w:val="24"/>
                <w:szCs w:val="24"/>
              </w:rPr>
            </w:pPr>
            <w:r w:rsidRPr="00BD1829">
              <w:rPr>
                <w:rFonts w:ascii="Times New Roman" w:hAnsi="Times New Roman"/>
                <w:sz w:val="24"/>
                <w:szCs w:val="24"/>
              </w:rPr>
              <w:t>Commonly abused</w:t>
            </w:r>
          </w:p>
          <w:p w14:paraId="5928BFB4"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Alcohol</w:t>
            </w:r>
          </w:p>
          <w:p w14:paraId="0B4F40CC"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Tobacco</w:t>
            </w:r>
          </w:p>
          <w:p w14:paraId="7A7594DE"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Miraa</w:t>
            </w:r>
          </w:p>
          <w:p w14:paraId="0BDD02C9"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Over-the-counter drugs</w:t>
            </w:r>
          </w:p>
          <w:p w14:paraId="38C08F7E"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Cocaine</w:t>
            </w:r>
          </w:p>
          <w:p w14:paraId="4E4DB0A3"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Bhang</w:t>
            </w:r>
          </w:p>
          <w:p w14:paraId="157E2B38"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lastRenderedPageBreak/>
              <w:t xml:space="preserve">Glue  </w:t>
            </w:r>
          </w:p>
        </w:tc>
      </w:tr>
      <w:tr w:rsidR="00AC42A5" w:rsidRPr="00BD1829" w14:paraId="019B49B5" w14:textId="77777777" w:rsidTr="00F8488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E8FC225"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lastRenderedPageBreak/>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C17BED6"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 xml:space="preserve">Verbal </w:t>
            </w:r>
          </w:p>
          <w:p w14:paraId="1600F6D4"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Written</w:t>
            </w:r>
          </w:p>
          <w:p w14:paraId="3E09E9C0"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 xml:space="preserve">Informal </w:t>
            </w:r>
          </w:p>
          <w:p w14:paraId="1D593036"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 xml:space="preserve">Formal </w:t>
            </w:r>
          </w:p>
        </w:tc>
      </w:tr>
      <w:tr w:rsidR="00AC42A5" w:rsidRPr="00BD1829" w14:paraId="1F3F843C" w14:textId="77777777" w:rsidTr="00F8488D">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3D67602C"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41E15366"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Man/Woman</w:t>
            </w:r>
          </w:p>
          <w:p w14:paraId="7C494612"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Trainer/trainee</w:t>
            </w:r>
          </w:p>
          <w:p w14:paraId="22120E76"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Employee/employer</w:t>
            </w:r>
          </w:p>
          <w:p w14:paraId="29C18A54"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Client/service provider</w:t>
            </w:r>
          </w:p>
          <w:p w14:paraId="00E47A9B"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Husband/wife</w:t>
            </w:r>
          </w:p>
          <w:p w14:paraId="584047BA"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Boy/girl</w:t>
            </w:r>
          </w:p>
          <w:p w14:paraId="350C85FC"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Parent/child</w:t>
            </w:r>
          </w:p>
          <w:p w14:paraId="3C7CEA91"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Sibling relationships</w:t>
            </w:r>
          </w:p>
        </w:tc>
      </w:tr>
      <w:tr w:rsidR="00AC42A5" w:rsidRPr="00BD1829" w14:paraId="64A970FF" w14:textId="77777777" w:rsidTr="00F8488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2C0B72E"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6404132"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Written</w:t>
            </w:r>
          </w:p>
          <w:p w14:paraId="3A11DAB4"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 xml:space="preserve">Visual </w:t>
            </w:r>
          </w:p>
          <w:p w14:paraId="5A00066D"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 xml:space="preserve">Verbal </w:t>
            </w:r>
          </w:p>
          <w:p w14:paraId="4E037809"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 xml:space="preserve">Non verbal </w:t>
            </w:r>
          </w:p>
          <w:p w14:paraId="7620D572"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 xml:space="preserve">Formal and informal  </w:t>
            </w:r>
          </w:p>
        </w:tc>
      </w:tr>
      <w:tr w:rsidR="00AC42A5" w:rsidRPr="00BD1829" w14:paraId="08C9334C" w14:textId="77777777" w:rsidTr="00F8488D">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5360C6C5"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2B64F21"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Small work group</w:t>
            </w:r>
          </w:p>
          <w:p w14:paraId="67067D7A"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Staff in a section/department</w:t>
            </w:r>
          </w:p>
          <w:p w14:paraId="7F089F03"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Inter-agency group</w:t>
            </w:r>
          </w:p>
        </w:tc>
      </w:tr>
      <w:tr w:rsidR="00AC42A5" w:rsidRPr="00BD1829" w14:paraId="135481F1" w14:textId="77777777" w:rsidTr="00F8488D">
        <w:trPr>
          <w:trHeight w:val="629"/>
        </w:trPr>
        <w:tc>
          <w:tcPr>
            <w:tcW w:w="2088" w:type="pct"/>
            <w:tcBorders>
              <w:top w:val="single" w:sz="4" w:space="0" w:color="000000"/>
              <w:left w:val="single" w:sz="4" w:space="0" w:color="000000"/>
              <w:bottom w:val="single" w:sz="4" w:space="0" w:color="000000"/>
              <w:right w:val="single" w:sz="4" w:space="0" w:color="000000"/>
            </w:tcBorders>
          </w:tcPr>
          <w:p w14:paraId="29C1B22B"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06DCE102" w14:textId="77777777" w:rsidR="00AC42A5" w:rsidRPr="00BD1829" w:rsidRDefault="00AC42A5" w:rsidP="00CC27DA">
            <w:pPr>
              <w:pStyle w:val="ListParagraph"/>
              <w:numPr>
                <w:ilvl w:val="0"/>
                <w:numId w:val="31"/>
              </w:numPr>
              <w:spacing w:after="0"/>
              <w:ind w:left="545" w:hanging="283"/>
              <w:rPr>
                <w:rFonts w:ascii="Times New Roman" w:hAnsi="Times New Roman"/>
                <w:sz w:val="24"/>
                <w:szCs w:val="24"/>
              </w:rPr>
            </w:pPr>
            <w:r w:rsidRPr="00BD1829">
              <w:rPr>
                <w:rFonts w:ascii="Times New Roman" w:hAnsi="Times New Roman"/>
                <w:sz w:val="24"/>
                <w:szCs w:val="24"/>
              </w:rPr>
              <w:t>Growth in the job</w:t>
            </w:r>
          </w:p>
          <w:p w14:paraId="62B0C4D8" w14:textId="77777777" w:rsidR="00AC42A5" w:rsidRPr="00BD1829" w:rsidRDefault="00AC42A5" w:rsidP="00CC27DA">
            <w:pPr>
              <w:pStyle w:val="ListParagraph"/>
              <w:numPr>
                <w:ilvl w:val="0"/>
                <w:numId w:val="31"/>
              </w:numPr>
              <w:spacing w:after="0"/>
              <w:ind w:left="545" w:hanging="283"/>
              <w:rPr>
                <w:rFonts w:ascii="Times New Roman" w:hAnsi="Times New Roman"/>
                <w:sz w:val="24"/>
                <w:szCs w:val="24"/>
              </w:rPr>
            </w:pPr>
            <w:r w:rsidRPr="00BD1829">
              <w:rPr>
                <w:rFonts w:ascii="Times New Roman" w:hAnsi="Times New Roman"/>
                <w:sz w:val="24"/>
                <w:szCs w:val="24"/>
              </w:rPr>
              <w:t>Career mobility</w:t>
            </w:r>
          </w:p>
          <w:p w14:paraId="327C785F" w14:textId="77777777" w:rsidR="00AC42A5" w:rsidRPr="00BD1829" w:rsidRDefault="00AC42A5" w:rsidP="00CC27DA">
            <w:pPr>
              <w:pStyle w:val="ListParagraph"/>
              <w:numPr>
                <w:ilvl w:val="0"/>
                <w:numId w:val="31"/>
              </w:numPr>
              <w:spacing w:after="0"/>
              <w:ind w:left="545" w:hanging="283"/>
              <w:rPr>
                <w:rFonts w:ascii="Times New Roman" w:hAnsi="Times New Roman"/>
                <w:sz w:val="24"/>
                <w:szCs w:val="24"/>
              </w:rPr>
            </w:pPr>
            <w:r w:rsidRPr="00BD1829">
              <w:rPr>
                <w:rFonts w:ascii="Times New Roman" w:hAnsi="Times New Roman"/>
                <w:sz w:val="24"/>
                <w:szCs w:val="24"/>
              </w:rPr>
              <w:t>Gains and exposure the job gives</w:t>
            </w:r>
          </w:p>
          <w:p w14:paraId="6C22AF8C" w14:textId="77777777" w:rsidR="00AC42A5" w:rsidRPr="00BD1829" w:rsidRDefault="00AC42A5" w:rsidP="00CC27DA">
            <w:pPr>
              <w:pStyle w:val="ListParagraph"/>
              <w:numPr>
                <w:ilvl w:val="0"/>
                <w:numId w:val="31"/>
              </w:numPr>
              <w:spacing w:after="0"/>
              <w:ind w:left="545" w:hanging="283"/>
              <w:rPr>
                <w:rFonts w:ascii="Times New Roman" w:hAnsi="Times New Roman"/>
                <w:sz w:val="24"/>
                <w:szCs w:val="24"/>
              </w:rPr>
            </w:pPr>
            <w:r w:rsidRPr="00BD1829">
              <w:rPr>
                <w:rFonts w:ascii="Times New Roman" w:hAnsi="Times New Roman"/>
                <w:sz w:val="24"/>
                <w:szCs w:val="24"/>
              </w:rPr>
              <w:t xml:space="preserve">Net workings </w:t>
            </w:r>
          </w:p>
          <w:p w14:paraId="09B5824D" w14:textId="77777777" w:rsidR="00AC42A5" w:rsidRPr="00BD1829" w:rsidRDefault="00AC42A5" w:rsidP="00CC27DA">
            <w:pPr>
              <w:pStyle w:val="ListParagraph"/>
              <w:numPr>
                <w:ilvl w:val="0"/>
                <w:numId w:val="31"/>
              </w:numPr>
              <w:spacing w:after="0"/>
              <w:ind w:left="545" w:hanging="283"/>
              <w:rPr>
                <w:rFonts w:ascii="Times New Roman" w:hAnsi="Times New Roman"/>
                <w:sz w:val="24"/>
                <w:szCs w:val="24"/>
              </w:rPr>
            </w:pPr>
            <w:r w:rsidRPr="00BD1829">
              <w:rPr>
                <w:rFonts w:ascii="Times New Roman" w:hAnsi="Times New Roman"/>
                <w:sz w:val="24"/>
                <w:szCs w:val="24"/>
              </w:rPr>
              <w:t>Benefits that accrue to the individual as a result of noteworthy performance</w:t>
            </w:r>
          </w:p>
        </w:tc>
      </w:tr>
      <w:tr w:rsidR="00AC42A5" w:rsidRPr="00BD1829" w14:paraId="32383840" w14:textId="77777777" w:rsidTr="00F8488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C09B658"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BA525DD"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Long term</w:t>
            </w:r>
          </w:p>
          <w:p w14:paraId="59AA453B"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Short term</w:t>
            </w:r>
          </w:p>
          <w:p w14:paraId="742EE03E"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Broad</w:t>
            </w:r>
          </w:p>
          <w:p w14:paraId="455D955F"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Specific</w:t>
            </w:r>
          </w:p>
        </w:tc>
      </w:tr>
      <w:tr w:rsidR="00AC42A5" w:rsidRPr="00BD1829" w14:paraId="1648CD9B" w14:textId="77777777" w:rsidTr="00F8488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1D2C7D1"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t xml:space="preserve">Trainings and career opportunities may </w:t>
            </w:r>
            <w:proofErr w:type="spellStart"/>
            <w:proofErr w:type="gramStart"/>
            <w:r w:rsidRPr="00BD1829">
              <w:rPr>
                <w:rFonts w:ascii="Times New Roman" w:hAnsi="Times New Roman"/>
                <w:sz w:val="24"/>
                <w:szCs w:val="24"/>
              </w:rPr>
              <w:t>includes</w:t>
            </w:r>
            <w:proofErr w:type="spellEnd"/>
            <w:proofErr w:type="gramEnd"/>
            <w:r w:rsidRPr="00BD1829">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E486B39" w14:textId="77777777" w:rsidR="00AC42A5" w:rsidRPr="00BD1829" w:rsidRDefault="00AC42A5" w:rsidP="00CC27DA">
            <w:pPr>
              <w:pStyle w:val="ListParagraph"/>
              <w:numPr>
                <w:ilvl w:val="0"/>
                <w:numId w:val="32"/>
              </w:numPr>
              <w:spacing w:after="0"/>
              <w:rPr>
                <w:rFonts w:ascii="Times New Roman" w:hAnsi="Times New Roman"/>
                <w:sz w:val="24"/>
                <w:szCs w:val="24"/>
              </w:rPr>
            </w:pPr>
            <w:r w:rsidRPr="00BD1829">
              <w:rPr>
                <w:rFonts w:ascii="Times New Roman" w:hAnsi="Times New Roman"/>
                <w:sz w:val="24"/>
                <w:szCs w:val="24"/>
              </w:rPr>
              <w:t>Participation in training programs</w:t>
            </w:r>
          </w:p>
          <w:p w14:paraId="3B4662CB" w14:textId="77777777" w:rsidR="00AC42A5" w:rsidRPr="00BD1829" w:rsidRDefault="00AC42A5" w:rsidP="00CC27DA">
            <w:pPr>
              <w:pStyle w:val="ListParagraph"/>
              <w:numPr>
                <w:ilvl w:val="0"/>
                <w:numId w:val="32"/>
              </w:numPr>
              <w:spacing w:after="0"/>
              <w:rPr>
                <w:rFonts w:ascii="Times New Roman" w:hAnsi="Times New Roman"/>
                <w:sz w:val="24"/>
                <w:szCs w:val="24"/>
              </w:rPr>
            </w:pPr>
            <w:r w:rsidRPr="00BD1829">
              <w:rPr>
                <w:rFonts w:ascii="Times New Roman" w:hAnsi="Times New Roman"/>
                <w:sz w:val="24"/>
                <w:szCs w:val="24"/>
              </w:rPr>
              <w:t>Serving as Resource Persons in conferences and workshops</w:t>
            </w:r>
          </w:p>
        </w:tc>
      </w:tr>
      <w:tr w:rsidR="00AC42A5" w:rsidRPr="00BD1829" w14:paraId="348FB992" w14:textId="77777777" w:rsidTr="00F8488D">
        <w:trPr>
          <w:trHeight w:val="629"/>
        </w:trPr>
        <w:tc>
          <w:tcPr>
            <w:tcW w:w="2088" w:type="pct"/>
            <w:tcBorders>
              <w:top w:val="single" w:sz="4" w:space="0" w:color="000000"/>
              <w:left w:val="single" w:sz="4" w:space="0" w:color="000000"/>
              <w:bottom w:val="single" w:sz="4" w:space="0" w:color="000000"/>
              <w:right w:val="single" w:sz="4" w:space="0" w:color="000000"/>
            </w:tcBorders>
          </w:tcPr>
          <w:p w14:paraId="02046E35"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F0491E2"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Human</w:t>
            </w:r>
          </w:p>
          <w:p w14:paraId="6D5D98DE"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Financial</w:t>
            </w:r>
          </w:p>
          <w:p w14:paraId="3ABE60AE"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lastRenderedPageBreak/>
              <w:t>Technology</w:t>
            </w:r>
          </w:p>
        </w:tc>
      </w:tr>
      <w:tr w:rsidR="00AC42A5" w:rsidRPr="00BD1829" w14:paraId="642D7C69" w14:textId="77777777" w:rsidTr="00F8488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8CEDF06"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lastRenderedPageBreak/>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34E9983"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New ideas</w:t>
            </w:r>
          </w:p>
          <w:p w14:paraId="7963F022"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Original ideas</w:t>
            </w:r>
          </w:p>
          <w:p w14:paraId="0A003561"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Different ideas</w:t>
            </w:r>
          </w:p>
          <w:p w14:paraId="450C795E"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 xml:space="preserve">Methods/procedures </w:t>
            </w:r>
          </w:p>
          <w:p w14:paraId="0A98EEA8"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Processes</w:t>
            </w:r>
          </w:p>
          <w:p w14:paraId="28085EE7"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New tools</w:t>
            </w:r>
          </w:p>
        </w:tc>
      </w:tr>
      <w:tr w:rsidR="00AC42A5" w:rsidRPr="00BD1829" w14:paraId="0D73755A" w14:textId="77777777" w:rsidTr="00F8488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00AC6B3"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87592D9"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Terrorism</w:t>
            </w:r>
          </w:p>
          <w:p w14:paraId="518F7628"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Social media</w:t>
            </w:r>
          </w:p>
          <w:p w14:paraId="07B4C8F5"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National cohesion</w:t>
            </w:r>
          </w:p>
          <w:p w14:paraId="3D8E0C1C"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Open offices</w:t>
            </w:r>
          </w:p>
        </w:tc>
      </w:tr>
      <w:tr w:rsidR="00AC42A5" w:rsidRPr="00BD1829" w14:paraId="5DBFB8F1" w14:textId="77777777" w:rsidTr="00F8488D">
        <w:trPr>
          <w:trHeight w:val="629"/>
        </w:trPr>
        <w:tc>
          <w:tcPr>
            <w:tcW w:w="2088" w:type="pct"/>
            <w:tcBorders>
              <w:top w:val="single" w:sz="4" w:space="0" w:color="000000"/>
              <w:left w:val="single" w:sz="4" w:space="0" w:color="000000"/>
              <w:bottom w:val="single" w:sz="4" w:space="0" w:color="000000"/>
              <w:right w:val="single" w:sz="4" w:space="0" w:color="000000"/>
            </w:tcBorders>
          </w:tcPr>
          <w:p w14:paraId="2169B5BE" w14:textId="77777777" w:rsidR="00AC42A5" w:rsidRPr="00BD1829" w:rsidRDefault="00AC42A5" w:rsidP="00CC27DA">
            <w:pPr>
              <w:pStyle w:val="ListParagraph"/>
              <w:numPr>
                <w:ilvl w:val="0"/>
                <w:numId w:val="150"/>
              </w:numPr>
              <w:spacing w:after="0"/>
              <w:rPr>
                <w:rFonts w:ascii="Times New Roman" w:hAnsi="Times New Roman"/>
                <w:sz w:val="24"/>
                <w:szCs w:val="24"/>
              </w:rPr>
            </w:pPr>
            <w:r w:rsidRPr="00BD1829">
              <w:rPr>
                <w:rFonts w:ascii="Times New Roman" w:hAnsi="Times New Roman"/>
                <w:sz w:val="24"/>
                <w:szCs w:val="24"/>
              </w:rPr>
              <w:t>Range of media for learning may include but not limited to:</w:t>
            </w:r>
            <w:r w:rsidRPr="00BD1829">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6F6E0EC4"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Mentoring</w:t>
            </w:r>
          </w:p>
          <w:p w14:paraId="6C395FC0"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 xml:space="preserve">peer support and networking </w:t>
            </w:r>
          </w:p>
          <w:p w14:paraId="701B2DFA" w14:textId="77777777" w:rsidR="00AC42A5" w:rsidRPr="00BD1829" w:rsidRDefault="00AC42A5" w:rsidP="00CC27DA">
            <w:pPr>
              <w:pStyle w:val="ListParagraph"/>
              <w:numPr>
                <w:ilvl w:val="0"/>
                <w:numId w:val="31"/>
              </w:numPr>
              <w:spacing w:after="0"/>
              <w:rPr>
                <w:rFonts w:ascii="Times New Roman" w:hAnsi="Times New Roman"/>
                <w:sz w:val="24"/>
                <w:szCs w:val="24"/>
              </w:rPr>
            </w:pPr>
            <w:r w:rsidRPr="00BD1829">
              <w:rPr>
                <w:rFonts w:ascii="Times New Roman" w:hAnsi="Times New Roman"/>
                <w:sz w:val="24"/>
                <w:szCs w:val="24"/>
              </w:rPr>
              <w:t>IT and courses</w:t>
            </w:r>
          </w:p>
        </w:tc>
      </w:tr>
    </w:tbl>
    <w:p w14:paraId="1F26EFC3" w14:textId="77777777" w:rsidR="00AC42A5" w:rsidRPr="00BD1829" w:rsidRDefault="00AC42A5" w:rsidP="00D726B0">
      <w:pPr>
        <w:rPr>
          <w:rFonts w:ascii="Times New Roman" w:hAnsi="Times New Roman"/>
          <w:sz w:val="24"/>
          <w:szCs w:val="24"/>
        </w:rPr>
      </w:pPr>
    </w:p>
    <w:p w14:paraId="33C8C922" w14:textId="77777777" w:rsidR="00AC42A5" w:rsidRPr="00BD1829" w:rsidRDefault="00AC42A5" w:rsidP="00D726B0">
      <w:pPr>
        <w:spacing w:after="0"/>
        <w:rPr>
          <w:rFonts w:ascii="Times New Roman" w:hAnsi="Times New Roman"/>
          <w:sz w:val="24"/>
          <w:szCs w:val="24"/>
        </w:rPr>
      </w:pPr>
      <w:r w:rsidRPr="00BD1829">
        <w:rPr>
          <w:rFonts w:ascii="Times New Roman" w:hAnsi="Times New Roman"/>
          <w:b/>
          <w:sz w:val="24"/>
          <w:szCs w:val="24"/>
        </w:rPr>
        <w:t>REQUIRED SKILLS AND KNOWLEDGE</w:t>
      </w:r>
    </w:p>
    <w:p w14:paraId="38D8E728" w14:textId="77777777" w:rsidR="00AC42A5" w:rsidRPr="00BD1829" w:rsidRDefault="00AC42A5" w:rsidP="00D726B0">
      <w:pPr>
        <w:spacing w:after="0"/>
        <w:rPr>
          <w:rFonts w:ascii="Times New Roman" w:hAnsi="Times New Roman"/>
          <w:bCs/>
          <w:sz w:val="24"/>
          <w:szCs w:val="24"/>
        </w:rPr>
      </w:pPr>
      <w:r w:rsidRPr="00BD1829">
        <w:rPr>
          <w:rFonts w:ascii="Times New Roman" w:hAnsi="Times New Roman"/>
          <w:bCs/>
          <w:sz w:val="24"/>
          <w:szCs w:val="24"/>
        </w:rPr>
        <w:t>This section describes the skills and knowledge required for this unit of competency.</w:t>
      </w:r>
    </w:p>
    <w:p w14:paraId="7428C025" w14:textId="77777777" w:rsidR="00AC42A5" w:rsidRPr="00BD1829" w:rsidRDefault="00AC42A5" w:rsidP="00D726B0">
      <w:pPr>
        <w:spacing w:after="0"/>
        <w:rPr>
          <w:rFonts w:ascii="Times New Roman" w:hAnsi="Times New Roman"/>
          <w:b/>
          <w:sz w:val="24"/>
          <w:szCs w:val="24"/>
        </w:rPr>
      </w:pPr>
    </w:p>
    <w:p w14:paraId="5A604ABE" w14:textId="77777777" w:rsidR="00AC42A5" w:rsidRPr="00BD1829" w:rsidRDefault="00AC42A5" w:rsidP="00D726B0">
      <w:pPr>
        <w:spacing w:after="0"/>
        <w:rPr>
          <w:rFonts w:ascii="Times New Roman" w:hAnsi="Times New Roman"/>
          <w:sz w:val="24"/>
          <w:szCs w:val="24"/>
        </w:rPr>
      </w:pPr>
      <w:r w:rsidRPr="00BD1829">
        <w:rPr>
          <w:rFonts w:ascii="Times New Roman" w:hAnsi="Times New Roman"/>
          <w:b/>
          <w:sz w:val="24"/>
          <w:szCs w:val="24"/>
        </w:rPr>
        <w:t>Required Skills</w:t>
      </w:r>
    </w:p>
    <w:p w14:paraId="3B204C3E" w14:textId="77777777" w:rsidR="00AC42A5" w:rsidRPr="00BD1829" w:rsidRDefault="00AC42A5" w:rsidP="00D726B0">
      <w:pPr>
        <w:spacing w:after="0"/>
        <w:rPr>
          <w:rFonts w:ascii="Times New Roman" w:hAnsi="Times New Roman"/>
          <w:sz w:val="24"/>
          <w:szCs w:val="24"/>
        </w:rPr>
      </w:pPr>
      <w:r w:rsidRPr="00BD1829">
        <w:rPr>
          <w:rFonts w:ascii="Times New Roman" w:hAnsi="Times New Roman"/>
          <w:sz w:val="24"/>
          <w:szCs w:val="24"/>
        </w:rPr>
        <w:t>The individual needs to demonstrate the following skills:</w:t>
      </w:r>
    </w:p>
    <w:p w14:paraId="6119AB9B" w14:textId="77777777" w:rsidR="00AC42A5" w:rsidRPr="00BD1829" w:rsidRDefault="00AC42A5" w:rsidP="00CC27DA">
      <w:pPr>
        <w:pStyle w:val="ListParagraph"/>
        <w:numPr>
          <w:ilvl w:val="0"/>
          <w:numId w:val="33"/>
        </w:numPr>
        <w:spacing w:after="0"/>
        <w:rPr>
          <w:rFonts w:ascii="Times New Roman" w:hAnsi="Times New Roman"/>
          <w:sz w:val="24"/>
          <w:szCs w:val="24"/>
        </w:rPr>
      </w:pPr>
      <w:r w:rsidRPr="00BD1829">
        <w:rPr>
          <w:rFonts w:ascii="Times New Roman" w:hAnsi="Times New Roman"/>
          <w:sz w:val="24"/>
          <w:szCs w:val="24"/>
        </w:rPr>
        <w:t xml:space="preserve">Interpersonal </w:t>
      </w:r>
    </w:p>
    <w:p w14:paraId="30D94548" w14:textId="77777777" w:rsidR="00AC42A5" w:rsidRPr="00BD1829" w:rsidRDefault="00AC42A5" w:rsidP="00CC27DA">
      <w:pPr>
        <w:pStyle w:val="ListParagraph"/>
        <w:numPr>
          <w:ilvl w:val="0"/>
          <w:numId w:val="33"/>
        </w:numPr>
        <w:rPr>
          <w:rFonts w:ascii="Times New Roman" w:hAnsi="Times New Roman"/>
          <w:sz w:val="24"/>
          <w:szCs w:val="24"/>
        </w:rPr>
      </w:pPr>
      <w:r w:rsidRPr="00BD1829">
        <w:rPr>
          <w:rFonts w:ascii="Times New Roman" w:hAnsi="Times New Roman"/>
          <w:sz w:val="24"/>
          <w:szCs w:val="24"/>
        </w:rPr>
        <w:t xml:space="preserve">Communication </w:t>
      </w:r>
    </w:p>
    <w:p w14:paraId="1A43AB2F" w14:textId="77777777" w:rsidR="00AC42A5" w:rsidRPr="00BD1829" w:rsidRDefault="00AC42A5" w:rsidP="00CC27DA">
      <w:pPr>
        <w:pStyle w:val="ListParagraph"/>
        <w:numPr>
          <w:ilvl w:val="0"/>
          <w:numId w:val="33"/>
        </w:numPr>
        <w:rPr>
          <w:rFonts w:ascii="Times New Roman" w:hAnsi="Times New Roman"/>
          <w:sz w:val="24"/>
          <w:szCs w:val="24"/>
        </w:rPr>
      </w:pPr>
      <w:r w:rsidRPr="00BD1829">
        <w:rPr>
          <w:rFonts w:ascii="Times New Roman" w:hAnsi="Times New Roman"/>
          <w:sz w:val="24"/>
          <w:szCs w:val="24"/>
        </w:rPr>
        <w:t xml:space="preserve">Critical thinking </w:t>
      </w:r>
    </w:p>
    <w:p w14:paraId="310ADD40" w14:textId="77777777" w:rsidR="00AC42A5" w:rsidRPr="00BD1829" w:rsidRDefault="00AC42A5" w:rsidP="00CC27DA">
      <w:pPr>
        <w:pStyle w:val="ListParagraph"/>
        <w:numPr>
          <w:ilvl w:val="0"/>
          <w:numId w:val="33"/>
        </w:numPr>
        <w:rPr>
          <w:rFonts w:ascii="Times New Roman" w:hAnsi="Times New Roman"/>
          <w:sz w:val="24"/>
          <w:szCs w:val="24"/>
        </w:rPr>
      </w:pPr>
      <w:r w:rsidRPr="00BD1829">
        <w:rPr>
          <w:rFonts w:ascii="Times New Roman" w:hAnsi="Times New Roman"/>
          <w:sz w:val="24"/>
          <w:szCs w:val="24"/>
        </w:rPr>
        <w:t xml:space="preserve">Organizational </w:t>
      </w:r>
    </w:p>
    <w:p w14:paraId="08D6BC6A" w14:textId="77777777" w:rsidR="00AC42A5" w:rsidRPr="00BD1829" w:rsidRDefault="00AC42A5" w:rsidP="00CC27DA">
      <w:pPr>
        <w:pStyle w:val="ListParagraph"/>
        <w:numPr>
          <w:ilvl w:val="0"/>
          <w:numId w:val="33"/>
        </w:numPr>
        <w:rPr>
          <w:rFonts w:ascii="Times New Roman" w:hAnsi="Times New Roman"/>
          <w:sz w:val="24"/>
          <w:szCs w:val="24"/>
        </w:rPr>
      </w:pPr>
      <w:r w:rsidRPr="00BD1829">
        <w:rPr>
          <w:rFonts w:ascii="Times New Roman" w:hAnsi="Times New Roman"/>
          <w:sz w:val="24"/>
          <w:szCs w:val="24"/>
        </w:rPr>
        <w:t xml:space="preserve">Negotiation </w:t>
      </w:r>
    </w:p>
    <w:p w14:paraId="3106F205" w14:textId="77777777" w:rsidR="00AC42A5" w:rsidRPr="00BD1829" w:rsidRDefault="00AC42A5" w:rsidP="00CC27DA">
      <w:pPr>
        <w:pStyle w:val="ListParagraph"/>
        <w:numPr>
          <w:ilvl w:val="0"/>
          <w:numId w:val="33"/>
        </w:numPr>
        <w:rPr>
          <w:rFonts w:ascii="Times New Roman" w:hAnsi="Times New Roman"/>
          <w:sz w:val="24"/>
          <w:szCs w:val="24"/>
        </w:rPr>
      </w:pPr>
      <w:r w:rsidRPr="00BD1829">
        <w:rPr>
          <w:rFonts w:ascii="Times New Roman" w:hAnsi="Times New Roman"/>
          <w:sz w:val="24"/>
          <w:szCs w:val="24"/>
        </w:rPr>
        <w:t xml:space="preserve">Monitoring </w:t>
      </w:r>
    </w:p>
    <w:p w14:paraId="727F768A" w14:textId="77777777" w:rsidR="00AC42A5" w:rsidRPr="00BD1829" w:rsidRDefault="00AC42A5" w:rsidP="00CC27DA">
      <w:pPr>
        <w:pStyle w:val="ListParagraph"/>
        <w:numPr>
          <w:ilvl w:val="0"/>
          <w:numId w:val="33"/>
        </w:numPr>
        <w:rPr>
          <w:rFonts w:ascii="Times New Roman" w:hAnsi="Times New Roman"/>
          <w:sz w:val="24"/>
          <w:szCs w:val="24"/>
        </w:rPr>
      </w:pPr>
      <w:r w:rsidRPr="00BD1829">
        <w:rPr>
          <w:rFonts w:ascii="Times New Roman" w:hAnsi="Times New Roman"/>
          <w:sz w:val="24"/>
          <w:szCs w:val="24"/>
        </w:rPr>
        <w:t xml:space="preserve">Evaluation </w:t>
      </w:r>
    </w:p>
    <w:p w14:paraId="1EF38C56" w14:textId="77777777" w:rsidR="00AC42A5" w:rsidRPr="00BD1829" w:rsidRDefault="00AC42A5" w:rsidP="00CC27DA">
      <w:pPr>
        <w:pStyle w:val="ListParagraph"/>
        <w:numPr>
          <w:ilvl w:val="0"/>
          <w:numId w:val="33"/>
        </w:numPr>
        <w:rPr>
          <w:rFonts w:ascii="Times New Roman" w:hAnsi="Times New Roman"/>
          <w:sz w:val="24"/>
          <w:szCs w:val="24"/>
        </w:rPr>
      </w:pPr>
      <w:r w:rsidRPr="00BD1829">
        <w:rPr>
          <w:rFonts w:ascii="Times New Roman" w:hAnsi="Times New Roman"/>
          <w:sz w:val="24"/>
          <w:szCs w:val="24"/>
        </w:rPr>
        <w:t xml:space="preserve">Record keeping </w:t>
      </w:r>
    </w:p>
    <w:p w14:paraId="005B90FE" w14:textId="77777777" w:rsidR="00AC42A5" w:rsidRPr="00BD1829" w:rsidRDefault="00AC42A5" w:rsidP="00CC27DA">
      <w:pPr>
        <w:pStyle w:val="ListParagraph"/>
        <w:numPr>
          <w:ilvl w:val="0"/>
          <w:numId w:val="33"/>
        </w:numPr>
        <w:rPr>
          <w:rFonts w:ascii="Times New Roman" w:hAnsi="Times New Roman"/>
          <w:sz w:val="24"/>
          <w:szCs w:val="24"/>
        </w:rPr>
      </w:pPr>
      <w:r w:rsidRPr="00BD1829">
        <w:rPr>
          <w:rFonts w:ascii="Times New Roman" w:hAnsi="Times New Roman"/>
          <w:sz w:val="24"/>
          <w:szCs w:val="24"/>
        </w:rPr>
        <w:t xml:space="preserve">Problem solving </w:t>
      </w:r>
    </w:p>
    <w:p w14:paraId="53D61A44" w14:textId="77777777" w:rsidR="00AC42A5" w:rsidRPr="00BD1829" w:rsidRDefault="00AC42A5" w:rsidP="00CC27DA">
      <w:pPr>
        <w:pStyle w:val="ListParagraph"/>
        <w:numPr>
          <w:ilvl w:val="0"/>
          <w:numId w:val="33"/>
        </w:numPr>
        <w:rPr>
          <w:rFonts w:ascii="Times New Roman" w:hAnsi="Times New Roman"/>
          <w:sz w:val="24"/>
          <w:szCs w:val="24"/>
        </w:rPr>
      </w:pPr>
      <w:r w:rsidRPr="00BD1829">
        <w:rPr>
          <w:rFonts w:ascii="Times New Roman" w:hAnsi="Times New Roman"/>
          <w:sz w:val="24"/>
          <w:szCs w:val="24"/>
        </w:rPr>
        <w:t xml:space="preserve">Decision Making </w:t>
      </w:r>
    </w:p>
    <w:p w14:paraId="57BA932C" w14:textId="77777777" w:rsidR="00AC42A5" w:rsidRPr="00BD1829" w:rsidRDefault="00AC42A5" w:rsidP="00CC27DA">
      <w:pPr>
        <w:pStyle w:val="ListParagraph"/>
        <w:numPr>
          <w:ilvl w:val="0"/>
          <w:numId w:val="33"/>
        </w:numPr>
        <w:rPr>
          <w:rFonts w:ascii="Times New Roman" w:hAnsi="Times New Roman"/>
          <w:sz w:val="24"/>
          <w:szCs w:val="24"/>
        </w:rPr>
      </w:pPr>
      <w:r w:rsidRPr="00BD1829">
        <w:rPr>
          <w:rFonts w:ascii="Times New Roman" w:hAnsi="Times New Roman"/>
          <w:sz w:val="24"/>
          <w:szCs w:val="24"/>
        </w:rPr>
        <w:t xml:space="preserve">Resource utilization </w:t>
      </w:r>
    </w:p>
    <w:p w14:paraId="2BACD980" w14:textId="77777777" w:rsidR="00AC42A5" w:rsidRPr="00BD1829" w:rsidRDefault="00AC42A5" w:rsidP="00CC27DA">
      <w:pPr>
        <w:pStyle w:val="ListParagraph"/>
        <w:numPr>
          <w:ilvl w:val="0"/>
          <w:numId w:val="33"/>
        </w:numPr>
        <w:rPr>
          <w:rFonts w:ascii="Times New Roman" w:hAnsi="Times New Roman"/>
          <w:sz w:val="24"/>
          <w:szCs w:val="24"/>
        </w:rPr>
      </w:pPr>
      <w:r w:rsidRPr="00BD1829">
        <w:rPr>
          <w:rFonts w:ascii="Times New Roman" w:hAnsi="Times New Roman"/>
          <w:sz w:val="24"/>
          <w:szCs w:val="24"/>
        </w:rPr>
        <w:t xml:space="preserve">Resource mobilization </w:t>
      </w:r>
    </w:p>
    <w:p w14:paraId="2120C72A" w14:textId="77777777" w:rsidR="00AC42A5" w:rsidRPr="00BD1829" w:rsidRDefault="00AC42A5" w:rsidP="00D726B0">
      <w:pPr>
        <w:pStyle w:val="ListParagraph"/>
        <w:tabs>
          <w:tab w:val="left" w:pos="612"/>
        </w:tabs>
        <w:rPr>
          <w:rFonts w:ascii="Times New Roman" w:hAnsi="Times New Roman"/>
          <w:sz w:val="24"/>
          <w:szCs w:val="24"/>
        </w:rPr>
      </w:pPr>
    </w:p>
    <w:p w14:paraId="01854A90"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Required Knowledge</w:t>
      </w:r>
    </w:p>
    <w:p w14:paraId="718A218B" w14:textId="77777777" w:rsidR="00AC42A5" w:rsidRPr="00BD1829" w:rsidRDefault="00AC42A5" w:rsidP="00D726B0">
      <w:pPr>
        <w:spacing w:after="0"/>
        <w:rPr>
          <w:rFonts w:ascii="Times New Roman" w:hAnsi="Times New Roman"/>
          <w:sz w:val="24"/>
          <w:szCs w:val="24"/>
        </w:rPr>
      </w:pPr>
      <w:r w:rsidRPr="00BD1829">
        <w:rPr>
          <w:rFonts w:ascii="Times New Roman" w:hAnsi="Times New Roman"/>
          <w:sz w:val="24"/>
          <w:szCs w:val="24"/>
        </w:rPr>
        <w:t>The individual needs to demonstrate knowledge of:</w:t>
      </w:r>
    </w:p>
    <w:p w14:paraId="5B35CA48"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 xml:space="preserve">Work values and ethics </w:t>
      </w:r>
    </w:p>
    <w:p w14:paraId="399E0A0B"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lastRenderedPageBreak/>
        <w:t>Company policies</w:t>
      </w:r>
    </w:p>
    <w:p w14:paraId="7EF41252"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 xml:space="preserve">Company operations, procedures and standards </w:t>
      </w:r>
    </w:p>
    <w:p w14:paraId="746FDB2E"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Occupational Health and safety procedures</w:t>
      </w:r>
    </w:p>
    <w:p w14:paraId="02387C9C"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 xml:space="preserve">Fundamental rights at work </w:t>
      </w:r>
    </w:p>
    <w:p w14:paraId="4C111AC1"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Workplace communication</w:t>
      </w:r>
    </w:p>
    <w:p w14:paraId="473C2CCA" w14:textId="77777777" w:rsidR="00AC42A5" w:rsidRPr="00BD1829" w:rsidRDefault="00AC42A5" w:rsidP="00CC27DA">
      <w:pPr>
        <w:pStyle w:val="ListParagraph"/>
        <w:numPr>
          <w:ilvl w:val="0"/>
          <w:numId w:val="34"/>
        </w:numPr>
        <w:rPr>
          <w:rFonts w:ascii="Times New Roman" w:hAnsi="Times New Roman"/>
          <w:sz w:val="24"/>
          <w:szCs w:val="24"/>
        </w:rPr>
      </w:pPr>
      <w:proofErr w:type="gramStart"/>
      <w:r w:rsidRPr="00BD1829">
        <w:rPr>
          <w:rFonts w:ascii="Times New Roman" w:hAnsi="Times New Roman"/>
          <w:sz w:val="24"/>
          <w:szCs w:val="24"/>
        </w:rPr>
        <w:t>Concept  of</w:t>
      </w:r>
      <w:proofErr w:type="gramEnd"/>
      <w:r w:rsidRPr="00BD1829">
        <w:rPr>
          <w:rFonts w:ascii="Times New Roman" w:hAnsi="Times New Roman"/>
          <w:sz w:val="24"/>
          <w:szCs w:val="24"/>
        </w:rPr>
        <w:t xml:space="preserve"> time</w:t>
      </w:r>
    </w:p>
    <w:p w14:paraId="6A8F2795"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 xml:space="preserve">Time management </w:t>
      </w:r>
    </w:p>
    <w:p w14:paraId="10EE760B"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Decision making</w:t>
      </w:r>
    </w:p>
    <w:p w14:paraId="27334197"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Types of resources</w:t>
      </w:r>
    </w:p>
    <w:p w14:paraId="7467FD2B"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 xml:space="preserve">Work planning </w:t>
      </w:r>
    </w:p>
    <w:p w14:paraId="5468471E"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Organizing work</w:t>
      </w:r>
    </w:p>
    <w:p w14:paraId="3F7D2456"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Monitoring and evaluation</w:t>
      </w:r>
    </w:p>
    <w:p w14:paraId="3EE7DA4C"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Record keeping</w:t>
      </w:r>
    </w:p>
    <w:p w14:paraId="5FAE7464"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Gender mainstreaming</w:t>
      </w:r>
    </w:p>
    <w:p w14:paraId="42B417EA"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HIV and AIDS</w:t>
      </w:r>
    </w:p>
    <w:p w14:paraId="120641F4" w14:textId="77777777" w:rsidR="00AC42A5" w:rsidRPr="00BD1829" w:rsidRDefault="00AC42A5" w:rsidP="00CC27DA">
      <w:pPr>
        <w:pStyle w:val="ListParagraph"/>
        <w:numPr>
          <w:ilvl w:val="0"/>
          <w:numId w:val="34"/>
        </w:numPr>
        <w:rPr>
          <w:rFonts w:ascii="Times New Roman" w:hAnsi="Times New Roman"/>
          <w:sz w:val="24"/>
          <w:szCs w:val="24"/>
        </w:rPr>
      </w:pPr>
      <w:r w:rsidRPr="00BD1829">
        <w:rPr>
          <w:rFonts w:ascii="Times New Roman" w:hAnsi="Times New Roman"/>
          <w:sz w:val="24"/>
          <w:szCs w:val="24"/>
        </w:rPr>
        <w:t>Drug and substance abuse</w:t>
      </w:r>
    </w:p>
    <w:p w14:paraId="151CEE3B" w14:textId="77777777" w:rsidR="00AC42A5" w:rsidRPr="00BD1829" w:rsidRDefault="00AC42A5" w:rsidP="00CC27DA">
      <w:pPr>
        <w:pStyle w:val="ListParagraph"/>
        <w:numPr>
          <w:ilvl w:val="0"/>
          <w:numId w:val="35"/>
        </w:numPr>
        <w:spacing w:after="0"/>
        <w:rPr>
          <w:rFonts w:ascii="Times New Roman" w:hAnsi="Times New Roman"/>
          <w:sz w:val="24"/>
          <w:szCs w:val="24"/>
        </w:rPr>
      </w:pPr>
      <w:r w:rsidRPr="00BD1829">
        <w:rPr>
          <w:rFonts w:ascii="Times New Roman" w:hAnsi="Times New Roman"/>
          <w:sz w:val="24"/>
          <w:szCs w:val="24"/>
        </w:rPr>
        <w:t>Professional growth and development</w:t>
      </w:r>
    </w:p>
    <w:p w14:paraId="11EC16F1" w14:textId="77777777" w:rsidR="00AC42A5" w:rsidRPr="00BD1829" w:rsidRDefault="00AC42A5" w:rsidP="00CC27DA">
      <w:pPr>
        <w:pStyle w:val="ListParagraph"/>
        <w:numPr>
          <w:ilvl w:val="0"/>
          <w:numId w:val="35"/>
        </w:numPr>
        <w:spacing w:after="0"/>
        <w:rPr>
          <w:rFonts w:ascii="Times New Roman" w:hAnsi="Times New Roman"/>
          <w:sz w:val="24"/>
          <w:szCs w:val="24"/>
        </w:rPr>
      </w:pPr>
      <w:r w:rsidRPr="00BD1829">
        <w:rPr>
          <w:rFonts w:ascii="Times New Roman" w:hAnsi="Times New Roman"/>
          <w:sz w:val="24"/>
          <w:szCs w:val="24"/>
        </w:rPr>
        <w:t>Technology in the workplace</w:t>
      </w:r>
    </w:p>
    <w:p w14:paraId="2938D64C" w14:textId="77777777" w:rsidR="00AC42A5" w:rsidRPr="00BD1829" w:rsidRDefault="00AC42A5" w:rsidP="00CC27DA">
      <w:pPr>
        <w:pStyle w:val="ListParagraph"/>
        <w:numPr>
          <w:ilvl w:val="0"/>
          <w:numId w:val="35"/>
        </w:numPr>
        <w:spacing w:after="0"/>
        <w:rPr>
          <w:rFonts w:ascii="Times New Roman" w:hAnsi="Times New Roman"/>
          <w:sz w:val="24"/>
          <w:szCs w:val="24"/>
        </w:rPr>
      </w:pPr>
      <w:r w:rsidRPr="00BD1829">
        <w:rPr>
          <w:rFonts w:ascii="Times New Roman" w:hAnsi="Times New Roman"/>
          <w:sz w:val="24"/>
          <w:szCs w:val="24"/>
        </w:rPr>
        <w:t>Innovation</w:t>
      </w:r>
    </w:p>
    <w:p w14:paraId="0481E4AD" w14:textId="77777777" w:rsidR="00AC42A5" w:rsidRPr="00BD1829" w:rsidRDefault="00AC42A5" w:rsidP="00CC27DA">
      <w:pPr>
        <w:pStyle w:val="ListParagraph"/>
        <w:numPr>
          <w:ilvl w:val="0"/>
          <w:numId w:val="35"/>
        </w:numPr>
        <w:spacing w:after="0"/>
        <w:rPr>
          <w:rFonts w:ascii="Times New Roman" w:hAnsi="Times New Roman"/>
          <w:sz w:val="24"/>
          <w:szCs w:val="24"/>
        </w:rPr>
      </w:pPr>
      <w:r w:rsidRPr="00BD1829">
        <w:rPr>
          <w:rFonts w:ascii="Times New Roman" w:hAnsi="Times New Roman"/>
          <w:sz w:val="24"/>
          <w:szCs w:val="24"/>
        </w:rPr>
        <w:t>Emerging issues</w:t>
      </w:r>
    </w:p>
    <w:p w14:paraId="062E63C5" w14:textId="77777777" w:rsidR="00AC42A5" w:rsidRPr="00BD1829" w:rsidRDefault="00AC42A5" w:rsidP="00D726B0">
      <w:pPr>
        <w:rPr>
          <w:rFonts w:ascii="Times New Roman" w:hAnsi="Times New Roman"/>
          <w:sz w:val="24"/>
          <w:szCs w:val="24"/>
        </w:rPr>
      </w:pPr>
    </w:p>
    <w:p w14:paraId="3CB62268"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EVIDENCE GUIDE</w:t>
      </w:r>
    </w:p>
    <w:p w14:paraId="3252BF35" w14:textId="77777777" w:rsidR="00AC42A5" w:rsidRPr="00BD1829" w:rsidRDefault="00AC42A5" w:rsidP="00D726B0">
      <w:pPr>
        <w:rPr>
          <w:rFonts w:ascii="Times New Roman" w:hAnsi="Times New Roman"/>
          <w:sz w:val="24"/>
          <w:szCs w:val="24"/>
        </w:rPr>
      </w:pPr>
      <w:r w:rsidRPr="00BD1829">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AC42A5" w:rsidRPr="00BD1829" w14:paraId="4A50A550" w14:textId="77777777" w:rsidTr="00F8488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B7E1C69" w14:textId="77777777" w:rsidR="00AC42A5" w:rsidRPr="00BD1829" w:rsidRDefault="00AC42A5" w:rsidP="00CC27DA">
            <w:pPr>
              <w:numPr>
                <w:ilvl w:val="0"/>
                <w:numId w:val="11"/>
              </w:numPr>
              <w:spacing w:after="0"/>
              <w:rPr>
                <w:rFonts w:ascii="Times New Roman" w:hAnsi="Times New Roman"/>
                <w:sz w:val="24"/>
                <w:szCs w:val="24"/>
              </w:rPr>
            </w:pPr>
            <w:r w:rsidRPr="00BD1829">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014BEEA" w14:textId="77777777" w:rsidR="00AC42A5" w:rsidRPr="00BD1829" w:rsidRDefault="00AC42A5" w:rsidP="00D726B0">
            <w:pPr>
              <w:pStyle w:val="BodyText"/>
              <w:tabs>
                <w:tab w:val="left" w:pos="702"/>
              </w:tabs>
              <w:spacing w:after="0" w:line="276" w:lineRule="auto"/>
              <w:ind w:left="702" w:hanging="702"/>
            </w:pPr>
            <w:r w:rsidRPr="00BD1829">
              <w:t>Assessment requires evidence that the candidate:</w:t>
            </w:r>
          </w:p>
          <w:p w14:paraId="56ECD785" w14:textId="77777777" w:rsidR="00AC42A5" w:rsidRPr="00BD1829" w:rsidRDefault="00AC42A5" w:rsidP="00D726B0">
            <w:pPr>
              <w:numPr>
                <w:ilvl w:val="1"/>
                <w:numId w:val="10"/>
              </w:numPr>
              <w:spacing w:after="0"/>
              <w:rPr>
                <w:rFonts w:ascii="Times New Roman" w:hAnsi="Times New Roman"/>
                <w:sz w:val="24"/>
                <w:szCs w:val="24"/>
              </w:rPr>
            </w:pPr>
            <w:r w:rsidRPr="00BD1829">
              <w:rPr>
                <w:rFonts w:ascii="Times New Roman" w:hAnsi="Times New Roman"/>
                <w:sz w:val="24"/>
                <w:szCs w:val="24"/>
              </w:rPr>
              <w:t xml:space="preserve">Conducted self-management </w:t>
            </w:r>
          </w:p>
          <w:p w14:paraId="5714F237" w14:textId="77777777" w:rsidR="00AC42A5" w:rsidRPr="00BD1829" w:rsidRDefault="00AC42A5" w:rsidP="00D726B0">
            <w:pPr>
              <w:numPr>
                <w:ilvl w:val="1"/>
                <w:numId w:val="10"/>
              </w:numPr>
              <w:spacing w:after="0"/>
              <w:rPr>
                <w:rFonts w:ascii="Times New Roman" w:hAnsi="Times New Roman"/>
                <w:sz w:val="24"/>
                <w:szCs w:val="24"/>
              </w:rPr>
            </w:pPr>
            <w:r w:rsidRPr="00BD1829">
              <w:rPr>
                <w:rFonts w:ascii="Times New Roman" w:hAnsi="Times New Roman"/>
                <w:sz w:val="24"/>
                <w:szCs w:val="24"/>
              </w:rPr>
              <w:t xml:space="preserve">Demonstrated interpersonal communication  </w:t>
            </w:r>
          </w:p>
          <w:p w14:paraId="599D0D35" w14:textId="77777777" w:rsidR="00AC42A5" w:rsidRPr="00BD1829" w:rsidRDefault="00AC42A5" w:rsidP="00D726B0">
            <w:pPr>
              <w:numPr>
                <w:ilvl w:val="1"/>
                <w:numId w:val="10"/>
              </w:numPr>
              <w:spacing w:after="0"/>
              <w:rPr>
                <w:rFonts w:ascii="Times New Roman" w:hAnsi="Times New Roman"/>
                <w:sz w:val="24"/>
                <w:szCs w:val="24"/>
              </w:rPr>
            </w:pPr>
            <w:r w:rsidRPr="00BD1829">
              <w:rPr>
                <w:rFonts w:ascii="Times New Roman" w:hAnsi="Times New Roman"/>
                <w:sz w:val="24"/>
                <w:szCs w:val="24"/>
              </w:rPr>
              <w:t xml:space="preserve">Demonstrated critical safe work habits  </w:t>
            </w:r>
          </w:p>
          <w:p w14:paraId="7910934D" w14:textId="77777777" w:rsidR="00AC42A5" w:rsidRPr="00BD1829" w:rsidRDefault="00AC42A5" w:rsidP="00D726B0">
            <w:pPr>
              <w:numPr>
                <w:ilvl w:val="1"/>
                <w:numId w:val="10"/>
              </w:numPr>
              <w:spacing w:after="0"/>
              <w:rPr>
                <w:rFonts w:ascii="Times New Roman" w:hAnsi="Times New Roman"/>
                <w:sz w:val="24"/>
                <w:szCs w:val="24"/>
              </w:rPr>
            </w:pPr>
            <w:r w:rsidRPr="00BD1829">
              <w:rPr>
                <w:rFonts w:ascii="Times New Roman" w:hAnsi="Times New Roman"/>
                <w:sz w:val="24"/>
                <w:szCs w:val="24"/>
              </w:rPr>
              <w:t xml:space="preserve">Demonstrated the ability to lead a workplace team </w:t>
            </w:r>
          </w:p>
          <w:p w14:paraId="0BEFE424" w14:textId="77777777" w:rsidR="00AC42A5" w:rsidRPr="00BD1829" w:rsidRDefault="00AC42A5" w:rsidP="00D726B0">
            <w:pPr>
              <w:numPr>
                <w:ilvl w:val="1"/>
                <w:numId w:val="10"/>
              </w:numPr>
              <w:spacing w:after="0"/>
              <w:rPr>
                <w:rFonts w:ascii="Times New Roman" w:hAnsi="Times New Roman"/>
                <w:sz w:val="24"/>
                <w:szCs w:val="24"/>
              </w:rPr>
            </w:pPr>
            <w:r w:rsidRPr="00BD1829">
              <w:rPr>
                <w:rFonts w:ascii="Times New Roman" w:hAnsi="Times New Roman"/>
                <w:sz w:val="24"/>
                <w:szCs w:val="24"/>
              </w:rPr>
              <w:t xml:space="preserve">Planned and organized work </w:t>
            </w:r>
          </w:p>
          <w:p w14:paraId="0D0FF39A" w14:textId="77777777" w:rsidR="00AC42A5" w:rsidRPr="00BD1829" w:rsidRDefault="00AC42A5" w:rsidP="00D726B0">
            <w:pPr>
              <w:numPr>
                <w:ilvl w:val="1"/>
                <w:numId w:val="10"/>
              </w:numPr>
              <w:spacing w:after="0"/>
              <w:rPr>
                <w:rFonts w:ascii="Times New Roman" w:hAnsi="Times New Roman"/>
                <w:sz w:val="24"/>
                <w:szCs w:val="24"/>
              </w:rPr>
            </w:pPr>
            <w:r w:rsidRPr="00BD1829">
              <w:rPr>
                <w:rFonts w:ascii="Times New Roman" w:hAnsi="Times New Roman"/>
                <w:sz w:val="24"/>
                <w:szCs w:val="24"/>
              </w:rPr>
              <w:t xml:space="preserve">Maintained professional growth and development </w:t>
            </w:r>
          </w:p>
          <w:p w14:paraId="3801091A" w14:textId="77777777" w:rsidR="00AC42A5" w:rsidRPr="00BD1829" w:rsidRDefault="00AC42A5" w:rsidP="00D726B0">
            <w:pPr>
              <w:numPr>
                <w:ilvl w:val="1"/>
                <w:numId w:val="10"/>
              </w:numPr>
              <w:spacing w:after="0"/>
              <w:rPr>
                <w:rFonts w:ascii="Times New Roman" w:hAnsi="Times New Roman"/>
                <w:sz w:val="24"/>
                <w:szCs w:val="24"/>
              </w:rPr>
            </w:pPr>
            <w:r w:rsidRPr="00BD1829">
              <w:rPr>
                <w:rFonts w:ascii="Times New Roman" w:hAnsi="Times New Roman"/>
                <w:sz w:val="24"/>
                <w:szCs w:val="24"/>
              </w:rPr>
              <w:t xml:space="preserve">Demonstrated workplace learning </w:t>
            </w:r>
          </w:p>
          <w:p w14:paraId="1AC70017" w14:textId="77777777" w:rsidR="00AC42A5" w:rsidRPr="00BD1829" w:rsidRDefault="00AC42A5" w:rsidP="00D726B0">
            <w:pPr>
              <w:numPr>
                <w:ilvl w:val="1"/>
                <w:numId w:val="10"/>
              </w:numPr>
              <w:spacing w:after="0"/>
              <w:rPr>
                <w:rFonts w:ascii="Times New Roman" w:hAnsi="Times New Roman"/>
                <w:sz w:val="24"/>
                <w:szCs w:val="24"/>
              </w:rPr>
            </w:pPr>
            <w:r w:rsidRPr="00BD1829">
              <w:rPr>
                <w:rFonts w:ascii="Times New Roman" w:hAnsi="Times New Roman"/>
                <w:sz w:val="24"/>
                <w:szCs w:val="24"/>
              </w:rPr>
              <w:t xml:space="preserve">Demonstrated problem solving skills </w:t>
            </w:r>
          </w:p>
          <w:p w14:paraId="5F5B3D6F" w14:textId="77777777" w:rsidR="00AC42A5" w:rsidRPr="00BD1829" w:rsidRDefault="00AC42A5" w:rsidP="00D726B0">
            <w:pPr>
              <w:numPr>
                <w:ilvl w:val="1"/>
                <w:numId w:val="10"/>
              </w:numPr>
              <w:spacing w:after="0"/>
              <w:rPr>
                <w:rFonts w:ascii="Times New Roman" w:hAnsi="Times New Roman"/>
                <w:sz w:val="24"/>
                <w:szCs w:val="24"/>
              </w:rPr>
            </w:pPr>
            <w:r w:rsidRPr="00BD1829">
              <w:rPr>
                <w:rFonts w:ascii="Times New Roman" w:hAnsi="Times New Roman"/>
                <w:sz w:val="24"/>
                <w:szCs w:val="24"/>
              </w:rPr>
              <w:t>Demonstrated the ability to manage performance ethically</w:t>
            </w:r>
          </w:p>
        </w:tc>
      </w:tr>
      <w:tr w:rsidR="00AC42A5" w:rsidRPr="00BD1829" w14:paraId="60A83AC6" w14:textId="77777777" w:rsidTr="00F8488D">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12E2CDAD" w14:textId="77777777" w:rsidR="00AC42A5" w:rsidRPr="00BD1829" w:rsidRDefault="00AC42A5" w:rsidP="00CC27DA">
            <w:pPr>
              <w:numPr>
                <w:ilvl w:val="0"/>
                <w:numId w:val="11"/>
              </w:numPr>
              <w:spacing w:after="0"/>
              <w:rPr>
                <w:rFonts w:ascii="Times New Roman" w:hAnsi="Times New Roman"/>
                <w:sz w:val="24"/>
                <w:szCs w:val="24"/>
              </w:rPr>
            </w:pPr>
            <w:r w:rsidRPr="00BD1829">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21F910A2" w14:textId="77777777" w:rsidR="00AC42A5" w:rsidRPr="00BD1829" w:rsidRDefault="00AC42A5" w:rsidP="00D726B0">
            <w:pPr>
              <w:pStyle w:val="BodyText"/>
              <w:tabs>
                <w:tab w:val="left" w:pos="702"/>
              </w:tabs>
              <w:spacing w:after="0" w:line="276" w:lineRule="auto"/>
              <w:ind w:left="702" w:hanging="702"/>
            </w:pPr>
            <w:r w:rsidRPr="00BD1829">
              <w:t>The following resources should be provided:</w:t>
            </w:r>
          </w:p>
          <w:p w14:paraId="6AFFE5D3" w14:textId="77777777" w:rsidR="00AC42A5" w:rsidRPr="00BD1829" w:rsidRDefault="00AC42A5" w:rsidP="00CC27DA">
            <w:pPr>
              <w:pStyle w:val="ListParagraph"/>
              <w:numPr>
                <w:ilvl w:val="0"/>
                <w:numId w:val="151"/>
              </w:numPr>
              <w:shd w:val="clear" w:color="auto" w:fill="FFFFFF" w:themeFill="background1"/>
              <w:spacing w:after="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Access to relevant workplace where assessment can take place</w:t>
            </w:r>
          </w:p>
          <w:p w14:paraId="7620BAB9" w14:textId="77777777" w:rsidR="00AC42A5" w:rsidRPr="00BD1829" w:rsidRDefault="00AC42A5" w:rsidP="00CC27DA">
            <w:pPr>
              <w:pStyle w:val="BodyText"/>
              <w:numPr>
                <w:ilvl w:val="0"/>
                <w:numId w:val="151"/>
              </w:numPr>
              <w:tabs>
                <w:tab w:val="left" w:pos="702"/>
              </w:tabs>
              <w:spacing w:line="276" w:lineRule="auto"/>
            </w:pPr>
            <w:r w:rsidRPr="00BD1829">
              <w:rPr>
                <w:rFonts w:eastAsiaTheme="minorHAnsi"/>
                <w:color w:val="000000" w:themeColor="text1"/>
              </w:rPr>
              <w:lastRenderedPageBreak/>
              <w:t>Appropriately simulated environment where assessment can take place</w:t>
            </w:r>
          </w:p>
        </w:tc>
      </w:tr>
      <w:tr w:rsidR="00AC42A5" w:rsidRPr="00BD1829" w14:paraId="7D626367" w14:textId="77777777" w:rsidTr="00F8488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0E3A99A" w14:textId="77777777" w:rsidR="00AC42A5" w:rsidRPr="00BD1829" w:rsidRDefault="00AC42A5" w:rsidP="00CC27DA">
            <w:pPr>
              <w:pStyle w:val="BodyText"/>
              <w:numPr>
                <w:ilvl w:val="0"/>
                <w:numId w:val="11"/>
              </w:numPr>
              <w:tabs>
                <w:tab w:val="left" w:pos="0"/>
              </w:tabs>
              <w:spacing w:after="0" w:line="276" w:lineRule="auto"/>
              <w:ind w:right="252"/>
            </w:pPr>
            <w:r w:rsidRPr="00BD1829">
              <w:lastRenderedPageBreak/>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8EE5376" w14:textId="77777777" w:rsidR="00AC42A5" w:rsidRPr="00BD1829" w:rsidRDefault="00AC42A5" w:rsidP="00D726B0">
            <w:pPr>
              <w:tabs>
                <w:tab w:val="left" w:pos="702"/>
              </w:tabs>
              <w:spacing w:after="0"/>
              <w:rPr>
                <w:rFonts w:ascii="Times New Roman" w:hAnsi="Times New Roman"/>
                <w:sz w:val="24"/>
                <w:szCs w:val="24"/>
              </w:rPr>
            </w:pPr>
            <w:r w:rsidRPr="00BD1829">
              <w:rPr>
                <w:rFonts w:ascii="Times New Roman" w:hAnsi="Times New Roman"/>
                <w:sz w:val="24"/>
                <w:szCs w:val="24"/>
              </w:rPr>
              <w:t xml:space="preserve">Competency in this unit may be assessed through: </w:t>
            </w:r>
          </w:p>
          <w:p w14:paraId="5A049987" w14:textId="77777777" w:rsidR="00AC42A5" w:rsidRPr="00BD1829" w:rsidRDefault="00AC42A5" w:rsidP="00CC27DA">
            <w:pPr>
              <w:numPr>
                <w:ilvl w:val="0"/>
                <w:numId w:val="153"/>
              </w:numPr>
              <w:tabs>
                <w:tab w:val="left" w:pos="612"/>
              </w:tabs>
              <w:spacing w:after="0"/>
              <w:rPr>
                <w:rFonts w:ascii="Times New Roman" w:hAnsi="Times New Roman"/>
                <w:sz w:val="24"/>
                <w:szCs w:val="24"/>
              </w:rPr>
            </w:pPr>
            <w:r w:rsidRPr="00BD1829">
              <w:rPr>
                <w:rFonts w:ascii="Times New Roman" w:hAnsi="Times New Roman"/>
                <w:sz w:val="24"/>
                <w:szCs w:val="24"/>
              </w:rPr>
              <w:t>Observation</w:t>
            </w:r>
          </w:p>
          <w:p w14:paraId="7D82AAB4" w14:textId="77777777" w:rsidR="00AC42A5" w:rsidRPr="00BD1829" w:rsidRDefault="00AC42A5" w:rsidP="00CC27DA">
            <w:pPr>
              <w:numPr>
                <w:ilvl w:val="0"/>
                <w:numId w:val="153"/>
              </w:numPr>
              <w:tabs>
                <w:tab w:val="left" w:pos="612"/>
              </w:tabs>
              <w:spacing w:after="0"/>
              <w:rPr>
                <w:rFonts w:ascii="Times New Roman" w:hAnsi="Times New Roman"/>
                <w:sz w:val="24"/>
                <w:szCs w:val="24"/>
              </w:rPr>
            </w:pPr>
            <w:r w:rsidRPr="00BD1829">
              <w:rPr>
                <w:rFonts w:ascii="Times New Roman" w:hAnsi="Times New Roman"/>
                <w:sz w:val="24"/>
                <w:szCs w:val="24"/>
              </w:rPr>
              <w:t xml:space="preserve">Oral questioning </w:t>
            </w:r>
          </w:p>
          <w:p w14:paraId="18DBB35B" w14:textId="77777777" w:rsidR="00AC42A5" w:rsidRPr="00BD1829" w:rsidRDefault="00AC42A5" w:rsidP="00CC27DA">
            <w:pPr>
              <w:numPr>
                <w:ilvl w:val="0"/>
                <w:numId w:val="153"/>
              </w:numPr>
              <w:tabs>
                <w:tab w:val="left" w:pos="612"/>
              </w:tabs>
              <w:spacing w:after="0"/>
              <w:rPr>
                <w:rFonts w:ascii="Times New Roman" w:hAnsi="Times New Roman"/>
                <w:sz w:val="24"/>
                <w:szCs w:val="24"/>
              </w:rPr>
            </w:pPr>
            <w:r w:rsidRPr="00BD1829">
              <w:rPr>
                <w:rFonts w:ascii="Times New Roman" w:hAnsi="Times New Roman"/>
                <w:sz w:val="24"/>
                <w:szCs w:val="24"/>
              </w:rPr>
              <w:t>Written test</w:t>
            </w:r>
          </w:p>
          <w:p w14:paraId="3F7C5631" w14:textId="77777777" w:rsidR="00AC42A5" w:rsidRPr="00BD1829" w:rsidRDefault="00AC42A5" w:rsidP="00CC27DA">
            <w:pPr>
              <w:numPr>
                <w:ilvl w:val="0"/>
                <w:numId w:val="153"/>
              </w:numPr>
              <w:tabs>
                <w:tab w:val="left" w:pos="612"/>
              </w:tabs>
              <w:spacing w:after="0"/>
              <w:rPr>
                <w:rFonts w:ascii="Times New Roman" w:hAnsi="Times New Roman"/>
                <w:sz w:val="24"/>
                <w:szCs w:val="24"/>
              </w:rPr>
            </w:pPr>
            <w:r w:rsidRPr="00BD1829">
              <w:rPr>
                <w:rFonts w:ascii="Times New Roman" w:hAnsi="Times New Roman"/>
                <w:sz w:val="24"/>
                <w:szCs w:val="24"/>
              </w:rPr>
              <w:t>Portfolio of Evidence</w:t>
            </w:r>
          </w:p>
          <w:p w14:paraId="20036F1E" w14:textId="77777777" w:rsidR="00AC42A5" w:rsidRPr="00BD1829" w:rsidRDefault="00AC42A5" w:rsidP="00CC27DA">
            <w:pPr>
              <w:numPr>
                <w:ilvl w:val="0"/>
                <w:numId w:val="153"/>
              </w:numPr>
              <w:tabs>
                <w:tab w:val="left" w:pos="612"/>
              </w:tabs>
              <w:spacing w:after="0"/>
              <w:rPr>
                <w:rFonts w:ascii="Times New Roman" w:hAnsi="Times New Roman"/>
                <w:sz w:val="24"/>
                <w:szCs w:val="24"/>
              </w:rPr>
            </w:pPr>
            <w:r w:rsidRPr="00BD1829">
              <w:rPr>
                <w:rFonts w:ascii="Times New Roman" w:hAnsi="Times New Roman"/>
                <w:sz w:val="24"/>
                <w:szCs w:val="24"/>
              </w:rPr>
              <w:t>Interview</w:t>
            </w:r>
          </w:p>
          <w:p w14:paraId="3ECA9928" w14:textId="77777777" w:rsidR="00AC42A5" w:rsidRPr="00BD1829" w:rsidRDefault="00AC42A5" w:rsidP="00CC27DA">
            <w:pPr>
              <w:numPr>
                <w:ilvl w:val="0"/>
                <w:numId w:val="153"/>
              </w:numPr>
              <w:tabs>
                <w:tab w:val="left" w:pos="612"/>
              </w:tabs>
              <w:spacing w:after="0"/>
              <w:rPr>
                <w:rFonts w:ascii="Times New Roman" w:hAnsi="Times New Roman"/>
                <w:sz w:val="24"/>
                <w:szCs w:val="24"/>
              </w:rPr>
            </w:pPr>
            <w:r w:rsidRPr="00BD1829">
              <w:rPr>
                <w:rFonts w:ascii="Times New Roman" w:hAnsi="Times New Roman"/>
                <w:sz w:val="24"/>
                <w:szCs w:val="24"/>
              </w:rPr>
              <w:t>Third party report</w:t>
            </w:r>
          </w:p>
        </w:tc>
      </w:tr>
      <w:tr w:rsidR="00AC42A5" w:rsidRPr="00BD1829" w14:paraId="7E80E958" w14:textId="77777777" w:rsidTr="00F8488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28C5862" w14:textId="77777777" w:rsidR="00AC42A5" w:rsidRPr="00BD1829" w:rsidRDefault="00AC42A5" w:rsidP="00CC27DA">
            <w:pPr>
              <w:pStyle w:val="BodyText"/>
              <w:numPr>
                <w:ilvl w:val="0"/>
                <w:numId w:val="11"/>
              </w:numPr>
              <w:tabs>
                <w:tab w:val="left" w:pos="0"/>
              </w:tabs>
              <w:spacing w:after="0" w:line="276" w:lineRule="auto"/>
              <w:ind w:right="252"/>
            </w:pPr>
            <w:r w:rsidRPr="00BD1829">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D278C15" w14:textId="77777777" w:rsidR="00AC42A5" w:rsidRPr="00BD1829" w:rsidRDefault="00AC42A5" w:rsidP="00D726B0">
            <w:pPr>
              <w:autoSpaceDE w:val="0"/>
              <w:autoSpaceDN w:val="0"/>
              <w:adjustRightInd w:val="0"/>
              <w:spacing w:after="0"/>
              <w:rPr>
                <w:rFonts w:ascii="Times New Roman" w:hAnsi="Times New Roman"/>
                <w:sz w:val="24"/>
                <w:szCs w:val="24"/>
              </w:rPr>
            </w:pPr>
            <w:r w:rsidRPr="00BD1829">
              <w:rPr>
                <w:rFonts w:ascii="Times New Roman" w:hAnsi="Times New Roman"/>
                <w:sz w:val="24"/>
                <w:szCs w:val="24"/>
              </w:rPr>
              <w:t>Competency may be assessed:</w:t>
            </w:r>
          </w:p>
          <w:p w14:paraId="1135CB5D" w14:textId="77777777" w:rsidR="00AC42A5" w:rsidRPr="00BD1829" w:rsidRDefault="00AC42A5" w:rsidP="00CC27DA">
            <w:pPr>
              <w:pStyle w:val="ListParagraph"/>
              <w:numPr>
                <w:ilvl w:val="0"/>
                <w:numId w:val="152"/>
              </w:numPr>
              <w:spacing w:after="0"/>
              <w:rPr>
                <w:rFonts w:ascii="Times New Roman" w:hAnsi="Times New Roman"/>
                <w:sz w:val="24"/>
                <w:szCs w:val="24"/>
              </w:rPr>
            </w:pPr>
            <w:r w:rsidRPr="00BD1829">
              <w:rPr>
                <w:rFonts w:ascii="Times New Roman" w:hAnsi="Times New Roman"/>
                <w:sz w:val="24"/>
                <w:szCs w:val="24"/>
              </w:rPr>
              <w:t>On-the-job</w:t>
            </w:r>
          </w:p>
          <w:p w14:paraId="57C75812" w14:textId="77777777" w:rsidR="00AC42A5" w:rsidRPr="00BD1829" w:rsidRDefault="00AC42A5" w:rsidP="00CC27DA">
            <w:pPr>
              <w:pStyle w:val="ListParagraph"/>
              <w:numPr>
                <w:ilvl w:val="0"/>
                <w:numId w:val="152"/>
              </w:numPr>
              <w:spacing w:after="0"/>
              <w:rPr>
                <w:rFonts w:ascii="Times New Roman" w:hAnsi="Times New Roman"/>
                <w:sz w:val="24"/>
                <w:szCs w:val="24"/>
              </w:rPr>
            </w:pPr>
            <w:r w:rsidRPr="00BD1829">
              <w:rPr>
                <w:rFonts w:ascii="Times New Roman" w:hAnsi="Times New Roman"/>
                <w:sz w:val="24"/>
                <w:szCs w:val="24"/>
              </w:rPr>
              <w:t>Off-the –job</w:t>
            </w:r>
          </w:p>
          <w:p w14:paraId="158A879A" w14:textId="77777777" w:rsidR="00AC42A5" w:rsidRPr="00BD1829" w:rsidRDefault="00AC42A5" w:rsidP="00CC27DA">
            <w:pPr>
              <w:pStyle w:val="ListParagraph"/>
              <w:numPr>
                <w:ilvl w:val="0"/>
                <w:numId w:val="152"/>
              </w:numPr>
              <w:spacing w:after="0"/>
              <w:rPr>
                <w:rFonts w:ascii="Times New Roman" w:hAnsi="Times New Roman"/>
                <w:b/>
                <w:sz w:val="24"/>
                <w:szCs w:val="24"/>
              </w:rPr>
            </w:pPr>
            <w:r w:rsidRPr="00BD1829">
              <w:rPr>
                <w:rFonts w:ascii="Times New Roman" w:hAnsi="Times New Roman"/>
                <w:sz w:val="24"/>
                <w:szCs w:val="24"/>
              </w:rPr>
              <w:t>During Industrial attachment</w:t>
            </w:r>
          </w:p>
        </w:tc>
      </w:tr>
      <w:tr w:rsidR="00AC42A5" w:rsidRPr="00BD1829" w14:paraId="635195C1" w14:textId="77777777" w:rsidTr="00F8488D">
        <w:tc>
          <w:tcPr>
            <w:tcW w:w="1199" w:type="pct"/>
            <w:gridSpan w:val="2"/>
            <w:tcBorders>
              <w:top w:val="single" w:sz="4" w:space="0" w:color="000000"/>
              <w:left w:val="single" w:sz="4" w:space="0" w:color="000000"/>
              <w:bottom w:val="single" w:sz="4" w:space="0" w:color="000000"/>
              <w:right w:val="single" w:sz="4" w:space="0" w:color="000000"/>
            </w:tcBorders>
            <w:hideMark/>
          </w:tcPr>
          <w:p w14:paraId="3284E355" w14:textId="77777777" w:rsidR="00AC42A5" w:rsidRPr="00BD1829" w:rsidRDefault="00AC42A5" w:rsidP="00CC27DA">
            <w:pPr>
              <w:pStyle w:val="ListParagraph"/>
              <w:numPr>
                <w:ilvl w:val="0"/>
                <w:numId w:val="11"/>
              </w:numPr>
              <w:spacing w:after="0"/>
              <w:rPr>
                <w:rFonts w:ascii="Times New Roman" w:hAnsi="Times New Roman"/>
                <w:sz w:val="24"/>
                <w:szCs w:val="24"/>
              </w:rPr>
            </w:pPr>
            <w:r w:rsidRPr="00BD1829">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F121237" w14:textId="77777777" w:rsidR="00AC42A5" w:rsidRPr="00BD1829" w:rsidRDefault="00AC42A5" w:rsidP="00D726B0">
            <w:pPr>
              <w:jc w:val="both"/>
              <w:rPr>
                <w:rFonts w:ascii="Times New Roman" w:hAnsi="Times New Roman"/>
                <w:sz w:val="24"/>
                <w:szCs w:val="24"/>
              </w:rPr>
            </w:pPr>
            <w:r w:rsidRPr="00BD1829">
              <w:rPr>
                <w:rFonts w:ascii="Times New Roman" w:hAnsi="Times New Roman"/>
                <w:sz w:val="24"/>
                <w:szCs w:val="24"/>
              </w:rPr>
              <w:t>Holistic assessment with other units relevant to the industry sector, workplace and job role is recommended.</w:t>
            </w:r>
          </w:p>
        </w:tc>
      </w:tr>
    </w:tbl>
    <w:p w14:paraId="4BEAFBC8" w14:textId="77777777" w:rsidR="00AC42A5" w:rsidRPr="00BD1829" w:rsidRDefault="00AC42A5" w:rsidP="00D726B0">
      <w:pPr>
        <w:spacing w:after="0"/>
        <w:rPr>
          <w:rFonts w:ascii="Times New Roman" w:hAnsi="Times New Roman"/>
          <w:b/>
          <w:sz w:val="24"/>
          <w:szCs w:val="24"/>
        </w:rPr>
      </w:pPr>
    </w:p>
    <w:p w14:paraId="10CA0C5D" w14:textId="77777777" w:rsidR="00AC42A5" w:rsidRPr="00BD1829" w:rsidRDefault="00AC42A5" w:rsidP="00D726B0">
      <w:pPr>
        <w:rPr>
          <w:rFonts w:ascii="Times New Roman" w:eastAsiaTheme="majorEastAsia" w:hAnsi="Times New Roman"/>
          <w:sz w:val="24"/>
          <w:szCs w:val="24"/>
        </w:rPr>
      </w:pPr>
      <w:r w:rsidRPr="00BD1829">
        <w:rPr>
          <w:rFonts w:ascii="Times New Roman" w:eastAsiaTheme="majorEastAsia" w:hAnsi="Times New Roman"/>
          <w:sz w:val="24"/>
          <w:szCs w:val="24"/>
        </w:rPr>
        <w:br w:type="page"/>
      </w:r>
    </w:p>
    <w:p w14:paraId="3249040F" w14:textId="77777777" w:rsidR="00AC42A5" w:rsidRPr="00BD1829" w:rsidRDefault="00AC42A5" w:rsidP="00D726B0">
      <w:pPr>
        <w:rPr>
          <w:rFonts w:ascii="Times New Roman" w:eastAsiaTheme="majorEastAsia" w:hAnsi="Times New Roman"/>
          <w:sz w:val="24"/>
          <w:szCs w:val="24"/>
        </w:rPr>
      </w:pPr>
    </w:p>
    <w:p w14:paraId="362D76BC" w14:textId="77777777" w:rsidR="00AC42A5" w:rsidRPr="00BD1829" w:rsidRDefault="00AC42A5" w:rsidP="00D726B0">
      <w:pPr>
        <w:pStyle w:val="Heading1"/>
        <w:rPr>
          <w:b w:val="0"/>
          <w:bCs/>
        </w:rPr>
      </w:pPr>
      <w:bookmarkStart w:id="53" w:name="_Toc68684677"/>
      <w:r w:rsidRPr="00BD1829">
        <w:rPr>
          <w:bCs/>
        </w:rPr>
        <w:t>DEMONSTRATE ENVIRONMENTAL LITERACY</w:t>
      </w:r>
      <w:bookmarkEnd w:id="50"/>
      <w:bookmarkEnd w:id="51"/>
      <w:bookmarkEnd w:id="53"/>
      <w:r w:rsidRPr="00BD1829">
        <w:rPr>
          <w:bCs/>
        </w:rPr>
        <w:t xml:space="preserve"> </w:t>
      </w:r>
    </w:p>
    <w:p w14:paraId="0930E87C" w14:textId="26BCD066"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 xml:space="preserve">UNIT CODE: </w:t>
      </w:r>
      <w:r w:rsidRPr="00BD1829">
        <w:rPr>
          <w:rFonts w:ascii="Times New Roman" w:eastAsia="Times New Roman" w:hAnsi="Times New Roman"/>
          <w:sz w:val="24"/>
          <w:szCs w:val="24"/>
        </w:rPr>
        <w:t>BUS/OS/TX/BC/06/6/A</w:t>
      </w:r>
    </w:p>
    <w:p w14:paraId="34539CE3"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UNIT DESCRIPTION</w:t>
      </w:r>
    </w:p>
    <w:p w14:paraId="06B68104" w14:textId="77777777" w:rsidR="00AC42A5" w:rsidRPr="00BD1829" w:rsidRDefault="00AC42A5" w:rsidP="00D726B0">
      <w:pPr>
        <w:autoSpaceDE w:val="0"/>
        <w:adjustRightInd w:val="0"/>
        <w:ind w:left="-180"/>
        <w:jc w:val="both"/>
        <w:rPr>
          <w:rFonts w:ascii="Times New Roman" w:hAnsi="Times New Roman"/>
          <w:sz w:val="24"/>
          <w:szCs w:val="24"/>
        </w:rPr>
      </w:pPr>
      <w:r w:rsidRPr="00BD1829">
        <w:rPr>
          <w:rFonts w:ascii="Times New Roman" w:hAnsi="Times New Roman"/>
          <w:sz w:val="24"/>
          <w:szCs w:val="24"/>
        </w:rPr>
        <w:t xml:space="preserve">This unit specifies the competencies required to demonstrate environmental literacy. </w:t>
      </w:r>
      <w:proofErr w:type="gramStart"/>
      <w:r w:rsidRPr="00BD1829">
        <w:rPr>
          <w:rFonts w:ascii="Times New Roman" w:hAnsi="Times New Roman"/>
          <w:sz w:val="24"/>
          <w:szCs w:val="24"/>
        </w:rPr>
        <w:t>It  involves</w:t>
      </w:r>
      <w:proofErr w:type="gramEnd"/>
      <w:r w:rsidRPr="00BD1829">
        <w:rPr>
          <w:rFonts w:ascii="Times New Roman" w:hAnsi="Times New Roman"/>
          <w:sz w:val="24"/>
          <w:szCs w:val="24"/>
        </w:rPr>
        <w:t xml:space="preserve">, controlling environmental hazard and environmental pollution, demonstrating sustainable resource use, </w:t>
      </w:r>
      <w:r w:rsidRPr="00BD1829">
        <w:rPr>
          <w:rFonts w:ascii="Times New Roman" w:hAnsi="Times New Roman"/>
          <w:sz w:val="24"/>
          <w:szCs w:val="24"/>
          <w:lang w:val="en-AU"/>
        </w:rPr>
        <w:t xml:space="preserve">evaluating current practices in relation to resource usage, </w:t>
      </w:r>
      <w:r w:rsidRPr="00BD1829">
        <w:rPr>
          <w:rFonts w:ascii="Times New Roman" w:hAnsi="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2280340C"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AC42A5" w:rsidRPr="00BD1829" w14:paraId="04FFD558" w14:textId="77777777" w:rsidTr="00F8488D">
        <w:tc>
          <w:tcPr>
            <w:tcW w:w="1698" w:type="pct"/>
            <w:shd w:val="clear" w:color="auto" w:fill="FFFFFF"/>
            <w:vAlign w:val="center"/>
          </w:tcPr>
          <w:p w14:paraId="2B596FAD"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ELEMENT</w:t>
            </w:r>
          </w:p>
          <w:p w14:paraId="211E05FC" w14:textId="77777777" w:rsidR="00AC42A5" w:rsidRPr="00BD1829" w:rsidRDefault="00AC42A5" w:rsidP="00D726B0">
            <w:pPr>
              <w:rPr>
                <w:rFonts w:ascii="Times New Roman" w:hAnsi="Times New Roman"/>
                <w:b/>
                <w:sz w:val="24"/>
                <w:szCs w:val="24"/>
              </w:rPr>
            </w:pPr>
            <w:r w:rsidRPr="00BD1829">
              <w:rPr>
                <w:rFonts w:ascii="Times New Roman" w:hAnsi="Times New Roman"/>
                <w:sz w:val="24"/>
                <w:szCs w:val="24"/>
              </w:rPr>
              <w:t>These describe the key outcomes which make up workplace function.</w:t>
            </w:r>
          </w:p>
        </w:tc>
        <w:tc>
          <w:tcPr>
            <w:tcW w:w="3302" w:type="pct"/>
            <w:shd w:val="clear" w:color="auto" w:fill="FFFFFF"/>
            <w:vAlign w:val="center"/>
          </w:tcPr>
          <w:p w14:paraId="17D848A0"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PERFORMANCE CRITERIA</w:t>
            </w:r>
          </w:p>
          <w:p w14:paraId="5F66DED1" w14:textId="77777777" w:rsidR="00AC42A5" w:rsidRPr="00BD1829" w:rsidRDefault="00AC42A5" w:rsidP="00D726B0">
            <w:pPr>
              <w:rPr>
                <w:rFonts w:ascii="Times New Roman" w:hAnsi="Times New Roman"/>
                <w:b/>
                <w:sz w:val="24"/>
                <w:szCs w:val="24"/>
              </w:rPr>
            </w:pPr>
            <w:r w:rsidRPr="00BD1829">
              <w:rPr>
                <w:rFonts w:ascii="Times New Roman" w:hAnsi="Times New Roman"/>
                <w:sz w:val="24"/>
                <w:szCs w:val="24"/>
              </w:rPr>
              <w:t>These are assessable statements which specify the required level of performance for each of the elements.</w:t>
            </w:r>
          </w:p>
          <w:p w14:paraId="087ED6B7" w14:textId="77777777" w:rsidR="00AC42A5" w:rsidRPr="00BD1829" w:rsidRDefault="00AC42A5" w:rsidP="00D726B0">
            <w:pPr>
              <w:rPr>
                <w:rFonts w:ascii="Times New Roman" w:hAnsi="Times New Roman"/>
                <w:b/>
                <w:sz w:val="24"/>
                <w:szCs w:val="24"/>
              </w:rPr>
            </w:pPr>
            <w:r w:rsidRPr="00BD1829">
              <w:rPr>
                <w:rFonts w:ascii="Times New Roman" w:hAnsi="Times New Roman"/>
                <w:b/>
                <w:i/>
                <w:sz w:val="24"/>
                <w:szCs w:val="24"/>
              </w:rPr>
              <w:t>Bold and italicized terms are elaborated in the Range</w:t>
            </w:r>
          </w:p>
        </w:tc>
      </w:tr>
      <w:tr w:rsidR="00AC42A5" w:rsidRPr="00BD1829" w14:paraId="70D26595" w14:textId="77777777" w:rsidTr="00F8488D">
        <w:tc>
          <w:tcPr>
            <w:tcW w:w="1698" w:type="pct"/>
          </w:tcPr>
          <w:p w14:paraId="65A8408C" w14:textId="77777777" w:rsidR="00AC42A5" w:rsidRPr="00BD1829" w:rsidRDefault="00AC42A5" w:rsidP="00CC27DA">
            <w:pPr>
              <w:numPr>
                <w:ilvl w:val="0"/>
                <w:numId w:val="19"/>
              </w:numPr>
              <w:spacing w:after="0"/>
              <w:ind w:left="318"/>
              <w:rPr>
                <w:rFonts w:ascii="Times New Roman" w:hAnsi="Times New Roman"/>
                <w:sz w:val="24"/>
                <w:szCs w:val="24"/>
              </w:rPr>
            </w:pPr>
            <w:r w:rsidRPr="00BD1829">
              <w:rPr>
                <w:rFonts w:ascii="Times New Roman" w:hAnsi="Times New Roman"/>
                <w:sz w:val="24"/>
                <w:szCs w:val="24"/>
              </w:rPr>
              <w:t xml:space="preserve">Control environmental hazard </w:t>
            </w:r>
          </w:p>
        </w:tc>
        <w:tc>
          <w:tcPr>
            <w:tcW w:w="3302" w:type="pct"/>
          </w:tcPr>
          <w:p w14:paraId="02C121D1" w14:textId="77777777" w:rsidR="00AC42A5" w:rsidRPr="00BD1829" w:rsidRDefault="00AC42A5" w:rsidP="00CC27DA">
            <w:pPr>
              <w:pStyle w:val="ListParagraph"/>
              <w:numPr>
                <w:ilvl w:val="0"/>
                <w:numId w:val="167"/>
              </w:numPr>
              <w:spacing w:after="0"/>
              <w:ind w:left="510" w:hanging="540"/>
              <w:rPr>
                <w:rFonts w:ascii="Times New Roman" w:hAnsi="Times New Roman"/>
                <w:sz w:val="24"/>
                <w:szCs w:val="24"/>
              </w:rPr>
            </w:pPr>
            <w:r w:rsidRPr="00BD1829">
              <w:rPr>
                <w:rFonts w:ascii="Times New Roman" w:hAnsi="Times New Roman"/>
                <w:sz w:val="24"/>
                <w:szCs w:val="24"/>
              </w:rPr>
              <w:t>Storage methods for environmentally hazardous materials are strictly followed according to environmental regulations and OSHS.</w:t>
            </w:r>
            <w:r w:rsidRPr="00BD1829">
              <w:rPr>
                <w:rFonts w:ascii="Times New Roman" w:hAnsi="Times New Roman"/>
                <w:sz w:val="24"/>
                <w:szCs w:val="24"/>
              </w:rPr>
              <w:tab/>
            </w:r>
            <w:r w:rsidRPr="00BD1829">
              <w:rPr>
                <w:rFonts w:ascii="Times New Roman" w:hAnsi="Times New Roman"/>
                <w:sz w:val="24"/>
                <w:szCs w:val="24"/>
              </w:rPr>
              <w:tab/>
            </w:r>
          </w:p>
          <w:p w14:paraId="463AF211" w14:textId="77777777" w:rsidR="00AC42A5" w:rsidRPr="00BD1829" w:rsidRDefault="00AC42A5" w:rsidP="00CC27DA">
            <w:pPr>
              <w:pStyle w:val="ListParagraph"/>
              <w:numPr>
                <w:ilvl w:val="0"/>
                <w:numId w:val="167"/>
              </w:numPr>
              <w:spacing w:after="0"/>
              <w:ind w:left="510" w:hanging="540"/>
              <w:rPr>
                <w:rFonts w:ascii="Times New Roman" w:hAnsi="Times New Roman"/>
                <w:sz w:val="24"/>
                <w:szCs w:val="24"/>
              </w:rPr>
            </w:pPr>
            <w:r w:rsidRPr="00BD1829">
              <w:rPr>
                <w:rFonts w:ascii="Times New Roman" w:hAnsi="Times New Roman"/>
                <w:sz w:val="24"/>
                <w:szCs w:val="24"/>
              </w:rPr>
              <w:t>Disposal methods of hazardous wastes are followed according to environmental regulations and OSHS.</w:t>
            </w:r>
          </w:p>
          <w:p w14:paraId="5E655749" w14:textId="77777777" w:rsidR="00AC42A5" w:rsidRPr="00BD1829" w:rsidRDefault="00AC42A5" w:rsidP="00CC27DA">
            <w:pPr>
              <w:pStyle w:val="ListParagraph"/>
              <w:numPr>
                <w:ilvl w:val="0"/>
                <w:numId w:val="167"/>
              </w:numPr>
              <w:spacing w:after="0"/>
              <w:ind w:left="510" w:hanging="540"/>
              <w:rPr>
                <w:rFonts w:ascii="Times New Roman" w:hAnsi="Times New Roman"/>
                <w:sz w:val="24"/>
                <w:szCs w:val="24"/>
              </w:rPr>
            </w:pPr>
            <w:r w:rsidRPr="00BD1829">
              <w:rPr>
                <w:rFonts w:ascii="Times New Roman" w:hAnsi="Times New Roman"/>
                <w:b/>
                <w:i/>
                <w:sz w:val="24"/>
                <w:szCs w:val="24"/>
              </w:rPr>
              <w:t>PPE</w:t>
            </w:r>
            <w:r w:rsidRPr="00BD1829">
              <w:rPr>
                <w:rFonts w:ascii="Times New Roman" w:hAnsi="Times New Roman"/>
                <w:sz w:val="24"/>
                <w:szCs w:val="24"/>
              </w:rPr>
              <w:t xml:space="preserve"> is used according to OSHS.</w:t>
            </w:r>
            <w:r w:rsidRPr="00BD1829">
              <w:rPr>
                <w:rFonts w:ascii="Times New Roman" w:hAnsi="Times New Roman"/>
                <w:sz w:val="24"/>
                <w:szCs w:val="24"/>
              </w:rPr>
              <w:tab/>
            </w:r>
          </w:p>
        </w:tc>
      </w:tr>
      <w:tr w:rsidR="00AC42A5" w:rsidRPr="00BD1829" w14:paraId="6F9A7419" w14:textId="77777777" w:rsidTr="00F8488D">
        <w:tc>
          <w:tcPr>
            <w:tcW w:w="1698" w:type="pct"/>
          </w:tcPr>
          <w:p w14:paraId="528FEBB4" w14:textId="77777777" w:rsidR="00AC42A5" w:rsidRPr="00BD1829" w:rsidRDefault="00AC42A5" w:rsidP="00CC27DA">
            <w:pPr>
              <w:numPr>
                <w:ilvl w:val="0"/>
                <w:numId w:val="19"/>
              </w:numPr>
              <w:spacing w:after="0"/>
              <w:ind w:left="318"/>
              <w:rPr>
                <w:rFonts w:ascii="Times New Roman" w:hAnsi="Times New Roman"/>
                <w:sz w:val="24"/>
                <w:szCs w:val="24"/>
              </w:rPr>
            </w:pPr>
            <w:r w:rsidRPr="00BD1829">
              <w:rPr>
                <w:rFonts w:ascii="Times New Roman" w:hAnsi="Times New Roman"/>
                <w:sz w:val="24"/>
                <w:szCs w:val="24"/>
              </w:rPr>
              <w:t xml:space="preserve">Control environmental Pollution </w:t>
            </w:r>
          </w:p>
        </w:tc>
        <w:tc>
          <w:tcPr>
            <w:tcW w:w="3302" w:type="pct"/>
          </w:tcPr>
          <w:p w14:paraId="76524BDA" w14:textId="77777777" w:rsidR="00AC42A5" w:rsidRPr="00BD1829" w:rsidRDefault="00AC42A5" w:rsidP="00CC27DA">
            <w:pPr>
              <w:numPr>
                <w:ilvl w:val="1"/>
                <w:numId w:val="19"/>
              </w:numPr>
              <w:tabs>
                <w:tab w:val="left" w:pos="510"/>
              </w:tabs>
              <w:spacing w:after="0"/>
              <w:ind w:left="510" w:hanging="532"/>
              <w:rPr>
                <w:rFonts w:ascii="Times New Roman" w:hAnsi="Times New Roman"/>
                <w:sz w:val="24"/>
                <w:szCs w:val="24"/>
              </w:rPr>
            </w:pPr>
            <w:r w:rsidRPr="00BD1829">
              <w:rPr>
                <w:rFonts w:ascii="Times New Roman" w:hAnsi="Times New Roman"/>
                <w:sz w:val="24"/>
                <w:szCs w:val="24"/>
              </w:rPr>
              <w:t xml:space="preserve">Environmental pollution </w:t>
            </w:r>
            <w:r w:rsidRPr="00BD1829">
              <w:rPr>
                <w:rFonts w:ascii="Times New Roman" w:hAnsi="Times New Roman"/>
                <w:b/>
                <w:i/>
                <w:sz w:val="24"/>
                <w:szCs w:val="24"/>
              </w:rPr>
              <w:t>control measures</w:t>
            </w:r>
            <w:r w:rsidRPr="00BD1829">
              <w:rPr>
                <w:rFonts w:ascii="Times New Roman" w:hAnsi="Times New Roman"/>
                <w:sz w:val="24"/>
                <w:szCs w:val="24"/>
              </w:rPr>
              <w:t xml:space="preserve"> are implemented in accordance with international protocols.</w:t>
            </w:r>
            <w:r w:rsidRPr="00BD1829">
              <w:rPr>
                <w:rFonts w:ascii="Times New Roman" w:hAnsi="Times New Roman"/>
                <w:sz w:val="24"/>
                <w:szCs w:val="24"/>
              </w:rPr>
              <w:tab/>
            </w:r>
          </w:p>
          <w:p w14:paraId="4E34E6E0" w14:textId="77777777" w:rsidR="00AC42A5" w:rsidRPr="00BD1829" w:rsidRDefault="00AC42A5" w:rsidP="00CC27DA">
            <w:pPr>
              <w:numPr>
                <w:ilvl w:val="1"/>
                <w:numId w:val="19"/>
              </w:numPr>
              <w:tabs>
                <w:tab w:val="left" w:pos="510"/>
              </w:tabs>
              <w:spacing w:after="0"/>
              <w:ind w:left="510" w:hanging="532"/>
              <w:rPr>
                <w:rFonts w:ascii="Times New Roman" w:hAnsi="Times New Roman"/>
                <w:sz w:val="24"/>
                <w:szCs w:val="24"/>
              </w:rPr>
            </w:pPr>
            <w:r w:rsidRPr="00BD1829">
              <w:rPr>
                <w:rFonts w:ascii="Times New Roman" w:hAnsi="Times New Roman"/>
                <w:sz w:val="24"/>
                <w:szCs w:val="24"/>
              </w:rPr>
              <w:t>Procedures for solid waste management are observed according Environmental Management and Coordination Act 1999</w:t>
            </w:r>
          </w:p>
          <w:p w14:paraId="5E8A02CE" w14:textId="77777777" w:rsidR="00AC42A5" w:rsidRPr="00BD1829" w:rsidRDefault="00AC42A5" w:rsidP="00CC27DA">
            <w:pPr>
              <w:numPr>
                <w:ilvl w:val="1"/>
                <w:numId w:val="19"/>
              </w:numPr>
              <w:tabs>
                <w:tab w:val="left" w:pos="510"/>
              </w:tabs>
              <w:spacing w:after="0"/>
              <w:ind w:left="510" w:hanging="532"/>
              <w:rPr>
                <w:rFonts w:ascii="Times New Roman" w:hAnsi="Times New Roman"/>
                <w:sz w:val="24"/>
                <w:szCs w:val="24"/>
              </w:rPr>
            </w:pPr>
            <w:r w:rsidRPr="00BD1829">
              <w:rPr>
                <w:rFonts w:ascii="Times New Roman" w:hAnsi="Times New Roman"/>
                <w:sz w:val="24"/>
                <w:szCs w:val="24"/>
              </w:rPr>
              <w:t xml:space="preserve">Methods for minimizing noise pollution is complied with based </w:t>
            </w:r>
            <w:proofErr w:type="gramStart"/>
            <w:r w:rsidRPr="00BD1829">
              <w:rPr>
                <w:rFonts w:ascii="Times New Roman" w:hAnsi="Times New Roman"/>
                <w:color w:val="000000" w:themeColor="text1"/>
                <w:sz w:val="24"/>
                <w:szCs w:val="24"/>
              </w:rPr>
              <w:t xml:space="preserve">on  </w:t>
            </w:r>
            <w:r w:rsidRPr="00BD1829">
              <w:rPr>
                <w:rStyle w:val="Emphasis"/>
                <w:rFonts w:ascii="Times New Roman" w:hAnsi="Times New Roman"/>
                <w:color w:val="000000" w:themeColor="text1"/>
                <w:spacing w:val="8"/>
                <w:sz w:val="24"/>
                <w:szCs w:val="24"/>
              </w:rPr>
              <w:t>Noise</w:t>
            </w:r>
            <w:proofErr w:type="gramEnd"/>
            <w:r w:rsidRPr="00BD1829">
              <w:rPr>
                <w:rStyle w:val="apple-converted-space"/>
                <w:rFonts w:ascii="Times New Roman" w:hAnsi="Times New Roman"/>
                <w:color w:val="000000" w:themeColor="text1"/>
                <w:spacing w:val="8"/>
                <w:sz w:val="24"/>
                <w:szCs w:val="24"/>
                <w:shd w:val="clear" w:color="auto" w:fill="FFFFFF"/>
              </w:rPr>
              <w:t> </w:t>
            </w:r>
            <w:r w:rsidRPr="00BD1829">
              <w:rPr>
                <w:rFonts w:ascii="Times New Roman" w:hAnsi="Times New Roman"/>
                <w:color w:val="000000" w:themeColor="text1"/>
                <w:spacing w:val="8"/>
                <w:sz w:val="24"/>
                <w:szCs w:val="24"/>
                <w:shd w:val="clear" w:color="auto" w:fill="FFFFFF"/>
              </w:rPr>
              <w:t>and Excessive Vibration</w:t>
            </w:r>
            <w:r w:rsidRPr="00BD1829">
              <w:rPr>
                <w:rStyle w:val="apple-converted-space"/>
                <w:rFonts w:ascii="Times New Roman" w:hAnsi="Times New Roman"/>
                <w:color w:val="000000" w:themeColor="text1"/>
                <w:spacing w:val="8"/>
                <w:sz w:val="24"/>
                <w:szCs w:val="24"/>
                <w:shd w:val="clear" w:color="auto" w:fill="FFFFFF"/>
              </w:rPr>
              <w:t> </w:t>
            </w:r>
            <w:r w:rsidRPr="00BD1829">
              <w:rPr>
                <w:rStyle w:val="Emphasis"/>
                <w:rFonts w:ascii="Times New Roman" w:hAnsi="Times New Roman"/>
                <w:color w:val="000000" w:themeColor="text1"/>
                <w:spacing w:val="8"/>
                <w:sz w:val="24"/>
                <w:szCs w:val="24"/>
              </w:rPr>
              <w:t xml:space="preserve">Pollution </w:t>
            </w:r>
            <w:r w:rsidRPr="00BD1829">
              <w:rPr>
                <w:rStyle w:val="Emphasis"/>
                <w:rFonts w:ascii="Times New Roman" w:hAnsi="Times New Roman"/>
                <w:color w:val="000000" w:themeColor="text1"/>
                <w:sz w:val="24"/>
                <w:szCs w:val="24"/>
              </w:rPr>
              <w:t xml:space="preserve">and </w:t>
            </w:r>
            <w:r w:rsidRPr="00BD1829">
              <w:rPr>
                <w:rFonts w:ascii="Times New Roman" w:hAnsi="Times New Roman"/>
                <w:color w:val="000000" w:themeColor="text1"/>
                <w:spacing w:val="8"/>
                <w:sz w:val="24"/>
                <w:szCs w:val="24"/>
                <w:shd w:val="clear" w:color="auto" w:fill="FFFFFF"/>
              </w:rPr>
              <w:t xml:space="preserve"> </w:t>
            </w:r>
            <w:r w:rsidRPr="00BD1829">
              <w:rPr>
                <w:rStyle w:val="Emphasis"/>
                <w:rFonts w:ascii="Times New Roman" w:hAnsi="Times New Roman"/>
                <w:color w:val="000000" w:themeColor="text1"/>
                <w:spacing w:val="8"/>
                <w:sz w:val="24"/>
                <w:szCs w:val="24"/>
              </w:rPr>
              <w:t>Control Regulations</w:t>
            </w:r>
            <w:r w:rsidRPr="00BD1829">
              <w:rPr>
                <w:rFonts w:ascii="Times New Roman" w:hAnsi="Times New Roman"/>
                <w:color w:val="000000" w:themeColor="text1"/>
                <w:spacing w:val="8"/>
                <w:sz w:val="24"/>
                <w:szCs w:val="24"/>
                <w:shd w:val="clear" w:color="auto" w:fill="FFFFFF"/>
              </w:rPr>
              <w:t>, 2009</w:t>
            </w:r>
          </w:p>
        </w:tc>
      </w:tr>
      <w:tr w:rsidR="00AC42A5" w:rsidRPr="00BD1829" w14:paraId="5D087297" w14:textId="77777777" w:rsidTr="00F8488D">
        <w:tc>
          <w:tcPr>
            <w:tcW w:w="1698" w:type="pct"/>
          </w:tcPr>
          <w:p w14:paraId="1364C611" w14:textId="77777777" w:rsidR="00AC42A5" w:rsidRPr="00BD1829" w:rsidRDefault="00AC42A5" w:rsidP="00CC27DA">
            <w:pPr>
              <w:numPr>
                <w:ilvl w:val="0"/>
                <w:numId w:val="19"/>
              </w:numPr>
              <w:spacing w:after="0"/>
              <w:ind w:left="318"/>
              <w:rPr>
                <w:rFonts w:ascii="Times New Roman" w:hAnsi="Times New Roman"/>
                <w:sz w:val="24"/>
                <w:szCs w:val="24"/>
              </w:rPr>
            </w:pPr>
            <w:r w:rsidRPr="00BD1829">
              <w:rPr>
                <w:rFonts w:ascii="Times New Roman" w:hAnsi="Times New Roman"/>
                <w:sz w:val="24"/>
                <w:szCs w:val="24"/>
              </w:rPr>
              <w:t>Demonstrate sustainable resource use</w:t>
            </w:r>
          </w:p>
        </w:tc>
        <w:tc>
          <w:tcPr>
            <w:tcW w:w="3302" w:type="pct"/>
          </w:tcPr>
          <w:p w14:paraId="1C0F2BB5" w14:textId="77777777" w:rsidR="00AC42A5" w:rsidRPr="00BD1829" w:rsidRDefault="00AC42A5" w:rsidP="00CC27DA">
            <w:pPr>
              <w:numPr>
                <w:ilvl w:val="1"/>
                <w:numId w:val="19"/>
              </w:numPr>
              <w:spacing w:after="0"/>
              <w:ind w:left="510" w:hanging="532"/>
              <w:rPr>
                <w:rFonts w:ascii="Times New Roman" w:hAnsi="Times New Roman"/>
                <w:sz w:val="24"/>
                <w:szCs w:val="24"/>
              </w:rPr>
            </w:pPr>
            <w:r w:rsidRPr="00BD1829">
              <w:rPr>
                <w:rFonts w:ascii="Times New Roman" w:hAnsi="Times New Roman"/>
                <w:sz w:val="24"/>
                <w:szCs w:val="24"/>
              </w:rPr>
              <w:t>Methods for minimizing wastage are complied with based on organizational waste management guide</w:t>
            </w:r>
          </w:p>
          <w:p w14:paraId="0D0C74B5" w14:textId="77777777" w:rsidR="00AC42A5" w:rsidRPr="00BD1829" w:rsidRDefault="00AC42A5" w:rsidP="00CC27DA">
            <w:pPr>
              <w:numPr>
                <w:ilvl w:val="1"/>
                <w:numId w:val="19"/>
              </w:numPr>
              <w:spacing w:after="0"/>
              <w:ind w:left="510" w:hanging="532"/>
              <w:rPr>
                <w:rFonts w:ascii="Times New Roman" w:hAnsi="Times New Roman"/>
                <w:sz w:val="24"/>
                <w:szCs w:val="24"/>
              </w:rPr>
            </w:pPr>
            <w:r w:rsidRPr="00BD1829">
              <w:rPr>
                <w:rFonts w:ascii="Times New Roman" w:hAnsi="Times New Roman"/>
                <w:sz w:val="24"/>
                <w:szCs w:val="24"/>
              </w:rPr>
              <w:lastRenderedPageBreak/>
              <w:t xml:space="preserve">Waste management procedures are employed following principles of </w:t>
            </w:r>
            <w:r w:rsidRPr="00BD1829">
              <w:rPr>
                <w:rFonts w:ascii="Times New Roman" w:hAnsi="Times New Roman"/>
                <w:sz w:val="24"/>
                <w:szCs w:val="24"/>
                <w:shd w:val="clear" w:color="auto" w:fill="FFFFFF"/>
              </w:rPr>
              <w:t xml:space="preserve">3Rs </w:t>
            </w:r>
            <w:r w:rsidRPr="00BD1829">
              <w:rPr>
                <w:rFonts w:ascii="Times New Roman" w:hAnsi="Times New Roman"/>
                <w:sz w:val="24"/>
                <w:szCs w:val="24"/>
              </w:rPr>
              <w:t>(Reduce, Reuse, Recycle)</w:t>
            </w:r>
          </w:p>
          <w:p w14:paraId="31E5EED7" w14:textId="77777777" w:rsidR="00AC42A5" w:rsidRPr="00BD1829" w:rsidRDefault="00AC42A5" w:rsidP="00CC27DA">
            <w:pPr>
              <w:numPr>
                <w:ilvl w:val="1"/>
                <w:numId w:val="19"/>
              </w:numPr>
              <w:spacing w:after="0"/>
              <w:ind w:left="510" w:hanging="532"/>
              <w:rPr>
                <w:rFonts w:ascii="Times New Roman" w:hAnsi="Times New Roman"/>
                <w:sz w:val="24"/>
                <w:szCs w:val="24"/>
              </w:rPr>
            </w:pPr>
            <w:r w:rsidRPr="00BD1829">
              <w:rPr>
                <w:rFonts w:ascii="Times New Roman" w:hAnsi="Times New Roman"/>
                <w:sz w:val="24"/>
                <w:szCs w:val="24"/>
              </w:rPr>
              <w:t xml:space="preserve">Methods for </w:t>
            </w:r>
            <w:proofErr w:type="gramStart"/>
            <w:r w:rsidRPr="00BD1829">
              <w:rPr>
                <w:rFonts w:ascii="Times New Roman" w:hAnsi="Times New Roman"/>
                <w:sz w:val="24"/>
                <w:szCs w:val="24"/>
              </w:rPr>
              <w:t>economizing  and</w:t>
            </w:r>
            <w:proofErr w:type="gramEnd"/>
            <w:r w:rsidRPr="00BD1829">
              <w:rPr>
                <w:rFonts w:ascii="Times New Roman" w:hAnsi="Times New Roman"/>
                <w:sz w:val="24"/>
                <w:szCs w:val="24"/>
              </w:rPr>
              <w:t xml:space="preserve"> reducing resource consumption are practiced as per the Constitution of Kenya 2010 Article 69 .</w:t>
            </w:r>
          </w:p>
        </w:tc>
      </w:tr>
      <w:tr w:rsidR="00AC42A5" w:rsidRPr="00BD1829" w14:paraId="22BD02DC" w14:textId="77777777" w:rsidTr="00F8488D">
        <w:tc>
          <w:tcPr>
            <w:tcW w:w="1698" w:type="pct"/>
          </w:tcPr>
          <w:p w14:paraId="2820E572" w14:textId="77777777" w:rsidR="00AC42A5" w:rsidRPr="00BD1829" w:rsidRDefault="00AC42A5" w:rsidP="00CC27DA">
            <w:pPr>
              <w:numPr>
                <w:ilvl w:val="0"/>
                <w:numId w:val="19"/>
              </w:numPr>
              <w:spacing w:after="0"/>
              <w:ind w:left="318"/>
              <w:rPr>
                <w:rFonts w:ascii="Times New Roman" w:hAnsi="Times New Roman"/>
                <w:sz w:val="24"/>
                <w:szCs w:val="24"/>
              </w:rPr>
            </w:pPr>
            <w:r w:rsidRPr="00BD1829">
              <w:rPr>
                <w:rFonts w:ascii="Times New Roman" w:hAnsi="Times New Roman"/>
                <w:sz w:val="24"/>
                <w:szCs w:val="24"/>
                <w:lang w:val="en-AU"/>
              </w:rPr>
              <w:lastRenderedPageBreak/>
              <w:t>Evaluate current practices in relation to resource usage</w:t>
            </w:r>
          </w:p>
        </w:tc>
        <w:tc>
          <w:tcPr>
            <w:tcW w:w="3302" w:type="pct"/>
          </w:tcPr>
          <w:p w14:paraId="110F110C" w14:textId="77777777" w:rsidR="00AC42A5" w:rsidRPr="00BD1829" w:rsidRDefault="00AC42A5" w:rsidP="00CC27DA">
            <w:pPr>
              <w:numPr>
                <w:ilvl w:val="1"/>
                <w:numId w:val="19"/>
              </w:numPr>
              <w:spacing w:after="0"/>
              <w:ind w:left="510" w:hanging="532"/>
              <w:rPr>
                <w:rFonts w:ascii="Times New Roman" w:hAnsi="Times New Roman"/>
                <w:sz w:val="24"/>
                <w:szCs w:val="24"/>
              </w:rPr>
            </w:pPr>
            <w:r w:rsidRPr="00BD1829">
              <w:rPr>
                <w:rFonts w:ascii="Times New Roman" w:hAnsi="Times New Roman"/>
                <w:sz w:val="24"/>
                <w:szCs w:val="24"/>
              </w:rPr>
              <w:t>Information on resource efficiency systems and procedures are collected and provided as per work groups/sector</w:t>
            </w:r>
          </w:p>
          <w:p w14:paraId="0A0DA98B" w14:textId="77777777" w:rsidR="00AC42A5" w:rsidRPr="00BD1829" w:rsidRDefault="00AC42A5" w:rsidP="00CC27DA">
            <w:pPr>
              <w:numPr>
                <w:ilvl w:val="1"/>
                <w:numId w:val="19"/>
              </w:numPr>
              <w:spacing w:after="0"/>
              <w:ind w:left="510" w:hanging="532"/>
              <w:rPr>
                <w:rFonts w:ascii="Times New Roman" w:hAnsi="Times New Roman"/>
                <w:sz w:val="24"/>
                <w:szCs w:val="24"/>
              </w:rPr>
            </w:pPr>
            <w:r w:rsidRPr="00BD1829">
              <w:rPr>
                <w:rFonts w:ascii="Times New Roman" w:hAnsi="Times New Roman"/>
                <w:sz w:val="24"/>
                <w:szCs w:val="24"/>
              </w:rPr>
              <w:t>Current resource usage is measured and recorded as per work group</w:t>
            </w:r>
            <w:r w:rsidRPr="00BD1829">
              <w:rPr>
                <w:rFonts w:ascii="Times New Roman" w:hAnsi="Times New Roman"/>
                <w:sz w:val="24"/>
                <w:szCs w:val="24"/>
              </w:rPr>
              <w:tab/>
            </w:r>
          </w:p>
          <w:p w14:paraId="492DE51B" w14:textId="77777777" w:rsidR="00AC42A5" w:rsidRPr="00BD1829" w:rsidRDefault="00AC42A5" w:rsidP="00CC27DA">
            <w:pPr>
              <w:numPr>
                <w:ilvl w:val="1"/>
                <w:numId w:val="19"/>
              </w:numPr>
              <w:spacing w:after="0"/>
              <w:ind w:left="510" w:hanging="532"/>
              <w:rPr>
                <w:rFonts w:ascii="Times New Roman" w:hAnsi="Times New Roman"/>
                <w:sz w:val="24"/>
                <w:szCs w:val="24"/>
              </w:rPr>
            </w:pPr>
            <w:r w:rsidRPr="00BD1829">
              <w:rPr>
                <w:rFonts w:ascii="Times New Roman" w:hAnsi="Times New Roman"/>
                <w:sz w:val="24"/>
                <w:szCs w:val="24"/>
              </w:rPr>
              <w:t>Current purchasing strategies are analyzed and recorded according to industry procedures.</w:t>
            </w:r>
          </w:p>
          <w:p w14:paraId="00BB0BB6" w14:textId="77777777" w:rsidR="00AC42A5" w:rsidRPr="00BD1829" w:rsidRDefault="00AC42A5" w:rsidP="00CC27DA">
            <w:pPr>
              <w:numPr>
                <w:ilvl w:val="1"/>
                <w:numId w:val="19"/>
              </w:numPr>
              <w:spacing w:after="0"/>
              <w:ind w:left="510" w:hanging="532"/>
              <w:rPr>
                <w:rFonts w:ascii="Times New Roman" w:hAnsi="Times New Roman"/>
                <w:sz w:val="24"/>
                <w:szCs w:val="24"/>
              </w:rPr>
            </w:pPr>
            <w:r w:rsidRPr="00BD1829">
              <w:rPr>
                <w:rFonts w:ascii="Times New Roman" w:hAnsi="Times New Roman"/>
                <w:sz w:val="24"/>
                <w:szCs w:val="24"/>
              </w:rPr>
              <w:t xml:space="preserve">Current work processes to access information and data </w:t>
            </w:r>
            <w:proofErr w:type="gramStart"/>
            <w:r w:rsidRPr="00BD1829">
              <w:rPr>
                <w:rFonts w:ascii="Times New Roman" w:hAnsi="Times New Roman"/>
                <w:sz w:val="24"/>
                <w:szCs w:val="24"/>
              </w:rPr>
              <w:t>is</w:t>
            </w:r>
            <w:proofErr w:type="gramEnd"/>
            <w:r w:rsidRPr="00BD1829">
              <w:rPr>
                <w:rFonts w:ascii="Times New Roman" w:hAnsi="Times New Roman"/>
                <w:sz w:val="24"/>
                <w:szCs w:val="24"/>
              </w:rPr>
              <w:t xml:space="preserve"> analyzed following enterprise protocol.</w:t>
            </w:r>
          </w:p>
        </w:tc>
      </w:tr>
      <w:tr w:rsidR="00AC42A5" w:rsidRPr="00BD1829" w14:paraId="4EEABAA0" w14:textId="77777777" w:rsidTr="00F8488D">
        <w:tc>
          <w:tcPr>
            <w:tcW w:w="1698" w:type="pct"/>
          </w:tcPr>
          <w:p w14:paraId="48237F2D" w14:textId="77777777" w:rsidR="00AC42A5" w:rsidRPr="00BD1829" w:rsidRDefault="00AC42A5" w:rsidP="00CC27DA">
            <w:pPr>
              <w:numPr>
                <w:ilvl w:val="0"/>
                <w:numId w:val="19"/>
              </w:numPr>
              <w:spacing w:after="0"/>
              <w:ind w:left="318"/>
              <w:rPr>
                <w:rFonts w:ascii="Times New Roman" w:hAnsi="Times New Roman"/>
                <w:sz w:val="24"/>
                <w:szCs w:val="24"/>
              </w:rPr>
            </w:pPr>
            <w:r w:rsidRPr="00BD1829">
              <w:rPr>
                <w:rFonts w:ascii="Times New Roman" w:hAnsi="Times New Roman"/>
                <w:sz w:val="24"/>
                <w:szCs w:val="24"/>
              </w:rPr>
              <w:t>Identify environmental legislations/conventions for environmental concerns</w:t>
            </w:r>
          </w:p>
        </w:tc>
        <w:tc>
          <w:tcPr>
            <w:tcW w:w="3302" w:type="pct"/>
          </w:tcPr>
          <w:p w14:paraId="14D2AABE" w14:textId="77777777" w:rsidR="00AC42A5" w:rsidRPr="00BD1829" w:rsidRDefault="00AC42A5" w:rsidP="00CC27DA">
            <w:pPr>
              <w:pStyle w:val="ListParagraph"/>
              <w:numPr>
                <w:ilvl w:val="0"/>
                <w:numId w:val="168"/>
              </w:numPr>
              <w:spacing w:after="0"/>
              <w:ind w:left="510" w:hanging="540"/>
              <w:rPr>
                <w:rFonts w:ascii="Times New Roman" w:hAnsi="Times New Roman"/>
                <w:sz w:val="24"/>
                <w:szCs w:val="24"/>
              </w:rPr>
            </w:pPr>
            <w:r w:rsidRPr="00BD1829">
              <w:rPr>
                <w:rFonts w:ascii="Times New Roman" w:hAnsi="Times New Roman"/>
                <w:sz w:val="24"/>
                <w:szCs w:val="24"/>
              </w:rPr>
              <w:t>Environmental legislations/conventions and local ordinances are identified according to the different environmental aspects/impact</w:t>
            </w:r>
          </w:p>
          <w:p w14:paraId="70ECFE75" w14:textId="77777777" w:rsidR="00AC42A5" w:rsidRPr="00BD1829" w:rsidRDefault="00AC42A5" w:rsidP="00CC27DA">
            <w:pPr>
              <w:pStyle w:val="ListParagraph"/>
              <w:numPr>
                <w:ilvl w:val="0"/>
                <w:numId w:val="168"/>
              </w:numPr>
              <w:spacing w:after="0"/>
              <w:ind w:left="510" w:hanging="540"/>
              <w:rPr>
                <w:rFonts w:ascii="Times New Roman" w:hAnsi="Times New Roman"/>
                <w:sz w:val="24"/>
                <w:szCs w:val="24"/>
              </w:rPr>
            </w:pPr>
            <w:r w:rsidRPr="00BD1829">
              <w:rPr>
                <w:rFonts w:ascii="Times New Roman" w:hAnsi="Times New Roman"/>
                <w:sz w:val="24"/>
                <w:szCs w:val="24"/>
              </w:rPr>
              <w:t>Industrial standard/environmental practices are described according to the different environmental concerns</w:t>
            </w:r>
          </w:p>
        </w:tc>
      </w:tr>
      <w:tr w:rsidR="00AC42A5" w:rsidRPr="00BD1829" w14:paraId="25B0CB53" w14:textId="77777777" w:rsidTr="00F8488D">
        <w:tc>
          <w:tcPr>
            <w:tcW w:w="1698" w:type="pct"/>
          </w:tcPr>
          <w:p w14:paraId="1E066A2A" w14:textId="77777777" w:rsidR="00AC42A5" w:rsidRPr="00BD1829" w:rsidRDefault="00AC42A5" w:rsidP="00CC27DA">
            <w:pPr>
              <w:widowControl w:val="0"/>
              <w:numPr>
                <w:ilvl w:val="0"/>
                <w:numId w:val="19"/>
              </w:numPr>
              <w:adjustRightInd w:val="0"/>
              <w:spacing w:after="0"/>
              <w:ind w:left="318"/>
              <w:textAlignment w:val="baseline"/>
              <w:rPr>
                <w:rFonts w:ascii="Times New Roman" w:hAnsi="Times New Roman"/>
                <w:sz w:val="24"/>
                <w:szCs w:val="24"/>
              </w:rPr>
            </w:pPr>
            <w:r w:rsidRPr="00BD1829">
              <w:rPr>
                <w:rFonts w:ascii="Times New Roman" w:hAnsi="Times New Roman"/>
                <w:sz w:val="24"/>
                <w:szCs w:val="24"/>
              </w:rPr>
              <w:t>Implement specific environmental programs</w:t>
            </w:r>
          </w:p>
        </w:tc>
        <w:tc>
          <w:tcPr>
            <w:tcW w:w="3302" w:type="pct"/>
          </w:tcPr>
          <w:p w14:paraId="77237F28" w14:textId="77777777" w:rsidR="00AC42A5" w:rsidRPr="00BD1829" w:rsidRDefault="00AC42A5" w:rsidP="00CC27DA">
            <w:pPr>
              <w:pStyle w:val="ListParagraph"/>
              <w:numPr>
                <w:ilvl w:val="0"/>
                <w:numId w:val="169"/>
              </w:numPr>
              <w:spacing w:after="0"/>
              <w:ind w:left="510" w:hanging="540"/>
              <w:rPr>
                <w:rFonts w:ascii="Times New Roman" w:hAnsi="Times New Roman"/>
                <w:sz w:val="24"/>
                <w:szCs w:val="24"/>
              </w:rPr>
            </w:pPr>
            <w:r w:rsidRPr="00BD1829">
              <w:rPr>
                <w:rFonts w:ascii="Times New Roman" w:hAnsi="Times New Roman"/>
                <w:sz w:val="24"/>
                <w:szCs w:val="24"/>
              </w:rPr>
              <w:t>Programs/Activities are identified according to organizations policies and guidelines.</w:t>
            </w:r>
          </w:p>
          <w:p w14:paraId="27D220B0" w14:textId="77777777" w:rsidR="00AC42A5" w:rsidRPr="00BD1829" w:rsidRDefault="00AC42A5" w:rsidP="00CC27DA">
            <w:pPr>
              <w:pStyle w:val="ListParagraph"/>
              <w:numPr>
                <w:ilvl w:val="0"/>
                <w:numId w:val="169"/>
              </w:numPr>
              <w:spacing w:after="0"/>
              <w:ind w:left="510" w:hanging="540"/>
              <w:rPr>
                <w:rFonts w:ascii="Times New Roman" w:hAnsi="Times New Roman"/>
                <w:sz w:val="24"/>
                <w:szCs w:val="24"/>
              </w:rPr>
            </w:pPr>
            <w:r w:rsidRPr="00BD1829">
              <w:rPr>
                <w:rFonts w:ascii="Times New Roman" w:hAnsi="Times New Roman"/>
                <w:sz w:val="24"/>
                <w:szCs w:val="24"/>
              </w:rPr>
              <w:t xml:space="preserve">Individual </w:t>
            </w:r>
            <w:r w:rsidRPr="00BD1829">
              <w:rPr>
                <w:rFonts w:ascii="Times New Roman" w:hAnsi="Times New Roman"/>
                <w:sz w:val="24"/>
                <w:szCs w:val="24"/>
              </w:rPr>
              <w:tab/>
              <w:t>roles/responsibilities are determined and performed based on the activities identified.</w:t>
            </w:r>
          </w:p>
          <w:p w14:paraId="433CBCDB" w14:textId="77777777" w:rsidR="00AC42A5" w:rsidRPr="00BD1829" w:rsidRDefault="00AC42A5" w:rsidP="00CC27DA">
            <w:pPr>
              <w:pStyle w:val="ListParagraph"/>
              <w:numPr>
                <w:ilvl w:val="0"/>
                <w:numId w:val="169"/>
              </w:numPr>
              <w:spacing w:after="0"/>
              <w:ind w:left="510" w:hanging="540"/>
              <w:rPr>
                <w:rFonts w:ascii="Times New Roman" w:hAnsi="Times New Roman"/>
                <w:sz w:val="24"/>
                <w:szCs w:val="24"/>
              </w:rPr>
            </w:pPr>
            <w:r w:rsidRPr="00BD1829">
              <w:rPr>
                <w:rFonts w:ascii="Times New Roman" w:hAnsi="Times New Roman"/>
                <w:sz w:val="24"/>
                <w:szCs w:val="24"/>
              </w:rPr>
              <w:t>Problems/constraints encountered are resolved in accordance with organizations’ policies and guidelines</w:t>
            </w:r>
          </w:p>
          <w:p w14:paraId="0C25EAE3" w14:textId="77777777" w:rsidR="00AC42A5" w:rsidRPr="00BD1829" w:rsidRDefault="00AC42A5" w:rsidP="00CC27DA">
            <w:pPr>
              <w:pStyle w:val="ListParagraph"/>
              <w:numPr>
                <w:ilvl w:val="0"/>
                <w:numId w:val="169"/>
              </w:numPr>
              <w:spacing w:after="0"/>
              <w:ind w:left="510" w:hanging="540"/>
              <w:rPr>
                <w:rFonts w:ascii="Times New Roman" w:hAnsi="Times New Roman"/>
                <w:sz w:val="24"/>
                <w:szCs w:val="24"/>
              </w:rPr>
            </w:pPr>
            <w:r w:rsidRPr="00BD1829">
              <w:rPr>
                <w:rFonts w:ascii="Times New Roman" w:hAnsi="Times New Roman"/>
                <w:sz w:val="24"/>
                <w:szCs w:val="24"/>
              </w:rPr>
              <w:t>Stakeholders are consulted based on company guidelines</w:t>
            </w:r>
          </w:p>
        </w:tc>
      </w:tr>
      <w:tr w:rsidR="00AC42A5" w:rsidRPr="00BD1829" w14:paraId="1E1C85A6" w14:textId="77777777" w:rsidTr="00F8488D">
        <w:tc>
          <w:tcPr>
            <w:tcW w:w="1698" w:type="pct"/>
          </w:tcPr>
          <w:p w14:paraId="0A750639" w14:textId="77777777" w:rsidR="00AC42A5" w:rsidRPr="00BD1829" w:rsidRDefault="00AC42A5" w:rsidP="00CC27DA">
            <w:pPr>
              <w:numPr>
                <w:ilvl w:val="0"/>
                <w:numId w:val="19"/>
              </w:numPr>
              <w:spacing w:after="0"/>
              <w:ind w:left="318"/>
              <w:rPr>
                <w:rFonts w:ascii="Times New Roman" w:hAnsi="Times New Roman"/>
                <w:sz w:val="24"/>
                <w:szCs w:val="24"/>
              </w:rPr>
            </w:pPr>
            <w:r w:rsidRPr="00BD1829">
              <w:rPr>
                <w:rFonts w:ascii="Times New Roman" w:hAnsi="Times New Roman"/>
                <w:sz w:val="24"/>
                <w:szCs w:val="24"/>
              </w:rPr>
              <w:t xml:space="preserve">Monitor activities on Environmental protection/Programs    </w:t>
            </w:r>
          </w:p>
        </w:tc>
        <w:tc>
          <w:tcPr>
            <w:tcW w:w="3302" w:type="pct"/>
          </w:tcPr>
          <w:p w14:paraId="467C6EBB" w14:textId="77777777" w:rsidR="00AC42A5" w:rsidRPr="00BD1829" w:rsidRDefault="00AC42A5" w:rsidP="00CC27DA">
            <w:pPr>
              <w:pStyle w:val="ListParagraph"/>
              <w:numPr>
                <w:ilvl w:val="0"/>
                <w:numId w:val="170"/>
              </w:numPr>
              <w:spacing w:after="0"/>
              <w:ind w:left="510" w:hanging="540"/>
              <w:rPr>
                <w:rFonts w:ascii="Times New Roman" w:hAnsi="Times New Roman"/>
                <w:sz w:val="24"/>
                <w:szCs w:val="24"/>
              </w:rPr>
            </w:pPr>
            <w:r w:rsidRPr="00BD1829">
              <w:rPr>
                <w:rFonts w:ascii="Times New Roman" w:hAnsi="Times New Roman"/>
                <w:sz w:val="24"/>
                <w:szCs w:val="24"/>
              </w:rPr>
              <w:t>Activities are periodically monitored and Evaluated according to the objectives of the environmental program</w:t>
            </w:r>
          </w:p>
          <w:p w14:paraId="2EB0D45A" w14:textId="77777777" w:rsidR="00AC42A5" w:rsidRPr="00BD1829" w:rsidRDefault="00AC42A5" w:rsidP="00CC27DA">
            <w:pPr>
              <w:pStyle w:val="ListParagraph"/>
              <w:numPr>
                <w:ilvl w:val="0"/>
                <w:numId w:val="170"/>
              </w:numPr>
              <w:spacing w:after="0"/>
              <w:ind w:left="510" w:hanging="540"/>
              <w:rPr>
                <w:rFonts w:ascii="Times New Roman" w:hAnsi="Times New Roman"/>
                <w:sz w:val="24"/>
                <w:szCs w:val="24"/>
              </w:rPr>
            </w:pPr>
            <w:r w:rsidRPr="00BD1829">
              <w:rPr>
                <w:rFonts w:ascii="Times New Roman" w:hAnsi="Times New Roman"/>
                <w:sz w:val="24"/>
                <w:szCs w:val="24"/>
              </w:rPr>
              <w:t xml:space="preserve">Feedback from stakeholders </w:t>
            </w:r>
            <w:proofErr w:type="gramStart"/>
            <w:r w:rsidRPr="00BD1829">
              <w:rPr>
                <w:rFonts w:ascii="Times New Roman" w:hAnsi="Times New Roman"/>
                <w:sz w:val="24"/>
                <w:szCs w:val="24"/>
              </w:rPr>
              <w:t>are</w:t>
            </w:r>
            <w:proofErr w:type="gramEnd"/>
            <w:r w:rsidRPr="00BD1829">
              <w:rPr>
                <w:rFonts w:ascii="Times New Roman" w:hAnsi="Times New Roman"/>
                <w:sz w:val="24"/>
                <w:szCs w:val="24"/>
              </w:rPr>
              <w:t xml:space="preserve"> gathered and considered in Proposing enhancements to the program based on consultations</w:t>
            </w:r>
          </w:p>
          <w:p w14:paraId="50CF410F" w14:textId="77777777" w:rsidR="00AC42A5" w:rsidRPr="00BD1829" w:rsidRDefault="00AC42A5" w:rsidP="00CC27DA">
            <w:pPr>
              <w:pStyle w:val="ListParagraph"/>
              <w:numPr>
                <w:ilvl w:val="0"/>
                <w:numId w:val="170"/>
              </w:numPr>
              <w:spacing w:after="0"/>
              <w:ind w:left="510" w:hanging="540"/>
              <w:rPr>
                <w:rFonts w:ascii="Times New Roman" w:hAnsi="Times New Roman"/>
                <w:sz w:val="24"/>
                <w:szCs w:val="24"/>
              </w:rPr>
            </w:pPr>
            <w:r w:rsidRPr="00BD1829">
              <w:rPr>
                <w:rFonts w:ascii="Times New Roman" w:hAnsi="Times New Roman"/>
                <w:sz w:val="24"/>
                <w:szCs w:val="24"/>
              </w:rPr>
              <w:t>Data gathered are analyzed based on Evaluation requirements</w:t>
            </w:r>
          </w:p>
          <w:p w14:paraId="39FFB76A" w14:textId="77777777" w:rsidR="00AC42A5" w:rsidRPr="00BD1829" w:rsidRDefault="00AC42A5" w:rsidP="00CC27DA">
            <w:pPr>
              <w:pStyle w:val="ListParagraph"/>
              <w:numPr>
                <w:ilvl w:val="0"/>
                <w:numId w:val="170"/>
              </w:numPr>
              <w:spacing w:after="0"/>
              <w:ind w:left="510" w:hanging="540"/>
              <w:rPr>
                <w:rFonts w:ascii="Times New Roman" w:hAnsi="Times New Roman"/>
                <w:sz w:val="24"/>
                <w:szCs w:val="24"/>
              </w:rPr>
            </w:pPr>
            <w:r w:rsidRPr="00BD1829">
              <w:rPr>
                <w:rFonts w:ascii="Times New Roman" w:hAnsi="Times New Roman"/>
                <w:sz w:val="24"/>
                <w:szCs w:val="24"/>
              </w:rPr>
              <w:lastRenderedPageBreak/>
              <w:t>Recommendations are submitted based on the findings</w:t>
            </w:r>
          </w:p>
          <w:p w14:paraId="222C249E" w14:textId="77777777" w:rsidR="00AC42A5" w:rsidRPr="00BD1829" w:rsidRDefault="00AC42A5" w:rsidP="00CC27DA">
            <w:pPr>
              <w:pStyle w:val="ListParagraph"/>
              <w:numPr>
                <w:ilvl w:val="0"/>
                <w:numId w:val="170"/>
              </w:numPr>
              <w:spacing w:after="0"/>
              <w:ind w:left="510" w:hanging="540"/>
              <w:rPr>
                <w:rFonts w:ascii="Times New Roman" w:hAnsi="Times New Roman"/>
                <w:sz w:val="24"/>
                <w:szCs w:val="24"/>
              </w:rPr>
            </w:pPr>
            <w:r w:rsidRPr="00BD1829">
              <w:rPr>
                <w:rFonts w:ascii="Times New Roman" w:hAnsi="Times New Roman"/>
                <w:sz w:val="24"/>
                <w:szCs w:val="24"/>
              </w:rPr>
              <w:t>Management support systems are set/established to sustain and enhance the program</w:t>
            </w:r>
          </w:p>
          <w:p w14:paraId="12858357" w14:textId="77777777" w:rsidR="00AC42A5" w:rsidRPr="00BD1829" w:rsidRDefault="00AC42A5" w:rsidP="00CC27DA">
            <w:pPr>
              <w:pStyle w:val="ListParagraph"/>
              <w:numPr>
                <w:ilvl w:val="0"/>
                <w:numId w:val="170"/>
              </w:numPr>
              <w:spacing w:after="0"/>
              <w:ind w:left="510" w:hanging="540"/>
              <w:rPr>
                <w:rFonts w:ascii="Times New Roman" w:hAnsi="Times New Roman"/>
                <w:sz w:val="24"/>
                <w:szCs w:val="24"/>
              </w:rPr>
            </w:pPr>
            <w:r w:rsidRPr="00BD1829">
              <w:rPr>
                <w:rFonts w:ascii="Times New Roman" w:hAnsi="Times New Roman"/>
                <w:sz w:val="24"/>
                <w:szCs w:val="24"/>
              </w:rPr>
              <w:t>Environmental incidents are monitored and reported to</w:t>
            </w:r>
          </w:p>
          <w:p w14:paraId="270C4E17" w14:textId="77777777" w:rsidR="00AC42A5" w:rsidRPr="00BD1829" w:rsidRDefault="00AC42A5" w:rsidP="00CC27DA">
            <w:pPr>
              <w:pStyle w:val="ListParagraph"/>
              <w:numPr>
                <w:ilvl w:val="0"/>
                <w:numId w:val="170"/>
              </w:numPr>
              <w:spacing w:after="0"/>
              <w:ind w:left="510" w:hanging="540"/>
              <w:rPr>
                <w:rFonts w:ascii="Times New Roman" w:hAnsi="Times New Roman"/>
                <w:sz w:val="24"/>
                <w:szCs w:val="24"/>
              </w:rPr>
            </w:pPr>
            <w:r w:rsidRPr="00BD1829">
              <w:rPr>
                <w:rFonts w:ascii="Times New Roman" w:hAnsi="Times New Roman"/>
                <w:sz w:val="24"/>
                <w:szCs w:val="24"/>
              </w:rPr>
              <w:t>concerned/proper authorities</w:t>
            </w:r>
          </w:p>
        </w:tc>
      </w:tr>
      <w:tr w:rsidR="00AC42A5" w:rsidRPr="00BD1829" w14:paraId="3CC5EE52" w14:textId="77777777" w:rsidTr="00F8488D">
        <w:tc>
          <w:tcPr>
            <w:tcW w:w="1698" w:type="pct"/>
          </w:tcPr>
          <w:p w14:paraId="473FFB1C" w14:textId="77777777" w:rsidR="00AC42A5" w:rsidRPr="00BD1829" w:rsidRDefault="00AC42A5" w:rsidP="00CC27DA">
            <w:pPr>
              <w:numPr>
                <w:ilvl w:val="0"/>
                <w:numId w:val="19"/>
              </w:numPr>
              <w:spacing w:after="0"/>
              <w:ind w:left="318"/>
              <w:rPr>
                <w:rFonts w:ascii="Times New Roman" w:hAnsi="Times New Roman"/>
                <w:sz w:val="24"/>
                <w:szCs w:val="24"/>
              </w:rPr>
            </w:pPr>
            <w:r w:rsidRPr="00BD1829">
              <w:rPr>
                <w:rFonts w:ascii="Times New Roman" w:hAnsi="Times New Roman"/>
                <w:sz w:val="24"/>
                <w:szCs w:val="24"/>
              </w:rPr>
              <w:lastRenderedPageBreak/>
              <w:t>Analyze resource use</w:t>
            </w:r>
          </w:p>
        </w:tc>
        <w:tc>
          <w:tcPr>
            <w:tcW w:w="3302" w:type="pct"/>
          </w:tcPr>
          <w:p w14:paraId="7C9137C9" w14:textId="77777777" w:rsidR="00AC42A5" w:rsidRPr="00BD1829" w:rsidRDefault="00AC42A5" w:rsidP="00CC27DA">
            <w:pPr>
              <w:pStyle w:val="ListParagraph"/>
              <w:numPr>
                <w:ilvl w:val="0"/>
                <w:numId w:val="171"/>
              </w:numPr>
              <w:tabs>
                <w:tab w:val="left" w:pos="432"/>
              </w:tabs>
              <w:spacing w:after="0"/>
              <w:ind w:left="420" w:hanging="420"/>
              <w:rPr>
                <w:rFonts w:ascii="Times New Roman" w:hAnsi="Times New Roman"/>
                <w:sz w:val="24"/>
                <w:szCs w:val="24"/>
              </w:rPr>
            </w:pPr>
            <w:r w:rsidRPr="00BD1829">
              <w:rPr>
                <w:rFonts w:ascii="Times New Roman" w:hAnsi="Times New Roman"/>
                <w:sz w:val="24"/>
                <w:szCs w:val="24"/>
              </w:rPr>
              <w:t>All resource consuming processes are Identified as per the organizational work plan</w:t>
            </w:r>
          </w:p>
          <w:p w14:paraId="6A161952" w14:textId="77777777" w:rsidR="00AC42A5" w:rsidRPr="00BD1829" w:rsidRDefault="00AC42A5" w:rsidP="00CC27DA">
            <w:pPr>
              <w:pStyle w:val="ListParagraph"/>
              <w:numPr>
                <w:ilvl w:val="0"/>
                <w:numId w:val="171"/>
              </w:numPr>
              <w:tabs>
                <w:tab w:val="left" w:pos="432"/>
              </w:tabs>
              <w:spacing w:after="0"/>
              <w:ind w:left="420" w:hanging="420"/>
              <w:rPr>
                <w:rFonts w:ascii="Times New Roman" w:hAnsi="Times New Roman"/>
                <w:sz w:val="24"/>
                <w:szCs w:val="24"/>
              </w:rPr>
            </w:pPr>
            <w:r w:rsidRPr="00BD1829">
              <w:rPr>
                <w:rFonts w:ascii="Times New Roman" w:hAnsi="Times New Roman"/>
                <w:sz w:val="24"/>
                <w:szCs w:val="24"/>
              </w:rPr>
              <w:t xml:space="preserve">Quantity and nature of resource consumed is determined based on processes </w:t>
            </w:r>
          </w:p>
          <w:p w14:paraId="6CD65001" w14:textId="77777777" w:rsidR="00AC42A5" w:rsidRPr="00BD1829" w:rsidRDefault="00AC42A5" w:rsidP="00CC27DA">
            <w:pPr>
              <w:pStyle w:val="ListParagraph"/>
              <w:numPr>
                <w:ilvl w:val="0"/>
                <w:numId w:val="171"/>
              </w:numPr>
              <w:tabs>
                <w:tab w:val="left" w:pos="432"/>
              </w:tabs>
              <w:spacing w:after="0"/>
              <w:ind w:left="420" w:hanging="420"/>
              <w:rPr>
                <w:rFonts w:ascii="Times New Roman" w:hAnsi="Times New Roman"/>
                <w:sz w:val="24"/>
                <w:szCs w:val="24"/>
              </w:rPr>
            </w:pPr>
            <w:r w:rsidRPr="00BD1829">
              <w:rPr>
                <w:rFonts w:ascii="Times New Roman" w:hAnsi="Times New Roman"/>
                <w:sz w:val="24"/>
                <w:szCs w:val="24"/>
              </w:rPr>
              <w:t>Resource flow is analyzed as per different parts of the process.</w:t>
            </w:r>
          </w:p>
          <w:p w14:paraId="74C821CF" w14:textId="77777777" w:rsidR="00AC42A5" w:rsidRPr="00BD1829" w:rsidRDefault="00AC42A5" w:rsidP="00CC27DA">
            <w:pPr>
              <w:pStyle w:val="ListParagraph"/>
              <w:numPr>
                <w:ilvl w:val="0"/>
                <w:numId w:val="171"/>
              </w:numPr>
              <w:tabs>
                <w:tab w:val="left" w:pos="432"/>
              </w:tabs>
              <w:spacing w:after="0"/>
              <w:ind w:left="420" w:hanging="420"/>
              <w:rPr>
                <w:rFonts w:ascii="Times New Roman" w:hAnsi="Times New Roman"/>
                <w:sz w:val="24"/>
                <w:szCs w:val="24"/>
              </w:rPr>
            </w:pPr>
            <w:r w:rsidRPr="00BD1829">
              <w:rPr>
                <w:rFonts w:ascii="Times New Roman" w:hAnsi="Times New Roman"/>
                <w:sz w:val="24"/>
                <w:szCs w:val="24"/>
              </w:rPr>
              <w:t>Wastes are classified according to NEMA regulations on waste management.</w:t>
            </w:r>
          </w:p>
        </w:tc>
      </w:tr>
      <w:tr w:rsidR="00AC42A5" w:rsidRPr="00BD1829" w14:paraId="0F049ECF" w14:textId="77777777" w:rsidTr="00F8488D">
        <w:tc>
          <w:tcPr>
            <w:tcW w:w="1698" w:type="pct"/>
          </w:tcPr>
          <w:p w14:paraId="10549DD4" w14:textId="77777777" w:rsidR="00AC42A5" w:rsidRPr="00BD1829" w:rsidRDefault="00AC42A5" w:rsidP="00CC27DA">
            <w:pPr>
              <w:numPr>
                <w:ilvl w:val="0"/>
                <w:numId w:val="19"/>
              </w:numPr>
              <w:spacing w:after="0"/>
              <w:ind w:left="318"/>
              <w:rPr>
                <w:rFonts w:ascii="Times New Roman" w:hAnsi="Times New Roman"/>
                <w:sz w:val="24"/>
                <w:szCs w:val="24"/>
              </w:rPr>
            </w:pPr>
            <w:r w:rsidRPr="00BD1829">
              <w:rPr>
                <w:rFonts w:ascii="Times New Roman" w:hAnsi="Times New Roman"/>
                <w:sz w:val="24"/>
                <w:szCs w:val="24"/>
              </w:rPr>
              <w:t>Develop resource        Conservation plans</w:t>
            </w:r>
          </w:p>
        </w:tc>
        <w:tc>
          <w:tcPr>
            <w:tcW w:w="3302" w:type="pct"/>
          </w:tcPr>
          <w:p w14:paraId="19377FEC" w14:textId="77777777" w:rsidR="00AC42A5" w:rsidRPr="00BD1829" w:rsidRDefault="00AC42A5" w:rsidP="00D726B0">
            <w:pPr>
              <w:tabs>
                <w:tab w:val="left" w:pos="510"/>
              </w:tabs>
              <w:spacing w:after="0"/>
              <w:ind w:left="510" w:hanging="510"/>
              <w:rPr>
                <w:rFonts w:ascii="Times New Roman" w:hAnsi="Times New Roman"/>
                <w:sz w:val="24"/>
                <w:szCs w:val="24"/>
              </w:rPr>
            </w:pPr>
            <w:r w:rsidRPr="00BD1829">
              <w:rPr>
                <w:rFonts w:ascii="Times New Roman" w:hAnsi="Times New Roman"/>
                <w:sz w:val="24"/>
                <w:szCs w:val="24"/>
              </w:rPr>
              <w:t>9.1.</w:t>
            </w:r>
            <w:r w:rsidRPr="00BD1829">
              <w:rPr>
                <w:rFonts w:ascii="Times New Roman" w:hAnsi="Times New Roman"/>
                <w:sz w:val="24"/>
                <w:szCs w:val="24"/>
              </w:rPr>
              <w:tab/>
              <w:t>Efficiency of use/conversion of resources is determined according to industry protocol.</w:t>
            </w:r>
          </w:p>
          <w:p w14:paraId="0133332A" w14:textId="77777777" w:rsidR="00AC42A5" w:rsidRPr="00BD1829" w:rsidRDefault="00AC42A5" w:rsidP="00D726B0">
            <w:pPr>
              <w:tabs>
                <w:tab w:val="left" w:pos="510"/>
              </w:tabs>
              <w:spacing w:after="0"/>
              <w:ind w:left="510" w:hanging="510"/>
              <w:rPr>
                <w:rFonts w:ascii="Times New Roman" w:hAnsi="Times New Roman"/>
                <w:sz w:val="24"/>
                <w:szCs w:val="24"/>
              </w:rPr>
            </w:pPr>
            <w:r w:rsidRPr="00BD1829">
              <w:rPr>
                <w:rFonts w:ascii="Times New Roman" w:hAnsi="Times New Roman"/>
                <w:sz w:val="24"/>
                <w:szCs w:val="24"/>
              </w:rPr>
              <w:t>9.2.</w:t>
            </w:r>
            <w:r w:rsidRPr="00BD1829">
              <w:rPr>
                <w:rFonts w:ascii="Times New Roman" w:hAnsi="Times New Roman"/>
                <w:sz w:val="24"/>
                <w:szCs w:val="24"/>
              </w:rPr>
              <w:tab/>
              <w:t xml:space="preserve">Causes of low efficiency of use of resources are </w:t>
            </w:r>
            <w:r w:rsidRPr="00BD1829">
              <w:rPr>
                <w:rFonts w:ascii="Times New Roman" w:hAnsi="Times New Roman"/>
                <w:sz w:val="24"/>
                <w:szCs w:val="24"/>
              </w:rPr>
              <w:tab/>
              <w:t>Determined based on industry protocol.</w:t>
            </w:r>
          </w:p>
          <w:p w14:paraId="243E8F1A" w14:textId="77777777" w:rsidR="00AC42A5" w:rsidRPr="00BD1829" w:rsidRDefault="00AC42A5" w:rsidP="00D726B0">
            <w:pPr>
              <w:tabs>
                <w:tab w:val="left" w:pos="510"/>
              </w:tabs>
              <w:spacing w:after="0"/>
              <w:ind w:left="510" w:hanging="510"/>
              <w:rPr>
                <w:rFonts w:ascii="Times New Roman" w:hAnsi="Times New Roman"/>
                <w:sz w:val="24"/>
                <w:szCs w:val="24"/>
              </w:rPr>
            </w:pPr>
            <w:r w:rsidRPr="00BD1829">
              <w:rPr>
                <w:rFonts w:ascii="Times New Roman" w:hAnsi="Times New Roman"/>
                <w:sz w:val="24"/>
                <w:szCs w:val="24"/>
              </w:rPr>
              <w:t>9.3.</w:t>
            </w:r>
            <w:r w:rsidRPr="00BD1829">
              <w:rPr>
                <w:rFonts w:ascii="Times New Roman" w:hAnsi="Times New Roman"/>
                <w:sz w:val="24"/>
                <w:szCs w:val="24"/>
              </w:rPr>
              <w:tab/>
              <w:t xml:space="preserve">Plans for increasing the efficiency of resource use are </w:t>
            </w:r>
            <w:r w:rsidRPr="00BD1829">
              <w:rPr>
                <w:rFonts w:ascii="Times New Roman" w:hAnsi="Times New Roman"/>
                <w:sz w:val="24"/>
                <w:szCs w:val="24"/>
              </w:rPr>
              <w:tab/>
              <w:t>developed based on findings.</w:t>
            </w:r>
          </w:p>
        </w:tc>
      </w:tr>
    </w:tbl>
    <w:p w14:paraId="3F4D1951" w14:textId="77777777" w:rsidR="00AC42A5" w:rsidRPr="00BD1829" w:rsidRDefault="00AC42A5" w:rsidP="00D726B0">
      <w:pPr>
        <w:rPr>
          <w:rFonts w:ascii="Times New Roman" w:hAnsi="Times New Roman"/>
          <w:b/>
          <w:sz w:val="24"/>
          <w:szCs w:val="24"/>
        </w:rPr>
      </w:pPr>
    </w:p>
    <w:p w14:paraId="0BD11DC5"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RANGE</w:t>
      </w:r>
    </w:p>
    <w:p w14:paraId="706FC88F" w14:textId="77777777" w:rsidR="00AC42A5" w:rsidRPr="00BD1829" w:rsidRDefault="00AC42A5" w:rsidP="00D726B0">
      <w:pPr>
        <w:rPr>
          <w:rFonts w:ascii="Times New Roman" w:hAnsi="Times New Roman"/>
          <w:sz w:val="24"/>
          <w:szCs w:val="24"/>
        </w:rPr>
      </w:pPr>
      <w:r w:rsidRPr="00BD182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AC42A5" w:rsidRPr="00BD1829" w14:paraId="69F7BF53" w14:textId="77777777" w:rsidTr="00F8488D">
        <w:trPr>
          <w:cantSplit/>
        </w:trPr>
        <w:tc>
          <w:tcPr>
            <w:tcW w:w="1814" w:type="pct"/>
          </w:tcPr>
          <w:p w14:paraId="0B6E066C"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Variable</w:t>
            </w:r>
          </w:p>
        </w:tc>
        <w:tc>
          <w:tcPr>
            <w:tcW w:w="3186" w:type="pct"/>
          </w:tcPr>
          <w:p w14:paraId="16F90313"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Range</w:t>
            </w:r>
          </w:p>
        </w:tc>
      </w:tr>
      <w:tr w:rsidR="00AC42A5" w:rsidRPr="00BD1829" w14:paraId="0FBBEEC3" w14:textId="77777777" w:rsidTr="00F8488D">
        <w:trPr>
          <w:cantSplit/>
        </w:trPr>
        <w:tc>
          <w:tcPr>
            <w:tcW w:w="1814" w:type="pct"/>
          </w:tcPr>
          <w:p w14:paraId="6073C1AB" w14:textId="77777777" w:rsidR="00AC42A5" w:rsidRPr="00BD1829" w:rsidRDefault="00AC42A5" w:rsidP="00CC27DA">
            <w:pPr>
              <w:pStyle w:val="ListParagraph"/>
              <w:numPr>
                <w:ilvl w:val="0"/>
                <w:numId w:val="132"/>
              </w:numPr>
              <w:spacing w:after="0"/>
              <w:rPr>
                <w:rFonts w:ascii="Times New Roman" w:hAnsi="Times New Roman"/>
                <w:sz w:val="24"/>
                <w:szCs w:val="24"/>
              </w:rPr>
            </w:pPr>
            <w:r w:rsidRPr="00BD1829">
              <w:rPr>
                <w:rFonts w:ascii="Times New Roman" w:hAnsi="Times New Roman"/>
                <w:sz w:val="24"/>
                <w:szCs w:val="24"/>
              </w:rPr>
              <w:t>PPE may include but not limited to</w:t>
            </w:r>
          </w:p>
        </w:tc>
        <w:tc>
          <w:tcPr>
            <w:tcW w:w="3186" w:type="pct"/>
          </w:tcPr>
          <w:p w14:paraId="53D9BA40" w14:textId="77777777" w:rsidR="00AC42A5" w:rsidRPr="00BD1829" w:rsidRDefault="00AC42A5" w:rsidP="00CC27DA">
            <w:pPr>
              <w:pStyle w:val="ListParagraph"/>
              <w:numPr>
                <w:ilvl w:val="1"/>
                <w:numId w:val="131"/>
              </w:numPr>
              <w:spacing w:after="0"/>
              <w:ind w:left="675"/>
              <w:rPr>
                <w:rFonts w:ascii="Times New Roman" w:hAnsi="Times New Roman"/>
                <w:sz w:val="24"/>
                <w:szCs w:val="24"/>
              </w:rPr>
            </w:pPr>
            <w:r w:rsidRPr="00BD1829">
              <w:rPr>
                <w:rFonts w:ascii="Times New Roman" w:hAnsi="Times New Roman"/>
                <w:sz w:val="24"/>
                <w:szCs w:val="24"/>
              </w:rPr>
              <w:t>Mask</w:t>
            </w:r>
          </w:p>
          <w:p w14:paraId="62CB1020" w14:textId="77777777" w:rsidR="00AC42A5" w:rsidRPr="00BD1829" w:rsidRDefault="00AC42A5" w:rsidP="00CC27DA">
            <w:pPr>
              <w:pStyle w:val="ListParagraph"/>
              <w:numPr>
                <w:ilvl w:val="1"/>
                <w:numId w:val="131"/>
              </w:numPr>
              <w:spacing w:after="0"/>
              <w:ind w:left="675"/>
              <w:rPr>
                <w:rFonts w:ascii="Times New Roman" w:hAnsi="Times New Roman"/>
                <w:sz w:val="24"/>
                <w:szCs w:val="24"/>
              </w:rPr>
            </w:pPr>
            <w:r w:rsidRPr="00BD1829">
              <w:rPr>
                <w:rFonts w:ascii="Times New Roman" w:hAnsi="Times New Roman"/>
                <w:sz w:val="24"/>
                <w:szCs w:val="24"/>
              </w:rPr>
              <w:t>Gloves</w:t>
            </w:r>
          </w:p>
          <w:p w14:paraId="23368487" w14:textId="77777777" w:rsidR="00AC42A5" w:rsidRPr="00BD1829" w:rsidRDefault="00AC42A5" w:rsidP="00CC27DA">
            <w:pPr>
              <w:pStyle w:val="ListParagraph"/>
              <w:numPr>
                <w:ilvl w:val="1"/>
                <w:numId w:val="131"/>
              </w:numPr>
              <w:spacing w:after="0"/>
              <w:ind w:left="675"/>
              <w:rPr>
                <w:rFonts w:ascii="Times New Roman" w:hAnsi="Times New Roman"/>
                <w:sz w:val="24"/>
                <w:szCs w:val="24"/>
              </w:rPr>
            </w:pPr>
            <w:r w:rsidRPr="00BD1829">
              <w:rPr>
                <w:rFonts w:ascii="Times New Roman" w:hAnsi="Times New Roman"/>
                <w:sz w:val="24"/>
                <w:szCs w:val="24"/>
              </w:rPr>
              <w:t>Goggles</w:t>
            </w:r>
          </w:p>
          <w:p w14:paraId="7D86EDE8" w14:textId="77777777" w:rsidR="00AC42A5" w:rsidRPr="00BD1829" w:rsidRDefault="00AC42A5" w:rsidP="00CC27DA">
            <w:pPr>
              <w:pStyle w:val="ListParagraph"/>
              <w:numPr>
                <w:ilvl w:val="1"/>
                <w:numId w:val="131"/>
              </w:numPr>
              <w:spacing w:after="0"/>
              <w:ind w:left="675"/>
              <w:rPr>
                <w:rFonts w:ascii="Times New Roman" w:hAnsi="Times New Roman"/>
                <w:sz w:val="24"/>
                <w:szCs w:val="24"/>
              </w:rPr>
            </w:pPr>
            <w:r w:rsidRPr="00BD1829">
              <w:rPr>
                <w:rFonts w:ascii="Times New Roman" w:hAnsi="Times New Roman"/>
                <w:sz w:val="24"/>
                <w:szCs w:val="24"/>
              </w:rPr>
              <w:t>Safety hat</w:t>
            </w:r>
          </w:p>
          <w:p w14:paraId="3C61C655" w14:textId="77777777" w:rsidR="00AC42A5" w:rsidRPr="00BD1829" w:rsidRDefault="00AC42A5" w:rsidP="00CC27DA">
            <w:pPr>
              <w:pStyle w:val="ListParagraph"/>
              <w:numPr>
                <w:ilvl w:val="1"/>
                <w:numId w:val="131"/>
              </w:numPr>
              <w:spacing w:after="0"/>
              <w:ind w:left="675"/>
              <w:rPr>
                <w:rFonts w:ascii="Times New Roman" w:hAnsi="Times New Roman"/>
                <w:sz w:val="24"/>
                <w:szCs w:val="24"/>
              </w:rPr>
            </w:pPr>
            <w:r w:rsidRPr="00BD1829">
              <w:rPr>
                <w:rFonts w:ascii="Times New Roman" w:hAnsi="Times New Roman"/>
                <w:sz w:val="24"/>
                <w:szCs w:val="24"/>
              </w:rPr>
              <w:t>Overall</w:t>
            </w:r>
          </w:p>
          <w:p w14:paraId="0E0277D5" w14:textId="77777777" w:rsidR="00AC42A5" w:rsidRPr="00BD1829" w:rsidRDefault="00AC42A5" w:rsidP="00CC27DA">
            <w:pPr>
              <w:pStyle w:val="ListParagraph"/>
              <w:numPr>
                <w:ilvl w:val="0"/>
                <w:numId w:val="130"/>
              </w:numPr>
              <w:spacing w:after="0"/>
              <w:rPr>
                <w:rFonts w:ascii="Times New Roman" w:hAnsi="Times New Roman"/>
                <w:sz w:val="24"/>
                <w:szCs w:val="24"/>
              </w:rPr>
            </w:pPr>
            <w:r w:rsidRPr="00BD1829">
              <w:rPr>
                <w:rFonts w:ascii="Times New Roman" w:hAnsi="Times New Roman"/>
                <w:sz w:val="24"/>
                <w:szCs w:val="24"/>
              </w:rPr>
              <w:t>Hearing protector</w:t>
            </w:r>
          </w:p>
        </w:tc>
      </w:tr>
      <w:tr w:rsidR="00AC42A5" w:rsidRPr="00BD1829" w14:paraId="778E63A5" w14:textId="77777777" w:rsidTr="00F8488D">
        <w:trPr>
          <w:cantSplit/>
        </w:trPr>
        <w:tc>
          <w:tcPr>
            <w:tcW w:w="1814" w:type="pct"/>
          </w:tcPr>
          <w:p w14:paraId="37C37426" w14:textId="391A34AF" w:rsidR="00AC42A5" w:rsidRPr="00BD1829" w:rsidRDefault="00D726B0" w:rsidP="00CC27DA">
            <w:pPr>
              <w:pStyle w:val="ListParagraph"/>
              <w:numPr>
                <w:ilvl w:val="0"/>
                <w:numId w:val="132"/>
              </w:numPr>
              <w:spacing w:after="0"/>
              <w:rPr>
                <w:rFonts w:ascii="Times New Roman" w:hAnsi="Times New Roman"/>
                <w:sz w:val="24"/>
                <w:szCs w:val="24"/>
              </w:rPr>
            </w:pPr>
            <w:r w:rsidRPr="00BD1829">
              <w:rPr>
                <w:rFonts w:ascii="Times New Roman" w:hAnsi="Times New Roman"/>
                <w:sz w:val="24"/>
                <w:szCs w:val="24"/>
              </w:rPr>
              <w:lastRenderedPageBreak/>
              <w:t>Control measures</w:t>
            </w:r>
            <w:r w:rsidR="00AC42A5" w:rsidRPr="00BD1829">
              <w:rPr>
                <w:rFonts w:ascii="Times New Roman" w:hAnsi="Times New Roman"/>
                <w:sz w:val="24"/>
                <w:szCs w:val="24"/>
              </w:rPr>
              <w:t xml:space="preserve"> may include </w:t>
            </w:r>
            <w:r w:rsidRPr="00BD1829">
              <w:rPr>
                <w:rFonts w:ascii="Times New Roman" w:hAnsi="Times New Roman"/>
                <w:sz w:val="24"/>
                <w:szCs w:val="24"/>
              </w:rPr>
              <w:t>but not</w:t>
            </w:r>
            <w:r w:rsidR="00AC42A5" w:rsidRPr="00BD1829">
              <w:rPr>
                <w:rFonts w:ascii="Times New Roman" w:hAnsi="Times New Roman"/>
                <w:sz w:val="24"/>
                <w:szCs w:val="24"/>
              </w:rPr>
              <w:t xml:space="preserve"> limited to</w:t>
            </w:r>
          </w:p>
        </w:tc>
        <w:tc>
          <w:tcPr>
            <w:tcW w:w="3186" w:type="pct"/>
          </w:tcPr>
          <w:p w14:paraId="604BB051" w14:textId="77777777" w:rsidR="00AC42A5" w:rsidRPr="00BD1829" w:rsidRDefault="00AC42A5" w:rsidP="00CC27DA">
            <w:pPr>
              <w:pStyle w:val="ListParagraph"/>
              <w:widowControl w:val="0"/>
              <w:numPr>
                <w:ilvl w:val="0"/>
                <w:numId w:val="130"/>
              </w:numPr>
              <w:adjustRightInd w:val="0"/>
              <w:spacing w:after="0"/>
              <w:textAlignment w:val="baseline"/>
              <w:rPr>
                <w:rFonts w:ascii="Times New Roman" w:hAnsi="Times New Roman"/>
                <w:sz w:val="24"/>
                <w:szCs w:val="24"/>
              </w:rPr>
            </w:pPr>
            <w:r w:rsidRPr="00BD1829">
              <w:rPr>
                <w:rFonts w:ascii="Times New Roman" w:hAnsi="Times New Roman"/>
                <w:sz w:val="24"/>
                <w:szCs w:val="24"/>
              </w:rPr>
              <w:t>Methods for minimizing or stopping spread and ingestion of airborne particles</w:t>
            </w:r>
          </w:p>
          <w:p w14:paraId="52B7FD73" w14:textId="77777777" w:rsidR="00AC42A5" w:rsidRPr="00BD1829" w:rsidRDefault="00AC42A5" w:rsidP="00CC27DA">
            <w:pPr>
              <w:pStyle w:val="ListParagraph"/>
              <w:widowControl w:val="0"/>
              <w:numPr>
                <w:ilvl w:val="0"/>
                <w:numId w:val="130"/>
              </w:numPr>
              <w:adjustRightInd w:val="0"/>
              <w:spacing w:after="0"/>
              <w:textAlignment w:val="baseline"/>
              <w:rPr>
                <w:rFonts w:ascii="Times New Roman" w:hAnsi="Times New Roman"/>
                <w:sz w:val="24"/>
                <w:szCs w:val="24"/>
              </w:rPr>
            </w:pPr>
            <w:r w:rsidRPr="00BD1829">
              <w:rPr>
                <w:rFonts w:ascii="Times New Roman" w:hAnsi="Times New Roman"/>
                <w:sz w:val="24"/>
                <w:szCs w:val="24"/>
              </w:rPr>
              <w:t>Methods for minimizing or stopping spread and ingestion of gases and fumes</w:t>
            </w:r>
          </w:p>
          <w:p w14:paraId="7782FF70" w14:textId="77777777" w:rsidR="00AC42A5" w:rsidRPr="00BD1829" w:rsidRDefault="00AC42A5" w:rsidP="00CC27DA">
            <w:pPr>
              <w:pStyle w:val="ListParagraph"/>
              <w:widowControl w:val="0"/>
              <w:numPr>
                <w:ilvl w:val="0"/>
                <w:numId w:val="130"/>
              </w:numPr>
              <w:adjustRightInd w:val="0"/>
              <w:spacing w:after="0"/>
              <w:textAlignment w:val="baseline"/>
              <w:rPr>
                <w:rFonts w:ascii="Times New Roman" w:hAnsi="Times New Roman"/>
                <w:sz w:val="24"/>
                <w:szCs w:val="24"/>
              </w:rPr>
            </w:pPr>
            <w:r w:rsidRPr="00BD1829">
              <w:rPr>
                <w:rFonts w:ascii="Times New Roman" w:hAnsi="Times New Roman"/>
                <w:sz w:val="24"/>
                <w:szCs w:val="24"/>
              </w:rPr>
              <w:t>Methods for minimizing or stopping spread and ingestion of liquid wastes</w:t>
            </w:r>
          </w:p>
        </w:tc>
      </w:tr>
    </w:tbl>
    <w:p w14:paraId="2C91A9CD" w14:textId="77777777" w:rsidR="00AC42A5" w:rsidRPr="00BD1829" w:rsidRDefault="00AC42A5" w:rsidP="00D726B0">
      <w:pPr>
        <w:rPr>
          <w:rFonts w:ascii="Times New Roman" w:hAnsi="Times New Roman"/>
          <w:b/>
          <w:sz w:val="24"/>
          <w:szCs w:val="24"/>
        </w:rPr>
      </w:pPr>
    </w:p>
    <w:p w14:paraId="6B2BF6DC" w14:textId="77777777" w:rsidR="00AC42A5" w:rsidRPr="00BD1829" w:rsidRDefault="00AC42A5" w:rsidP="00D726B0">
      <w:pPr>
        <w:rPr>
          <w:rFonts w:ascii="Times New Roman" w:hAnsi="Times New Roman"/>
          <w:sz w:val="24"/>
          <w:szCs w:val="24"/>
        </w:rPr>
      </w:pPr>
      <w:r w:rsidRPr="00BD1829">
        <w:rPr>
          <w:rFonts w:ascii="Times New Roman" w:hAnsi="Times New Roman"/>
          <w:b/>
          <w:sz w:val="24"/>
          <w:szCs w:val="24"/>
        </w:rPr>
        <w:t>REQUIRED SKILLS AND KNOWLEDGE</w:t>
      </w:r>
    </w:p>
    <w:p w14:paraId="10AA4A83" w14:textId="77777777" w:rsidR="00AC42A5" w:rsidRPr="00BD1829" w:rsidRDefault="00AC42A5" w:rsidP="00D726B0">
      <w:pPr>
        <w:rPr>
          <w:rFonts w:ascii="Times New Roman" w:hAnsi="Times New Roman"/>
          <w:bCs/>
          <w:sz w:val="24"/>
          <w:szCs w:val="24"/>
        </w:rPr>
      </w:pPr>
      <w:r w:rsidRPr="00BD1829">
        <w:rPr>
          <w:rFonts w:ascii="Times New Roman" w:hAnsi="Times New Roman"/>
          <w:bCs/>
          <w:sz w:val="24"/>
          <w:szCs w:val="24"/>
        </w:rPr>
        <w:t>This section describes the skills and knowledge required for this unit of competency.</w:t>
      </w:r>
    </w:p>
    <w:p w14:paraId="6FF94F57" w14:textId="77777777" w:rsidR="00AC42A5" w:rsidRPr="00BD1829" w:rsidRDefault="00AC42A5" w:rsidP="00D726B0">
      <w:pPr>
        <w:contextualSpacing/>
        <w:rPr>
          <w:rFonts w:ascii="Times New Roman" w:hAnsi="Times New Roman"/>
          <w:sz w:val="24"/>
          <w:szCs w:val="24"/>
        </w:rPr>
      </w:pPr>
    </w:p>
    <w:p w14:paraId="4A65AEF2" w14:textId="77777777" w:rsidR="00AC42A5" w:rsidRPr="00BD1829" w:rsidRDefault="00AC42A5" w:rsidP="00D726B0">
      <w:pPr>
        <w:contextualSpacing/>
        <w:rPr>
          <w:rFonts w:ascii="Times New Roman" w:hAnsi="Times New Roman"/>
          <w:b/>
          <w:sz w:val="24"/>
          <w:szCs w:val="24"/>
        </w:rPr>
      </w:pPr>
      <w:r w:rsidRPr="00BD1829">
        <w:rPr>
          <w:rFonts w:ascii="Times New Roman" w:hAnsi="Times New Roman"/>
          <w:b/>
          <w:sz w:val="24"/>
          <w:szCs w:val="24"/>
        </w:rPr>
        <w:t>Required Skills</w:t>
      </w:r>
    </w:p>
    <w:p w14:paraId="39F55AF2" w14:textId="77777777" w:rsidR="00AC42A5" w:rsidRPr="00BD1829" w:rsidRDefault="00AC42A5" w:rsidP="00D726B0">
      <w:pPr>
        <w:rPr>
          <w:rFonts w:ascii="Times New Roman" w:hAnsi="Times New Roman"/>
          <w:sz w:val="24"/>
          <w:szCs w:val="24"/>
        </w:rPr>
      </w:pPr>
      <w:r w:rsidRPr="00BD1829">
        <w:rPr>
          <w:rFonts w:ascii="Times New Roman" w:hAnsi="Times New Roman"/>
          <w:sz w:val="24"/>
          <w:szCs w:val="24"/>
        </w:rPr>
        <w:t>The individual needs to demonstrate the following skills:</w:t>
      </w:r>
    </w:p>
    <w:p w14:paraId="14AED85F" w14:textId="77777777" w:rsidR="00AC42A5" w:rsidRPr="00BD1829" w:rsidRDefault="00AC42A5" w:rsidP="00D726B0">
      <w:pPr>
        <w:numPr>
          <w:ilvl w:val="0"/>
          <w:numId w:val="1"/>
        </w:numPr>
        <w:suppressAutoHyphens/>
        <w:spacing w:after="0"/>
        <w:jc w:val="both"/>
        <w:rPr>
          <w:rFonts w:ascii="Times New Roman" w:hAnsi="Times New Roman"/>
          <w:sz w:val="24"/>
          <w:szCs w:val="24"/>
          <w:lang w:val="en-AU"/>
        </w:rPr>
      </w:pPr>
      <w:bookmarkStart w:id="54" w:name="_Hlk64878063"/>
      <w:r w:rsidRPr="00BD1829">
        <w:rPr>
          <w:rFonts w:ascii="Times New Roman" w:hAnsi="Times New Roman"/>
          <w:sz w:val="24"/>
          <w:szCs w:val="24"/>
          <w:lang w:val="en-AU"/>
        </w:rPr>
        <w:t xml:space="preserve">Measuring </w:t>
      </w:r>
    </w:p>
    <w:p w14:paraId="12AF81EA" w14:textId="77777777" w:rsidR="00AC42A5" w:rsidRPr="00BD1829" w:rsidRDefault="00AC42A5" w:rsidP="00D726B0">
      <w:pPr>
        <w:numPr>
          <w:ilvl w:val="0"/>
          <w:numId w:val="1"/>
        </w:numPr>
        <w:suppressAutoHyphens/>
        <w:spacing w:after="0"/>
        <w:jc w:val="both"/>
        <w:rPr>
          <w:rFonts w:ascii="Times New Roman" w:hAnsi="Times New Roman"/>
          <w:sz w:val="24"/>
          <w:szCs w:val="24"/>
          <w:lang w:val="en-AU"/>
        </w:rPr>
      </w:pPr>
      <w:r w:rsidRPr="00BD1829">
        <w:rPr>
          <w:rFonts w:ascii="Times New Roman" w:hAnsi="Times New Roman"/>
          <w:sz w:val="24"/>
          <w:szCs w:val="24"/>
          <w:lang w:val="en-AU"/>
        </w:rPr>
        <w:t>Recording</w:t>
      </w:r>
    </w:p>
    <w:p w14:paraId="7217B9D5" w14:textId="77777777" w:rsidR="00AC42A5" w:rsidRPr="00BD1829" w:rsidRDefault="00AC42A5" w:rsidP="00D726B0">
      <w:pPr>
        <w:numPr>
          <w:ilvl w:val="0"/>
          <w:numId w:val="1"/>
        </w:numPr>
        <w:suppressAutoHyphens/>
        <w:spacing w:after="0"/>
        <w:jc w:val="both"/>
        <w:rPr>
          <w:rFonts w:ascii="Times New Roman" w:hAnsi="Times New Roman"/>
          <w:sz w:val="24"/>
          <w:szCs w:val="24"/>
          <w:lang w:val="en-AU"/>
        </w:rPr>
      </w:pPr>
      <w:r w:rsidRPr="00BD1829">
        <w:rPr>
          <w:rFonts w:ascii="Times New Roman" w:hAnsi="Times New Roman"/>
          <w:sz w:val="24"/>
          <w:szCs w:val="24"/>
          <w:lang w:val="en-AU"/>
        </w:rPr>
        <w:t xml:space="preserve">Analytical </w:t>
      </w:r>
    </w:p>
    <w:p w14:paraId="134119B1" w14:textId="77777777" w:rsidR="00AC42A5" w:rsidRPr="00BD1829" w:rsidRDefault="00AC42A5" w:rsidP="00D726B0">
      <w:pPr>
        <w:numPr>
          <w:ilvl w:val="0"/>
          <w:numId w:val="1"/>
        </w:numPr>
        <w:suppressAutoHyphens/>
        <w:spacing w:after="0"/>
        <w:jc w:val="both"/>
        <w:rPr>
          <w:rFonts w:ascii="Times New Roman" w:hAnsi="Times New Roman"/>
          <w:b/>
          <w:sz w:val="24"/>
          <w:szCs w:val="24"/>
        </w:rPr>
      </w:pPr>
      <w:r w:rsidRPr="00BD1829">
        <w:rPr>
          <w:rFonts w:ascii="Times New Roman" w:hAnsi="Times New Roman"/>
          <w:sz w:val="24"/>
          <w:szCs w:val="24"/>
          <w:lang w:val="en-AU"/>
        </w:rPr>
        <w:t xml:space="preserve">Monitoring </w:t>
      </w:r>
    </w:p>
    <w:p w14:paraId="438351C6" w14:textId="77777777" w:rsidR="00AC42A5" w:rsidRPr="00BD1829" w:rsidRDefault="00AC42A5" w:rsidP="00D726B0">
      <w:pPr>
        <w:numPr>
          <w:ilvl w:val="0"/>
          <w:numId w:val="1"/>
        </w:numPr>
        <w:suppressAutoHyphens/>
        <w:spacing w:after="0"/>
        <w:jc w:val="both"/>
        <w:rPr>
          <w:rFonts w:ascii="Times New Roman" w:hAnsi="Times New Roman"/>
          <w:b/>
          <w:sz w:val="24"/>
          <w:szCs w:val="24"/>
        </w:rPr>
      </w:pPr>
      <w:r w:rsidRPr="00BD1829">
        <w:rPr>
          <w:rFonts w:ascii="Times New Roman" w:hAnsi="Times New Roman"/>
          <w:sz w:val="24"/>
          <w:szCs w:val="24"/>
          <w:lang w:val="en-AU"/>
        </w:rPr>
        <w:t>Communication</w:t>
      </w:r>
    </w:p>
    <w:p w14:paraId="1FE4F4CB" w14:textId="77777777" w:rsidR="00AC42A5" w:rsidRPr="00BD1829" w:rsidRDefault="00AC42A5" w:rsidP="00D726B0">
      <w:pPr>
        <w:numPr>
          <w:ilvl w:val="0"/>
          <w:numId w:val="1"/>
        </w:numPr>
        <w:suppressAutoHyphens/>
        <w:spacing w:after="0"/>
        <w:jc w:val="both"/>
        <w:rPr>
          <w:rFonts w:ascii="Times New Roman" w:hAnsi="Times New Roman"/>
          <w:b/>
          <w:sz w:val="24"/>
          <w:szCs w:val="24"/>
        </w:rPr>
      </w:pPr>
      <w:r w:rsidRPr="00BD1829">
        <w:rPr>
          <w:rFonts w:ascii="Times New Roman" w:hAnsi="Times New Roman"/>
          <w:sz w:val="24"/>
          <w:szCs w:val="24"/>
          <w:lang w:val="en-AU"/>
        </w:rPr>
        <w:t xml:space="preserve">Writing </w:t>
      </w:r>
    </w:p>
    <w:bookmarkEnd w:id="54"/>
    <w:p w14:paraId="2D8FDDBF" w14:textId="77777777" w:rsidR="00AC42A5" w:rsidRPr="00BD1829" w:rsidRDefault="00AC42A5" w:rsidP="00D726B0">
      <w:pPr>
        <w:rPr>
          <w:rFonts w:ascii="Times New Roman" w:hAnsi="Times New Roman"/>
          <w:b/>
          <w:sz w:val="24"/>
          <w:szCs w:val="24"/>
        </w:rPr>
      </w:pPr>
    </w:p>
    <w:p w14:paraId="033AC59A" w14:textId="77777777" w:rsidR="00AC42A5" w:rsidRPr="00BD1829" w:rsidRDefault="00AC42A5" w:rsidP="00D726B0">
      <w:pPr>
        <w:rPr>
          <w:rFonts w:ascii="Times New Roman" w:hAnsi="Times New Roman"/>
          <w:b/>
          <w:sz w:val="24"/>
          <w:szCs w:val="24"/>
        </w:rPr>
      </w:pPr>
      <w:r w:rsidRPr="00BD1829">
        <w:rPr>
          <w:rFonts w:ascii="Times New Roman" w:hAnsi="Times New Roman"/>
          <w:b/>
          <w:sz w:val="24"/>
          <w:szCs w:val="24"/>
        </w:rPr>
        <w:t>Required Knowledge</w:t>
      </w:r>
    </w:p>
    <w:p w14:paraId="00BB56ED" w14:textId="77777777" w:rsidR="00AC42A5" w:rsidRPr="00BD1829" w:rsidRDefault="00AC42A5" w:rsidP="00D726B0">
      <w:pPr>
        <w:rPr>
          <w:rFonts w:ascii="Times New Roman" w:hAnsi="Times New Roman"/>
          <w:bCs/>
          <w:sz w:val="24"/>
          <w:szCs w:val="24"/>
        </w:rPr>
      </w:pPr>
      <w:r w:rsidRPr="00BD1829">
        <w:rPr>
          <w:rFonts w:ascii="Times New Roman" w:hAnsi="Times New Roman"/>
          <w:bCs/>
          <w:sz w:val="24"/>
          <w:szCs w:val="24"/>
        </w:rPr>
        <w:t>The individual needs to demonstrate knowledge of:</w:t>
      </w:r>
    </w:p>
    <w:p w14:paraId="2E027B7F" w14:textId="77777777" w:rsidR="00AC42A5" w:rsidRPr="00BD1829" w:rsidRDefault="00AC42A5" w:rsidP="00CC27DA">
      <w:pPr>
        <w:numPr>
          <w:ilvl w:val="0"/>
          <w:numId w:val="18"/>
        </w:numPr>
        <w:spacing w:after="0"/>
        <w:contextualSpacing/>
        <w:rPr>
          <w:rFonts w:ascii="Times New Roman" w:hAnsi="Times New Roman"/>
          <w:sz w:val="24"/>
          <w:szCs w:val="24"/>
          <w:lang w:val="en-GB"/>
        </w:rPr>
      </w:pPr>
      <w:r w:rsidRPr="00BD1829">
        <w:rPr>
          <w:rFonts w:ascii="Times New Roman" w:hAnsi="Times New Roman"/>
          <w:sz w:val="24"/>
          <w:szCs w:val="24"/>
        </w:rPr>
        <w:t>PPEs</w:t>
      </w:r>
    </w:p>
    <w:p w14:paraId="304886DB" w14:textId="77777777" w:rsidR="00AC42A5" w:rsidRPr="00BD1829" w:rsidRDefault="00AC42A5" w:rsidP="00CC27DA">
      <w:pPr>
        <w:numPr>
          <w:ilvl w:val="0"/>
          <w:numId w:val="18"/>
        </w:numPr>
        <w:spacing w:after="0"/>
        <w:contextualSpacing/>
        <w:rPr>
          <w:rFonts w:ascii="Times New Roman" w:hAnsi="Times New Roman"/>
          <w:sz w:val="24"/>
          <w:szCs w:val="24"/>
          <w:lang w:val="en-GB"/>
        </w:rPr>
      </w:pPr>
      <w:r w:rsidRPr="00BD1829">
        <w:rPr>
          <w:rFonts w:ascii="Times New Roman" w:hAnsi="Times New Roman"/>
          <w:sz w:val="24"/>
          <w:szCs w:val="24"/>
        </w:rPr>
        <w:t xml:space="preserve"> Environmental regulations</w:t>
      </w:r>
    </w:p>
    <w:p w14:paraId="696A5071" w14:textId="77777777" w:rsidR="00AC42A5" w:rsidRPr="00BD1829" w:rsidRDefault="00AC42A5" w:rsidP="00CC27DA">
      <w:pPr>
        <w:numPr>
          <w:ilvl w:val="0"/>
          <w:numId w:val="18"/>
        </w:numPr>
        <w:spacing w:after="0"/>
        <w:contextualSpacing/>
        <w:rPr>
          <w:rFonts w:ascii="Times New Roman" w:hAnsi="Times New Roman"/>
          <w:b/>
          <w:sz w:val="24"/>
          <w:szCs w:val="24"/>
        </w:rPr>
      </w:pPr>
      <w:r w:rsidRPr="00BD1829">
        <w:rPr>
          <w:rFonts w:ascii="Times New Roman" w:hAnsi="Times New Roman"/>
          <w:sz w:val="24"/>
          <w:szCs w:val="24"/>
        </w:rPr>
        <w:t>OSHS</w:t>
      </w:r>
    </w:p>
    <w:p w14:paraId="2E9CEF2F" w14:textId="77777777" w:rsidR="00AC42A5" w:rsidRPr="00BD1829" w:rsidRDefault="00AC42A5" w:rsidP="00CC27DA">
      <w:pPr>
        <w:numPr>
          <w:ilvl w:val="0"/>
          <w:numId w:val="18"/>
        </w:numPr>
        <w:spacing w:after="0"/>
        <w:contextualSpacing/>
        <w:rPr>
          <w:rFonts w:ascii="Times New Roman" w:hAnsi="Times New Roman"/>
          <w:sz w:val="24"/>
          <w:szCs w:val="24"/>
        </w:rPr>
      </w:pPr>
      <w:r w:rsidRPr="00BD1829">
        <w:rPr>
          <w:rFonts w:ascii="Times New Roman" w:hAnsi="Times New Roman"/>
          <w:sz w:val="24"/>
          <w:szCs w:val="24"/>
        </w:rPr>
        <w:t xml:space="preserve">Pollution </w:t>
      </w:r>
    </w:p>
    <w:p w14:paraId="55909E10" w14:textId="77777777" w:rsidR="00AC42A5" w:rsidRPr="00BD1829" w:rsidRDefault="00AC42A5" w:rsidP="00CC27DA">
      <w:pPr>
        <w:numPr>
          <w:ilvl w:val="0"/>
          <w:numId w:val="18"/>
        </w:numPr>
        <w:spacing w:after="0"/>
        <w:contextualSpacing/>
        <w:rPr>
          <w:rFonts w:ascii="Times New Roman" w:hAnsi="Times New Roman"/>
          <w:sz w:val="24"/>
          <w:szCs w:val="24"/>
        </w:rPr>
      </w:pPr>
      <w:r w:rsidRPr="00BD1829">
        <w:rPr>
          <w:rFonts w:ascii="Times New Roman" w:hAnsi="Times New Roman"/>
          <w:sz w:val="24"/>
          <w:szCs w:val="24"/>
        </w:rPr>
        <w:t>Waste management</w:t>
      </w:r>
    </w:p>
    <w:p w14:paraId="280CAA4D" w14:textId="77777777" w:rsidR="00AC42A5" w:rsidRPr="00BD1829" w:rsidRDefault="00AC42A5" w:rsidP="00CC27DA">
      <w:pPr>
        <w:numPr>
          <w:ilvl w:val="0"/>
          <w:numId w:val="18"/>
        </w:numPr>
        <w:spacing w:after="0"/>
        <w:contextualSpacing/>
        <w:rPr>
          <w:rFonts w:ascii="Times New Roman" w:hAnsi="Times New Roman"/>
          <w:sz w:val="24"/>
          <w:szCs w:val="24"/>
        </w:rPr>
      </w:pPr>
      <w:r w:rsidRPr="00BD1829">
        <w:rPr>
          <w:rFonts w:ascii="Times New Roman" w:hAnsi="Times New Roman"/>
          <w:sz w:val="24"/>
          <w:szCs w:val="24"/>
        </w:rPr>
        <w:t>Principle of 3Rs</w:t>
      </w:r>
    </w:p>
    <w:p w14:paraId="08EE0153" w14:textId="77777777" w:rsidR="00AC42A5" w:rsidRPr="00BD1829" w:rsidRDefault="00AC42A5" w:rsidP="00CC27DA">
      <w:pPr>
        <w:numPr>
          <w:ilvl w:val="0"/>
          <w:numId w:val="18"/>
        </w:numPr>
        <w:spacing w:after="0"/>
        <w:contextualSpacing/>
        <w:rPr>
          <w:rFonts w:ascii="Times New Roman" w:hAnsi="Times New Roman"/>
          <w:sz w:val="24"/>
          <w:szCs w:val="24"/>
          <w:lang w:val="en-GB"/>
        </w:rPr>
      </w:pPr>
      <w:r w:rsidRPr="00BD1829">
        <w:rPr>
          <w:rFonts w:ascii="Times New Roman" w:hAnsi="Times New Roman"/>
          <w:sz w:val="24"/>
          <w:szCs w:val="24"/>
          <w:lang w:val="en-GB"/>
        </w:rPr>
        <w:t xml:space="preserve">Types of resources </w:t>
      </w:r>
    </w:p>
    <w:p w14:paraId="2DB58D38" w14:textId="77777777" w:rsidR="00AC42A5" w:rsidRPr="00BD1829" w:rsidRDefault="00AC42A5" w:rsidP="00CC27DA">
      <w:pPr>
        <w:numPr>
          <w:ilvl w:val="0"/>
          <w:numId w:val="18"/>
        </w:numPr>
        <w:spacing w:after="0"/>
        <w:contextualSpacing/>
        <w:rPr>
          <w:rFonts w:ascii="Times New Roman" w:hAnsi="Times New Roman"/>
          <w:sz w:val="24"/>
          <w:szCs w:val="24"/>
          <w:lang w:val="en-GB"/>
        </w:rPr>
      </w:pPr>
      <w:r w:rsidRPr="00BD1829">
        <w:rPr>
          <w:rFonts w:ascii="Times New Roman" w:hAnsi="Times New Roman"/>
          <w:sz w:val="24"/>
          <w:szCs w:val="24"/>
          <w:lang w:val="en-GB"/>
        </w:rPr>
        <w:t>Techniques in measuring current usage of resources</w:t>
      </w:r>
    </w:p>
    <w:p w14:paraId="28F75C6F" w14:textId="77777777" w:rsidR="00AC42A5" w:rsidRPr="00BD1829" w:rsidRDefault="00AC42A5" w:rsidP="00CC27DA">
      <w:pPr>
        <w:numPr>
          <w:ilvl w:val="0"/>
          <w:numId w:val="18"/>
        </w:numPr>
        <w:spacing w:after="0"/>
        <w:contextualSpacing/>
        <w:rPr>
          <w:rFonts w:ascii="Times New Roman" w:hAnsi="Times New Roman"/>
          <w:sz w:val="24"/>
          <w:szCs w:val="24"/>
          <w:lang w:val="en-GB"/>
        </w:rPr>
      </w:pPr>
      <w:r w:rsidRPr="00BD1829">
        <w:rPr>
          <w:rFonts w:ascii="Times New Roman" w:hAnsi="Times New Roman"/>
          <w:sz w:val="24"/>
          <w:szCs w:val="24"/>
          <w:lang w:val="en-GB"/>
        </w:rPr>
        <w:t>Environmental hazards</w:t>
      </w:r>
    </w:p>
    <w:p w14:paraId="34A1E5EB" w14:textId="77777777" w:rsidR="00AC42A5" w:rsidRPr="00BD1829" w:rsidRDefault="00AC42A5" w:rsidP="00CC27DA">
      <w:pPr>
        <w:numPr>
          <w:ilvl w:val="0"/>
          <w:numId w:val="18"/>
        </w:numPr>
        <w:spacing w:after="0"/>
        <w:contextualSpacing/>
        <w:rPr>
          <w:rFonts w:ascii="Times New Roman" w:hAnsi="Times New Roman"/>
          <w:sz w:val="24"/>
          <w:szCs w:val="24"/>
        </w:rPr>
      </w:pPr>
      <w:r w:rsidRPr="00BD1829">
        <w:rPr>
          <w:rFonts w:ascii="Times New Roman" w:hAnsi="Times New Roman"/>
          <w:sz w:val="24"/>
          <w:szCs w:val="24"/>
        </w:rPr>
        <w:t>Regulatory requirements</w:t>
      </w:r>
    </w:p>
    <w:p w14:paraId="41FE28CF" w14:textId="77777777" w:rsidR="00AC42A5" w:rsidRPr="00BD1829" w:rsidRDefault="00AC42A5" w:rsidP="00D726B0">
      <w:pPr>
        <w:contextualSpacing/>
        <w:rPr>
          <w:rFonts w:ascii="Times New Roman" w:hAnsi="Times New Roman"/>
          <w:b/>
          <w:sz w:val="24"/>
          <w:szCs w:val="24"/>
        </w:rPr>
      </w:pPr>
    </w:p>
    <w:p w14:paraId="4E706F21" w14:textId="77777777" w:rsidR="00AC42A5" w:rsidRPr="00BD1829" w:rsidRDefault="00AC42A5" w:rsidP="00D726B0">
      <w:pPr>
        <w:contextualSpacing/>
        <w:rPr>
          <w:rFonts w:ascii="Times New Roman" w:hAnsi="Times New Roman"/>
          <w:b/>
          <w:sz w:val="24"/>
          <w:szCs w:val="24"/>
        </w:rPr>
      </w:pPr>
      <w:r w:rsidRPr="00BD1829">
        <w:rPr>
          <w:rFonts w:ascii="Times New Roman" w:hAnsi="Times New Roman"/>
          <w:b/>
          <w:sz w:val="24"/>
          <w:szCs w:val="24"/>
        </w:rPr>
        <w:t>EVIDENCE GUIDE</w:t>
      </w:r>
    </w:p>
    <w:p w14:paraId="4A642E56" w14:textId="77777777" w:rsidR="00AC42A5" w:rsidRPr="00BD1829" w:rsidRDefault="00AC42A5" w:rsidP="00D726B0">
      <w:pPr>
        <w:contextualSpacing/>
        <w:rPr>
          <w:rFonts w:ascii="Times New Roman" w:hAnsi="Times New Roman"/>
          <w:sz w:val="24"/>
          <w:szCs w:val="24"/>
        </w:rPr>
      </w:pPr>
      <w:r w:rsidRPr="00BD1829">
        <w:rPr>
          <w:rFonts w:ascii="Times New Roman" w:hAnsi="Times New Roman"/>
          <w:sz w:val="24"/>
          <w:szCs w:val="24"/>
        </w:rPr>
        <w:lastRenderedPageBreak/>
        <w:t>This provides advice on assessment and must be read in conjunction with the performance criteria, required skills and knowledge and range.</w:t>
      </w:r>
    </w:p>
    <w:p w14:paraId="005281EC" w14:textId="77777777" w:rsidR="00AC42A5" w:rsidRPr="00BD1829" w:rsidRDefault="00AC42A5" w:rsidP="00D726B0">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AC42A5" w:rsidRPr="00BD1829" w14:paraId="6EA5DE7F" w14:textId="77777777" w:rsidTr="00F8488D">
        <w:tc>
          <w:tcPr>
            <w:tcW w:w="1175" w:type="pct"/>
          </w:tcPr>
          <w:p w14:paraId="784EE4B1" w14:textId="77777777" w:rsidR="00AC42A5" w:rsidRPr="00BD1829" w:rsidRDefault="00AC42A5" w:rsidP="00CC27DA">
            <w:pPr>
              <w:numPr>
                <w:ilvl w:val="0"/>
                <w:numId w:val="20"/>
              </w:numPr>
              <w:spacing w:after="0"/>
              <w:rPr>
                <w:rFonts w:ascii="Times New Roman" w:hAnsi="Times New Roman"/>
                <w:sz w:val="24"/>
                <w:szCs w:val="24"/>
              </w:rPr>
            </w:pPr>
            <w:r w:rsidRPr="00BD1829">
              <w:rPr>
                <w:rFonts w:ascii="Times New Roman" w:hAnsi="Times New Roman"/>
                <w:sz w:val="24"/>
                <w:szCs w:val="24"/>
              </w:rPr>
              <w:t>Critical Aspects of Competency</w:t>
            </w:r>
          </w:p>
        </w:tc>
        <w:tc>
          <w:tcPr>
            <w:tcW w:w="3825" w:type="pct"/>
          </w:tcPr>
          <w:p w14:paraId="05A84FB8" w14:textId="77777777" w:rsidR="00AC42A5" w:rsidRPr="00BD1829" w:rsidRDefault="00AC42A5" w:rsidP="00D726B0">
            <w:pPr>
              <w:rPr>
                <w:rFonts w:ascii="Times New Roman" w:hAnsi="Times New Roman"/>
                <w:sz w:val="24"/>
                <w:szCs w:val="24"/>
              </w:rPr>
            </w:pPr>
            <w:r w:rsidRPr="00BD1829">
              <w:rPr>
                <w:rFonts w:ascii="Times New Roman" w:hAnsi="Times New Roman"/>
                <w:sz w:val="24"/>
                <w:szCs w:val="24"/>
              </w:rPr>
              <w:t>Assessment requires evidence that the candidate:</w:t>
            </w:r>
          </w:p>
          <w:p w14:paraId="2506F99F" w14:textId="77777777" w:rsidR="00AC42A5" w:rsidRPr="00BD1829" w:rsidRDefault="00AC42A5" w:rsidP="00CC27DA">
            <w:pPr>
              <w:numPr>
                <w:ilvl w:val="1"/>
                <w:numId w:val="21"/>
              </w:numPr>
              <w:spacing w:after="0"/>
              <w:rPr>
                <w:rFonts w:ascii="Times New Roman" w:hAnsi="Times New Roman"/>
                <w:sz w:val="24"/>
                <w:szCs w:val="24"/>
              </w:rPr>
            </w:pPr>
            <w:r w:rsidRPr="00BD1829">
              <w:rPr>
                <w:rFonts w:ascii="Times New Roman" w:hAnsi="Times New Roman"/>
                <w:sz w:val="24"/>
                <w:szCs w:val="24"/>
              </w:rPr>
              <w:t xml:space="preserve">Controlled environmental hazard </w:t>
            </w:r>
          </w:p>
          <w:p w14:paraId="17A30FF2" w14:textId="77777777" w:rsidR="00AC42A5" w:rsidRPr="00BD1829" w:rsidRDefault="00AC42A5" w:rsidP="00CC27DA">
            <w:pPr>
              <w:numPr>
                <w:ilvl w:val="1"/>
                <w:numId w:val="21"/>
              </w:numPr>
              <w:spacing w:after="0"/>
              <w:rPr>
                <w:rFonts w:ascii="Times New Roman" w:hAnsi="Times New Roman"/>
                <w:sz w:val="24"/>
                <w:szCs w:val="24"/>
              </w:rPr>
            </w:pPr>
            <w:r w:rsidRPr="00BD1829">
              <w:rPr>
                <w:rFonts w:ascii="Times New Roman" w:hAnsi="Times New Roman"/>
                <w:sz w:val="24"/>
                <w:szCs w:val="24"/>
              </w:rPr>
              <w:t xml:space="preserve">Controlled environmental pollution </w:t>
            </w:r>
          </w:p>
          <w:p w14:paraId="65A77FD1" w14:textId="77777777" w:rsidR="00AC42A5" w:rsidRPr="00BD1829" w:rsidRDefault="00AC42A5" w:rsidP="00CC27DA">
            <w:pPr>
              <w:numPr>
                <w:ilvl w:val="1"/>
                <w:numId w:val="21"/>
              </w:numPr>
              <w:spacing w:after="0"/>
              <w:rPr>
                <w:rFonts w:ascii="Times New Roman" w:hAnsi="Times New Roman"/>
                <w:sz w:val="24"/>
                <w:szCs w:val="24"/>
              </w:rPr>
            </w:pPr>
            <w:r w:rsidRPr="00BD1829">
              <w:rPr>
                <w:rFonts w:ascii="Times New Roman" w:hAnsi="Times New Roman"/>
                <w:sz w:val="24"/>
                <w:szCs w:val="24"/>
              </w:rPr>
              <w:t>Demonstrated sustainable resource use</w:t>
            </w:r>
          </w:p>
          <w:p w14:paraId="65DF6B03" w14:textId="77777777" w:rsidR="00AC42A5" w:rsidRPr="00BD1829" w:rsidRDefault="00AC42A5" w:rsidP="00CC27DA">
            <w:pPr>
              <w:numPr>
                <w:ilvl w:val="1"/>
                <w:numId w:val="21"/>
              </w:numPr>
              <w:spacing w:after="0"/>
              <w:rPr>
                <w:rFonts w:ascii="Times New Roman" w:hAnsi="Times New Roman"/>
                <w:sz w:val="24"/>
                <w:szCs w:val="24"/>
                <w:lang w:val="en-AU"/>
              </w:rPr>
            </w:pPr>
            <w:r w:rsidRPr="00BD1829">
              <w:rPr>
                <w:rFonts w:ascii="Times New Roman" w:hAnsi="Times New Roman"/>
                <w:sz w:val="24"/>
                <w:szCs w:val="24"/>
                <w:lang w:val="en-AU"/>
              </w:rPr>
              <w:t>Evaluated current practices in relation to resource usage</w:t>
            </w:r>
          </w:p>
          <w:p w14:paraId="4719361E" w14:textId="77777777" w:rsidR="00AC42A5" w:rsidRPr="00BD1829" w:rsidRDefault="00AC42A5" w:rsidP="00CC27DA">
            <w:pPr>
              <w:numPr>
                <w:ilvl w:val="1"/>
                <w:numId w:val="21"/>
              </w:numPr>
              <w:spacing w:after="0"/>
              <w:rPr>
                <w:rFonts w:ascii="Times New Roman" w:hAnsi="Times New Roman"/>
                <w:sz w:val="24"/>
                <w:szCs w:val="24"/>
                <w:lang w:val="en-GB"/>
              </w:rPr>
            </w:pPr>
            <w:r w:rsidRPr="00BD1829">
              <w:rPr>
                <w:rFonts w:ascii="Times New Roman" w:hAnsi="Times New Roman"/>
                <w:sz w:val="24"/>
                <w:szCs w:val="24"/>
                <w:lang w:val="en-GB"/>
              </w:rPr>
              <w:t xml:space="preserve">Demonstrated knowledge of environmental legislations and local ordinances according to the different environmental </w:t>
            </w:r>
            <w:r w:rsidRPr="00BD1829">
              <w:rPr>
                <w:rFonts w:ascii="Times New Roman" w:hAnsi="Times New Roman"/>
                <w:sz w:val="24"/>
                <w:szCs w:val="24"/>
              </w:rPr>
              <w:t>issues /concerns.</w:t>
            </w:r>
          </w:p>
          <w:p w14:paraId="2D3E098C" w14:textId="77777777" w:rsidR="00AC42A5" w:rsidRPr="00BD1829" w:rsidRDefault="00AC42A5" w:rsidP="00CC27DA">
            <w:pPr>
              <w:numPr>
                <w:ilvl w:val="1"/>
                <w:numId w:val="21"/>
              </w:numPr>
              <w:spacing w:after="0"/>
              <w:rPr>
                <w:rFonts w:ascii="Times New Roman" w:hAnsi="Times New Roman"/>
                <w:sz w:val="24"/>
                <w:szCs w:val="24"/>
                <w:lang w:val="en-GB"/>
              </w:rPr>
            </w:pPr>
            <w:r w:rsidRPr="00BD1829">
              <w:rPr>
                <w:rFonts w:ascii="Times New Roman" w:hAnsi="Times New Roman"/>
                <w:sz w:val="24"/>
                <w:szCs w:val="24"/>
                <w:lang w:val="en-GB"/>
              </w:rPr>
              <w:t>Described industrial standard environmental practices according to the different environmental issues/concerns.</w:t>
            </w:r>
          </w:p>
          <w:p w14:paraId="400101DF" w14:textId="77777777" w:rsidR="00AC42A5" w:rsidRPr="00BD1829" w:rsidRDefault="00AC42A5" w:rsidP="00CC27DA">
            <w:pPr>
              <w:numPr>
                <w:ilvl w:val="1"/>
                <w:numId w:val="21"/>
              </w:numPr>
              <w:spacing w:after="0"/>
              <w:rPr>
                <w:rFonts w:ascii="Times New Roman" w:hAnsi="Times New Roman"/>
                <w:sz w:val="24"/>
                <w:szCs w:val="24"/>
              </w:rPr>
            </w:pPr>
            <w:r w:rsidRPr="00BD1829">
              <w:rPr>
                <w:rFonts w:ascii="Times New Roman" w:hAnsi="Times New Roman"/>
                <w:sz w:val="24"/>
                <w:szCs w:val="24"/>
              </w:rPr>
              <w:t>Resolved problems/ constraints encountered based on management standard procedures</w:t>
            </w:r>
          </w:p>
          <w:p w14:paraId="01B1A2D4" w14:textId="77777777" w:rsidR="00AC42A5" w:rsidRPr="00BD1829" w:rsidRDefault="00AC42A5" w:rsidP="00CC27DA">
            <w:pPr>
              <w:numPr>
                <w:ilvl w:val="1"/>
                <w:numId w:val="21"/>
              </w:numPr>
              <w:spacing w:after="0"/>
              <w:rPr>
                <w:rFonts w:ascii="Times New Roman" w:hAnsi="Times New Roman"/>
                <w:sz w:val="24"/>
                <w:szCs w:val="24"/>
              </w:rPr>
            </w:pPr>
            <w:r w:rsidRPr="00BD1829">
              <w:rPr>
                <w:rFonts w:ascii="Times New Roman" w:hAnsi="Times New Roman"/>
                <w:sz w:val="24"/>
                <w:szCs w:val="24"/>
              </w:rPr>
              <w:t>Implemented and monitored environmental practices on a periodic basis as per company guidelines</w:t>
            </w:r>
          </w:p>
          <w:p w14:paraId="16C05830" w14:textId="77777777" w:rsidR="00AC42A5" w:rsidRPr="00BD1829" w:rsidRDefault="00AC42A5" w:rsidP="00CC27DA">
            <w:pPr>
              <w:numPr>
                <w:ilvl w:val="1"/>
                <w:numId w:val="21"/>
              </w:numPr>
              <w:spacing w:after="0"/>
              <w:rPr>
                <w:rFonts w:ascii="Times New Roman" w:hAnsi="Times New Roman"/>
                <w:sz w:val="24"/>
                <w:szCs w:val="24"/>
              </w:rPr>
            </w:pPr>
            <w:r w:rsidRPr="00BD1829">
              <w:rPr>
                <w:rFonts w:ascii="Times New Roman" w:hAnsi="Times New Roman"/>
                <w:sz w:val="24"/>
                <w:szCs w:val="24"/>
              </w:rPr>
              <w:t xml:space="preserve"> Recommended solutions for the improvement of the program</w:t>
            </w:r>
          </w:p>
          <w:p w14:paraId="6C03F39E" w14:textId="77777777" w:rsidR="00AC42A5" w:rsidRPr="00BD1829" w:rsidRDefault="00AC42A5" w:rsidP="00CC27DA">
            <w:pPr>
              <w:numPr>
                <w:ilvl w:val="1"/>
                <w:numId w:val="21"/>
              </w:numPr>
              <w:spacing w:after="0"/>
              <w:rPr>
                <w:rFonts w:ascii="Times New Roman" w:hAnsi="Times New Roman"/>
                <w:sz w:val="24"/>
                <w:szCs w:val="24"/>
              </w:rPr>
            </w:pPr>
            <w:r w:rsidRPr="00BD1829">
              <w:rPr>
                <w:rFonts w:ascii="Times New Roman" w:hAnsi="Times New Roman"/>
                <w:sz w:val="24"/>
                <w:szCs w:val="24"/>
              </w:rPr>
              <w:t>Monitored and reported to proper authorities any environmental incidents</w:t>
            </w:r>
          </w:p>
        </w:tc>
      </w:tr>
      <w:tr w:rsidR="00AC42A5" w:rsidRPr="00BD1829" w14:paraId="6AC3BDFA" w14:textId="77777777" w:rsidTr="00F8488D">
        <w:tc>
          <w:tcPr>
            <w:tcW w:w="1175" w:type="pct"/>
          </w:tcPr>
          <w:p w14:paraId="6C558FC4" w14:textId="77777777" w:rsidR="00AC42A5" w:rsidRPr="00BD1829" w:rsidRDefault="00AC42A5" w:rsidP="00CC27DA">
            <w:pPr>
              <w:numPr>
                <w:ilvl w:val="0"/>
                <w:numId w:val="20"/>
              </w:numPr>
              <w:spacing w:after="0"/>
              <w:rPr>
                <w:rFonts w:ascii="Times New Roman" w:hAnsi="Times New Roman"/>
                <w:sz w:val="24"/>
                <w:szCs w:val="24"/>
              </w:rPr>
            </w:pPr>
            <w:r w:rsidRPr="00BD1829">
              <w:rPr>
                <w:rFonts w:ascii="Times New Roman" w:hAnsi="Times New Roman"/>
                <w:sz w:val="24"/>
                <w:szCs w:val="24"/>
              </w:rPr>
              <w:t>Resource Implications</w:t>
            </w:r>
          </w:p>
        </w:tc>
        <w:tc>
          <w:tcPr>
            <w:tcW w:w="3825" w:type="pct"/>
          </w:tcPr>
          <w:p w14:paraId="2979461E" w14:textId="77777777" w:rsidR="00AC42A5" w:rsidRPr="00BD1829" w:rsidRDefault="00AC42A5" w:rsidP="00D726B0">
            <w:pPr>
              <w:numPr>
                <w:ilvl w:val="12"/>
                <w:numId w:val="0"/>
              </w:numPr>
              <w:tabs>
                <w:tab w:val="left" w:pos="357"/>
              </w:tabs>
              <w:jc w:val="both"/>
              <w:rPr>
                <w:rFonts w:ascii="Times New Roman" w:hAnsi="Times New Roman"/>
                <w:sz w:val="24"/>
                <w:szCs w:val="24"/>
              </w:rPr>
            </w:pPr>
            <w:r w:rsidRPr="00BD1829">
              <w:rPr>
                <w:rFonts w:ascii="Times New Roman" w:hAnsi="Times New Roman"/>
                <w:sz w:val="24"/>
                <w:szCs w:val="24"/>
              </w:rPr>
              <w:t>The following resources should be provided:</w:t>
            </w:r>
          </w:p>
          <w:p w14:paraId="2C83C6BD" w14:textId="77777777" w:rsidR="00AC42A5" w:rsidRPr="00BD1829" w:rsidRDefault="00AC42A5" w:rsidP="00CC27DA">
            <w:pPr>
              <w:numPr>
                <w:ilvl w:val="1"/>
                <w:numId w:val="22"/>
              </w:numPr>
              <w:tabs>
                <w:tab w:val="left" w:pos="357"/>
              </w:tabs>
              <w:spacing w:after="0"/>
              <w:jc w:val="both"/>
              <w:rPr>
                <w:rFonts w:ascii="Times New Roman" w:hAnsi="Times New Roman"/>
                <w:sz w:val="24"/>
                <w:szCs w:val="24"/>
              </w:rPr>
            </w:pPr>
            <w:r w:rsidRPr="00BD1829">
              <w:rPr>
                <w:rFonts w:ascii="Times New Roman" w:hAnsi="Times New Roman"/>
                <w:sz w:val="24"/>
                <w:szCs w:val="24"/>
              </w:rPr>
              <w:t>Workplace with storage facilities</w:t>
            </w:r>
          </w:p>
          <w:p w14:paraId="566C1255" w14:textId="77777777" w:rsidR="00AC42A5" w:rsidRPr="00BD1829" w:rsidRDefault="00AC42A5" w:rsidP="00CC27DA">
            <w:pPr>
              <w:numPr>
                <w:ilvl w:val="1"/>
                <w:numId w:val="22"/>
              </w:numPr>
              <w:tabs>
                <w:tab w:val="left" w:pos="357"/>
              </w:tabs>
              <w:spacing w:after="0"/>
              <w:jc w:val="both"/>
              <w:rPr>
                <w:rFonts w:ascii="Times New Roman" w:hAnsi="Times New Roman"/>
                <w:sz w:val="24"/>
                <w:szCs w:val="24"/>
              </w:rPr>
            </w:pPr>
            <w:r w:rsidRPr="00BD1829">
              <w:rPr>
                <w:rFonts w:ascii="Times New Roman" w:hAnsi="Times New Roman"/>
                <w:sz w:val="24"/>
                <w:szCs w:val="24"/>
              </w:rPr>
              <w:t>Tools, materials and equipment relevant to the tasks (</w:t>
            </w:r>
            <w:proofErr w:type="gramStart"/>
            <w:r w:rsidRPr="00BD1829">
              <w:rPr>
                <w:rFonts w:ascii="Times New Roman" w:hAnsi="Times New Roman"/>
                <w:sz w:val="24"/>
                <w:szCs w:val="24"/>
              </w:rPr>
              <w:t>e.g.</w:t>
            </w:r>
            <w:proofErr w:type="gramEnd"/>
            <w:r w:rsidRPr="00BD1829">
              <w:rPr>
                <w:rFonts w:ascii="Times New Roman" w:hAnsi="Times New Roman"/>
                <w:sz w:val="24"/>
                <w:szCs w:val="24"/>
              </w:rPr>
              <w:t xml:space="preserve"> Cleaning tools, cleaning materials, trash bags)</w:t>
            </w:r>
          </w:p>
          <w:p w14:paraId="0B082046" w14:textId="77777777" w:rsidR="00AC42A5" w:rsidRPr="00BD1829" w:rsidRDefault="00AC42A5" w:rsidP="00CC27DA">
            <w:pPr>
              <w:numPr>
                <w:ilvl w:val="1"/>
                <w:numId w:val="22"/>
              </w:numPr>
              <w:tabs>
                <w:tab w:val="left" w:pos="357"/>
              </w:tabs>
              <w:spacing w:after="0"/>
              <w:jc w:val="both"/>
              <w:rPr>
                <w:rFonts w:ascii="Times New Roman" w:hAnsi="Times New Roman"/>
                <w:sz w:val="24"/>
                <w:szCs w:val="24"/>
              </w:rPr>
            </w:pPr>
            <w:r w:rsidRPr="00BD1829">
              <w:rPr>
                <w:rFonts w:ascii="Times New Roman" w:hAnsi="Times New Roman"/>
                <w:sz w:val="24"/>
                <w:szCs w:val="24"/>
              </w:rPr>
              <w:t>PPE, manuals and references</w:t>
            </w:r>
          </w:p>
          <w:p w14:paraId="51CAC54A" w14:textId="77777777" w:rsidR="00AC42A5" w:rsidRPr="00BD1829" w:rsidRDefault="00AC42A5" w:rsidP="00CC27DA">
            <w:pPr>
              <w:numPr>
                <w:ilvl w:val="1"/>
                <w:numId w:val="22"/>
              </w:numPr>
              <w:tabs>
                <w:tab w:val="left" w:pos="357"/>
              </w:tabs>
              <w:spacing w:after="0"/>
              <w:jc w:val="both"/>
              <w:rPr>
                <w:rFonts w:ascii="Times New Roman" w:hAnsi="Times New Roman"/>
                <w:sz w:val="24"/>
                <w:szCs w:val="24"/>
              </w:rPr>
            </w:pPr>
            <w:r w:rsidRPr="00BD1829">
              <w:rPr>
                <w:rFonts w:ascii="Times New Roman" w:hAnsi="Times New Roman"/>
                <w:sz w:val="24"/>
                <w:szCs w:val="24"/>
                <w:lang w:val="en-GB"/>
              </w:rPr>
              <w:t>Legislation, policies, procedures, protocols and local ordinances relating to environmental protection</w:t>
            </w:r>
          </w:p>
          <w:p w14:paraId="6AFF99FF" w14:textId="77777777" w:rsidR="00AC42A5" w:rsidRPr="00BD1829" w:rsidRDefault="00AC42A5" w:rsidP="00CC27DA">
            <w:pPr>
              <w:numPr>
                <w:ilvl w:val="1"/>
                <w:numId w:val="22"/>
              </w:numPr>
              <w:tabs>
                <w:tab w:val="left" w:pos="357"/>
              </w:tabs>
              <w:spacing w:after="0"/>
              <w:jc w:val="both"/>
              <w:rPr>
                <w:rFonts w:ascii="Times New Roman" w:hAnsi="Times New Roman"/>
                <w:sz w:val="24"/>
                <w:szCs w:val="24"/>
              </w:rPr>
            </w:pPr>
            <w:r w:rsidRPr="00BD1829">
              <w:rPr>
                <w:rFonts w:ascii="Times New Roman" w:hAnsi="Times New Roman"/>
                <w:sz w:val="24"/>
                <w:szCs w:val="24"/>
                <w:lang w:val="en-GB"/>
              </w:rPr>
              <w:t>Case studies/scenarios relating to environmental Protection</w:t>
            </w:r>
          </w:p>
        </w:tc>
      </w:tr>
      <w:tr w:rsidR="00AC42A5" w:rsidRPr="00BD1829" w14:paraId="5D8BBB59" w14:textId="77777777" w:rsidTr="00F8488D">
        <w:tc>
          <w:tcPr>
            <w:tcW w:w="1175" w:type="pct"/>
          </w:tcPr>
          <w:p w14:paraId="725C00DA" w14:textId="77777777" w:rsidR="00AC42A5" w:rsidRPr="00BD1829" w:rsidRDefault="00AC42A5" w:rsidP="00CC27DA">
            <w:pPr>
              <w:numPr>
                <w:ilvl w:val="0"/>
                <w:numId w:val="22"/>
              </w:numPr>
              <w:spacing w:after="0"/>
              <w:rPr>
                <w:rFonts w:ascii="Times New Roman" w:hAnsi="Times New Roman"/>
                <w:sz w:val="24"/>
                <w:szCs w:val="24"/>
              </w:rPr>
            </w:pPr>
            <w:r w:rsidRPr="00BD1829">
              <w:rPr>
                <w:rFonts w:ascii="Times New Roman" w:hAnsi="Times New Roman"/>
                <w:sz w:val="24"/>
                <w:szCs w:val="24"/>
              </w:rPr>
              <w:t>Methods of Assessment</w:t>
            </w:r>
          </w:p>
        </w:tc>
        <w:tc>
          <w:tcPr>
            <w:tcW w:w="3825" w:type="pct"/>
          </w:tcPr>
          <w:p w14:paraId="4E998DA7" w14:textId="77777777" w:rsidR="00AC42A5" w:rsidRPr="00BD1829" w:rsidRDefault="00AC42A5" w:rsidP="00D726B0">
            <w:pPr>
              <w:contextualSpacing/>
              <w:rPr>
                <w:rFonts w:ascii="Times New Roman" w:hAnsi="Times New Roman"/>
                <w:sz w:val="24"/>
                <w:szCs w:val="24"/>
              </w:rPr>
            </w:pPr>
            <w:r w:rsidRPr="00BD1829">
              <w:rPr>
                <w:rFonts w:ascii="Times New Roman" w:hAnsi="Times New Roman"/>
                <w:sz w:val="24"/>
                <w:szCs w:val="24"/>
              </w:rPr>
              <w:t>Competency in this unit may be assessed through:</w:t>
            </w:r>
          </w:p>
          <w:p w14:paraId="73DC0D37" w14:textId="77777777" w:rsidR="00AC42A5" w:rsidRPr="00BD1829" w:rsidRDefault="00AC42A5" w:rsidP="00CC27DA">
            <w:pPr>
              <w:numPr>
                <w:ilvl w:val="1"/>
                <w:numId w:val="22"/>
              </w:numPr>
              <w:spacing w:after="0"/>
              <w:ind w:left="521" w:hanging="521"/>
              <w:contextualSpacing/>
              <w:rPr>
                <w:rFonts w:ascii="Times New Roman" w:hAnsi="Times New Roman"/>
                <w:sz w:val="24"/>
                <w:szCs w:val="24"/>
              </w:rPr>
            </w:pPr>
            <w:r w:rsidRPr="00BD1829">
              <w:rPr>
                <w:rFonts w:ascii="Times New Roman" w:hAnsi="Times New Roman"/>
                <w:sz w:val="24"/>
                <w:szCs w:val="24"/>
              </w:rPr>
              <w:t>Observation</w:t>
            </w:r>
          </w:p>
          <w:p w14:paraId="5BF3F71B" w14:textId="77777777" w:rsidR="00AC42A5" w:rsidRPr="00BD1829" w:rsidRDefault="00AC42A5" w:rsidP="00CC27DA">
            <w:pPr>
              <w:numPr>
                <w:ilvl w:val="1"/>
                <w:numId w:val="22"/>
              </w:numPr>
              <w:spacing w:after="0"/>
              <w:ind w:left="521" w:hanging="521"/>
              <w:contextualSpacing/>
              <w:rPr>
                <w:rFonts w:ascii="Times New Roman" w:hAnsi="Times New Roman"/>
                <w:sz w:val="24"/>
                <w:szCs w:val="24"/>
              </w:rPr>
            </w:pPr>
            <w:r w:rsidRPr="00BD1829">
              <w:rPr>
                <w:rFonts w:ascii="Times New Roman" w:hAnsi="Times New Roman"/>
                <w:sz w:val="24"/>
                <w:szCs w:val="24"/>
              </w:rPr>
              <w:t xml:space="preserve">Oral questioning </w:t>
            </w:r>
          </w:p>
          <w:p w14:paraId="395BB807" w14:textId="77777777" w:rsidR="00AC42A5" w:rsidRPr="00BD1829" w:rsidRDefault="00AC42A5" w:rsidP="00CC27DA">
            <w:pPr>
              <w:numPr>
                <w:ilvl w:val="1"/>
                <w:numId w:val="22"/>
              </w:numPr>
              <w:spacing w:after="0"/>
              <w:ind w:left="521" w:hanging="521"/>
              <w:contextualSpacing/>
              <w:rPr>
                <w:rFonts w:ascii="Times New Roman" w:hAnsi="Times New Roman"/>
                <w:sz w:val="24"/>
                <w:szCs w:val="24"/>
              </w:rPr>
            </w:pPr>
            <w:r w:rsidRPr="00BD1829">
              <w:rPr>
                <w:rFonts w:ascii="Times New Roman" w:hAnsi="Times New Roman"/>
                <w:sz w:val="24"/>
                <w:szCs w:val="24"/>
              </w:rPr>
              <w:t>Written test</w:t>
            </w:r>
          </w:p>
          <w:p w14:paraId="0EAFA9A1" w14:textId="77777777" w:rsidR="00AC42A5" w:rsidRPr="00BD1829" w:rsidRDefault="00AC42A5" w:rsidP="00CC27DA">
            <w:pPr>
              <w:numPr>
                <w:ilvl w:val="1"/>
                <w:numId w:val="22"/>
              </w:numPr>
              <w:spacing w:after="0"/>
              <w:ind w:left="521" w:hanging="521"/>
              <w:contextualSpacing/>
              <w:rPr>
                <w:rFonts w:ascii="Times New Roman" w:hAnsi="Times New Roman"/>
                <w:sz w:val="24"/>
                <w:szCs w:val="24"/>
              </w:rPr>
            </w:pPr>
            <w:r w:rsidRPr="00BD1829">
              <w:rPr>
                <w:rFonts w:ascii="Times New Roman" w:hAnsi="Times New Roman"/>
                <w:sz w:val="24"/>
                <w:szCs w:val="24"/>
              </w:rPr>
              <w:t>Portfolio of Evidence</w:t>
            </w:r>
          </w:p>
          <w:p w14:paraId="040B4B1A" w14:textId="77777777" w:rsidR="00AC42A5" w:rsidRPr="00BD1829" w:rsidRDefault="00AC42A5" w:rsidP="00CC27DA">
            <w:pPr>
              <w:numPr>
                <w:ilvl w:val="1"/>
                <w:numId w:val="22"/>
              </w:numPr>
              <w:spacing w:after="0"/>
              <w:ind w:left="521" w:hanging="521"/>
              <w:contextualSpacing/>
              <w:rPr>
                <w:rFonts w:ascii="Times New Roman" w:hAnsi="Times New Roman"/>
                <w:sz w:val="24"/>
                <w:szCs w:val="24"/>
              </w:rPr>
            </w:pPr>
            <w:r w:rsidRPr="00BD1829">
              <w:rPr>
                <w:rFonts w:ascii="Times New Roman" w:hAnsi="Times New Roman"/>
                <w:sz w:val="24"/>
                <w:szCs w:val="24"/>
              </w:rPr>
              <w:t>Interview</w:t>
            </w:r>
          </w:p>
          <w:p w14:paraId="404CCE1B" w14:textId="77777777" w:rsidR="00AC42A5" w:rsidRPr="00BD1829" w:rsidRDefault="00AC42A5" w:rsidP="00CC27DA">
            <w:pPr>
              <w:numPr>
                <w:ilvl w:val="1"/>
                <w:numId w:val="22"/>
              </w:numPr>
              <w:spacing w:after="0"/>
              <w:ind w:left="521" w:hanging="521"/>
              <w:contextualSpacing/>
              <w:rPr>
                <w:rFonts w:ascii="Times New Roman" w:hAnsi="Times New Roman"/>
                <w:sz w:val="24"/>
                <w:szCs w:val="24"/>
              </w:rPr>
            </w:pPr>
            <w:r w:rsidRPr="00BD1829">
              <w:rPr>
                <w:rFonts w:ascii="Times New Roman" w:hAnsi="Times New Roman"/>
                <w:sz w:val="24"/>
                <w:szCs w:val="24"/>
              </w:rPr>
              <w:t>Third party report</w:t>
            </w:r>
          </w:p>
        </w:tc>
      </w:tr>
      <w:tr w:rsidR="00AC42A5" w:rsidRPr="00BD1829" w14:paraId="2FDA3AFD" w14:textId="77777777" w:rsidTr="00F8488D">
        <w:tc>
          <w:tcPr>
            <w:tcW w:w="1175" w:type="pct"/>
          </w:tcPr>
          <w:p w14:paraId="549F217E" w14:textId="77777777" w:rsidR="00AC42A5" w:rsidRPr="00BD1829" w:rsidRDefault="00AC42A5" w:rsidP="00CC27DA">
            <w:pPr>
              <w:numPr>
                <w:ilvl w:val="0"/>
                <w:numId w:val="22"/>
              </w:numPr>
              <w:spacing w:after="0"/>
              <w:contextualSpacing/>
              <w:rPr>
                <w:rFonts w:ascii="Times New Roman" w:hAnsi="Times New Roman"/>
                <w:sz w:val="24"/>
                <w:szCs w:val="24"/>
              </w:rPr>
            </w:pPr>
            <w:r w:rsidRPr="00BD1829">
              <w:rPr>
                <w:rFonts w:ascii="Times New Roman" w:hAnsi="Times New Roman"/>
                <w:sz w:val="24"/>
                <w:szCs w:val="24"/>
              </w:rPr>
              <w:t>Context of Assessment</w:t>
            </w:r>
          </w:p>
        </w:tc>
        <w:tc>
          <w:tcPr>
            <w:tcW w:w="3825" w:type="pct"/>
          </w:tcPr>
          <w:p w14:paraId="77D4C8A5" w14:textId="77777777" w:rsidR="00AC42A5" w:rsidRPr="00BD1829" w:rsidRDefault="00AC42A5" w:rsidP="00D726B0">
            <w:pPr>
              <w:spacing w:after="0"/>
              <w:jc w:val="both"/>
              <w:rPr>
                <w:rFonts w:ascii="Times New Roman" w:hAnsi="Times New Roman"/>
                <w:sz w:val="24"/>
                <w:szCs w:val="24"/>
              </w:rPr>
            </w:pPr>
            <w:r w:rsidRPr="00BD1829">
              <w:rPr>
                <w:rFonts w:ascii="Times New Roman" w:hAnsi="Times New Roman"/>
                <w:sz w:val="24"/>
                <w:szCs w:val="24"/>
              </w:rPr>
              <w:t xml:space="preserve">Competency may be assessed </w:t>
            </w:r>
          </w:p>
          <w:p w14:paraId="39225508" w14:textId="77777777" w:rsidR="00AC42A5" w:rsidRPr="00BD1829" w:rsidRDefault="00AC42A5" w:rsidP="00CC27DA">
            <w:pPr>
              <w:pStyle w:val="ListParagraph"/>
              <w:numPr>
                <w:ilvl w:val="0"/>
                <w:numId w:val="133"/>
              </w:numPr>
              <w:spacing w:after="0"/>
              <w:ind w:left="521" w:hanging="521"/>
              <w:rPr>
                <w:rFonts w:ascii="Times New Roman" w:hAnsi="Times New Roman"/>
                <w:sz w:val="24"/>
                <w:szCs w:val="24"/>
              </w:rPr>
            </w:pPr>
            <w:r w:rsidRPr="00BD1829">
              <w:rPr>
                <w:rFonts w:ascii="Times New Roman" w:hAnsi="Times New Roman"/>
                <w:sz w:val="24"/>
                <w:szCs w:val="24"/>
              </w:rPr>
              <w:t>On-the-job</w:t>
            </w:r>
          </w:p>
          <w:p w14:paraId="7524EDBE" w14:textId="77777777" w:rsidR="00AC42A5" w:rsidRPr="00BD1829" w:rsidRDefault="00AC42A5" w:rsidP="00CC27DA">
            <w:pPr>
              <w:pStyle w:val="ListParagraph"/>
              <w:numPr>
                <w:ilvl w:val="0"/>
                <w:numId w:val="133"/>
              </w:numPr>
              <w:spacing w:after="0"/>
              <w:ind w:left="521" w:hanging="521"/>
              <w:rPr>
                <w:rFonts w:ascii="Times New Roman" w:hAnsi="Times New Roman"/>
                <w:sz w:val="24"/>
                <w:szCs w:val="24"/>
              </w:rPr>
            </w:pPr>
            <w:r w:rsidRPr="00BD1829">
              <w:rPr>
                <w:rFonts w:ascii="Times New Roman" w:hAnsi="Times New Roman"/>
                <w:sz w:val="24"/>
                <w:szCs w:val="24"/>
              </w:rPr>
              <w:lastRenderedPageBreak/>
              <w:t>Off-the –job</w:t>
            </w:r>
          </w:p>
          <w:p w14:paraId="24C18A10" w14:textId="77777777" w:rsidR="00AC42A5" w:rsidRPr="00BD1829" w:rsidRDefault="00AC42A5" w:rsidP="00CC27DA">
            <w:pPr>
              <w:pStyle w:val="ListParagraph"/>
              <w:numPr>
                <w:ilvl w:val="0"/>
                <w:numId w:val="133"/>
              </w:numPr>
              <w:spacing w:after="0"/>
              <w:ind w:left="521" w:hanging="521"/>
              <w:jc w:val="both"/>
              <w:rPr>
                <w:rFonts w:ascii="Times New Roman" w:hAnsi="Times New Roman"/>
                <w:sz w:val="24"/>
                <w:szCs w:val="24"/>
              </w:rPr>
            </w:pPr>
            <w:r w:rsidRPr="00BD1829">
              <w:rPr>
                <w:rFonts w:ascii="Times New Roman" w:hAnsi="Times New Roman"/>
                <w:sz w:val="24"/>
                <w:szCs w:val="24"/>
              </w:rPr>
              <w:t>During Industrial attachment</w:t>
            </w:r>
          </w:p>
        </w:tc>
      </w:tr>
      <w:tr w:rsidR="00AC42A5" w:rsidRPr="00BD1829" w14:paraId="63161EA2" w14:textId="77777777" w:rsidTr="00F8488D">
        <w:tc>
          <w:tcPr>
            <w:tcW w:w="1175" w:type="pct"/>
          </w:tcPr>
          <w:p w14:paraId="6215D812" w14:textId="77777777" w:rsidR="00AC42A5" w:rsidRPr="00BD1829" w:rsidRDefault="00AC42A5" w:rsidP="00CC27DA">
            <w:pPr>
              <w:numPr>
                <w:ilvl w:val="0"/>
                <w:numId w:val="22"/>
              </w:numPr>
              <w:spacing w:after="0"/>
              <w:contextualSpacing/>
              <w:rPr>
                <w:rFonts w:ascii="Times New Roman" w:hAnsi="Times New Roman"/>
                <w:sz w:val="24"/>
                <w:szCs w:val="24"/>
              </w:rPr>
            </w:pPr>
            <w:r w:rsidRPr="00BD1829">
              <w:rPr>
                <w:rFonts w:ascii="Times New Roman" w:hAnsi="Times New Roman"/>
                <w:sz w:val="24"/>
                <w:szCs w:val="24"/>
              </w:rPr>
              <w:lastRenderedPageBreak/>
              <w:t>Guidance information for assessment</w:t>
            </w:r>
          </w:p>
        </w:tc>
        <w:tc>
          <w:tcPr>
            <w:tcW w:w="3825" w:type="pct"/>
          </w:tcPr>
          <w:p w14:paraId="7B0F1469" w14:textId="77777777" w:rsidR="00AC42A5" w:rsidRPr="00BD1829" w:rsidRDefault="00AC42A5" w:rsidP="00D726B0">
            <w:pPr>
              <w:jc w:val="both"/>
              <w:rPr>
                <w:rFonts w:ascii="Times New Roman" w:hAnsi="Times New Roman"/>
                <w:sz w:val="24"/>
                <w:szCs w:val="24"/>
              </w:rPr>
            </w:pPr>
            <w:r w:rsidRPr="00BD1829">
              <w:rPr>
                <w:rFonts w:ascii="Times New Roman" w:hAnsi="Times New Roman"/>
                <w:sz w:val="24"/>
                <w:szCs w:val="24"/>
              </w:rPr>
              <w:t>Holistic assessment with other units relevant to the industry sector, workplace and job role is recommended.</w:t>
            </w:r>
          </w:p>
          <w:p w14:paraId="0C8EF33D" w14:textId="77777777" w:rsidR="00AC42A5" w:rsidRPr="00BD1829" w:rsidRDefault="00AC42A5" w:rsidP="00D726B0">
            <w:pPr>
              <w:jc w:val="both"/>
              <w:rPr>
                <w:rFonts w:ascii="Times New Roman" w:hAnsi="Times New Roman"/>
                <w:sz w:val="24"/>
                <w:szCs w:val="24"/>
              </w:rPr>
            </w:pPr>
          </w:p>
        </w:tc>
      </w:tr>
    </w:tbl>
    <w:p w14:paraId="62A224E3" w14:textId="77777777" w:rsidR="00AC42A5" w:rsidRPr="00BD1829" w:rsidRDefault="00AC42A5" w:rsidP="00D726B0">
      <w:pPr>
        <w:rPr>
          <w:rFonts w:ascii="Times New Roman" w:hAnsi="Times New Roman"/>
          <w:sz w:val="24"/>
          <w:szCs w:val="24"/>
          <w:lang w:val="fr-FR" w:eastAsia="en-GB"/>
        </w:rPr>
      </w:pPr>
    </w:p>
    <w:p w14:paraId="016DF1DC" w14:textId="77777777" w:rsidR="00AC42A5" w:rsidRPr="00BD1829" w:rsidRDefault="00AC42A5" w:rsidP="00D726B0">
      <w:pPr>
        <w:rPr>
          <w:rFonts w:ascii="Times New Roman" w:eastAsiaTheme="majorEastAsia" w:hAnsi="Times New Roman"/>
          <w:color w:val="365F91" w:themeColor="accent1" w:themeShade="BF"/>
          <w:sz w:val="24"/>
          <w:szCs w:val="24"/>
          <w:lang w:val="fr-FR" w:eastAsia="en-GB"/>
        </w:rPr>
      </w:pPr>
      <w:r w:rsidRPr="00BD1829">
        <w:rPr>
          <w:rFonts w:ascii="Times New Roman" w:hAnsi="Times New Roman"/>
          <w:sz w:val="24"/>
          <w:szCs w:val="24"/>
          <w:lang w:val="fr-FR" w:eastAsia="en-GB"/>
        </w:rPr>
        <w:br w:type="page"/>
      </w:r>
    </w:p>
    <w:p w14:paraId="5996E6C6" w14:textId="77777777" w:rsidR="00AC42A5" w:rsidRPr="00BD1829" w:rsidRDefault="00AC42A5" w:rsidP="00D726B0">
      <w:pPr>
        <w:pStyle w:val="Heading1"/>
        <w:rPr>
          <w:b w:val="0"/>
          <w:bCs/>
        </w:rPr>
      </w:pPr>
      <w:bookmarkStart w:id="55" w:name="_Toc496099589"/>
      <w:bookmarkStart w:id="56" w:name="_Toc525050251"/>
      <w:bookmarkStart w:id="57" w:name="_Toc68684678"/>
      <w:r w:rsidRPr="00BD1829">
        <w:rPr>
          <w:bCs/>
        </w:rPr>
        <w:lastRenderedPageBreak/>
        <w:t>DEMONSTRATE OCCUPATIONAL SAFETY AND HEALTH PRACTICES</w:t>
      </w:r>
      <w:bookmarkEnd w:id="55"/>
      <w:bookmarkEnd w:id="56"/>
      <w:bookmarkEnd w:id="57"/>
    </w:p>
    <w:p w14:paraId="0D201186" w14:textId="77777777" w:rsidR="00AC42A5" w:rsidRPr="00BD1829" w:rsidRDefault="00AC42A5" w:rsidP="00D726B0">
      <w:pPr>
        <w:spacing w:after="0"/>
        <w:rPr>
          <w:rFonts w:ascii="Times New Roman" w:hAnsi="Times New Roman"/>
          <w:sz w:val="24"/>
          <w:szCs w:val="24"/>
        </w:rPr>
      </w:pPr>
    </w:p>
    <w:p w14:paraId="224D021F" w14:textId="079A2373"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 xml:space="preserve">UNIT CODE: </w:t>
      </w:r>
      <w:r w:rsidRPr="00BD1829">
        <w:rPr>
          <w:rFonts w:ascii="Times New Roman" w:hAnsi="Times New Roman"/>
          <w:bCs/>
          <w:sz w:val="24"/>
          <w:szCs w:val="24"/>
        </w:rPr>
        <w:t>BUS/OS/TX/BC/07/6/A</w:t>
      </w:r>
    </w:p>
    <w:p w14:paraId="7F571AD4" w14:textId="77777777" w:rsidR="00AC42A5" w:rsidRPr="00BD1829" w:rsidRDefault="00AC42A5" w:rsidP="00D726B0">
      <w:pPr>
        <w:spacing w:after="0"/>
        <w:rPr>
          <w:rFonts w:ascii="Times New Roman" w:hAnsi="Times New Roman"/>
          <w:b/>
          <w:sz w:val="24"/>
          <w:szCs w:val="24"/>
        </w:rPr>
      </w:pPr>
    </w:p>
    <w:p w14:paraId="4BAD205D"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UNIT DESCRIPTION</w:t>
      </w:r>
    </w:p>
    <w:p w14:paraId="4BBF789C" w14:textId="77777777" w:rsidR="00AC42A5" w:rsidRPr="00BD1829" w:rsidRDefault="00AC42A5" w:rsidP="00D726B0">
      <w:pPr>
        <w:tabs>
          <w:tab w:val="left" w:pos="2880"/>
          <w:tab w:val="left" w:pos="9000"/>
        </w:tabs>
        <w:spacing w:after="0"/>
        <w:jc w:val="both"/>
        <w:rPr>
          <w:rFonts w:ascii="Times New Roman" w:hAnsi="Times New Roman"/>
          <w:sz w:val="24"/>
          <w:szCs w:val="24"/>
        </w:rPr>
      </w:pPr>
      <w:r w:rsidRPr="00BD1829">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0B82D6EF" w14:textId="77777777" w:rsidR="00AC42A5" w:rsidRPr="00BD1829" w:rsidRDefault="00AC42A5" w:rsidP="00D726B0">
      <w:pPr>
        <w:tabs>
          <w:tab w:val="left" w:pos="2880"/>
          <w:tab w:val="left" w:pos="9000"/>
        </w:tabs>
        <w:spacing w:after="0"/>
        <w:jc w:val="both"/>
        <w:rPr>
          <w:rFonts w:ascii="Times New Roman" w:hAnsi="Times New Roman"/>
          <w:sz w:val="24"/>
          <w:szCs w:val="24"/>
        </w:rPr>
      </w:pPr>
      <w:r w:rsidRPr="00BD1829">
        <w:rPr>
          <w:rFonts w:ascii="Times New Roman" w:hAnsi="Times New Roman"/>
          <w:sz w:val="24"/>
          <w:szCs w:val="24"/>
        </w:rPr>
        <w:tab/>
      </w:r>
    </w:p>
    <w:p w14:paraId="357C55A2"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AC42A5" w:rsidRPr="00BD1829" w14:paraId="370B09D2" w14:textId="77777777" w:rsidTr="00F8488D">
        <w:tc>
          <w:tcPr>
            <w:tcW w:w="1698" w:type="pct"/>
            <w:shd w:val="clear" w:color="auto" w:fill="FFFFFF"/>
            <w:vAlign w:val="center"/>
          </w:tcPr>
          <w:p w14:paraId="7DEDF446"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ELEMENT</w:t>
            </w:r>
          </w:p>
          <w:p w14:paraId="2CC12C20"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sz w:val="24"/>
                <w:szCs w:val="24"/>
              </w:rPr>
              <w:t>These describe the key outcomes which make up workplace function.</w:t>
            </w:r>
          </w:p>
        </w:tc>
        <w:tc>
          <w:tcPr>
            <w:tcW w:w="3302" w:type="pct"/>
            <w:shd w:val="clear" w:color="auto" w:fill="FFFFFF"/>
            <w:vAlign w:val="center"/>
          </w:tcPr>
          <w:p w14:paraId="09C6837F"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PERFORMANCE CRITERIA</w:t>
            </w:r>
          </w:p>
          <w:p w14:paraId="1FAF57A3"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sz w:val="24"/>
                <w:szCs w:val="24"/>
              </w:rPr>
              <w:t>These are assessable statements which specify the required level of performance for each of the elements.</w:t>
            </w:r>
          </w:p>
          <w:p w14:paraId="24C1BA0B"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i/>
                <w:sz w:val="24"/>
                <w:szCs w:val="24"/>
              </w:rPr>
              <w:t>Bold and italicized terms are elaborated in the Range</w:t>
            </w:r>
          </w:p>
        </w:tc>
      </w:tr>
      <w:tr w:rsidR="00AC42A5" w:rsidRPr="00BD1829" w14:paraId="266AA922" w14:textId="77777777" w:rsidTr="00F8488D">
        <w:tc>
          <w:tcPr>
            <w:tcW w:w="1698" w:type="pct"/>
          </w:tcPr>
          <w:p w14:paraId="3D847E41" w14:textId="77777777" w:rsidR="00AC42A5" w:rsidRPr="00BD1829" w:rsidRDefault="00AC42A5" w:rsidP="00CC27DA">
            <w:pPr>
              <w:numPr>
                <w:ilvl w:val="0"/>
                <w:numId w:val="24"/>
              </w:numPr>
              <w:spacing w:after="0"/>
              <w:ind w:left="318" w:hanging="284"/>
              <w:rPr>
                <w:rFonts w:ascii="Times New Roman" w:hAnsi="Times New Roman"/>
                <w:sz w:val="24"/>
                <w:szCs w:val="24"/>
              </w:rPr>
            </w:pPr>
            <w:r w:rsidRPr="00BD1829">
              <w:rPr>
                <w:rFonts w:ascii="Times New Roman" w:hAnsi="Times New Roman"/>
                <w:sz w:val="24"/>
                <w:szCs w:val="24"/>
              </w:rPr>
              <w:t>Identify workplace hazards and risk</w:t>
            </w:r>
          </w:p>
        </w:tc>
        <w:tc>
          <w:tcPr>
            <w:tcW w:w="3302" w:type="pct"/>
          </w:tcPr>
          <w:p w14:paraId="1EEC4999" w14:textId="77777777" w:rsidR="00AC42A5" w:rsidRPr="00BD1829" w:rsidRDefault="00AC42A5" w:rsidP="00D726B0">
            <w:pPr>
              <w:spacing w:after="0"/>
              <w:ind w:left="338" w:hanging="338"/>
              <w:rPr>
                <w:rFonts w:ascii="Times New Roman" w:hAnsi="Times New Roman"/>
                <w:sz w:val="24"/>
                <w:szCs w:val="24"/>
              </w:rPr>
            </w:pPr>
            <w:r w:rsidRPr="00BD1829">
              <w:rPr>
                <w:rFonts w:ascii="Times New Roman" w:hAnsi="Times New Roman"/>
                <w:sz w:val="24"/>
                <w:szCs w:val="24"/>
              </w:rPr>
              <w:t xml:space="preserve">1.1 </w:t>
            </w:r>
            <w:r w:rsidRPr="00BD1829">
              <w:rPr>
                <w:rFonts w:ascii="Times New Roman" w:hAnsi="Times New Roman"/>
                <w:b/>
                <w:i/>
                <w:sz w:val="24"/>
                <w:szCs w:val="24"/>
              </w:rPr>
              <w:t>Hazards</w:t>
            </w:r>
            <w:r w:rsidRPr="00BD1829">
              <w:rPr>
                <w:rFonts w:ascii="Times New Roman" w:hAnsi="Times New Roman"/>
                <w:sz w:val="24"/>
                <w:szCs w:val="24"/>
              </w:rPr>
              <w:t xml:space="preserve"> in the workplace are identified</w:t>
            </w:r>
            <w:r w:rsidRPr="00BD1829">
              <w:rPr>
                <w:rFonts w:ascii="Times New Roman" w:hAnsi="Times New Roman"/>
                <w:b/>
                <w:i/>
                <w:sz w:val="24"/>
                <w:szCs w:val="24"/>
              </w:rPr>
              <w:t xml:space="preserve"> based their indicators</w:t>
            </w:r>
            <w:r w:rsidRPr="00BD1829">
              <w:rPr>
                <w:rFonts w:ascii="Times New Roman" w:hAnsi="Times New Roman"/>
                <w:sz w:val="24"/>
                <w:szCs w:val="24"/>
              </w:rPr>
              <w:t xml:space="preserve"> </w:t>
            </w:r>
          </w:p>
          <w:p w14:paraId="69D03F15" w14:textId="77777777" w:rsidR="00AC42A5" w:rsidRPr="00BD1829" w:rsidRDefault="00AC42A5" w:rsidP="00D726B0">
            <w:pPr>
              <w:spacing w:after="0"/>
              <w:ind w:left="338" w:hanging="338"/>
              <w:rPr>
                <w:rFonts w:ascii="Times New Roman" w:hAnsi="Times New Roman"/>
                <w:sz w:val="24"/>
                <w:szCs w:val="24"/>
              </w:rPr>
            </w:pPr>
            <w:r w:rsidRPr="00BD1829">
              <w:rPr>
                <w:rFonts w:ascii="Times New Roman" w:hAnsi="Times New Roman"/>
                <w:sz w:val="24"/>
                <w:szCs w:val="24"/>
              </w:rPr>
              <w:t>1.2 Risks and hazards are evaluated based on legal requirements.</w:t>
            </w:r>
          </w:p>
          <w:p w14:paraId="7510F3EC" w14:textId="77777777" w:rsidR="00AC42A5" w:rsidRPr="00BD1829" w:rsidRDefault="00AC42A5" w:rsidP="00D726B0">
            <w:pPr>
              <w:spacing w:after="0"/>
              <w:ind w:left="338" w:hanging="338"/>
              <w:rPr>
                <w:rFonts w:ascii="Times New Roman" w:hAnsi="Times New Roman"/>
                <w:sz w:val="24"/>
                <w:szCs w:val="24"/>
              </w:rPr>
            </w:pPr>
            <w:r w:rsidRPr="00BD1829">
              <w:rPr>
                <w:rFonts w:ascii="Times New Roman" w:hAnsi="Times New Roman"/>
                <w:sz w:val="24"/>
                <w:szCs w:val="24"/>
              </w:rPr>
              <w:t xml:space="preserve">1.3 </w:t>
            </w:r>
            <w:r w:rsidRPr="00BD1829">
              <w:rPr>
                <w:rFonts w:ascii="Times New Roman" w:hAnsi="Times New Roman"/>
                <w:b/>
                <w:i/>
                <w:sz w:val="24"/>
                <w:szCs w:val="24"/>
              </w:rPr>
              <w:t>OSH concerns</w:t>
            </w:r>
            <w:r w:rsidRPr="00BD1829">
              <w:rPr>
                <w:rFonts w:ascii="Times New Roman" w:hAnsi="Times New Roman"/>
                <w:sz w:val="24"/>
                <w:szCs w:val="24"/>
              </w:rPr>
              <w:t xml:space="preserve"> raised by workers are addressed as per legal requirements. </w:t>
            </w:r>
          </w:p>
        </w:tc>
      </w:tr>
      <w:tr w:rsidR="00AC42A5" w:rsidRPr="00BD1829" w14:paraId="27566153" w14:textId="77777777" w:rsidTr="00F8488D">
        <w:tc>
          <w:tcPr>
            <w:tcW w:w="1698" w:type="pct"/>
          </w:tcPr>
          <w:p w14:paraId="64E755B1" w14:textId="77777777" w:rsidR="00AC42A5" w:rsidRPr="00BD1829" w:rsidRDefault="00AC42A5" w:rsidP="00CC27DA">
            <w:pPr>
              <w:widowControl w:val="0"/>
              <w:numPr>
                <w:ilvl w:val="0"/>
                <w:numId w:val="24"/>
              </w:numPr>
              <w:adjustRightInd w:val="0"/>
              <w:spacing w:after="0"/>
              <w:ind w:left="318" w:hanging="284"/>
              <w:textAlignment w:val="baseline"/>
              <w:rPr>
                <w:rFonts w:ascii="Times New Roman" w:hAnsi="Times New Roman"/>
                <w:sz w:val="24"/>
                <w:szCs w:val="24"/>
              </w:rPr>
            </w:pPr>
            <w:r w:rsidRPr="00BD1829">
              <w:rPr>
                <w:rFonts w:ascii="Times New Roman" w:hAnsi="Times New Roman"/>
                <w:sz w:val="24"/>
                <w:szCs w:val="24"/>
              </w:rPr>
              <w:t xml:space="preserve">Control OSH hazards </w:t>
            </w:r>
          </w:p>
        </w:tc>
        <w:tc>
          <w:tcPr>
            <w:tcW w:w="3302" w:type="pct"/>
          </w:tcPr>
          <w:p w14:paraId="19CF4710" w14:textId="77777777" w:rsidR="00AC42A5" w:rsidRPr="00BD1829" w:rsidRDefault="00AC42A5" w:rsidP="00D726B0">
            <w:pPr>
              <w:spacing w:after="0"/>
              <w:ind w:left="338" w:hanging="338"/>
              <w:rPr>
                <w:rFonts w:ascii="Times New Roman" w:hAnsi="Times New Roman"/>
                <w:sz w:val="24"/>
                <w:szCs w:val="24"/>
              </w:rPr>
            </w:pPr>
            <w:r w:rsidRPr="00BD1829">
              <w:rPr>
                <w:rFonts w:ascii="Times New Roman" w:hAnsi="Times New Roman"/>
                <w:sz w:val="24"/>
                <w:szCs w:val="24"/>
              </w:rPr>
              <w:t>2.1 Hazard prevention</w:t>
            </w:r>
            <w:r w:rsidRPr="00BD1829">
              <w:rPr>
                <w:rFonts w:ascii="Times New Roman" w:hAnsi="Times New Roman"/>
                <w:b/>
                <w:i/>
                <w:sz w:val="24"/>
                <w:szCs w:val="24"/>
              </w:rPr>
              <w:t xml:space="preserve"> and control measures</w:t>
            </w:r>
            <w:r w:rsidRPr="00BD1829">
              <w:rPr>
                <w:rFonts w:ascii="Times New Roman" w:hAnsi="Times New Roman"/>
                <w:sz w:val="24"/>
                <w:szCs w:val="24"/>
              </w:rPr>
              <w:t xml:space="preserve"> are implemented as per legal requirement.</w:t>
            </w:r>
          </w:p>
          <w:p w14:paraId="3FE5E989" w14:textId="77777777" w:rsidR="00AC42A5" w:rsidRPr="00BD1829" w:rsidRDefault="00AC42A5" w:rsidP="00D726B0">
            <w:pPr>
              <w:spacing w:after="0"/>
              <w:ind w:left="338" w:hanging="338"/>
              <w:rPr>
                <w:rFonts w:ascii="Times New Roman" w:hAnsi="Times New Roman"/>
                <w:sz w:val="24"/>
                <w:szCs w:val="24"/>
              </w:rPr>
            </w:pPr>
            <w:r w:rsidRPr="00BD1829">
              <w:rPr>
                <w:rFonts w:ascii="Times New Roman" w:hAnsi="Times New Roman"/>
                <w:sz w:val="24"/>
                <w:szCs w:val="24"/>
              </w:rPr>
              <w:t>2.2 Risk assessment is conducted</w:t>
            </w:r>
            <w:r w:rsidRPr="00BD1829">
              <w:rPr>
                <w:rFonts w:ascii="Times New Roman" w:hAnsi="Times New Roman"/>
                <w:b/>
                <w:i/>
                <w:sz w:val="24"/>
                <w:szCs w:val="24"/>
              </w:rPr>
              <w:t xml:space="preserve"> </w:t>
            </w:r>
            <w:r w:rsidRPr="00BD1829">
              <w:rPr>
                <w:rFonts w:ascii="Times New Roman" w:hAnsi="Times New Roman"/>
                <w:sz w:val="24"/>
                <w:szCs w:val="24"/>
              </w:rPr>
              <w:t>and a risk matrix developed based on likely impact.</w:t>
            </w:r>
          </w:p>
          <w:p w14:paraId="723CF380" w14:textId="77777777" w:rsidR="00AC42A5" w:rsidRPr="00BD1829" w:rsidRDefault="00AC42A5" w:rsidP="00D726B0">
            <w:pPr>
              <w:spacing w:after="0"/>
              <w:ind w:left="338" w:hanging="338"/>
              <w:rPr>
                <w:rFonts w:ascii="Times New Roman" w:hAnsi="Times New Roman"/>
                <w:sz w:val="24"/>
                <w:szCs w:val="24"/>
              </w:rPr>
            </w:pPr>
            <w:r w:rsidRPr="00BD1829">
              <w:rPr>
                <w:rFonts w:ascii="Times New Roman" w:hAnsi="Times New Roman"/>
                <w:sz w:val="24"/>
                <w:szCs w:val="24"/>
              </w:rPr>
              <w:t xml:space="preserve">2.3 </w:t>
            </w:r>
            <w:r w:rsidRPr="00BD1829">
              <w:rPr>
                <w:rFonts w:ascii="Times New Roman" w:hAnsi="Times New Roman"/>
                <w:b/>
                <w:i/>
                <w:sz w:val="24"/>
                <w:szCs w:val="24"/>
              </w:rPr>
              <w:t>Contingency measures</w:t>
            </w:r>
            <w:r w:rsidRPr="00BD1829">
              <w:rPr>
                <w:rFonts w:ascii="Times New Roman" w:hAnsi="Times New Roman"/>
                <w:sz w:val="24"/>
                <w:szCs w:val="24"/>
              </w:rPr>
              <w:t xml:space="preserve">, including </w:t>
            </w:r>
            <w:r w:rsidRPr="00BD1829">
              <w:rPr>
                <w:rFonts w:ascii="Times New Roman" w:hAnsi="Times New Roman"/>
                <w:b/>
                <w:i/>
                <w:sz w:val="24"/>
                <w:szCs w:val="24"/>
              </w:rPr>
              <w:t>emergency procedures</w:t>
            </w:r>
            <w:r w:rsidRPr="00BD1829">
              <w:rPr>
                <w:rFonts w:ascii="Times New Roman" w:hAnsi="Times New Roman"/>
                <w:sz w:val="24"/>
                <w:szCs w:val="24"/>
              </w:rPr>
              <w:t xml:space="preserve"> during workplace </w:t>
            </w:r>
            <w:r w:rsidRPr="00BD1829">
              <w:rPr>
                <w:rFonts w:ascii="Times New Roman" w:hAnsi="Times New Roman"/>
                <w:b/>
                <w:i/>
                <w:sz w:val="24"/>
                <w:szCs w:val="24"/>
              </w:rPr>
              <w:t>incidents and emergencies</w:t>
            </w:r>
            <w:r w:rsidRPr="00BD1829">
              <w:rPr>
                <w:rFonts w:ascii="Times New Roman" w:hAnsi="Times New Roman"/>
                <w:sz w:val="24"/>
                <w:szCs w:val="24"/>
              </w:rPr>
              <w:t xml:space="preserve"> are recognized and established in accordance with organization procedures.</w:t>
            </w:r>
          </w:p>
        </w:tc>
      </w:tr>
      <w:tr w:rsidR="00AC42A5" w:rsidRPr="00BD1829" w14:paraId="5BC4DFCB" w14:textId="77777777" w:rsidTr="00F8488D">
        <w:tc>
          <w:tcPr>
            <w:tcW w:w="1698" w:type="pct"/>
          </w:tcPr>
          <w:p w14:paraId="37E06F51" w14:textId="77777777" w:rsidR="00AC42A5" w:rsidRPr="00BD1829" w:rsidRDefault="00AC42A5" w:rsidP="00CC27DA">
            <w:pPr>
              <w:numPr>
                <w:ilvl w:val="0"/>
                <w:numId w:val="24"/>
              </w:numPr>
              <w:spacing w:after="0"/>
              <w:ind w:left="318" w:hanging="284"/>
              <w:rPr>
                <w:rFonts w:ascii="Times New Roman" w:hAnsi="Times New Roman"/>
                <w:sz w:val="24"/>
                <w:szCs w:val="24"/>
              </w:rPr>
            </w:pPr>
            <w:r w:rsidRPr="00BD1829">
              <w:rPr>
                <w:rFonts w:ascii="Times New Roman" w:hAnsi="Times New Roman"/>
                <w:sz w:val="24"/>
                <w:szCs w:val="24"/>
              </w:rPr>
              <w:t>Implement OSH programs</w:t>
            </w:r>
          </w:p>
        </w:tc>
        <w:tc>
          <w:tcPr>
            <w:tcW w:w="3302" w:type="pct"/>
          </w:tcPr>
          <w:p w14:paraId="381B38D0" w14:textId="77777777" w:rsidR="00AC42A5" w:rsidRPr="00BD1829" w:rsidRDefault="00AC42A5" w:rsidP="00D726B0">
            <w:pPr>
              <w:spacing w:after="0"/>
              <w:ind w:left="338" w:hanging="338"/>
              <w:rPr>
                <w:rFonts w:ascii="Times New Roman" w:hAnsi="Times New Roman"/>
                <w:sz w:val="24"/>
                <w:szCs w:val="24"/>
              </w:rPr>
            </w:pPr>
            <w:r w:rsidRPr="00BD1829">
              <w:rPr>
                <w:rFonts w:ascii="Times New Roman" w:hAnsi="Times New Roman"/>
                <w:sz w:val="24"/>
                <w:szCs w:val="24"/>
              </w:rPr>
              <w:t>3.1 Company OSH program are identified, evaluated and reviewed based on legal requirements.</w:t>
            </w:r>
          </w:p>
          <w:p w14:paraId="075F5ADC" w14:textId="77777777" w:rsidR="00AC42A5" w:rsidRPr="00BD1829" w:rsidRDefault="00AC42A5" w:rsidP="00D726B0">
            <w:pPr>
              <w:spacing w:after="0"/>
              <w:ind w:left="338" w:hanging="338"/>
              <w:rPr>
                <w:rFonts w:ascii="Times New Roman" w:hAnsi="Times New Roman"/>
                <w:sz w:val="24"/>
                <w:szCs w:val="24"/>
              </w:rPr>
            </w:pPr>
            <w:r w:rsidRPr="00BD1829">
              <w:rPr>
                <w:rFonts w:ascii="Times New Roman" w:hAnsi="Times New Roman"/>
                <w:sz w:val="24"/>
                <w:szCs w:val="24"/>
              </w:rPr>
              <w:t>3.2 Company OSH programs are implemented as per legal requirements.</w:t>
            </w:r>
          </w:p>
          <w:p w14:paraId="702D4E7C" w14:textId="77777777" w:rsidR="00AC42A5" w:rsidRPr="00BD1829" w:rsidRDefault="00AC42A5" w:rsidP="00D726B0">
            <w:pPr>
              <w:spacing w:after="0"/>
              <w:ind w:left="338" w:hanging="338"/>
              <w:rPr>
                <w:rFonts w:ascii="Times New Roman" w:hAnsi="Times New Roman"/>
                <w:sz w:val="24"/>
                <w:szCs w:val="24"/>
              </w:rPr>
            </w:pPr>
            <w:r w:rsidRPr="00BD1829">
              <w:rPr>
                <w:rFonts w:ascii="Times New Roman" w:hAnsi="Times New Roman"/>
                <w:sz w:val="24"/>
                <w:szCs w:val="24"/>
              </w:rPr>
              <w:t>3.3 Workers are capacity built on OSH standards and procedures as per legal requirements</w:t>
            </w:r>
          </w:p>
          <w:p w14:paraId="1528DD77" w14:textId="77777777" w:rsidR="00AC42A5" w:rsidRPr="00BD1829" w:rsidRDefault="00AC42A5" w:rsidP="00D726B0">
            <w:pPr>
              <w:spacing w:after="0"/>
              <w:ind w:left="338" w:hanging="338"/>
              <w:rPr>
                <w:rFonts w:ascii="Times New Roman" w:hAnsi="Times New Roman"/>
                <w:sz w:val="24"/>
                <w:szCs w:val="24"/>
              </w:rPr>
            </w:pPr>
            <w:r w:rsidRPr="00BD1829">
              <w:rPr>
                <w:rFonts w:ascii="Times New Roman" w:hAnsi="Times New Roman"/>
                <w:sz w:val="24"/>
                <w:szCs w:val="24"/>
              </w:rPr>
              <w:t xml:space="preserve">3.4 </w:t>
            </w:r>
            <w:r w:rsidRPr="00BD1829">
              <w:rPr>
                <w:rFonts w:ascii="Times New Roman" w:hAnsi="Times New Roman"/>
                <w:b/>
                <w:i/>
                <w:sz w:val="24"/>
                <w:szCs w:val="24"/>
              </w:rPr>
              <w:t>OSH-related records</w:t>
            </w:r>
            <w:r w:rsidRPr="00BD1829">
              <w:rPr>
                <w:rFonts w:ascii="Times New Roman" w:hAnsi="Times New Roman"/>
                <w:sz w:val="24"/>
                <w:szCs w:val="24"/>
              </w:rPr>
              <w:t xml:space="preserve"> are maintained as per legal requirements.</w:t>
            </w:r>
          </w:p>
        </w:tc>
      </w:tr>
    </w:tbl>
    <w:p w14:paraId="2ACA461D" w14:textId="77777777" w:rsidR="00AC42A5" w:rsidRPr="00BD1829" w:rsidRDefault="00AC42A5" w:rsidP="00D726B0">
      <w:pPr>
        <w:spacing w:after="0"/>
        <w:rPr>
          <w:rFonts w:ascii="Times New Roman" w:hAnsi="Times New Roman"/>
          <w:b/>
          <w:sz w:val="24"/>
          <w:szCs w:val="24"/>
        </w:rPr>
      </w:pPr>
    </w:p>
    <w:p w14:paraId="2CF0986F" w14:textId="77777777" w:rsidR="00AC42A5" w:rsidRPr="00BD1829" w:rsidRDefault="00AC42A5" w:rsidP="00D726B0">
      <w:pPr>
        <w:spacing w:after="0"/>
        <w:rPr>
          <w:rFonts w:ascii="Times New Roman" w:hAnsi="Times New Roman"/>
          <w:b/>
          <w:sz w:val="24"/>
          <w:szCs w:val="24"/>
        </w:rPr>
      </w:pPr>
    </w:p>
    <w:p w14:paraId="2514A242"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RANGE</w:t>
      </w:r>
    </w:p>
    <w:p w14:paraId="23A17FD7" w14:textId="77777777" w:rsidR="00AC42A5" w:rsidRPr="00BD1829" w:rsidRDefault="00AC42A5" w:rsidP="00D726B0">
      <w:pPr>
        <w:rPr>
          <w:rFonts w:ascii="Times New Roman" w:hAnsi="Times New Roman"/>
          <w:sz w:val="24"/>
          <w:szCs w:val="24"/>
        </w:rPr>
      </w:pPr>
      <w:r w:rsidRPr="00BD1829">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AC42A5" w:rsidRPr="00BD1829" w14:paraId="14CF39CD" w14:textId="77777777" w:rsidTr="00F8488D">
        <w:trPr>
          <w:cantSplit/>
        </w:trPr>
        <w:tc>
          <w:tcPr>
            <w:tcW w:w="1633" w:type="pct"/>
          </w:tcPr>
          <w:p w14:paraId="05B227FC"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Variable</w:t>
            </w:r>
          </w:p>
        </w:tc>
        <w:tc>
          <w:tcPr>
            <w:tcW w:w="3367" w:type="pct"/>
          </w:tcPr>
          <w:p w14:paraId="1EB4AFF6" w14:textId="77777777" w:rsidR="00AC42A5" w:rsidRPr="00BD1829" w:rsidRDefault="00AC42A5" w:rsidP="00D726B0">
            <w:pPr>
              <w:spacing w:after="0"/>
              <w:rPr>
                <w:rFonts w:ascii="Times New Roman" w:hAnsi="Times New Roman"/>
                <w:b/>
                <w:sz w:val="24"/>
                <w:szCs w:val="24"/>
              </w:rPr>
            </w:pPr>
            <w:r w:rsidRPr="00BD1829">
              <w:rPr>
                <w:rFonts w:ascii="Times New Roman" w:hAnsi="Times New Roman"/>
                <w:b/>
                <w:sz w:val="24"/>
                <w:szCs w:val="24"/>
              </w:rPr>
              <w:t>Range</w:t>
            </w:r>
          </w:p>
        </w:tc>
      </w:tr>
      <w:tr w:rsidR="00AC42A5" w:rsidRPr="00BD1829" w14:paraId="1F6ECD3E" w14:textId="77777777" w:rsidTr="00F8488D">
        <w:trPr>
          <w:cantSplit/>
        </w:trPr>
        <w:tc>
          <w:tcPr>
            <w:tcW w:w="1633" w:type="pct"/>
          </w:tcPr>
          <w:p w14:paraId="6CE9213F" w14:textId="77777777" w:rsidR="00AC42A5" w:rsidRPr="00BD1829" w:rsidRDefault="00AC42A5" w:rsidP="00CC27DA">
            <w:pPr>
              <w:numPr>
                <w:ilvl w:val="0"/>
                <w:numId w:val="181"/>
              </w:numPr>
              <w:spacing w:after="0"/>
              <w:rPr>
                <w:rFonts w:ascii="Times New Roman" w:hAnsi="Times New Roman"/>
                <w:sz w:val="24"/>
                <w:szCs w:val="24"/>
              </w:rPr>
            </w:pPr>
            <w:r w:rsidRPr="00BD1829">
              <w:rPr>
                <w:rFonts w:ascii="Times New Roman" w:hAnsi="Times New Roman"/>
                <w:sz w:val="24"/>
                <w:szCs w:val="24"/>
              </w:rPr>
              <w:t>Hazards may include but not limited to:</w:t>
            </w:r>
          </w:p>
          <w:p w14:paraId="46AD5B6F" w14:textId="77777777" w:rsidR="00AC42A5" w:rsidRPr="00BD1829" w:rsidRDefault="00AC42A5" w:rsidP="00D726B0">
            <w:pPr>
              <w:tabs>
                <w:tab w:val="left" w:pos="-2898"/>
              </w:tabs>
              <w:spacing w:after="0"/>
              <w:ind w:left="318" w:hanging="284"/>
              <w:rPr>
                <w:rFonts w:ascii="Times New Roman" w:hAnsi="Times New Roman"/>
                <w:sz w:val="24"/>
                <w:szCs w:val="24"/>
              </w:rPr>
            </w:pPr>
          </w:p>
        </w:tc>
        <w:tc>
          <w:tcPr>
            <w:tcW w:w="3367" w:type="pct"/>
          </w:tcPr>
          <w:p w14:paraId="03997A62" w14:textId="77777777" w:rsidR="00AC42A5" w:rsidRPr="00BD1829" w:rsidRDefault="00AC42A5" w:rsidP="00CC27DA">
            <w:pPr>
              <w:pStyle w:val="ListParagraph"/>
              <w:numPr>
                <w:ilvl w:val="0"/>
                <w:numId w:val="155"/>
              </w:numPr>
              <w:tabs>
                <w:tab w:val="left" w:pos="376"/>
              </w:tabs>
              <w:spacing w:after="0"/>
              <w:rPr>
                <w:rFonts w:ascii="Times New Roman" w:hAnsi="Times New Roman"/>
                <w:sz w:val="24"/>
                <w:szCs w:val="24"/>
              </w:rPr>
            </w:pPr>
            <w:r w:rsidRPr="00BD1829">
              <w:rPr>
                <w:rFonts w:ascii="Times New Roman" w:hAnsi="Times New Roman"/>
                <w:sz w:val="24"/>
                <w:szCs w:val="24"/>
              </w:rPr>
              <w:t>Physical hazards – impact, illumination, pressure, noise,</w:t>
            </w:r>
          </w:p>
          <w:p w14:paraId="31F8B8E6" w14:textId="77777777" w:rsidR="00AC42A5" w:rsidRPr="00BD1829" w:rsidRDefault="00AC42A5" w:rsidP="00CC27DA">
            <w:pPr>
              <w:pStyle w:val="ListParagraph"/>
              <w:numPr>
                <w:ilvl w:val="0"/>
                <w:numId w:val="154"/>
              </w:numPr>
              <w:tabs>
                <w:tab w:val="left" w:pos="376"/>
              </w:tabs>
              <w:spacing w:after="0"/>
              <w:rPr>
                <w:rFonts w:ascii="Times New Roman" w:hAnsi="Times New Roman"/>
                <w:sz w:val="24"/>
                <w:szCs w:val="24"/>
              </w:rPr>
            </w:pPr>
            <w:r w:rsidRPr="00BD1829">
              <w:rPr>
                <w:rFonts w:ascii="Times New Roman" w:hAnsi="Times New Roman"/>
                <w:sz w:val="24"/>
                <w:szCs w:val="24"/>
              </w:rPr>
              <w:t>vibration, extreme temperature, radiation</w:t>
            </w:r>
          </w:p>
          <w:p w14:paraId="2DDA2B58" w14:textId="77777777" w:rsidR="00AC42A5" w:rsidRPr="00BD1829" w:rsidRDefault="00AC42A5" w:rsidP="00CC27DA">
            <w:pPr>
              <w:pStyle w:val="ListParagraph"/>
              <w:numPr>
                <w:ilvl w:val="0"/>
                <w:numId w:val="154"/>
              </w:numPr>
              <w:tabs>
                <w:tab w:val="left" w:pos="376"/>
              </w:tabs>
              <w:spacing w:after="0"/>
              <w:rPr>
                <w:rFonts w:ascii="Times New Roman" w:hAnsi="Times New Roman"/>
                <w:sz w:val="24"/>
                <w:szCs w:val="24"/>
              </w:rPr>
            </w:pPr>
            <w:r w:rsidRPr="00BD1829">
              <w:rPr>
                <w:rFonts w:ascii="Times New Roman" w:hAnsi="Times New Roman"/>
                <w:sz w:val="24"/>
                <w:szCs w:val="24"/>
              </w:rPr>
              <w:t xml:space="preserve">Biological hazards- bacteria, viruses, plants, parasites, </w:t>
            </w:r>
            <w:r w:rsidRPr="00BD1829">
              <w:rPr>
                <w:rFonts w:ascii="Times New Roman" w:hAnsi="Times New Roman"/>
                <w:sz w:val="24"/>
                <w:szCs w:val="24"/>
              </w:rPr>
              <w:tab/>
              <w:t>mites, molds, fungi, insects</w:t>
            </w:r>
          </w:p>
          <w:p w14:paraId="25BD9601" w14:textId="77777777" w:rsidR="00AC42A5" w:rsidRPr="00BD1829" w:rsidRDefault="00AC42A5" w:rsidP="00CC27DA">
            <w:pPr>
              <w:pStyle w:val="ListParagraph"/>
              <w:numPr>
                <w:ilvl w:val="0"/>
                <w:numId w:val="154"/>
              </w:numPr>
              <w:tabs>
                <w:tab w:val="left" w:pos="376"/>
              </w:tabs>
              <w:spacing w:after="0"/>
              <w:rPr>
                <w:rFonts w:ascii="Times New Roman" w:hAnsi="Times New Roman"/>
                <w:sz w:val="24"/>
                <w:szCs w:val="24"/>
              </w:rPr>
            </w:pPr>
            <w:r w:rsidRPr="00BD1829">
              <w:rPr>
                <w:rFonts w:ascii="Times New Roman" w:hAnsi="Times New Roman"/>
                <w:sz w:val="24"/>
                <w:szCs w:val="24"/>
              </w:rPr>
              <w:t>Chemical hazards – dusts, fibers, mists, fumes, smoke, gasses, vapors</w:t>
            </w:r>
          </w:p>
          <w:p w14:paraId="75305F54" w14:textId="77777777" w:rsidR="00AC42A5" w:rsidRPr="00BD1829" w:rsidRDefault="00AC42A5" w:rsidP="00CC27DA">
            <w:pPr>
              <w:pStyle w:val="ListParagraph"/>
              <w:numPr>
                <w:ilvl w:val="0"/>
                <w:numId w:val="154"/>
              </w:numPr>
              <w:tabs>
                <w:tab w:val="left" w:pos="376"/>
              </w:tabs>
              <w:spacing w:after="0"/>
              <w:rPr>
                <w:rFonts w:ascii="Times New Roman" w:hAnsi="Times New Roman"/>
                <w:sz w:val="24"/>
                <w:szCs w:val="24"/>
              </w:rPr>
            </w:pPr>
            <w:r w:rsidRPr="00BD1829">
              <w:rPr>
                <w:rFonts w:ascii="Times New Roman" w:hAnsi="Times New Roman"/>
                <w:sz w:val="24"/>
                <w:szCs w:val="24"/>
              </w:rPr>
              <w:t>Ergonomics</w:t>
            </w:r>
          </w:p>
          <w:p w14:paraId="5BC617D8" w14:textId="77777777" w:rsidR="00AC42A5" w:rsidRPr="00BD1829" w:rsidRDefault="00AC42A5" w:rsidP="00CC27DA">
            <w:pPr>
              <w:pStyle w:val="ListParagraph"/>
              <w:numPr>
                <w:ilvl w:val="0"/>
                <w:numId w:val="154"/>
              </w:numPr>
              <w:tabs>
                <w:tab w:val="left" w:pos="376"/>
              </w:tabs>
              <w:spacing w:after="0"/>
              <w:rPr>
                <w:rFonts w:ascii="Times New Roman" w:hAnsi="Times New Roman"/>
                <w:sz w:val="24"/>
                <w:szCs w:val="24"/>
              </w:rPr>
            </w:pPr>
            <w:r w:rsidRPr="00BD1829">
              <w:rPr>
                <w:rFonts w:ascii="Times New Roman" w:hAnsi="Times New Roman"/>
                <w:sz w:val="24"/>
                <w:szCs w:val="24"/>
              </w:rPr>
              <w:t>Psychological factors – over exertion/ excessive force,</w:t>
            </w:r>
          </w:p>
          <w:p w14:paraId="598D9CE6" w14:textId="77777777" w:rsidR="00AC42A5" w:rsidRPr="00BD1829" w:rsidRDefault="00AC42A5" w:rsidP="00D726B0">
            <w:pPr>
              <w:pStyle w:val="ListParagraph"/>
              <w:tabs>
                <w:tab w:val="left" w:pos="376"/>
              </w:tabs>
              <w:rPr>
                <w:rFonts w:ascii="Times New Roman" w:hAnsi="Times New Roman"/>
                <w:sz w:val="24"/>
                <w:szCs w:val="24"/>
              </w:rPr>
            </w:pPr>
            <w:r w:rsidRPr="00BD1829">
              <w:rPr>
                <w:rFonts w:ascii="Times New Roman" w:hAnsi="Times New Roman"/>
                <w:sz w:val="24"/>
                <w:szCs w:val="24"/>
              </w:rPr>
              <w:t>awkward/static positions, fatigue, direct pressure,</w:t>
            </w:r>
          </w:p>
          <w:p w14:paraId="28C8FED2" w14:textId="77777777" w:rsidR="00AC42A5" w:rsidRPr="00BD1829" w:rsidRDefault="00AC42A5" w:rsidP="00CC27DA">
            <w:pPr>
              <w:pStyle w:val="ListParagraph"/>
              <w:numPr>
                <w:ilvl w:val="0"/>
                <w:numId w:val="154"/>
              </w:numPr>
              <w:tabs>
                <w:tab w:val="left" w:pos="376"/>
              </w:tabs>
              <w:spacing w:after="0"/>
              <w:rPr>
                <w:rFonts w:ascii="Times New Roman" w:hAnsi="Times New Roman"/>
                <w:sz w:val="24"/>
                <w:szCs w:val="24"/>
              </w:rPr>
            </w:pPr>
            <w:r w:rsidRPr="00BD1829">
              <w:rPr>
                <w:rFonts w:ascii="Times New Roman" w:hAnsi="Times New Roman"/>
                <w:sz w:val="24"/>
                <w:szCs w:val="24"/>
              </w:rPr>
              <w:t>varying metabolic cycles</w:t>
            </w:r>
          </w:p>
          <w:p w14:paraId="41E47AE8" w14:textId="77777777" w:rsidR="00AC42A5" w:rsidRPr="00BD1829" w:rsidRDefault="00AC42A5" w:rsidP="00CC27DA">
            <w:pPr>
              <w:pStyle w:val="ListParagraph"/>
              <w:numPr>
                <w:ilvl w:val="0"/>
                <w:numId w:val="154"/>
              </w:numPr>
              <w:tabs>
                <w:tab w:val="left" w:pos="376"/>
              </w:tabs>
              <w:spacing w:after="0"/>
              <w:rPr>
                <w:rFonts w:ascii="Times New Roman" w:hAnsi="Times New Roman"/>
                <w:sz w:val="24"/>
                <w:szCs w:val="24"/>
              </w:rPr>
            </w:pPr>
            <w:r w:rsidRPr="00BD1829">
              <w:rPr>
                <w:rFonts w:ascii="Times New Roman" w:hAnsi="Times New Roman"/>
                <w:sz w:val="24"/>
                <w:szCs w:val="24"/>
              </w:rPr>
              <w:t>Physiological factors – monotony, personal relationship, work out cycle</w:t>
            </w:r>
          </w:p>
          <w:p w14:paraId="754BEE18" w14:textId="77777777" w:rsidR="00AC42A5" w:rsidRPr="00BD1829" w:rsidRDefault="00AC42A5" w:rsidP="00CC27DA">
            <w:pPr>
              <w:pStyle w:val="ListParagraph"/>
              <w:numPr>
                <w:ilvl w:val="0"/>
                <w:numId w:val="154"/>
              </w:numPr>
              <w:tabs>
                <w:tab w:val="left" w:pos="376"/>
              </w:tabs>
              <w:spacing w:after="0"/>
              <w:rPr>
                <w:rFonts w:ascii="Times New Roman" w:hAnsi="Times New Roman"/>
                <w:sz w:val="24"/>
                <w:szCs w:val="24"/>
              </w:rPr>
            </w:pPr>
            <w:r w:rsidRPr="00BD1829">
              <w:rPr>
                <w:rFonts w:ascii="Times New Roman" w:hAnsi="Times New Roman"/>
                <w:sz w:val="24"/>
                <w:szCs w:val="24"/>
              </w:rPr>
              <w:t>Safety hazards (unsafe workplace condition) –confined space, excavations, falling objects, gas leaks, electrical, poor storage of materials and waste, spillage, waste and debris</w:t>
            </w:r>
          </w:p>
          <w:p w14:paraId="7CFA0A6C" w14:textId="77777777" w:rsidR="00AC42A5" w:rsidRPr="00BD1829" w:rsidRDefault="00AC42A5" w:rsidP="00CC27DA">
            <w:pPr>
              <w:pStyle w:val="ListParagraph"/>
              <w:numPr>
                <w:ilvl w:val="0"/>
                <w:numId w:val="154"/>
              </w:numPr>
              <w:tabs>
                <w:tab w:val="left" w:pos="376"/>
              </w:tabs>
              <w:spacing w:after="0"/>
              <w:rPr>
                <w:rFonts w:ascii="Times New Roman" w:hAnsi="Times New Roman"/>
                <w:sz w:val="24"/>
                <w:szCs w:val="24"/>
              </w:rPr>
            </w:pPr>
            <w:r w:rsidRPr="00BD1829">
              <w:rPr>
                <w:rFonts w:ascii="Times New Roman" w:hAnsi="Times New Roman"/>
                <w:sz w:val="24"/>
                <w:szCs w:val="24"/>
              </w:rPr>
              <w:t>Unsafe workers’ act (Smoking in off-limited areas, Substance and alcohol abuse at work)</w:t>
            </w:r>
          </w:p>
        </w:tc>
      </w:tr>
      <w:tr w:rsidR="00AC42A5" w:rsidRPr="00BD1829" w14:paraId="659186CA" w14:textId="77777777" w:rsidTr="00F8488D">
        <w:trPr>
          <w:cantSplit/>
        </w:trPr>
        <w:tc>
          <w:tcPr>
            <w:tcW w:w="1633" w:type="pct"/>
          </w:tcPr>
          <w:p w14:paraId="78C48EAC" w14:textId="77777777" w:rsidR="00AC42A5" w:rsidRPr="00BD1829" w:rsidRDefault="00AC42A5" w:rsidP="00CC27DA">
            <w:pPr>
              <w:numPr>
                <w:ilvl w:val="0"/>
                <w:numId w:val="181"/>
              </w:numPr>
              <w:spacing w:after="0"/>
              <w:rPr>
                <w:rFonts w:ascii="Times New Roman" w:hAnsi="Times New Roman"/>
                <w:sz w:val="24"/>
                <w:szCs w:val="24"/>
              </w:rPr>
            </w:pPr>
            <w:r w:rsidRPr="00BD1829">
              <w:rPr>
                <w:rFonts w:ascii="Times New Roman" w:hAnsi="Times New Roman"/>
                <w:sz w:val="24"/>
                <w:szCs w:val="24"/>
              </w:rPr>
              <w:t>Indicators may include but not limited to:</w:t>
            </w:r>
          </w:p>
          <w:p w14:paraId="27A263CF" w14:textId="77777777" w:rsidR="00AC42A5" w:rsidRPr="00BD1829" w:rsidRDefault="00AC42A5" w:rsidP="00D726B0">
            <w:pPr>
              <w:tabs>
                <w:tab w:val="left" w:pos="-2898"/>
              </w:tabs>
              <w:spacing w:after="0"/>
              <w:ind w:left="318" w:hanging="284"/>
              <w:rPr>
                <w:rFonts w:ascii="Times New Roman" w:hAnsi="Times New Roman"/>
                <w:sz w:val="24"/>
                <w:szCs w:val="24"/>
              </w:rPr>
            </w:pPr>
          </w:p>
        </w:tc>
        <w:tc>
          <w:tcPr>
            <w:tcW w:w="3367" w:type="pct"/>
          </w:tcPr>
          <w:p w14:paraId="1BDBB17A" w14:textId="77777777" w:rsidR="00AC42A5" w:rsidRPr="00BD1829" w:rsidRDefault="00AC42A5" w:rsidP="00CC27DA">
            <w:pPr>
              <w:pStyle w:val="ListParagraph"/>
              <w:widowControl w:val="0"/>
              <w:numPr>
                <w:ilvl w:val="0"/>
                <w:numId w:val="156"/>
              </w:numPr>
              <w:tabs>
                <w:tab w:val="left" w:pos="376"/>
              </w:tabs>
              <w:adjustRightInd w:val="0"/>
              <w:spacing w:after="0"/>
              <w:ind w:left="702"/>
              <w:textAlignment w:val="baseline"/>
              <w:rPr>
                <w:rFonts w:ascii="Times New Roman" w:hAnsi="Times New Roman"/>
                <w:sz w:val="24"/>
                <w:szCs w:val="24"/>
              </w:rPr>
            </w:pPr>
            <w:r w:rsidRPr="00BD1829">
              <w:rPr>
                <w:rFonts w:ascii="Times New Roman" w:hAnsi="Times New Roman"/>
                <w:sz w:val="24"/>
                <w:szCs w:val="24"/>
              </w:rPr>
              <w:t>Increased of incidents of accidents, injuries</w:t>
            </w:r>
          </w:p>
          <w:p w14:paraId="56344E6A" w14:textId="77777777" w:rsidR="00AC42A5" w:rsidRPr="00BD1829" w:rsidRDefault="00AC42A5" w:rsidP="00CC27DA">
            <w:pPr>
              <w:pStyle w:val="ListParagraph"/>
              <w:widowControl w:val="0"/>
              <w:numPr>
                <w:ilvl w:val="0"/>
                <w:numId w:val="156"/>
              </w:numPr>
              <w:tabs>
                <w:tab w:val="left" w:pos="376"/>
              </w:tabs>
              <w:adjustRightInd w:val="0"/>
              <w:spacing w:after="0"/>
              <w:ind w:left="702"/>
              <w:textAlignment w:val="baseline"/>
              <w:rPr>
                <w:rFonts w:ascii="Times New Roman" w:hAnsi="Times New Roman"/>
                <w:sz w:val="24"/>
                <w:szCs w:val="24"/>
              </w:rPr>
            </w:pPr>
            <w:r w:rsidRPr="00BD1829">
              <w:rPr>
                <w:rFonts w:ascii="Times New Roman" w:hAnsi="Times New Roman"/>
                <w:sz w:val="24"/>
                <w:szCs w:val="24"/>
              </w:rPr>
              <w:t>Increased occurrence of sickness or health complaints/ symptoms</w:t>
            </w:r>
          </w:p>
          <w:p w14:paraId="2FB12215" w14:textId="77777777" w:rsidR="00AC42A5" w:rsidRPr="00BD1829" w:rsidRDefault="00AC42A5" w:rsidP="00CC27DA">
            <w:pPr>
              <w:pStyle w:val="ListParagraph"/>
              <w:widowControl w:val="0"/>
              <w:numPr>
                <w:ilvl w:val="0"/>
                <w:numId w:val="156"/>
              </w:numPr>
              <w:tabs>
                <w:tab w:val="left" w:pos="376"/>
              </w:tabs>
              <w:adjustRightInd w:val="0"/>
              <w:spacing w:after="0"/>
              <w:ind w:left="702"/>
              <w:textAlignment w:val="baseline"/>
              <w:rPr>
                <w:rFonts w:ascii="Times New Roman" w:hAnsi="Times New Roman"/>
                <w:sz w:val="24"/>
                <w:szCs w:val="24"/>
              </w:rPr>
            </w:pPr>
            <w:r w:rsidRPr="00BD1829">
              <w:rPr>
                <w:rFonts w:ascii="Times New Roman" w:hAnsi="Times New Roman"/>
                <w:sz w:val="24"/>
                <w:szCs w:val="24"/>
              </w:rPr>
              <w:t>Common complaints of workers related to OSH</w:t>
            </w:r>
          </w:p>
          <w:p w14:paraId="397556D9" w14:textId="77777777" w:rsidR="00AC42A5" w:rsidRPr="00BD1829" w:rsidRDefault="00AC42A5" w:rsidP="00CC27DA">
            <w:pPr>
              <w:pStyle w:val="ListParagraph"/>
              <w:widowControl w:val="0"/>
              <w:numPr>
                <w:ilvl w:val="0"/>
                <w:numId w:val="156"/>
              </w:numPr>
              <w:tabs>
                <w:tab w:val="left" w:pos="376"/>
              </w:tabs>
              <w:adjustRightInd w:val="0"/>
              <w:spacing w:after="0"/>
              <w:ind w:left="702"/>
              <w:textAlignment w:val="baseline"/>
              <w:rPr>
                <w:rFonts w:ascii="Times New Roman" w:hAnsi="Times New Roman"/>
                <w:sz w:val="24"/>
                <w:szCs w:val="24"/>
              </w:rPr>
            </w:pPr>
            <w:r w:rsidRPr="00BD1829">
              <w:rPr>
                <w:rFonts w:ascii="Times New Roman" w:hAnsi="Times New Roman"/>
                <w:sz w:val="24"/>
                <w:szCs w:val="24"/>
              </w:rPr>
              <w:t>High absenteeism for work-related reasons</w:t>
            </w:r>
          </w:p>
        </w:tc>
      </w:tr>
      <w:tr w:rsidR="00AC42A5" w:rsidRPr="00BD1829" w14:paraId="7807FEF1" w14:textId="77777777" w:rsidTr="00F8488D">
        <w:trPr>
          <w:cantSplit/>
        </w:trPr>
        <w:tc>
          <w:tcPr>
            <w:tcW w:w="1633" w:type="pct"/>
          </w:tcPr>
          <w:p w14:paraId="1AECE9EC" w14:textId="77777777" w:rsidR="00AC42A5" w:rsidRPr="00BD1829" w:rsidRDefault="00AC42A5" w:rsidP="00CC27DA">
            <w:pPr>
              <w:numPr>
                <w:ilvl w:val="0"/>
                <w:numId w:val="181"/>
              </w:numPr>
              <w:spacing w:after="0"/>
              <w:rPr>
                <w:rFonts w:ascii="Times New Roman" w:hAnsi="Times New Roman"/>
                <w:sz w:val="24"/>
                <w:szCs w:val="24"/>
              </w:rPr>
            </w:pPr>
            <w:r w:rsidRPr="00BD1829">
              <w:rPr>
                <w:rFonts w:ascii="Times New Roman" w:hAnsi="Times New Roman"/>
                <w:sz w:val="24"/>
                <w:szCs w:val="24"/>
              </w:rPr>
              <w:t xml:space="preserve">OSH concerns may include </w:t>
            </w:r>
            <w:proofErr w:type="gramStart"/>
            <w:r w:rsidRPr="00BD1829">
              <w:rPr>
                <w:rFonts w:ascii="Times New Roman" w:hAnsi="Times New Roman"/>
                <w:sz w:val="24"/>
                <w:szCs w:val="24"/>
              </w:rPr>
              <w:t>but  not</w:t>
            </w:r>
            <w:proofErr w:type="gramEnd"/>
            <w:r w:rsidRPr="00BD1829">
              <w:rPr>
                <w:rFonts w:ascii="Times New Roman" w:hAnsi="Times New Roman"/>
                <w:sz w:val="24"/>
                <w:szCs w:val="24"/>
              </w:rPr>
              <w:t xml:space="preserve"> limited to:</w:t>
            </w:r>
          </w:p>
          <w:p w14:paraId="0DD6C3DA" w14:textId="77777777" w:rsidR="00AC42A5" w:rsidRPr="00BD1829" w:rsidRDefault="00AC42A5" w:rsidP="00D726B0">
            <w:pPr>
              <w:spacing w:after="0"/>
              <w:ind w:left="318" w:hanging="284"/>
              <w:rPr>
                <w:rFonts w:ascii="Times New Roman" w:hAnsi="Times New Roman"/>
                <w:sz w:val="24"/>
                <w:szCs w:val="24"/>
              </w:rPr>
            </w:pPr>
          </w:p>
        </w:tc>
        <w:tc>
          <w:tcPr>
            <w:tcW w:w="3367" w:type="pct"/>
          </w:tcPr>
          <w:p w14:paraId="03242FC1" w14:textId="77777777" w:rsidR="00AC42A5" w:rsidRPr="00BD1829" w:rsidRDefault="00AC42A5" w:rsidP="00CC27DA">
            <w:pPr>
              <w:pStyle w:val="ListParagraph"/>
              <w:numPr>
                <w:ilvl w:val="0"/>
                <w:numId w:val="157"/>
              </w:numPr>
              <w:spacing w:after="0"/>
              <w:rPr>
                <w:rFonts w:ascii="Times New Roman" w:hAnsi="Times New Roman"/>
                <w:sz w:val="24"/>
                <w:szCs w:val="24"/>
              </w:rPr>
            </w:pPr>
            <w:r w:rsidRPr="00BD1829">
              <w:rPr>
                <w:rFonts w:ascii="Times New Roman" w:hAnsi="Times New Roman"/>
                <w:sz w:val="24"/>
                <w:szCs w:val="24"/>
              </w:rPr>
              <w:t>Workers’ experience/observance on presence of work hazards</w:t>
            </w:r>
          </w:p>
          <w:p w14:paraId="1E48C360" w14:textId="77777777" w:rsidR="00AC42A5" w:rsidRPr="00BD1829" w:rsidRDefault="00AC42A5" w:rsidP="00CC27DA">
            <w:pPr>
              <w:pStyle w:val="ListParagraph"/>
              <w:numPr>
                <w:ilvl w:val="0"/>
                <w:numId w:val="157"/>
              </w:numPr>
              <w:spacing w:after="0"/>
              <w:rPr>
                <w:rFonts w:ascii="Times New Roman" w:hAnsi="Times New Roman"/>
                <w:sz w:val="24"/>
                <w:szCs w:val="24"/>
              </w:rPr>
            </w:pPr>
            <w:r w:rsidRPr="00BD1829">
              <w:rPr>
                <w:rFonts w:ascii="Times New Roman" w:hAnsi="Times New Roman"/>
                <w:sz w:val="24"/>
                <w:szCs w:val="24"/>
              </w:rPr>
              <w:t>Unsafe/unhealthy administrative arrangements (prolonged work hours, no break time, constant overtime, scheduling of tasks)</w:t>
            </w:r>
          </w:p>
          <w:p w14:paraId="687BFF8F" w14:textId="77777777" w:rsidR="00AC42A5" w:rsidRPr="00BD1829" w:rsidRDefault="00AC42A5" w:rsidP="00CC27DA">
            <w:pPr>
              <w:pStyle w:val="ListParagraph"/>
              <w:numPr>
                <w:ilvl w:val="0"/>
                <w:numId w:val="157"/>
              </w:numPr>
              <w:spacing w:after="0"/>
              <w:rPr>
                <w:rFonts w:ascii="Times New Roman" w:hAnsi="Times New Roman"/>
                <w:sz w:val="24"/>
                <w:szCs w:val="24"/>
              </w:rPr>
            </w:pPr>
            <w:r w:rsidRPr="00BD1829">
              <w:rPr>
                <w:rFonts w:ascii="Times New Roman" w:hAnsi="Times New Roman"/>
                <w:sz w:val="24"/>
                <w:szCs w:val="24"/>
              </w:rPr>
              <w:t>Reasons for compliance/non-compliance to use of PPEs or other OSH procedures/policies/guidelines</w:t>
            </w:r>
          </w:p>
        </w:tc>
      </w:tr>
      <w:tr w:rsidR="00AC42A5" w:rsidRPr="00BD1829" w14:paraId="698578BD" w14:textId="77777777" w:rsidTr="00F8488D">
        <w:trPr>
          <w:cantSplit/>
        </w:trPr>
        <w:tc>
          <w:tcPr>
            <w:tcW w:w="1633" w:type="pct"/>
          </w:tcPr>
          <w:p w14:paraId="65CC5644" w14:textId="77777777" w:rsidR="00AC42A5" w:rsidRPr="00BD1829" w:rsidRDefault="00AC42A5" w:rsidP="00CC27DA">
            <w:pPr>
              <w:numPr>
                <w:ilvl w:val="0"/>
                <w:numId w:val="181"/>
              </w:numPr>
              <w:spacing w:after="0"/>
              <w:rPr>
                <w:rFonts w:ascii="Times New Roman" w:hAnsi="Times New Roman"/>
                <w:sz w:val="24"/>
                <w:szCs w:val="24"/>
              </w:rPr>
            </w:pPr>
            <w:r w:rsidRPr="00BD1829">
              <w:rPr>
                <w:rFonts w:ascii="Times New Roman" w:hAnsi="Times New Roman"/>
                <w:sz w:val="24"/>
                <w:szCs w:val="24"/>
              </w:rPr>
              <w:lastRenderedPageBreak/>
              <w:t>Safety gears /PPE (Personal Protective Equipment) may include but not limited to:</w:t>
            </w:r>
          </w:p>
          <w:p w14:paraId="6B164C23" w14:textId="77777777" w:rsidR="00AC42A5" w:rsidRPr="00BD1829" w:rsidRDefault="00AC42A5" w:rsidP="00D726B0">
            <w:pPr>
              <w:ind w:left="318" w:hanging="284"/>
              <w:rPr>
                <w:rFonts w:ascii="Times New Roman" w:hAnsi="Times New Roman"/>
                <w:sz w:val="24"/>
                <w:szCs w:val="24"/>
              </w:rPr>
            </w:pPr>
          </w:p>
        </w:tc>
        <w:tc>
          <w:tcPr>
            <w:tcW w:w="3367" w:type="pct"/>
          </w:tcPr>
          <w:p w14:paraId="5173C7F6" w14:textId="77777777" w:rsidR="00AC42A5" w:rsidRPr="00BD1829" w:rsidRDefault="00AC42A5" w:rsidP="00CC27DA">
            <w:pPr>
              <w:pStyle w:val="ListParagraph"/>
              <w:numPr>
                <w:ilvl w:val="0"/>
                <w:numId w:val="158"/>
              </w:numPr>
              <w:spacing w:after="0"/>
              <w:rPr>
                <w:rFonts w:ascii="Times New Roman" w:hAnsi="Times New Roman"/>
                <w:sz w:val="24"/>
                <w:szCs w:val="24"/>
              </w:rPr>
            </w:pPr>
            <w:r w:rsidRPr="00BD1829">
              <w:rPr>
                <w:rFonts w:ascii="Times New Roman" w:hAnsi="Times New Roman"/>
                <w:sz w:val="24"/>
                <w:szCs w:val="24"/>
              </w:rPr>
              <w:t>Arm/Hand guard, gloves</w:t>
            </w:r>
          </w:p>
          <w:p w14:paraId="61CAFBE9" w14:textId="77777777" w:rsidR="00AC42A5" w:rsidRPr="00BD1829" w:rsidRDefault="00AC42A5" w:rsidP="00CC27DA">
            <w:pPr>
              <w:pStyle w:val="ListParagraph"/>
              <w:numPr>
                <w:ilvl w:val="0"/>
                <w:numId w:val="158"/>
              </w:numPr>
              <w:spacing w:after="0"/>
              <w:rPr>
                <w:rFonts w:ascii="Times New Roman" w:hAnsi="Times New Roman"/>
                <w:sz w:val="24"/>
                <w:szCs w:val="24"/>
              </w:rPr>
            </w:pPr>
            <w:r w:rsidRPr="00BD1829">
              <w:rPr>
                <w:rFonts w:ascii="Times New Roman" w:hAnsi="Times New Roman"/>
                <w:sz w:val="24"/>
                <w:szCs w:val="24"/>
              </w:rPr>
              <w:t>Eye protection (goggles, shield)</w:t>
            </w:r>
          </w:p>
          <w:p w14:paraId="432F07CA" w14:textId="77777777" w:rsidR="00AC42A5" w:rsidRPr="00BD1829" w:rsidRDefault="00AC42A5" w:rsidP="00CC27DA">
            <w:pPr>
              <w:pStyle w:val="ListParagraph"/>
              <w:numPr>
                <w:ilvl w:val="0"/>
                <w:numId w:val="158"/>
              </w:numPr>
              <w:spacing w:after="0"/>
              <w:rPr>
                <w:rFonts w:ascii="Times New Roman" w:hAnsi="Times New Roman"/>
                <w:sz w:val="24"/>
                <w:szCs w:val="24"/>
              </w:rPr>
            </w:pPr>
            <w:r w:rsidRPr="00BD1829">
              <w:rPr>
                <w:rFonts w:ascii="Times New Roman" w:hAnsi="Times New Roman"/>
                <w:sz w:val="24"/>
                <w:szCs w:val="24"/>
              </w:rPr>
              <w:t>Hearing protection (ear muffs, ear plugs)</w:t>
            </w:r>
          </w:p>
          <w:p w14:paraId="7E4AAAAB" w14:textId="77777777" w:rsidR="00AC42A5" w:rsidRPr="00BD1829" w:rsidRDefault="00AC42A5" w:rsidP="00CC27DA">
            <w:pPr>
              <w:pStyle w:val="ListParagraph"/>
              <w:numPr>
                <w:ilvl w:val="0"/>
                <w:numId w:val="158"/>
              </w:numPr>
              <w:spacing w:after="0"/>
              <w:rPr>
                <w:rFonts w:ascii="Times New Roman" w:hAnsi="Times New Roman"/>
                <w:sz w:val="24"/>
                <w:szCs w:val="24"/>
              </w:rPr>
            </w:pPr>
            <w:r w:rsidRPr="00BD1829">
              <w:rPr>
                <w:rFonts w:ascii="Times New Roman" w:hAnsi="Times New Roman"/>
                <w:sz w:val="24"/>
                <w:szCs w:val="24"/>
              </w:rPr>
              <w:t>Hair Net/cap/bonnet</w:t>
            </w:r>
          </w:p>
          <w:p w14:paraId="11825D9B" w14:textId="77777777" w:rsidR="00AC42A5" w:rsidRPr="00BD1829" w:rsidRDefault="00AC42A5" w:rsidP="00CC27DA">
            <w:pPr>
              <w:pStyle w:val="ListParagraph"/>
              <w:numPr>
                <w:ilvl w:val="0"/>
                <w:numId w:val="158"/>
              </w:numPr>
              <w:spacing w:after="0"/>
              <w:rPr>
                <w:rFonts w:ascii="Times New Roman" w:hAnsi="Times New Roman"/>
                <w:sz w:val="24"/>
                <w:szCs w:val="24"/>
              </w:rPr>
            </w:pPr>
            <w:r w:rsidRPr="00BD1829">
              <w:rPr>
                <w:rFonts w:ascii="Times New Roman" w:hAnsi="Times New Roman"/>
                <w:sz w:val="24"/>
                <w:szCs w:val="24"/>
              </w:rPr>
              <w:t>Hard hat</w:t>
            </w:r>
          </w:p>
          <w:p w14:paraId="514DC3F9" w14:textId="77777777" w:rsidR="00AC42A5" w:rsidRPr="00BD1829" w:rsidRDefault="00AC42A5" w:rsidP="00CC27DA">
            <w:pPr>
              <w:pStyle w:val="ListParagraph"/>
              <w:numPr>
                <w:ilvl w:val="0"/>
                <w:numId w:val="158"/>
              </w:numPr>
              <w:spacing w:after="0"/>
              <w:rPr>
                <w:rFonts w:ascii="Times New Roman" w:hAnsi="Times New Roman"/>
                <w:sz w:val="24"/>
                <w:szCs w:val="24"/>
              </w:rPr>
            </w:pPr>
            <w:r w:rsidRPr="00BD1829">
              <w:rPr>
                <w:rFonts w:ascii="Times New Roman" w:hAnsi="Times New Roman"/>
                <w:sz w:val="24"/>
                <w:szCs w:val="24"/>
              </w:rPr>
              <w:t>Face protection (mask, shield)</w:t>
            </w:r>
          </w:p>
          <w:p w14:paraId="2F63F7EE" w14:textId="77777777" w:rsidR="00AC42A5" w:rsidRPr="00BD1829" w:rsidRDefault="00AC42A5" w:rsidP="00CC27DA">
            <w:pPr>
              <w:pStyle w:val="ListParagraph"/>
              <w:numPr>
                <w:ilvl w:val="0"/>
                <w:numId w:val="158"/>
              </w:numPr>
              <w:spacing w:after="0"/>
              <w:rPr>
                <w:rFonts w:ascii="Times New Roman" w:hAnsi="Times New Roman"/>
                <w:sz w:val="24"/>
                <w:szCs w:val="24"/>
              </w:rPr>
            </w:pPr>
            <w:r w:rsidRPr="00BD1829">
              <w:rPr>
                <w:rFonts w:ascii="Times New Roman" w:hAnsi="Times New Roman"/>
                <w:sz w:val="24"/>
                <w:szCs w:val="24"/>
              </w:rPr>
              <w:t>Apron/Gown/coverall/jump suit</w:t>
            </w:r>
          </w:p>
          <w:p w14:paraId="292B4273" w14:textId="77777777" w:rsidR="00AC42A5" w:rsidRPr="00BD1829" w:rsidRDefault="00AC42A5" w:rsidP="00CC27DA">
            <w:pPr>
              <w:pStyle w:val="ListParagraph"/>
              <w:numPr>
                <w:ilvl w:val="0"/>
                <w:numId w:val="158"/>
              </w:numPr>
              <w:spacing w:after="0"/>
              <w:rPr>
                <w:rFonts w:ascii="Times New Roman" w:hAnsi="Times New Roman"/>
                <w:sz w:val="24"/>
                <w:szCs w:val="24"/>
              </w:rPr>
            </w:pPr>
            <w:r w:rsidRPr="00BD1829">
              <w:rPr>
                <w:rFonts w:ascii="Times New Roman" w:hAnsi="Times New Roman"/>
                <w:sz w:val="24"/>
                <w:szCs w:val="24"/>
              </w:rPr>
              <w:t>Anti-static suits</w:t>
            </w:r>
          </w:p>
          <w:p w14:paraId="7BA0F936" w14:textId="77777777" w:rsidR="00AC42A5" w:rsidRPr="00BD1829" w:rsidRDefault="00AC42A5" w:rsidP="00CC27DA">
            <w:pPr>
              <w:pStyle w:val="ListParagraph"/>
              <w:numPr>
                <w:ilvl w:val="0"/>
                <w:numId w:val="158"/>
              </w:numPr>
              <w:spacing w:after="0"/>
              <w:rPr>
                <w:rFonts w:ascii="Times New Roman" w:hAnsi="Times New Roman"/>
                <w:sz w:val="24"/>
                <w:szCs w:val="24"/>
              </w:rPr>
            </w:pPr>
            <w:r w:rsidRPr="00BD1829">
              <w:rPr>
                <w:rFonts w:ascii="Times New Roman" w:hAnsi="Times New Roman"/>
                <w:sz w:val="24"/>
                <w:szCs w:val="24"/>
              </w:rPr>
              <w:t>High-visibility reflective vest</w:t>
            </w:r>
          </w:p>
        </w:tc>
      </w:tr>
      <w:tr w:rsidR="00AC42A5" w:rsidRPr="00BD1829" w14:paraId="2956EAC3" w14:textId="77777777" w:rsidTr="00F8488D">
        <w:trPr>
          <w:cantSplit/>
          <w:trHeight w:val="1965"/>
        </w:trPr>
        <w:tc>
          <w:tcPr>
            <w:tcW w:w="1633" w:type="pct"/>
          </w:tcPr>
          <w:p w14:paraId="4075C8B2" w14:textId="77777777" w:rsidR="00AC42A5" w:rsidRPr="00BD1829" w:rsidRDefault="00AC42A5" w:rsidP="00CC27DA">
            <w:pPr>
              <w:numPr>
                <w:ilvl w:val="0"/>
                <w:numId w:val="181"/>
              </w:numPr>
              <w:spacing w:after="0"/>
              <w:rPr>
                <w:rFonts w:ascii="Times New Roman" w:hAnsi="Times New Roman"/>
                <w:sz w:val="24"/>
                <w:szCs w:val="24"/>
              </w:rPr>
            </w:pPr>
            <w:r w:rsidRPr="00BD1829">
              <w:rPr>
                <w:rFonts w:ascii="Times New Roman" w:hAnsi="Times New Roman"/>
                <w:sz w:val="24"/>
                <w:szCs w:val="24"/>
              </w:rPr>
              <w:t>Appropriate risk controls</w:t>
            </w:r>
          </w:p>
          <w:p w14:paraId="01A12CEF" w14:textId="77777777" w:rsidR="00AC42A5" w:rsidRPr="00BD1829" w:rsidRDefault="00AC42A5" w:rsidP="00CC27DA">
            <w:pPr>
              <w:pStyle w:val="ListParagraph"/>
              <w:numPr>
                <w:ilvl w:val="0"/>
                <w:numId w:val="181"/>
              </w:numPr>
              <w:spacing w:after="0"/>
              <w:rPr>
                <w:rFonts w:ascii="Times New Roman" w:hAnsi="Times New Roman"/>
                <w:sz w:val="24"/>
                <w:szCs w:val="24"/>
              </w:rPr>
            </w:pPr>
            <w:r w:rsidRPr="00BD1829">
              <w:rPr>
                <w:rFonts w:ascii="Times New Roman" w:hAnsi="Times New Roman"/>
                <w:sz w:val="24"/>
                <w:szCs w:val="24"/>
              </w:rPr>
              <w:t>may include but not limited to:</w:t>
            </w:r>
          </w:p>
          <w:p w14:paraId="1F457F41" w14:textId="77777777" w:rsidR="00AC42A5" w:rsidRPr="00BD1829" w:rsidRDefault="00AC42A5" w:rsidP="00D726B0">
            <w:pPr>
              <w:spacing w:after="0"/>
              <w:ind w:left="318" w:hanging="284"/>
              <w:rPr>
                <w:rFonts w:ascii="Times New Roman" w:hAnsi="Times New Roman"/>
                <w:sz w:val="24"/>
                <w:szCs w:val="24"/>
              </w:rPr>
            </w:pPr>
          </w:p>
        </w:tc>
        <w:tc>
          <w:tcPr>
            <w:tcW w:w="3367" w:type="pct"/>
          </w:tcPr>
          <w:p w14:paraId="482F9D75" w14:textId="77777777" w:rsidR="00AC42A5" w:rsidRPr="00BD1829" w:rsidRDefault="00AC42A5" w:rsidP="00CC27DA">
            <w:pPr>
              <w:pStyle w:val="ListParagraph"/>
              <w:numPr>
                <w:ilvl w:val="0"/>
                <w:numId w:val="159"/>
              </w:numPr>
              <w:tabs>
                <w:tab w:val="left" w:pos="792"/>
              </w:tabs>
              <w:spacing w:after="0"/>
              <w:rPr>
                <w:rFonts w:ascii="Times New Roman" w:hAnsi="Times New Roman"/>
                <w:sz w:val="24"/>
                <w:szCs w:val="24"/>
              </w:rPr>
            </w:pPr>
            <w:r w:rsidRPr="00BD1829">
              <w:rPr>
                <w:rFonts w:ascii="Times New Roman" w:hAnsi="Times New Roman"/>
                <w:sz w:val="24"/>
                <w:szCs w:val="24"/>
              </w:rPr>
              <w:t>Appropriate risk controls in order of impact are as follows:</w:t>
            </w:r>
          </w:p>
          <w:p w14:paraId="65B8635C" w14:textId="77777777" w:rsidR="00AC42A5" w:rsidRPr="00BD1829" w:rsidRDefault="00AC42A5" w:rsidP="00CC27DA">
            <w:pPr>
              <w:pStyle w:val="ListParagraph"/>
              <w:numPr>
                <w:ilvl w:val="0"/>
                <w:numId w:val="159"/>
              </w:numPr>
              <w:tabs>
                <w:tab w:val="left" w:pos="792"/>
              </w:tabs>
              <w:spacing w:after="0"/>
              <w:rPr>
                <w:rFonts w:ascii="Times New Roman" w:hAnsi="Times New Roman"/>
                <w:sz w:val="24"/>
                <w:szCs w:val="24"/>
              </w:rPr>
            </w:pPr>
            <w:r w:rsidRPr="00BD1829">
              <w:rPr>
                <w:rFonts w:ascii="Times New Roman" w:hAnsi="Times New Roman"/>
                <w:sz w:val="24"/>
                <w:szCs w:val="24"/>
              </w:rPr>
              <w:t>Eliminate the hazard altogether (i.e., get rid of the dangerous machine)</w:t>
            </w:r>
          </w:p>
          <w:p w14:paraId="6DC8BE73" w14:textId="77777777" w:rsidR="00AC42A5" w:rsidRPr="00BD1829" w:rsidRDefault="00AC42A5" w:rsidP="00CC27DA">
            <w:pPr>
              <w:pStyle w:val="ListParagraph"/>
              <w:numPr>
                <w:ilvl w:val="0"/>
                <w:numId w:val="159"/>
              </w:numPr>
              <w:tabs>
                <w:tab w:val="left" w:pos="792"/>
              </w:tabs>
              <w:spacing w:after="0"/>
              <w:rPr>
                <w:rFonts w:ascii="Times New Roman" w:hAnsi="Times New Roman"/>
                <w:sz w:val="24"/>
                <w:szCs w:val="24"/>
              </w:rPr>
            </w:pPr>
            <w:r w:rsidRPr="00BD1829">
              <w:rPr>
                <w:rFonts w:ascii="Times New Roman" w:hAnsi="Times New Roman"/>
                <w:sz w:val="24"/>
                <w:szCs w:val="24"/>
              </w:rPr>
              <w:t>Isolate the hazard from anyone who could be harmed (i.e., keep the machine in a closed room and operate it remotely; barricade an unsafe area off)</w:t>
            </w:r>
          </w:p>
          <w:p w14:paraId="493F2F8C" w14:textId="77777777" w:rsidR="00AC42A5" w:rsidRPr="00BD1829" w:rsidRDefault="00AC42A5" w:rsidP="00CC27DA">
            <w:pPr>
              <w:pStyle w:val="ListParagraph"/>
              <w:numPr>
                <w:ilvl w:val="0"/>
                <w:numId w:val="159"/>
              </w:numPr>
              <w:tabs>
                <w:tab w:val="left" w:pos="792"/>
              </w:tabs>
              <w:spacing w:after="0"/>
              <w:rPr>
                <w:rFonts w:ascii="Times New Roman" w:hAnsi="Times New Roman"/>
                <w:sz w:val="24"/>
                <w:szCs w:val="24"/>
              </w:rPr>
            </w:pPr>
            <w:r w:rsidRPr="00BD1829">
              <w:rPr>
                <w:rFonts w:ascii="Times New Roman" w:hAnsi="Times New Roman"/>
                <w:sz w:val="24"/>
                <w:szCs w:val="24"/>
              </w:rPr>
              <w:t>Substitute the hazard with a safer alternative (i.e., replace the machine with a safer one)</w:t>
            </w:r>
          </w:p>
          <w:p w14:paraId="180FEBBF" w14:textId="77777777" w:rsidR="00AC42A5" w:rsidRPr="00BD1829" w:rsidRDefault="00AC42A5" w:rsidP="00CC27DA">
            <w:pPr>
              <w:pStyle w:val="ListParagraph"/>
              <w:numPr>
                <w:ilvl w:val="0"/>
                <w:numId w:val="159"/>
              </w:numPr>
              <w:tabs>
                <w:tab w:val="left" w:pos="792"/>
              </w:tabs>
              <w:spacing w:after="0"/>
              <w:rPr>
                <w:rFonts w:ascii="Times New Roman" w:hAnsi="Times New Roman"/>
                <w:sz w:val="24"/>
                <w:szCs w:val="24"/>
              </w:rPr>
            </w:pPr>
            <w:r w:rsidRPr="00BD1829">
              <w:rPr>
                <w:rFonts w:ascii="Times New Roman" w:hAnsi="Times New Roman"/>
                <w:sz w:val="24"/>
                <w:szCs w:val="24"/>
              </w:rPr>
              <w:t>Use administrative controls to reduce the risk (i.e., train workers how to use equipment safely; train workers about the risks of harassment; issue signage)</w:t>
            </w:r>
          </w:p>
          <w:p w14:paraId="35D3C8B7" w14:textId="77777777" w:rsidR="00AC42A5" w:rsidRPr="00BD1829" w:rsidRDefault="00AC42A5" w:rsidP="00CC27DA">
            <w:pPr>
              <w:pStyle w:val="ListParagraph"/>
              <w:numPr>
                <w:ilvl w:val="0"/>
                <w:numId w:val="159"/>
              </w:numPr>
              <w:tabs>
                <w:tab w:val="left" w:pos="792"/>
              </w:tabs>
              <w:spacing w:after="0"/>
              <w:rPr>
                <w:rFonts w:ascii="Times New Roman" w:hAnsi="Times New Roman"/>
                <w:sz w:val="24"/>
                <w:szCs w:val="24"/>
              </w:rPr>
            </w:pPr>
            <w:r w:rsidRPr="00BD1829">
              <w:rPr>
                <w:rFonts w:ascii="Times New Roman" w:hAnsi="Times New Roman"/>
                <w:sz w:val="24"/>
                <w:szCs w:val="24"/>
              </w:rPr>
              <w:t>Use engineering controls to reduce the risk (i.e., attach guards to the machine to protect users)</w:t>
            </w:r>
          </w:p>
          <w:p w14:paraId="18C7F584" w14:textId="77777777" w:rsidR="00AC42A5" w:rsidRPr="00BD1829" w:rsidRDefault="00AC42A5" w:rsidP="00CC27DA">
            <w:pPr>
              <w:pStyle w:val="ListParagraph"/>
              <w:numPr>
                <w:ilvl w:val="0"/>
                <w:numId w:val="159"/>
              </w:numPr>
              <w:tabs>
                <w:tab w:val="left" w:pos="792"/>
              </w:tabs>
              <w:spacing w:after="0"/>
              <w:rPr>
                <w:rFonts w:ascii="Times New Roman" w:hAnsi="Times New Roman"/>
                <w:sz w:val="24"/>
                <w:szCs w:val="24"/>
              </w:rPr>
            </w:pPr>
            <w:r w:rsidRPr="00BD1829">
              <w:rPr>
                <w:rFonts w:ascii="Times New Roman" w:hAnsi="Times New Roman"/>
                <w:sz w:val="24"/>
                <w:szCs w:val="24"/>
              </w:rPr>
              <w:t>Use personal protective equipment (i.e., wear</w:t>
            </w:r>
          </w:p>
          <w:p w14:paraId="4A22850C" w14:textId="77777777" w:rsidR="00AC42A5" w:rsidRPr="00BD1829" w:rsidRDefault="00AC42A5" w:rsidP="00CC27DA">
            <w:pPr>
              <w:pStyle w:val="ListParagraph"/>
              <w:numPr>
                <w:ilvl w:val="0"/>
                <w:numId w:val="159"/>
              </w:numPr>
              <w:tabs>
                <w:tab w:val="left" w:pos="792"/>
              </w:tabs>
              <w:spacing w:after="0"/>
              <w:rPr>
                <w:rFonts w:ascii="Times New Roman" w:hAnsi="Times New Roman"/>
                <w:sz w:val="24"/>
                <w:szCs w:val="24"/>
              </w:rPr>
            </w:pPr>
            <w:r w:rsidRPr="00BD1829">
              <w:rPr>
                <w:rFonts w:ascii="Times New Roman" w:hAnsi="Times New Roman"/>
                <w:sz w:val="24"/>
                <w:szCs w:val="24"/>
              </w:rPr>
              <w:t>gloves and goggles when using the machine)</w:t>
            </w:r>
          </w:p>
        </w:tc>
      </w:tr>
      <w:tr w:rsidR="00AC42A5" w:rsidRPr="00BD1829" w14:paraId="3349B0C3" w14:textId="77777777" w:rsidTr="00F8488D">
        <w:trPr>
          <w:cantSplit/>
        </w:trPr>
        <w:tc>
          <w:tcPr>
            <w:tcW w:w="1633" w:type="pct"/>
          </w:tcPr>
          <w:p w14:paraId="067906AC" w14:textId="77777777" w:rsidR="00AC42A5" w:rsidRPr="00BD1829" w:rsidRDefault="00AC42A5" w:rsidP="00CC27DA">
            <w:pPr>
              <w:numPr>
                <w:ilvl w:val="0"/>
                <w:numId w:val="181"/>
              </w:numPr>
              <w:spacing w:after="0"/>
              <w:rPr>
                <w:rFonts w:ascii="Times New Roman" w:hAnsi="Times New Roman"/>
                <w:sz w:val="24"/>
                <w:szCs w:val="24"/>
              </w:rPr>
            </w:pPr>
            <w:r w:rsidRPr="00BD1829">
              <w:rPr>
                <w:rFonts w:ascii="Times New Roman" w:hAnsi="Times New Roman"/>
                <w:sz w:val="24"/>
                <w:szCs w:val="24"/>
              </w:rPr>
              <w:t xml:space="preserve">Contingency measures may include </w:t>
            </w:r>
            <w:proofErr w:type="gramStart"/>
            <w:r w:rsidRPr="00BD1829">
              <w:rPr>
                <w:rFonts w:ascii="Times New Roman" w:hAnsi="Times New Roman"/>
                <w:sz w:val="24"/>
                <w:szCs w:val="24"/>
              </w:rPr>
              <w:t>but  not</w:t>
            </w:r>
            <w:proofErr w:type="gramEnd"/>
            <w:r w:rsidRPr="00BD1829">
              <w:rPr>
                <w:rFonts w:ascii="Times New Roman" w:hAnsi="Times New Roman"/>
                <w:sz w:val="24"/>
                <w:szCs w:val="24"/>
              </w:rPr>
              <w:t xml:space="preserve"> limited to:</w:t>
            </w:r>
          </w:p>
          <w:p w14:paraId="6C01A110" w14:textId="77777777" w:rsidR="00AC42A5" w:rsidRPr="00BD1829" w:rsidRDefault="00AC42A5" w:rsidP="00D726B0">
            <w:pPr>
              <w:tabs>
                <w:tab w:val="left" w:pos="-2898"/>
              </w:tabs>
              <w:spacing w:after="0"/>
              <w:ind w:left="318" w:hanging="284"/>
              <w:rPr>
                <w:rFonts w:ascii="Times New Roman" w:hAnsi="Times New Roman"/>
                <w:sz w:val="24"/>
                <w:szCs w:val="24"/>
              </w:rPr>
            </w:pPr>
          </w:p>
        </w:tc>
        <w:tc>
          <w:tcPr>
            <w:tcW w:w="3367" w:type="pct"/>
          </w:tcPr>
          <w:p w14:paraId="158CE5F1" w14:textId="77777777" w:rsidR="00AC42A5" w:rsidRPr="00BD1829" w:rsidRDefault="00AC42A5" w:rsidP="00CC27DA">
            <w:pPr>
              <w:pStyle w:val="ListParagraph"/>
              <w:numPr>
                <w:ilvl w:val="0"/>
                <w:numId w:val="160"/>
              </w:numPr>
              <w:tabs>
                <w:tab w:val="left" w:pos="792"/>
              </w:tabs>
              <w:spacing w:after="0"/>
              <w:rPr>
                <w:rFonts w:ascii="Times New Roman" w:hAnsi="Times New Roman"/>
                <w:sz w:val="24"/>
                <w:szCs w:val="24"/>
              </w:rPr>
            </w:pPr>
            <w:r w:rsidRPr="00BD1829">
              <w:rPr>
                <w:rFonts w:ascii="Times New Roman" w:hAnsi="Times New Roman"/>
                <w:sz w:val="24"/>
                <w:szCs w:val="24"/>
              </w:rPr>
              <w:t>Evacuation</w:t>
            </w:r>
          </w:p>
          <w:p w14:paraId="595DFD3B" w14:textId="77777777" w:rsidR="00AC42A5" w:rsidRPr="00BD1829" w:rsidRDefault="00AC42A5" w:rsidP="00CC27DA">
            <w:pPr>
              <w:pStyle w:val="ListParagraph"/>
              <w:numPr>
                <w:ilvl w:val="0"/>
                <w:numId w:val="160"/>
              </w:numPr>
              <w:tabs>
                <w:tab w:val="left" w:pos="792"/>
              </w:tabs>
              <w:spacing w:after="0"/>
              <w:rPr>
                <w:rFonts w:ascii="Times New Roman" w:hAnsi="Times New Roman"/>
                <w:sz w:val="24"/>
                <w:szCs w:val="24"/>
              </w:rPr>
            </w:pPr>
            <w:r w:rsidRPr="00BD1829">
              <w:rPr>
                <w:rFonts w:ascii="Times New Roman" w:hAnsi="Times New Roman"/>
                <w:sz w:val="24"/>
                <w:szCs w:val="24"/>
              </w:rPr>
              <w:t>Isolation</w:t>
            </w:r>
          </w:p>
          <w:p w14:paraId="05C8A07F" w14:textId="77777777" w:rsidR="00AC42A5" w:rsidRPr="00BD1829" w:rsidRDefault="00AC42A5" w:rsidP="00CC27DA">
            <w:pPr>
              <w:pStyle w:val="ListParagraph"/>
              <w:numPr>
                <w:ilvl w:val="0"/>
                <w:numId w:val="160"/>
              </w:numPr>
              <w:tabs>
                <w:tab w:val="left" w:pos="792"/>
              </w:tabs>
              <w:spacing w:after="0"/>
              <w:rPr>
                <w:rFonts w:ascii="Times New Roman" w:hAnsi="Times New Roman"/>
                <w:sz w:val="24"/>
                <w:szCs w:val="24"/>
              </w:rPr>
            </w:pPr>
            <w:r w:rsidRPr="00BD1829">
              <w:rPr>
                <w:rFonts w:ascii="Times New Roman" w:hAnsi="Times New Roman"/>
                <w:sz w:val="24"/>
                <w:szCs w:val="24"/>
              </w:rPr>
              <w:t>Decontamination</w:t>
            </w:r>
          </w:p>
          <w:p w14:paraId="7CC1D65D" w14:textId="77777777" w:rsidR="00AC42A5" w:rsidRPr="00BD1829" w:rsidRDefault="00AC42A5" w:rsidP="00CC27DA">
            <w:pPr>
              <w:pStyle w:val="ListParagraph"/>
              <w:numPr>
                <w:ilvl w:val="0"/>
                <w:numId w:val="160"/>
              </w:numPr>
              <w:tabs>
                <w:tab w:val="left" w:pos="792"/>
              </w:tabs>
              <w:spacing w:after="0"/>
              <w:rPr>
                <w:rFonts w:ascii="Times New Roman" w:hAnsi="Times New Roman"/>
                <w:sz w:val="24"/>
                <w:szCs w:val="24"/>
              </w:rPr>
            </w:pPr>
            <w:r w:rsidRPr="00BD1829">
              <w:rPr>
                <w:rFonts w:ascii="Times New Roman" w:hAnsi="Times New Roman"/>
                <w:sz w:val="24"/>
                <w:szCs w:val="24"/>
              </w:rPr>
              <w:t>(Calling designed) emergency personnel</w:t>
            </w:r>
          </w:p>
        </w:tc>
      </w:tr>
      <w:tr w:rsidR="00AC42A5" w:rsidRPr="00BD1829" w14:paraId="7A1DD099" w14:textId="77777777" w:rsidTr="00F8488D">
        <w:trPr>
          <w:cantSplit/>
        </w:trPr>
        <w:tc>
          <w:tcPr>
            <w:tcW w:w="1633" w:type="pct"/>
          </w:tcPr>
          <w:p w14:paraId="2D0EEFCC" w14:textId="77777777" w:rsidR="00AC42A5" w:rsidRPr="00BD1829" w:rsidRDefault="00AC42A5" w:rsidP="00CC27DA">
            <w:pPr>
              <w:numPr>
                <w:ilvl w:val="0"/>
                <w:numId w:val="181"/>
              </w:numPr>
              <w:spacing w:after="0"/>
              <w:rPr>
                <w:rFonts w:ascii="Times New Roman" w:hAnsi="Times New Roman"/>
                <w:sz w:val="24"/>
                <w:szCs w:val="24"/>
              </w:rPr>
            </w:pPr>
            <w:r w:rsidRPr="00BD1829">
              <w:rPr>
                <w:rFonts w:ascii="Times New Roman" w:hAnsi="Times New Roman"/>
                <w:sz w:val="24"/>
                <w:szCs w:val="24"/>
              </w:rPr>
              <w:lastRenderedPageBreak/>
              <w:t xml:space="preserve">Incidents and emergencies may include </w:t>
            </w:r>
            <w:proofErr w:type="gramStart"/>
            <w:r w:rsidRPr="00BD1829">
              <w:rPr>
                <w:rFonts w:ascii="Times New Roman" w:hAnsi="Times New Roman"/>
                <w:sz w:val="24"/>
                <w:szCs w:val="24"/>
              </w:rPr>
              <w:t>but  not</w:t>
            </w:r>
            <w:proofErr w:type="gramEnd"/>
            <w:r w:rsidRPr="00BD1829">
              <w:rPr>
                <w:rFonts w:ascii="Times New Roman" w:hAnsi="Times New Roman"/>
                <w:sz w:val="24"/>
                <w:szCs w:val="24"/>
              </w:rPr>
              <w:t xml:space="preserve"> limited to:</w:t>
            </w:r>
          </w:p>
          <w:p w14:paraId="31123F79" w14:textId="77777777" w:rsidR="00AC42A5" w:rsidRPr="00BD1829" w:rsidRDefault="00AC42A5" w:rsidP="00D726B0">
            <w:pPr>
              <w:tabs>
                <w:tab w:val="left" w:pos="-2898"/>
              </w:tabs>
              <w:spacing w:after="0"/>
              <w:ind w:left="459" w:hanging="425"/>
              <w:rPr>
                <w:rFonts w:ascii="Times New Roman" w:hAnsi="Times New Roman"/>
                <w:sz w:val="24"/>
                <w:szCs w:val="24"/>
              </w:rPr>
            </w:pPr>
          </w:p>
        </w:tc>
        <w:tc>
          <w:tcPr>
            <w:tcW w:w="3367" w:type="pct"/>
          </w:tcPr>
          <w:p w14:paraId="2419E10C"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Chemical spills</w:t>
            </w:r>
          </w:p>
          <w:p w14:paraId="0FDB45E8"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Equipment/vehicle accidents</w:t>
            </w:r>
          </w:p>
          <w:p w14:paraId="6A157FC3"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Explosion</w:t>
            </w:r>
          </w:p>
          <w:p w14:paraId="55D35BAB"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Fire</w:t>
            </w:r>
          </w:p>
          <w:p w14:paraId="28708451"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Gas leak</w:t>
            </w:r>
          </w:p>
          <w:p w14:paraId="7F90DF0E"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Injury to personnel</w:t>
            </w:r>
          </w:p>
          <w:p w14:paraId="73CA0ECC"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Structural collapse</w:t>
            </w:r>
          </w:p>
          <w:p w14:paraId="29A6ABE9"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Toxic and/or flammable vapors emission.</w:t>
            </w:r>
          </w:p>
        </w:tc>
      </w:tr>
      <w:tr w:rsidR="00AC42A5" w:rsidRPr="00BD1829" w14:paraId="45D3872B" w14:textId="77777777" w:rsidTr="00F8488D">
        <w:trPr>
          <w:cantSplit/>
        </w:trPr>
        <w:tc>
          <w:tcPr>
            <w:tcW w:w="1633" w:type="pct"/>
          </w:tcPr>
          <w:p w14:paraId="64D87E4F" w14:textId="77777777" w:rsidR="00AC42A5" w:rsidRPr="00BD1829" w:rsidRDefault="00AC42A5" w:rsidP="00CC27DA">
            <w:pPr>
              <w:numPr>
                <w:ilvl w:val="0"/>
                <w:numId w:val="181"/>
              </w:numPr>
              <w:spacing w:after="0"/>
              <w:rPr>
                <w:rFonts w:ascii="Times New Roman" w:hAnsi="Times New Roman"/>
                <w:sz w:val="24"/>
                <w:szCs w:val="24"/>
              </w:rPr>
            </w:pPr>
            <w:r w:rsidRPr="00BD1829">
              <w:rPr>
                <w:rFonts w:ascii="Times New Roman" w:hAnsi="Times New Roman"/>
                <w:sz w:val="24"/>
                <w:szCs w:val="24"/>
              </w:rPr>
              <w:t xml:space="preserve">OSH-related Records may include </w:t>
            </w:r>
            <w:proofErr w:type="gramStart"/>
            <w:r w:rsidRPr="00BD1829">
              <w:rPr>
                <w:rFonts w:ascii="Times New Roman" w:hAnsi="Times New Roman"/>
                <w:sz w:val="24"/>
                <w:szCs w:val="24"/>
              </w:rPr>
              <w:t>but  not</w:t>
            </w:r>
            <w:proofErr w:type="gramEnd"/>
            <w:r w:rsidRPr="00BD1829">
              <w:rPr>
                <w:rFonts w:ascii="Times New Roman" w:hAnsi="Times New Roman"/>
                <w:sz w:val="24"/>
                <w:szCs w:val="24"/>
              </w:rPr>
              <w:t xml:space="preserve"> limited to:</w:t>
            </w:r>
          </w:p>
        </w:tc>
        <w:tc>
          <w:tcPr>
            <w:tcW w:w="3367" w:type="pct"/>
          </w:tcPr>
          <w:p w14:paraId="607278EF"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Medical/Health records</w:t>
            </w:r>
          </w:p>
          <w:p w14:paraId="229659AB"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Incident/accident reports</w:t>
            </w:r>
          </w:p>
          <w:p w14:paraId="7CFABDB9"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Sickness notifications/sick leave application</w:t>
            </w:r>
          </w:p>
          <w:p w14:paraId="3A4D62C9" w14:textId="77777777" w:rsidR="00AC42A5" w:rsidRPr="00BD1829" w:rsidRDefault="00AC42A5" w:rsidP="00CC27DA">
            <w:pPr>
              <w:pStyle w:val="ListParagraph"/>
              <w:numPr>
                <w:ilvl w:val="0"/>
                <w:numId w:val="161"/>
              </w:numPr>
              <w:tabs>
                <w:tab w:val="left" w:pos="792"/>
              </w:tabs>
              <w:spacing w:after="0"/>
              <w:rPr>
                <w:rFonts w:ascii="Times New Roman" w:hAnsi="Times New Roman"/>
                <w:sz w:val="24"/>
                <w:szCs w:val="24"/>
              </w:rPr>
            </w:pPr>
            <w:r w:rsidRPr="00BD1829">
              <w:rPr>
                <w:rFonts w:ascii="Times New Roman" w:hAnsi="Times New Roman"/>
                <w:sz w:val="24"/>
                <w:szCs w:val="24"/>
              </w:rPr>
              <w:t>OSH-related trainings obtained</w:t>
            </w:r>
          </w:p>
        </w:tc>
      </w:tr>
    </w:tbl>
    <w:p w14:paraId="5EF567C4" w14:textId="77777777" w:rsidR="00AC42A5" w:rsidRPr="00BD1829" w:rsidRDefault="00AC42A5" w:rsidP="00D726B0">
      <w:pPr>
        <w:spacing w:after="0"/>
        <w:rPr>
          <w:rFonts w:ascii="Times New Roman" w:hAnsi="Times New Roman"/>
          <w:b/>
          <w:sz w:val="24"/>
          <w:szCs w:val="24"/>
        </w:rPr>
      </w:pPr>
    </w:p>
    <w:p w14:paraId="079AC0AB" w14:textId="77777777" w:rsidR="00AC42A5" w:rsidRPr="00BD1829" w:rsidRDefault="00AC42A5" w:rsidP="00D726B0">
      <w:pPr>
        <w:spacing w:after="0"/>
        <w:rPr>
          <w:rFonts w:ascii="Times New Roman" w:hAnsi="Times New Roman"/>
          <w:sz w:val="24"/>
          <w:szCs w:val="24"/>
        </w:rPr>
      </w:pPr>
      <w:r w:rsidRPr="00BD1829">
        <w:rPr>
          <w:rFonts w:ascii="Times New Roman" w:hAnsi="Times New Roman"/>
          <w:b/>
          <w:sz w:val="24"/>
          <w:szCs w:val="24"/>
        </w:rPr>
        <w:t>REQUIRED SKILLS AND KNOWLEDGE</w:t>
      </w:r>
    </w:p>
    <w:p w14:paraId="56DE1A44" w14:textId="77777777" w:rsidR="00AC42A5" w:rsidRPr="00BD1829" w:rsidRDefault="00AC42A5" w:rsidP="00D726B0">
      <w:pPr>
        <w:spacing w:after="0"/>
        <w:rPr>
          <w:rFonts w:ascii="Times New Roman" w:hAnsi="Times New Roman"/>
          <w:bCs/>
          <w:sz w:val="24"/>
          <w:szCs w:val="24"/>
        </w:rPr>
      </w:pPr>
      <w:r w:rsidRPr="00BD1829">
        <w:rPr>
          <w:rFonts w:ascii="Times New Roman" w:hAnsi="Times New Roman"/>
          <w:bCs/>
          <w:sz w:val="24"/>
          <w:szCs w:val="24"/>
        </w:rPr>
        <w:t>This section describes the skills and knowledge required for this unit of competency.</w:t>
      </w:r>
    </w:p>
    <w:p w14:paraId="21A27ABF" w14:textId="77777777" w:rsidR="00AC42A5" w:rsidRPr="00BD1829" w:rsidRDefault="00AC42A5" w:rsidP="00D726B0">
      <w:pPr>
        <w:spacing w:after="0"/>
        <w:contextualSpacing/>
        <w:rPr>
          <w:rFonts w:ascii="Times New Roman" w:hAnsi="Times New Roman"/>
          <w:b/>
          <w:sz w:val="24"/>
          <w:szCs w:val="24"/>
        </w:rPr>
      </w:pPr>
    </w:p>
    <w:p w14:paraId="714BB545" w14:textId="77777777" w:rsidR="00AC42A5" w:rsidRPr="00BD1829" w:rsidRDefault="00AC42A5" w:rsidP="00D726B0">
      <w:pPr>
        <w:spacing w:after="0"/>
        <w:contextualSpacing/>
        <w:rPr>
          <w:rFonts w:ascii="Times New Roman" w:hAnsi="Times New Roman"/>
          <w:b/>
          <w:sz w:val="24"/>
          <w:szCs w:val="24"/>
        </w:rPr>
      </w:pPr>
      <w:r w:rsidRPr="00BD1829">
        <w:rPr>
          <w:rFonts w:ascii="Times New Roman" w:hAnsi="Times New Roman"/>
          <w:b/>
          <w:sz w:val="24"/>
          <w:szCs w:val="24"/>
        </w:rPr>
        <w:t>Required Skills</w:t>
      </w:r>
    </w:p>
    <w:p w14:paraId="007607A4" w14:textId="77777777" w:rsidR="00AC42A5" w:rsidRPr="00BD1829" w:rsidRDefault="00AC42A5" w:rsidP="00D726B0">
      <w:pPr>
        <w:spacing w:after="0"/>
        <w:rPr>
          <w:rFonts w:ascii="Times New Roman" w:hAnsi="Times New Roman"/>
          <w:sz w:val="24"/>
          <w:szCs w:val="24"/>
        </w:rPr>
      </w:pPr>
      <w:r w:rsidRPr="00BD1829">
        <w:rPr>
          <w:rFonts w:ascii="Times New Roman" w:hAnsi="Times New Roman"/>
          <w:sz w:val="24"/>
          <w:szCs w:val="24"/>
        </w:rPr>
        <w:t>The individual needs to demonstrate the following skills:</w:t>
      </w:r>
    </w:p>
    <w:p w14:paraId="4B0FBD86" w14:textId="77777777" w:rsidR="00AC42A5" w:rsidRPr="00BD1829" w:rsidRDefault="00AC42A5" w:rsidP="00D726B0">
      <w:pPr>
        <w:numPr>
          <w:ilvl w:val="0"/>
          <w:numId w:val="1"/>
        </w:numPr>
        <w:suppressAutoHyphens/>
        <w:spacing w:after="0"/>
        <w:jc w:val="both"/>
        <w:rPr>
          <w:rFonts w:ascii="Times New Roman" w:hAnsi="Times New Roman"/>
          <w:sz w:val="24"/>
          <w:szCs w:val="24"/>
          <w:lang w:val="en-AU"/>
        </w:rPr>
      </w:pPr>
      <w:r w:rsidRPr="00BD1829">
        <w:rPr>
          <w:rFonts w:ascii="Times New Roman" w:hAnsi="Times New Roman"/>
          <w:sz w:val="24"/>
          <w:szCs w:val="24"/>
          <w:lang w:val="en-AU"/>
        </w:rPr>
        <w:t xml:space="preserve">Communication </w:t>
      </w:r>
    </w:p>
    <w:p w14:paraId="35E69832" w14:textId="77777777" w:rsidR="00AC42A5" w:rsidRPr="00BD1829" w:rsidRDefault="00AC42A5" w:rsidP="00D726B0">
      <w:pPr>
        <w:numPr>
          <w:ilvl w:val="0"/>
          <w:numId w:val="1"/>
        </w:numPr>
        <w:suppressAutoHyphens/>
        <w:spacing w:after="0"/>
        <w:jc w:val="both"/>
        <w:rPr>
          <w:rFonts w:ascii="Times New Roman" w:hAnsi="Times New Roman"/>
          <w:sz w:val="24"/>
          <w:szCs w:val="24"/>
          <w:lang w:val="en-AU"/>
        </w:rPr>
      </w:pPr>
      <w:r w:rsidRPr="00BD1829">
        <w:rPr>
          <w:rFonts w:ascii="Times New Roman" w:hAnsi="Times New Roman"/>
          <w:sz w:val="24"/>
          <w:szCs w:val="24"/>
          <w:lang w:val="en-AU"/>
        </w:rPr>
        <w:t xml:space="preserve">Interpersonal </w:t>
      </w:r>
    </w:p>
    <w:p w14:paraId="6A698549" w14:textId="77777777" w:rsidR="00AC42A5" w:rsidRPr="00BD1829" w:rsidRDefault="00AC42A5" w:rsidP="00D726B0">
      <w:pPr>
        <w:numPr>
          <w:ilvl w:val="0"/>
          <w:numId w:val="1"/>
        </w:numPr>
        <w:suppressAutoHyphens/>
        <w:spacing w:after="0"/>
        <w:jc w:val="both"/>
        <w:rPr>
          <w:rFonts w:ascii="Times New Roman" w:hAnsi="Times New Roman"/>
          <w:sz w:val="24"/>
          <w:szCs w:val="24"/>
          <w:lang w:val="en-AU"/>
        </w:rPr>
      </w:pPr>
      <w:r w:rsidRPr="00BD1829">
        <w:rPr>
          <w:rFonts w:ascii="Times New Roman" w:hAnsi="Times New Roman"/>
          <w:sz w:val="24"/>
          <w:szCs w:val="24"/>
          <w:lang w:val="en-AU"/>
        </w:rPr>
        <w:t>Presentation</w:t>
      </w:r>
    </w:p>
    <w:p w14:paraId="6D2B3A87" w14:textId="77777777" w:rsidR="00AC42A5" w:rsidRPr="00BD1829" w:rsidRDefault="00AC42A5" w:rsidP="00D726B0">
      <w:pPr>
        <w:numPr>
          <w:ilvl w:val="0"/>
          <w:numId w:val="1"/>
        </w:numPr>
        <w:suppressAutoHyphens/>
        <w:spacing w:after="0"/>
        <w:jc w:val="both"/>
        <w:rPr>
          <w:rFonts w:ascii="Times New Roman" w:hAnsi="Times New Roman"/>
          <w:sz w:val="24"/>
          <w:szCs w:val="24"/>
          <w:lang w:val="en-AU"/>
        </w:rPr>
      </w:pPr>
      <w:r w:rsidRPr="00BD1829">
        <w:rPr>
          <w:rFonts w:ascii="Times New Roman" w:hAnsi="Times New Roman"/>
          <w:sz w:val="24"/>
          <w:szCs w:val="24"/>
          <w:lang w:val="en-AU"/>
        </w:rPr>
        <w:t>Risk assessment</w:t>
      </w:r>
    </w:p>
    <w:p w14:paraId="2E71344C" w14:textId="77777777" w:rsidR="00AC42A5" w:rsidRPr="00BD1829" w:rsidRDefault="00AC42A5" w:rsidP="00D726B0">
      <w:pPr>
        <w:numPr>
          <w:ilvl w:val="0"/>
          <w:numId w:val="1"/>
        </w:numPr>
        <w:suppressAutoHyphens/>
        <w:spacing w:after="0"/>
        <w:jc w:val="both"/>
        <w:rPr>
          <w:rFonts w:ascii="Times New Roman" w:hAnsi="Times New Roman"/>
          <w:sz w:val="24"/>
          <w:szCs w:val="24"/>
          <w:lang w:val="en-AU"/>
        </w:rPr>
      </w:pPr>
      <w:r w:rsidRPr="00BD1829">
        <w:rPr>
          <w:rFonts w:ascii="Times New Roman" w:hAnsi="Times New Roman"/>
          <w:sz w:val="24"/>
          <w:szCs w:val="24"/>
          <w:lang w:val="en-AU"/>
        </w:rPr>
        <w:t xml:space="preserve">Evaluation </w:t>
      </w:r>
    </w:p>
    <w:p w14:paraId="47F006C6" w14:textId="77777777" w:rsidR="00AC42A5" w:rsidRPr="00BD1829" w:rsidRDefault="00AC42A5" w:rsidP="00D726B0">
      <w:pPr>
        <w:numPr>
          <w:ilvl w:val="0"/>
          <w:numId w:val="1"/>
        </w:numPr>
        <w:suppressAutoHyphens/>
        <w:spacing w:after="0"/>
        <w:jc w:val="both"/>
        <w:rPr>
          <w:rFonts w:ascii="Times New Roman" w:hAnsi="Times New Roman"/>
          <w:sz w:val="24"/>
          <w:szCs w:val="24"/>
          <w:lang w:val="en-AU"/>
        </w:rPr>
      </w:pPr>
      <w:r w:rsidRPr="00BD1829">
        <w:rPr>
          <w:rFonts w:ascii="Times New Roman" w:hAnsi="Times New Roman"/>
          <w:sz w:val="24"/>
          <w:szCs w:val="24"/>
          <w:lang w:val="en-AU"/>
        </w:rPr>
        <w:t>Critical thinking</w:t>
      </w:r>
    </w:p>
    <w:p w14:paraId="5E40B87D" w14:textId="77777777" w:rsidR="00AC42A5" w:rsidRPr="00BD1829" w:rsidRDefault="00AC42A5" w:rsidP="00D726B0">
      <w:pPr>
        <w:numPr>
          <w:ilvl w:val="0"/>
          <w:numId w:val="1"/>
        </w:numPr>
        <w:suppressAutoHyphens/>
        <w:spacing w:after="0"/>
        <w:jc w:val="both"/>
        <w:rPr>
          <w:rFonts w:ascii="Times New Roman" w:hAnsi="Times New Roman"/>
          <w:sz w:val="24"/>
          <w:szCs w:val="24"/>
          <w:lang w:val="en-AU"/>
        </w:rPr>
      </w:pPr>
      <w:r w:rsidRPr="00BD1829">
        <w:rPr>
          <w:rFonts w:ascii="Times New Roman" w:hAnsi="Times New Roman"/>
          <w:sz w:val="24"/>
          <w:szCs w:val="24"/>
          <w:lang w:val="en-AU"/>
        </w:rPr>
        <w:t>Problem solving</w:t>
      </w:r>
    </w:p>
    <w:p w14:paraId="73F27616" w14:textId="77777777" w:rsidR="00AC42A5" w:rsidRPr="00BD1829" w:rsidRDefault="00AC42A5" w:rsidP="00D726B0">
      <w:pPr>
        <w:numPr>
          <w:ilvl w:val="0"/>
          <w:numId w:val="1"/>
        </w:numPr>
        <w:suppressAutoHyphens/>
        <w:spacing w:after="0"/>
        <w:jc w:val="both"/>
        <w:rPr>
          <w:rFonts w:ascii="Times New Roman" w:hAnsi="Times New Roman"/>
          <w:sz w:val="24"/>
          <w:szCs w:val="24"/>
          <w:lang w:val="en-AU"/>
        </w:rPr>
      </w:pPr>
      <w:r w:rsidRPr="00BD1829">
        <w:rPr>
          <w:rFonts w:ascii="Times New Roman" w:hAnsi="Times New Roman"/>
          <w:sz w:val="24"/>
          <w:szCs w:val="24"/>
          <w:lang w:val="en-AU"/>
        </w:rPr>
        <w:t>Negotiation</w:t>
      </w:r>
    </w:p>
    <w:p w14:paraId="37A932AA" w14:textId="77777777" w:rsidR="00AC42A5" w:rsidRPr="00BD1829" w:rsidRDefault="00AC42A5" w:rsidP="00D726B0">
      <w:pPr>
        <w:suppressAutoHyphens/>
        <w:spacing w:after="0"/>
        <w:ind w:left="720"/>
        <w:jc w:val="both"/>
        <w:rPr>
          <w:rFonts w:ascii="Times New Roman" w:hAnsi="Times New Roman"/>
          <w:sz w:val="24"/>
          <w:szCs w:val="24"/>
          <w:lang w:val="en-AU"/>
        </w:rPr>
      </w:pPr>
    </w:p>
    <w:p w14:paraId="71096338" w14:textId="77777777" w:rsidR="00AC42A5" w:rsidRPr="00BD1829" w:rsidRDefault="00AC42A5" w:rsidP="00D726B0">
      <w:pPr>
        <w:spacing w:after="0"/>
        <w:rPr>
          <w:rFonts w:ascii="Times New Roman" w:hAnsi="Times New Roman"/>
          <w:b/>
          <w:bCs/>
          <w:sz w:val="24"/>
          <w:szCs w:val="24"/>
        </w:rPr>
      </w:pPr>
      <w:r w:rsidRPr="00BD1829">
        <w:rPr>
          <w:rFonts w:ascii="Times New Roman" w:hAnsi="Times New Roman"/>
          <w:b/>
          <w:bCs/>
          <w:sz w:val="24"/>
          <w:szCs w:val="24"/>
        </w:rPr>
        <w:t>Required Knowledge</w:t>
      </w:r>
    </w:p>
    <w:p w14:paraId="103055C8" w14:textId="77777777" w:rsidR="00AC42A5" w:rsidRPr="00BD1829" w:rsidRDefault="00AC42A5" w:rsidP="00D726B0">
      <w:pPr>
        <w:spacing w:after="0"/>
        <w:rPr>
          <w:rFonts w:ascii="Times New Roman" w:hAnsi="Times New Roman"/>
          <w:bCs/>
          <w:sz w:val="24"/>
          <w:szCs w:val="24"/>
        </w:rPr>
      </w:pPr>
      <w:r w:rsidRPr="00BD1829">
        <w:rPr>
          <w:rFonts w:ascii="Times New Roman" w:hAnsi="Times New Roman"/>
          <w:bCs/>
          <w:sz w:val="24"/>
          <w:szCs w:val="24"/>
        </w:rPr>
        <w:t>The individual needs to demonstrate knowledge of:</w:t>
      </w:r>
    </w:p>
    <w:p w14:paraId="295785A4" w14:textId="77777777" w:rsidR="00AC42A5" w:rsidRPr="00BD1829" w:rsidRDefault="00AC42A5" w:rsidP="00D726B0">
      <w:pPr>
        <w:numPr>
          <w:ilvl w:val="0"/>
          <w:numId w:val="1"/>
        </w:numPr>
        <w:suppressAutoHyphens/>
        <w:spacing w:after="0"/>
        <w:jc w:val="both"/>
        <w:rPr>
          <w:rFonts w:ascii="Times New Roman" w:hAnsi="Times New Roman"/>
          <w:bCs/>
          <w:sz w:val="24"/>
          <w:szCs w:val="24"/>
        </w:rPr>
      </w:pPr>
      <w:r w:rsidRPr="00BD1829">
        <w:rPr>
          <w:rFonts w:ascii="Times New Roman" w:hAnsi="Times New Roman"/>
          <w:bCs/>
          <w:sz w:val="24"/>
          <w:szCs w:val="24"/>
        </w:rPr>
        <w:t>General OSH Principles</w:t>
      </w:r>
    </w:p>
    <w:p w14:paraId="1DAEAFF5" w14:textId="77777777" w:rsidR="00AC42A5" w:rsidRPr="00BD1829" w:rsidRDefault="00AC42A5" w:rsidP="00D726B0">
      <w:pPr>
        <w:numPr>
          <w:ilvl w:val="0"/>
          <w:numId w:val="1"/>
        </w:numPr>
        <w:suppressAutoHyphens/>
        <w:spacing w:after="0"/>
        <w:jc w:val="both"/>
        <w:rPr>
          <w:rFonts w:ascii="Times New Roman" w:hAnsi="Times New Roman"/>
          <w:bCs/>
          <w:sz w:val="24"/>
          <w:szCs w:val="24"/>
        </w:rPr>
      </w:pPr>
      <w:r w:rsidRPr="00BD1829">
        <w:rPr>
          <w:rFonts w:ascii="Times New Roman" w:hAnsi="Times New Roman"/>
          <w:bCs/>
          <w:sz w:val="24"/>
          <w:szCs w:val="24"/>
        </w:rPr>
        <w:t xml:space="preserve">Occupational hazards/risks recognition </w:t>
      </w:r>
    </w:p>
    <w:p w14:paraId="51A11981" w14:textId="77777777" w:rsidR="00AC42A5" w:rsidRPr="00BD1829" w:rsidRDefault="00AC42A5" w:rsidP="00D726B0">
      <w:pPr>
        <w:numPr>
          <w:ilvl w:val="0"/>
          <w:numId w:val="1"/>
        </w:numPr>
        <w:suppressAutoHyphens/>
        <w:spacing w:after="0"/>
        <w:jc w:val="both"/>
        <w:rPr>
          <w:rFonts w:ascii="Times New Roman" w:hAnsi="Times New Roman"/>
          <w:bCs/>
          <w:sz w:val="24"/>
          <w:szCs w:val="24"/>
        </w:rPr>
      </w:pPr>
      <w:r w:rsidRPr="00BD1829">
        <w:rPr>
          <w:rFonts w:ascii="Times New Roman" w:hAnsi="Times New Roman"/>
          <w:bCs/>
          <w:sz w:val="24"/>
          <w:szCs w:val="24"/>
        </w:rPr>
        <w:t>OSH organizations providing services on OSH evaluation and/or work environment measurements (WEM)</w:t>
      </w:r>
    </w:p>
    <w:p w14:paraId="2C5C38FD" w14:textId="77777777" w:rsidR="00AC42A5" w:rsidRPr="00BD1829" w:rsidRDefault="00AC42A5" w:rsidP="00D726B0">
      <w:pPr>
        <w:numPr>
          <w:ilvl w:val="0"/>
          <w:numId w:val="1"/>
        </w:numPr>
        <w:suppressAutoHyphens/>
        <w:spacing w:after="0"/>
        <w:jc w:val="both"/>
        <w:rPr>
          <w:rFonts w:ascii="Times New Roman" w:hAnsi="Times New Roman"/>
          <w:bCs/>
          <w:sz w:val="24"/>
          <w:szCs w:val="24"/>
        </w:rPr>
      </w:pPr>
      <w:r w:rsidRPr="00BD1829">
        <w:rPr>
          <w:rFonts w:ascii="Times New Roman" w:hAnsi="Times New Roman"/>
          <w:bCs/>
          <w:sz w:val="24"/>
          <w:szCs w:val="24"/>
        </w:rPr>
        <w:t xml:space="preserve">National OSH regulations; company OSH policies and protocols </w:t>
      </w:r>
    </w:p>
    <w:p w14:paraId="6903148E" w14:textId="77777777" w:rsidR="00AC42A5" w:rsidRPr="00BD1829" w:rsidRDefault="00AC42A5" w:rsidP="00D726B0">
      <w:pPr>
        <w:numPr>
          <w:ilvl w:val="0"/>
          <w:numId w:val="1"/>
        </w:numPr>
        <w:suppressAutoHyphens/>
        <w:spacing w:after="0"/>
        <w:jc w:val="both"/>
        <w:rPr>
          <w:rFonts w:ascii="Times New Roman" w:hAnsi="Times New Roman"/>
          <w:bCs/>
          <w:sz w:val="24"/>
          <w:szCs w:val="24"/>
        </w:rPr>
      </w:pPr>
      <w:r w:rsidRPr="00BD1829">
        <w:rPr>
          <w:rFonts w:ascii="Times New Roman" w:hAnsi="Times New Roman"/>
          <w:bCs/>
          <w:sz w:val="24"/>
          <w:szCs w:val="24"/>
        </w:rPr>
        <w:t>Systematic gathering of OSH issues and concerns</w:t>
      </w:r>
    </w:p>
    <w:p w14:paraId="363872D7" w14:textId="77777777" w:rsidR="00AC42A5" w:rsidRPr="00BD1829" w:rsidRDefault="00AC42A5" w:rsidP="00D726B0">
      <w:pPr>
        <w:numPr>
          <w:ilvl w:val="0"/>
          <w:numId w:val="1"/>
        </w:numPr>
        <w:suppressAutoHyphens/>
        <w:spacing w:after="0"/>
        <w:jc w:val="both"/>
        <w:rPr>
          <w:rFonts w:ascii="Times New Roman" w:hAnsi="Times New Roman"/>
          <w:bCs/>
          <w:sz w:val="24"/>
          <w:szCs w:val="24"/>
        </w:rPr>
      </w:pPr>
      <w:r w:rsidRPr="00BD1829">
        <w:rPr>
          <w:rFonts w:ascii="Times New Roman" w:hAnsi="Times New Roman"/>
          <w:bCs/>
          <w:sz w:val="24"/>
          <w:szCs w:val="24"/>
        </w:rPr>
        <w:t xml:space="preserve">General OSH principles </w:t>
      </w:r>
    </w:p>
    <w:p w14:paraId="2E9A611F" w14:textId="77777777" w:rsidR="00AC42A5" w:rsidRPr="00BD1829" w:rsidRDefault="00AC42A5" w:rsidP="00D726B0">
      <w:pPr>
        <w:numPr>
          <w:ilvl w:val="0"/>
          <w:numId w:val="1"/>
        </w:numPr>
        <w:suppressAutoHyphens/>
        <w:spacing w:after="0"/>
        <w:jc w:val="both"/>
        <w:rPr>
          <w:rFonts w:ascii="Times New Roman" w:hAnsi="Times New Roman"/>
          <w:bCs/>
          <w:sz w:val="24"/>
          <w:szCs w:val="24"/>
        </w:rPr>
      </w:pPr>
      <w:r w:rsidRPr="00BD1829">
        <w:rPr>
          <w:rFonts w:ascii="Times New Roman" w:hAnsi="Times New Roman"/>
          <w:bCs/>
          <w:sz w:val="24"/>
          <w:szCs w:val="24"/>
        </w:rPr>
        <w:t>National OSH regulations</w:t>
      </w:r>
    </w:p>
    <w:p w14:paraId="738CB2E2" w14:textId="77777777" w:rsidR="00AC42A5" w:rsidRPr="00BD1829" w:rsidRDefault="00AC42A5" w:rsidP="00D726B0">
      <w:pPr>
        <w:numPr>
          <w:ilvl w:val="0"/>
          <w:numId w:val="1"/>
        </w:numPr>
        <w:suppressAutoHyphens/>
        <w:spacing w:after="0"/>
        <w:jc w:val="both"/>
        <w:rPr>
          <w:rFonts w:ascii="Times New Roman" w:hAnsi="Times New Roman"/>
          <w:bCs/>
          <w:sz w:val="24"/>
          <w:szCs w:val="24"/>
        </w:rPr>
      </w:pPr>
      <w:r w:rsidRPr="00BD1829">
        <w:rPr>
          <w:rFonts w:ascii="Times New Roman" w:hAnsi="Times New Roman"/>
          <w:bCs/>
          <w:sz w:val="24"/>
          <w:szCs w:val="24"/>
        </w:rPr>
        <w:t>Company OSH and recording protocols, procedures and policies/guidelines</w:t>
      </w:r>
    </w:p>
    <w:p w14:paraId="77B77305" w14:textId="77777777" w:rsidR="00AC42A5" w:rsidRPr="00BD1829" w:rsidRDefault="00AC42A5" w:rsidP="00D726B0">
      <w:pPr>
        <w:numPr>
          <w:ilvl w:val="0"/>
          <w:numId w:val="1"/>
        </w:numPr>
        <w:suppressAutoHyphens/>
        <w:spacing w:after="0"/>
        <w:jc w:val="both"/>
        <w:rPr>
          <w:rFonts w:ascii="Times New Roman" w:hAnsi="Times New Roman"/>
          <w:bCs/>
          <w:sz w:val="24"/>
          <w:szCs w:val="24"/>
        </w:rPr>
      </w:pPr>
      <w:r w:rsidRPr="00BD1829">
        <w:rPr>
          <w:rFonts w:ascii="Times New Roman" w:hAnsi="Times New Roman"/>
          <w:bCs/>
          <w:sz w:val="24"/>
          <w:szCs w:val="24"/>
        </w:rPr>
        <w:lastRenderedPageBreak/>
        <w:t>Training and/or counseling methodologies and strategies</w:t>
      </w:r>
    </w:p>
    <w:p w14:paraId="53C48ECF" w14:textId="77777777" w:rsidR="00AC42A5" w:rsidRPr="00BD1829" w:rsidRDefault="00AC42A5" w:rsidP="00D726B0">
      <w:pPr>
        <w:spacing w:after="0"/>
        <w:contextualSpacing/>
        <w:rPr>
          <w:rFonts w:ascii="Times New Roman" w:hAnsi="Times New Roman"/>
          <w:b/>
          <w:sz w:val="24"/>
          <w:szCs w:val="24"/>
        </w:rPr>
      </w:pPr>
    </w:p>
    <w:p w14:paraId="36A78F1D" w14:textId="77777777" w:rsidR="00AC42A5" w:rsidRPr="00BD1829" w:rsidRDefault="00AC42A5" w:rsidP="00D726B0">
      <w:pPr>
        <w:spacing w:after="0"/>
        <w:contextualSpacing/>
        <w:rPr>
          <w:rFonts w:ascii="Times New Roman" w:hAnsi="Times New Roman"/>
          <w:b/>
          <w:sz w:val="24"/>
          <w:szCs w:val="24"/>
        </w:rPr>
      </w:pPr>
      <w:r w:rsidRPr="00BD1829">
        <w:rPr>
          <w:rFonts w:ascii="Times New Roman" w:hAnsi="Times New Roman"/>
          <w:b/>
          <w:sz w:val="24"/>
          <w:szCs w:val="24"/>
        </w:rPr>
        <w:t>EVIDENCE GUIDE</w:t>
      </w:r>
    </w:p>
    <w:p w14:paraId="552A254C" w14:textId="77777777" w:rsidR="00AC42A5" w:rsidRPr="00BD1829" w:rsidRDefault="00AC42A5" w:rsidP="00D726B0">
      <w:pPr>
        <w:spacing w:after="0"/>
        <w:contextualSpacing/>
        <w:rPr>
          <w:rFonts w:ascii="Times New Roman" w:hAnsi="Times New Roman"/>
          <w:sz w:val="24"/>
          <w:szCs w:val="24"/>
        </w:rPr>
      </w:pPr>
      <w:r w:rsidRPr="00BD1829">
        <w:rPr>
          <w:rFonts w:ascii="Times New Roman" w:hAnsi="Times New Roman"/>
          <w:sz w:val="24"/>
          <w:szCs w:val="24"/>
        </w:rPr>
        <w:t>This provides advice on assessment and must be read in conjunction with the performance criteria, required skills and knowledge and range.</w:t>
      </w:r>
    </w:p>
    <w:p w14:paraId="4CE5C5AD" w14:textId="77777777" w:rsidR="00AC42A5" w:rsidRPr="00BD1829" w:rsidRDefault="00AC42A5" w:rsidP="00D726B0">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AC42A5" w:rsidRPr="00BD1829" w14:paraId="7F05FD31" w14:textId="77777777" w:rsidTr="00F8488D">
        <w:tc>
          <w:tcPr>
            <w:tcW w:w="1173" w:type="pct"/>
          </w:tcPr>
          <w:p w14:paraId="25DD5B5C" w14:textId="77777777" w:rsidR="00AC42A5" w:rsidRPr="00BD1829" w:rsidRDefault="00AC42A5" w:rsidP="00CC27DA">
            <w:pPr>
              <w:numPr>
                <w:ilvl w:val="0"/>
                <w:numId w:val="23"/>
              </w:numPr>
              <w:spacing w:after="0"/>
              <w:ind w:left="284" w:hanging="284"/>
              <w:rPr>
                <w:rFonts w:ascii="Times New Roman" w:hAnsi="Times New Roman"/>
                <w:sz w:val="24"/>
                <w:szCs w:val="24"/>
              </w:rPr>
            </w:pPr>
            <w:r w:rsidRPr="00BD1829">
              <w:rPr>
                <w:rFonts w:ascii="Times New Roman" w:hAnsi="Times New Roman"/>
                <w:sz w:val="24"/>
                <w:szCs w:val="24"/>
              </w:rPr>
              <w:t>Critical Aspects of Competency</w:t>
            </w:r>
          </w:p>
        </w:tc>
        <w:tc>
          <w:tcPr>
            <w:tcW w:w="3827" w:type="pct"/>
          </w:tcPr>
          <w:p w14:paraId="3806A646" w14:textId="77777777" w:rsidR="00AC42A5" w:rsidRPr="00BD1829" w:rsidRDefault="00AC42A5" w:rsidP="00D726B0">
            <w:pPr>
              <w:spacing w:after="0"/>
              <w:rPr>
                <w:rFonts w:ascii="Times New Roman" w:hAnsi="Times New Roman"/>
                <w:sz w:val="24"/>
                <w:szCs w:val="24"/>
              </w:rPr>
            </w:pPr>
            <w:r w:rsidRPr="00BD1829">
              <w:rPr>
                <w:rFonts w:ascii="Times New Roman" w:hAnsi="Times New Roman"/>
                <w:sz w:val="24"/>
                <w:szCs w:val="24"/>
              </w:rPr>
              <w:t>Assessment requires evidence that the candidate:</w:t>
            </w:r>
          </w:p>
          <w:p w14:paraId="72259AB3" w14:textId="77777777" w:rsidR="00AC42A5" w:rsidRPr="00BD1829" w:rsidRDefault="00AC42A5" w:rsidP="00CC27DA">
            <w:pPr>
              <w:pStyle w:val="ListParagraph"/>
              <w:numPr>
                <w:ilvl w:val="0"/>
                <w:numId w:val="81"/>
              </w:numPr>
              <w:spacing w:after="0"/>
              <w:ind w:left="736"/>
              <w:rPr>
                <w:rFonts w:ascii="Times New Roman" w:hAnsi="Times New Roman"/>
                <w:sz w:val="24"/>
                <w:szCs w:val="24"/>
              </w:rPr>
            </w:pPr>
            <w:r w:rsidRPr="00BD1829">
              <w:rPr>
                <w:rFonts w:ascii="Times New Roman" w:hAnsi="Times New Roman"/>
                <w:sz w:val="24"/>
                <w:szCs w:val="24"/>
              </w:rPr>
              <w:t xml:space="preserve">Identified hazards in the workplace based their indicators </w:t>
            </w:r>
          </w:p>
          <w:p w14:paraId="27ACCBFA" w14:textId="77777777" w:rsidR="00AC42A5" w:rsidRPr="00BD1829" w:rsidRDefault="00AC42A5" w:rsidP="00CC27DA">
            <w:pPr>
              <w:pStyle w:val="ListParagraph"/>
              <w:numPr>
                <w:ilvl w:val="0"/>
                <w:numId w:val="81"/>
              </w:numPr>
              <w:spacing w:after="0"/>
              <w:ind w:left="736"/>
              <w:rPr>
                <w:rFonts w:ascii="Times New Roman" w:hAnsi="Times New Roman"/>
                <w:sz w:val="24"/>
                <w:szCs w:val="24"/>
              </w:rPr>
            </w:pPr>
            <w:r w:rsidRPr="00BD1829">
              <w:rPr>
                <w:rFonts w:ascii="Times New Roman" w:hAnsi="Times New Roman"/>
                <w:sz w:val="24"/>
                <w:szCs w:val="24"/>
              </w:rPr>
              <w:t>Evaluated workplace hazards based on legal requirements.</w:t>
            </w:r>
          </w:p>
          <w:p w14:paraId="2B19EE8B" w14:textId="77777777" w:rsidR="00AC42A5" w:rsidRPr="00BD1829" w:rsidRDefault="00AC42A5" w:rsidP="00CC27DA">
            <w:pPr>
              <w:pStyle w:val="ListParagraph"/>
              <w:numPr>
                <w:ilvl w:val="0"/>
                <w:numId w:val="81"/>
              </w:numPr>
              <w:spacing w:after="0"/>
              <w:ind w:left="736"/>
              <w:rPr>
                <w:rFonts w:ascii="Times New Roman" w:hAnsi="Times New Roman"/>
                <w:sz w:val="24"/>
                <w:szCs w:val="24"/>
              </w:rPr>
            </w:pPr>
            <w:r w:rsidRPr="00BD1829">
              <w:rPr>
                <w:rFonts w:ascii="Times New Roman" w:hAnsi="Times New Roman"/>
                <w:sz w:val="24"/>
                <w:szCs w:val="24"/>
              </w:rPr>
              <w:t xml:space="preserve">Addressed OSH concerns raised by workers as per legal requirements. </w:t>
            </w:r>
          </w:p>
          <w:p w14:paraId="1CE1113B" w14:textId="77777777" w:rsidR="00AC42A5" w:rsidRPr="00BD1829" w:rsidRDefault="00AC42A5" w:rsidP="00CC27DA">
            <w:pPr>
              <w:pStyle w:val="ListParagraph"/>
              <w:numPr>
                <w:ilvl w:val="0"/>
                <w:numId w:val="81"/>
              </w:numPr>
              <w:spacing w:after="0"/>
              <w:ind w:left="736"/>
              <w:rPr>
                <w:rFonts w:ascii="Times New Roman" w:hAnsi="Times New Roman"/>
                <w:sz w:val="24"/>
                <w:szCs w:val="24"/>
              </w:rPr>
            </w:pPr>
            <w:r w:rsidRPr="00BD1829">
              <w:rPr>
                <w:rFonts w:ascii="Times New Roman" w:hAnsi="Times New Roman"/>
                <w:sz w:val="24"/>
                <w:szCs w:val="24"/>
              </w:rPr>
              <w:t>Implemented hazard prevention and control measures as per legal requirement.</w:t>
            </w:r>
          </w:p>
          <w:p w14:paraId="015EC9E5" w14:textId="77777777" w:rsidR="00AC42A5" w:rsidRPr="00BD1829" w:rsidRDefault="00AC42A5" w:rsidP="00CC27DA">
            <w:pPr>
              <w:pStyle w:val="ListParagraph"/>
              <w:numPr>
                <w:ilvl w:val="0"/>
                <w:numId w:val="81"/>
              </w:numPr>
              <w:spacing w:after="0"/>
              <w:ind w:left="736"/>
              <w:rPr>
                <w:rFonts w:ascii="Times New Roman" w:hAnsi="Times New Roman"/>
                <w:sz w:val="24"/>
                <w:szCs w:val="24"/>
              </w:rPr>
            </w:pPr>
            <w:r w:rsidRPr="00BD1829">
              <w:rPr>
                <w:rFonts w:ascii="Times New Roman" w:hAnsi="Times New Roman"/>
                <w:sz w:val="24"/>
                <w:szCs w:val="24"/>
              </w:rPr>
              <w:t>Conducted risk assessment as per legal requirement.</w:t>
            </w:r>
          </w:p>
          <w:p w14:paraId="2C741848" w14:textId="77777777" w:rsidR="00AC42A5" w:rsidRPr="00BD1829" w:rsidRDefault="00AC42A5" w:rsidP="00CC27DA">
            <w:pPr>
              <w:pStyle w:val="ListParagraph"/>
              <w:numPr>
                <w:ilvl w:val="0"/>
                <w:numId w:val="81"/>
              </w:numPr>
              <w:spacing w:after="0"/>
              <w:ind w:left="736"/>
              <w:rPr>
                <w:rFonts w:ascii="Times New Roman" w:hAnsi="Times New Roman"/>
                <w:sz w:val="24"/>
                <w:szCs w:val="24"/>
              </w:rPr>
            </w:pPr>
            <w:r w:rsidRPr="00BD1829">
              <w:rPr>
                <w:rFonts w:ascii="Times New Roman" w:hAnsi="Times New Roman"/>
                <w:sz w:val="24"/>
                <w:szCs w:val="24"/>
              </w:rPr>
              <w:t>Developed risk matrix based on likely impact.</w:t>
            </w:r>
          </w:p>
          <w:p w14:paraId="7CD43D92" w14:textId="77777777" w:rsidR="00AC42A5" w:rsidRPr="00BD1829" w:rsidRDefault="00AC42A5" w:rsidP="00CC27DA">
            <w:pPr>
              <w:numPr>
                <w:ilvl w:val="0"/>
                <w:numId w:val="81"/>
              </w:numPr>
              <w:spacing w:after="0"/>
              <w:ind w:left="736"/>
              <w:rPr>
                <w:rFonts w:ascii="Times New Roman" w:eastAsia="Times New Roman" w:hAnsi="Times New Roman"/>
                <w:sz w:val="24"/>
                <w:szCs w:val="24"/>
              </w:rPr>
            </w:pPr>
            <w:r w:rsidRPr="00BD1829">
              <w:rPr>
                <w:rFonts w:ascii="Times New Roman" w:hAnsi="Times New Roman"/>
                <w:sz w:val="24"/>
                <w:szCs w:val="24"/>
              </w:rPr>
              <w:t>Recognized and established contingency measures in accordance with organization procedures.</w:t>
            </w:r>
          </w:p>
          <w:p w14:paraId="754B1750" w14:textId="77777777" w:rsidR="00AC42A5" w:rsidRPr="00BD1829" w:rsidRDefault="00AC42A5" w:rsidP="00CC27DA">
            <w:pPr>
              <w:pStyle w:val="ListParagraph"/>
              <w:numPr>
                <w:ilvl w:val="0"/>
                <w:numId w:val="81"/>
              </w:numPr>
              <w:spacing w:after="0"/>
              <w:ind w:left="736"/>
              <w:rPr>
                <w:rFonts w:ascii="Times New Roman" w:hAnsi="Times New Roman"/>
                <w:sz w:val="24"/>
                <w:szCs w:val="24"/>
              </w:rPr>
            </w:pPr>
            <w:r w:rsidRPr="00BD1829">
              <w:rPr>
                <w:rFonts w:ascii="Times New Roman" w:hAnsi="Times New Roman"/>
                <w:sz w:val="24"/>
                <w:szCs w:val="24"/>
              </w:rPr>
              <w:t>Identified, evaluated and reviewed company OSH program based on legal requirements.</w:t>
            </w:r>
          </w:p>
          <w:p w14:paraId="5CCA57AA" w14:textId="77777777" w:rsidR="00AC42A5" w:rsidRPr="00BD1829" w:rsidRDefault="00AC42A5" w:rsidP="00CC27DA">
            <w:pPr>
              <w:pStyle w:val="ListParagraph"/>
              <w:numPr>
                <w:ilvl w:val="0"/>
                <w:numId w:val="81"/>
              </w:numPr>
              <w:spacing w:after="0"/>
              <w:ind w:left="736"/>
              <w:rPr>
                <w:rFonts w:ascii="Times New Roman" w:hAnsi="Times New Roman"/>
                <w:sz w:val="24"/>
                <w:szCs w:val="24"/>
              </w:rPr>
            </w:pPr>
            <w:r w:rsidRPr="00BD1829">
              <w:rPr>
                <w:rFonts w:ascii="Times New Roman" w:hAnsi="Times New Roman"/>
                <w:sz w:val="24"/>
                <w:szCs w:val="24"/>
              </w:rPr>
              <w:t>Implemented company OSH programs as per legal requirements.</w:t>
            </w:r>
          </w:p>
          <w:p w14:paraId="5991FB7C" w14:textId="77777777" w:rsidR="00AC42A5" w:rsidRPr="00BD1829" w:rsidRDefault="00AC42A5" w:rsidP="00CC27DA">
            <w:pPr>
              <w:pStyle w:val="ListParagraph"/>
              <w:numPr>
                <w:ilvl w:val="0"/>
                <w:numId w:val="81"/>
              </w:numPr>
              <w:spacing w:after="0"/>
              <w:ind w:left="826" w:hanging="450"/>
              <w:rPr>
                <w:rFonts w:ascii="Times New Roman" w:hAnsi="Times New Roman"/>
                <w:sz w:val="24"/>
                <w:szCs w:val="24"/>
              </w:rPr>
            </w:pPr>
            <w:r w:rsidRPr="00BD1829">
              <w:rPr>
                <w:rFonts w:ascii="Times New Roman" w:hAnsi="Times New Roman"/>
                <w:sz w:val="24"/>
                <w:szCs w:val="24"/>
              </w:rPr>
              <w:t>Capacity built workers on OSH standards and procedures as per legal requirements</w:t>
            </w:r>
          </w:p>
          <w:p w14:paraId="50699F02" w14:textId="77777777" w:rsidR="00AC42A5" w:rsidRPr="00BD1829" w:rsidRDefault="00AC42A5" w:rsidP="00CC27DA">
            <w:pPr>
              <w:numPr>
                <w:ilvl w:val="0"/>
                <w:numId w:val="81"/>
              </w:numPr>
              <w:spacing w:after="0"/>
              <w:ind w:left="826" w:hanging="450"/>
              <w:rPr>
                <w:rFonts w:ascii="Times New Roman" w:hAnsi="Times New Roman"/>
                <w:sz w:val="24"/>
                <w:szCs w:val="24"/>
              </w:rPr>
            </w:pPr>
            <w:r w:rsidRPr="00BD1829">
              <w:rPr>
                <w:rFonts w:ascii="Times New Roman" w:hAnsi="Times New Roman"/>
                <w:sz w:val="24"/>
                <w:szCs w:val="24"/>
              </w:rPr>
              <w:t>Maintained OSH-related records as per legal requirements.</w:t>
            </w:r>
          </w:p>
        </w:tc>
      </w:tr>
      <w:tr w:rsidR="00AC42A5" w:rsidRPr="00BD1829" w14:paraId="779225BA" w14:textId="77777777" w:rsidTr="00F8488D">
        <w:tc>
          <w:tcPr>
            <w:tcW w:w="1173" w:type="pct"/>
          </w:tcPr>
          <w:p w14:paraId="23CF4F77" w14:textId="77777777" w:rsidR="00AC42A5" w:rsidRPr="00BD1829" w:rsidRDefault="00AC42A5" w:rsidP="00CC27DA">
            <w:pPr>
              <w:numPr>
                <w:ilvl w:val="0"/>
                <w:numId w:val="23"/>
              </w:numPr>
              <w:spacing w:after="0"/>
              <w:ind w:left="284" w:hanging="284"/>
              <w:rPr>
                <w:rFonts w:ascii="Times New Roman" w:hAnsi="Times New Roman"/>
                <w:sz w:val="24"/>
                <w:szCs w:val="24"/>
              </w:rPr>
            </w:pPr>
            <w:r w:rsidRPr="00BD1829">
              <w:rPr>
                <w:rFonts w:ascii="Times New Roman" w:hAnsi="Times New Roman"/>
                <w:sz w:val="24"/>
                <w:szCs w:val="24"/>
              </w:rPr>
              <w:t>Resource Implications</w:t>
            </w:r>
          </w:p>
        </w:tc>
        <w:tc>
          <w:tcPr>
            <w:tcW w:w="3827" w:type="pct"/>
          </w:tcPr>
          <w:p w14:paraId="63285C13" w14:textId="77777777" w:rsidR="00AC42A5" w:rsidRPr="00BD1829" w:rsidRDefault="00AC42A5" w:rsidP="00D726B0">
            <w:pPr>
              <w:pStyle w:val="BodyText"/>
              <w:tabs>
                <w:tab w:val="left" w:pos="702"/>
              </w:tabs>
              <w:spacing w:after="0" w:line="276" w:lineRule="auto"/>
              <w:ind w:left="702" w:hanging="702"/>
            </w:pPr>
            <w:r w:rsidRPr="00BD1829">
              <w:t>The following resources should be provided:</w:t>
            </w:r>
          </w:p>
          <w:p w14:paraId="1E61288F" w14:textId="77777777" w:rsidR="00AC42A5" w:rsidRPr="00BD1829" w:rsidRDefault="00AC42A5" w:rsidP="00CC27DA">
            <w:pPr>
              <w:pStyle w:val="ListParagraph"/>
              <w:numPr>
                <w:ilvl w:val="0"/>
                <w:numId w:val="182"/>
              </w:numPr>
              <w:shd w:val="clear" w:color="auto" w:fill="FFFFFF" w:themeFill="background1"/>
              <w:spacing w:after="0"/>
              <w:rPr>
                <w:rFonts w:ascii="Times New Roman" w:eastAsiaTheme="minorHAnsi" w:hAnsi="Times New Roman"/>
                <w:color w:val="000000" w:themeColor="text1"/>
                <w:sz w:val="24"/>
                <w:szCs w:val="24"/>
                <w:lang w:val="en-GB"/>
              </w:rPr>
            </w:pPr>
            <w:r w:rsidRPr="00BD1829">
              <w:rPr>
                <w:rFonts w:ascii="Times New Roman" w:eastAsiaTheme="minorHAnsi" w:hAnsi="Times New Roman"/>
                <w:color w:val="000000" w:themeColor="text1"/>
                <w:sz w:val="24"/>
                <w:szCs w:val="24"/>
                <w:lang w:val="en-GB"/>
              </w:rPr>
              <w:t>Access to relevant workplace where assessment can take place</w:t>
            </w:r>
          </w:p>
          <w:p w14:paraId="105DBFC2" w14:textId="77777777" w:rsidR="00AC42A5" w:rsidRPr="00BD1829" w:rsidRDefault="00AC42A5" w:rsidP="00CC27DA">
            <w:pPr>
              <w:pStyle w:val="BodyText"/>
              <w:numPr>
                <w:ilvl w:val="0"/>
                <w:numId w:val="182"/>
              </w:numPr>
              <w:tabs>
                <w:tab w:val="left" w:pos="702"/>
              </w:tabs>
              <w:spacing w:line="276" w:lineRule="auto"/>
            </w:pPr>
            <w:r w:rsidRPr="00BD1829">
              <w:rPr>
                <w:rFonts w:eastAsiaTheme="minorHAnsi"/>
                <w:color w:val="000000" w:themeColor="text1"/>
              </w:rPr>
              <w:t>Appropriately simulated environment where assessment can take place</w:t>
            </w:r>
          </w:p>
        </w:tc>
      </w:tr>
      <w:tr w:rsidR="00AC42A5" w:rsidRPr="00BD1829" w14:paraId="02DAE57C" w14:textId="77777777" w:rsidTr="00F8488D">
        <w:tc>
          <w:tcPr>
            <w:tcW w:w="1173" w:type="pct"/>
          </w:tcPr>
          <w:p w14:paraId="3CBE4FE0" w14:textId="77777777" w:rsidR="00AC42A5" w:rsidRPr="00BD1829" w:rsidRDefault="00AC42A5" w:rsidP="00CC27DA">
            <w:pPr>
              <w:numPr>
                <w:ilvl w:val="0"/>
                <w:numId w:val="23"/>
              </w:numPr>
              <w:spacing w:after="0"/>
              <w:ind w:left="284" w:hanging="284"/>
              <w:rPr>
                <w:rFonts w:ascii="Times New Roman" w:hAnsi="Times New Roman"/>
                <w:sz w:val="24"/>
                <w:szCs w:val="24"/>
              </w:rPr>
            </w:pPr>
            <w:r w:rsidRPr="00BD1829">
              <w:rPr>
                <w:rFonts w:ascii="Times New Roman" w:hAnsi="Times New Roman"/>
                <w:sz w:val="24"/>
                <w:szCs w:val="24"/>
              </w:rPr>
              <w:t>Methods of Assessment</w:t>
            </w:r>
          </w:p>
        </w:tc>
        <w:tc>
          <w:tcPr>
            <w:tcW w:w="3827" w:type="pct"/>
          </w:tcPr>
          <w:p w14:paraId="6C0B0F3A" w14:textId="77777777" w:rsidR="00AC42A5" w:rsidRPr="00BD1829" w:rsidRDefault="00AC42A5" w:rsidP="00D726B0">
            <w:pPr>
              <w:tabs>
                <w:tab w:val="left" w:pos="702"/>
              </w:tabs>
              <w:spacing w:after="0"/>
              <w:rPr>
                <w:rFonts w:ascii="Times New Roman" w:hAnsi="Times New Roman"/>
                <w:sz w:val="24"/>
                <w:szCs w:val="24"/>
              </w:rPr>
            </w:pPr>
            <w:r w:rsidRPr="00BD1829">
              <w:rPr>
                <w:rFonts w:ascii="Times New Roman" w:hAnsi="Times New Roman"/>
                <w:sz w:val="24"/>
                <w:szCs w:val="24"/>
              </w:rPr>
              <w:t xml:space="preserve">Competency in this unit may be assessed through: </w:t>
            </w:r>
          </w:p>
          <w:p w14:paraId="7F540F84" w14:textId="77777777" w:rsidR="00AC42A5" w:rsidRPr="00BD1829" w:rsidRDefault="00AC42A5" w:rsidP="00CC27DA">
            <w:pPr>
              <w:numPr>
                <w:ilvl w:val="0"/>
                <w:numId w:val="166"/>
              </w:numPr>
              <w:tabs>
                <w:tab w:val="left" w:pos="612"/>
              </w:tabs>
              <w:spacing w:after="0"/>
              <w:rPr>
                <w:rFonts w:ascii="Times New Roman" w:hAnsi="Times New Roman"/>
                <w:sz w:val="24"/>
                <w:szCs w:val="24"/>
              </w:rPr>
            </w:pPr>
            <w:r w:rsidRPr="00BD1829">
              <w:rPr>
                <w:rFonts w:ascii="Times New Roman" w:hAnsi="Times New Roman"/>
                <w:sz w:val="24"/>
                <w:szCs w:val="24"/>
              </w:rPr>
              <w:t>Observation</w:t>
            </w:r>
          </w:p>
          <w:p w14:paraId="56E42713" w14:textId="77777777" w:rsidR="00AC42A5" w:rsidRPr="00BD1829" w:rsidRDefault="00AC42A5" w:rsidP="00CC27DA">
            <w:pPr>
              <w:numPr>
                <w:ilvl w:val="0"/>
                <w:numId w:val="166"/>
              </w:numPr>
              <w:tabs>
                <w:tab w:val="left" w:pos="612"/>
              </w:tabs>
              <w:spacing w:after="0"/>
              <w:rPr>
                <w:rFonts w:ascii="Times New Roman" w:hAnsi="Times New Roman"/>
                <w:sz w:val="24"/>
                <w:szCs w:val="24"/>
              </w:rPr>
            </w:pPr>
            <w:r w:rsidRPr="00BD1829">
              <w:rPr>
                <w:rFonts w:ascii="Times New Roman" w:hAnsi="Times New Roman"/>
                <w:sz w:val="24"/>
                <w:szCs w:val="24"/>
              </w:rPr>
              <w:t xml:space="preserve">Oral questioning </w:t>
            </w:r>
          </w:p>
          <w:p w14:paraId="09BBE1F1" w14:textId="77777777" w:rsidR="00AC42A5" w:rsidRPr="00BD1829" w:rsidRDefault="00AC42A5" w:rsidP="00CC27DA">
            <w:pPr>
              <w:numPr>
                <w:ilvl w:val="0"/>
                <w:numId w:val="166"/>
              </w:numPr>
              <w:tabs>
                <w:tab w:val="left" w:pos="612"/>
              </w:tabs>
              <w:spacing w:after="0"/>
              <w:rPr>
                <w:rFonts w:ascii="Times New Roman" w:hAnsi="Times New Roman"/>
                <w:sz w:val="24"/>
                <w:szCs w:val="24"/>
              </w:rPr>
            </w:pPr>
            <w:r w:rsidRPr="00BD1829">
              <w:rPr>
                <w:rFonts w:ascii="Times New Roman" w:hAnsi="Times New Roman"/>
                <w:sz w:val="24"/>
                <w:szCs w:val="24"/>
              </w:rPr>
              <w:t>Written test</w:t>
            </w:r>
          </w:p>
          <w:p w14:paraId="07D78C75" w14:textId="77777777" w:rsidR="00AC42A5" w:rsidRPr="00BD1829" w:rsidRDefault="00AC42A5" w:rsidP="00CC27DA">
            <w:pPr>
              <w:numPr>
                <w:ilvl w:val="0"/>
                <w:numId w:val="166"/>
              </w:numPr>
              <w:tabs>
                <w:tab w:val="left" w:pos="612"/>
              </w:tabs>
              <w:spacing w:after="0"/>
              <w:rPr>
                <w:rFonts w:ascii="Times New Roman" w:hAnsi="Times New Roman"/>
                <w:sz w:val="24"/>
                <w:szCs w:val="24"/>
              </w:rPr>
            </w:pPr>
            <w:r w:rsidRPr="00BD1829">
              <w:rPr>
                <w:rFonts w:ascii="Times New Roman" w:hAnsi="Times New Roman"/>
                <w:sz w:val="24"/>
                <w:szCs w:val="24"/>
              </w:rPr>
              <w:t>Portfolio of Evidence</w:t>
            </w:r>
          </w:p>
          <w:p w14:paraId="733416EE" w14:textId="77777777" w:rsidR="00AC42A5" w:rsidRPr="00BD1829" w:rsidRDefault="00AC42A5" w:rsidP="00CC27DA">
            <w:pPr>
              <w:numPr>
                <w:ilvl w:val="0"/>
                <w:numId w:val="166"/>
              </w:numPr>
              <w:tabs>
                <w:tab w:val="left" w:pos="612"/>
              </w:tabs>
              <w:spacing w:after="0"/>
              <w:rPr>
                <w:rFonts w:ascii="Times New Roman" w:hAnsi="Times New Roman"/>
                <w:sz w:val="24"/>
                <w:szCs w:val="24"/>
              </w:rPr>
            </w:pPr>
            <w:r w:rsidRPr="00BD1829">
              <w:rPr>
                <w:rFonts w:ascii="Times New Roman" w:hAnsi="Times New Roman"/>
                <w:sz w:val="24"/>
                <w:szCs w:val="24"/>
              </w:rPr>
              <w:t>Interview</w:t>
            </w:r>
          </w:p>
          <w:p w14:paraId="30608BAB" w14:textId="77777777" w:rsidR="00AC42A5" w:rsidRPr="00BD1829" w:rsidRDefault="00AC42A5" w:rsidP="00CC27DA">
            <w:pPr>
              <w:numPr>
                <w:ilvl w:val="0"/>
                <w:numId w:val="166"/>
              </w:numPr>
              <w:tabs>
                <w:tab w:val="left" w:pos="612"/>
              </w:tabs>
              <w:spacing w:after="0"/>
              <w:rPr>
                <w:rFonts w:ascii="Times New Roman" w:hAnsi="Times New Roman"/>
                <w:sz w:val="24"/>
                <w:szCs w:val="24"/>
              </w:rPr>
            </w:pPr>
            <w:r w:rsidRPr="00BD1829">
              <w:rPr>
                <w:rFonts w:ascii="Times New Roman" w:hAnsi="Times New Roman"/>
                <w:sz w:val="24"/>
                <w:szCs w:val="24"/>
              </w:rPr>
              <w:t>Third party report</w:t>
            </w:r>
          </w:p>
        </w:tc>
      </w:tr>
      <w:tr w:rsidR="00AC42A5" w:rsidRPr="00BD1829" w14:paraId="30BC3E5D" w14:textId="77777777" w:rsidTr="00F8488D">
        <w:tc>
          <w:tcPr>
            <w:tcW w:w="1173" w:type="pct"/>
          </w:tcPr>
          <w:p w14:paraId="22A268AA" w14:textId="77777777" w:rsidR="00AC42A5" w:rsidRPr="00BD1829" w:rsidRDefault="00AC42A5" w:rsidP="00CC27DA">
            <w:pPr>
              <w:numPr>
                <w:ilvl w:val="0"/>
                <w:numId w:val="23"/>
              </w:numPr>
              <w:spacing w:after="0"/>
              <w:ind w:left="284" w:hanging="284"/>
              <w:contextualSpacing/>
              <w:rPr>
                <w:rFonts w:ascii="Times New Roman" w:hAnsi="Times New Roman"/>
                <w:sz w:val="24"/>
                <w:szCs w:val="24"/>
              </w:rPr>
            </w:pPr>
            <w:r w:rsidRPr="00BD1829">
              <w:rPr>
                <w:rFonts w:ascii="Times New Roman" w:hAnsi="Times New Roman"/>
                <w:sz w:val="24"/>
                <w:szCs w:val="24"/>
              </w:rPr>
              <w:t>Context of Assessment</w:t>
            </w:r>
          </w:p>
        </w:tc>
        <w:tc>
          <w:tcPr>
            <w:tcW w:w="3827" w:type="pct"/>
          </w:tcPr>
          <w:p w14:paraId="4B961874" w14:textId="77777777" w:rsidR="00AC42A5" w:rsidRPr="00BD1829" w:rsidRDefault="00AC42A5" w:rsidP="00D726B0">
            <w:pPr>
              <w:spacing w:after="0"/>
              <w:jc w:val="both"/>
              <w:rPr>
                <w:rFonts w:ascii="Times New Roman" w:hAnsi="Times New Roman"/>
                <w:sz w:val="24"/>
                <w:szCs w:val="24"/>
              </w:rPr>
            </w:pPr>
            <w:r w:rsidRPr="00BD1829">
              <w:rPr>
                <w:rFonts w:ascii="Times New Roman" w:hAnsi="Times New Roman"/>
                <w:sz w:val="24"/>
                <w:szCs w:val="24"/>
              </w:rPr>
              <w:t>Competency may be assessed:</w:t>
            </w:r>
          </w:p>
          <w:p w14:paraId="5834EAB0" w14:textId="77777777" w:rsidR="00AC42A5" w:rsidRPr="00BD1829" w:rsidRDefault="00AC42A5" w:rsidP="00CC27DA">
            <w:pPr>
              <w:pStyle w:val="ListParagraph"/>
              <w:numPr>
                <w:ilvl w:val="0"/>
                <w:numId w:val="162"/>
              </w:numPr>
              <w:spacing w:after="0"/>
              <w:rPr>
                <w:rFonts w:ascii="Times New Roman" w:hAnsi="Times New Roman"/>
                <w:sz w:val="24"/>
                <w:szCs w:val="24"/>
              </w:rPr>
            </w:pPr>
            <w:r w:rsidRPr="00BD1829">
              <w:rPr>
                <w:rFonts w:ascii="Times New Roman" w:hAnsi="Times New Roman"/>
                <w:sz w:val="24"/>
                <w:szCs w:val="24"/>
              </w:rPr>
              <w:t>On-the-job</w:t>
            </w:r>
          </w:p>
          <w:p w14:paraId="011C45E5" w14:textId="77777777" w:rsidR="00AC42A5" w:rsidRPr="00BD1829" w:rsidRDefault="00AC42A5" w:rsidP="00CC27DA">
            <w:pPr>
              <w:pStyle w:val="ListParagraph"/>
              <w:numPr>
                <w:ilvl w:val="0"/>
                <w:numId w:val="162"/>
              </w:numPr>
              <w:spacing w:after="0"/>
              <w:rPr>
                <w:rFonts w:ascii="Times New Roman" w:hAnsi="Times New Roman"/>
                <w:sz w:val="24"/>
                <w:szCs w:val="24"/>
              </w:rPr>
            </w:pPr>
            <w:r w:rsidRPr="00BD1829">
              <w:rPr>
                <w:rFonts w:ascii="Times New Roman" w:hAnsi="Times New Roman"/>
                <w:sz w:val="24"/>
                <w:szCs w:val="24"/>
              </w:rPr>
              <w:lastRenderedPageBreak/>
              <w:t>Off-the –job</w:t>
            </w:r>
          </w:p>
          <w:p w14:paraId="34B22182" w14:textId="77777777" w:rsidR="00AC42A5" w:rsidRPr="00BD1829" w:rsidRDefault="00AC42A5" w:rsidP="00CC27DA">
            <w:pPr>
              <w:pStyle w:val="ListParagraph"/>
              <w:numPr>
                <w:ilvl w:val="0"/>
                <w:numId w:val="162"/>
              </w:numPr>
              <w:spacing w:after="0"/>
              <w:jc w:val="both"/>
              <w:rPr>
                <w:rFonts w:ascii="Times New Roman" w:hAnsi="Times New Roman"/>
                <w:sz w:val="24"/>
                <w:szCs w:val="24"/>
              </w:rPr>
            </w:pPr>
            <w:r w:rsidRPr="00BD1829">
              <w:rPr>
                <w:rFonts w:ascii="Times New Roman" w:hAnsi="Times New Roman"/>
                <w:sz w:val="24"/>
                <w:szCs w:val="24"/>
              </w:rPr>
              <w:t xml:space="preserve">During Industrial attachment </w:t>
            </w:r>
          </w:p>
        </w:tc>
      </w:tr>
      <w:tr w:rsidR="00AC42A5" w:rsidRPr="00BD1829" w14:paraId="7CBB8AB7" w14:textId="77777777" w:rsidTr="00F8488D">
        <w:tc>
          <w:tcPr>
            <w:tcW w:w="1173" w:type="pct"/>
          </w:tcPr>
          <w:p w14:paraId="40B1355D" w14:textId="77777777" w:rsidR="00AC42A5" w:rsidRPr="00BD1829" w:rsidRDefault="00AC42A5" w:rsidP="00CC27DA">
            <w:pPr>
              <w:numPr>
                <w:ilvl w:val="0"/>
                <w:numId w:val="23"/>
              </w:numPr>
              <w:spacing w:after="0"/>
              <w:ind w:left="284" w:hanging="284"/>
              <w:contextualSpacing/>
              <w:rPr>
                <w:rFonts w:ascii="Times New Roman" w:hAnsi="Times New Roman"/>
                <w:sz w:val="24"/>
                <w:szCs w:val="24"/>
              </w:rPr>
            </w:pPr>
            <w:r w:rsidRPr="00BD1829">
              <w:rPr>
                <w:rFonts w:ascii="Times New Roman" w:hAnsi="Times New Roman"/>
                <w:sz w:val="24"/>
                <w:szCs w:val="24"/>
              </w:rPr>
              <w:lastRenderedPageBreak/>
              <w:t>Guidance information for assessment</w:t>
            </w:r>
          </w:p>
        </w:tc>
        <w:tc>
          <w:tcPr>
            <w:tcW w:w="3827" w:type="pct"/>
          </w:tcPr>
          <w:p w14:paraId="6958FC20" w14:textId="77777777" w:rsidR="00AC42A5" w:rsidRPr="00BD1829" w:rsidRDefault="00AC42A5" w:rsidP="00D726B0">
            <w:pPr>
              <w:spacing w:after="0"/>
              <w:jc w:val="both"/>
              <w:rPr>
                <w:rFonts w:ascii="Times New Roman" w:hAnsi="Times New Roman"/>
                <w:sz w:val="24"/>
                <w:szCs w:val="24"/>
              </w:rPr>
            </w:pPr>
            <w:r w:rsidRPr="00BD1829">
              <w:rPr>
                <w:rFonts w:ascii="Times New Roman" w:hAnsi="Times New Roman"/>
                <w:sz w:val="24"/>
                <w:szCs w:val="24"/>
              </w:rPr>
              <w:t>Holistic assessment with other units relevant to the industry sector, workplace and job role is recommended.</w:t>
            </w:r>
          </w:p>
          <w:p w14:paraId="15CD36C9" w14:textId="77777777" w:rsidR="00AC42A5" w:rsidRPr="00BD1829" w:rsidRDefault="00AC42A5" w:rsidP="00D726B0">
            <w:pPr>
              <w:spacing w:after="0"/>
              <w:jc w:val="both"/>
              <w:rPr>
                <w:rFonts w:ascii="Times New Roman" w:hAnsi="Times New Roman"/>
                <w:sz w:val="24"/>
                <w:szCs w:val="24"/>
              </w:rPr>
            </w:pPr>
          </w:p>
        </w:tc>
      </w:tr>
    </w:tbl>
    <w:p w14:paraId="41C59C8B" w14:textId="77777777" w:rsidR="00AC42A5" w:rsidRPr="00BD1829" w:rsidRDefault="00AC42A5" w:rsidP="00D726B0">
      <w:pPr>
        <w:spacing w:after="0"/>
        <w:contextualSpacing/>
        <w:rPr>
          <w:rFonts w:ascii="Times New Roman" w:hAnsi="Times New Roman"/>
          <w:sz w:val="24"/>
          <w:szCs w:val="24"/>
        </w:rPr>
      </w:pPr>
    </w:p>
    <w:p w14:paraId="55136952" w14:textId="77777777" w:rsidR="00AC42A5" w:rsidRPr="00BD1829" w:rsidRDefault="00AC42A5" w:rsidP="00D726B0">
      <w:pPr>
        <w:rPr>
          <w:rFonts w:ascii="Times New Roman" w:eastAsiaTheme="majorEastAsia" w:hAnsi="Times New Roman"/>
          <w:color w:val="365F91" w:themeColor="accent1" w:themeShade="BF"/>
          <w:sz w:val="24"/>
          <w:szCs w:val="24"/>
          <w:lang w:eastAsia="en-GB"/>
        </w:rPr>
      </w:pPr>
    </w:p>
    <w:p w14:paraId="07696C24" w14:textId="64BC4D0C" w:rsidR="002157FD" w:rsidRPr="00BD1829" w:rsidRDefault="002157FD" w:rsidP="00D726B0">
      <w:pPr>
        <w:jc w:val="center"/>
        <w:rPr>
          <w:rFonts w:ascii="Times New Roman" w:hAnsi="Times New Roman"/>
          <w:sz w:val="24"/>
          <w:szCs w:val="24"/>
        </w:rPr>
      </w:pPr>
    </w:p>
    <w:p w14:paraId="726654B3" w14:textId="77777777" w:rsidR="002157FD" w:rsidRPr="00BD1829" w:rsidRDefault="002157FD" w:rsidP="00D726B0">
      <w:pPr>
        <w:rPr>
          <w:rFonts w:ascii="Times New Roman" w:hAnsi="Times New Roman"/>
          <w:sz w:val="24"/>
          <w:szCs w:val="24"/>
        </w:rPr>
      </w:pPr>
    </w:p>
    <w:p w14:paraId="5ACC5CFF" w14:textId="77777777" w:rsidR="002157FD" w:rsidRPr="00BD1829" w:rsidRDefault="002157FD" w:rsidP="00D726B0">
      <w:pPr>
        <w:rPr>
          <w:rFonts w:ascii="Times New Roman" w:hAnsi="Times New Roman"/>
          <w:sz w:val="24"/>
          <w:szCs w:val="24"/>
        </w:rPr>
      </w:pPr>
    </w:p>
    <w:bookmarkEnd w:id="42"/>
    <w:bookmarkEnd w:id="43"/>
    <w:bookmarkEnd w:id="44"/>
    <w:bookmarkEnd w:id="45"/>
    <w:p w14:paraId="6D189A25" w14:textId="77777777" w:rsidR="00D52CC3" w:rsidRPr="00BD1829" w:rsidRDefault="00D52CC3" w:rsidP="00D726B0">
      <w:pPr>
        <w:spacing w:after="0"/>
        <w:jc w:val="center"/>
        <w:rPr>
          <w:rFonts w:ascii="Times New Roman" w:eastAsia="Times New Roman" w:hAnsi="Times New Roman"/>
          <w:sz w:val="24"/>
          <w:szCs w:val="24"/>
        </w:rPr>
      </w:pPr>
      <w:r w:rsidRPr="00BD1829">
        <w:rPr>
          <w:rFonts w:ascii="Times New Roman" w:eastAsia="Times New Roman" w:hAnsi="Times New Roman"/>
          <w:sz w:val="24"/>
          <w:szCs w:val="24"/>
        </w:rPr>
        <w:br w:type="page"/>
      </w:r>
    </w:p>
    <w:p w14:paraId="63DE72C7" w14:textId="77777777" w:rsidR="00D52CC3" w:rsidRPr="00BD1829" w:rsidRDefault="00D52CC3" w:rsidP="00D726B0">
      <w:pPr>
        <w:spacing w:after="0"/>
        <w:jc w:val="center"/>
        <w:rPr>
          <w:rFonts w:ascii="Times New Roman" w:eastAsia="Times New Roman" w:hAnsi="Times New Roman"/>
          <w:sz w:val="24"/>
          <w:szCs w:val="24"/>
        </w:rPr>
      </w:pPr>
    </w:p>
    <w:p w14:paraId="67E62783" w14:textId="77777777" w:rsidR="00D52CC3" w:rsidRPr="00BD1829" w:rsidRDefault="00D52CC3" w:rsidP="00D726B0">
      <w:pPr>
        <w:spacing w:after="0"/>
        <w:jc w:val="center"/>
        <w:rPr>
          <w:rFonts w:ascii="Times New Roman" w:eastAsia="Times New Roman" w:hAnsi="Times New Roman"/>
          <w:sz w:val="24"/>
          <w:szCs w:val="24"/>
        </w:rPr>
      </w:pPr>
    </w:p>
    <w:p w14:paraId="0386CA06" w14:textId="77777777" w:rsidR="00D52CC3" w:rsidRPr="00BD1829" w:rsidRDefault="00D52CC3" w:rsidP="00D726B0">
      <w:pPr>
        <w:spacing w:after="0"/>
        <w:jc w:val="center"/>
        <w:rPr>
          <w:rFonts w:ascii="Times New Roman" w:eastAsia="Times New Roman" w:hAnsi="Times New Roman"/>
          <w:sz w:val="24"/>
          <w:szCs w:val="24"/>
        </w:rPr>
      </w:pPr>
    </w:p>
    <w:p w14:paraId="6500FE33" w14:textId="77777777" w:rsidR="00D52CC3" w:rsidRPr="00BD1829" w:rsidRDefault="00D52CC3" w:rsidP="00D726B0">
      <w:pPr>
        <w:spacing w:after="0"/>
        <w:jc w:val="center"/>
        <w:rPr>
          <w:rFonts w:ascii="Times New Roman" w:eastAsia="Times New Roman" w:hAnsi="Times New Roman"/>
          <w:sz w:val="24"/>
          <w:szCs w:val="24"/>
        </w:rPr>
      </w:pPr>
    </w:p>
    <w:p w14:paraId="7224E94E" w14:textId="77777777" w:rsidR="00D52CC3" w:rsidRPr="00BD1829" w:rsidRDefault="00D52CC3" w:rsidP="00D726B0">
      <w:pPr>
        <w:spacing w:after="0"/>
        <w:jc w:val="center"/>
        <w:rPr>
          <w:rFonts w:ascii="Times New Roman" w:eastAsia="Times New Roman" w:hAnsi="Times New Roman"/>
          <w:sz w:val="24"/>
          <w:szCs w:val="24"/>
        </w:rPr>
      </w:pPr>
    </w:p>
    <w:p w14:paraId="0D173C11" w14:textId="77777777" w:rsidR="00D52CC3" w:rsidRPr="00BD1829" w:rsidRDefault="00D52CC3" w:rsidP="00D726B0">
      <w:pPr>
        <w:spacing w:after="0"/>
        <w:jc w:val="center"/>
        <w:rPr>
          <w:rFonts w:ascii="Times New Roman" w:eastAsia="Times New Roman" w:hAnsi="Times New Roman"/>
          <w:sz w:val="24"/>
          <w:szCs w:val="24"/>
        </w:rPr>
      </w:pPr>
    </w:p>
    <w:p w14:paraId="4F680CDA" w14:textId="77777777" w:rsidR="00D52CC3" w:rsidRPr="00BD1829" w:rsidRDefault="00D52CC3" w:rsidP="00D726B0">
      <w:pPr>
        <w:spacing w:after="0"/>
        <w:jc w:val="center"/>
        <w:rPr>
          <w:rFonts w:ascii="Times New Roman" w:eastAsia="Times New Roman" w:hAnsi="Times New Roman"/>
          <w:sz w:val="24"/>
          <w:szCs w:val="24"/>
        </w:rPr>
      </w:pPr>
    </w:p>
    <w:p w14:paraId="65C1D545" w14:textId="77777777" w:rsidR="00D52CC3" w:rsidRPr="00BD1829" w:rsidRDefault="00D52CC3" w:rsidP="00D726B0">
      <w:pPr>
        <w:spacing w:after="0"/>
        <w:jc w:val="center"/>
        <w:rPr>
          <w:rFonts w:ascii="Times New Roman" w:eastAsia="Times New Roman" w:hAnsi="Times New Roman"/>
          <w:sz w:val="24"/>
          <w:szCs w:val="24"/>
        </w:rPr>
      </w:pPr>
    </w:p>
    <w:p w14:paraId="581F9C3F" w14:textId="77777777" w:rsidR="00D52CC3" w:rsidRPr="00BD1829" w:rsidRDefault="00D52CC3" w:rsidP="00D726B0">
      <w:pPr>
        <w:spacing w:after="0"/>
        <w:jc w:val="center"/>
        <w:rPr>
          <w:rFonts w:ascii="Times New Roman" w:eastAsia="Times New Roman" w:hAnsi="Times New Roman"/>
          <w:sz w:val="24"/>
          <w:szCs w:val="24"/>
        </w:rPr>
      </w:pPr>
    </w:p>
    <w:p w14:paraId="4FB9F11B" w14:textId="77777777" w:rsidR="00D52CC3" w:rsidRPr="00BD1829" w:rsidRDefault="00D52CC3" w:rsidP="00D726B0">
      <w:pPr>
        <w:spacing w:after="0"/>
        <w:jc w:val="center"/>
        <w:rPr>
          <w:rFonts w:ascii="Times New Roman" w:eastAsia="Times New Roman" w:hAnsi="Times New Roman"/>
          <w:sz w:val="24"/>
          <w:szCs w:val="24"/>
        </w:rPr>
      </w:pPr>
    </w:p>
    <w:p w14:paraId="2B6378F1" w14:textId="77777777" w:rsidR="00D52CC3" w:rsidRPr="00BD1829" w:rsidRDefault="00D52CC3" w:rsidP="00D726B0">
      <w:pPr>
        <w:spacing w:after="0"/>
        <w:jc w:val="center"/>
        <w:rPr>
          <w:rFonts w:ascii="Times New Roman" w:eastAsia="Times New Roman" w:hAnsi="Times New Roman"/>
          <w:sz w:val="24"/>
          <w:szCs w:val="24"/>
        </w:rPr>
      </w:pPr>
    </w:p>
    <w:p w14:paraId="2223911E" w14:textId="77777777" w:rsidR="00D52CC3" w:rsidRPr="00BD1829" w:rsidRDefault="00D52CC3" w:rsidP="00D726B0">
      <w:pPr>
        <w:rPr>
          <w:rFonts w:ascii="Times New Roman" w:hAnsi="Times New Roman"/>
          <w:sz w:val="24"/>
          <w:szCs w:val="24"/>
        </w:rPr>
      </w:pPr>
    </w:p>
    <w:p w14:paraId="4982DE06" w14:textId="77777777" w:rsidR="00D52CC3" w:rsidRPr="00BD1829" w:rsidRDefault="00D52CC3" w:rsidP="00D726B0">
      <w:pPr>
        <w:rPr>
          <w:rFonts w:ascii="Times New Roman" w:hAnsi="Times New Roman"/>
          <w:sz w:val="24"/>
          <w:szCs w:val="24"/>
        </w:rPr>
      </w:pPr>
    </w:p>
    <w:p w14:paraId="3C8C79E0" w14:textId="77777777" w:rsidR="00D52CC3" w:rsidRPr="00BD1829" w:rsidRDefault="00D52CC3" w:rsidP="00D726B0">
      <w:pPr>
        <w:rPr>
          <w:rFonts w:ascii="Times New Roman" w:hAnsi="Times New Roman"/>
          <w:sz w:val="24"/>
          <w:szCs w:val="24"/>
        </w:rPr>
      </w:pPr>
    </w:p>
    <w:p w14:paraId="742C5D37" w14:textId="77777777" w:rsidR="00D52CC3" w:rsidRPr="00BD1829" w:rsidRDefault="00D52CC3" w:rsidP="00D726B0">
      <w:pPr>
        <w:rPr>
          <w:rFonts w:ascii="Times New Roman" w:hAnsi="Times New Roman"/>
          <w:sz w:val="24"/>
          <w:szCs w:val="24"/>
        </w:rPr>
      </w:pPr>
    </w:p>
    <w:p w14:paraId="6500F4D3" w14:textId="77777777" w:rsidR="00D52CC3" w:rsidRPr="00BD1829" w:rsidRDefault="00D52CC3" w:rsidP="00D726B0">
      <w:pPr>
        <w:rPr>
          <w:rFonts w:ascii="Times New Roman" w:hAnsi="Times New Roman"/>
          <w:sz w:val="24"/>
          <w:szCs w:val="24"/>
        </w:rPr>
      </w:pPr>
    </w:p>
    <w:p w14:paraId="70BD2794" w14:textId="77777777" w:rsidR="00D52CC3" w:rsidRPr="00BD1829" w:rsidRDefault="00D52CC3" w:rsidP="00D726B0">
      <w:pPr>
        <w:rPr>
          <w:rFonts w:ascii="Times New Roman" w:hAnsi="Times New Roman"/>
          <w:sz w:val="24"/>
          <w:szCs w:val="24"/>
        </w:rPr>
      </w:pPr>
    </w:p>
    <w:p w14:paraId="23A44C4F" w14:textId="77777777" w:rsidR="00D52CC3" w:rsidRPr="00BD1829" w:rsidRDefault="00162736" w:rsidP="00D726B0">
      <w:pPr>
        <w:pStyle w:val="Heading1"/>
      </w:pPr>
      <w:bookmarkStart w:id="58" w:name="_Toc68684679"/>
      <w:r w:rsidRPr="00BD1829">
        <w:t>COMMON UNITS OF COMPETENCY</w:t>
      </w:r>
      <w:bookmarkEnd w:id="58"/>
    </w:p>
    <w:p w14:paraId="711029C5" w14:textId="0DDDED87" w:rsidR="00D52CC3" w:rsidRPr="00BD1829" w:rsidRDefault="00D52CC3" w:rsidP="00D726B0">
      <w:pPr>
        <w:pStyle w:val="Heading1"/>
      </w:pPr>
      <w:r w:rsidRPr="00BD1829">
        <w:br w:type="page"/>
      </w:r>
      <w:bookmarkStart w:id="59" w:name="_Toc68684680"/>
      <w:r w:rsidR="007E07B5" w:rsidRPr="00BD1829">
        <w:lastRenderedPageBreak/>
        <w:t>UNDERSTANDING OF TAXATION</w:t>
      </w:r>
      <w:bookmarkEnd w:id="59"/>
      <w:r w:rsidR="007E07B5">
        <w:t xml:space="preserve"> CONCEPT </w:t>
      </w:r>
    </w:p>
    <w:p w14:paraId="141F57D1" w14:textId="707425D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UNIT CODE:</w:t>
      </w:r>
      <w:r w:rsidRPr="00BD1829">
        <w:rPr>
          <w:rFonts w:ascii="Times New Roman" w:eastAsia="Times New Roman" w:hAnsi="Times New Roman"/>
          <w:sz w:val="24"/>
          <w:szCs w:val="24"/>
        </w:rPr>
        <w:t xml:space="preserve"> </w:t>
      </w:r>
      <w:r w:rsidRPr="007E07B5">
        <w:rPr>
          <w:rFonts w:ascii="Times New Roman" w:hAnsi="Times New Roman"/>
          <w:bCs/>
          <w:sz w:val="24"/>
          <w:szCs w:val="24"/>
          <w:lang w:val="en-ZA" w:eastAsia="fr-FR"/>
        </w:rPr>
        <w:t>BUS/OS/TX/</w:t>
      </w:r>
      <w:r w:rsidR="006911A4" w:rsidRPr="007E07B5">
        <w:rPr>
          <w:rFonts w:ascii="Times New Roman" w:hAnsi="Times New Roman"/>
          <w:bCs/>
          <w:sz w:val="24"/>
          <w:szCs w:val="24"/>
          <w:lang w:val="en-ZA" w:eastAsia="fr-FR"/>
        </w:rPr>
        <w:t>C</w:t>
      </w:r>
      <w:r w:rsidRPr="007E07B5">
        <w:rPr>
          <w:rFonts w:ascii="Times New Roman" w:hAnsi="Times New Roman"/>
          <w:bCs/>
          <w:sz w:val="24"/>
          <w:szCs w:val="24"/>
          <w:lang w:val="en-ZA" w:eastAsia="fr-FR"/>
        </w:rPr>
        <w:t>C/01</w:t>
      </w:r>
      <w:r w:rsidR="00AC42A5" w:rsidRPr="007E07B5">
        <w:rPr>
          <w:rFonts w:ascii="Times New Roman" w:hAnsi="Times New Roman"/>
          <w:bCs/>
          <w:sz w:val="24"/>
          <w:szCs w:val="24"/>
          <w:lang w:val="en-ZA" w:eastAsia="fr-FR"/>
        </w:rPr>
        <w:t>/6/A</w:t>
      </w:r>
    </w:p>
    <w:p w14:paraId="11789A1C" w14:textId="77777777" w:rsidR="00D52CC3" w:rsidRPr="00BD1829" w:rsidRDefault="00D52CC3" w:rsidP="00D726B0">
      <w:pPr>
        <w:spacing w:after="0"/>
        <w:rPr>
          <w:rFonts w:ascii="Times New Roman" w:eastAsia="Times New Roman" w:hAnsi="Times New Roman"/>
          <w:b/>
          <w:sz w:val="24"/>
          <w:szCs w:val="24"/>
        </w:rPr>
      </w:pPr>
    </w:p>
    <w:p w14:paraId="5ABCEBF4"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UNIT DESCRIPTION</w:t>
      </w:r>
    </w:p>
    <w:p w14:paraId="1CB4C9EF" w14:textId="0195B088" w:rsidR="00D52CC3" w:rsidRPr="00BD1829" w:rsidRDefault="00D52CC3" w:rsidP="00D726B0">
      <w:pPr>
        <w:spacing w:after="0"/>
        <w:jc w:val="both"/>
        <w:rPr>
          <w:rFonts w:ascii="Times New Roman" w:eastAsia="Times New Roman" w:hAnsi="Times New Roman"/>
          <w:sz w:val="24"/>
          <w:szCs w:val="24"/>
        </w:rPr>
      </w:pPr>
      <w:bookmarkStart w:id="60" w:name="_Hlk23169272"/>
      <w:r w:rsidRPr="00BD1829">
        <w:rPr>
          <w:rFonts w:ascii="Times New Roman" w:eastAsia="Times New Roman" w:hAnsi="Times New Roman"/>
          <w:sz w:val="24"/>
          <w:szCs w:val="24"/>
        </w:rPr>
        <w:t>This unit specifies the competencies required to</w:t>
      </w:r>
      <w:r w:rsidR="00EE138D" w:rsidRPr="00BD1829">
        <w:rPr>
          <w:rFonts w:ascii="Times New Roman" w:eastAsia="Times New Roman" w:hAnsi="Times New Roman"/>
          <w:sz w:val="24"/>
          <w:szCs w:val="24"/>
        </w:rPr>
        <w:t xml:space="preserve"> demonstrate understanding of taxation</w:t>
      </w:r>
      <w:r w:rsidR="007E07B5">
        <w:rPr>
          <w:rFonts w:ascii="Times New Roman" w:eastAsia="Times New Roman" w:hAnsi="Times New Roman"/>
          <w:sz w:val="24"/>
          <w:szCs w:val="24"/>
        </w:rPr>
        <w:t xml:space="preserve"> concept. I</w:t>
      </w:r>
      <w:r w:rsidR="00EE138D" w:rsidRPr="00BD1829">
        <w:rPr>
          <w:rFonts w:ascii="Times New Roman" w:eastAsia="Times New Roman" w:hAnsi="Times New Roman"/>
          <w:sz w:val="24"/>
          <w:szCs w:val="24"/>
        </w:rPr>
        <w:t xml:space="preserve">t involves </w:t>
      </w:r>
      <w:r w:rsidR="00624005" w:rsidRPr="00BD1829">
        <w:rPr>
          <w:rFonts w:ascii="Times New Roman" w:eastAsia="Times New Roman" w:hAnsi="Times New Roman"/>
          <w:sz w:val="24"/>
          <w:szCs w:val="24"/>
        </w:rPr>
        <w:t>applying</w:t>
      </w:r>
      <w:r w:rsidR="00EE138D" w:rsidRPr="00BD1829">
        <w:rPr>
          <w:rFonts w:ascii="Times New Roman" w:eastAsia="Times New Roman" w:hAnsi="Times New Roman"/>
          <w:sz w:val="24"/>
          <w:szCs w:val="24"/>
        </w:rPr>
        <w:t xml:space="preserve"> </w:t>
      </w:r>
      <w:r w:rsidR="00624005" w:rsidRPr="00BD1829">
        <w:rPr>
          <w:rFonts w:ascii="Times New Roman" w:eastAsia="Times New Roman" w:hAnsi="Times New Roman"/>
          <w:sz w:val="24"/>
          <w:szCs w:val="24"/>
        </w:rPr>
        <w:t xml:space="preserve">taxation </w:t>
      </w:r>
      <w:r w:rsidR="00EE138D" w:rsidRPr="00BD1829">
        <w:rPr>
          <w:rFonts w:ascii="Times New Roman" w:eastAsia="Times New Roman" w:hAnsi="Times New Roman"/>
          <w:sz w:val="24"/>
          <w:szCs w:val="24"/>
        </w:rPr>
        <w:t>concept and understand</w:t>
      </w:r>
      <w:r w:rsidR="00624005" w:rsidRPr="00BD1829">
        <w:rPr>
          <w:rFonts w:ascii="Times New Roman" w:eastAsia="Times New Roman" w:hAnsi="Times New Roman"/>
          <w:sz w:val="24"/>
          <w:szCs w:val="24"/>
        </w:rPr>
        <w:t>ing</w:t>
      </w:r>
      <w:r w:rsidR="00EE138D" w:rsidRPr="00BD1829">
        <w:rPr>
          <w:rFonts w:ascii="Times New Roman" w:eastAsia="Times New Roman" w:hAnsi="Times New Roman"/>
          <w:sz w:val="24"/>
          <w:szCs w:val="24"/>
        </w:rPr>
        <w:t xml:space="preserve"> tax </w:t>
      </w:r>
      <w:r w:rsidR="000B42A8" w:rsidRPr="00BD1829">
        <w:rPr>
          <w:rFonts w:ascii="Times New Roman" w:eastAsia="Times New Roman" w:hAnsi="Times New Roman"/>
          <w:sz w:val="24"/>
          <w:szCs w:val="24"/>
        </w:rPr>
        <w:t>policies.</w:t>
      </w:r>
    </w:p>
    <w:bookmarkEnd w:id="60"/>
    <w:p w14:paraId="5EB38494" w14:textId="77777777" w:rsidR="00D52CC3" w:rsidRPr="00BD1829" w:rsidRDefault="00D52CC3" w:rsidP="00D726B0">
      <w:pPr>
        <w:spacing w:after="0"/>
        <w:jc w:val="both"/>
        <w:rPr>
          <w:rFonts w:ascii="Times New Roman" w:eastAsia="Times New Roman" w:hAnsi="Times New Roman"/>
          <w:sz w:val="24"/>
          <w:szCs w:val="24"/>
        </w:rPr>
      </w:pPr>
    </w:p>
    <w:p w14:paraId="27F208CB" w14:textId="77777777" w:rsidR="00D52CC3" w:rsidRPr="00BD1829" w:rsidRDefault="00D52CC3" w:rsidP="00D726B0">
      <w:pPr>
        <w:tabs>
          <w:tab w:val="left" w:pos="8489"/>
        </w:tabs>
        <w:spacing w:after="0"/>
        <w:rPr>
          <w:rFonts w:ascii="Times New Roman" w:eastAsia="Times New Roman" w:hAnsi="Times New Roman"/>
          <w:b/>
          <w:sz w:val="24"/>
          <w:szCs w:val="24"/>
        </w:rPr>
      </w:pPr>
      <w:r w:rsidRPr="00BD1829">
        <w:rPr>
          <w:rFonts w:ascii="Times New Roman" w:eastAsia="Times New Roman" w:hAnsi="Times New Roman"/>
          <w:b/>
          <w:sz w:val="24"/>
          <w:szCs w:val="24"/>
        </w:rPr>
        <w:t>ELEMENTS AND PERFORMANCE CRITERIA</w:t>
      </w:r>
      <w:r w:rsidRPr="00BD1829">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D52CC3" w:rsidRPr="00BD1829" w14:paraId="08ADA5B8" w14:textId="77777777" w:rsidTr="00EE138D">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82439"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ELEMENT</w:t>
            </w:r>
          </w:p>
          <w:p w14:paraId="69A25554"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sz w:val="24"/>
                <w:szCs w:val="24"/>
              </w:rPr>
              <w:t xml:space="preserve">These describe the </w:t>
            </w:r>
            <w:r w:rsidRPr="00BD1829">
              <w:rPr>
                <w:rFonts w:ascii="Times New Roman" w:eastAsia="Times New Roman" w:hAnsi="Times New Roman"/>
                <w:b/>
                <w:sz w:val="24"/>
                <w:szCs w:val="24"/>
              </w:rPr>
              <w:t>key outcomes</w:t>
            </w:r>
            <w:r w:rsidRPr="00BD1829">
              <w:rPr>
                <w:rFonts w:ascii="Times New Roman" w:eastAsia="Times New Roman" w:hAnsi="Times New Roman"/>
                <w:sz w:val="24"/>
                <w:szCs w:val="24"/>
              </w:rPr>
              <w:t xml:space="preserve"> which make up </w:t>
            </w:r>
            <w:r w:rsidRPr="00BD1829">
              <w:rPr>
                <w:rFonts w:ascii="Times New Roman" w:eastAsia="Times New Roman" w:hAnsi="Times New Roman"/>
                <w:b/>
                <w:sz w:val="24"/>
                <w:szCs w:val="24"/>
              </w:rPr>
              <w:t>workplace function</w:t>
            </w:r>
            <w:r w:rsidRPr="00BD1829">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B06151"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PERFORMANCE CRITERIA</w:t>
            </w:r>
          </w:p>
          <w:p w14:paraId="7092262E"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These are </w:t>
            </w:r>
            <w:r w:rsidRPr="00BD1829">
              <w:rPr>
                <w:rFonts w:ascii="Times New Roman" w:eastAsia="Times New Roman" w:hAnsi="Times New Roman"/>
                <w:b/>
                <w:sz w:val="24"/>
                <w:szCs w:val="24"/>
              </w:rPr>
              <w:t>assessable</w:t>
            </w:r>
            <w:r w:rsidRPr="00BD1829">
              <w:rPr>
                <w:rFonts w:ascii="Times New Roman" w:eastAsia="Times New Roman" w:hAnsi="Times New Roman"/>
                <w:sz w:val="24"/>
                <w:szCs w:val="24"/>
              </w:rPr>
              <w:t xml:space="preserve"> statements which specify the required level of performance for each of the elements.</w:t>
            </w:r>
          </w:p>
          <w:p w14:paraId="31CFB709"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b/>
                <w:i/>
                <w:sz w:val="24"/>
                <w:szCs w:val="24"/>
              </w:rPr>
              <w:t>Bold and italicized terms are elaborated in the range.</w:t>
            </w:r>
          </w:p>
        </w:tc>
      </w:tr>
      <w:tr w:rsidR="00D52CC3" w:rsidRPr="00BD1829" w14:paraId="31445AAE"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BB4855" w14:textId="2C7BDCAF" w:rsidR="00D52CC3" w:rsidRPr="00BD1829" w:rsidRDefault="00624005" w:rsidP="00CC27DA">
            <w:pPr>
              <w:numPr>
                <w:ilvl w:val="0"/>
                <w:numId w:val="54"/>
              </w:numPr>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Apply taxation </w:t>
            </w:r>
            <w:r w:rsidR="00D52CC3" w:rsidRPr="00BD1829">
              <w:rPr>
                <w:rFonts w:ascii="Times New Roman" w:eastAsia="Times New Roman" w:hAnsi="Times New Roman"/>
                <w:sz w:val="24"/>
                <w:szCs w:val="24"/>
              </w:rPr>
              <w:t xml:space="preserve">concept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D2991B" w14:textId="77777777" w:rsidR="00D52CC3" w:rsidRPr="00BD1829" w:rsidRDefault="00D52CC3" w:rsidP="00CC27DA">
            <w:pPr>
              <w:numPr>
                <w:ilvl w:val="1"/>
                <w:numId w:val="5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Types of taxes are identified as per tax Act</w:t>
            </w:r>
          </w:p>
          <w:p w14:paraId="11486B71" w14:textId="77777777" w:rsidR="00D52CC3" w:rsidRPr="00BD1829" w:rsidRDefault="00D52CC3" w:rsidP="00CC27DA">
            <w:pPr>
              <w:numPr>
                <w:ilvl w:val="1"/>
                <w:numId w:val="5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Features of taxation are identified as per tax Act</w:t>
            </w:r>
          </w:p>
          <w:p w14:paraId="224E7E3B" w14:textId="77777777" w:rsidR="00D52CC3" w:rsidRPr="00BD1829" w:rsidRDefault="00D52CC3" w:rsidP="00CC27DA">
            <w:pPr>
              <w:numPr>
                <w:ilvl w:val="1"/>
                <w:numId w:val="5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Taxes are classified as per tax Act</w:t>
            </w:r>
          </w:p>
          <w:p w14:paraId="384D6F68" w14:textId="77777777" w:rsidR="00D52CC3" w:rsidRPr="00BD1829" w:rsidRDefault="00D52CC3" w:rsidP="00CC27DA">
            <w:pPr>
              <w:numPr>
                <w:ilvl w:val="1"/>
                <w:numId w:val="5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Reasons for taxation are identified as per tax Act</w:t>
            </w:r>
          </w:p>
          <w:p w14:paraId="0DB7B7AF" w14:textId="77777777" w:rsidR="00D52CC3" w:rsidRPr="00BD1829" w:rsidRDefault="00D52CC3" w:rsidP="00CC27DA">
            <w:pPr>
              <w:numPr>
                <w:ilvl w:val="1"/>
                <w:numId w:val="5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Taxable capacity is determined as per tax Act</w:t>
            </w:r>
          </w:p>
          <w:p w14:paraId="5C0E7250" w14:textId="77777777" w:rsidR="00D52CC3" w:rsidRPr="00BD1829" w:rsidRDefault="00D52CC3" w:rsidP="00CC27DA">
            <w:pPr>
              <w:numPr>
                <w:ilvl w:val="1"/>
                <w:numId w:val="5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Principles of taxation are identified as per tax Act</w:t>
            </w:r>
          </w:p>
        </w:tc>
      </w:tr>
      <w:tr w:rsidR="00D52CC3" w:rsidRPr="00BD1829" w14:paraId="26A196AD"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57831B" w14:textId="77777777" w:rsidR="00D52CC3" w:rsidRPr="00BD1829" w:rsidRDefault="00D52CC3" w:rsidP="00CC27DA">
            <w:pPr>
              <w:numPr>
                <w:ilvl w:val="0"/>
                <w:numId w:val="54"/>
              </w:numPr>
              <w:contextualSpacing/>
              <w:rPr>
                <w:rFonts w:ascii="Times New Roman" w:eastAsia="Times New Roman" w:hAnsi="Times New Roman"/>
                <w:sz w:val="24"/>
                <w:szCs w:val="24"/>
              </w:rPr>
            </w:pPr>
            <w:r w:rsidRPr="00BD1829">
              <w:rPr>
                <w:rFonts w:ascii="Times New Roman" w:eastAsia="Times New Roman" w:hAnsi="Times New Roman"/>
                <w:sz w:val="24"/>
                <w:szCs w:val="24"/>
              </w:rPr>
              <w:t>Understand tax policies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4D57A3" w14:textId="77777777" w:rsidR="00D52CC3" w:rsidRPr="00BD1829" w:rsidRDefault="00D52CC3" w:rsidP="00CC27DA">
            <w:pPr>
              <w:numPr>
                <w:ilvl w:val="1"/>
                <w:numId w:val="5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Double taxation treaties are identified as per tax Act</w:t>
            </w:r>
          </w:p>
          <w:p w14:paraId="6027BDDD" w14:textId="77777777" w:rsidR="00D52CC3" w:rsidRPr="00BD1829" w:rsidRDefault="00D52CC3" w:rsidP="00CC27DA">
            <w:pPr>
              <w:numPr>
                <w:ilvl w:val="1"/>
                <w:numId w:val="5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Resident and non -resident status are identified as per tax Act</w:t>
            </w:r>
          </w:p>
          <w:p w14:paraId="6FABA338" w14:textId="77777777" w:rsidR="00D52CC3" w:rsidRPr="00BD1829" w:rsidRDefault="00D52CC3" w:rsidP="00CC27DA">
            <w:pPr>
              <w:numPr>
                <w:ilvl w:val="1"/>
                <w:numId w:val="5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Method of </w:t>
            </w:r>
            <w:r w:rsidRPr="00BD1829">
              <w:rPr>
                <w:rFonts w:ascii="Times New Roman" w:eastAsia="Times New Roman" w:hAnsi="Times New Roman"/>
                <w:b/>
                <w:i/>
                <w:sz w:val="24"/>
                <w:szCs w:val="24"/>
              </w:rPr>
              <w:t>tax planning</w:t>
            </w:r>
            <w:r w:rsidRPr="00BD1829">
              <w:rPr>
                <w:rFonts w:ascii="Times New Roman" w:eastAsia="Times New Roman" w:hAnsi="Times New Roman"/>
                <w:sz w:val="24"/>
                <w:szCs w:val="24"/>
              </w:rPr>
              <w:t xml:space="preserve"> is identified as </w:t>
            </w:r>
            <w:proofErr w:type="gramStart"/>
            <w:r w:rsidRPr="00BD1829">
              <w:rPr>
                <w:rFonts w:ascii="Times New Roman" w:eastAsia="Times New Roman" w:hAnsi="Times New Roman"/>
                <w:sz w:val="24"/>
                <w:szCs w:val="24"/>
              </w:rPr>
              <w:t>per  tax</w:t>
            </w:r>
            <w:proofErr w:type="gramEnd"/>
            <w:r w:rsidRPr="00BD1829">
              <w:rPr>
                <w:rFonts w:ascii="Times New Roman" w:eastAsia="Times New Roman" w:hAnsi="Times New Roman"/>
                <w:sz w:val="24"/>
                <w:szCs w:val="24"/>
              </w:rPr>
              <w:t xml:space="preserve"> Act</w:t>
            </w:r>
          </w:p>
        </w:tc>
      </w:tr>
    </w:tbl>
    <w:p w14:paraId="201E4417" w14:textId="77777777" w:rsidR="00D52CC3" w:rsidRPr="00BD1829" w:rsidRDefault="00D52CC3" w:rsidP="00D726B0">
      <w:pPr>
        <w:spacing w:after="0"/>
        <w:rPr>
          <w:rFonts w:ascii="Times New Roman" w:eastAsia="Times New Roman" w:hAnsi="Times New Roman"/>
          <w:b/>
          <w:sz w:val="24"/>
          <w:szCs w:val="24"/>
        </w:rPr>
      </w:pPr>
    </w:p>
    <w:p w14:paraId="4426E6A5"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 xml:space="preserve">RANGE </w:t>
      </w:r>
    </w:p>
    <w:p w14:paraId="236B1BF0" w14:textId="77777777" w:rsidR="00D52CC3" w:rsidRPr="00BD1829" w:rsidRDefault="00D52CC3" w:rsidP="00D726B0">
      <w:p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3FA6776F" w14:textId="77777777" w:rsidR="00D52CC3" w:rsidRPr="00BD1829" w:rsidRDefault="00D52CC3" w:rsidP="00D726B0">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36"/>
        <w:gridCol w:w="5886"/>
      </w:tblGrid>
      <w:tr w:rsidR="00D52CC3" w:rsidRPr="00BD1829" w14:paraId="0320B88A" w14:textId="77777777" w:rsidTr="00EE138D">
        <w:trPr>
          <w:trHeight w:val="485"/>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40B4B0"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60BC32"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b/>
                <w:sz w:val="24"/>
                <w:szCs w:val="24"/>
              </w:rPr>
              <w:t xml:space="preserve">Range </w:t>
            </w:r>
          </w:p>
        </w:tc>
      </w:tr>
      <w:tr w:rsidR="00D52CC3" w:rsidRPr="00BD1829" w14:paraId="077BE61F" w14:textId="77777777" w:rsidTr="00EE138D">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5428AD" w14:textId="5FD7EC69" w:rsidR="00D52CC3" w:rsidRPr="00BD1829" w:rsidRDefault="00AB5B9F" w:rsidP="00CC27DA">
            <w:pPr>
              <w:numPr>
                <w:ilvl w:val="0"/>
                <w:numId w:val="180"/>
              </w:numPr>
              <w:spacing w:after="0"/>
              <w:contextualSpacing/>
              <w:rPr>
                <w:rFonts w:ascii="Times New Roman" w:eastAsia="Times New Roman" w:hAnsi="Times New Roman"/>
                <w:bCs/>
                <w:iCs/>
                <w:sz w:val="24"/>
                <w:szCs w:val="24"/>
              </w:rPr>
            </w:pPr>
            <w:r w:rsidRPr="00BD1829">
              <w:rPr>
                <w:rFonts w:ascii="Times New Roman" w:eastAsia="Times New Roman" w:hAnsi="Times New Roman"/>
                <w:bCs/>
                <w:iCs/>
                <w:sz w:val="24"/>
                <w:szCs w:val="24"/>
              </w:rPr>
              <w:t>Tax planning</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A94493" w14:textId="77777777" w:rsidR="00D52CC3" w:rsidRPr="00BD1829" w:rsidRDefault="00D52CC3" w:rsidP="00CC27DA">
            <w:pPr>
              <w:numPr>
                <w:ilvl w:val="1"/>
                <w:numId w:val="104"/>
              </w:numPr>
              <w:spacing w:after="0"/>
              <w:ind w:left="661"/>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 Avoidance </w:t>
            </w:r>
          </w:p>
          <w:p w14:paraId="14B89013" w14:textId="77777777" w:rsidR="00D52CC3" w:rsidRPr="00BD1829" w:rsidRDefault="00D52CC3" w:rsidP="00CC27DA">
            <w:pPr>
              <w:numPr>
                <w:ilvl w:val="1"/>
                <w:numId w:val="104"/>
              </w:numPr>
              <w:spacing w:after="0"/>
              <w:ind w:left="661"/>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Evasion </w:t>
            </w:r>
          </w:p>
        </w:tc>
      </w:tr>
    </w:tbl>
    <w:p w14:paraId="3737F619" w14:textId="77777777" w:rsidR="00D52CC3" w:rsidRPr="00BD1829" w:rsidRDefault="00D52CC3" w:rsidP="00D726B0">
      <w:pPr>
        <w:rPr>
          <w:rFonts w:ascii="Times New Roman" w:eastAsia="Times New Roman" w:hAnsi="Times New Roman"/>
          <w:b/>
          <w:sz w:val="24"/>
          <w:szCs w:val="24"/>
        </w:rPr>
      </w:pPr>
    </w:p>
    <w:p w14:paraId="25A98B07" w14:textId="77777777" w:rsidR="00AB5B9F" w:rsidRPr="00BD1829" w:rsidRDefault="00AB5B9F" w:rsidP="00D726B0">
      <w:pPr>
        <w:rPr>
          <w:rFonts w:ascii="Times New Roman" w:eastAsia="Times New Roman" w:hAnsi="Times New Roman"/>
          <w:b/>
          <w:bCs/>
          <w:sz w:val="24"/>
          <w:szCs w:val="24"/>
        </w:rPr>
      </w:pPr>
      <w:r w:rsidRPr="00BD1829">
        <w:rPr>
          <w:rFonts w:ascii="Times New Roman" w:eastAsia="Times New Roman" w:hAnsi="Times New Roman"/>
          <w:b/>
          <w:bCs/>
          <w:sz w:val="24"/>
          <w:szCs w:val="24"/>
        </w:rPr>
        <w:br w:type="page"/>
      </w:r>
    </w:p>
    <w:p w14:paraId="7D2AE39F" w14:textId="7FCAE469" w:rsidR="00AB5B9F" w:rsidRPr="00BD1829" w:rsidRDefault="00AB5B9F"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lastRenderedPageBreak/>
        <w:t>REQUIRED SKILLS AND KNOWLEDGE</w:t>
      </w:r>
    </w:p>
    <w:p w14:paraId="695DAC60" w14:textId="75A71216" w:rsidR="00AB5B9F" w:rsidRPr="00BD1829" w:rsidRDefault="00AB5B9F" w:rsidP="00D726B0">
      <w:pPr>
        <w:spacing w:after="0"/>
        <w:rPr>
          <w:rFonts w:ascii="Times New Roman" w:eastAsia="Times New Roman" w:hAnsi="Times New Roman"/>
          <w:sz w:val="24"/>
          <w:szCs w:val="24"/>
        </w:rPr>
      </w:pPr>
      <w:r w:rsidRPr="00BD1829">
        <w:rPr>
          <w:rFonts w:ascii="Times New Roman" w:eastAsia="Times New Roman" w:hAnsi="Times New Roman"/>
          <w:b/>
          <w:sz w:val="24"/>
          <w:szCs w:val="24"/>
        </w:rPr>
        <w:t>SKILLS</w:t>
      </w:r>
      <w:r w:rsidRPr="00BD1829">
        <w:rPr>
          <w:rFonts w:ascii="Times New Roman" w:eastAsia="Times New Roman" w:hAnsi="Times New Roman"/>
          <w:sz w:val="24"/>
          <w:szCs w:val="24"/>
        </w:rPr>
        <w:t xml:space="preserve"> </w:t>
      </w:r>
    </w:p>
    <w:p w14:paraId="49AACB4C" w14:textId="77777777" w:rsidR="00AB5B9F" w:rsidRPr="00BD1829" w:rsidRDefault="00AB5B9F"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individual needs to demonstrate the following skills:</w:t>
      </w:r>
    </w:p>
    <w:p w14:paraId="3845F615" w14:textId="77777777" w:rsidR="00AB5B9F" w:rsidRPr="00BD1829" w:rsidRDefault="00AB5B9F"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Communication</w:t>
      </w:r>
    </w:p>
    <w:p w14:paraId="6EFE4470" w14:textId="77777777" w:rsidR="00AB5B9F" w:rsidRPr="00BD1829" w:rsidRDefault="00AB5B9F"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Report writing.</w:t>
      </w:r>
    </w:p>
    <w:p w14:paraId="2B948176" w14:textId="77777777" w:rsidR="00AB5B9F" w:rsidRPr="00BD1829" w:rsidRDefault="00AB5B9F"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Decision making</w:t>
      </w:r>
    </w:p>
    <w:p w14:paraId="7B37609C" w14:textId="77777777" w:rsidR="00AB5B9F" w:rsidRPr="00BD1829" w:rsidRDefault="00AB5B9F"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Advisory</w:t>
      </w:r>
    </w:p>
    <w:p w14:paraId="16822B39" w14:textId="77777777" w:rsidR="00AB5B9F" w:rsidRPr="00BD1829" w:rsidRDefault="00AB5B9F"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Negotiation</w:t>
      </w:r>
    </w:p>
    <w:p w14:paraId="1AC0E893" w14:textId="77777777" w:rsidR="00AB5B9F" w:rsidRPr="00BD1829" w:rsidRDefault="00AB5B9F"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Inter-personal.</w:t>
      </w:r>
    </w:p>
    <w:p w14:paraId="78E8F7D1" w14:textId="1FB61821"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REQUIRED KNOWLEDGE AND UNDERSTANDING</w:t>
      </w:r>
    </w:p>
    <w:p w14:paraId="1C780BDB"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individual needs to demonstrate knowledge of:</w:t>
      </w:r>
    </w:p>
    <w:p w14:paraId="446B9F02" w14:textId="77777777" w:rsidR="00D52CC3" w:rsidRPr="00BD1829" w:rsidRDefault="00D52CC3" w:rsidP="00CC27DA">
      <w:pPr>
        <w:pStyle w:val="ListParagraph"/>
        <w:numPr>
          <w:ilvl w:val="0"/>
          <w:numId w:val="68"/>
        </w:numPr>
        <w:spacing w:after="0"/>
        <w:rPr>
          <w:rFonts w:ascii="Times New Roman" w:eastAsia="Times New Roman" w:hAnsi="Times New Roman"/>
          <w:sz w:val="24"/>
          <w:szCs w:val="24"/>
        </w:rPr>
      </w:pPr>
      <w:r w:rsidRPr="00BD1829">
        <w:rPr>
          <w:rFonts w:ascii="Times New Roman" w:eastAsia="Times New Roman" w:hAnsi="Times New Roman"/>
          <w:sz w:val="24"/>
          <w:szCs w:val="24"/>
        </w:rPr>
        <w:t>Understanding various types of taxes</w:t>
      </w:r>
    </w:p>
    <w:p w14:paraId="6FBFF062" w14:textId="77777777" w:rsidR="00D52CC3" w:rsidRPr="00BD1829" w:rsidRDefault="00D52CC3" w:rsidP="00CC27DA">
      <w:pPr>
        <w:pStyle w:val="ListParagraph"/>
        <w:numPr>
          <w:ilvl w:val="0"/>
          <w:numId w:val="68"/>
        </w:numPr>
        <w:spacing w:after="0"/>
        <w:rPr>
          <w:rFonts w:ascii="Times New Roman" w:eastAsia="Times New Roman" w:hAnsi="Times New Roman"/>
          <w:sz w:val="24"/>
          <w:szCs w:val="24"/>
        </w:rPr>
      </w:pPr>
      <w:r w:rsidRPr="00BD1829">
        <w:rPr>
          <w:rFonts w:ascii="Times New Roman" w:eastAsia="Times New Roman" w:hAnsi="Times New Roman"/>
          <w:sz w:val="24"/>
          <w:szCs w:val="24"/>
        </w:rPr>
        <w:t>Understanding taxable capacity</w:t>
      </w:r>
    </w:p>
    <w:p w14:paraId="3175C595" w14:textId="77777777" w:rsidR="00D52CC3" w:rsidRPr="00BD1829" w:rsidRDefault="00D52CC3" w:rsidP="00CC27DA">
      <w:pPr>
        <w:pStyle w:val="ListParagraph"/>
        <w:numPr>
          <w:ilvl w:val="0"/>
          <w:numId w:val="68"/>
        </w:numPr>
        <w:spacing w:after="0"/>
        <w:rPr>
          <w:rFonts w:ascii="Times New Roman" w:eastAsia="Times New Roman" w:hAnsi="Times New Roman"/>
          <w:sz w:val="24"/>
          <w:szCs w:val="24"/>
        </w:rPr>
      </w:pPr>
      <w:r w:rsidRPr="00BD1829">
        <w:rPr>
          <w:rFonts w:ascii="Times New Roman" w:eastAsia="Times New Roman" w:hAnsi="Times New Roman"/>
          <w:sz w:val="24"/>
          <w:szCs w:val="24"/>
        </w:rPr>
        <w:t>Understanding features of taxation</w:t>
      </w:r>
    </w:p>
    <w:p w14:paraId="0E29A0DA" w14:textId="77777777" w:rsidR="00D52CC3" w:rsidRPr="00BD1829" w:rsidRDefault="00D52CC3" w:rsidP="00CC27DA">
      <w:pPr>
        <w:pStyle w:val="ListParagraph"/>
        <w:numPr>
          <w:ilvl w:val="0"/>
          <w:numId w:val="68"/>
        </w:numPr>
        <w:spacing w:after="0"/>
        <w:rPr>
          <w:rFonts w:ascii="Times New Roman" w:eastAsia="Times New Roman" w:hAnsi="Times New Roman"/>
          <w:sz w:val="24"/>
          <w:szCs w:val="24"/>
        </w:rPr>
      </w:pPr>
      <w:r w:rsidRPr="00BD1829">
        <w:rPr>
          <w:rFonts w:ascii="Times New Roman" w:eastAsia="Times New Roman" w:hAnsi="Times New Roman"/>
          <w:sz w:val="24"/>
          <w:szCs w:val="24"/>
        </w:rPr>
        <w:t>Understanding the principles of taxation</w:t>
      </w:r>
    </w:p>
    <w:p w14:paraId="6E0C75C1" w14:textId="77777777" w:rsidR="00D52CC3" w:rsidRPr="00BD1829" w:rsidRDefault="00D52CC3" w:rsidP="00CC27DA">
      <w:pPr>
        <w:pStyle w:val="ListParagraph"/>
        <w:numPr>
          <w:ilvl w:val="0"/>
          <w:numId w:val="68"/>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Understand double taxation treaties </w:t>
      </w:r>
    </w:p>
    <w:p w14:paraId="6F0E4D8B" w14:textId="77777777" w:rsidR="00D52CC3" w:rsidRPr="00BD1829" w:rsidRDefault="00D52CC3" w:rsidP="00CC27DA">
      <w:pPr>
        <w:pStyle w:val="ListParagraph"/>
        <w:numPr>
          <w:ilvl w:val="0"/>
          <w:numId w:val="68"/>
        </w:numPr>
        <w:spacing w:after="0"/>
        <w:rPr>
          <w:rFonts w:ascii="Times New Roman" w:eastAsia="Times New Roman" w:hAnsi="Times New Roman"/>
          <w:sz w:val="24"/>
          <w:szCs w:val="24"/>
        </w:rPr>
      </w:pPr>
      <w:r w:rsidRPr="00BD1829">
        <w:rPr>
          <w:rFonts w:ascii="Times New Roman" w:eastAsia="Times New Roman" w:hAnsi="Times New Roman"/>
          <w:sz w:val="24"/>
          <w:szCs w:val="24"/>
        </w:rPr>
        <w:t>Understand tax planning</w:t>
      </w:r>
    </w:p>
    <w:p w14:paraId="12C1C503" w14:textId="77777777" w:rsidR="00D52CC3" w:rsidRPr="00BD1829" w:rsidRDefault="00D52CC3" w:rsidP="00D726B0">
      <w:pPr>
        <w:pStyle w:val="ListParagraph"/>
        <w:spacing w:after="0"/>
        <w:rPr>
          <w:rFonts w:ascii="Times New Roman" w:eastAsia="Times New Roman" w:hAnsi="Times New Roman"/>
          <w:sz w:val="24"/>
          <w:szCs w:val="24"/>
        </w:rPr>
      </w:pPr>
    </w:p>
    <w:p w14:paraId="399A2B9A" w14:textId="77777777" w:rsidR="00D52CC3" w:rsidRPr="00BD1829" w:rsidRDefault="00D52CC3" w:rsidP="00D726B0">
      <w:pPr>
        <w:spacing w:after="0"/>
        <w:rPr>
          <w:rFonts w:ascii="Times New Roman" w:eastAsia="Times New Roman" w:hAnsi="Times New Roman"/>
          <w:b/>
          <w:sz w:val="24"/>
          <w:szCs w:val="24"/>
        </w:rPr>
      </w:pPr>
    </w:p>
    <w:p w14:paraId="6A8773E8"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EVIDENCE GUIDE</w:t>
      </w:r>
    </w:p>
    <w:p w14:paraId="697677A0"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This provides advice on assessment and must be read in conjunction with the performance criteria, required skills and knowledge and range.</w:t>
      </w:r>
    </w:p>
    <w:p w14:paraId="00D827FF" w14:textId="77777777" w:rsidR="00D52CC3" w:rsidRPr="00BD1829" w:rsidRDefault="00D52CC3" w:rsidP="00D726B0">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825"/>
        <w:gridCol w:w="5697"/>
      </w:tblGrid>
      <w:tr w:rsidR="00D52CC3" w:rsidRPr="00BD1829" w14:paraId="4B78C0B9"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830034" w14:textId="77777777" w:rsidR="00D52CC3" w:rsidRPr="00BD1829" w:rsidRDefault="00D52CC3" w:rsidP="00CC27DA">
            <w:pPr>
              <w:numPr>
                <w:ilvl w:val="0"/>
                <w:numId w:val="5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ABCF4A"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Assessment requires evidence that the candidate:</w:t>
            </w:r>
          </w:p>
          <w:p w14:paraId="68B4708C" w14:textId="66EBBAF0" w:rsidR="00D52CC3" w:rsidRPr="00BD1829" w:rsidRDefault="00624005" w:rsidP="00CC27DA">
            <w:pPr>
              <w:pStyle w:val="ListParagraph"/>
              <w:numPr>
                <w:ilvl w:val="1"/>
                <w:numId w:val="57"/>
              </w:numPr>
              <w:spacing w:after="0"/>
              <w:ind w:left="661"/>
              <w:jc w:val="both"/>
              <w:rPr>
                <w:rFonts w:ascii="Times New Roman" w:eastAsia="Times New Roman" w:hAnsi="Times New Roman"/>
                <w:sz w:val="24"/>
                <w:szCs w:val="24"/>
              </w:rPr>
            </w:pPr>
            <w:r w:rsidRPr="00BD1829">
              <w:rPr>
                <w:rFonts w:ascii="Times New Roman" w:eastAsia="Times New Roman" w:hAnsi="Times New Roman"/>
                <w:sz w:val="24"/>
                <w:szCs w:val="24"/>
              </w:rPr>
              <w:t>Demonstrated the ability to understand</w:t>
            </w:r>
            <w:r w:rsidR="00D52CC3" w:rsidRPr="00BD1829">
              <w:rPr>
                <w:rFonts w:ascii="Times New Roman" w:eastAsia="Times New Roman" w:hAnsi="Times New Roman"/>
                <w:sz w:val="24"/>
                <w:szCs w:val="24"/>
              </w:rPr>
              <w:t xml:space="preserve"> various types of taxes</w:t>
            </w:r>
          </w:p>
          <w:p w14:paraId="6D4E9B79" w14:textId="7A2A9CBE" w:rsidR="00D52CC3" w:rsidRPr="00BD1829" w:rsidRDefault="00624005" w:rsidP="00CC27DA">
            <w:pPr>
              <w:pStyle w:val="ListParagraph"/>
              <w:numPr>
                <w:ilvl w:val="1"/>
                <w:numId w:val="57"/>
              </w:numPr>
              <w:spacing w:after="0"/>
              <w:ind w:left="661"/>
              <w:jc w:val="both"/>
              <w:rPr>
                <w:rFonts w:ascii="Times New Roman" w:eastAsia="Times New Roman" w:hAnsi="Times New Roman"/>
                <w:sz w:val="24"/>
                <w:szCs w:val="24"/>
              </w:rPr>
            </w:pPr>
            <w:r w:rsidRPr="00BD1829">
              <w:rPr>
                <w:rFonts w:ascii="Times New Roman" w:eastAsia="Times New Roman" w:hAnsi="Times New Roman"/>
                <w:sz w:val="24"/>
                <w:szCs w:val="24"/>
              </w:rPr>
              <w:t>Demonstrated the ability to understand</w:t>
            </w:r>
            <w:r w:rsidR="008467C0" w:rsidRPr="00BD1829">
              <w:rPr>
                <w:rFonts w:ascii="Times New Roman" w:eastAsia="Times New Roman" w:hAnsi="Times New Roman"/>
                <w:sz w:val="24"/>
                <w:szCs w:val="24"/>
              </w:rPr>
              <w:t xml:space="preserve"> </w:t>
            </w:r>
            <w:r w:rsidR="00D52CC3" w:rsidRPr="00BD1829">
              <w:rPr>
                <w:rFonts w:ascii="Times New Roman" w:eastAsia="Times New Roman" w:hAnsi="Times New Roman"/>
                <w:sz w:val="24"/>
                <w:szCs w:val="24"/>
              </w:rPr>
              <w:t>taxable capacity</w:t>
            </w:r>
          </w:p>
          <w:p w14:paraId="7BAF7161" w14:textId="0C213880" w:rsidR="00D52CC3" w:rsidRPr="00BD1829" w:rsidRDefault="00624005" w:rsidP="00CC27DA">
            <w:pPr>
              <w:pStyle w:val="ListParagraph"/>
              <w:numPr>
                <w:ilvl w:val="1"/>
                <w:numId w:val="57"/>
              </w:numPr>
              <w:spacing w:after="0"/>
              <w:ind w:left="661"/>
              <w:jc w:val="both"/>
              <w:rPr>
                <w:rFonts w:ascii="Times New Roman" w:eastAsia="Times New Roman" w:hAnsi="Times New Roman"/>
                <w:sz w:val="24"/>
                <w:szCs w:val="24"/>
              </w:rPr>
            </w:pPr>
            <w:r w:rsidRPr="00BD1829">
              <w:rPr>
                <w:rFonts w:ascii="Times New Roman" w:eastAsia="Times New Roman" w:hAnsi="Times New Roman"/>
                <w:sz w:val="24"/>
                <w:szCs w:val="24"/>
              </w:rPr>
              <w:t>Demonstrated the ability to understand</w:t>
            </w:r>
            <w:r w:rsidR="00D52CC3" w:rsidRPr="00BD1829">
              <w:rPr>
                <w:rFonts w:ascii="Times New Roman" w:eastAsia="Times New Roman" w:hAnsi="Times New Roman"/>
                <w:sz w:val="24"/>
                <w:szCs w:val="24"/>
              </w:rPr>
              <w:t xml:space="preserve"> features of taxation</w:t>
            </w:r>
          </w:p>
          <w:p w14:paraId="149DA355" w14:textId="24F279E9" w:rsidR="00D52CC3" w:rsidRPr="00BD1829" w:rsidRDefault="00624005" w:rsidP="00CC27DA">
            <w:pPr>
              <w:pStyle w:val="ListParagraph"/>
              <w:numPr>
                <w:ilvl w:val="1"/>
                <w:numId w:val="57"/>
              </w:numPr>
              <w:spacing w:after="0"/>
              <w:ind w:left="661"/>
              <w:jc w:val="both"/>
              <w:rPr>
                <w:rFonts w:ascii="Times New Roman" w:eastAsia="Times New Roman" w:hAnsi="Times New Roman"/>
                <w:sz w:val="24"/>
                <w:szCs w:val="24"/>
              </w:rPr>
            </w:pPr>
            <w:r w:rsidRPr="00BD1829">
              <w:rPr>
                <w:rFonts w:ascii="Times New Roman" w:eastAsia="Times New Roman" w:hAnsi="Times New Roman"/>
                <w:sz w:val="24"/>
                <w:szCs w:val="24"/>
              </w:rPr>
              <w:t xml:space="preserve">Demonstrated the ability to understand </w:t>
            </w:r>
            <w:r w:rsidR="00D52CC3" w:rsidRPr="00BD1829">
              <w:rPr>
                <w:rFonts w:ascii="Times New Roman" w:eastAsia="Times New Roman" w:hAnsi="Times New Roman"/>
                <w:sz w:val="24"/>
                <w:szCs w:val="24"/>
              </w:rPr>
              <w:t>principles of taxation</w:t>
            </w:r>
          </w:p>
          <w:p w14:paraId="7E8FA88D" w14:textId="6AF9FA32" w:rsidR="00D52CC3" w:rsidRPr="00BD1829" w:rsidRDefault="00624005" w:rsidP="00CC27DA">
            <w:pPr>
              <w:pStyle w:val="ListParagraph"/>
              <w:numPr>
                <w:ilvl w:val="1"/>
                <w:numId w:val="57"/>
              </w:numPr>
              <w:spacing w:after="0"/>
              <w:ind w:left="661"/>
              <w:jc w:val="both"/>
              <w:rPr>
                <w:rFonts w:ascii="Times New Roman" w:eastAsia="Times New Roman" w:hAnsi="Times New Roman"/>
                <w:sz w:val="24"/>
                <w:szCs w:val="24"/>
              </w:rPr>
            </w:pPr>
            <w:r w:rsidRPr="00BD1829">
              <w:rPr>
                <w:rFonts w:ascii="Times New Roman" w:eastAsia="Times New Roman" w:hAnsi="Times New Roman"/>
                <w:sz w:val="24"/>
                <w:szCs w:val="24"/>
              </w:rPr>
              <w:t>Demonstrated the ability to understand</w:t>
            </w:r>
            <w:r w:rsidR="00D52CC3" w:rsidRPr="00BD1829">
              <w:rPr>
                <w:rFonts w:ascii="Times New Roman" w:eastAsia="Times New Roman" w:hAnsi="Times New Roman"/>
                <w:sz w:val="24"/>
                <w:szCs w:val="24"/>
              </w:rPr>
              <w:t xml:space="preserve"> double taxation treaties</w:t>
            </w:r>
          </w:p>
          <w:p w14:paraId="68421DA9" w14:textId="5F04DB08" w:rsidR="00D52CC3" w:rsidRPr="00BD1829" w:rsidRDefault="00D52CC3" w:rsidP="00CC27DA">
            <w:pPr>
              <w:pStyle w:val="ListParagraph"/>
              <w:numPr>
                <w:ilvl w:val="1"/>
                <w:numId w:val="57"/>
              </w:numPr>
              <w:spacing w:after="0"/>
              <w:ind w:left="661"/>
              <w:jc w:val="both"/>
              <w:rPr>
                <w:rFonts w:ascii="Times New Roman" w:eastAsia="Times New Roman" w:hAnsi="Times New Roman"/>
                <w:sz w:val="24"/>
                <w:szCs w:val="24"/>
              </w:rPr>
            </w:pPr>
            <w:r w:rsidRPr="00BD1829">
              <w:rPr>
                <w:rFonts w:ascii="Times New Roman" w:eastAsia="Times New Roman" w:hAnsi="Times New Roman"/>
                <w:sz w:val="24"/>
                <w:szCs w:val="24"/>
              </w:rPr>
              <w:t xml:space="preserve"> </w:t>
            </w:r>
            <w:r w:rsidR="00624005" w:rsidRPr="00BD1829">
              <w:rPr>
                <w:rFonts w:ascii="Times New Roman" w:eastAsia="Times New Roman" w:hAnsi="Times New Roman"/>
                <w:sz w:val="24"/>
                <w:szCs w:val="24"/>
              </w:rPr>
              <w:t>Demonstrated the ability to understand</w:t>
            </w:r>
            <w:r w:rsidRPr="00BD1829">
              <w:rPr>
                <w:rFonts w:ascii="Times New Roman" w:eastAsia="Times New Roman" w:hAnsi="Times New Roman"/>
                <w:sz w:val="24"/>
                <w:szCs w:val="24"/>
              </w:rPr>
              <w:t xml:space="preserve"> tax planning</w:t>
            </w:r>
          </w:p>
        </w:tc>
      </w:tr>
      <w:tr w:rsidR="00D52CC3" w:rsidRPr="00BD1829" w14:paraId="670E6430"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865B5C" w14:textId="77777777" w:rsidR="00D52CC3" w:rsidRPr="00BD1829" w:rsidRDefault="00D52CC3" w:rsidP="00CC27DA">
            <w:pPr>
              <w:numPr>
                <w:ilvl w:val="0"/>
                <w:numId w:val="5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6BD6AE"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following resources must be provided:</w:t>
            </w:r>
          </w:p>
          <w:p w14:paraId="6F17873B" w14:textId="77777777" w:rsidR="00D52CC3" w:rsidRPr="00BD1829" w:rsidRDefault="00D52CC3" w:rsidP="00CC27DA">
            <w:pPr>
              <w:numPr>
                <w:ilvl w:val="1"/>
                <w:numId w:val="57"/>
              </w:numPr>
              <w:spacing w:after="0"/>
              <w:ind w:left="736"/>
              <w:contextualSpacing/>
              <w:rPr>
                <w:rFonts w:ascii="Times New Roman" w:eastAsia="Times New Roman" w:hAnsi="Times New Roman"/>
                <w:sz w:val="24"/>
                <w:szCs w:val="24"/>
              </w:rPr>
            </w:pPr>
            <w:r w:rsidRPr="00BD1829">
              <w:rPr>
                <w:rFonts w:ascii="Times New Roman" w:eastAsia="Times New Roman" w:hAnsi="Times New Roman"/>
                <w:sz w:val="24"/>
                <w:szCs w:val="24"/>
              </w:rPr>
              <w:t>Stationery</w:t>
            </w:r>
          </w:p>
          <w:p w14:paraId="74ABE136" w14:textId="77777777" w:rsidR="00D52CC3" w:rsidRPr="00BD1829" w:rsidRDefault="00D52CC3" w:rsidP="00CC27DA">
            <w:pPr>
              <w:numPr>
                <w:ilvl w:val="1"/>
                <w:numId w:val="57"/>
              </w:numPr>
              <w:spacing w:after="0"/>
              <w:ind w:left="736"/>
              <w:contextualSpacing/>
              <w:rPr>
                <w:rFonts w:ascii="Times New Roman" w:eastAsia="Times New Roman" w:hAnsi="Times New Roman"/>
                <w:sz w:val="24"/>
                <w:szCs w:val="24"/>
              </w:rPr>
            </w:pPr>
            <w:r w:rsidRPr="00BD1829">
              <w:rPr>
                <w:rFonts w:ascii="Times New Roman" w:eastAsia="Times New Roman" w:hAnsi="Times New Roman"/>
                <w:sz w:val="24"/>
                <w:szCs w:val="24"/>
              </w:rPr>
              <w:t>Internet connectivity</w:t>
            </w:r>
          </w:p>
          <w:p w14:paraId="00EBBB59" w14:textId="77777777" w:rsidR="00D52CC3" w:rsidRPr="00BD1829" w:rsidRDefault="00D52CC3" w:rsidP="00CC27DA">
            <w:pPr>
              <w:numPr>
                <w:ilvl w:val="1"/>
                <w:numId w:val="57"/>
              </w:numPr>
              <w:spacing w:after="0"/>
              <w:ind w:left="736"/>
              <w:contextualSpacing/>
              <w:rPr>
                <w:rFonts w:ascii="Times New Roman" w:eastAsia="Times New Roman" w:hAnsi="Times New Roman"/>
                <w:sz w:val="24"/>
                <w:szCs w:val="24"/>
              </w:rPr>
            </w:pPr>
            <w:r w:rsidRPr="00BD1829">
              <w:rPr>
                <w:rFonts w:ascii="Times New Roman" w:eastAsia="Times New Roman" w:hAnsi="Times New Roman"/>
                <w:sz w:val="24"/>
                <w:szCs w:val="24"/>
              </w:rPr>
              <w:lastRenderedPageBreak/>
              <w:t>Computers.</w:t>
            </w:r>
          </w:p>
          <w:p w14:paraId="6E7EFA01" w14:textId="77777777" w:rsidR="00D52CC3" w:rsidRPr="00BD1829" w:rsidRDefault="00D52CC3" w:rsidP="00CC27DA">
            <w:pPr>
              <w:numPr>
                <w:ilvl w:val="1"/>
                <w:numId w:val="57"/>
              </w:numPr>
              <w:spacing w:after="0"/>
              <w:ind w:left="736"/>
              <w:contextualSpacing/>
              <w:rPr>
                <w:rFonts w:ascii="Times New Roman" w:eastAsia="Times New Roman" w:hAnsi="Times New Roman"/>
                <w:sz w:val="24"/>
                <w:szCs w:val="24"/>
              </w:rPr>
            </w:pPr>
            <w:r w:rsidRPr="00BD1829">
              <w:rPr>
                <w:rFonts w:ascii="Times New Roman" w:eastAsia="Times New Roman" w:hAnsi="Times New Roman"/>
                <w:sz w:val="24"/>
                <w:szCs w:val="24"/>
              </w:rPr>
              <w:t>Policy document</w:t>
            </w:r>
          </w:p>
          <w:p w14:paraId="1849ECCE" w14:textId="77777777" w:rsidR="00D52CC3" w:rsidRPr="00BD1829" w:rsidRDefault="00D52CC3" w:rsidP="00D726B0">
            <w:pPr>
              <w:spacing w:after="0"/>
              <w:ind w:left="1080"/>
              <w:contextualSpacing/>
              <w:rPr>
                <w:rFonts w:ascii="Times New Roman" w:eastAsia="Times New Roman" w:hAnsi="Times New Roman"/>
                <w:sz w:val="24"/>
                <w:szCs w:val="24"/>
              </w:rPr>
            </w:pPr>
          </w:p>
        </w:tc>
      </w:tr>
      <w:tr w:rsidR="00D52CC3" w:rsidRPr="00BD1829" w14:paraId="4E288784"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267EF9" w14:textId="77777777" w:rsidR="00D52CC3" w:rsidRPr="00BD1829" w:rsidRDefault="00D52CC3" w:rsidP="00CC27DA">
            <w:pPr>
              <w:numPr>
                <w:ilvl w:val="0"/>
                <w:numId w:val="5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lastRenderedPageBreak/>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E1E1C3"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Competency may be accessed through:</w:t>
            </w:r>
          </w:p>
          <w:p w14:paraId="159EBE60" w14:textId="77777777" w:rsidR="00D52CC3" w:rsidRPr="00BD1829" w:rsidRDefault="00D52CC3" w:rsidP="00CC27DA">
            <w:pPr>
              <w:numPr>
                <w:ilvl w:val="0"/>
                <w:numId w:val="105"/>
              </w:numPr>
              <w:spacing w:after="0"/>
              <w:ind w:left="360"/>
              <w:rPr>
                <w:rFonts w:ascii="Times New Roman" w:eastAsia="Times New Roman" w:hAnsi="Times New Roman"/>
                <w:sz w:val="24"/>
                <w:szCs w:val="24"/>
              </w:rPr>
            </w:pPr>
            <w:r w:rsidRPr="00BD1829">
              <w:rPr>
                <w:rFonts w:ascii="Times New Roman" w:eastAsia="Times New Roman" w:hAnsi="Times New Roman"/>
                <w:sz w:val="24"/>
                <w:szCs w:val="24"/>
              </w:rPr>
              <w:t>Written tests</w:t>
            </w:r>
          </w:p>
          <w:p w14:paraId="05FA15C3" w14:textId="77777777" w:rsidR="00D52CC3" w:rsidRPr="00BD1829" w:rsidRDefault="00D52CC3" w:rsidP="00CC27DA">
            <w:pPr>
              <w:numPr>
                <w:ilvl w:val="0"/>
                <w:numId w:val="105"/>
              </w:numPr>
              <w:spacing w:after="0"/>
              <w:ind w:left="360"/>
              <w:rPr>
                <w:rFonts w:ascii="Times New Roman" w:eastAsia="Times New Roman" w:hAnsi="Times New Roman"/>
                <w:sz w:val="24"/>
                <w:szCs w:val="24"/>
              </w:rPr>
            </w:pPr>
            <w:r w:rsidRPr="00BD1829">
              <w:rPr>
                <w:rFonts w:ascii="Times New Roman" w:eastAsia="Times New Roman" w:hAnsi="Times New Roman"/>
                <w:sz w:val="24"/>
                <w:szCs w:val="24"/>
              </w:rPr>
              <w:t>Oral questioning</w:t>
            </w:r>
          </w:p>
          <w:p w14:paraId="662185BF" w14:textId="77777777" w:rsidR="00D52CC3" w:rsidRPr="00BD1829" w:rsidRDefault="00D52CC3" w:rsidP="00CC27DA">
            <w:pPr>
              <w:numPr>
                <w:ilvl w:val="0"/>
                <w:numId w:val="105"/>
              </w:numPr>
              <w:spacing w:after="0"/>
              <w:ind w:left="360"/>
              <w:rPr>
                <w:rFonts w:ascii="Times New Roman" w:eastAsia="Times New Roman" w:hAnsi="Times New Roman"/>
                <w:sz w:val="24"/>
                <w:szCs w:val="24"/>
              </w:rPr>
            </w:pPr>
            <w:r w:rsidRPr="00BD1829">
              <w:rPr>
                <w:rFonts w:ascii="Times New Roman" w:eastAsia="Times New Roman" w:hAnsi="Times New Roman"/>
                <w:sz w:val="24"/>
                <w:szCs w:val="24"/>
              </w:rPr>
              <w:t>Third party reports</w:t>
            </w:r>
          </w:p>
          <w:p w14:paraId="2F14DB29" w14:textId="77777777" w:rsidR="00D52CC3" w:rsidRPr="00BD1829" w:rsidRDefault="00D52CC3" w:rsidP="00CC27DA">
            <w:pPr>
              <w:numPr>
                <w:ilvl w:val="0"/>
                <w:numId w:val="105"/>
              </w:numPr>
              <w:spacing w:after="0"/>
              <w:ind w:left="360"/>
              <w:rPr>
                <w:rFonts w:ascii="Times New Roman" w:hAnsi="Times New Roman"/>
                <w:sz w:val="24"/>
                <w:szCs w:val="24"/>
              </w:rPr>
            </w:pPr>
            <w:r w:rsidRPr="00BD1829">
              <w:rPr>
                <w:rFonts w:ascii="Times New Roman" w:eastAsia="Times New Roman" w:hAnsi="Times New Roman"/>
                <w:sz w:val="24"/>
                <w:szCs w:val="24"/>
              </w:rPr>
              <w:t>Case studies</w:t>
            </w:r>
          </w:p>
        </w:tc>
      </w:tr>
      <w:tr w:rsidR="00D52CC3" w:rsidRPr="00BD1829" w14:paraId="6AEBC135"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E3A1B5" w14:textId="77777777" w:rsidR="00D52CC3" w:rsidRPr="00BD1829" w:rsidRDefault="00D52CC3" w:rsidP="00CC27DA">
            <w:pPr>
              <w:numPr>
                <w:ilvl w:val="0"/>
                <w:numId w:val="5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BF4C8F"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Competency may be assessed:</w:t>
            </w:r>
          </w:p>
          <w:p w14:paraId="1BE8DF72" w14:textId="77777777" w:rsidR="00D52CC3" w:rsidRPr="00BD1829" w:rsidRDefault="00D52CC3" w:rsidP="00CC27DA">
            <w:pPr>
              <w:numPr>
                <w:ilvl w:val="0"/>
                <w:numId w:val="106"/>
              </w:numPr>
              <w:spacing w:after="0"/>
              <w:ind w:left="378"/>
              <w:rPr>
                <w:rFonts w:ascii="Times New Roman" w:eastAsia="Times New Roman" w:hAnsi="Times New Roman"/>
                <w:sz w:val="24"/>
                <w:szCs w:val="24"/>
              </w:rPr>
            </w:pPr>
            <w:r w:rsidRPr="00BD1829">
              <w:rPr>
                <w:rFonts w:ascii="Times New Roman" w:eastAsia="Times New Roman" w:hAnsi="Times New Roman"/>
                <w:sz w:val="24"/>
                <w:szCs w:val="24"/>
              </w:rPr>
              <w:t>On the job</w:t>
            </w:r>
          </w:p>
          <w:p w14:paraId="4FD0D58E" w14:textId="77777777" w:rsidR="00D52CC3" w:rsidRPr="00BD1829" w:rsidRDefault="00D52CC3" w:rsidP="00CC27DA">
            <w:pPr>
              <w:numPr>
                <w:ilvl w:val="0"/>
                <w:numId w:val="106"/>
              </w:numPr>
              <w:spacing w:after="0"/>
              <w:ind w:left="378"/>
              <w:rPr>
                <w:rFonts w:ascii="Times New Roman" w:eastAsia="Times New Roman" w:hAnsi="Times New Roman"/>
                <w:sz w:val="24"/>
                <w:szCs w:val="24"/>
              </w:rPr>
            </w:pPr>
            <w:r w:rsidRPr="00BD1829">
              <w:rPr>
                <w:rFonts w:ascii="Times New Roman" w:eastAsia="Times New Roman" w:hAnsi="Times New Roman"/>
                <w:sz w:val="24"/>
                <w:szCs w:val="24"/>
              </w:rPr>
              <w:t>Off the job</w:t>
            </w:r>
          </w:p>
          <w:p w14:paraId="199D8AD2" w14:textId="77777777" w:rsidR="00D52CC3" w:rsidRPr="00BD1829" w:rsidRDefault="00D52CC3" w:rsidP="00CC27DA">
            <w:pPr>
              <w:numPr>
                <w:ilvl w:val="0"/>
                <w:numId w:val="106"/>
              </w:numPr>
              <w:spacing w:after="0"/>
              <w:ind w:left="378"/>
              <w:rPr>
                <w:rFonts w:ascii="Times New Roman" w:eastAsia="Times New Roman" w:hAnsi="Times New Roman"/>
                <w:sz w:val="24"/>
                <w:szCs w:val="24"/>
              </w:rPr>
            </w:pPr>
            <w:r w:rsidRPr="00BD1829">
              <w:rPr>
                <w:rFonts w:ascii="Times New Roman" w:eastAsia="Times New Roman" w:hAnsi="Times New Roman"/>
                <w:sz w:val="24"/>
                <w:szCs w:val="24"/>
              </w:rPr>
              <w:t>In work placement (attachment)</w:t>
            </w:r>
          </w:p>
          <w:p w14:paraId="4BE352C9" w14:textId="77777777" w:rsidR="00D52CC3" w:rsidRPr="00BD1829" w:rsidRDefault="00D52CC3" w:rsidP="00D726B0">
            <w:pPr>
              <w:spacing w:after="0"/>
              <w:ind w:left="18"/>
              <w:rPr>
                <w:rFonts w:ascii="Times New Roman" w:hAnsi="Times New Roman"/>
                <w:sz w:val="24"/>
                <w:szCs w:val="24"/>
              </w:rPr>
            </w:pPr>
            <w:r w:rsidRPr="00BD1829">
              <w:rPr>
                <w:rFonts w:ascii="Times New Roman" w:eastAsia="Times New Roman" w:hAnsi="Times New Roman"/>
                <w:sz w:val="24"/>
                <w:szCs w:val="24"/>
              </w:rPr>
              <w:t>Off the job assessment must be undertaken in a closely simulated workplace environment</w:t>
            </w:r>
          </w:p>
        </w:tc>
      </w:tr>
      <w:tr w:rsidR="00D52CC3" w:rsidRPr="00BD1829" w14:paraId="3FC90583"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600670" w14:textId="77777777" w:rsidR="00D52CC3" w:rsidRPr="00BD1829" w:rsidRDefault="00D52CC3" w:rsidP="00CC27DA">
            <w:pPr>
              <w:numPr>
                <w:ilvl w:val="0"/>
                <w:numId w:val="5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E3DE04"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Holistic assessment with other units relevant to the industry sector, workplace and job role is recommended.</w:t>
            </w:r>
          </w:p>
        </w:tc>
      </w:tr>
    </w:tbl>
    <w:p w14:paraId="1DE54610" w14:textId="77777777" w:rsidR="00D52CC3" w:rsidRPr="00BD1829" w:rsidRDefault="00D52CC3" w:rsidP="00D726B0">
      <w:pPr>
        <w:rPr>
          <w:rFonts w:ascii="Times New Roman" w:eastAsia="Times New Roman" w:hAnsi="Times New Roman"/>
          <w:b/>
          <w:sz w:val="24"/>
          <w:szCs w:val="24"/>
        </w:rPr>
      </w:pPr>
    </w:p>
    <w:p w14:paraId="7FBD949F" w14:textId="77777777" w:rsidR="00D52CC3" w:rsidRPr="00BD1829" w:rsidRDefault="00D52CC3" w:rsidP="00D726B0">
      <w:pPr>
        <w:rPr>
          <w:rFonts w:ascii="Times New Roman" w:hAnsi="Times New Roman"/>
          <w:sz w:val="24"/>
          <w:szCs w:val="24"/>
        </w:rPr>
      </w:pPr>
    </w:p>
    <w:p w14:paraId="26FB9C89" w14:textId="77777777" w:rsidR="00D52CC3" w:rsidRPr="00BD1829" w:rsidRDefault="00D52CC3" w:rsidP="00D726B0">
      <w:pPr>
        <w:rPr>
          <w:rFonts w:ascii="Times New Roman" w:eastAsia="Times New Roman" w:hAnsi="Times New Roman"/>
          <w:b/>
          <w:sz w:val="24"/>
          <w:szCs w:val="24"/>
        </w:rPr>
      </w:pPr>
      <w:bookmarkStart w:id="61" w:name="_Toc5525701"/>
      <w:r w:rsidRPr="00BD1829">
        <w:rPr>
          <w:rFonts w:ascii="Times New Roman" w:hAnsi="Times New Roman"/>
          <w:sz w:val="24"/>
          <w:szCs w:val="24"/>
        </w:rPr>
        <w:br w:type="page"/>
      </w:r>
    </w:p>
    <w:p w14:paraId="1DB10884" w14:textId="77777777" w:rsidR="00D52CC3" w:rsidRPr="00BD1829" w:rsidRDefault="00D52CC3" w:rsidP="00D726B0">
      <w:pPr>
        <w:pStyle w:val="Heading1"/>
      </w:pPr>
      <w:bookmarkStart w:id="62" w:name="_Toc68684681"/>
      <w:r w:rsidRPr="00BD1829">
        <w:lastRenderedPageBreak/>
        <w:t>APPLY PRINCIPLES OF BUSINESS LAW</w:t>
      </w:r>
      <w:bookmarkEnd w:id="61"/>
      <w:bookmarkEnd w:id="62"/>
      <w:r w:rsidRPr="00BD1829">
        <w:t xml:space="preserve"> </w:t>
      </w:r>
    </w:p>
    <w:p w14:paraId="2BA07424" w14:textId="200CD649"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b/>
          <w:sz w:val="24"/>
          <w:szCs w:val="24"/>
        </w:rPr>
        <w:t>UNIT CODE:</w:t>
      </w:r>
      <w:r w:rsidRPr="00BD1829">
        <w:rPr>
          <w:rFonts w:ascii="Times New Roman" w:eastAsia="Times New Roman" w:hAnsi="Times New Roman"/>
          <w:sz w:val="24"/>
          <w:szCs w:val="24"/>
        </w:rPr>
        <w:t xml:space="preserve"> BUS/OS/TX/CC/02</w:t>
      </w:r>
      <w:r w:rsidR="00AC42A5" w:rsidRPr="00BD1829">
        <w:rPr>
          <w:rFonts w:ascii="Times New Roman" w:eastAsia="Times New Roman" w:hAnsi="Times New Roman"/>
          <w:sz w:val="24"/>
          <w:szCs w:val="24"/>
        </w:rPr>
        <w:t>/6/A</w:t>
      </w:r>
    </w:p>
    <w:p w14:paraId="459447CB" w14:textId="77777777" w:rsidR="00D52CC3" w:rsidRPr="00BD1829" w:rsidRDefault="00D52CC3" w:rsidP="00D726B0">
      <w:pPr>
        <w:spacing w:after="0"/>
        <w:rPr>
          <w:rFonts w:ascii="Times New Roman" w:eastAsia="Times New Roman" w:hAnsi="Times New Roman"/>
          <w:b/>
          <w:sz w:val="24"/>
          <w:szCs w:val="24"/>
        </w:rPr>
      </w:pPr>
    </w:p>
    <w:p w14:paraId="649311DB"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UNIT DESCRIPTION</w:t>
      </w:r>
    </w:p>
    <w:p w14:paraId="7920F9F6" w14:textId="77777777" w:rsidR="00D52CC3" w:rsidRPr="00BD1829" w:rsidRDefault="00D52CC3" w:rsidP="00D726B0">
      <w:pPr>
        <w:tabs>
          <w:tab w:val="left" w:pos="8489"/>
        </w:tabs>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 xml:space="preserve">This unit specifies the competencies required to apply principles of business </w:t>
      </w:r>
      <w:proofErr w:type="gramStart"/>
      <w:r w:rsidRPr="00BD1829">
        <w:rPr>
          <w:rFonts w:ascii="Times New Roman" w:eastAsia="Times New Roman" w:hAnsi="Times New Roman"/>
          <w:sz w:val="24"/>
          <w:szCs w:val="24"/>
        </w:rPr>
        <w:t>law ;</w:t>
      </w:r>
      <w:proofErr w:type="gramEnd"/>
      <w:r w:rsidRPr="00BD1829">
        <w:rPr>
          <w:rFonts w:ascii="Times New Roman" w:eastAsia="Times New Roman" w:hAnsi="Times New Roman"/>
          <w:sz w:val="24"/>
          <w:szCs w:val="24"/>
        </w:rPr>
        <w:t xml:space="preserve"> It involves demonstrating the understanding law, applying law of Persons, law of tort, law of contract, law of sale of goods, hire purchase contracts,  law of agency, law of negotiable instruments,  the law of insurance and  the law of property.</w:t>
      </w:r>
    </w:p>
    <w:p w14:paraId="012258CB" w14:textId="77777777" w:rsidR="00D52CC3" w:rsidRPr="00BD1829" w:rsidRDefault="00D52CC3" w:rsidP="00D726B0">
      <w:pPr>
        <w:tabs>
          <w:tab w:val="left" w:pos="8489"/>
        </w:tabs>
        <w:spacing w:after="0"/>
        <w:rPr>
          <w:rFonts w:ascii="Times New Roman" w:eastAsia="Times New Roman" w:hAnsi="Times New Roman"/>
          <w:b/>
          <w:sz w:val="24"/>
          <w:szCs w:val="24"/>
        </w:rPr>
      </w:pPr>
      <w:r w:rsidRPr="00BD1829">
        <w:rPr>
          <w:rFonts w:ascii="Times New Roman" w:eastAsia="Times New Roman" w:hAnsi="Times New Roman"/>
          <w:b/>
          <w:sz w:val="24"/>
          <w:szCs w:val="24"/>
        </w:rPr>
        <w:t>ELEMENTS AND PERFORMANCE CRITERIA</w:t>
      </w:r>
      <w:r w:rsidRPr="00BD1829">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5"/>
        <w:gridCol w:w="5757"/>
      </w:tblGrid>
      <w:tr w:rsidR="00D52CC3" w:rsidRPr="00BD1829" w14:paraId="5309E2AB" w14:textId="77777777" w:rsidTr="00EE138D">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B51221"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ELEMENT</w:t>
            </w:r>
          </w:p>
          <w:p w14:paraId="4685402D"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sz w:val="24"/>
                <w:szCs w:val="24"/>
              </w:rPr>
              <w:t xml:space="preserve">These describe the </w:t>
            </w:r>
            <w:r w:rsidRPr="00BD1829">
              <w:rPr>
                <w:rFonts w:ascii="Times New Roman" w:eastAsia="Times New Roman" w:hAnsi="Times New Roman"/>
                <w:b/>
                <w:sz w:val="24"/>
                <w:szCs w:val="24"/>
              </w:rPr>
              <w:t>key outcomes</w:t>
            </w:r>
            <w:r w:rsidRPr="00BD1829">
              <w:rPr>
                <w:rFonts w:ascii="Times New Roman" w:eastAsia="Times New Roman" w:hAnsi="Times New Roman"/>
                <w:sz w:val="24"/>
                <w:szCs w:val="24"/>
              </w:rPr>
              <w:t xml:space="preserve"> which make up </w:t>
            </w:r>
            <w:r w:rsidRPr="00BD1829">
              <w:rPr>
                <w:rFonts w:ascii="Times New Roman" w:eastAsia="Times New Roman" w:hAnsi="Times New Roman"/>
                <w:b/>
                <w:sz w:val="24"/>
                <w:szCs w:val="24"/>
              </w:rPr>
              <w:t>workplace function</w:t>
            </w:r>
            <w:r w:rsidRPr="00BD1829">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FBC891"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PERFORMANCE CRITERIA</w:t>
            </w:r>
          </w:p>
          <w:p w14:paraId="564A261C"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These are </w:t>
            </w:r>
            <w:r w:rsidRPr="00BD1829">
              <w:rPr>
                <w:rFonts w:ascii="Times New Roman" w:eastAsia="Times New Roman" w:hAnsi="Times New Roman"/>
                <w:b/>
                <w:sz w:val="24"/>
                <w:szCs w:val="24"/>
              </w:rPr>
              <w:t>assessable</w:t>
            </w:r>
            <w:r w:rsidRPr="00BD1829">
              <w:rPr>
                <w:rFonts w:ascii="Times New Roman" w:eastAsia="Times New Roman" w:hAnsi="Times New Roman"/>
                <w:sz w:val="24"/>
                <w:szCs w:val="24"/>
              </w:rPr>
              <w:t xml:space="preserve"> statements which specify the required level of performance for each of the elements.</w:t>
            </w:r>
          </w:p>
          <w:p w14:paraId="75A4EC4B"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b/>
                <w:i/>
                <w:sz w:val="24"/>
                <w:szCs w:val="24"/>
              </w:rPr>
              <w:t>Bold and italicized terms are elaborated in the range.</w:t>
            </w:r>
          </w:p>
        </w:tc>
      </w:tr>
      <w:tr w:rsidR="00D52CC3" w:rsidRPr="00BD1829" w14:paraId="12A47F1B"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49A9D7" w14:textId="77777777" w:rsidR="00D52CC3" w:rsidRPr="00BD1829" w:rsidRDefault="00D52CC3" w:rsidP="00CC27DA">
            <w:pPr>
              <w:pStyle w:val="ListParagraph"/>
              <w:numPr>
                <w:ilvl w:val="0"/>
                <w:numId w:val="58"/>
              </w:numPr>
              <w:spacing w:after="0"/>
              <w:rPr>
                <w:rFonts w:ascii="Times New Roman" w:hAnsi="Times New Roman"/>
                <w:sz w:val="24"/>
                <w:szCs w:val="24"/>
              </w:rPr>
            </w:pPr>
            <w:r w:rsidRPr="00BD1829">
              <w:rPr>
                <w:rFonts w:ascii="Times New Roman" w:hAnsi="Times New Roman"/>
                <w:sz w:val="24"/>
                <w:szCs w:val="24"/>
              </w:rPr>
              <w:t>Demonstrate understanding of law</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057046"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Nature of law is determined as per common law of England</w:t>
            </w:r>
          </w:p>
          <w:p w14:paraId="41B11F19"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Court structure is determined as per law Act of Kenya</w:t>
            </w:r>
          </w:p>
          <w:p w14:paraId="4302CA9D"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The sources of law are identified as per common law of England</w:t>
            </w:r>
          </w:p>
          <w:p w14:paraId="5D23BC47"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The purpose of the law is identified as per common law of England</w:t>
            </w:r>
          </w:p>
          <w:p w14:paraId="3EFAE86E"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Laws are classified as per common law of England.</w:t>
            </w:r>
          </w:p>
          <w:p w14:paraId="3AB3885F"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Law and morality are identified as per law Act of Kenya</w:t>
            </w:r>
          </w:p>
          <w:p w14:paraId="14837822"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Alternative dispute resolutions are identified as per law Act of Kenya</w:t>
            </w:r>
          </w:p>
        </w:tc>
      </w:tr>
      <w:tr w:rsidR="00D52CC3" w:rsidRPr="00BD1829" w14:paraId="1F01573B"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ACDE9D" w14:textId="77777777" w:rsidR="00D52CC3" w:rsidRPr="00BD1829" w:rsidRDefault="00D52CC3" w:rsidP="00CC27DA">
            <w:pPr>
              <w:pStyle w:val="ListParagraph"/>
              <w:numPr>
                <w:ilvl w:val="0"/>
                <w:numId w:val="58"/>
              </w:numPr>
              <w:spacing w:after="0"/>
              <w:rPr>
                <w:rFonts w:ascii="Times New Roman" w:hAnsi="Times New Roman"/>
                <w:sz w:val="24"/>
                <w:szCs w:val="24"/>
              </w:rPr>
            </w:pPr>
            <w:proofErr w:type="gramStart"/>
            <w:r w:rsidRPr="00BD1829">
              <w:rPr>
                <w:rFonts w:ascii="Times New Roman" w:hAnsi="Times New Roman"/>
                <w:sz w:val="24"/>
                <w:szCs w:val="24"/>
              </w:rPr>
              <w:t>Apply  law</w:t>
            </w:r>
            <w:proofErr w:type="gramEnd"/>
            <w:r w:rsidRPr="00BD1829">
              <w:rPr>
                <w:rFonts w:ascii="Times New Roman" w:hAnsi="Times New Roman"/>
                <w:sz w:val="24"/>
                <w:szCs w:val="24"/>
              </w:rPr>
              <w:t xml:space="preserve"> of tort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E50287"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 xml:space="preserve">Functions of law </w:t>
            </w:r>
            <w:proofErr w:type="gramStart"/>
            <w:r w:rsidRPr="00BD1829">
              <w:rPr>
                <w:rFonts w:ascii="Times New Roman" w:eastAsiaTheme="minorHAnsi" w:hAnsi="Times New Roman" w:cs="Times New Roman"/>
                <w:color w:val="auto"/>
              </w:rPr>
              <w:t>of  tort</w:t>
            </w:r>
            <w:proofErr w:type="gramEnd"/>
            <w:r w:rsidRPr="00BD1829">
              <w:rPr>
                <w:rFonts w:ascii="Times New Roman" w:eastAsiaTheme="minorHAnsi" w:hAnsi="Times New Roman" w:cs="Times New Roman"/>
                <w:color w:val="auto"/>
              </w:rPr>
              <w:t xml:space="preserve">  are determined as per law Act of Kenya</w:t>
            </w:r>
          </w:p>
          <w:p w14:paraId="099ED88D"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 xml:space="preserve">Nature of tortuous law liability is explained as per </w:t>
            </w:r>
            <w:proofErr w:type="gramStart"/>
            <w:r w:rsidRPr="00BD1829">
              <w:rPr>
                <w:rFonts w:ascii="Times New Roman" w:eastAsiaTheme="minorHAnsi" w:hAnsi="Times New Roman" w:cs="Times New Roman"/>
                <w:color w:val="auto"/>
              </w:rPr>
              <w:t>law  Act</w:t>
            </w:r>
            <w:proofErr w:type="gramEnd"/>
            <w:r w:rsidRPr="00BD1829">
              <w:rPr>
                <w:rFonts w:ascii="Times New Roman" w:eastAsiaTheme="minorHAnsi" w:hAnsi="Times New Roman" w:cs="Times New Roman"/>
                <w:color w:val="auto"/>
              </w:rPr>
              <w:t xml:space="preserve"> of Kenya </w:t>
            </w:r>
          </w:p>
          <w:p w14:paraId="2DE65517"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 xml:space="preserve">Tortuous liability is determined as per </w:t>
            </w:r>
            <w:proofErr w:type="gramStart"/>
            <w:r w:rsidRPr="00BD1829">
              <w:rPr>
                <w:rFonts w:ascii="Times New Roman" w:eastAsiaTheme="minorHAnsi" w:hAnsi="Times New Roman" w:cs="Times New Roman"/>
                <w:color w:val="auto"/>
              </w:rPr>
              <w:t>law  Act</w:t>
            </w:r>
            <w:proofErr w:type="gramEnd"/>
            <w:r w:rsidRPr="00BD1829">
              <w:rPr>
                <w:rFonts w:ascii="Times New Roman" w:eastAsiaTheme="minorHAnsi" w:hAnsi="Times New Roman" w:cs="Times New Roman"/>
                <w:color w:val="auto"/>
              </w:rPr>
              <w:t xml:space="preserve"> of Kenya</w:t>
            </w:r>
          </w:p>
          <w:p w14:paraId="785B3236"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Tort, crime, breach of contract and malice are differentiated as per law Act of Kenya</w:t>
            </w:r>
          </w:p>
          <w:p w14:paraId="5DA2402B"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 xml:space="preserve">Capacity to sue or be sued is determined as per </w:t>
            </w:r>
            <w:proofErr w:type="gramStart"/>
            <w:r w:rsidRPr="00BD1829">
              <w:rPr>
                <w:rFonts w:ascii="Times New Roman" w:eastAsiaTheme="minorHAnsi" w:hAnsi="Times New Roman" w:cs="Times New Roman"/>
                <w:color w:val="auto"/>
              </w:rPr>
              <w:t>law  Act</w:t>
            </w:r>
            <w:proofErr w:type="gramEnd"/>
            <w:r w:rsidRPr="00BD1829">
              <w:rPr>
                <w:rFonts w:ascii="Times New Roman" w:eastAsiaTheme="minorHAnsi" w:hAnsi="Times New Roman" w:cs="Times New Roman"/>
                <w:color w:val="auto"/>
              </w:rPr>
              <w:t xml:space="preserve"> of Kenya</w:t>
            </w:r>
          </w:p>
          <w:p w14:paraId="3484A9E2"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General defense methods are identified as per law Act of Kenya</w:t>
            </w:r>
          </w:p>
          <w:p w14:paraId="60760B08"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proofErr w:type="gramStart"/>
            <w:r w:rsidRPr="00BD1829">
              <w:rPr>
                <w:rFonts w:ascii="Times New Roman" w:eastAsiaTheme="minorHAnsi" w:hAnsi="Times New Roman" w:cs="Times New Roman"/>
                <w:color w:val="auto"/>
              </w:rPr>
              <w:lastRenderedPageBreak/>
              <w:t>Occupiers</w:t>
            </w:r>
            <w:proofErr w:type="gramEnd"/>
            <w:r w:rsidRPr="00BD1829">
              <w:rPr>
                <w:rFonts w:ascii="Times New Roman" w:eastAsiaTheme="minorHAnsi" w:hAnsi="Times New Roman" w:cs="Times New Roman"/>
                <w:color w:val="auto"/>
              </w:rPr>
              <w:t xml:space="preserve"> liabilities are identified as per law Act of Kenya</w:t>
            </w:r>
          </w:p>
          <w:p w14:paraId="2B921A22"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hAnsi="Times New Roman" w:cs="Times New Roman"/>
                <w:color w:val="auto"/>
                <w:lang w:val="en-ZA"/>
              </w:rPr>
              <w:t>Limitation of actions are identified as per law Act of Kenya</w:t>
            </w:r>
          </w:p>
        </w:tc>
      </w:tr>
      <w:tr w:rsidR="00D52CC3" w:rsidRPr="00BD1829" w14:paraId="459B2A5B"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7C33D9" w14:textId="77777777" w:rsidR="00D52CC3" w:rsidRPr="00BD1829" w:rsidRDefault="00D52CC3" w:rsidP="00CC27DA">
            <w:pPr>
              <w:pStyle w:val="ListParagraph"/>
              <w:numPr>
                <w:ilvl w:val="0"/>
                <w:numId w:val="58"/>
              </w:numPr>
              <w:spacing w:after="0"/>
              <w:rPr>
                <w:rFonts w:ascii="Times New Roman" w:hAnsi="Times New Roman"/>
                <w:sz w:val="24"/>
                <w:szCs w:val="24"/>
              </w:rPr>
            </w:pPr>
            <w:proofErr w:type="gramStart"/>
            <w:r w:rsidRPr="00BD1829">
              <w:rPr>
                <w:rFonts w:ascii="Times New Roman" w:hAnsi="Times New Roman"/>
                <w:sz w:val="24"/>
                <w:szCs w:val="24"/>
              </w:rPr>
              <w:lastRenderedPageBreak/>
              <w:t>Apply  law</w:t>
            </w:r>
            <w:proofErr w:type="gramEnd"/>
            <w:r w:rsidRPr="00BD1829">
              <w:rPr>
                <w:rFonts w:ascii="Times New Roman" w:hAnsi="Times New Roman"/>
                <w:sz w:val="24"/>
                <w:szCs w:val="24"/>
              </w:rPr>
              <w:t xml:space="preserve"> of Persons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DDD543" w14:textId="77777777" w:rsidR="00D52CC3" w:rsidRPr="00BD1829" w:rsidRDefault="00D52CC3" w:rsidP="00CC27DA">
            <w:pPr>
              <w:pStyle w:val="ListParagraph"/>
              <w:numPr>
                <w:ilvl w:val="0"/>
                <w:numId w:val="66"/>
              </w:numPr>
              <w:spacing w:after="0"/>
              <w:rPr>
                <w:rFonts w:ascii="Times New Roman" w:hAnsi="Times New Roman"/>
                <w:sz w:val="24"/>
                <w:szCs w:val="24"/>
                <w:lang w:val="en-ZA"/>
              </w:rPr>
            </w:pPr>
            <w:r w:rsidRPr="00BD1829">
              <w:rPr>
                <w:rFonts w:ascii="Times New Roman" w:hAnsi="Times New Roman"/>
                <w:sz w:val="24"/>
                <w:szCs w:val="24"/>
                <w:lang w:val="en-ZA"/>
              </w:rPr>
              <w:t>Nature of persons are identified as per law Act of Kenya</w:t>
            </w:r>
          </w:p>
          <w:p w14:paraId="2D4B457B" w14:textId="77777777" w:rsidR="00D52CC3" w:rsidRPr="00BD1829" w:rsidRDefault="00D52CC3" w:rsidP="00CC27DA">
            <w:pPr>
              <w:pStyle w:val="ListParagraph"/>
              <w:numPr>
                <w:ilvl w:val="0"/>
                <w:numId w:val="66"/>
              </w:numPr>
              <w:spacing w:after="0"/>
              <w:rPr>
                <w:rFonts w:ascii="Times New Roman" w:hAnsi="Times New Roman"/>
                <w:sz w:val="24"/>
                <w:szCs w:val="24"/>
                <w:lang w:val="en-ZA"/>
              </w:rPr>
            </w:pPr>
            <w:r w:rsidRPr="00BD1829">
              <w:rPr>
                <w:rFonts w:ascii="Times New Roman" w:hAnsi="Times New Roman"/>
                <w:sz w:val="24"/>
                <w:szCs w:val="24"/>
                <w:lang w:val="en-ZA"/>
              </w:rPr>
              <w:t xml:space="preserve">Nationality </w:t>
            </w:r>
            <w:proofErr w:type="gramStart"/>
            <w:r w:rsidRPr="00BD1829">
              <w:rPr>
                <w:rFonts w:ascii="Times New Roman" w:hAnsi="Times New Roman"/>
                <w:sz w:val="24"/>
                <w:szCs w:val="24"/>
                <w:lang w:val="en-ZA"/>
              </w:rPr>
              <w:t>are</w:t>
            </w:r>
            <w:proofErr w:type="gramEnd"/>
            <w:r w:rsidRPr="00BD1829">
              <w:rPr>
                <w:rFonts w:ascii="Times New Roman" w:hAnsi="Times New Roman"/>
                <w:sz w:val="24"/>
                <w:szCs w:val="24"/>
                <w:lang w:val="en-ZA"/>
              </w:rPr>
              <w:t xml:space="preserve"> defined as per law Act of Kenya</w:t>
            </w:r>
          </w:p>
          <w:p w14:paraId="3BB546DE" w14:textId="77777777" w:rsidR="00D52CC3" w:rsidRPr="00BD1829" w:rsidRDefault="00D52CC3" w:rsidP="00CC27DA">
            <w:pPr>
              <w:pStyle w:val="ListParagraph"/>
              <w:numPr>
                <w:ilvl w:val="0"/>
                <w:numId w:val="66"/>
              </w:numPr>
              <w:spacing w:after="0"/>
              <w:rPr>
                <w:rFonts w:ascii="Times New Roman" w:hAnsi="Times New Roman"/>
                <w:sz w:val="24"/>
                <w:szCs w:val="24"/>
                <w:lang w:val="en-ZA"/>
              </w:rPr>
            </w:pPr>
            <w:r w:rsidRPr="00BD1829">
              <w:rPr>
                <w:rFonts w:ascii="Times New Roman" w:hAnsi="Times New Roman"/>
                <w:sz w:val="24"/>
                <w:szCs w:val="24"/>
                <w:lang w:val="en-ZA"/>
              </w:rPr>
              <w:t xml:space="preserve">Citizenship </w:t>
            </w:r>
            <w:proofErr w:type="gramStart"/>
            <w:r w:rsidRPr="00BD1829">
              <w:rPr>
                <w:rFonts w:ascii="Times New Roman" w:hAnsi="Times New Roman"/>
                <w:sz w:val="24"/>
                <w:szCs w:val="24"/>
                <w:lang w:val="en-ZA"/>
              </w:rPr>
              <w:t>are</w:t>
            </w:r>
            <w:proofErr w:type="gramEnd"/>
            <w:r w:rsidRPr="00BD1829">
              <w:rPr>
                <w:rFonts w:ascii="Times New Roman" w:hAnsi="Times New Roman"/>
                <w:sz w:val="24"/>
                <w:szCs w:val="24"/>
                <w:lang w:val="en-ZA"/>
              </w:rPr>
              <w:t xml:space="preserve"> defined as per law Act of Kenya</w:t>
            </w:r>
          </w:p>
          <w:p w14:paraId="346C7B8E" w14:textId="77777777" w:rsidR="00D52CC3" w:rsidRPr="00BD1829" w:rsidRDefault="00D52CC3" w:rsidP="00CC27DA">
            <w:pPr>
              <w:pStyle w:val="ListParagraph"/>
              <w:numPr>
                <w:ilvl w:val="0"/>
                <w:numId w:val="66"/>
              </w:numPr>
              <w:spacing w:after="0"/>
              <w:rPr>
                <w:rFonts w:ascii="Times New Roman" w:hAnsi="Times New Roman"/>
                <w:sz w:val="24"/>
                <w:szCs w:val="24"/>
                <w:lang w:val="en-ZA"/>
              </w:rPr>
            </w:pPr>
            <w:r w:rsidRPr="00BD1829">
              <w:rPr>
                <w:rFonts w:ascii="Times New Roman" w:hAnsi="Times New Roman"/>
                <w:sz w:val="24"/>
                <w:szCs w:val="24"/>
                <w:lang w:val="en-ZA"/>
              </w:rPr>
              <w:t>Domicile are defined as per law Act of Kenya</w:t>
            </w:r>
          </w:p>
          <w:p w14:paraId="40CCC64F" w14:textId="77777777" w:rsidR="00D52CC3" w:rsidRPr="00BD1829" w:rsidRDefault="00D52CC3" w:rsidP="00CC27DA">
            <w:pPr>
              <w:pStyle w:val="ListParagraph"/>
              <w:numPr>
                <w:ilvl w:val="0"/>
                <w:numId w:val="66"/>
              </w:numPr>
              <w:spacing w:after="0"/>
              <w:rPr>
                <w:rFonts w:ascii="Times New Roman" w:hAnsi="Times New Roman"/>
                <w:sz w:val="24"/>
                <w:szCs w:val="24"/>
                <w:lang w:val="en-ZA"/>
              </w:rPr>
            </w:pPr>
            <w:r w:rsidRPr="00BD1829">
              <w:rPr>
                <w:rFonts w:ascii="Times New Roman" w:hAnsi="Times New Roman"/>
                <w:sz w:val="24"/>
                <w:szCs w:val="24"/>
                <w:lang w:val="en-ZA"/>
              </w:rPr>
              <w:t xml:space="preserve">Corporative societies are defined as per law Act of Kenya </w:t>
            </w:r>
          </w:p>
          <w:p w14:paraId="0AE0A8BB" w14:textId="77777777" w:rsidR="00D52CC3" w:rsidRPr="00BD1829" w:rsidRDefault="00D52CC3" w:rsidP="00CC27DA">
            <w:pPr>
              <w:pStyle w:val="ListParagraph"/>
              <w:numPr>
                <w:ilvl w:val="0"/>
                <w:numId w:val="66"/>
              </w:numPr>
              <w:spacing w:after="0"/>
              <w:rPr>
                <w:rFonts w:ascii="Times New Roman" w:hAnsi="Times New Roman"/>
                <w:sz w:val="24"/>
                <w:szCs w:val="24"/>
                <w:lang w:val="en-ZA"/>
              </w:rPr>
            </w:pPr>
            <w:r w:rsidRPr="00BD1829">
              <w:rPr>
                <w:rFonts w:ascii="Times New Roman" w:hAnsi="Times New Roman"/>
                <w:sz w:val="24"/>
                <w:szCs w:val="24"/>
                <w:lang w:val="en-ZA"/>
              </w:rPr>
              <w:t xml:space="preserve">Unincorporated partnership </w:t>
            </w:r>
            <w:r w:rsidR="008467C0" w:rsidRPr="00BD1829">
              <w:rPr>
                <w:rFonts w:ascii="Times New Roman" w:hAnsi="Times New Roman"/>
                <w:sz w:val="24"/>
                <w:szCs w:val="24"/>
                <w:lang w:val="en-ZA"/>
              </w:rPr>
              <w:t>is</w:t>
            </w:r>
            <w:r w:rsidRPr="00BD1829">
              <w:rPr>
                <w:rFonts w:ascii="Times New Roman" w:hAnsi="Times New Roman"/>
                <w:sz w:val="24"/>
                <w:szCs w:val="24"/>
                <w:lang w:val="en-ZA"/>
              </w:rPr>
              <w:t xml:space="preserve"> defined as per law Act of Kenya</w:t>
            </w:r>
          </w:p>
          <w:p w14:paraId="67B5D437" w14:textId="77777777" w:rsidR="00D52CC3" w:rsidRPr="00BD1829" w:rsidRDefault="00D52CC3" w:rsidP="00CC27DA">
            <w:pPr>
              <w:pStyle w:val="Default"/>
              <w:numPr>
                <w:ilvl w:val="0"/>
                <w:numId w:val="66"/>
              </w:numPr>
              <w:spacing w:line="276" w:lineRule="auto"/>
              <w:rPr>
                <w:rFonts w:ascii="Times New Roman" w:eastAsiaTheme="minorHAnsi" w:hAnsi="Times New Roman" w:cs="Times New Roman"/>
                <w:color w:val="auto"/>
              </w:rPr>
            </w:pPr>
            <w:r w:rsidRPr="00BD1829">
              <w:rPr>
                <w:rFonts w:ascii="Times New Roman" w:hAnsi="Times New Roman" w:cs="Times New Roman"/>
                <w:color w:val="auto"/>
                <w:lang w:val="en-ZA"/>
              </w:rPr>
              <w:t>Incorporated associations are defined as per law Act of Kenya</w:t>
            </w:r>
          </w:p>
        </w:tc>
      </w:tr>
      <w:tr w:rsidR="00D52CC3" w:rsidRPr="00BD1829" w14:paraId="76CF8337"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B4BFDF" w14:textId="77777777" w:rsidR="00D52CC3" w:rsidRPr="00BD1829" w:rsidRDefault="00D52CC3" w:rsidP="00CC27DA">
            <w:pPr>
              <w:pStyle w:val="ListParagraph"/>
              <w:numPr>
                <w:ilvl w:val="0"/>
                <w:numId w:val="58"/>
              </w:numPr>
              <w:spacing w:after="0"/>
              <w:rPr>
                <w:rFonts w:ascii="Times New Roman" w:hAnsi="Times New Roman"/>
                <w:sz w:val="24"/>
                <w:szCs w:val="24"/>
              </w:rPr>
            </w:pPr>
            <w:proofErr w:type="gramStart"/>
            <w:r w:rsidRPr="00BD1829">
              <w:rPr>
                <w:rFonts w:ascii="Times New Roman" w:hAnsi="Times New Roman"/>
                <w:sz w:val="24"/>
                <w:szCs w:val="24"/>
              </w:rPr>
              <w:t>Apply  law</w:t>
            </w:r>
            <w:proofErr w:type="gramEnd"/>
            <w:r w:rsidRPr="00BD1829">
              <w:rPr>
                <w:rFonts w:ascii="Times New Roman" w:hAnsi="Times New Roman"/>
                <w:sz w:val="24"/>
                <w:szCs w:val="24"/>
              </w:rPr>
              <w:t xml:space="preserve"> of contract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31AD8B" w14:textId="77777777" w:rsidR="00D52CC3" w:rsidRPr="00BD1829" w:rsidRDefault="00D52CC3" w:rsidP="00D726B0">
            <w:pPr>
              <w:spacing w:after="0"/>
              <w:rPr>
                <w:rFonts w:ascii="Times New Roman" w:eastAsia="Times New Roman" w:hAnsi="Times New Roman"/>
                <w:sz w:val="24"/>
                <w:szCs w:val="24"/>
              </w:rPr>
            </w:pPr>
          </w:p>
          <w:p w14:paraId="25DB9E1E" w14:textId="77777777" w:rsidR="00D52CC3" w:rsidRPr="00BD1829" w:rsidRDefault="00D52CC3" w:rsidP="00CC27DA">
            <w:pPr>
              <w:pStyle w:val="ListParagraph"/>
              <w:numPr>
                <w:ilvl w:val="0"/>
                <w:numId w:val="65"/>
              </w:numPr>
              <w:spacing w:after="0"/>
              <w:ind w:left="601"/>
              <w:rPr>
                <w:rFonts w:ascii="Times New Roman" w:eastAsia="Times New Roman" w:hAnsi="Times New Roman"/>
                <w:sz w:val="24"/>
                <w:szCs w:val="24"/>
              </w:rPr>
            </w:pPr>
            <w:r w:rsidRPr="00BD1829">
              <w:rPr>
                <w:rFonts w:ascii="Times New Roman" w:eastAsia="Times New Roman" w:hAnsi="Times New Roman"/>
                <w:sz w:val="24"/>
                <w:szCs w:val="24"/>
              </w:rPr>
              <w:t xml:space="preserve">Contract </w:t>
            </w:r>
            <w:proofErr w:type="gramStart"/>
            <w:r w:rsidRPr="00BD1829">
              <w:rPr>
                <w:rFonts w:ascii="Times New Roman" w:eastAsia="Times New Roman" w:hAnsi="Times New Roman"/>
                <w:sz w:val="24"/>
                <w:szCs w:val="24"/>
              </w:rPr>
              <w:t>are  classified</w:t>
            </w:r>
            <w:proofErr w:type="gramEnd"/>
            <w:r w:rsidRPr="00BD1829">
              <w:rPr>
                <w:rFonts w:ascii="Times New Roman" w:eastAsia="Times New Roman" w:hAnsi="Times New Roman"/>
                <w:sz w:val="24"/>
                <w:szCs w:val="24"/>
              </w:rPr>
              <w:t xml:space="preserve"> as per  of </w:t>
            </w:r>
            <w:r w:rsidR="008467C0" w:rsidRPr="00BD1829">
              <w:rPr>
                <w:rFonts w:ascii="Times New Roman" w:hAnsi="Times New Roman"/>
                <w:sz w:val="24"/>
                <w:szCs w:val="24"/>
                <w:lang w:val="en-ZA"/>
              </w:rPr>
              <w:t>law Act of Kenya</w:t>
            </w:r>
          </w:p>
          <w:p w14:paraId="754D98AC" w14:textId="77777777" w:rsidR="00D52CC3" w:rsidRPr="00BD1829" w:rsidRDefault="00D52CC3" w:rsidP="00CC27DA">
            <w:pPr>
              <w:pStyle w:val="ListParagraph"/>
              <w:numPr>
                <w:ilvl w:val="0"/>
                <w:numId w:val="65"/>
              </w:numPr>
              <w:spacing w:after="0"/>
              <w:ind w:left="601"/>
              <w:rPr>
                <w:rFonts w:ascii="Times New Roman" w:eastAsia="Times New Roman" w:hAnsi="Times New Roman"/>
                <w:sz w:val="24"/>
                <w:szCs w:val="24"/>
              </w:rPr>
            </w:pPr>
            <w:r w:rsidRPr="00BD1829">
              <w:rPr>
                <w:rFonts w:ascii="Times New Roman" w:eastAsia="Times New Roman" w:hAnsi="Times New Roman"/>
                <w:sz w:val="24"/>
                <w:szCs w:val="24"/>
              </w:rPr>
              <w:t>Essentials of valid contract are determined as per</w:t>
            </w:r>
            <w:r w:rsidR="008467C0" w:rsidRPr="00BD1829">
              <w:rPr>
                <w:rFonts w:ascii="Times New Roman" w:hAnsi="Times New Roman"/>
                <w:sz w:val="24"/>
                <w:szCs w:val="24"/>
                <w:lang w:val="en-ZA"/>
              </w:rPr>
              <w:t xml:space="preserve"> law Act of Kenya</w:t>
            </w:r>
          </w:p>
          <w:p w14:paraId="3CE6EC08" w14:textId="77777777" w:rsidR="00D52CC3" w:rsidRPr="00BD1829" w:rsidRDefault="00D52CC3" w:rsidP="00CC27DA">
            <w:pPr>
              <w:pStyle w:val="ListParagraph"/>
              <w:numPr>
                <w:ilvl w:val="0"/>
                <w:numId w:val="65"/>
              </w:numPr>
              <w:spacing w:after="0"/>
              <w:ind w:left="601"/>
              <w:rPr>
                <w:rFonts w:ascii="Times New Roman" w:eastAsia="Times New Roman" w:hAnsi="Times New Roman"/>
                <w:sz w:val="24"/>
                <w:szCs w:val="24"/>
              </w:rPr>
            </w:pPr>
            <w:r w:rsidRPr="00BD1829">
              <w:rPr>
                <w:rFonts w:ascii="Times New Roman" w:eastAsia="Times New Roman" w:hAnsi="Times New Roman"/>
                <w:sz w:val="24"/>
                <w:szCs w:val="24"/>
              </w:rPr>
              <w:t xml:space="preserve">Terms of contract are defined as per </w:t>
            </w:r>
            <w:r w:rsidR="008467C0" w:rsidRPr="00BD1829">
              <w:rPr>
                <w:rFonts w:ascii="Times New Roman" w:hAnsi="Times New Roman"/>
                <w:sz w:val="24"/>
                <w:szCs w:val="24"/>
                <w:lang w:val="en-ZA"/>
              </w:rPr>
              <w:t>law Act of Kenya</w:t>
            </w:r>
          </w:p>
          <w:p w14:paraId="01F9B7F7" w14:textId="77777777" w:rsidR="00D52CC3" w:rsidRPr="00BD1829" w:rsidRDefault="00D52CC3" w:rsidP="00CC27DA">
            <w:pPr>
              <w:pStyle w:val="ListParagraph"/>
              <w:numPr>
                <w:ilvl w:val="0"/>
                <w:numId w:val="65"/>
              </w:numPr>
              <w:spacing w:after="0"/>
              <w:ind w:left="601"/>
              <w:rPr>
                <w:rFonts w:ascii="Times New Roman" w:eastAsia="Times New Roman" w:hAnsi="Times New Roman"/>
                <w:sz w:val="24"/>
                <w:szCs w:val="24"/>
              </w:rPr>
            </w:pPr>
            <w:r w:rsidRPr="00BD1829">
              <w:rPr>
                <w:rFonts w:ascii="Times New Roman" w:eastAsia="Times New Roman" w:hAnsi="Times New Roman"/>
                <w:sz w:val="24"/>
                <w:szCs w:val="24"/>
              </w:rPr>
              <w:t xml:space="preserve">Vitiating factors are identified as per </w:t>
            </w:r>
            <w:r w:rsidR="008467C0" w:rsidRPr="00BD1829">
              <w:rPr>
                <w:rFonts w:ascii="Times New Roman" w:hAnsi="Times New Roman"/>
                <w:sz w:val="24"/>
                <w:szCs w:val="24"/>
                <w:lang w:val="en-ZA"/>
              </w:rPr>
              <w:t>law Act of Kenya</w:t>
            </w:r>
          </w:p>
          <w:p w14:paraId="64133607" w14:textId="77777777" w:rsidR="00D52CC3" w:rsidRPr="00BD1829" w:rsidRDefault="00D52CC3" w:rsidP="00CC27DA">
            <w:pPr>
              <w:pStyle w:val="ListParagraph"/>
              <w:numPr>
                <w:ilvl w:val="0"/>
                <w:numId w:val="65"/>
              </w:numPr>
              <w:spacing w:after="0"/>
              <w:ind w:left="601"/>
              <w:rPr>
                <w:rFonts w:ascii="Times New Roman" w:eastAsia="Times New Roman" w:hAnsi="Times New Roman"/>
                <w:sz w:val="24"/>
                <w:szCs w:val="24"/>
              </w:rPr>
            </w:pPr>
            <w:r w:rsidRPr="00BD1829">
              <w:rPr>
                <w:rFonts w:ascii="Times New Roman" w:eastAsia="Times New Roman" w:hAnsi="Times New Roman"/>
                <w:sz w:val="24"/>
                <w:szCs w:val="24"/>
              </w:rPr>
              <w:t xml:space="preserve">Illegal contracts are defined as per </w:t>
            </w:r>
            <w:r w:rsidR="008467C0" w:rsidRPr="00BD1829">
              <w:rPr>
                <w:rFonts w:ascii="Times New Roman" w:hAnsi="Times New Roman"/>
                <w:sz w:val="24"/>
                <w:szCs w:val="24"/>
                <w:lang w:val="en-ZA"/>
              </w:rPr>
              <w:t>law Act of Kenya</w:t>
            </w:r>
          </w:p>
          <w:p w14:paraId="500C8655" w14:textId="77777777" w:rsidR="00D52CC3" w:rsidRPr="00BD1829" w:rsidRDefault="00D52CC3" w:rsidP="00CC27DA">
            <w:pPr>
              <w:pStyle w:val="ListParagraph"/>
              <w:numPr>
                <w:ilvl w:val="0"/>
                <w:numId w:val="65"/>
              </w:numPr>
              <w:spacing w:after="0"/>
              <w:ind w:left="601"/>
              <w:rPr>
                <w:rFonts w:ascii="Times New Roman" w:eastAsia="Times New Roman" w:hAnsi="Times New Roman"/>
                <w:sz w:val="24"/>
                <w:szCs w:val="24"/>
              </w:rPr>
            </w:pPr>
            <w:r w:rsidRPr="00BD1829">
              <w:rPr>
                <w:rFonts w:ascii="Times New Roman" w:eastAsia="Times New Roman" w:hAnsi="Times New Roman"/>
                <w:sz w:val="24"/>
                <w:szCs w:val="24"/>
              </w:rPr>
              <w:t xml:space="preserve">Discharge of contracts is defined as per </w:t>
            </w:r>
            <w:r w:rsidR="008467C0" w:rsidRPr="00BD1829">
              <w:rPr>
                <w:rFonts w:ascii="Times New Roman" w:hAnsi="Times New Roman"/>
                <w:sz w:val="24"/>
                <w:szCs w:val="24"/>
                <w:lang w:val="en-ZA"/>
              </w:rPr>
              <w:t>law Act of Kenya</w:t>
            </w:r>
          </w:p>
          <w:p w14:paraId="0B8A48EB" w14:textId="77777777" w:rsidR="00D52CC3" w:rsidRPr="00BD1829" w:rsidRDefault="00D52CC3" w:rsidP="00CC27DA">
            <w:pPr>
              <w:pStyle w:val="ListParagraph"/>
              <w:numPr>
                <w:ilvl w:val="0"/>
                <w:numId w:val="65"/>
              </w:numPr>
              <w:spacing w:after="0"/>
              <w:ind w:left="601"/>
              <w:rPr>
                <w:rFonts w:ascii="Times New Roman" w:eastAsia="Times New Roman" w:hAnsi="Times New Roman"/>
                <w:sz w:val="24"/>
                <w:szCs w:val="24"/>
              </w:rPr>
            </w:pPr>
            <w:r w:rsidRPr="00BD1829">
              <w:rPr>
                <w:rFonts w:ascii="Times New Roman" w:eastAsia="Times New Roman" w:hAnsi="Times New Roman"/>
                <w:sz w:val="24"/>
                <w:szCs w:val="24"/>
              </w:rPr>
              <w:t xml:space="preserve">Remedies for breach of a contract are identified as per </w:t>
            </w:r>
            <w:r w:rsidR="008467C0" w:rsidRPr="00BD1829">
              <w:rPr>
                <w:rFonts w:ascii="Times New Roman" w:hAnsi="Times New Roman"/>
                <w:sz w:val="24"/>
                <w:szCs w:val="24"/>
                <w:lang w:val="en-ZA"/>
              </w:rPr>
              <w:t>law Act of Kenya</w:t>
            </w:r>
          </w:p>
          <w:p w14:paraId="531C1146" w14:textId="77777777" w:rsidR="00D52CC3" w:rsidRPr="00BD1829" w:rsidRDefault="00D52CC3" w:rsidP="00D726B0">
            <w:pPr>
              <w:pStyle w:val="Default"/>
              <w:spacing w:line="276" w:lineRule="auto"/>
              <w:ind w:left="616"/>
              <w:rPr>
                <w:rFonts w:ascii="Times New Roman" w:eastAsiaTheme="minorHAnsi" w:hAnsi="Times New Roman" w:cs="Times New Roman"/>
                <w:color w:val="auto"/>
              </w:rPr>
            </w:pPr>
          </w:p>
        </w:tc>
      </w:tr>
      <w:tr w:rsidR="00D52CC3" w:rsidRPr="00BD1829" w14:paraId="49772C0D"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E9DE8D" w14:textId="77777777" w:rsidR="00D52CC3" w:rsidRPr="00BD1829" w:rsidRDefault="00D52CC3" w:rsidP="00CC27DA">
            <w:pPr>
              <w:pStyle w:val="ListParagraph"/>
              <w:numPr>
                <w:ilvl w:val="0"/>
                <w:numId w:val="58"/>
              </w:numPr>
              <w:spacing w:after="0"/>
              <w:rPr>
                <w:rFonts w:ascii="Times New Roman" w:hAnsi="Times New Roman"/>
                <w:sz w:val="24"/>
                <w:szCs w:val="24"/>
              </w:rPr>
            </w:pPr>
            <w:proofErr w:type="gramStart"/>
            <w:r w:rsidRPr="00BD1829">
              <w:rPr>
                <w:rFonts w:ascii="Times New Roman" w:hAnsi="Times New Roman"/>
                <w:sz w:val="24"/>
                <w:szCs w:val="24"/>
              </w:rPr>
              <w:t>Apply  law</w:t>
            </w:r>
            <w:proofErr w:type="gramEnd"/>
            <w:r w:rsidRPr="00BD1829">
              <w:rPr>
                <w:rFonts w:ascii="Times New Roman" w:hAnsi="Times New Roman"/>
                <w:sz w:val="24"/>
                <w:szCs w:val="24"/>
              </w:rPr>
              <w:t xml:space="preserve"> of sale of goods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B8D94" w14:textId="77777777" w:rsidR="00D52CC3" w:rsidRPr="00BD1829" w:rsidRDefault="00D52CC3" w:rsidP="00CC27DA">
            <w:pPr>
              <w:pStyle w:val="Default"/>
              <w:numPr>
                <w:ilvl w:val="1"/>
                <w:numId w:val="64"/>
              </w:numPr>
              <w:spacing w:line="276" w:lineRule="auto"/>
              <w:ind w:left="616"/>
              <w:rPr>
                <w:rFonts w:ascii="Times New Roman" w:eastAsiaTheme="minorHAnsi" w:hAnsi="Times New Roman" w:cs="Times New Roman"/>
                <w:color w:val="auto"/>
              </w:rPr>
            </w:pPr>
            <w:proofErr w:type="gramStart"/>
            <w:r w:rsidRPr="00BD1829">
              <w:rPr>
                <w:rFonts w:ascii="Times New Roman" w:eastAsiaTheme="minorHAnsi" w:hAnsi="Times New Roman" w:cs="Times New Roman"/>
                <w:color w:val="auto"/>
              </w:rPr>
              <w:t>Sale  agreement</w:t>
            </w:r>
            <w:proofErr w:type="gramEnd"/>
            <w:r w:rsidRPr="00BD1829">
              <w:rPr>
                <w:rFonts w:ascii="Times New Roman" w:eastAsiaTheme="minorHAnsi" w:hAnsi="Times New Roman" w:cs="Times New Roman"/>
                <w:color w:val="auto"/>
              </w:rPr>
              <w:t xml:space="preserve"> to sell are differentiated as per sale of goods Act</w:t>
            </w:r>
          </w:p>
          <w:p w14:paraId="5A43561C" w14:textId="77777777" w:rsidR="00D52CC3" w:rsidRPr="00BD1829" w:rsidRDefault="00D52CC3" w:rsidP="00CC27DA">
            <w:pPr>
              <w:pStyle w:val="Default"/>
              <w:numPr>
                <w:ilvl w:val="1"/>
                <w:numId w:val="64"/>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Capacity to buy and sell is determined as per sale of goods Act</w:t>
            </w:r>
          </w:p>
          <w:p w14:paraId="644B46DD" w14:textId="77777777" w:rsidR="00D52CC3" w:rsidRPr="00BD1829" w:rsidRDefault="00D52CC3" w:rsidP="00CC27DA">
            <w:pPr>
              <w:pStyle w:val="Default"/>
              <w:numPr>
                <w:ilvl w:val="1"/>
                <w:numId w:val="64"/>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Implied conditions and warranties are identified as per sale of goods Act</w:t>
            </w:r>
          </w:p>
          <w:p w14:paraId="36EA6C32" w14:textId="77777777" w:rsidR="00D52CC3" w:rsidRPr="00BD1829" w:rsidRDefault="00D52CC3" w:rsidP="00CC27DA">
            <w:pPr>
              <w:pStyle w:val="Default"/>
              <w:numPr>
                <w:ilvl w:val="1"/>
                <w:numId w:val="64"/>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 xml:space="preserve">Doctrine of caveat emptor </w:t>
            </w:r>
          </w:p>
          <w:p w14:paraId="5A4580D2" w14:textId="77777777" w:rsidR="00D52CC3" w:rsidRPr="00BD1829" w:rsidRDefault="00D52CC3" w:rsidP="00CC27DA">
            <w:pPr>
              <w:pStyle w:val="Default"/>
              <w:numPr>
                <w:ilvl w:val="1"/>
                <w:numId w:val="64"/>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Factors affecting transfer of title are determined as per sale of goods Act</w:t>
            </w:r>
          </w:p>
          <w:p w14:paraId="376BDD25" w14:textId="77777777" w:rsidR="00D52CC3" w:rsidRPr="00BD1829" w:rsidRDefault="00D52CC3" w:rsidP="00CC27DA">
            <w:pPr>
              <w:pStyle w:val="Default"/>
              <w:numPr>
                <w:ilvl w:val="1"/>
                <w:numId w:val="64"/>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lastRenderedPageBreak/>
              <w:t>Rights of buyer and unpaid seller are identified as per sale of goods Act</w:t>
            </w:r>
          </w:p>
          <w:p w14:paraId="400F9AA6" w14:textId="77777777" w:rsidR="00D52CC3" w:rsidRPr="00BD1829" w:rsidRDefault="00D52CC3" w:rsidP="00CC27DA">
            <w:pPr>
              <w:pStyle w:val="Default"/>
              <w:numPr>
                <w:ilvl w:val="1"/>
                <w:numId w:val="64"/>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Auction process is determined as per the sale of goods Act</w:t>
            </w:r>
          </w:p>
          <w:p w14:paraId="31ACB3B6" w14:textId="77777777" w:rsidR="00D52CC3" w:rsidRPr="00BD1829" w:rsidRDefault="00D52CC3" w:rsidP="00D726B0">
            <w:pPr>
              <w:pStyle w:val="Default"/>
              <w:spacing w:line="276" w:lineRule="auto"/>
              <w:ind w:left="1083"/>
              <w:rPr>
                <w:rFonts w:ascii="Times New Roman" w:eastAsiaTheme="minorHAnsi" w:hAnsi="Times New Roman" w:cs="Times New Roman"/>
                <w:color w:val="auto"/>
              </w:rPr>
            </w:pPr>
          </w:p>
        </w:tc>
      </w:tr>
      <w:tr w:rsidR="00D52CC3" w:rsidRPr="00BD1829" w14:paraId="563540E0"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E1CDE1" w14:textId="77777777" w:rsidR="00D52CC3" w:rsidRPr="00BD1829" w:rsidRDefault="00D52CC3" w:rsidP="00CC27DA">
            <w:pPr>
              <w:pStyle w:val="ListParagraph"/>
              <w:numPr>
                <w:ilvl w:val="0"/>
                <w:numId w:val="58"/>
              </w:numPr>
              <w:spacing w:after="0"/>
              <w:rPr>
                <w:rFonts w:ascii="Times New Roman" w:hAnsi="Times New Roman"/>
                <w:sz w:val="24"/>
                <w:szCs w:val="24"/>
              </w:rPr>
            </w:pPr>
            <w:proofErr w:type="gramStart"/>
            <w:r w:rsidRPr="00BD1829">
              <w:rPr>
                <w:rFonts w:ascii="Times New Roman" w:hAnsi="Times New Roman"/>
                <w:sz w:val="24"/>
                <w:szCs w:val="24"/>
              </w:rPr>
              <w:lastRenderedPageBreak/>
              <w:t>Apply  hire</w:t>
            </w:r>
            <w:proofErr w:type="gramEnd"/>
            <w:r w:rsidRPr="00BD1829">
              <w:rPr>
                <w:rFonts w:ascii="Times New Roman" w:hAnsi="Times New Roman"/>
                <w:sz w:val="24"/>
                <w:szCs w:val="24"/>
              </w:rPr>
              <w:t xml:space="preserve"> purchase contracts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A424CE"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Nature of hire purchase is determined as per hire purchase law</w:t>
            </w:r>
          </w:p>
          <w:p w14:paraId="5424B43F"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Hire purchase agreement are registered as per hire purchase law</w:t>
            </w:r>
          </w:p>
          <w:p w14:paraId="1F23C4AF"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Terms of terminating hire purchase agreement are determined as per hire purchase law</w:t>
            </w:r>
          </w:p>
          <w:p w14:paraId="3A3D215A"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color w:val="auto"/>
              </w:rPr>
              <w:t>Completion of hire purchase agreement is determined as per hire purchase law</w:t>
            </w:r>
          </w:p>
        </w:tc>
      </w:tr>
      <w:tr w:rsidR="00D52CC3" w:rsidRPr="00BD1829" w14:paraId="14581CCB"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6C0A5" w14:textId="77777777" w:rsidR="00D52CC3" w:rsidRPr="00BD1829" w:rsidRDefault="00D52CC3" w:rsidP="00CC27DA">
            <w:pPr>
              <w:pStyle w:val="ListParagraph"/>
              <w:numPr>
                <w:ilvl w:val="0"/>
                <w:numId w:val="58"/>
              </w:numPr>
              <w:spacing w:after="0"/>
              <w:rPr>
                <w:rFonts w:ascii="Times New Roman" w:hAnsi="Times New Roman"/>
                <w:sz w:val="24"/>
                <w:szCs w:val="24"/>
              </w:rPr>
            </w:pPr>
            <w:proofErr w:type="gramStart"/>
            <w:r w:rsidRPr="00BD1829">
              <w:rPr>
                <w:rFonts w:ascii="Times New Roman" w:hAnsi="Times New Roman"/>
                <w:sz w:val="24"/>
                <w:szCs w:val="24"/>
              </w:rPr>
              <w:t>Apply  law</w:t>
            </w:r>
            <w:proofErr w:type="gramEnd"/>
            <w:r w:rsidRPr="00BD1829">
              <w:rPr>
                <w:rFonts w:ascii="Times New Roman" w:hAnsi="Times New Roman"/>
                <w:sz w:val="24"/>
                <w:szCs w:val="24"/>
              </w:rPr>
              <w:t xml:space="preserve"> of </w:t>
            </w:r>
          </w:p>
          <w:p w14:paraId="221949AB" w14:textId="77777777" w:rsidR="00D52CC3" w:rsidRPr="00BD1829" w:rsidRDefault="00D52CC3" w:rsidP="00D726B0">
            <w:pPr>
              <w:pStyle w:val="ListParagraph"/>
              <w:rPr>
                <w:rFonts w:ascii="Times New Roman" w:hAnsi="Times New Roman"/>
                <w:sz w:val="24"/>
                <w:szCs w:val="24"/>
              </w:rPr>
            </w:pPr>
            <w:r w:rsidRPr="00BD1829">
              <w:rPr>
                <w:rFonts w:ascii="Times New Roman" w:hAnsi="Times New Roman"/>
                <w:sz w:val="24"/>
                <w:szCs w:val="24"/>
              </w:rPr>
              <w:t>Agency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BE2CA" w14:textId="77777777" w:rsidR="00D52CC3" w:rsidRPr="00BD1829" w:rsidRDefault="00D52CC3" w:rsidP="00CC27DA">
            <w:pPr>
              <w:pStyle w:val="Default"/>
              <w:numPr>
                <w:ilvl w:val="1"/>
                <w:numId w:val="58"/>
              </w:numPr>
              <w:spacing w:line="276" w:lineRule="auto"/>
              <w:ind w:left="712"/>
              <w:rPr>
                <w:rFonts w:ascii="Times New Roman" w:eastAsiaTheme="minorHAnsi" w:hAnsi="Times New Roman" w:cs="Times New Roman"/>
                <w:color w:val="auto"/>
              </w:rPr>
            </w:pPr>
            <w:r w:rsidRPr="00BD1829">
              <w:rPr>
                <w:rFonts w:ascii="Times New Roman" w:eastAsiaTheme="minorHAnsi" w:hAnsi="Times New Roman" w:cs="Times New Roman"/>
                <w:color w:val="auto"/>
              </w:rPr>
              <w:t>Agents are identified as per the organizational policies and procedures</w:t>
            </w:r>
          </w:p>
          <w:p w14:paraId="11A825AB" w14:textId="77777777" w:rsidR="00D52CC3" w:rsidRPr="00BD1829" w:rsidRDefault="00D52CC3" w:rsidP="00CC27DA">
            <w:pPr>
              <w:pStyle w:val="Default"/>
              <w:numPr>
                <w:ilvl w:val="1"/>
                <w:numId w:val="58"/>
              </w:numPr>
              <w:spacing w:line="276" w:lineRule="auto"/>
              <w:ind w:left="712"/>
              <w:rPr>
                <w:rFonts w:ascii="Times New Roman" w:eastAsiaTheme="minorHAnsi" w:hAnsi="Times New Roman" w:cs="Times New Roman"/>
                <w:color w:val="auto"/>
              </w:rPr>
            </w:pPr>
            <w:r w:rsidRPr="00BD1829">
              <w:rPr>
                <w:rFonts w:ascii="Times New Roman" w:eastAsiaTheme="minorHAnsi" w:hAnsi="Times New Roman" w:cs="Times New Roman"/>
                <w:color w:val="auto"/>
              </w:rPr>
              <w:t>Rights and duties of the parties are determined based on the contract</w:t>
            </w:r>
          </w:p>
          <w:p w14:paraId="7AB9D321" w14:textId="77777777" w:rsidR="00D52CC3" w:rsidRPr="00BD1829" w:rsidRDefault="00D52CC3" w:rsidP="00CC27DA">
            <w:pPr>
              <w:pStyle w:val="Default"/>
              <w:numPr>
                <w:ilvl w:val="1"/>
                <w:numId w:val="58"/>
              </w:numPr>
              <w:spacing w:line="276" w:lineRule="auto"/>
              <w:ind w:left="712"/>
              <w:rPr>
                <w:rFonts w:ascii="Times New Roman" w:eastAsiaTheme="minorHAnsi" w:hAnsi="Times New Roman" w:cs="Times New Roman"/>
                <w:color w:val="auto"/>
              </w:rPr>
            </w:pPr>
            <w:r w:rsidRPr="00BD1829">
              <w:rPr>
                <w:rFonts w:ascii="Times New Roman" w:eastAsiaTheme="minorHAnsi" w:hAnsi="Times New Roman" w:cs="Times New Roman"/>
                <w:color w:val="auto"/>
              </w:rPr>
              <w:t>Authority of an agent is defined as per the organizational requirements</w:t>
            </w:r>
          </w:p>
          <w:p w14:paraId="45E59A2A" w14:textId="77777777" w:rsidR="00D52CC3" w:rsidRPr="00BD1829" w:rsidRDefault="00D52CC3" w:rsidP="00CC27DA">
            <w:pPr>
              <w:pStyle w:val="Default"/>
              <w:numPr>
                <w:ilvl w:val="1"/>
                <w:numId w:val="58"/>
              </w:numPr>
              <w:spacing w:line="276" w:lineRule="auto"/>
              <w:ind w:left="712"/>
              <w:rPr>
                <w:rFonts w:ascii="Times New Roman" w:eastAsiaTheme="minorHAnsi" w:hAnsi="Times New Roman" w:cs="Times New Roman"/>
                <w:color w:val="auto"/>
              </w:rPr>
            </w:pPr>
            <w:r w:rsidRPr="00BD1829">
              <w:rPr>
                <w:rFonts w:ascii="Times New Roman" w:eastAsiaTheme="minorHAnsi" w:hAnsi="Times New Roman" w:cs="Times New Roman"/>
                <w:color w:val="auto"/>
              </w:rPr>
              <w:t xml:space="preserve">Termination of agency procedures are determined based on the contract </w:t>
            </w:r>
          </w:p>
        </w:tc>
      </w:tr>
      <w:tr w:rsidR="00D52CC3" w:rsidRPr="00BD1829" w14:paraId="6CEA2926"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5561EE" w14:textId="77777777" w:rsidR="00D52CC3" w:rsidRPr="00BD1829" w:rsidRDefault="00D52CC3" w:rsidP="00CC27DA">
            <w:pPr>
              <w:pStyle w:val="ListParagraph"/>
              <w:numPr>
                <w:ilvl w:val="0"/>
                <w:numId w:val="58"/>
              </w:numPr>
              <w:spacing w:after="0"/>
              <w:rPr>
                <w:rFonts w:ascii="Times New Roman" w:hAnsi="Times New Roman"/>
                <w:sz w:val="24"/>
                <w:szCs w:val="24"/>
              </w:rPr>
            </w:pPr>
            <w:proofErr w:type="gramStart"/>
            <w:r w:rsidRPr="00BD1829">
              <w:rPr>
                <w:rFonts w:ascii="Times New Roman" w:hAnsi="Times New Roman"/>
                <w:sz w:val="24"/>
                <w:szCs w:val="24"/>
              </w:rPr>
              <w:t>Apply  law</w:t>
            </w:r>
            <w:proofErr w:type="gramEnd"/>
            <w:r w:rsidRPr="00BD1829">
              <w:rPr>
                <w:rFonts w:ascii="Times New Roman" w:hAnsi="Times New Roman"/>
                <w:sz w:val="24"/>
                <w:szCs w:val="24"/>
              </w:rPr>
              <w:t xml:space="preserve"> of negotiable instruments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9A9431"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color w:val="auto"/>
              </w:rPr>
            </w:pPr>
            <w:r w:rsidRPr="00BD1829">
              <w:rPr>
                <w:rFonts w:ascii="Times New Roman" w:eastAsiaTheme="minorHAnsi" w:hAnsi="Times New Roman" w:cs="Times New Roman"/>
                <w:b/>
                <w:i/>
                <w:color w:val="auto"/>
              </w:rPr>
              <w:t>Negotiable instruments</w:t>
            </w:r>
            <w:r w:rsidRPr="00BD1829">
              <w:rPr>
                <w:rFonts w:ascii="Times New Roman" w:eastAsiaTheme="minorHAnsi" w:hAnsi="Times New Roman" w:cs="Times New Roman"/>
                <w:color w:val="auto"/>
              </w:rPr>
              <w:t xml:space="preserve"> are identified as per the company Act</w:t>
            </w:r>
          </w:p>
          <w:p w14:paraId="3E340680" w14:textId="77777777" w:rsidR="00D52CC3" w:rsidRPr="00BD1829" w:rsidRDefault="00D52CC3" w:rsidP="00CC27DA">
            <w:pPr>
              <w:pStyle w:val="Default"/>
              <w:numPr>
                <w:ilvl w:val="1"/>
                <w:numId w:val="58"/>
              </w:numPr>
              <w:spacing w:line="276" w:lineRule="auto"/>
              <w:ind w:left="616"/>
              <w:rPr>
                <w:rFonts w:ascii="Times New Roman" w:eastAsiaTheme="minorHAnsi" w:hAnsi="Times New Roman" w:cs="Times New Roman"/>
                <w:b/>
                <w:i/>
                <w:color w:val="auto"/>
              </w:rPr>
            </w:pPr>
            <w:r w:rsidRPr="00BD1829">
              <w:rPr>
                <w:rFonts w:ascii="Times New Roman" w:eastAsiaTheme="minorHAnsi" w:hAnsi="Times New Roman" w:cs="Times New Roman"/>
                <w:color w:val="auto"/>
              </w:rPr>
              <w:t>Characteristics of negotiable instrument are identified as per the company Act</w:t>
            </w:r>
          </w:p>
        </w:tc>
      </w:tr>
      <w:tr w:rsidR="00D52CC3" w:rsidRPr="00BD1829" w14:paraId="1C55EA80"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399009" w14:textId="77777777" w:rsidR="00D52CC3" w:rsidRPr="00BD1829" w:rsidRDefault="00D52CC3" w:rsidP="00CC27DA">
            <w:pPr>
              <w:pStyle w:val="ListParagraph"/>
              <w:numPr>
                <w:ilvl w:val="0"/>
                <w:numId w:val="58"/>
              </w:numPr>
              <w:spacing w:after="0"/>
              <w:rPr>
                <w:rFonts w:ascii="Times New Roman" w:hAnsi="Times New Roman"/>
                <w:sz w:val="24"/>
                <w:szCs w:val="24"/>
              </w:rPr>
            </w:pPr>
            <w:r w:rsidRPr="00BD1829">
              <w:rPr>
                <w:rFonts w:ascii="Times New Roman" w:hAnsi="Times New Roman"/>
                <w:sz w:val="24"/>
                <w:szCs w:val="24"/>
              </w:rPr>
              <w:t>Apply law of insurance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57A594" w14:textId="77777777" w:rsidR="00D52CC3" w:rsidRPr="00BD1829" w:rsidRDefault="00D52CC3" w:rsidP="00CC27DA">
            <w:pPr>
              <w:pStyle w:val="Default"/>
              <w:numPr>
                <w:ilvl w:val="1"/>
                <w:numId w:val="58"/>
              </w:numPr>
              <w:spacing w:line="276" w:lineRule="auto"/>
              <w:ind w:left="712"/>
              <w:rPr>
                <w:rFonts w:ascii="Times New Roman" w:eastAsiaTheme="minorHAnsi" w:hAnsi="Times New Roman" w:cs="Times New Roman"/>
                <w:color w:val="auto"/>
              </w:rPr>
            </w:pPr>
            <w:r w:rsidRPr="00BD1829">
              <w:rPr>
                <w:rFonts w:ascii="Times New Roman" w:eastAsiaTheme="minorHAnsi" w:hAnsi="Times New Roman" w:cs="Times New Roman"/>
                <w:color w:val="auto"/>
              </w:rPr>
              <w:t>Insurance contract are identified and selected as per insurance policies</w:t>
            </w:r>
          </w:p>
          <w:p w14:paraId="0A77DF6F" w14:textId="77777777" w:rsidR="00D52CC3" w:rsidRPr="00BD1829" w:rsidRDefault="00D52CC3" w:rsidP="00CC27DA">
            <w:pPr>
              <w:pStyle w:val="Default"/>
              <w:numPr>
                <w:ilvl w:val="1"/>
                <w:numId w:val="58"/>
              </w:numPr>
              <w:spacing w:line="276" w:lineRule="auto"/>
              <w:ind w:left="712"/>
              <w:rPr>
                <w:rFonts w:ascii="Times New Roman" w:eastAsiaTheme="minorHAnsi" w:hAnsi="Times New Roman" w:cs="Times New Roman"/>
                <w:color w:val="auto"/>
              </w:rPr>
            </w:pPr>
            <w:r w:rsidRPr="00BD1829">
              <w:rPr>
                <w:rFonts w:ascii="Times New Roman" w:eastAsiaTheme="minorHAnsi" w:hAnsi="Times New Roman" w:cs="Times New Roman"/>
                <w:color w:val="auto"/>
              </w:rPr>
              <w:t>Insurance principles are formulated based on the contract</w:t>
            </w:r>
          </w:p>
          <w:p w14:paraId="33C34F6F" w14:textId="77777777" w:rsidR="00D52CC3" w:rsidRPr="00BD1829" w:rsidRDefault="00D52CC3" w:rsidP="00CC27DA">
            <w:pPr>
              <w:pStyle w:val="Default"/>
              <w:numPr>
                <w:ilvl w:val="1"/>
                <w:numId w:val="58"/>
              </w:numPr>
              <w:spacing w:line="276" w:lineRule="auto"/>
              <w:ind w:left="712"/>
              <w:rPr>
                <w:rFonts w:ascii="Times New Roman" w:eastAsiaTheme="minorHAnsi" w:hAnsi="Times New Roman" w:cs="Times New Roman"/>
                <w:color w:val="auto"/>
              </w:rPr>
            </w:pPr>
            <w:r w:rsidRPr="00BD1829">
              <w:rPr>
                <w:rFonts w:ascii="Times New Roman" w:eastAsiaTheme="minorHAnsi" w:hAnsi="Times New Roman" w:cs="Times New Roman"/>
                <w:color w:val="auto"/>
              </w:rPr>
              <w:t>Contract are formed as per the organizational requirement</w:t>
            </w:r>
          </w:p>
          <w:p w14:paraId="66CB324F" w14:textId="77777777" w:rsidR="00D52CC3" w:rsidRPr="00BD1829" w:rsidRDefault="00D52CC3" w:rsidP="00D726B0">
            <w:pPr>
              <w:pStyle w:val="Default"/>
              <w:spacing w:line="276" w:lineRule="auto"/>
              <w:ind w:left="723"/>
              <w:rPr>
                <w:rFonts w:ascii="Times New Roman" w:eastAsiaTheme="minorHAnsi" w:hAnsi="Times New Roman" w:cs="Times New Roman"/>
                <w:b/>
                <w:i/>
                <w:color w:val="auto"/>
              </w:rPr>
            </w:pPr>
          </w:p>
        </w:tc>
      </w:tr>
      <w:tr w:rsidR="00D52CC3" w:rsidRPr="00BD1829" w14:paraId="763929B4"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11F643" w14:textId="77777777" w:rsidR="00D52CC3" w:rsidRPr="00BD1829" w:rsidRDefault="00D52CC3" w:rsidP="00CC27DA">
            <w:pPr>
              <w:pStyle w:val="ListParagraph"/>
              <w:numPr>
                <w:ilvl w:val="0"/>
                <w:numId w:val="58"/>
              </w:numPr>
              <w:spacing w:after="0"/>
              <w:rPr>
                <w:rFonts w:ascii="Times New Roman" w:hAnsi="Times New Roman"/>
                <w:sz w:val="24"/>
                <w:szCs w:val="24"/>
              </w:rPr>
            </w:pPr>
            <w:r w:rsidRPr="00BD1829">
              <w:rPr>
                <w:rFonts w:ascii="Times New Roman" w:hAnsi="Times New Roman"/>
                <w:sz w:val="24"/>
                <w:szCs w:val="24"/>
              </w:rPr>
              <w:t>Apply law of property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11FEF"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color w:val="auto"/>
              </w:rPr>
            </w:pPr>
            <w:r w:rsidRPr="00BD1829">
              <w:rPr>
                <w:rFonts w:ascii="Times New Roman" w:eastAsiaTheme="minorHAnsi" w:hAnsi="Times New Roman" w:cs="Times New Roman"/>
                <w:b/>
                <w:i/>
                <w:color w:val="auto"/>
              </w:rPr>
              <w:t>Property</w:t>
            </w:r>
            <w:r w:rsidRPr="00BD1829">
              <w:rPr>
                <w:rFonts w:ascii="Times New Roman" w:eastAsiaTheme="minorHAnsi" w:hAnsi="Times New Roman" w:cs="Times New Roman"/>
                <w:color w:val="auto"/>
              </w:rPr>
              <w:t xml:space="preserve"> is classified based on their properties</w:t>
            </w:r>
          </w:p>
          <w:p w14:paraId="4CD30B7C"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color w:val="auto"/>
              </w:rPr>
            </w:pPr>
            <w:r w:rsidRPr="00BD1829">
              <w:rPr>
                <w:rFonts w:ascii="Times New Roman" w:eastAsiaTheme="minorHAnsi" w:hAnsi="Times New Roman" w:cs="Times New Roman"/>
                <w:color w:val="auto"/>
              </w:rPr>
              <w:t>Land interests are determined as per the organizational requirements</w:t>
            </w:r>
          </w:p>
          <w:p w14:paraId="576C7108"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b/>
                <w:i/>
                <w:color w:val="auto"/>
              </w:rPr>
            </w:pPr>
            <w:r w:rsidRPr="00BD1829">
              <w:rPr>
                <w:rFonts w:ascii="Times New Roman" w:eastAsiaTheme="minorHAnsi" w:hAnsi="Times New Roman" w:cs="Times New Roman"/>
                <w:b/>
                <w:i/>
                <w:color w:val="auto"/>
              </w:rPr>
              <w:t xml:space="preserve">Intellectual property </w:t>
            </w:r>
            <w:r w:rsidRPr="00BD1829">
              <w:rPr>
                <w:rFonts w:ascii="Times New Roman" w:eastAsiaTheme="minorHAnsi" w:hAnsi="Times New Roman" w:cs="Times New Roman"/>
                <w:color w:val="auto"/>
              </w:rPr>
              <w:t>is determined as per the SOPs</w:t>
            </w:r>
            <w:r w:rsidRPr="00BD1829">
              <w:rPr>
                <w:rFonts w:ascii="Times New Roman" w:eastAsiaTheme="minorHAnsi" w:hAnsi="Times New Roman" w:cs="Times New Roman"/>
                <w:b/>
                <w:i/>
                <w:color w:val="auto"/>
              </w:rPr>
              <w:t>.</w:t>
            </w:r>
          </w:p>
        </w:tc>
      </w:tr>
      <w:tr w:rsidR="00D52CC3" w:rsidRPr="00BD1829" w14:paraId="22E3EC77"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1CA84" w14:textId="77777777" w:rsidR="00D52CC3" w:rsidRPr="00BD1829" w:rsidRDefault="00D52CC3" w:rsidP="00CC27DA">
            <w:pPr>
              <w:pStyle w:val="ListParagraph"/>
              <w:numPr>
                <w:ilvl w:val="0"/>
                <w:numId w:val="58"/>
              </w:numPr>
              <w:spacing w:after="0"/>
              <w:rPr>
                <w:rFonts w:ascii="Times New Roman" w:hAnsi="Times New Roman"/>
                <w:sz w:val="24"/>
                <w:szCs w:val="24"/>
              </w:rPr>
            </w:pPr>
            <w:r w:rsidRPr="00BD1829">
              <w:rPr>
                <w:rFonts w:ascii="Times New Roman" w:hAnsi="Times New Roman"/>
                <w:sz w:val="24"/>
                <w:szCs w:val="24"/>
              </w:rPr>
              <w:lastRenderedPageBreak/>
              <w:t>Understanding administrative of law</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C2E1A1"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b/>
                <w:i/>
                <w:color w:val="auto"/>
              </w:rPr>
            </w:pPr>
            <w:r w:rsidRPr="00BD1829">
              <w:rPr>
                <w:rFonts w:ascii="Times New Roman" w:eastAsiaTheme="minorHAnsi" w:hAnsi="Times New Roman" w:cs="Times New Roman"/>
                <w:color w:val="auto"/>
              </w:rPr>
              <w:t>Functions of administrative law are identified as per law Act of Kenya</w:t>
            </w:r>
          </w:p>
          <w:p w14:paraId="2C568F64"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b/>
                <w:i/>
                <w:color w:val="auto"/>
              </w:rPr>
            </w:pPr>
            <w:r w:rsidRPr="00BD1829">
              <w:rPr>
                <w:rFonts w:ascii="Times New Roman" w:eastAsiaTheme="minorHAnsi" w:hAnsi="Times New Roman" w:cs="Times New Roman"/>
                <w:color w:val="auto"/>
              </w:rPr>
              <w:t>Doctrines of separation of power are identified as per law Act of Kenya</w:t>
            </w:r>
          </w:p>
          <w:p w14:paraId="0FC7C820"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b/>
                <w:i/>
                <w:color w:val="auto"/>
              </w:rPr>
            </w:pPr>
            <w:r w:rsidRPr="00BD1829">
              <w:rPr>
                <w:rFonts w:ascii="Times New Roman" w:eastAsiaTheme="minorHAnsi" w:hAnsi="Times New Roman" w:cs="Times New Roman"/>
                <w:color w:val="auto"/>
              </w:rPr>
              <w:t>Principles of natural justice are identified as per law Act of Kenya</w:t>
            </w:r>
          </w:p>
          <w:p w14:paraId="7E55211A"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b/>
                <w:i/>
                <w:color w:val="auto"/>
              </w:rPr>
            </w:pPr>
            <w:r w:rsidRPr="00BD1829">
              <w:rPr>
                <w:rFonts w:ascii="Times New Roman" w:eastAsiaTheme="minorHAnsi" w:hAnsi="Times New Roman" w:cs="Times New Roman"/>
                <w:color w:val="auto"/>
              </w:rPr>
              <w:t xml:space="preserve">Judicial control of executive </w:t>
            </w:r>
            <w:proofErr w:type="gramStart"/>
            <w:r w:rsidRPr="00BD1829">
              <w:rPr>
                <w:rFonts w:ascii="Times New Roman" w:eastAsiaTheme="minorHAnsi" w:hAnsi="Times New Roman" w:cs="Times New Roman"/>
                <w:color w:val="auto"/>
              </w:rPr>
              <w:t>are</w:t>
            </w:r>
            <w:proofErr w:type="gramEnd"/>
            <w:r w:rsidRPr="00BD1829">
              <w:rPr>
                <w:rFonts w:ascii="Times New Roman" w:eastAsiaTheme="minorHAnsi" w:hAnsi="Times New Roman" w:cs="Times New Roman"/>
                <w:color w:val="auto"/>
              </w:rPr>
              <w:t xml:space="preserve"> identified as per law Act of Kenya  </w:t>
            </w:r>
          </w:p>
        </w:tc>
      </w:tr>
      <w:tr w:rsidR="00D52CC3" w:rsidRPr="00BD1829" w14:paraId="51C4DC21"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F35B30" w14:textId="77777777" w:rsidR="00D52CC3" w:rsidRPr="00BD1829" w:rsidRDefault="00D52CC3" w:rsidP="00CC27DA">
            <w:pPr>
              <w:pStyle w:val="ListParagraph"/>
              <w:numPr>
                <w:ilvl w:val="0"/>
                <w:numId w:val="58"/>
              </w:numPr>
              <w:spacing w:after="0"/>
              <w:rPr>
                <w:rFonts w:ascii="Times New Roman" w:hAnsi="Times New Roman"/>
                <w:sz w:val="24"/>
                <w:szCs w:val="24"/>
              </w:rPr>
            </w:pPr>
            <w:r w:rsidRPr="00BD1829">
              <w:rPr>
                <w:rFonts w:ascii="Times New Roman" w:hAnsi="Times New Roman"/>
                <w:sz w:val="24"/>
                <w:szCs w:val="24"/>
              </w:rPr>
              <w:t>Apply law of partnership</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FDFEA1"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color w:val="auto"/>
              </w:rPr>
            </w:pPr>
            <w:r w:rsidRPr="00BD1829">
              <w:rPr>
                <w:rFonts w:ascii="Times New Roman" w:eastAsiaTheme="minorHAnsi" w:hAnsi="Times New Roman" w:cs="Times New Roman"/>
                <w:color w:val="auto"/>
              </w:rPr>
              <w:t>Types of partnership are identified as per partnership deed</w:t>
            </w:r>
          </w:p>
          <w:p w14:paraId="311E3730"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color w:val="auto"/>
              </w:rPr>
            </w:pPr>
            <w:r w:rsidRPr="00BD1829">
              <w:rPr>
                <w:rFonts w:ascii="Times New Roman" w:eastAsiaTheme="minorHAnsi" w:hAnsi="Times New Roman" w:cs="Times New Roman"/>
                <w:color w:val="auto"/>
              </w:rPr>
              <w:t>Rights, duties and liabilities of partners are identified as per partnership deed</w:t>
            </w:r>
          </w:p>
          <w:p w14:paraId="6F37F7F6"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color w:val="auto"/>
              </w:rPr>
            </w:pPr>
            <w:r w:rsidRPr="00BD1829">
              <w:rPr>
                <w:rFonts w:ascii="Times New Roman" w:eastAsiaTheme="minorHAnsi" w:hAnsi="Times New Roman" w:cs="Times New Roman"/>
                <w:color w:val="auto"/>
              </w:rPr>
              <w:t>Management of partnership is defined as per partnership deed.</w:t>
            </w:r>
          </w:p>
          <w:p w14:paraId="51309C2A"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color w:val="auto"/>
              </w:rPr>
            </w:pPr>
            <w:r w:rsidRPr="00BD1829">
              <w:rPr>
                <w:rFonts w:ascii="Times New Roman" w:eastAsiaTheme="minorHAnsi" w:hAnsi="Times New Roman" w:cs="Times New Roman"/>
                <w:color w:val="auto"/>
              </w:rPr>
              <w:t xml:space="preserve"> Terms of dissolution of partnership are identified as per partnership deed</w:t>
            </w:r>
          </w:p>
          <w:p w14:paraId="50E3E494" w14:textId="77777777" w:rsidR="00D52CC3" w:rsidRPr="00BD1829" w:rsidRDefault="00D52CC3" w:rsidP="00CC27DA">
            <w:pPr>
              <w:pStyle w:val="Default"/>
              <w:numPr>
                <w:ilvl w:val="1"/>
                <w:numId w:val="58"/>
              </w:numPr>
              <w:spacing w:line="276" w:lineRule="auto"/>
              <w:ind w:left="712" w:hanging="450"/>
              <w:rPr>
                <w:rFonts w:ascii="Times New Roman" w:eastAsiaTheme="minorHAnsi" w:hAnsi="Times New Roman" w:cs="Times New Roman"/>
                <w:color w:val="auto"/>
              </w:rPr>
            </w:pPr>
            <w:r w:rsidRPr="00BD1829">
              <w:rPr>
                <w:rFonts w:ascii="Times New Roman" w:eastAsiaTheme="minorHAnsi" w:hAnsi="Times New Roman" w:cs="Times New Roman"/>
                <w:color w:val="auto"/>
              </w:rPr>
              <w:t>Implications of partnership are identified as per partnership deed</w:t>
            </w:r>
          </w:p>
        </w:tc>
      </w:tr>
    </w:tbl>
    <w:p w14:paraId="083DBA14" w14:textId="77777777" w:rsidR="00D52CC3" w:rsidRPr="00BD1829" w:rsidRDefault="00D52CC3" w:rsidP="00D726B0">
      <w:pPr>
        <w:spacing w:after="0"/>
        <w:rPr>
          <w:rFonts w:ascii="Times New Roman" w:eastAsia="Times New Roman" w:hAnsi="Times New Roman"/>
          <w:b/>
          <w:sz w:val="24"/>
          <w:szCs w:val="24"/>
        </w:rPr>
      </w:pPr>
    </w:p>
    <w:p w14:paraId="43184DCF"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 xml:space="preserve">RANGE </w:t>
      </w:r>
    </w:p>
    <w:p w14:paraId="166DCF0D"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0DACD8D4" w14:textId="77777777" w:rsidR="00D52CC3" w:rsidRPr="00BD1829" w:rsidRDefault="00D52CC3" w:rsidP="00D726B0">
      <w:pPr>
        <w:spacing w:after="0"/>
        <w:rPr>
          <w:rFonts w:ascii="Times New Roman" w:eastAsia="Times New Roman" w:hAnsi="Times New Roman"/>
          <w:sz w:val="24"/>
          <w:szCs w:val="24"/>
        </w:rPr>
      </w:pPr>
    </w:p>
    <w:p w14:paraId="3B06EBD9" w14:textId="77777777" w:rsidR="00D52CC3" w:rsidRPr="00BD1829" w:rsidRDefault="00D52CC3" w:rsidP="00D726B0">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66"/>
        <w:gridCol w:w="5856"/>
      </w:tblGrid>
      <w:tr w:rsidR="00D52CC3" w:rsidRPr="00BD1829" w14:paraId="3C90F17D" w14:textId="77777777" w:rsidTr="00EE138D">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2AB77"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C8C094"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b/>
                <w:sz w:val="24"/>
                <w:szCs w:val="24"/>
              </w:rPr>
              <w:t xml:space="preserve">Range </w:t>
            </w:r>
          </w:p>
        </w:tc>
      </w:tr>
      <w:tr w:rsidR="00D52CC3" w:rsidRPr="00BD1829" w14:paraId="6CE25AF0" w14:textId="77777777" w:rsidTr="00EE138D">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8D2ED7" w14:textId="77777777" w:rsidR="00D52CC3" w:rsidRPr="00BD1829" w:rsidRDefault="00D52CC3" w:rsidP="00CC27DA">
            <w:pPr>
              <w:pStyle w:val="ListParagraph"/>
              <w:numPr>
                <w:ilvl w:val="0"/>
                <w:numId w:val="179"/>
              </w:numPr>
              <w:spacing w:after="0"/>
              <w:rPr>
                <w:rFonts w:ascii="Times New Roman" w:hAnsi="Times New Roman"/>
                <w:sz w:val="24"/>
                <w:szCs w:val="24"/>
              </w:rPr>
            </w:pPr>
            <w:r w:rsidRPr="00BD1829">
              <w:rPr>
                <w:rFonts w:ascii="Times New Roman" w:hAnsi="Times New Roman"/>
                <w:sz w:val="24"/>
                <w:szCs w:val="24"/>
              </w:rPr>
              <w:t>Negotiable instrument includes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4AAD33"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Cheques</w:t>
            </w:r>
          </w:p>
          <w:p w14:paraId="79E32EC1"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Bill of exchange</w:t>
            </w:r>
          </w:p>
          <w:p w14:paraId="1B8588EB"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Promissory note</w:t>
            </w:r>
          </w:p>
        </w:tc>
      </w:tr>
      <w:tr w:rsidR="00D52CC3" w:rsidRPr="00BD1829" w14:paraId="3D55181C" w14:textId="77777777" w:rsidTr="00EE138D">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C79289" w14:textId="77777777" w:rsidR="00D52CC3" w:rsidRPr="00BD1829" w:rsidRDefault="00D52CC3" w:rsidP="00CC27DA">
            <w:pPr>
              <w:pStyle w:val="ListParagraph"/>
              <w:numPr>
                <w:ilvl w:val="0"/>
                <w:numId w:val="179"/>
              </w:numPr>
              <w:spacing w:after="0"/>
              <w:rPr>
                <w:rFonts w:ascii="Times New Roman" w:hAnsi="Times New Roman"/>
                <w:sz w:val="24"/>
                <w:szCs w:val="24"/>
              </w:rPr>
            </w:pPr>
            <w:r w:rsidRPr="00BD1829">
              <w:rPr>
                <w:rFonts w:ascii="Times New Roman" w:eastAsiaTheme="minorHAnsi" w:hAnsi="Times New Roman"/>
                <w:sz w:val="24"/>
                <w:szCs w:val="24"/>
              </w:rPr>
              <w:t xml:space="preserve">Property </w:t>
            </w:r>
            <w:r w:rsidRPr="00BD1829">
              <w:rPr>
                <w:rFonts w:ascii="Times New Roman" w:hAnsi="Times New Roman"/>
                <w:sz w:val="24"/>
                <w:szCs w:val="24"/>
              </w:rPr>
              <w:t>includes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4D7A97"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 xml:space="preserve">Real and personal </w:t>
            </w:r>
          </w:p>
          <w:p w14:paraId="2064F77B"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 xml:space="preserve">Movable </w:t>
            </w:r>
          </w:p>
          <w:p w14:paraId="5C76F0A4"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 xml:space="preserve"> immovable</w:t>
            </w:r>
          </w:p>
          <w:p w14:paraId="59FA9DF1"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 xml:space="preserve"> tangible</w:t>
            </w:r>
          </w:p>
          <w:p w14:paraId="7E8A02A2"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And intangible</w:t>
            </w:r>
          </w:p>
          <w:p w14:paraId="0F940A20" w14:textId="77777777" w:rsidR="00D52CC3" w:rsidRPr="00BD1829" w:rsidRDefault="00D52CC3" w:rsidP="00CC27DA">
            <w:pPr>
              <w:pStyle w:val="ListParagraph"/>
              <w:numPr>
                <w:ilvl w:val="1"/>
                <w:numId w:val="59"/>
              </w:numPr>
              <w:spacing w:after="0"/>
              <w:rPr>
                <w:rFonts w:ascii="Times New Roman" w:hAnsi="Times New Roman"/>
                <w:sz w:val="24"/>
                <w:szCs w:val="24"/>
              </w:rPr>
            </w:pPr>
          </w:p>
        </w:tc>
      </w:tr>
      <w:tr w:rsidR="00D52CC3" w:rsidRPr="00BD1829" w14:paraId="1D132588" w14:textId="77777777" w:rsidTr="00EE138D">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8AC3A4" w14:textId="77777777" w:rsidR="00D52CC3" w:rsidRPr="00BD1829" w:rsidRDefault="00D52CC3" w:rsidP="00CC27DA">
            <w:pPr>
              <w:pStyle w:val="ListParagraph"/>
              <w:numPr>
                <w:ilvl w:val="0"/>
                <w:numId w:val="179"/>
              </w:numPr>
              <w:spacing w:after="0"/>
              <w:rPr>
                <w:rFonts w:ascii="Times New Roman" w:hAnsi="Times New Roman"/>
                <w:sz w:val="24"/>
                <w:szCs w:val="24"/>
              </w:rPr>
            </w:pPr>
            <w:r w:rsidRPr="00BD1829">
              <w:rPr>
                <w:rFonts w:ascii="Times New Roman" w:eastAsiaTheme="minorHAnsi" w:hAnsi="Times New Roman"/>
                <w:sz w:val="24"/>
                <w:szCs w:val="24"/>
              </w:rPr>
              <w:t xml:space="preserve">Intellectual property </w:t>
            </w:r>
            <w:r w:rsidRPr="00BD1829">
              <w:rPr>
                <w:rFonts w:ascii="Times New Roman" w:hAnsi="Times New Roman"/>
                <w:sz w:val="24"/>
                <w:szCs w:val="24"/>
              </w:rPr>
              <w:t>includes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01968"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 xml:space="preserve"> Patents</w:t>
            </w:r>
          </w:p>
          <w:p w14:paraId="7F5B98C6"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 xml:space="preserve"> trademarks, </w:t>
            </w:r>
          </w:p>
          <w:p w14:paraId="7800D6A4"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Copyrights</w:t>
            </w:r>
          </w:p>
          <w:p w14:paraId="53375560"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lastRenderedPageBreak/>
              <w:t>Industrial designs</w:t>
            </w:r>
          </w:p>
          <w:p w14:paraId="0CD33133"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Royalties</w:t>
            </w:r>
          </w:p>
        </w:tc>
      </w:tr>
      <w:tr w:rsidR="00D52CC3" w:rsidRPr="00BD1829" w14:paraId="324C92CE" w14:textId="77777777" w:rsidTr="00EE138D">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938822" w14:textId="77777777" w:rsidR="00D52CC3" w:rsidRPr="00BD1829" w:rsidRDefault="00D52CC3" w:rsidP="00CC27DA">
            <w:pPr>
              <w:pStyle w:val="ListParagraph"/>
              <w:numPr>
                <w:ilvl w:val="0"/>
                <w:numId w:val="179"/>
              </w:numPr>
              <w:spacing w:after="0"/>
              <w:rPr>
                <w:rFonts w:ascii="Times New Roman" w:eastAsiaTheme="minorHAnsi" w:hAnsi="Times New Roman"/>
                <w:sz w:val="24"/>
                <w:szCs w:val="24"/>
              </w:rPr>
            </w:pPr>
            <w:r w:rsidRPr="00BD1829">
              <w:rPr>
                <w:rFonts w:ascii="Times New Roman" w:eastAsiaTheme="minorHAnsi" w:hAnsi="Times New Roman"/>
                <w:sz w:val="24"/>
                <w:szCs w:val="24"/>
              </w:rPr>
              <w:lastRenderedPageBreak/>
              <w:t>Elements of Tort</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A3CE4"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Trespass</w:t>
            </w:r>
          </w:p>
          <w:p w14:paraId="7F5EEE0A"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Nuisance</w:t>
            </w:r>
          </w:p>
          <w:p w14:paraId="77DEE619"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Defamation</w:t>
            </w:r>
          </w:p>
          <w:p w14:paraId="3D2E3FA6" w14:textId="77777777" w:rsidR="00D52CC3" w:rsidRPr="00BD1829" w:rsidRDefault="00D52CC3" w:rsidP="00CC27DA">
            <w:pPr>
              <w:pStyle w:val="ListParagraph"/>
              <w:numPr>
                <w:ilvl w:val="1"/>
                <w:numId w:val="59"/>
              </w:numPr>
              <w:spacing w:after="0"/>
              <w:rPr>
                <w:rFonts w:ascii="Times New Roman" w:hAnsi="Times New Roman"/>
                <w:sz w:val="24"/>
                <w:szCs w:val="24"/>
              </w:rPr>
            </w:pPr>
            <w:r w:rsidRPr="00BD1829">
              <w:rPr>
                <w:rFonts w:ascii="Times New Roman" w:hAnsi="Times New Roman"/>
                <w:sz w:val="24"/>
                <w:szCs w:val="24"/>
              </w:rPr>
              <w:t>Breach of duty</w:t>
            </w:r>
          </w:p>
        </w:tc>
      </w:tr>
    </w:tbl>
    <w:p w14:paraId="3EA8B7F6" w14:textId="77777777" w:rsidR="00D52CC3" w:rsidRPr="00BD1829" w:rsidRDefault="00D52CC3" w:rsidP="00D726B0">
      <w:pPr>
        <w:spacing w:after="0"/>
        <w:rPr>
          <w:rFonts w:ascii="Times New Roman" w:eastAsia="Times New Roman" w:hAnsi="Times New Roman"/>
          <w:b/>
          <w:sz w:val="24"/>
          <w:szCs w:val="24"/>
        </w:rPr>
      </w:pPr>
    </w:p>
    <w:p w14:paraId="36CCC247" w14:textId="77777777" w:rsidR="00AB5B9F" w:rsidRPr="00BD1829" w:rsidRDefault="00AB5B9F"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REQUIRED SKILLS AND KNOWLEDGE</w:t>
      </w:r>
    </w:p>
    <w:p w14:paraId="26CCF958" w14:textId="77777777" w:rsidR="00D52CC3" w:rsidRPr="00BD1829" w:rsidRDefault="00D52CC3" w:rsidP="00D726B0">
      <w:pPr>
        <w:spacing w:after="0"/>
        <w:rPr>
          <w:rFonts w:ascii="Times New Roman" w:eastAsia="Times New Roman" w:hAnsi="Times New Roman"/>
          <w:b/>
          <w:sz w:val="24"/>
          <w:szCs w:val="24"/>
        </w:rPr>
      </w:pPr>
    </w:p>
    <w:p w14:paraId="2A010C26" w14:textId="77777777" w:rsidR="008F70B9" w:rsidRPr="00BD1829" w:rsidRDefault="008F70B9" w:rsidP="00D726B0">
      <w:pPr>
        <w:spacing w:after="0"/>
        <w:rPr>
          <w:rFonts w:ascii="Times New Roman" w:eastAsia="Times New Roman" w:hAnsi="Times New Roman"/>
          <w:sz w:val="24"/>
          <w:szCs w:val="24"/>
        </w:rPr>
      </w:pPr>
      <w:r w:rsidRPr="00BD1829">
        <w:rPr>
          <w:rFonts w:ascii="Times New Roman" w:eastAsia="Times New Roman" w:hAnsi="Times New Roman"/>
          <w:b/>
          <w:sz w:val="24"/>
          <w:szCs w:val="24"/>
        </w:rPr>
        <w:t>SKILLS</w:t>
      </w:r>
      <w:r w:rsidRPr="00BD1829">
        <w:rPr>
          <w:rFonts w:ascii="Times New Roman" w:eastAsia="Times New Roman" w:hAnsi="Times New Roman"/>
          <w:sz w:val="24"/>
          <w:szCs w:val="24"/>
        </w:rPr>
        <w:t xml:space="preserve"> </w:t>
      </w:r>
    </w:p>
    <w:p w14:paraId="053BDAE9" w14:textId="77777777" w:rsidR="008F70B9" w:rsidRPr="00BD1829" w:rsidRDefault="008F70B9"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individual needs to demonstrate the following skills:</w:t>
      </w:r>
    </w:p>
    <w:p w14:paraId="6449CC99" w14:textId="77777777" w:rsidR="008F70B9" w:rsidRPr="00BD1829" w:rsidRDefault="008F70B9" w:rsidP="00CC27DA">
      <w:pPr>
        <w:pStyle w:val="ListParagraph"/>
        <w:numPr>
          <w:ilvl w:val="0"/>
          <w:numId w:val="56"/>
        </w:numPr>
        <w:spacing w:after="0"/>
        <w:rPr>
          <w:rFonts w:ascii="Times New Roman" w:hAnsi="Times New Roman"/>
          <w:sz w:val="24"/>
          <w:szCs w:val="24"/>
        </w:rPr>
      </w:pPr>
      <w:r w:rsidRPr="00BD1829">
        <w:rPr>
          <w:rFonts w:ascii="Times New Roman" w:hAnsi="Times New Roman"/>
          <w:sz w:val="24"/>
          <w:szCs w:val="24"/>
        </w:rPr>
        <w:t>Communication</w:t>
      </w:r>
    </w:p>
    <w:p w14:paraId="7E3AED02" w14:textId="77777777" w:rsidR="008F70B9" w:rsidRPr="00BD1829" w:rsidRDefault="008F70B9" w:rsidP="00CC27DA">
      <w:pPr>
        <w:pStyle w:val="ListParagraph"/>
        <w:numPr>
          <w:ilvl w:val="0"/>
          <w:numId w:val="56"/>
        </w:numPr>
        <w:spacing w:after="0"/>
        <w:rPr>
          <w:rFonts w:ascii="Times New Roman" w:hAnsi="Times New Roman"/>
          <w:sz w:val="24"/>
          <w:szCs w:val="24"/>
        </w:rPr>
      </w:pPr>
      <w:r w:rsidRPr="00BD1829">
        <w:rPr>
          <w:rFonts w:ascii="Times New Roman" w:hAnsi="Times New Roman"/>
          <w:sz w:val="24"/>
          <w:szCs w:val="24"/>
        </w:rPr>
        <w:t>Report writing.</w:t>
      </w:r>
    </w:p>
    <w:p w14:paraId="35A3675A" w14:textId="77777777" w:rsidR="008F70B9" w:rsidRPr="00BD1829" w:rsidRDefault="008F70B9" w:rsidP="00CC27DA">
      <w:pPr>
        <w:pStyle w:val="ListParagraph"/>
        <w:numPr>
          <w:ilvl w:val="0"/>
          <w:numId w:val="56"/>
        </w:numPr>
        <w:spacing w:after="0"/>
        <w:rPr>
          <w:rFonts w:ascii="Times New Roman" w:hAnsi="Times New Roman"/>
          <w:sz w:val="24"/>
          <w:szCs w:val="24"/>
        </w:rPr>
      </w:pPr>
      <w:r w:rsidRPr="00BD1829">
        <w:rPr>
          <w:rFonts w:ascii="Times New Roman" w:hAnsi="Times New Roman"/>
          <w:sz w:val="24"/>
          <w:szCs w:val="24"/>
        </w:rPr>
        <w:t>Negotiation</w:t>
      </w:r>
    </w:p>
    <w:p w14:paraId="58C0CAD3" w14:textId="77777777" w:rsidR="008F70B9" w:rsidRPr="00BD1829" w:rsidRDefault="008F70B9" w:rsidP="00CC27DA">
      <w:pPr>
        <w:pStyle w:val="ListParagraph"/>
        <w:numPr>
          <w:ilvl w:val="0"/>
          <w:numId w:val="56"/>
        </w:numPr>
        <w:spacing w:after="0"/>
        <w:rPr>
          <w:rFonts w:ascii="Times New Roman" w:hAnsi="Times New Roman"/>
          <w:sz w:val="24"/>
          <w:szCs w:val="24"/>
        </w:rPr>
      </w:pPr>
      <w:r w:rsidRPr="00BD1829">
        <w:rPr>
          <w:rFonts w:ascii="Times New Roman" w:hAnsi="Times New Roman"/>
          <w:sz w:val="24"/>
          <w:szCs w:val="24"/>
        </w:rPr>
        <w:t>Inter-personal.</w:t>
      </w:r>
    </w:p>
    <w:p w14:paraId="7731E667" w14:textId="77777777" w:rsidR="008F70B9" w:rsidRPr="00BD1829" w:rsidRDefault="008F70B9" w:rsidP="00CC27DA">
      <w:pPr>
        <w:pStyle w:val="ListParagraph"/>
        <w:numPr>
          <w:ilvl w:val="0"/>
          <w:numId w:val="56"/>
        </w:numPr>
        <w:spacing w:after="0"/>
        <w:rPr>
          <w:rFonts w:ascii="Times New Roman" w:hAnsi="Times New Roman"/>
          <w:sz w:val="24"/>
          <w:szCs w:val="24"/>
        </w:rPr>
      </w:pPr>
      <w:r w:rsidRPr="00BD1829">
        <w:rPr>
          <w:rFonts w:ascii="Times New Roman" w:hAnsi="Times New Roman"/>
          <w:sz w:val="24"/>
          <w:szCs w:val="24"/>
        </w:rPr>
        <w:t>Decision making.</w:t>
      </w:r>
    </w:p>
    <w:p w14:paraId="5060F0E2" w14:textId="77777777" w:rsidR="008F70B9" w:rsidRPr="00BD1829" w:rsidRDefault="008F70B9" w:rsidP="00CC27DA">
      <w:pPr>
        <w:pStyle w:val="ListParagraph"/>
        <w:numPr>
          <w:ilvl w:val="0"/>
          <w:numId w:val="56"/>
        </w:numPr>
        <w:spacing w:after="0"/>
        <w:rPr>
          <w:rFonts w:ascii="Times New Roman" w:hAnsi="Times New Roman"/>
          <w:sz w:val="24"/>
          <w:szCs w:val="24"/>
        </w:rPr>
      </w:pPr>
      <w:r w:rsidRPr="00BD1829">
        <w:rPr>
          <w:rFonts w:ascii="Times New Roman" w:hAnsi="Times New Roman"/>
          <w:sz w:val="24"/>
          <w:szCs w:val="24"/>
        </w:rPr>
        <w:t>Advisory skills.</w:t>
      </w:r>
    </w:p>
    <w:p w14:paraId="271BA02C" w14:textId="77777777" w:rsidR="008F70B9" w:rsidRPr="00BD1829" w:rsidRDefault="008F70B9" w:rsidP="00D726B0">
      <w:pPr>
        <w:spacing w:after="0"/>
        <w:rPr>
          <w:rFonts w:ascii="Times New Roman" w:eastAsia="Times New Roman" w:hAnsi="Times New Roman"/>
          <w:b/>
          <w:sz w:val="24"/>
          <w:szCs w:val="24"/>
        </w:rPr>
      </w:pPr>
    </w:p>
    <w:p w14:paraId="208663FC" w14:textId="3205E47F"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REQUIRED KNOWLEDGE AND UNDERSTANDING</w:t>
      </w:r>
    </w:p>
    <w:p w14:paraId="5EB68B2B"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individual needs to demonstrate knowledge of:</w:t>
      </w:r>
    </w:p>
    <w:p w14:paraId="1C05DB8C"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Negotiation skills.</w:t>
      </w:r>
    </w:p>
    <w:p w14:paraId="27C4450E"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in understanding the nature of law.</w:t>
      </w:r>
    </w:p>
    <w:p w14:paraId="2F99F098"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in understanding the nature of law of contracts.</w:t>
      </w:r>
    </w:p>
    <w:p w14:paraId="3FAFCE23"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in understanding the law of tort.</w:t>
      </w:r>
    </w:p>
    <w:p w14:paraId="5683E32A"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in differentiating negotiable instruments</w:t>
      </w:r>
    </w:p>
    <w:p w14:paraId="1CAEA2EB"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on Intellectual property</w:t>
      </w:r>
    </w:p>
    <w:p w14:paraId="72ACD0FC"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Understanding the law of persons.</w:t>
      </w:r>
    </w:p>
    <w:p w14:paraId="6ADA358D"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Understanding the law of sale of goods.</w:t>
      </w:r>
    </w:p>
    <w:p w14:paraId="5045528A"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Understanding hire purchase contract.</w:t>
      </w:r>
    </w:p>
    <w:p w14:paraId="0E7C5CC4"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Understanding agency law.</w:t>
      </w:r>
    </w:p>
    <w:p w14:paraId="53FF7C81"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Understanding partnership law.</w:t>
      </w:r>
    </w:p>
    <w:p w14:paraId="0B584EA3" w14:textId="77777777" w:rsidR="00D52CC3" w:rsidRPr="00BD1829" w:rsidRDefault="00D52CC3" w:rsidP="00CC27DA">
      <w:pPr>
        <w:pStyle w:val="ListParagraph"/>
        <w:numPr>
          <w:ilvl w:val="0"/>
          <w:numId w:val="67"/>
        </w:numPr>
        <w:spacing w:after="0"/>
        <w:rPr>
          <w:rFonts w:ascii="Times New Roman" w:eastAsia="Times New Roman" w:hAnsi="Times New Roman"/>
          <w:sz w:val="24"/>
          <w:szCs w:val="24"/>
        </w:rPr>
      </w:pPr>
      <w:r w:rsidRPr="00BD1829">
        <w:rPr>
          <w:rFonts w:ascii="Times New Roman" w:eastAsia="Times New Roman" w:hAnsi="Times New Roman"/>
          <w:sz w:val="24"/>
          <w:szCs w:val="24"/>
        </w:rPr>
        <w:t>Understanding administrative law</w:t>
      </w:r>
    </w:p>
    <w:p w14:paraId="55CD7AA9" w14:textId="77777777" w:rsidR="00D52CC3" w:rsidRPr="00BD1829" w:rsidRDefault="00D52CC3" w:rsidP="00D726B0">
      <w:pPr>
        <w:spacing w:after="0"/>
        <w:rPr>
          <w:rFonts w:ascii="Times New Roman" w:eastAsia="Times New Roman" w:hAnsi="Times New Roman"/>
          <w:sz w:val="24"/>
          <w:szCs w:val="24"/>
        </w:rPr>
      </w:pPr>
    </w:p>
    <w:p w14:paraId="09130681" w14:textId="77777777" w:rsidR="00D52CC3" w:rsidRPr="00BD1829" w:rsidRDefault="00D52CC3" w:rsidP="00D726B0">
      <w:pPr>
        <w:spacing w:after="0"/>
        <w:rPr>
          <w:rFonts w:ascii="Times New Roman" w:eastAsia="Times New Roman" w:hAnsi="Times New Roman"/>
          <w:b/>
          <w:sz w:val="24"/>
          <w:szCs w:val="24"/>
        </w:rPr>
      </w:pPr>
    </w:p>
    <w:p w14:paraId="39ED4121"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EVIDENCE GUIDE</w:t>
      </w:r>
    </w:p>
    <w:p w14:paraId="5DE866A7"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This provides advice on assessment and must be read in conjunction with the performance criteria, required skills and knowledge and range.</w:t>
      </w:r>
    </w:p>
    <w:p w14:paraId="37B70270" w14:textId="77777777" w:rsidR="00D52CC3" w:rsidRPr="00BD1829" w:rsidRDefault="00D52CC3" w:rsidP="00D726B0">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9"/>
        <w:gridCol w:w="5783"/>
      </w:tblGrid>
      <w:tr w:rsidR="00D52CC3" w:rsidRPr="00BD1829" w14:paraId="1B0B2254"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E56080" w14:textId="77777777" w:rsidR="00D52CC3" w:rsidRPr="00BD1829" w:rsidRDefault="00D52CC3" w:rsidP="00CC27DA">
            <w:pPr>
              <w:pStyle w:val="ListParagraph"/>
              <w:numPr>
                <w:ilvl w:val="0"/>
                <w:numId w:val="60"/>
              </w:numPr>
              <w:spacing w:after="0"/>
              <w:rPr>
                <w:rFonts w:ascii="Times New Roman" w:hAnsi="Times New Roman"/>
                <w:sz w:val="24"/>
                <w:szCs w:val="24"/>
              </w:rPr>
            </w:pPr>
            <w:r w:rsidRPr="00BD1829">
              <w:rPr>
                <w:rFonts w:ascii="Times New Roman" w:hAnsi="Times New Roman"/>
                <w:sz w:val="24"/>
                <w:szCs w:val="24"/>
              </w:rPr>
              <w:lastRenderedPageBreak/>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B3D1DD"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Assessment requires evidence that the candidate:</w:t>
            </w:r>
          </w:p>
          <w:p w14:paraId="7186CA13" w14:textId="77777777" w:rsidR="00D52CC3" w:rsidRPr="00BD1829" w:rsidRDefault="00D52CC3" w:rsidP="00CC27DA">
            <w:pPr>
              <w:pStyle w:val="ListParagraph"/>
              <w:numPr>
                <w:ilvl w:val="0"/>
                <w:numId w:val="63"/>
              </w:numPr>
              <w:spacing w:after="0"/>
              <w:ind w:left="366"/>
              <w:rPr>
                <w:rFonts w:ascii="Times New Roman" w:hAnsi="Times New Roman"/>
                <w:sz w:val="24"/>
                <w:szCs w:val="24"/>
              </w:rPr>
            </w:pPr>
            <w:r w:rsidRPr="00BD1829">
              <w:rPr>
                <w:rFonts w:ascii="Times New Roman" w:hAnsi="Times New Roman"/>
                <w:sz w:val="24"/>
                <w:szCs w:val="24"/>
              </w:rPr>
              <w:t>Demonstrated the ability to understand law</w:t>
            </w:r>
          </w:p>
          <w:p w14:paraId="5B0333FC" w14:textId="77777777" w:rsidR="00D52CC3" w:rsidRPr="00BD1829" w:rsidRDefault="00D52CC3" w:rsidP="00CC27DA">
            <w:pPr>
              <w:pStyle w:val="ListParagraph"/>
              <w:numPr>
                <w:ilvl w:val="0"/>
                <w:numId w:val="63"/>
              </w:numPr>
              <w:spacing w:after="0"/>
              <w:ind w:left="366"/>
              <w:rPr>
                <w:rFonts w:ascii="Times New Roman" w:hAnsi="Times New Roman"/>
                <w:sz w:val="24"/>
                <w:szCs w:val="24"/>
              </w:rPr>
            </w:pPr>
            <w:r w:rsidRPr="00BD1829">
              <w:rPr>
                <w:rFonts w:ascii="Times New Roman" w:hAnsi="Times New Roman"/>
                <w:sz w:val="24"/>
                <w:szCs w:val="24"/>
              </w:rPr>
              <w:t>Demonstrated the ability to apply law of Persons</w:t>
            </w:r>
          </w:p>
          <w:p w14:paraId="24EE38C5" w14:textId="77777777" w:rsidR="00D52CC3" w:rsidRPr="00BD1829" w:rsidRDefault="00D52CC3" w:rsidP="00CC27DA">
            <w:pPr>
              <w:pStyle w:val="ListParagraph"/>
              <w:numPr>
                <w:ilvl w:val="0"/>
                <w:numId w:val="63"/>
              </w:numPr>
              <w:spacing w:after="0"/>
              <w:ind w:left="366"/>
              <w:rPr>
                <w:rFonts w:ascii="Times New Roman" w:hAnsi="Times New Roman"/>
                <w:sz w:val="24"/>
                <w:szCs w:val="24"/>
              </w:rPr>
            </w:pPr>
            <w:r w:rsidRPr="00BD1829">
              <w:rPr>
                <w:rFonts w:ascii="Times New Roman" w:hAnsi="Times New Roman"/>
                <w:sz w:val="24"/>
                <w:szCs w:val="24"/>
              </w:rPr>
              <w:t>Demonstrated the ability to apply law of tort</w:t>
            </w:r>
          </w:p>
          <w:p w14:paraId="62049875" w14:textId="77777777" w:rsidR="00D52CC3" w:rsidRPr="00BD1829" w:rsidRDefault="00D52CC3" w:rsidP="00CC27DA">
            <w:pPr>
              <w:pStyle w:val="ListParagraph"/>
              <w:numPr>
                <w:ilvl w:val="0"/>
                <w:numId w:val="63"/>
              </w:numPr>
              <w:spacing w:after="0"/>
              <w:ind w:left="366"/>
              <w:rPr>
                <w:rFonts w:ascii="Times New Roman" w:hAnsi="Times New Roman"/>
                <w:sz w:val="24"/>
                <w:szCs w:val="24"/>
              </w:rPr>
            </w:pPr>
            <w:r w:rsidRPr="00BD1829">
              <w:rPr>
                <w:rFonts w:ascii="Times New Roman" w:hAnsi="Times New Roman"/>
                <w:sz w:val="24"/>
                <w:szCs w:val="24"/>
              </w:rPr>
              <w:t>Demonstrated the ability to apply law of contract</w:t>
            </w:r>
          </w:p>
          <w:p w14:paraId="6559B7DD" w14:textId="77777777" w:rsidR="00D52CC3" w:rsidRPr="00BD1829" w:rsidRDefault="00D52CC3" w:rsidP="00CC27DA">
            <w:pPr>
              <w:pStyle w:val="ListParagraph"/>
              <w:numPr>
                <w:ilvl w:val="0"/>
                <w:numId w:val="63"/>
              </w:numPr>
              <w:spacing w:after="0"/>
              <w:ind w:left="366"/>
              <w:rPr>
                <w:rFonts w:ascii="Times New Roman" w:hAnsi="Times New Roman"/>
                <w:sz w:val="24"/>
                <w:szCs w:val="24"/>
              </w:rPr>
            </w:pPr>
            <w:r w:rsidRPr="00BD1829">
              <w:rPr>
                <w:rFonts w:ascii="Times New Roman" w:hAnsi="Times New Roman"/>
                <w:sz w:val="24"/>
                <w:szCs w:val="24"/>
              </w:rPr>
              <w:t>Demonstrated the ability to apply law of sale of goods</w:t>
            </w:r>
          </w:p>
          <w:p w14:paraId="3DEF80B0" w14:textId="77777777" w:rsidR="00D52CC3" w:rsidRPr="00BD1829" w:rsidRDefault="00D52CC3" w:rsidP="00CC27DA">
            <w:pPr>
              <w:pStyle w:val="ListParagraph"/>
              <w:numPr>
                <w:ilvl w:val="0"/>
                <w:numId w:val="63"/>
              </w:numPr>
              <w:spacing w:after="0"/>
              <w:ind w:left="366"/>
              <w:rPr>
                <w:rFonts w:ascii="Times New Roman" w:hAnsi="Times New Roman"/>
                <w:sz w:val="24"/>
                <w:szCs w:val="24"/>
              </w:rPr>
            </w:pPr>
            <w:r w:rsidRPr="00BD1829">
              <w:rPr>
                <w:rFonts w:ascii="Times New Roman" w:hAnsi="Times New Roman"/>
                <w:sz w:val="24"/>
                <w:szCs w:val="24"/>
              </w:rPr>
              <w:t>Demonstrated the ability to apply hire purchase contracts</w:t>
            </w:r>
          </w:p>
          <w:p w14:paraId="2828ACE4" w14:textId="77777777" w:rsidR="00D52CC3" w:rsidRPr="00BD1829" w:rsidRDefault="00D52CC3" w:rsidP="00CC27DA">
            <w:pPr>
              <w:pStyle w:val="ListParagraph"/>
              <w:numPr>
                <w:ilvl w:val="0"/>
                <w:numId w:val="63"/>
              </w:numPr>
              <w:spacing w:after="0"/>
              <w:ind w:left="366"/>
              <w:rPr>
                <w:rFonts w:ascii="Times New Roman" w:hAnsi="Times New Roman"/>
                <w:sz w:val="24"/>
                <w:szCs w:val="24"/>
              </w:rPr>
            </w:pPr>
            <w:r w:rsidRPr="00BD1829">
              <w:rPr>
                <w:rFonts w:ascii="Times New Roman" w:hAnsi="Times New Roman"/>
                <w:sz w:val="24"/>
                <w:szCs w:val="24"/>
              </w:rPr>
              <w:t>Demonstrated the ability to apply law of agency</w:t>
            </w:r>
          </w:p>
          <w:p w14:paraId="3B7D6F36" w14:textId="77777777" w:rsidR="00D52CC3" w:rsidRPr="00BD1829" w:rsidRDefault="00D52CC3" w:rsidP="00CC27DA">
            <w:pPr>
              <w:pStyle w:val="ListParagraph"/>
              <w:numPr>
                <w:ilvl w:val="0"/>
                <w:numId w:val="63"/>
              </w:numPr>
              <w:spacing w:after="0"/>
              <w:ind w:left="366"/>
              <w:rPr>
                <w:rFonts w:ascii="Times New Roman" w:hAnsi="Times New Roman"/>
                <w:sz w:val="24"/>
                <w:szCs w:val="24"/>
              </w:rPr>
            </w:pPr>
            <w:r w:rsidRPr="00BD1829">
              <w:rPr>
                <w:rFonts w:ascii="Times New Roman" w:hAnsi="Times New Roman"/>
                <w:sz w:val="24"/>
                <w:szCs w:val="24"/>
              </w:rPr>
              <w:t>Demonstrated the ability to apply law of negotiable instruments</w:t>
            </w:r>
          </w:p>
          <w:p w14:paraId="56202FED" w14:textId="77777777" w:rsidR="00D52CC3" w:rsidRPr="00BD1829" w:rsidRDefault="00D52CC3" w:rsidP="00CC27DA">
            <w:pPr>
              <w:pStyle w:val="ListParagraph"/>
              <w:numPr>
                <w:ilvl w:val="0"/>
                <w:numId w:val="63"/>
              </w:numPr>
              <w:spacing w:after="0"/>
              <w:ind w:left="366"/>
              <w:rPr>
                <w:rFonts w:ascii="Times New Roman" w:hAnsi="Times New Roman"/>
                <w:sz w:val="24"/>
                <w:szCs w:val="24"/>
              </w:rPr>
            </w:pPr>
            <w:r w:rsidRPr="00BD1829">
              <w:rPr>
                <w:rFonts w:ascii="Times New Roman" w:hAnsi="Times New Roman"/>
                <w:sz w:val="24"/>
                <w:szCs w:val="24"/>
              </w:rPr>
              <w:t>Demonstrated the ability to apply the law of insurance</w:t>
            </w:r>
          </w:p>
          <w:p w14:paraId="2BDB719D" w14:textId="77777777" w:rsidR="00D52CC3" w:rsidRPr="00BD1829" w:rsidRDefault="00D52CC3" w:rsidP="00CC27DA">
            <w:pPr>
              <w:pStyle w:val="ListParagraph"/>
              <w:numPr>
                <w:ilvl w:val="0"/>
                <w:numId w:val="63"/>
              </w:numPr>
              <w:spacing w:after="0"/>
              <w:ind w:left="366" w:hanging="543"/>
              <w:rPr>
                <w:rFonts w:ascii="Times New Roman" w:hAnsi="Times New Roman"/>
                <w:sz w:val="24"/>
                <w:szCs w:val="24"/>
              </w:rPr>
            </w:pPr>
            <w:r w:rsidRPr="00BD1829">
              <w:rPr>
                <w:rFonts w:ascii="Times New Roman" w:hAnsi="Times New Roman"/>
                <w:sz w:val="24"/>
                <w:szCs w:val="24"/>
              </w:rPr>
              <w:t>Demonstrated the ability to apply the law of property</w:t>
            </w:r>
          </w:p>
          <w:p w14:paraId="1CA257B3" w14:textId="77777777" w:rsidR="00D52CC3" w:rsidRPr="00BD1829" w:rsidRDefault="00D52CC3" w:rsidP="00D726B0">
            <w:pPr>
              <w:spacing w:after="0"/>
              <w:ind w:left="362"/>
              <w:rPr>
                <w:rFonts w:ascii="Times New Roman" w:hAnsi="Times New Roman"/>
                <w:sz w:val="24"/>
                <w:szCs w:val="24"/>
              </w:rPr>
            </w:pPr>
          </w:p>
        </w:tc>
      </w:tr>
      <w:tr w:rsidR="00D52CC3" w:rsidRPr="00BD1829" w14:paraId="245D359C"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30C21E" w14:textId="77777777" w:rsidR="00D52CC3" w:rsidRPr="00BD1829" w:rsidRDefault="00D52CC3" w:rsidP="00CC27DA">
            <w:pPr>
              <w:pStyle w:val="ListParagraph"/>
              <w:numPr>
                <w:ilvl w:val="0"/>
                <w:numId w:val="60"/>
              </w:numPr>
              <w:spacing w:after="0"/>
              <w:rPr>
                <w:rFonts w:ascii="Times New Roman" w:hAnsi="Times New Roman"/>
                <w:sz w:val="24"/>
                <w:szCs w:val="24"/>
              </w:rPr>
            </w:pPr>
            <w:r w:rsidRPr="00BD1829">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93A4F6"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following resources must be provided:</w:t>
            </w:r>
          </w:p>
          <w:p w14:paraId="5D2C1D59" w14:textId="0AE10A4E" w:rsidR="00D52CC3" w:rsidRPr="00BD1829" w:rsidRDefault="00D52CC3" w:rsidP="00CC27DA">
            <w:pPr>
              <w:pStyle w:val="ListParagraph"/>
              <w:numPr>
                <w:ilvl w:val="1"/>
                <w:numId w:val="60"/>
              </w:numPr>
              <w:spacing w:after="0"/>
              <w:ind w:left="359"/>
              <w:rPr>
                <w:rFonts w:ascii="Times New Roman" w:hAnsi="Times New Roman"/>
                <w:sz w:val="24"/>
                <w:szCs w:val="24"/>
              </w:rPr>
            </w:pPr>
            <w:r w:rsidRPr="00BD1829">
              <w:rPr>
                <w:rFonts w:ascii="Times New Roman" w:hAnsi="Times New Roman"/>
                <w:sz w:val="24"/>
                <w:szCs w:val="24"/>
              </w:rPr>
              <w:t>Policy</w:t>
            </w:r>
            <w:r w:rsidR="007E07B5">
              <w:rPr>
                <w:rFonts w:ascii="Times New Roman" w:hAnsi="Times New Roman"/>
                <w:sz w:val="24"/>
                <w:szCs w:val="24"/>
              </w:rPr>
              <w:t xml:space="preserve"> and procedures </w:t>
            </w:r>
            <w:r w:rsidR="007E07B5" w:rsidRPr="00BD1829">
              <w:rPr>
                <w:rFonts w:ascii="Times New Roman" w:hAnsi="Times New Roman"/>
                <w:sz w:val="24"/>
                <w:szCs w:val="24"/>
              </w:rPr>
              <w:t>document</w:t>
            </w:r>
          </w:p>
          <w:p w14:paraId="590B5F8B" w14:textId="13AB70DB" w:rsidR="00D52CC3" w:rsidRPr="007E07B5" w:rsidRDefault="00D52CC3" w:rsidP="007E07B5">
            <w:pPr>
              <w:spacing w:after="0"/>
              <w:rPr>
                <w:rFonts w:ascii="Times New Roman" w:hAnsi="Times New Roman"/>
                <w:sz w:val="24"/>
                <w:szCs w:val="24"/>
              </w:rPr>
            </w:pPr>
          </w:p>
        </w:tc>
      </w:tr>
      <w:tr w:rsidR="00D52CC3" w:rsidRPr="00BD1829" w14:paraId="3F4C443A"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DE5A8B" w14:textId="77777777" w:rsidR="00D52CC3" w:rsidRPr="00BD1829" w:rsidRDefault="00D52CC3" w:rsidP="00CC27DA">
            <w:pPr>
              <w:pStyle w:val="ListParagraph"/>
              <w:numPr>
                <w:ilvl w:val="0"/>
                <w:numId w:val="60"/>
              </w:numPr>
              <w:spacing w:after="0"/>
              <w:rPr>
                <w:rFonts w:ascii="Times New Roman" w:hAnsi="Times New Roman"/>
                <w:sz w:val="24"/>
                <w:szCs w:val="24"/>
              </w:rPr>
            </w:pPr>
            <w:r w:rsidRPr="00BD1829">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445B2A"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Competency may be accessed through:</w:t>
            </w:r>
          </w:p>
          <w:p w14:paraId="486A3DD6" w14:textId="77777777" w:rsidR="00D52CC3" w:rsidRPr="00BD1829" w:rsidRDefault="00D52CC3" w:rsidP="00CC27DA">
            <w:pPr>
              <w:numPr>
                <w:ilvl w:val="0"/>
                <w:numId w:val="61"/>
              </w:numPr>
              <w:spacing w:after="0"/>
              <w:ind w:left="360" w:hanging="360"/>
              <w:rPr>
                <w:rFonts w:ascii="Times New Roman" w:eastAsia="Times New Roman" w:hAnsi="Times New Roman"/>
                <w:sz w:val="24"/>
                <w:szCs w:val="24"/>
              </w:rPr>
            </w:pPr>
            <w:r w:rsidRPr="00BD1829">
              <w:rPr>
                <w:rFonts w:ascii="Times New Roman" w:eastAsia="Times New Roman" w:hAnsi="Times New Roman"/>
                <w:sz w:val="24"/>
                <w:szCs w:val="24"/>
              </w:rPr>
              <w:t>Written tests</w:t>
            </w:r>
          </w:p>
          <w:p w14:paraId="2ED323F1" w14:textId="77777777" w:rsidR="00D52CC3" w:rsidRPr="00BD1829" w:rsidRDefault="00D52CC3" w:rsidP="00CC27DA">
            <w:pPr>
              <w:numPr>
                <w:ilvl w:val="0"/>
                <w:numId w:val="61"/>
              </w:numPr>
              <w:spacing w:after="0"/>
              <w:ind w:left="360" w:hanging="360"/>
              <w:rPr>
                <w:rFonts w:ascii="Times New Roman" w:eastAsia="Times New Roman" w:hAnsi="Times New Roman"/>
                <w:sz w:val="24"/>
                <w:szCs w:val="24"/>
              </w:rPr>
            </w:pPr>
            <w:r w:rsidRPr="00BD1829">
              <w:rPr>
                <w:rFonts w:ascii="Times New Roman" w:eastAsia="Times New Roman" w:hAnsi="Times New Roman"/>
                <w:sz w:val="24"/>
                <w:szCs w:val="24"/>
              </w:rPr>
              <w:t>Oral questioning</w:t>
            </w:r>
          </w:p>
          <w:p w14:paraId="7516AF49" w14:textId="77777777" w:rsidR="00D52CC3" w:rsidRPr="00BD1829" w:rsidRDefault="00D52CC3" w:rsidP="00CC27DA">
            <w:pPr>
              <w:numPr>
                <w:ilvl w:val="0"/>
                <w:numId w:val="61"/>
              </w:numPr>
              <w:spacing w:after="0"/>
              <w:ind w:left="360" w:hanging="360"/>
              <w:rPr>
                <w:rFonts w:ascii="Times New Roman" w:eastAsia="Times New Roman" w:hAnsi="Times New Roman"/>
                <w:sz w:val="24"/>
                <w:szCs w:val="24"/>
              </w:rPr>
            </w:pPr>
            <w:r w:rsidRPr="00BD1829">
              <w:rPr>
                <w:rFonts w:ascii="Times New Roman" w:eastAsia="Times New Roman" w:hAnsi="Times New Roman"/>
                <w:sz w:val="24"/>
                <w:szCs w:val="24"/>
              </w:rPr>
              <w:t>Third party reports</w:t>
            </w:r>
          </w:p>
          <w:p w14:paraId="024F8274" w14:textId="77777777" w:rsidR="00D52CC3" w:rsidRPr="00BD1829" w:rsidRDefault="00D52CC3" w:rsidP="00CC27DA">
            <w:pPr>
              <w:numPr>
                <w:ilvl w:val="0"/>
                <w:numId w:val="61"/>
              </w:numPr>
              <w:spacing w:after="0"/>
              <w:ind w:left="360" w:hanging="360"/>
              <w:rPr>
                <w:rFonts w:ascii="Times New Roman" w:hAnsi="Times New Roman"/>
                <w:sz w:val="24"/>
                <w:szCs w:val="24"/>
              </w:rPr>
            </w:pPr>
            <w:r w:rsidRPr="00BD1829">
              <w:rPr>
                <w:rFonts w:ascii="Times New Roman" w:eastAsia="Times New Roman" w:hAnsi="Times New Roman"/>
                <w:sz w:val="24"/>
                <w:szCs w:val="24"/>
              </w:rPr>
              <w:t>Case studies</w:t>
            </w:r>
          </w:p>
        </w:tc>
      </w:tr>
      <w:tr w:rsidR="00D52CC3" w:rsidRPr="00BD1829" w14:paraId="76180754"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245BA" w14:textId="77777777" w:rsidR="00D52CC3" w:rsidRPr="00BD1829" w:rsidRDefault="00D52CC3" w:rsidP="00CC27DA">
            <w:pPr>
              <w:pStyle w:val="ListParagraph"/>
              <w:numPr>
                <w:ilvl w:val="0"/>
                <w:numId w:val="60"/>
              </w:numPr>
              <w:spacing w:after="0"/>
              <w:rPr>
                <w:rFonts w:ascii="Times New Roman" w:hAnsi="Times New Roman"/>
                <w:sz w:val="24"/>
                <w:szCs w:val="24"/>
              </w:rPr>
            </w:pPr>
            <w:r w:rsidRPr="00BD1829">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99ED8D"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Competency may be assessed:</w:t>
            </w:r>
          </w:p>
          <w:p w14:paraId="463B132A" w14:textId="77777777" w:rsidR="00D52CC3" w:rsidRPr="00BD1829" w:rsidRDefault="00D52CC3" w:rsidP="00CC27DA">
            <w:pPr>
              <w:numPr>
                <w:ilvl w:val="0"/>
                <w:numId w:val="62"/>
              </w:numPr>
              <w:spacing w:after="0"/>
              <w:ind w:left="447"/>
              <w:rPr>
                <w:rFonts w:ascii="Times New Roman" w:eastAsia="Times New Roman" w:hAnsi="Times New Roman"/>
                <w:sz w:val="24"/>
                <w:szCs w:val="24"/>
              </w:rPr>
            </w:pPr>
            <w:r w:rsidRPr="00BD1829">
              <w:rPr>
                <w:rFonts w:ascii="Times New Roman" w:eastAsia="Times New Roman" w:hAnsi="Times New Roman"/>
                <w:sz w:val="24"/>
                <w:szCs w:val="24"/>
              </w:rPr>
              <w:t>On the job</w:t>
            </w:r>
          </w:p>
          <w:p w14:paraId="635AFD09" w14:textId="77777777" w:rsidR="00D52CC3" w:rsidRPr="00BD1829" w:rsidRDefault="00D52CC3" w:rsidP="00CC27DA">
            <w:pPr>
              <w:numPr>
                <w:ilvl w:val="0"/>
                <w:numId w:val="62"/>
              </w:numPr>
              <w:spacing w:after="0"/>
              <w:ind w:left="447"/>
              <w:rPr>
                <w:rFonts w:ascii="Times New Roman" w:eastAsia="Times New Roman" w:hAnsi="Times New Roman"/>
                <w:sz w:val="24"/>
                <w:szCs w:val="24"/>
              </w:rPr>
            </w:pPr>
            <w:r w:rsidRPr="00BD1829">
              <w:rPr>
                <w:rFonts w:ascii="Times New Roman" w:eastAsia="Times New Roman" w:hAnsi="Times New Roman"/>
                <w:sz w:val="24"/>
                <w:szCs w:val="24"/>
              </w:rPr>
              <w:t>Off the job</w:t>
            </w:r>
          </w:p>
          <w:p w14:paraId="34AA26C0" w14:textId="77777777" w:rsidR="00D52CC3" w:rsidRPr="00BD1829" w:rsidRDefault="00D52CC3" w:rsidP="00CC27DA">
            <w:pPr>
              <w:numPr>
                <w:ilvl w:val="0"/>
                <w:numId w:val="62"/>
              </w:numPr>
              <w:spacing w:after="0"/>
              <w:ind w:left="447"/>
              <w:rPr>
                <w:rFonts w:ascii="Times New Roman" w:eastAsia="Times New Roman" w:hAnsi="Times New Roman"/>
                <w:sz w:val="24"/>
                <w:szCs w:val="24"/>
              </w:rPr>
            </w:pPr>
            <w:r w:rsidRPr="00BD1829">
              <w:rPr>
                <w:rFonts w:ascii="Times New Roman" w:eastAsia="Times New Roman" w:hAnsi="Times New Roman"/>
                <w:sz w:val="24"/>
                <w:szCs w:val="24"/>
              </w:rPr>
              <w:t>In work placement (attachment)</w:t>
            </w:r>
          </w:p>
          <w:p w14:paraId="7E9D5D7A" w14:textId="77777777" w:rsidR="00D52CC3" w:rsidRPr="00BD1829" w:rsidRDefault="00D52CC3" w:rsidP="00CC27DA">
            <w:pPr>
              <w:pStyle w:val="ListParagraph"/>
              <w:numPr>
                <w:ilvl w:val="0"/>
                <w:numId w:val="62"/>
              </w:numPr>
              <w:spacing w:after="0"/>
              <w:ind w:left="447"/>
              <w:rPr>
                <w:rFonts w:ascii="Times New Roman" w:hAnsi="Times New Roman"/>
                <w:sz w:val="24"/>
                <w:szCs w:val="24"/>
              </w:rPr>
            </w:pPr>
            <w:r w:rsidRPr="00BD1829">
              <w:rPr>
                <w:rFonts w:ascii="Times New Roman" w:hAnsi="Times New Roman"/>
                <w:sz w:val="24"/>
                <w:szCs w:val="24"/>
              </w:rPr>
              <w:t>Off the job assessment must be undertaken in a closely simulated workplace environment</w:t>
            </w:r>
          </w:p>
        </w:tc>
      </w:tr>
      <w:tr w:rsidR="00D52CC3" w:rsidRPr="00BD1829" w14:paraId="5986F167"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DE2505" w14:textId="77777777" w:rsidR="00D52CC3" w:rsidRPr="00BD1829" w:rsidRDefault="00D52CC3" w:rsidP="00CC27DA">
            <w:pPr>
              <w:pStyle w:val="ListParagraph"/>
              <w:numPr>
                <w:ilvl w:val="0"/>
                <w:numId w:val="60"/>
              </w:numPr>
              <w:spacing w:after="0"/>
              <w:rPr>
                <w:rFonts w:ascii="Times New Roman" w:hAnsi="Times New Roman"/>
                <w:sz w:val="24"/>
                <w:szCs w:val="24"/>
              </w:rPr>
            </w:pPr>
            <w:r w:rsidRPr="00BD1829">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3EDBE6"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Holistic assessment with other units relevant to the industry sector, workplace and job role is recommended.</w:t>
            </w:r>
          </w:p>
        </w:tc>
      </w:tr>
    </w:tbl>
    <w:p w14:paraId="28E7D728" w14:textId="77777777" w:rsidR="00D52CC3" w:rsidRPr="00BD1829" w:rsidRDefault="00D52CC3" w:rsidP="00D726B0">
      <w:pPr>
        <w:rPr>
          <w:rFonts w:ascii="Times New Roman" w:eastAsia="Times New Roman" w:hAnsi="Times New Roman"/>
          <w:b/>
          <w:bCs/>
          <w:sz w:val="24"/>
          <w:szCs w:val="24"/>
        </w:rPr>
      </w:pPr>
    </w:p>
    <w:p w14:paraId="6135F218" w14:textId="77777777" w:rsidR="00D52CC3" w:rsidRPr="00BD1829" w:rsidRDefault="00D52CC3" w:rsidP="00D726B0">
      <w:pPr>
        <w:rPr>
          <w:rFonts w:ascii="Times New Roman" w:eastAsia="Times New Roman" w:hAnsi="Times New Roman"/>
          <w:b/>
          <w:bCs/>
          <w:sz w:val="24"/>
          <w:szCs w:val="24"/>
        </w:rPr>
      </w:pPr>
    </w:p>
    <w:p w14:paraId="6D957761" w14:textId="77777777" w:rsidR="00D52CC3" w:rsidRPr="00BD1829" w:rsidRDefault="00D52CC3" w:rsidP="00D726B0">
      <w:pPr>
        <w:rPr>
          <w:rFonts w:ascii="Times New Roman" w:eastAsia="Times New Roman" w:hAnsi="Times New Roman"/>
          <w:b/>
          <w:bCs/>
          <w:sz w:val="24"/>
          <w:szCs w:val="24"/>
        </w:rPr>
      </w:pPr>
      <w:r w:rsidRPr="00BD1829">
        <w:rPr>
          <w:rFonts w:ascii="Times New Roman" w:eastAsia="Times New Roman" w:hAnsi="Times New Roman"/>
          <w:b/>
          <w:bCs/>
          <w:sz w:val="24"/>
          <w:szCs w:val="24"/>
        </w:rPr>
        <w:br w:type="page"/>
      </w:r>
    </w:p>
    <w:p w14:paraId="1A11BD53" w14:textId="77777777" w:rsidR="00D52CC3" w:rsidRPr="00BD1829" w:rsidRDefault="00D52CC3" w:rsidP="00D726B0">
      <w:pPr>
        <w:spacing w:after="0"/>
        <w:jc w:val="center"/>
        <w:rPr>
          <w:rFonts w:ascii="Times New Roman" w:eastAsia="Times New Roman" w:hAnsi="Times New Roman"/>
          <w:b/>
          <w:sz w:val="24"/>
          <w:szCs w:val="24"/>
        </w:rPr>
      </w:pPr>
    </w:p>
    <w:p w14:paraId="3598E102" w14:textId="77777777" w:rsidR="00D52CC3" w:rsidRPr="00BD1829" w:rsidRDefault="00D52CC3" w:rsidP="00D726B0">
      <w:pPr>
        <w:pStyle w:val="Heading1"/>
      </w:pPr>
      <w:bookmarkStart w:id="63" w:name="_Toc533419494"/>
      <w:bookmarkStart w:id="64" w:name="_Toc68684682"/>
      <w:r w:rsidRPr="00BD1829">
        <w:t>APPLY FINANCIAL ACCOUNTING SKILLS</w:t>
      </w:r>
      <w:bookmarkEnd w:id="63"/>
      <w:bookmarkEnd w:id="64"/>
    </w:p>
    <w:p w14:paraId="44FCEAFC" w14:textId="77777777" w:rsidR="00D52CC3" w:rsidRPr="00BD1829" w:rsidRDefault="00D52CC3" w:rsidP="00D726B0">
      <w:pPr>
        <w:spacing w:after="0"/>
        <w:rPr>
          <w:rFonts w:ascii="Times New Roman" w:eastAsia="Times New Roman" w:hAnsi="Times New Roman"/>
          <w:b/>
          <w:sz w:val="24"/>
          <w:szCs w:val="24"/>
        </w:rPr>
      </w:pPr>
    </w:p>
    <w:p w14:paraId="35CF968C" w14:textId="4512AE08"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b/>
          <w:sz w:val="24"/>
          <w:szCs w:val="24"/>
        </w:rPr>
        <w:t>UNIT CODE:</w:t>
      </w:r>
      <w:r w:rsidRPr="00BD1829">
        <w:rPr>
          <w:rFonts w:ascii="Times New Roman" w:eastAsia="Times New Roman" w:hAnsi="Times New Roman"/>
          <w:sz w:val="24"/>
          <w:szCs w:val="24"/>
        </w:rPr>
        <w:t xml:space="preserve"> BUS/OS/TX/CC/03</w:t>
      </w:r>
      <w:r w:rsidR="00AC42A5" w:rsidRPr="00BD1829">
        <w:rPr>
          <w:rFonts w:ascii="Times New Roman" w:eastAsia="Times New Roman" w:hAnsi="Times New Roman"/>
          <w:sz w:val="24"/>
          <w:szCs w:val="24"/>
        </w:rPr>
        <w:t>/6/A</w:t>
      </w:r>
    </w:p>
    <w:p w14:paraId="77CF39E5" w14:textId="77777777" w:rsidR="00D52CC3" w:rsidRPr="00BD1829" w:rsidRDefault="00D52CC3" w:rsidP="00D726B0">
      <w:pPr>
        <w:spacing w:after="0"/>
        <w:rPr>
          <w:rFonts w:ascii="Times New Roman" w:eastAsia="Times New Roman" w:hAnsi="Times New Roman"/>
          <w:b/>
          <w:sz w:val="24"/>
          <w:szCs w:val="24"/>
        </w:rPr>
      </w:pPr>
    </w:p>
    <w:p w14:paraId="63ECF981"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UNIT DESCRIPTION</w:t>
      </w:r>
    </w:p>
    <w:p w14:paraId="152CB8AF" w14:textId="77777777" w:rsidR="00D52CC3" w:rsidRPr="00BD1829" w:rsidRDefault="00D52CC3" w:rsidP="00D726B0">
      <w:p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 xml:space="preserve">This unit specifies the competencies required to apply financial accounting skills. It involves understanding accounting principles and policies, interpreting audited financial statements, interpreting management account; preparing and interpreting budget and forecast; analyzing trade cycle, evaluating management financial decision making and managing debtors and </w:t>
      </w:r>
      <w:r w:rsidR="004A1822" w:rsidRPr="00BD1829">
        <w:rPr>
          <w:rFonts w:ascii="Times New Roman" w:eastAsia="Times New Roman" w:hAnsi="Times New Roman"/>
          <w:sz w:val="24"/>
          <w:szCs w:val="24"/>
        </w:rPr>
        <w:t>creditors</w:t>
      </w:r>
      <w:r w:rsidRPr="00BD1829">
        <w:rPr>
          <w:rFonts w:ascii="Times New Roman" w:eastAsia="Times New Roman" w:hAnsi="Times New Roman"/>
          <w:sz w:val="24"/>
          <w:szCs w:val="24"/>
        </w:rPr>
        <w:t xml:space="preserve"> ledger.</w:t>
      </w:r>
    </w:p>
    <w:p w14:paraId="6FB5DDD9" w14:textId="77777777" w:rsidR="00D52CC3" w:rsidRPr="00BD1829" w:rsidRDefault="00D52CC3" w:rsidP="00D726B0">
      <w:pPr>
        <w:spacing w:after="0"/>
        <w:jc w:val="both"/>
        <w:rPr>
          <w:rFonts w:ascii="Times New Roman" w:eastAsia="Times New Roman" w:hAnsi="Times New Roman"/>
          <w:sz w:val="24"/>
          <w:szCs w:val="24"/>
        </w:rPr>
      </w:pPr>
    </w:p>
    <w:p w14:paraId="2F0CCA97" w14:textId="77777777" w:rsidR="00D52CC3" w:rsidRPr="00BD1829" w:rsidRDefault="00D52CC3" w:rsidP="00D726B0">
      <w:pPr>
        <w:tabs>
          <w:tab w:val="left" w:pos="8489"/>
        </w:tabs>
        <w:spacing w:after="0"/>
        <w:rPr>
          <w:rFonts w:ascii="Times New Roman" w:eastAsia="Times New Roman" w:hAnsi="Times New Roman"/>
          <w:b/>
          <w:sz w:val="24"/>
          <w:szCs w:val="24"/>
        </w:rPr>
      </w:pPr>
      <w:r w:rsidRPr="00BD1829">
        <w:rPr>
          <w:rFonts w:ascii="Times New Roman" w:eastAsia="Times New Roman" w:hAnsi="Times New Roman"/>
          <w:b/>
          <w:sz w:val="24"/>
          <w:szCs w:val="24"/>
        </w:rPr>
        <w:t>ELEMENTS AND PERFORMANCE CRITERIA</w:t>
      </w:r>
      <w:r w:rsidRPr="00BD1829">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671"/>
        <w:gridCol w:w="5851"/>
      </w:tblGrid>
      <w:tr w:rsidR="00D52CC3" w:rsidRPr="00BD1829" w14:paraId="0CD332EE" w14:textId="77777777" w:rsidTr="00EE138D">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C4C6F8"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ELEMENT</w:t>
            </w:r>
          </w:p>
          <w:p w14:paraId="5011CFD7"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sz w:val="24"/>
                <w:szCs w:val="24"/>
              </w:rPr>
              <w:t xml:space="preserve">These describe the </w:t>
            </w:r>
            <w:r w:rsidRPr="00BD1829">
              <w:rPr>
                <w:rFonts w:ascii="Times New Roman" w:eastAsia="Times New Roman" w:hAnsi="Times New Roman"/>
                <w:b/>
                <w:sz w:val="24"/>
                <w:szCs w:val="24"/>
              </w:rPr>
              <w:t>key outcomes</w:t>
            </w:r>
            <w:r w:rsidRPr="00BD1829">
              <w:rPr>
                <w:rFonts w:ascii="Times New Roman" w:eastAsia="Times New Roman" w:hAnsi="Times New Roman"/>
                <w:sz w:val="24"/>
                <w:szCs w:val="24"/>
              </w:rPr>
              <w:t xml:space="preserve"> which make up </w:t>
            </w:r>
            <w:r w:rsidRPr="00BD1829">
              <w:rPr>
                <w:rFonts w:ascii="Times New Roman" w:eastAsia="Times New Roman" w:hAnsi="Times New Roman"/>
                <w:b/>
                <w:sz w:val="24"/>
                <w:szCs w:val="24"/>
              </w:rPr>
              <w:t>workplace function</w:t>
            </w:r>
            <w:r w:rsidRPr="00BD1829">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5F4A57"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PERFORMANCE CRITERIA</w:t>
            </w:r>
          </w:p>
          <w:p w14:paraId="20B3C047"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These are </w:t>
            </w:r>
            <w:r w:rsidRPr="00BD1829">
              <w:rPr>
                <w:rFonts w:ascii="Times New Roman" w:eastAsia="Times New Roman" w:hAnsi="Times New Roman"/>
                <w:b/>
                <w:sz w:val="24"/>
                <w:szCs w:val="24"/>
              </w:rPr>
              <w:t>assessable</w:t>
            </w:r>
            <w:r w:rsidRPr="00BD1829">
              <w:rPr>
                <w:rFonts w:ascii="Times New Roman" w:eastAsia="Times New Roman" w:hAnsi="Times New Roman"/>
                <w:sz w:val="24"/>
                <w:szCs w:val="24"/>
              </w:rPr>
              <w:t xml:space="preserve"> statements which specify the required level of performance for each of the elements.</w:t>
            </w:r>
          </w:p>
          <w:p w14:paraId="2AE42103"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b/>
                <w:i/>
                <w:sz w:val="24"/>
                <w:szCs w:val="24"/>
              </w:rPr>
              <w:t>Bold and italicized terms are elaborated in the range.</w:t>
            </w:r>
          </w:p>
        </w:tc>
      </w:tr>
      <w:tr w:rsidR="00D52CC3" w:rsidRPr="00BD1829" w14:paraId="2F95A0BE" w14:textId="77777777" w:rsidTr="00EE138D">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5588D7" w14:textId="77777777" w:rsidR="00D52CC3" w:rsidRPr="00BD1829" w:rsidRDefault="00D52CC3" w:rsidP="00CC27DA">
            <w:pPr>
              <w:numPr>
                <w:ilvl w:val="0"/>
                <w:numId w:val="107"/>
              </w:numPr>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Understand accounting basis and concepts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6F524E"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Nature of financial accounting is identified as per accounting standards</w:t>
            </w:r>
          </w:p>
          <w:p w14:paraId="4AB56F00"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Accounting principles/concepts are identified as per accounting standards</w:t>
            </w:r>
          </w:p>
          <w:p w14:paraId="2D7025CC"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Types of assets are identified as per accounting standards</w:t>
            </w:r>
          </w:p>
          <w:p w14:paraId="4266D1EF"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Types of </w:t>
            </w:r>
            <w:proofErr w:type="gramStart"/>
            <w:r w:rsidRPr="00BD1829">
              <w:rPr>
                <w:rFonts w:ascii="Times New Roman" w:eastAsia="Times New Roman" w:hAnsi="Times New Roman"/>
                <w:sz w:val="24"/>
                <w:szCs w:val="24"/>
              </w:rPr>
              <w:t>liabilities  are</w:t>
            </w:r>
            <w:proofErr w:type="gramEnd"/>
            <w:r w:rsidRPr="00BD1829">
              <w:rPr>
                <w:rFonts w:ascii="Times New Roman" w:eastAsia="Times New Roman" w:hAnsi="Times New Roman"/>
                <w:sz w:val="24"/>
                <w:szCs w:val="24"/>
              </w:rPr>
              <w:t xml:space="preserve"> identified as per accounting standards</w:t>
            </w:r>
          </w:p>
          <w:p w14:paraId="7D909AF5"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Accounting equation is derived as per accounting standards</w:t>
            </w:r>
          </w:p>
        </w:tc>
      </w:tr>
      <w:tr w:rsidR="00D52CC3" w:rsidRPr="00BD1829" w14:paraId="38EC49BF" w14:textId="77777777" w:rsidTr="00EE138D">
        <w:trPr>
          <w:trHeight w:val="2618"/>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4456B1" w14:textId="77777777" w:rsidR="00D52CC3" w:rsidRPr="00BD1829" w:rsidRDefault="00D52CC3" w:rsidP="00CC27DA">
            <w:pPr>
              <w:numPr>
                <w:ilvl w:val="0"/>
                <w:numId w:val="107"/>
              </w:numPr>
              <w:contextualSpacing/>
              <w:rPr>
                <w:rFonts w:ascii="Times New Roman" w:eastAsia="Times New Roman" w:hAnsi="Times New Roman"/>
                <w:sz w:val="24"/>
                <w:szCs w:val="24"/>
              </w:rPr>
            </w:pPr>
            <w:proofErr w:type="gramStart"/>
            <w:r w:rsidRPr="00BD1829">
              <w:rPr>
                <w:rFonts w:ascii="Times New Roman" w:eastAsia="Times New Roman" w:hAnsi="Times New Roman"/>
                <w:sz w:val="24"/>
                <w:szCs w:val="24"/>
              </w:rPr>
              <w:t>Understand  accounting</w:t>
            </w:r>
            <w:proofErr w:type="gramEnd"/>
            <w:r w:rsidRPr="00BD1829">
              <w:rPr>
                <w:rFonts w:ascii="Times New Roman" w:eastAsia="Times New Roman" w:hAnsi="Times New Roman"/>
                <w:sz w:val="24"/>
                <w:szCs w:val="24"/>
              </w:rPr>
              <w:t xml:space="preserve"> records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BE8A95" w14:textId="77777777" w:rsidR="00D52CC3" w:rsidRPr="00BD1829" w:rsidRDefault="00D52CC3" w:rsidP="00CC27DA">
            <w:pPr>
              <w:numPr>
                <w:ilvl w:val="1"/>
                <w:numId w:val="107"/>
              </w:numPr>
              <w:contextualSpacing/>
              <w:rPr>
                <w:rFonts w:ascii="Times New Roman" w:eastAsia="Times New Roman" w:hAnsi="Times New Roman"/>
                <w:sz w:val="24"/>
                <w:szCs w:val="24"/>
              </w:rPr>
            </w:pPr>
            <w:r w:rsidRPr="00BD1829">
              <w:rPr>
                <w:rFonts w:ascii="Times New Roman" w:eastAsia="Times New Roman" w:hAnsi="Times New Roman"/>
                <w:sz w:val="24"/>
                <w:szCs w:val="24"/>
              </w:rPr>
              <w:t>Journals are prepared as per accounting standards</w:t>
            </w:r>
          </w:p>
          <w:p w14:paraId="0AD75E82" w14:textId="77777777" w:rsidR="00D52CC3" w:rsidRPr="00BD1829" w:rsidRDefault="00D52CC3" w:rsidP="00CC27DA">
            <w:pPr>
              <w:numPr>
                <w:ilvl w:val="1"/>
                <w:numId w:val="107"/>
              </w:numPr>
              <w:contextualSpacing/>
              <w:rPr>
                <w:rFonts w:ascii="Times New Roman" w:eastAsia="Times New Roman" w:hAnsi="Times New Roman"/>
                <w:sz w:val="24"/>
                <w:szCs w:val="24"/>
              </w:rPr>
            </w:pPr>
            <w:r w:rsidRPr="00BD1829">
              <w:rPr>
                <w:rFonts w:ascii="Times New Roman" w:eastAsia="Times New Roman" w:hAnsi="Times New Roman"/>
                <w:sz w:val="24"/>
                <w:szCs w:val="24"/>
              </w:rPr>
              <w:t>Double Entry are prepared as per accounting standards</w:t>
            </w:r>
          </w:p>
          <w:p w14:paraId="035155AE" w14:textId="77777777" w:rsidR="00D52CC3" w:rsidRPr="00BD1829" w:rsidRDefault="00D52CC3" w:rsidP="00CC27DA">
            <w:pPr>
              <w:numPr>
                <w:ilvl w:val="1"/>
                <w:numId w:val="107"/>
              </w:numPr>
              <w:contextualSpacing/>
              <w:rPr>
                <w:rFonts w:ascii="Times New Roman" w:eastAsia="Times New Roman" w:hAnsi="Times New Roman"/>
                <w:sz w:val="24"/>
                <w:szCs w:val="24"/>
              </w:rPr>
            </w:pPr>
            <w:r w:rsidRPr="00BD1829">
              <w:rPr>
                <w:rFonts w:ascii="Times New Roman" w:eastAsia="Times New Roman" w:hAnsi="Times New Roman"/>
                <w:sz w:val="24"/>
                <w:szCs w:val="24"/>
              </w:rPr>
              <w:t>Journals are prepared as per accounting standards</w:t>
            </w:r>
          </w:p>
          <w:p w14:paraId="6250AD61" w14:textId="77777777" w:rsidR="00D52CC3" w:rsidRPr="00BD1829" w:rsidRDefault="00D52CC3" w:rsidP="00CC27DA">
            <w:pPr>
              <w:numPr>
                <w:ilvl w:val="1"/>
                <w:numId w:val="107"/>
              </w:numPr>
              <w:contextualSpacing/>
              <w:rPr>
                <w:rFonts w:ascii="Times New Roman" w:eastAsia="Times New Roman" w:hAnsi="Times New Roman"/>
                <w:sz w:val="24"/>
                <w:szCs w:val="24"/>
              </w:rPr>
            </w:pPr>
            <w:r w:rsidRPr="00BD1829">
              <w:rPr>
                <w:rFonts w:ascii="Times New Roman" w:eastAsia="Times New Roman" w:hAnsi="Times New Roman"/>
                <w:sz w:val="24"/>
                <w:szCs w:val="24"/>
              </w:rPr>
              <w:t>Bank reconciliation is prepared as per accounting standards</w:t>
            </w:r>
          </w:p>
          <w:p w14:paraId="4C1852C8" w14:textId="77777777" w:rsidR="00D52CC3" w:rsidRPr="00BD1829" w:rsidRDefault="00D52CC3" w:rsidP="00CC27DA">
            <w:pPr>
              <w:numPr>
                <w:ilvl w:val="1"/>
                <w:numId w:val="107"/>
              </w:numPr>
              <w:contextualSpacing/>
              <w:rPr>
                <w:rFonts w:ascii="Times New Roman" w:eastAsia="Times New Roman" w:hAnsi="Times New Roman"/>
                <w:sz w:val="24"/>
                <w:szCs w:val="24"/>
              </w:rPr>
            </w:pPr>
            <w:r w:rsidRPr="00BD1829">
              <w:rPr>
                <w:rFonts w:ascii="Times New Roman" w:eastAsia="Times New Roman" w:hAnsi="Times New Roman"/>
                <w:sz w:val="24"/>
                <w:szCs w:val="24"/>
              </w:rPr>
              <w:t>Depreciations/Revaluation of assets are prepared as per accounting standards</w:t>
            </w:r>
          </w:p>
          <w:p w14:paraId="5C2CACC1" w14:textId="77777777" w:rsidR="00D52CC3" w:rsidRPr="00BD1829" w:rsidRDefault="00D52CC3" w:rsidP="00CC27DA">
            <w:pPr>
              <w:numPr>
                <w:ilvl w:val="1"/>
                <w:numId w:val="107"/>
              </w:numPr>
              <w:contextualSpacing/>
              <w:rPr>
                <w:rFonts w:ascii="Times New Roman" w:eastAsia="Times New Roman" w:hAnsi="Times New Roman"/>
                <w:sz w:val="24"/>
                <w:szCs w:val="24"/>
              </w:rPr>
            </w:pPr>
            <w:r w:rsidRPr="00BD1829">
              <w:rPr>
                <w:rFonts w:ascii="Times New Roman" w:eastAsia="Times New Roman" w:hAnsi="Times New Roman"/>
                <w:sz w:val="24"/>
                <w:szCs w:val="24"/>
              </w:rPr>
              <w:t>Control accounts are prepared as per accounting standards</w:t>
            </w:r>
          </w:p>
        </w:tc>
      </w:tr>
      <w:tr w:rsidR="00D52CC3" w:rsidRPr="00BD1829" w14:paraId="0725AB2A" w14:textId="77777777" w:rsidTr="00EE138D">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D5F1DC" w14:textId="77777777" w:rsidR="00D52CC3" w:rsidRPr="00BD1829" w:rsidRDefault="00D52CC3" w:rsidP="00CC27DA">
            <w:pPr>
              <w:numPr>
                <w:ilvl w:val="0"/>
                <w:numId w:val="107"/>
              </w:numPr>
              <w:contextualSpacing/>
              <w:rPr>
                <w:rFonts w:ascii="Times New Roman" w:eastAsia="Times New Roman" w:hAnsi="Times New Roman"/>
                <w:sz w:val="24"/>
                <w:szCs w:val="24"/>
              </w:rPr>
            </w:pPr>
            <w:r w:rsidRPr="00BD1829">
              <w:rPr>
                <w:rFonts w:ascii="Times New Roman" w:eastAsia="Times New Roman" w:hAnsi="Times New Roman"/>
                <w:sz w:val="24"/>
                <w:szCs w:val="24"/>
              </w:rPr>
              <w:t>Understand financial statements</w:t>
            </w:r>
          </w:p>
          <w:p w14:paraId="39AC7E15" w14:textId="77777777" w:rsidR="00D52CC3" w:rsidRPr="00BD1829" w:rsidRDefault="00D52CC3" w:rsidP="00D726B0">
            <w:pPr>
              <w:spacing w:after="0"/>
              <w:ind w:left="720"/>
              <w:contextualSpacing/>
              <w:rPr>
                <w:rFonts w:ascii="Times New Roman" w:eastAsia="Times New Roman" w:hAnsi="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6DBA75"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lastRenderedPageBreak/>
              <w:t>Financial statements of a sole trader are prepared as per accounting standards</w:t>
            </w:r>
          </w:p>
          <w:p w14:paraId="7196D146"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lastRenderedPageBreak/>
              <w:t>Financial statements of a partnership are prepared as per accounting standards</w:t>
            </w:r>
          </w:p>
          <w:p w14:paraId="41E7622A"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Financial statements of companies are prepared as per accounting standards</w:t>
            </w:r>
          </w:p>
          <w:p w14:paraId="64ADC949"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Cash flows statement is prepared as per accounting standards</w:t>
            </w:r>
          </w:p>
          <w:p w14:paraId="7A0FE22A"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Manufacturing accounts are prepared as per accounting standards.</w:t>
            </w:r>
          </w:p>
          <w:p w14:paraId="4E644DA2"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Banking accounts are prepared as per accounting standards</w:t>
            </w:r>
          </w:p>
          <w:p w14:paraId="79031ABD" w14:textId="77777777" w:rsidR="00D52CC3" w:rsidRPr="00BD1829" w:rsidRDefault="00D52CC3" w:rsidP="00CC27DA">
            <w:pPr>
              <w:numPr>
                <w:ilvl w:val="1"/>
                <w:numId w:val="107"/>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Insurance accounts are prepared as per accounting standards</w:t>
            </w:r>
          </w:p>
        </w:tc>
      </w:tr>
    </w:tbl>
    <w:p w14:paraId="4B243051" w14:textId="77777777" w:rsidR="00D52CC3" w:rsidRPr="00BD1829" w:rsidRDefault="00D52CC3" w:rsidP="00D726B0">
      <w:pPr>
        <w:spacing w:after="0"/>
        <w:rPr>
          <w:rFonts w:ascii="Times New Roman" w:eastAsia="Times New Roman" w:hAnsi="Times New Roman"/>
          <w:b/>
          <w:sz w:val="24"/>
          <w:szCs w:val="24"/>
        </w:rPr>
      </w:pPr>
    </w:p>
    <w:p w14:paraId="465E66E5"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 xml:space="preserve">RANGE </w:t>
      </w:r>
    </w:p>
    <w:p w14:paraId="2E9E465E"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08FE6290" w14:textId="77777777" w:rsidR="00D52CC3" w:rsidRPr="00BD1829" w:rsidRDefault="00D52CC3" w:rsidP="00D726B0">
      <w:pPr>
        <w:spacing w:after="0"/>
        <w:rPr>
          <w:rFonts w:ascii="Times New Roman" w:eastAsia="Times New Roman" w:hAnsi="Times New Roman"/>
          <w:sz w:val="24"/>
          <w:szCs w:val="24"/>
        </w:rPr>
      </w:pPr>
    </w:p>
    <w:p w14:paraId="2217DCB2" w14:textId="77777777" w:rsidR="00D52CC3" w:rsidRPr="00BD1829" w:rsidRDefault="00D52CC3" w:rsidP="00D726B0">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40"/>
        <w:gridCol w:w="5882"/>
      </w:tblGrid>
      <w:tr w:rsidR="00D52CC3" w:rsidRPr="00BD1829" w14:paraId="5A4326C2" w14:textId="77777777" w:rsidTr="00EE138D">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7A5CDA"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8D5E9" w14:textId="77777777" w:rsidR="00D52CC3" w:rsidRPr="00BD1829" w:rsidRDefault="00D52CC3" w:rsidP="00D726B0">
            <w:pPr>
              <w:spacing w:after="0"/>
              <w:rPr>
                <w:rFonts w:ascii="Times New Roman" w:hAnsi="Times New Roman"/>
                <w:sz w:val="24"/>
                <w:szCs w:val="24"/>
              </w:rPr>
            </w:pPr>
            <w:r w:rsidRPr="00BD1829">
              <w:rPr>
                <w:rFonts w:ascii="Times New Roman" w:eastAsia="Times New Roman" w:hAnsi="Times New Roman"/>
                <w:b/>
                <w:sz w:val="24"/>
                <w:szCs w:val="24"/>
              </w:rPr>
              <w:t xml:space="preserve">Range </w:t>
            </w:r>
          </w:p>
        </w:tc>
      </w:tr>
      <w:tr w:rsidR="00D52CC3" w:rsidRPr="00BD1829" w14:paraId="6EEC7DBD" w14:textId="77777777" w:rsidTr="00EE138D">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32B585" w14:textId="77777777" w:rsidR="00D52CC3" w:rsidRPr="00BD1829" w:rsidRDefault="00D52CC3" w:rsidP="007E07B5">
            <w:pPr>
              <w:numPr>
                <w:ilvl w:val="0"/>
                <w:numId w:val="18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Accounting Concepts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6A8F5F" w14:textId="77777777" w:rsidR="00D52CC3" w:rsidRPr="00BD1829" w:rsidRDefault="00D52CC3" w:rsidP="00CC27DA">
            <w:pPr>
              <w:numPr>
                <w:ilvl w:val="1"/>
                <w:numId w:val="109"/>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Going concern</w:t>
            </w:r>
          </w:p>
          <w:p w14:paraId="7C0B2A77" w14:textId="77777777" w:rsidR="00D52CC3" w:rsidRPr="00BD1829" w:rsidRDefault="00D52CC3" w:rsidP="00CC27DA">
            <w:pPr>
              <w:numPr>
                <w:ilvl w:val="1"/>
                <w:numId w:val="109"/>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 Accrual basis</w:t>
            </w:r>
          </w:p>
          <w:p w14:paraId="53691A47" w14:textId="77777777" w:rsidR="00D52CC3" w:rsidRPr="00BD1829" w:rsidRDefault="00D52CC3" w:rsidP="00CC27DA">
            <w:pPr>
              <w:numPr>
                <w:ilvl w:val="1"/>
                <w:numId w:val="109"/>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Prudence </w:t>
            </w:r>
          </w:p>
          <w:p w14:paraId="02220A29" w14:textId="77777777" w:rsidR="00D52CC3" w:rsidRPr="00BD1829" w:rsidRDefault="00D52CC3" w:rsidP="00CC27DA">
            <w:pPr>
              <w:numPr>
                <w:ilvl w:val="1"/>
                <w:numId w:val="109"/>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materiality</w:t>
            </w:r>
          </w:p>
        </w:tc>
      </w:tr>
      <w:tr w:rsidR="00D52CC3" w:rsidRPr="00BD1829" w14:paraId="2073B6F9" w14:textId="77777777" w:rsidTr="00EE138D">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0BA5F" w14:textId="77777777" w:rsidR="00D52CC3" w:rsidRPr="00BD1829" w:rsidRDefault="00D52CC3" w:rsidP="007E07B5">
            <w:pPr>
              <w:numPr>
                <w:ilvl w:val="0"/>
                <w:numId w:val="18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Audited Financial Statements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1A788D" w14:textId="77777777" w:rsidR="00D52CC3" w:rsidRPr="00BD1829" w:rsidRDefault="00D52CC3" w:rsidP="00CC27DA">
            <w:pPr>
              <w:numPr>
                <w:ilvl w:val="1"/>
                <w:numId w:val="109"/>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Statement of financial position</w:t>
            </w:r>
          </w:p>
          <w:p w14:paraId="288F68E1" w14:textId="77777777" w:rsidR="00D52CC3" w:rsidRPr="00BD1829" w:rsidRDefault="00D52CC3" w:rsidP="00CC27DA">
            <w:pPr>
              <w:numPr>
                <w:ilvl w:val="1"/>
                <w:numId w:val="109"/>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 Cash Flow Statement </w:t>
            </w:r>
          </w:p>
          <w:p w14:paraId="20B752CC" w14:textId="77777777" w:rsidR="00D52CC3" w:rsidRPr="00BD1829" w:rsidRDefault="00D52CC3" w:rsidP="00CC27DA">
            <w:pPr>
              <w:numPr>
                <w:ilvl w:val="1"/>
                <w:numId w:val="109"/>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 Statement of comprehensive income</w:t>
            </w:r>
          </w:p>
          <w:p w14:paraId="33F03024" w14:textId="77777777" w:rsidR="00D52CC3" w:rsidRPr="00BD1829" w:rsidRDefault="00D52CC3" w:rsidP="00CC27DA">
            <w:pPr>
              <w:numPr>
                <w:ilvl w:val="1"/>
                <w:numId w:val="109"/>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Statement of changes in equity</w:t>
            </w:r>
          </w:p>
        </w:tc>
      </w:tr>
    </w:tbl>
    <w:p w14:paraId="123F4125" w14:textId="77777777" w:rsidR="00D52CC3" w:rsidRPr="00BD1829" w:rsidRDefault="00D52CC3" w:rsidP="00D726B0">
      <w:pPr>
        <w:spacing w:after="0"/>
        <w:rPr>
          <w:rFonts w:ascii="Times New Roman" w:eastAsia="Times New Roman" w:hAnsi="Times New Roman"/>
          <w:b/>
          <w:sz w:val="24"/>
          <w:szCs w:val="24"/>
        </w:rPr>
      </w:pPr>
    </w:p>
    <w:p w14:paraId="1FB2D9A2" w14:textId="77777777" w:rsidR="00D52CC3" w:rsidRPr="00BD1829" w:rsidRDefault="00D52CC3" w:rsidP="00D726B0">
      <w:pPr>
        <w:spacing w:after="0"/>
        <w:rPr>
          <w:rFonts w:ascii="Times New Roman" w:eastAsia="Times New Roman" w:hAnsi="Times New Roman"/>
          <w:b/>
          <w:sz w:val="24"/>
          <w:szCs w:val="24"/>
        </w:rPr>
      </w:pPr>
    </w:p>
    <w:p w14:paraId="4053EF7C" w14:textId="77777777" w:rsidR="008F70B9" w:rsidRPr="00BD1829" w:rsidRDefault="008F70B9"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REQUIRED SKILLS AND KNOWLEDGE</w:t>
      </w:r>
    </w:p>
    <w:p w14:paraId="1575C397" w14:textId="5BAE80B6" w:rsidR="0099280D" w:rsidRPr="00BD1829" w:rsidRDefault="0099280D" w:rsidP="00D726B0">
      <w:pPr>
        <w:spacing w:after="0"/>
        <w:rPr>
          <w:rFonts w:ascii="Times New Roman" w:eastAsia="Times New Roman" w:hAnsi="Times New Roman"/>
          <w:sz w:val="24"/>
          <w:szCs w:val="24"/>
        </w:rPr>
      </w:pPr>
      <w:r w:rsidRPr="00BD1829">
        <w:rPr>
          <w:rFonts w:ascii="Times New Roman" w:eastAsia="Times New Roman" w:hAnsi="Times New Roman"/>
          <w:b/>
          <w:sz w:val="24"/>
          <w:szCs w:val="24"/>
        </w:rPr>
        <w:t>SKILLS</w:t>
      </w:r>
      <w:r w:rsidRPr="00BD1829">
        <w:rPr>
          <w:rFonts w:ascii="Times New Roman" w:eastAsia="Times New Roman" w:hAnsi="Times New Roman"/>
          <w:sz w:val="24"/>
          <w:szCs w:val="24"/>
        </w:rPr>
        <w:t xml:space="preserve"> </w:t>
      </w:r>
    </w:p>
    <w:p w14:paraId="61DD32AC" w14:textId="77777777" w:rsidR="0099280D" w:rsidRPr="00BD1829" w:rsidRDefault="0099280D"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individual needs to demonstrate the following skills:</w:t>
      </w:r>
    </w:p>
    <w:p w14:paraId="7DEDE0E0" w14:textId="77777777" w:rsidR="0099280D" w:rsidRPr="00BD1829" w:rsidRDefault="0099280D"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Communications</w:t>
      </w:r>
    </w:p>
    <w:p w14:paraId="29D8DCE6" w14:textId="77777777" w:rsidR="0099280D" w:rsidRPr="00BD1829" w:rsidRDefault="0099280D"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Analytical skills.</w:t>
      </w:r>
    </w:p>
    <w:p w14:paraId="7F9F3034" w14:textId="77777777" w:rsidR="0099280D" w:rsidRPr="00BD1829" w:rsidRDefault="0099280D"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Report writing.</w:t>
      </w:r>
    </w:p>
    <w:p w14:paraId="19093421" w14:textId="77777777" w:rsidR="0099280D" w:rsidRPr="00BD1829" w:rsidRDefault="0099280D"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Inter-personal.</w:t>
      </w:r>
    </w:p>
    <w:p w14:paraId="11218592" w14:textId="77777777" w:rsidR="0099280D" w:rsidRPr="00BD1829" w:rsidRDefault="0099280D"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Decision making skills.</w:t>
      </w:r>
    </w:p>
    <w:p w14:paraId="4E0DF2A0" w14:textId="77777777" w:rsidR="0099280D" w:rsidRPr="00BD1829" w:rsidRDefault="0099280D"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Advisory skills.</w:t>
      </w:r>
    </w:p>
    <w:p w14:paraId="0821D3FF" w14:textId="77777777" w:rsidR="0099280D" w:rsidRPr="00BD1829" w:rsidRDefault="0099280D" w:rsidP="00CC27DA">
      <w:pPr>
        <w:numPr>
          <w:ilvl w:val="0"/>
          <w:numId w:val="5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lastRenderedPageBreak/>
        <w:t>Accounting skills.</w:t>
      </w:r>
    </w:p>
    <w:p w14:paraId="409EF2C7" w14:textId="1A6BE1F4" w:rsidR="0099280D" w:rsidRPr="00BD1829" w:rsidRDefault="0099280D"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KNOWLEDGE</w:t>
      </w:r>
    </w:p>
    <w:p w14:paraId="52949101" w14:textId="266D0D2B"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individual needs to demonstrate knowledge of:</w:t>
      </w:r>
    </w:p>
    <w:p w14:paraId="288BBDC3" w14:textId="77777777" w:rsidR="00D52CC3" w:rsidRPr="00BD1829" w:rsidRDefault="00D52CC3" w:rsidP="00CC27DA">
      <w:pPr>
        <w:numPr>
          <w:ilvl w:val="0"/>
          <w:numId w:val="55"/>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Understand accounting basis and concepts</w:t>
      </w:r>
    </w:p>
    <w:p w14:paraId="13FBB8FC" w14:textId="77777777" w:rsidR="00D52CC3" w:rsidRPr="00BD1829" w:rsidRDefault="00D52CC3" w:rsidP="00CC27DA">
      <w:pPr>
        <w:numPr>
          <w:ilvl w:val="0"/>
          <w:numId w:val="55"/>
        </w:numPr>
        <w:spacing w:after="0"/>
        <w:contextualSpacing/>
        <w:rPr>
          <w:rFonts w:ascii="Times New Roman" w:eastAsia="Times New Roman" w:hAnsi="Times New Roman"/>
          <w:sz w:val="24"/>
          <w:szCs w:val="24"/>
        </w:rPr>
      </w:pPr>
      <w:proofErr w:type="gramStart"/>
      <w:r w:rsidRPr="00BD1829">
        <w:rPr>
          <w:rFonts w:ascii="Times New Roman" w:eastAsia="Times New Roman" w:hAnsi="Times New Roman"/>
          <w:sz w:val="24"/>
          <w:szCs w:val="24"/>
        </w:rPr>
        <w:t>Understand  accounting</w:t>
      </w:r>
      <w:proofErr w:type="gramEnd"/>
      <w:r w:rsidRPr="00BD1829">
        <w:rPr>
          <w:rFonts w:ascii="Times New Roman" w:eastAsia="Times New Roman" w:hAnsi="Times New Roman"/>
          <w:sz w:val="24"/>
          <w:szCs w:val="24"/>
        </w:rPr>
        <w:t xml:space="preserve"> records</w:t>
      </w:r>
    </w:p>
    <w:p w14:paraId="3AF4588A" w14:textId="77777777" w:rsidR="00D52CC3" w:rsidRPr="00BD1829" w:rsidRDefault="00D52CC3" w:rsidP="00CC27DA">
      <w:pPr>
        <w:numPr>
          <w:ilvl w:val="0"/>
          <w:numId w:val="55"/>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Knowledge in Financial Accounting.</w:t>
      </w:r>
    </w:p>
    <w:p w14:paraId="4AF57A6D" w14:textId="77777777" w:rsidR="00D52CC3" w:rsidRPr="00BD1829" w:rsidRDefault="00D52CC3" w:rsidP="00CC27DA">
      <w:pPr>
        <w:numPr>
          <w:ilvl w:val="0"/>
          <w:numId w:val="55"/>
        </w:numPr>
        <w:contextualSpacing/>
        <w:rPr>
          <w:rFonts w:ascii="Times New Roman" w:eastAsia="Times New Roman" w:hAnsi="Times New Roman"/>
          <w:sz w:val="24"/>
          <w:szCs w:val="24"/>
        </w:rPr>
      </w:pPr>
      <w:r w:rsidRPr="00BD1829">
        <w:rPr>
          <w:rFonts w:ascii="Times New Roman" w:eastAsia="Times New Roman" w:hAnsi="Times New Roman"/>
          <w:sz w:val="24"/>
          <w:szCs w:val="24"/>
        </w:rPr>
        <w:t>Understand financial statements</w:t>
      </w:r>
    </w:p>
    <w:p w14:paraId="46668EB3" w14:textId="77777777" w:rsidR="00D52CC3" w:rsidRPr="00BD1829" w:rsidRDefault="00D52CC3" w:rsidP="00CC27DA">
      <w:pPr>
        <w:numPr>
          <w:ilvl w:val="0"/>
          <w:numId w:val="55"/>
        </w:numPr>
        <w:contextualSpacing/>
        <w:rPr>
          <w:rFonts w:ascii="Times New Roman" w:eastAsia="Times New Roman" w:hAnsi="Times New Roman"/>
          <w:sz w:val="24"/>
          <w:szCs w:val="24"/>
        </w:rPr>
      </w:pPr>
      <w:r w:rsidRPr="00BD1829">
        <w:rPr>
          <w:rFonts w:ascii="Times New Roman" w:eastAsia="Times New Roman" w:hAnsi="Times New Roman"/>
          <w:sz w:val="24"/>
          <w:szCs w:val="24"/>
        </w:rPr>
        <w:t>Knowledge in insurance accounting</w:t>
      </w:r>
    </w:p>
    <w:p w14:paraId="677D4077" w14:textId="77777777" w:rsidR="00D52CC3" w:rsidRPr="00BD1829" w:rsidRDefault="00D52CC3" w:rsidP="00CC27DA">
      <w:pPr>
        <w:numPr>
          <w:ilvl w:val="0"/>
          <w:numId w:val="55"/>
        </w:numPr>
        <w:contextualSpacing/>
        <w:rPr>
          <w:rFonts w:ascii="Times New Roman" w:eastAsia="Times New Roman" w:hAnsi="Times New Roman"/>
          <w:sz w:val="24"/>
          <w:szCs w:val="24"/>
        </w:rPr>
      </w:pPr>
      <w:r w:rsidRPr="00BD1829">
        <w:rPr>
          <w:rFonts w:ascii="Times New Roman" w:eastAsia="Times New Roman" w:hAnsi="Times New Roman"/>
          <w:sz w:val="24"/>
          <w:szCs w:val="24"/>
        </w:rPr>
        <w:t>Knowledge in control accounts</w:t>
      </w:r>
    </w:p>
    <w:p w14:paraId="4B1F1475" w14:textId="77777777" w:rsidR="00D52CC3" w:rsidRPr="00BD1829" w:rsidRDefault="00D52CC3" w:rsidP="00CC27DA">
      <w:pPr>
        <w:numPr>
          <w:ilvl w:val="0"/>
          <w:numId w:val="55"/>
        </w:numPr>
        <w:contextualSpacing/>
        <w:rPr>
          <w:rFonts w:ascii="Times New Roman" w:eastAsia="Times New Roman" w:hAnsi="Times New Roman"/>
          <w:sz w:val="24"/>
          <w:szCs w:val="24"/>
        </w:rPr>
      </w:pPr>
      <w:r w:rsidRPr="00BD1829">
        <w:rPr>
          <w:rFonts w:ascii="Times New Roman" w:eastAsia="Times New Roman" w:hAnsi="Times New Roman"/>
          <w:sz w:val="24"/>
          <w:szCs w:val="24"/>
        </w:rPr>
        <w:t>Knowledge in bank reconciliation</w:t>
      </w:r>
    </w:p>
    <w:p w14:paraId="0260B6AE" w14:textId="77777777" w:rsidR="00D52CC3" w:rsidRPr="00BD1829" w:rsidRDefault="00D52CC3" w:rsidP="00CC27DA">
      <w:pPr>
        <w:numPr>
          <w:ilvl w:val="0"/>
          <w:numId w:val="55"/>
        </w:numPr>
        <w:contextualSpacing/>
        <w:rPr>
          <w:rFonts w:ascii="Times New Roman" w:eastAsia="Times New Roman" w:hAnsi="Times New Roman"/>
          <w:sz w:val="24"/>
          <w:szCs w:val="24"/>
        </w:rPr>
      </w:pPr>
      <w:r w:rsidRPr="00BD1829">
        <w:rPr>
          <w:rFonts w:ascii="Times New Roman" w:eastAsia="Times New Roman" w:hAnsi="Times New Roman"/>
          <w:sz w:val="24"/>
          <w:szCs w:val="24"/>
        </w:rPr>
        <w:t>Knowledge in banking accounts</w:t>
      </w:r>
    </w:p>
    <w:p w14:paraId="534CF372" w14:textId="77777777" w:rsidR="00D52CC3" w:rsidRPr="00BD1829" w:rsidRDefault="00D52CC3" w:rsidP="00CC27DA">
      <w:pPr>
        <w:numPr>
          <w:ilvl w:val="0"/>
          <w:numId w:val="55"/>
        </w:numPr>
        <w:contextualSpacing/>
        <w:rPr>
          <w:rFonts w:ascii="Times New Roman" w:eastAsia="Times New Roman" w:hAnsi="Times New Roman"/>
          <w:sz w:val="24"/>
          <w:szCs w:val="24"/>
        </w:rPr>
      </w:pPr>
      <w:r w:rsidRPr="00BD1829">
        <w:rPr>
          <w:rFonts w:ascii="Times New Roman" w:eastAsia="Times New Roman" w:hAnsi="Times New Roman"/>
          <w:sz w:val="24"/>
          <w:szCs w:val="24"/>
        </w:rPr>
        <w:t>Knowledge in depreciation policies</w:t>
      </w:r>
    </w:p>
    <w:p w14:paraId="4A244C22" w14:textId="77777777" w:rsidR="00D52CC3" w:rsidRPr="00BD1829" w:rsidRDefault="00D52CC3" w:rsidP="00CC27DA">
      <w:pPr>
        <w:numPr>
          <w:ilvl w:val="0"/>
          <w:numId w:val="55"/>
        </w:numPr>
        <w:contextualSpacing/>
        <w:rPr>
          <w:rFonts w:ascii="Times New Roman" w:eastAsia="Times New Roman" w:hAnsi="Times New Roman"/>
          <w:sz w:val="24"/>
          <w:szCs w:val="24"/>
        </w:rPr>
      </w:pPr>
      <w:r w:rsidRPr="00BD1829">
        <w:rPr>
          <w:rFonts w:ascii="Times New Roman" w:eastAsia="Times New Roman" w:hAnsi="Times New Roman"/>
          <w:sz w:val="24"/>
          <w:szCs w:val="24"/>
        </w:rPr>
        <w:t>Knowledge in manufacturing accounts</w:t>
      </w:r>
    </w:p>
    <w:p w14:paraId="6D899E86" w14:textId="77777777" w:rsidR="00D52CC3" w:rsidRPr="00BD1829" w:rsidRDefault="00D52CC3" w:rsidP="00CC27DA">
      <w:pPr>
        <w:numPr>
          <w:ilvl w:val="0"/>
          <w:numId w:val="55"/>
        </w:numPr>
        <w:contextualSpacing/>
        <w:rPr>
          <w:rFonts w:ascii="Times New Roman" w:eastAsia="Times New Roman" w:hAnsi="Times New Roman"/>
          <w:sz w:val="24"/>
          <w:szCs w:val="24"/>
        </w:rPr>
      </w:pPr>
      <w:r w:rsidRPr="00BD1829">
        <w:rPr>
          <w:rFonts w:ascii="Times New Roman" w:eastAsia="Times New Roman" w:hAnsi="Times New Roman"/>
          <w:sz w:val="24"/>
          <w:szCs w:val="24"/>
        </w:rPr>
        <w:t>Knowledge in cash flow statements</w:t>
      </w:r>
    </w:p>
    <w:p w14:paraId="53936347" w14:textId="77777777" w:rsidR="00D52CC3" w:rsidRPr="00BD1829" w:rsidRDefault="00D52CC3" w:rsidP="00D726B0">
      <w:pPr>
        <w:spacing w:after="0"/>
        <w:ind w:left="720"/>
        <w:contextualSpacing/>
        <w:rPr>
          <w:rFonts w:ascii="Times New Roman" w:eastAsia="Times New Roman" w:hAnsi="Times New Roman"/>
          <w:sz w:val="24"/>
          <w:szCs w:val="24"/>
        </w:rPr>
      </w:pPr>
    </w:p>
    <w:p w14:paraId="78504FA2" w14:textId="77777777" w:rsidR="00D52CC3" w:rsidRPr="00BD1829" w:rsidRDefault="00D52CC3" w:rsidP="00D726B0">
      <w:pPr>
        <w:spacing w:after="0"/>
        <w:rPr>
          <w:rFonts w:ascii="Times New Roman" w:eastAsia="Times New Roman" w:hAnsi="Times New Roman"/>
          <w:b/>
          <w:sz w:val="24"/>
          <w:szCs w:val="24"/>
        </w:rPr>
      </w:pPr>
      <w:r w:rsidRPr="00BD1829">
        <w:rPr>
          <w:rFonts w:ascii="Times New Roman" w:eastAsia="Times New Roman" w:hAnsi="Times New Roman"/>
          <w:b/>
          <w:sz w:val="24"/>
          <w:szCs w:val="24"/>
        </w:rPr>
        <w:t>EVIDENCE GUIDE</w:t>
      </w:r>
    </w:p>
    <w:p w14:paraId="3C0C012C"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This provides advice on assessment and must be read in conjunction with the performance criteria, required skills and knowledge and range.</w:t>
      </w:r>
    </w:p>
    <w:p w14:paraId="3395D09F" w14:textId="77777777" w:rsidR="00D52CC3" w:rsidRPr="00BD1829" w:rsidRDefault="00D52CC3" w:rsidP="00D726B0">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825"/>
        <w:gridCol w:w="5697"/>
      </w:tblGrid>
      <w:tr w:rsidR="00D52CC3" w:rsidRPr="00BD1829" w14:paraId="0112ACB9"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714339" w14:textId="77777777" w:rsidR="00D52CC3" w:rsidRPr="00BD1829" w:rsidRDefault="00D52CC3" w:rsidP="00CC27DA">
            <w:pPr>
              <w:numPr>
                <w:ilvl w:val="0"/>
                <w:numId w:val="8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2CA4EB"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Assessment requires evidence that the candidate:</w:t>
            </w:r>
          </w:p>
          <w:p w14:paraId="0CBFA297" w14:textId="73A82C77" w:rsidR="00D52CC3" w:rsidRPr="00BD1829" w:rsidRDefault="00D52CC3" w:rsidP="00D726B0">
            <w:pPr>
              <w:spacing w:after="0"/>
              <w:rPr>
                <w:rFonts w:ascii="Times New Roman" w:eastAsia="Times New Roman" w:hAnsi="Times New Roman"/>
                <w:sz w:val="24"/>
                <w:szCs w:val="24"/>
              </w:rPr>
            </w:pPr>
          </w:p>
          <w:p w14:paraId="2ECD3ED1" w14:textId="0F7B1ADD" w:rsidR="00D52CC3" w:rsidRPr="00BD1829" w:rsidRDefault="0099280D" w:rsidP="00CC27DA">
            <w:pPr>
              <w:numPr>
                <w:ilvl w:val="0"/>
                <w:numId w:val="86"/>
              </w:numPr>
              <w:spacing w:after="0"/>
              <w:ind w:left="556" w:hanging="450"/>
              <w:rPr>
                <w:rFonts w:ascii="Times New Roman" w:hAnsi="Times New Roman"/>
                <w:sz w:val="24"/>
                <w:szCs w:val="24"/>
              </w:rPr>
            </w:pPr>
            <w:r w:rsidRPr="00BD1829">
              <w:rPr>
                <w:rFonts w:ascii="Times New Roman" w:eastAsia="Times New Roman" w:hAnsi="Times New Roman"/>
                <w:sz w:val="24"/>
                <w:szCs w:val="24"/>
              </w:rPr>
              <w:t>Demonstrated</w:t>
            </w:r>
            <w:r w:rsidRPr="00BD1829">
              <w:rPr>
                <w:rFonts w:ascii="Times New Roman" w:hAnsi="Times New Roman"/>
                <w:sz w:val="24"/>
                <w:szCs w:val="24"/>
              </w:rPr>
              <w:t xml:space="preserve"> u</w:t>
            </w:r>
            <w:r w:rsidR="00D52CC3" w:rsidRPr="00BD1829">
              <w:rPr>
                <w:rFonts w:ascii="Times New Roman" w:hAnsi="Times New Roman"/>
                <w:sz w:val="24"/>
                <w:szCs w:val="24"/>
              </w:rPr>
              <w:t>nderstanding of accounting principles and policies.</w:t>
            </w:r>
          </w:p>
          <w:p w14:paraId="12EFA81A" w14:textId="22184E7E" w:rsidR="00D52CC3" w:rsidRPr="00BD1829" w:rsidRDefault="0099280D" w:rsidP="00CC27DA">
            <w:pPr>
              <w:numPr>
                <w:ilvl w:val="0"/>
                <w:numId w:val="86"/>
              </w:numPr>
              <w:spacing w:after="0"/>
              <w:ind w:left="556" w:hanging="450"/>
              <w:rPr>
                <w:rFonts w:ascii="Times New Roman" w:hAnsi="Times New Roman"/>
                <w:sz w:val="24"/>
                <w:szCs w:val="24"/>
              </w:rPr>
            </w:pPr>
            <w:r w:rsidRPr="00BD1829">
              <w:rPr>
                <w:rFonts w:ascii="Times New Roman" w:eastAsia="Times New Roman" w:hAnsi="Times New Roman"/>
                <w:sz w:val="24"/>
                <w:szCs w:val="24"/>
              </w:rPr>
              <w:t>Demonstrated</w:t>
            </w:r>
            <w:r w:rsidRPr="00BD1829">
              <w:rPr>
                <w:rFonts w:ascii="Times New Roman" w:hAnsi="Times New Roman"/>
                <w:sz w:val="24"/>
                <w:szCs w:val="24"/>
              </w:rPr>
              <w:t xml:space="preserve"> a</w:t>
            </w:r>
            <w:r w:rsidR="00D52CC3" w:rsidRPr="00BD1829">
              <w:rPr>
                <w:rFonts w:ascii="Times New Roman" w:hAnsi="Times New Roman"/>
                <w:sz w:val="24"/>
                <w:szCs w:val="24"/>
              </w:rPr>
              <w:t>bility to review &amp; prepare accounting records.</w:t>
            </w:r>
          </w:p>
          <w:p w14:paraId="0F10AE90" w14:textId="77D8C482" w:rsidR="00D52CC3" w:rsidRPr="00BD1829" w:rsidRDefault="0099280D" w:rsidP="00CC27DA">
            <w:pPr>
              <w:numPr>
                <w:ilvl w:val="0"/>
                <w:numId w:val="86"/>
              </w:numPr>
              <w:spacing w:after="0"/>
              <w:ind w:left="556" w:hanging="450"/>
              <w:rPr>
                <w:rFonts w:ascii="Times New Roman" w:hAnsi="Times New Roman"/>
                <w:sz w:val="24"/>
                <w:szCs w:val="24"/>
              </w:rPr>
            </w:pPr>
            <w:r w:rsidRPr="00BD1829">
              <w:rPr>
                <w:rFonts w:ascii="Times New Roman" w:eastAsia="Times New Roman" w:hAnsi="Times New Roman"/>
                <w:sz w:val="24"/>
                <w:szCs w:val="24"/>
              </w:rPr>
              <w:t>Demonstrated</w:t>
            </w:r>
            <w:r w:rsidRPr="00BD1829">
              <w:rPr>
                <w:rFonts w:ascii="Times New Roman" w:hAnsi="Times New Roman"/>
                <w:sz w:val="24"/>
                <w:szCs w:val="24"/>
              </w:rPr>
              <w:t xml:space="preserve"> a</w:t>
            </w:r>
            <w:r w:rsidR="00D52CC3" w:rsidRPr="00BD1829">
              <w:rPr>
                <w:rFonts w:ascii="Times New Roman" w:hAnsi="Times New Roman"/>
                <w:sz w:val="24"/>
                <w:szCs w:val="24"/>
              </w:rPr>
              <w:t>bility to prepare insurance financial statements.</w:t>
            </w:r>
          </w:p>
          <w:p w14:paraId="0E0577DF" w14:textId="5D739921" w:rsidR="00D52CC3" w:rsidRPr="00BD1829" w:rsidRDefault="0099280D" w:rsidP="00CC27DA">
            <w:pPr>
              <w:numPr>
                <w:ilvl w:val="0"/>
                <w:numId w:val="86"/>
              </w:numPr>
              <w:spacing w:after="0"/>
              <w:ind w:left="556" w:hanging="450"/>
              <w:rPr>
                <w:rFonts w:ascii="Times New Roman" w:hAnsi="Times New Roman"/>
                <w:sz w:val="24"/>
                <w:szCs w:val="24"/>
              </w:rPr>
            </w:pPr>
            <w:r w:rsidRPr="00BD1829">
              <w:rPr>
                <w:rFonts w:ascii="Times New Roman" w:eastAsia="Times New Roman" w:hAnsi="Times New Roman"/>
                <w:sz w:val="24"/>
                <w:szCs w:val="24"/>
              </w:rPr>
              <w:t>Demonstrated</w:t>
            </w:r>
            <w:r w:rsidRPr="00BD1829">
              <w:rPr>
                <w:rFonts w:ascii="Times New Roman" w:hAnsi="Times New Roman"/>
                <w:sz w:val="24"/>
                <w:szCs w:val="24"/>
              </w:rPr>
              <w:t xml:space="preserve"> a</w:t>
            </w:r>
            <w:r w:rsidR="00D52CC3" w:rsidRPr="00BD1829">
              <w:rPr>
                <w:rFonts w:ascii="Times New Roman" w:hAnsi="Times New Roman"/>
                <w:sz w:val="24"/>
                <w:szCs w:val="24"/>
              </w:rPr>
              <w:t>bility to prepare banking financial statements.</w:t>
            </w:r>
          </w:p>
          <w:p w14:paraId="02D46A47" w14:textId="7EAE461D" w:rsidR="00D52CC3" w:rsidRPr="00BD1829" w:rsidRDefault="0099280D" w:rsidP="00CC27DA">
            <w:pPr>
              <w:numPr>
                <w:ilvl w:val="0"/>
                <w:numId w:val="86"/>
              </w:numPr>
              <w:spacing w:after="0"/>
              <w:ind w:left="556" w:hanging="450"/>
              <w:rPr>
                <w:rFonts w:ascii="Times New Roman" w:hAnsi="Times New Roman"/>
                <w:sz w:val="24"/>
                <w:szCs w:val="24"/>
              </w:rPr>
            </w:pPr>
            <w:r w:rsidRPr="00BD1829">
              <w:rPr>
                <w:rFonts w:ascii="Times New Roman" w:eastAsia="Times New Roman" w:hAnsi="Times New Roman"/>
                <w:sz w:val="24"/>
                <w:szCs w:val="24"/>
              </w:rPr>
              <w:t>Demonstrated</w:t>
            </w:r>
            <w:r w:rsidRPr="00BD1829">
              <w:rPr>
                <w:rFonts w:ascii="Times New Roman" w:hAnsi="Times New Roman"/>
                <w:sz w:val="24"/>
                <w:szCs w:val="24"/>
              </w:rPr>
              <w:t xml:space="preserve"> a</w:t>
            </w:r>
            <w:r w:rsidR="00D52CC3" w:rsidRPr="00BD1829">
              <w:rPr>
                <w:rFonts w:ascii="Times New Roman" w:hAnsi="Times New Roman"/>
                <w:sz w:val="24"/>
                <w:szCs w:val="24"/>
              </w:rPr>
              <w:t>bility to interpret audited financial statements</w:t>
            </w:r>
          </w:p>
          <w:p w14:paraId="29FDC51D" w14:textId="274085F4" w:rsidR="00D52CC3" w:rsidRPr="00BD1829" w:rsidRDefault="0099280D" w:rsidP="00CC27DA">
            <w:pPr>
              <w:numPr>
                <w:ilvl w:val="0"/>
                <w:numId w:val="86"/>
              </w:numPr>
              <w:spacing w:after="0"/>
              <w:ind w:left="556" w:hanging="450"/>
              <w:rPr>
                <w:rFonts w:ascii="Times New Roman" w:hAnsi="Times New Roman"/>
                <w:sz w:val="24"/>
                <w:szCs w:val="24"/>
              </w:rPr>
            </w:pPr>
            <w:r w:rsidRPr="00BD1829">
              <w:rPr>
                <w:rFonts w:ascii="Times New Roman" w:eastAsia="Times New Roman" w:hAnsi="Times New Roman"/>
                <w:sz w:val="24"/>
                <w:szCs w:val="24"/>
              </w:rPr>
              <w:t>Demonstrated</w:t>
            </w:r>
            <w:r w:rsidRPr="00BD1829">
              <w:rPr>
                <w:rFonts w:ascii="Times New Roman" w:hAnsi="Times New Roman"/>
                <w:sz w:val="24"/>
                <w:szCs w:val="24"/>
              </w:rPr>
              <w:t xml:space="preserve"> a</w:t>
            </w:r>
            <w:r w:rsidR="00D52CC3" w:rsidRPr="00BD1829">
              <w:rPr>
                <w:rFonts w:ascii="Times New Roman" w:hAnsi="Times New Roman"/>
                <w:sz w:val="24"/>
                <w:szCs w:val="24"/>
              </w:rPr>
              <w:t>bility to interpret cash flow statements.</w:t>
            </w:r>
          </w:p>
          <w:p w14:paraId="077FC088" w14:textId="5D848FC0" w:rsidR="00D52CC3" w:rsidRPr="00BD1829" w:rsidRDefault="0099280D" w:rsidP="00CC27DA">
            <w:pPr>
              <w:numPr>
                <w:ilvl w:val="0"/>
                <w:numId w:val="86"/>
              </w:numPr>
              <w:spacing w:after="0"/>
              <w:ind w:left="556" w:hanging="450"/>
              <w:rPr>
                <w:rFonts w:ascii="Times New Roman" w:hAnsi="Times New Roman"/>
                <w:sz w:val="24"/>
                <w:szCs w:val="24"/>
              </w:rPr>
            </w:pPr>
            <w:r w:rsidRPr="00BD1829">
              <w:rPr>
                <w:rFonts w:ascii="Times New Roman" w:eastAsia="Times New Roman" w:hAnsi="Times New Roman"/>
                <w:sz w:val="24"/>
                <w:szCs w:val="24"/>
              </w:rPr>
              <w:t>Demonstrated</w:t>
            </w:r>
            <w:r w:rsidRPr="00BD1829">
              <w:rPr>
                <w:rFonts w:ascii="Times New Roman" w:hAnsi="Times New Roman"/>
                <w:sz w:val="24"/>
                <w:szCs w:val="24"/>
              </w:rPr>
              <w:t xml:space="preserve"> a</w:t>
            </w:r>
            <w:r w:rsidR="00D52CC3" w:rsidRPr="00BD1829">
              <w:rPr>
                <w:rFonts w:ascii="Times New Roman" w:hAnsi="Times New Roman"/>
                <w:sz w:val="24"/>
                <w:szCs w:val="24"/>
              </w:rPr>
              <w:t>bility to prepare cash flow statements</w:t>
            </w:r>
          </w:p>
          <w:p w14:paraId="4B09E777" w14:textId="47F9B35E" w:rsidR="00D52CC3" w:rsidRPr="00BD1829" w:rsidRDefault="0099280D" w:rsidP="00CC27DA">
            <w:pPr>
              <w:numPr>
                <w:ilvl w:val="0"/>
                <w:numId w:val="86"/>
              </w:numPr>
              <w:spacing w:after="0"/>
              <w:ind w:left="556" w:hanging="450"/>
              <w:rPr>
                <w:rFonts w:ascii="Times New Roman" w:hAnsi="Times New Roman"/>
                <w:sz w:val="24"/>
                <w:szCs w:val="24"/>
              </w:rPr>
            </w:pPr>
            <w:r w:rsidRPr="00BD1829">
              <w:rPr>
                <w:rFonts w:ascii="Times New Roman" w:eastAsia="Times New Roman" w:hAnsi="Times New Roman"/>
                <w:sz w:val="24"/>
                <w:szCs w:val="24"/>
              </w:rPr>
              <w:t>Demonstrated</w:t>
            </w:r>
            <w:r w:rsidRPr="00BD1829">
              <w:rPr>
                <w:rFonts w:ascii="Times New Roman" w:hAnsi="Times New Roman"/>
                <w:sz w:val="24"/>
                <w:szCs w:val="24"/>
              </w:rPr>
              <w:t xml:space="preserve"> a</w:t>
            </w:r>
            <w:r w:rsidR="00D52CC3" w:rsidRPr="00BD1829">
              <w:rPr>
                <w:rFonts w:ascii="Times New Roman" w:hAnsi="Times New Roman"/>
                <w:sz w:val="24"/>
                <w:szCs w:val="24"/>
              </w:rPr>
              <w:t>bility to evaluate &amp; prepare bank reconciliations.</w:t>
            </w:r>
          </w:p>
          <w:p w14:paraId="560193B3" w14:textId="0FABFF3F" w:rsidR="00D52CC3" w:rsidRPr="00BD1829" w:rsidRDefault="0099280D" w:rsidP="00CC27DA">
            <w:pPr>
              <w:numPr>
                <w:ilvl w:val="0"/>
                <w:numId w:val="86"/>
              </w:numPr>
              <w:spacing w:after="0"/>
              <w:ind w:left="556" w:hanging="450"/>
              <w:rPr>
                <w:rFonts w:ascii="Times New Roman" w:hAnsi="Times New Roman"/>
                <w:sz w:val="24"/>
                <w:szCs w:val="24"/>
              </w:rPr>
            </w:pPr>
            <w:r w:rsidRPr="00BD1829">
              <w:rPr>
                <w:rFonts w:ascii="Times New Roman" w:eastAsia="Times New Roman" w:hAnsi="Times New Roman"/>
                <w:sz w:val="24"/>
                <w:szCs w:val="24"/>
              </w:rPr>
              <w:t>Demonstrated</w:t>
            </w:r>
            <w:r w:rsidRPr="00BD1829">
              <w:rPr>
                <w:rFonts w:ascii="Times New Roman" w:hAnsi="Times New Roman"/>
                <w:sz w:val="24"/>
                <w:szCs w:val="24"/>
              </w:rPr>
              <w:t xml:space="preserve"> a</w:t>
            </w:r>
            <w:r w:rsidR="00D52CC3" w:rsidRPr="00BD1829">
              <w:rPr>
                <w:rFonts w:ascii="Times New Roman" w:hAnsi="Times New Roman"/>
                <w:sz w:val="24"/>
                <w:szCs w:val="24"/>
              </w:rPr>
              <w:t>bility to prepare control accounts.</w:t>
            </w:r>
          </w:p>
          <w:p w14:paraId="158C2135" w14:textId="6387909E" w:rsidR="00D52CC3" w:rsidRPr="00BD1829" w:rsidRDefault="0099280D" w:rsidP="00CC27DA">
            <w:pPr>
              <w:numPr>
                <w:ilvl w:val="0"/>
                <w:numId w:val="86"/>
              </w:numPr>
              <w:spacing w:after="0"/>
              <w:ind w:left="556" w:hanging="450"/>
              <w:rPr>
                <w:rFonts w:ascii="Times New Roman" w:hAnsi="Times New Roman"/>
                <w:sz w:val="24"/>
                <w:szCs w:val="24"/>
              </w:rPr>
            </w:pPr>
            <w:r w:rsidRPr="00BD1829">
              <w:rPr>
                <w:rFonts w:ascii="Times New Roman" w:eastAsia="Times New Roman" w:hAnsi="Times New Roman"/>
                <w:sz w:val="24"/>
                <w:szCs w:val="24"/>
              </w:rPr>
              <w:lastRenderedPageBreak/>
              <w:t>Demonstrated</w:t>
            </w:r>
            <w:r w:rsidRPr="00BD1829">
              <w:rPr>
                <w:rFonts w:ascii="Times New Roman" w:hAnsi="Times New Roman"/>
                <w:sz w:val="24"/>
                <w:szCs w:val="24"/>
              </w:rPr>
              <w:t xml:space="preserve"> a</w:t>
            </w:r>
            <w:r w:rsidR="00D52CC3" w:rsidRPr="00BD1829">
              <w:rPr>
                <w:rFonts w:ascii="Times New Roman" w:hAnsi="Times New Roman"/>
                <w:sz w:val="24"/>
                <w:szCs w:val="24"/>
              </w:rPr>
              <w:t>bility to prepare manufacturing accounts.</w:t>
            </w:r>
          </w:p>
          <w:p w14:paraId="3BE2A64D" w14:textId="35222CBF" w:rsidR="00D52CC3" w:rsidRPr="00BD1829" w:rsidRDefault="0099280D" w:rsidP="00CC27DA">
            <w:pPr>
              <w:numPr>
                <w:ilvl w:val="0"/>
                <w:numId w:val="86"/>
              </w:numPr>
              <w:spacing w:after="0"/>
              <w:ind w:left="556" w:hanging="450"/>
              <w:rPr>
                <w:rFonts w:ascii="Times New Roman" w:hAnsi="Times New Roman"/>
                <w:sz w:val="24"/>
                <w:szCs w:val="24"/>
              </w:rPr>
            </w:pPr>
            <w:r w:rsidRPr="00BD1829">
              <w:rPr>
                <w:rFonts w:ascii="Times New Roman" w:eastAsia="Times New Roman" w:hAnsi="Times New Roman"/>
                <w:sz w:val="24"/>
                <w:szCs w:val="24"/>
              </w:rPr>
              <w:t>Demonstrated</w:t>
            </w:r>
            <w:r w:rsidRPr="00BD1829">
              <w:rPr>
                <w:rFonts w:ascii="Times New Roman" w:hAnsi="Times New Roman"/>
                <w:sz w:val="24"/>
                <w:szCs w:val="24"/>
              </w:rPr>
              <w:t xml:space="preserve"> a</w:t>
            </w:r>
            <w:r w:rsidR="00D52CC3" w:rsidRPr="00BD1829">
              <w:rPr>
                <w:rFonts w:ascii="Times New Roman" w:hAnsi="Times New Roman"/>
                <w:sz w:val="24"/>
                <w:szCs w:val="24"/>
              </w:rPr>
              <w:t>bility to prepare depreciation schedules.</w:t>
            </w:r>
          </w:p>
        </w:tc>
      </w:tr>
      <w:tr w:rsidR="00D52CC3" w:rsidRPr="00BD1829" w14:paraId="734EBC4D"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78D307" w14:textId="77777777" w:rsidR="00D52CC3" w:rsidRPr="00BD1829" w:rsidRDefault="00D52CC3" w:rsidP="00CC27DA">
            <w:pPr>
              <w:numPr>
                <w:ilvl w:val="0"/>
                <w:numId w:val="8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44989F"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following resources must be provided:</w:t>
            </w:r>
          </w:p>
          <w:p w14:paraId="5F484A14" w14:textId="7E1F5922" w:rsidR="00D52CC3" w:rsidRPr="00BD1829" w:rsidRDefault="007E07B5" w:rsidP="00CC27DA">
            <w:pPr>
              <w:numPr>
                <w:ilvl w:val="1"/>
                <w:numId w:val="83"/>
              </w:numPr>
              <w:spacing w:after="0"/>
              <w:ind w:left="736" w:hanging="540"/>
              <w:contextualSpacing/>
              <w:rPr>
                <w:rFonts w:ascii="Times New Roman" w:eastAsia="Times New Roman" w:hAnsi="Times New Roman"/>
                <w:sz w:val="24"/>
                <w:szCs w:val="24"/>
              </w:rPr>
            </w:pPr>
            <w:r>
              <w:rPr>
                <w:rFonts w:ascii="Times New Roman" w:eastAsia="Times New Roman" w:hAnsi="Times New Roman"/>
                <w:sz w:val="24"/>
                <w:szCs w:val="24"/>
              </w:rPr>
              <w:t xml:space="preserve">Periodic financial statements </w:t>
            </w:r>
            <w:r w:rsidR="00D52CC3" w:rsidRPr="00BD1829">
              <w:rPr>
                <w:rFonts w:ascii="Times New Roman" w:eastAsia="Times New Roman" w:hAnsi="Times New Roman"/>
                <w:sz w:val="24"/>
                <w:szCs w:val="24"/>
              </w:rPr>
              <w:t xml:space="preserve"> </w:t>
            </w:r>
          </w:p>
        </w:tc>
      </w:tr>
      <w:tr w:rsidR="00D52CC3" w:rsidRPr="00BD1829" w14:paraId="7BDB2CA3"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9ACA6A" w14:textId="77777777" w:rsidR="00D52CC3" w:rsidRPr="00BD1829" w:rsidRDefault="00D52CC3" w:rsidP="00CC27DA">
            <w:pPr>
              <w:numPr>
                <w:ilvl w:val="0"/>
                <w:numId w:val="8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54027A"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Competency may be accessed through:</w:t>
            </w:r>
          </w:p>
          <w:p w14:paraId="48EFBE1D" w14:textId="77777777" w:rsidR="00D52CC3" w:rsidRPr="00BD1829" w:rsidRDefault="00D52CC3" w:rsidP="00CC27DA">
            <w:pPr>
              <w:numPr>
                <w:ilvl w:val="0"/>
                <w:numId w:val="84"/>
              </w:numPr>
              <w:spacing w:after="0"/>
              <w:ind w:left="196"/>
              <w:rPr>
                <w:rFonts w:ascii="Times New Roman" w:eastAsia="Times New Roman" w:hAnsi="Times New Roman"/>
                <w:sz w:val="24"/>
                <w:szCs w:val="24"/>
              </w:rPr>
            </w:pPr>
            <w:r w:rsidRPr="00BD1829">
              <w:rPr>
                <w:rFonts w:ascii="Times New Roman" w:eastAsia="Times New Roman" w:hAnsi="Times New Roman"/>
                <w:sz w:val="24"/>
                <w:szCs w:val="24"/>
              </w:rPr>
              <w:t>Written tests</w:t>
            </w:r>
          </w:p>
          <w:p w14:paraId="305D366E" w14:textId="77777777" w:rsidR="00D52CC3" w:rsidRPr="00BD1829" w:rsidRDefault="00D52CC3" w:rsidP="00CC27DA">
            <w:pPr>
              <w:numPr>
                <w:ilvl w:val="0"/>
                <w:numId w:val="84"/>
              </w:numPr>
              <w:spacing w:after="0"/>
              <w:ind w:left="196"/>
              <w:rPr>
                <w:rFonts w:ascii="Times New Roman" w:eastAsia="Times New Roman" w:hAnsi="Times New Roman"/>
                <w:sz w:val="24"/>
                <w:szCs w:val="24"/>
              </w:rPr>
            </w:pPr>
            <w:r w:rsidRPr="00BD1829">
              <w:rPr>
                <w:rFonts w:ascii="Times New Roman" w:eastAsia="Times New Roman" w:hAnsi="Times New Roman"/>
                <w:sz w:val="24"/>
                <w:szCs w:val="24"/>
              </w:rPr>
              <w:t>Oral questioning</w:t>
            </w:r>
          </w:p>
          <w:p w14:paraId="02FDE6EB" w14:textId="77777777" w:rsidR="00D52CC3" w:rsidRPr="00BD1829" w:rsidRDefault="00D52CC3" w:rsidP="00CC27DA">
            <w:pPr>
              <w:numPr>
                <w:ilvl w:val="0"/>
                <w:numId w:val="84"/>
              </w:numPr>
              <w:spacing w:after="0"/>
              <w:ind w:left="196"/>
              <w:rPr>
                <w:rFonts w:ascii="Times New Roman" w:eastAsia="Times New Roman" w:hAnsi="Times New Roman"/>
                <w:sz w:val="24"/>
                <w:szCs w:val="24"/>
              </w:rPr>
            </w:pPr>
            <w:r w:rsidRPr="00BD1829">
              <w:rPr>
                <w:rFonts w:ascii="Times New Roman" w:eastAsia="Times New Roman" w:hAnsi="Times New Roman"/>
                <w:sz w:val="24"/>
                <w:szCs w:val="24"/>
              </w:rPr>
              <w:t>Third party reports</w:t>
            </w:r>
          </w:p>
          <w:p w14:paraId="61906763" w14:textId="77777777" w:rsidR="00D52CC3" w:rsidRPr="00BD1829" w:rsidRDefault="00D52CC3" w:rsidP="00D726B0">
            <w:pPr>
              <w:spacing w:after="0"/>
              <w:ind w:left="360"/>
              <w:rPr>
                <w:rFonts w:ascii="Times New Roman" w:hAnsi="Times New Roman"/>
                <w:sz w:val="24"/>
                <w:szCs w:val="24"/>
              </w:rPr>
            </w:pPr>
          </w:p>
        </w:tc>
      </w:tr>
      <w:tr w:rsidR="00D52CC3" w:rsidRPr="00BD1829" w14:paraId="1E50E939"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4C5ABC" w14:textId="77777777" w:rsidR="00D52CC3" w:rsidRPr="00BD1829" w:rsidRDefault="00D52CC3" w:rsidP="00CC27DA">
            <w:pPr>
              <w:numPr>
                <w:ilvl w:val="0"/>
                <w:numId w:val="8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4198F7"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Competency may be assessed:</w:t>
            </w:r>
          </w:p>
          <w:p w14:paraId="7D961E2F" w14:textId="77777777" w:rsidR="00D52CC3" w:rsidRPr="00BD1829" w:rsidRDefault="00D52CC3" w:rsidP="00CC27DA">
            <w:pPr>
              <w:numPr>
                <w:ilvl w:val="0"/>
                <w:numId w:val="85"/>
              </w:numPr>
              <w:spacing w:after="0"/>
              <w:ind w:left="196"/>
              <w:rPr>
                <w:rFonts w:ascii="Times New Roman" w:eastAsia="Times New Roman" w:hAnsi="Times New Roman"/>
                <w:sz w:val="24"/>
                <w:szCs w:val="24"/>
              </w:rPr>
            </w:pPr>
            <w:r w:rsidRPr="00BD1829">
              <w:rPr>
                <w:rFonts w:ascii="Times New Roman" w:eastAsia="Times New Roman" w:hAnsi="Times New Roman"/>
                <w:sz w:val="24"/>
                <w:szCs w:val="24"/>
              </w:rPr>
              <w:t>On the job</w:t>
            </w:r>
          </w:p>
          <w:p w14:paraId="0310E4D8" w14:textId="77777777" w:rsidR="00D52CC3" w:rsidRPr="00BD1829" w:rsidRDefault="00D52CC3" w:rsidP="00CC27DA">
            <w:pPr>
              <w:numPr>
                <w:ilvl w:val="0"/>
                <w:numId w:val="85"/>
              </w:numPr>
              <w:spacing w:after="0"/>
              <w:ind w:left="196"/>
              <w:rPr>
                <w:rFonts w:ascii="Times New Roman" w:eastAsia="Times New Roman" w:hAnsi="Times New Roman"/>
                <w:sz w:val="24"/>
                <w:szCs w:val="24"/>
              </w:rPr>
            </w:pPr>
            <w:r w:rsidRPr="00BD1829">
              <w:rPr>
                <w:rFonts w:ascii="Times New Roman" w:eastAsia="Times New Roman" w:hAnsi="Times New Roman"/>
                <w:sz w:val="24"/>
                <w:szCs w:val="24"/>
              </w:rPr>
              <w:t>Off the job</w:t>
            </w:r>
          </w:p>
          <w:p w14:paraId="3A27D802" w14:textId="77777777" w:rsidR="00D52CC3" w:rsidRPr="00BD1829" w:rsidRDefault="00D52CC3" w:rsidP="00CC27DA">
            <w:pPr>
              <w:numPr>
                <w:ilvl w:val="0"/>
                <w:numId w:val="85"/>
              </w:numPr>
              <w:spacing w:after="0"/>
              <w:ind w:left="196"/>
              <w:rPr>
                <w:rFonts w:ascii="Times New Roman" w:eastAsia="Times New Roman" w:hAnsi="Times New Roman"/>
                <w:sz w:val="24"/>
                <w:szCs w:val="24"/>
              </w:rPr>
            </w:pPr>
            <w:r w:rsidRPr="00BD1829">
              <w:rPr>
                <w:rFonts w:ascii="Times New Roman" w:eastAsia="Times New Roman" w:hAnsi="Times New Roman"/>
                <w:sz w:val="24"/>
                <w:szCs w:val="24"/>
              </w:rPr>
              <w:t>In work placement (attachment)</w:t>
            </w:r>
          </w:p>
          <w:p w14:paraId="25969EA5" w14:textId="77777777" w:rsidR="00D52CC3" w:rsidRPr="00BD1829" w:rsidRDefault="00D52CC3" w:rsidP="00D726B0">
            <w:pPr>
              <w:spacing w:after="0"/>
              <w:ind w:left="18"/>
              <w:rPr>
                <w:rFonts w:ascii="Times New Roman" w:hAnsi="Times New Roman"/>
                <w:sz w:val="24"/>
                <w:szCs w:val="24"/>
              </w:rPr>
            </w:pPr>
            <w:r w:rsidRPr="00BD1829">
              <w:rPr>
                <w:rFonts w:ascii="Times New Roman" w:eastAsia="Times New Roman" w:hAnsi="Times New Roman"/>
                <w:sz w:val="24"/>
                <w:szCs w:val="24"/>
              </w:rPr>
              <w:t>Off the job assessment must be undertaken in a closely simulated workplace environment</w:t>
            </w:r>
          </w:p>
        </w:tc>
      </w:tr>
      <w:tr w:rsidR="00D52CC3" w:rsidRPr="00BD1829" w14:paraId="17DD1FB3" w14:textId="77777777" w:rsidTr="00EE138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0FFBE9" w14:textId="77777777" w:rsidR="00D52CC3" w:rsidRPr="00BD1829" w:rsidRDefault="00D52CC3" w:rsidP="00CC27DA">
            <w:pPr>
              <w:numPr>
                <w:ilvl w:val="0"/>
                <w:numId w:val="8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3FE911"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Holistic assessment with other units relevant to the industry sector, workplace and job role is recommended.</w:t>
            </w:r>
          </w:p>
        </w:tc>
      </w:tr>
    </w:tbl>
    <w:p w14:paraId="1915C682" w14:textId="77777777" w:rsidR="00D52CC3" w:rsidRPr="00BD1829" w:rsidRDefault="00D52CC3" w:rsidP="00D726B0">
      <w:pPr>
        <w:rPr>
          <w:rFonts w:ascii="Times New Roman" w:hAnsi="Times New Roman"/>
          <w:sz w:val="24"/>
          <w:szCs w:val="24"/>
        </w:rPr>
      </w:pPr>
    </w:p>
    <w:p w14:paraId="736D30B5" w14:textId="77777777" w:rsidR="00D52CC3" w:rsidRPr="00BD1829" w:rsidRDefault="00D52CC3" w:rsidP="00D726B0">
      <w:pPr>
        <w:jc w:val="center"/>
        <w:rPr>
          <w:rFonts w:ascii="Times New Roman" w:hAnsi="Times New Roman"/>
          <w:sz w:val="24"/>
          <w:szCs w:val="24"/>
        </w:rPr>
      </w:pPr>
      <w:r w:rsidRPr="00BD1829">
        <w:rPr>
          <w:rFonts w:ascii="Times New Roman" w:hAnsi="Times New Roman"/>
          <w:sz w:val="24"/>
          <w:szCs w:val="24"/>
        </w:rPr>
        <w:br w:type="page"/>
      </w:r>
    </w:p>
    <w:p w14:paraId="3EF27488" w14:textId="77777777" w:rsidR="00D52CC3" w:rsidRPr="00BD1829" w:rsidRDefault="00D52CC3" w:rsidP="00D726B0">
      <w:pPr>
        <w:jc w:val="center"/>
        <w:rPr>
          <w:rFonts w:ascii="Times New Roman" w:hAnsi="Times New Roman"/>
          <w:sz w:val="24"/>
          <w:szCs w:val="24"/>
        </w:rPr>
      </w:pPr>
    </w:p>
    <w:p w14:paraId="766D6B15" w14:textId="77777777" w:rsidR="00D52CC3" w:rsidRPr="00BD1829" w:rsidRDefault="00D52CC3" w:rsidP="00D726B0">
      <w:pPr>
        <w:jc w:val="center"/>
        <w:rPr>
          <w:rFonts w:ascii="Times New Roman" w:hAnsi="Times New Roman"/>
          <w:sz w:val="24"/>
          <w:szCs w:val="24"/>
        </w:rPr>
      </w:pPr>
    </w:p>
    <w:p w14:paraId="5EB1F120" w14:textId="77777777" w:rsidR="00D52CC3" w:rsidRPr="00BD1829" w:rsidRDefault="00D52CC3" w:rsidP="00D726B0">
      <w:pPr>
        <w:jc w:val="center"/>
        <w:rPr>
          <w:rFonts w:ascii="Times New Roman" w:hAnsi="Times New Roman"/>
          <w:sz w:val="24"/>
          <w:szCs w:val="24"/>
        </w:rPr>
      </w:pPr>
    </w:p>
    <w:p w14:paraId="6B7C3310" w14:textId="77777777" w:rsidR="00D52CC3" w:rsidRPr="00BD1829" w:rsidRDefault="00D52CC3" w:rsidP="00D726B0">
      <w:pPr>
        <w:jc w:val="center"/>
        <w:rPr>
          <w:rFonts w:ascii="Times New Roman" w:hAnsi="Times New Roman"/>
          <w:sz w:val="24"/>
          <w:szCs w:val="24"/>
        </w:rPr>
      </w:pPr>
    </w:p>
    <w:p w14:paraId="16BFCFDF" w14:textId="77777777" w:rsidR="00D52CC3" w:rsidRPr="00BD1829" w:rsidRDefault="00D52CC3" w:rsidP="00D726B0">
      <w:pPr>
        <w:jc w:val="center"/>
        <w:rPr>
          <w:rFonts w:ascii="Times New Roman" w:hAnsi="Times New Roman"/>
          <w:sz w:val="24"/>
          <w:szCs w:val="24"/>
        </w:rPr>
      </w:pPr>
    </w:p>
    <w:p w14:paraId="57965695" w14:textId="77777777" w:rsidR="00D52CC3" w:rsidRPr="00BD1829" w:rsidRDefault="00D52CC3" w:rsidP="00D726B0">
      <w:pPr>
        <w:jc w:val="center"/>
        <w:rPr>
          <w:rFonts w:ascii="Times New Roman" w:hAnsi="Times New Roman"/>
          <w:sz w:val="24"/>
          <w:szCs w:val="24"/>
        </w:rPr>
      </w:pPr>
    </w:p>
    <w:p w14:paraId="3D84714A" w14:textId="77777777" w:rsidR="00D52CC3" w:rsidRPr="00BD1829" w:rsidRDefault="00D52CC3" w:rsidP="00D726B0">
      <w:pPr>
        <w:jc w:val="center"/>
        <w:rPr>
          <w:rFonts w:ascii="Times New Roman" w:hAnsi="Times New Roman"/>
          <w:sz w:val="24"/>
          <w:szCs w:val="24"/>
        </w:rPr>
      </w:pPr>
    </w:p>
    <w:p w14:paraId="1CFAF196" w14:textId="77777777" w:rsidR="00D52CC3" w:rsidRPr="00BD1829" w:rsidRDefault="00D52CC3" w:rsidP="00D726B0">
      <w:pPr>
        <w:jc w:val="center"/>
        <w:rPr>
          <w:rFonts w:ascii="Times New Roman" w:hAnsi="Times New Roman"/>
          <w:sz w:val="24"/>
          <w:szCs w:val="24"/>
        </w:rPr>
      </w:pPr>
    </w:p>
    <w:p w14:paraId="6212C8D4" w14:textId="77777777" w:rsidR="00D52CC3" w:rsidRPr="00BD1829" w:rsidRDefault="00D52CC3" w:rsidP="00D726B0">
      <w:pPr>
        <w:jc w:val="center"/>
        <w:rPr>
          <w:rFonts w:ascii="Times New Roman" w:hAnsi="Times New Roman"/>
          <w:sz w:val="24"/>
          <w:szCs w:val="24"/>
        </w:rPr>
      </w:pPr>
    </w:p>
    <w:p w14:paraId="05AF55D8" w14:textId="77777777" w:rsidR="00D52CC3" w:rsidRPr="00BD1829" w:rsidRDefault="00D52CC3" w:rsidP="00D726B0">
      <w:pPr>
        <w:jc w:val="center"/>
        <w:rPr>
          <w:rFonts w:ascii="Times New Roman" w:hAnsi="Times New Roman"/>
          <w:sz w:val="24"/>
          <w:szCs w:val="24"/>
        </w:rPr>
      </w:pPr>
    </w:p>
    <w:p w14:paraId="327CF75E" w14:textId="77777777" w:rsidR="00D52CC3" w:rsidRPr="00BD1829" w:rsidRDefault="00D52CC3" w:rsidP="00D726B0">
      <w:pPr>
        <w:pStyle w:val="Heading1"/>
      </w:pPr>
      <w:bookmarkStart w:id="65" w:name="_Toc68684683"/>
      <w:r w:rsidRPr="00BD1829">
        <w:t>CORE UNITS</w:t>
      </w:r>
      <w:r w:rsidR="00162736" w:rsidRPr="00BD1829">
        <w:t xml:space="preserve"> OF COMPETENCY</w:t>
      </w:r>
      <w:bookmarkEnd w:id="65"/>
    </w:p>
    <w:p w14:paraId="7F2A97F4"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br w:type="page"/>
      </w:r>
    </w:p>
    <w:p w14:paraId="20145E6F" w14:textId="77777777" w:rsidR="00D52CC3" w:rsidRPr="00BD1829" w:rsidRDefault="00D52CC3" w:rsidP="00D726B0">
      <w:pPr>
        <w:rPr>
          <w:rFonts w:ascii="Times New Roman" w:eastAsia="Times New Roman" w:hAnsi="Times New Roman"/>
          <w:b/>
          <w:sz w:val="24"/>
          <w:szCs w:val="24"/>
        </w:rPr>
      </w:pPr>
    </w:p>
    <w:p w14:paraId="4877864A" w14:textId="77777777" w:rsidR="00D52CC3" w:rsidRPr="00BD1829" w:rsidRDefault="00D52CC3" w:rsidP="00D726B0">
      <w:pPr>
        <w:pStyle w:val="Heading1"/>
      </w:pPr>
      <w:bookmarkStart w:id="66" w:name="_Toc68684684"/>
      <w:r w:rsidRPr="00BD1829">
        <w:t>FILE TAX RETURNS</w:t>
      </w:r>
      <w:bookmarkEnd w:id="66"/>
    </w:p>
    <w:p w14:paraId="2C67A70A" w14:textId="5B2CC214"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b/>
          <w:bCs/>
          <w:sz w:val="24"/>
          <w:szCs w:val="24"/>
        </w:rPr>
        <w:t>UNIT CODE:</w:t>
      </w:r>
      <w:r w:rsidRPr="00BD1829">
        <w:rPr>
          <w:rFonts w:ascii="Times New Roman" w:eastAsia="Times New Roman" w:hAnsi="Times New Roman"/>
          <w:sz w:val="24"/>
          <w:szCs w:val="24"/>
        </w:rPr>
        <w:t xml:space="preserve"> BUS/OS/TX/CR/01</w:t>
      </w:r>
      <w:r w:rsidR="00AC42A5" w:rsidRPr="00BD1829">
        <w:rPr>
          <w:rFonts w:ascii="Times New Roman" w:eastAsia="Times New Roman" w:hAnsi="Times New Roman"/>
          <w:sz w:val="24"/>
          <w:szCs w:val="24"/>
        </w:rPr>
        <w:t>/6/A</w:t>
      </w:r>
    </w:p>
    <w:p w14:paraId="1F800287" w14:textId="77777777" w:rsidR="00D52CC3" w:rsidRPr="00BD1829" w:rsidRDefault="00D52CC3" w:rsidP="00D726B0">
      <w:pPr>
        <w:spacing w:after="0"/>
        <w:rPr>
          <w:rFonts w:ascii="Times New Roman" w:eastAsia="Times New Roman" w:hAnsi="Times New Roman"/>
          <w:sz w:val="24"/>
          <w:szCs w:val="24"/>
        </w:rPr>
      </w:pPr>
    </w:p>
    <w:p w14:paraId="0CEDAAFF"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UNIT DESCRIPTION</w:t>
      </w:r>
    </w:p>
    <w:p w14:paraId="14C5A3B9" w14:textId="0A57E1BB" w:rsidR="00D52CC3" w:rsidRPr="00BD1829" w:rsidRDefault="00D52CC3" w:rsidP="00D726B0">
      <w:pPr>
        <w:jc w:val="both"/>
        <w:rPr>
          <w:rFonts w:ascii="Times New Roman" w:hAnsi="Times New Roman"/>
          <w:sz w:val="24"/>
          <w:szCs w:val="24"/>
        </w:rPr>
      </w:pPr>
      <w:bookmarkStart w:id="67" w:name="_Hlk17890024"/>
      <w:r w:rsidRPr="00BD1829">
        <w:rPr>
          <w:rFonts w:ascii="Times New Roman" w:eastAsia="Times New Roman" w:hAnsi="Times New Roman"/>
          <w:sz w:val="24"/>
          <w:szCs w:val="24"/>
        </w:rPr>
        <w:t xml:space="preserve">This unit specifies the competencies required to </w:t>
      </w:r>
      <w:bookmarkEnd w:id="67"/>
      <w:r w:rsidRPr="00BD1829">
        <w:rPr>
          <w:rFonts w:ascii="Times New Roman" w:eastAsia="Times New Roman" w:hAnsi="Times New Roman"/>
          <w:sz w:val="24"/>
          <w:szCs w:val="24"/>
        </w:rPr>
        <w:t xml:space="preserve">file tax returns.it involves </w:t>
      </w:r>
      <w:r w:rsidR="002077CB" w:rsidRPr="00BD1829">
        <w:rPr>
          <w:rFonts w:ascii="Times New Roman" w:hAnsi="Times New Roman"/>
          <w:sz w:val="24"/>
          <w:szCs w:val="24"/>
        </w:rPr>
        <w:t>preparing pay</w:t>
      </w:r>
      <w:r w:rsidRPr="00BD1829">
        <w:rPr>
          <w:rFonts w:ascii="Times New Roman" w:hAnsi="Times New Roman"/>
          <w:sz w:val="24"/>
          <w:szCs w:val="24"/>
        </w:rPr>
        <w:t xml:space="preserve"> as you earn return (P.A.Y.E</w:t>
      </w:r>
      <w:r w:rsidR="002077CB" w:rsidRPr="00BD1829">
        <w:rPr>
          <w:rFonts w:ascii="Times New Roman" w:hAnsi="Times New Roman"/>
          <w:sz w:val="24"/>
          <w:szCs w:val="24"/>
        </w:rPr>
        <w:t>), preparing</w:t>
      </w:r>
      <w:r w:rsidRPr="00BD1829">
        <w:rPr>
          <w:rFonts w:ascii="Times New Roman" w:hAnsi="Times New Roman"/>
          <w:sz w:val="24"/>
          <w:szCs w:val="24"/>
        </w:rPr>
        <w:t xml:space="preserve"> VAT returns, preparing withholding taxes, preparing </w:t>
      </w:r>
      <w:r w:rsidR="002077CB" w:rsidRPr="00BD1829">
        <w:rPr>
          <w:rFonts w:ascii="Times New Roman" w:hAnsi="Times New Roman"/>
          <w:sz w:val="24"/>
          <w:szCs w:val="24"/>
        </w:rPr>
        <w:t>installments tax</w:t>
      </w:r>
      <w:r w:rsidRPr="00BD1829">
        <w:rPr>
          <w:rFonts w:ascii="Times New Roman" w:hAnsi="Times New Roman"/>
          <w:sz w:val="24"/>
          <w:szCs w:val="24"/>
        </w:rPr>
        <w:t xml:space="preserve">, preparing statutory deductions, preparing income </w:t>
      </w:r>
      <w:r w:rsidR="002077CB" w:rsidRPr="00BD1829">
        <w:rPr>
          <w:rFonts w:ascii="Times New Roman" w:hAnsi="Times New Roman"/>
          <w:sz w:val="24"/>
          <w:szCs w:val="24"/>
        </w:rPr>
        <w:t>tax, filing</w:t>
      </w:r>
      <w:r w:rsidRPr="00BD1829">
        <w:rPr>
          <w:rFonts w:ascii="Times New Roman" w:hAnsi="Times New Roman"/>
          <w:sz w:val="24"/>
          <w:szCs w:val="24"/>
        </w:rPr>
        <w:t xml:space="preserve"> advanced tax, filing property tax, filing presumptive tax and filing capital gain tax.</w:t>
      </w:r>
    </w:p>
    <w:p w14:paraId="7D26B4B0" w14:textId="77777777" w:rsidR="00D52CC3" w:rsidRPr="00BD1829" w:rsidRDefault="00D52CC3" w:rsidP="00D726B0">
      <w:pPr>
        <w:rPr>
          <w:rFonts w:ascii="Times New Roman" w:hAnsi="Times New Roman"/>
          <w:b/>
          <w:bCs/>
          <w:sz w:val="24"/>
          <w:szCs w:val="24"/>
        </w:rPr>
      </w:pPr>
      <w:r w:rsidRPr="00BD1829">
        <w:rPr>
          <w:rFonts w:ascii="Times New Roman" w:eastAsia="Times New Roman" w:hAnsi="Times New Roman"/>
          <w:b/>
          <w:bCs/>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929"/>
      </w:tblGrid>
      <w:tr w:rsidR="00D52CC3" w:rsidRPr="00BD1829" w14:paraId="718985C4" w14:textId="77777777" w:rsidTr="00880726">
        <w:tc>
          <w:tcPr>
            <w:tcW w:w="1565" w:type="pct"/>
            <w:shd w:val="clear" w:color="auto" w:fill="FFFFFF"/>
            <w:vAlign w:val="center"/>
          </w:tcPr>
          <w:p w14:paraId="50EEC4E3"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ELEMENT</w:t>
            </w:r>
          </w:p>
          <w:p w14:paraId="73042987"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These describe the key outcomes which make up workplace function (to be stated in active)</w:t>
            </w:r>
          </w:p>
        </w:tc>
        <w:tc>
          <w:tcPr>
            <w:tcW w:w="3435" w:type="pct"/>
            <w:shd w:val="clear" w:color="auto" w:fill="FFFFFF"/>
            <w:vAlign w:val="center"/>
          </w:tcPr>
          <w:p w14:paraId="01BA23EC"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PERFORMANCE CRITERIA</w:t>
            </w:r>
          </w:p>
          <w:p w14:paraId="5D00BC38"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These are assessable statements which specify the required level of performance for each of the elements (to be stated in passive voice)</w:t>
            </w:r>
          </w:p>
          <w:p w14:paraId="0041A5FD"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i/>
                <w:sz w:val="24"/>
                <w:szCs w:val="24"/>
              </w:rPr>
              <w:t>Bold and italicized terms</w:t>
            </w:r>
            <w:r w:rsidRPr="00BD1829">
              <w:rPr>
                <w:rFonts w:ascii="Times New Roman" w:eastAsia="Times New Roman" w:hAnsi="Times New Roman"/>
                <w:sz w:val="24"/>
                <w:szCs w:val="24"/>
              </w:rPr>
              <w:t xml:space="preserve"> </w:t>
            </w:r>
            <w:r w:rsidRPr="00BD1829">
              <w:rPr>
                <w:rFonts w:ascii="Times New Roman" w:eastAsia="Times New Roman" w:hAnsi="Times New Roman"/>
                <w:i/>
                <w:sz w:val="24"/>
                <w:szCs w:val="24"/>
              </w:rPr>
              <w:t>are elaborated in the Range</w:t>
            </w:r>
          </w:p>
        </w:tc>
      </w:tr>
      <w:tr w:rsidR="00D52CC3" w:rsidRPr="00BD1829" w14:paraId="3C057BBF" w14:textId="77777777" w:rsidTr="00880726">
        <w:tc>
          <w:tcPr>
            <w:tcW w:w="1565" w:type="pct"/>
            <w:shd w:val="clear" w:color="auto" w:fill="FFFFFF"/>
          </w:tcPr>
          <w:p w14:paraId="43DDAC83" w14:textId="77777777" w:rsidR="00D52CC3" w:rsidRPr="00BD1829" w:rsidRDefault="00D52CC3" w:rsidP="00CC27DA">
            <w:pPr>
              <w:pStyle w:val="ListParagraph"/>
              <w:numPr>
                <w:ilvl w:val="0"/>
                <w:numId w:val="47"/>
              </w:numPr>
              <w:rPr>
                <w:rFonts w:ascii="Times New Roman" w:hAnsi="Times New Roman"/>
                <w:sz w:val="24"/>
                <w:szCs w:val="24"/>
              </w:rPr>
            </w:pPr>
            <w:proofErr w:type="gramStart"/>
            <w:r w:rsidRPr="00BD1829">
              <w:rPr>
                <w:rFonts w:ascii="Times New Roman" w:hAnsi="Times New Roman"/>
                <w:sz w:val="24"/>
                <w:szCs w:val="24"/>
              </w:rPr>
              <w:t>Prepare  pay</w:t>
            </w:r>
            <w:proofErr w:type="gramEnd"/>
            <w:r w:rsidRPr="00BD1829">
              <w:rPr>
                <w:rFonts w:ascii="Times New Roman" w:hAnsi="Times New Roman"/>
                <w:sz w:val="24"/>
                <w:szCs w:val="24"/>
              </w:rPr>
              <w:t xml:space="preserve"> as you earn return (P.A.Y.E)</w:t>
            </w:r>
          </w:p>
        </w:tc>
        <w:tc>
          <w:tcPr>
            <w:tcW w:w="3435" w:type="pct"/>
            <w:shd w:val="clear" w:color="auto" w:fill="FFFFFF"/>
            <w:vAlign w:val="center"/>
          </w:tcPr>
          <w:p w14:paraId="2A2FECA4" w14:textId="77777777" w:rsidR="00D52CC3" w:rsidRPr="00BD1829" w:rsidRDefault="00D52CC3" w:rsidP="00CC27DA">
            <w:pPr>
              <w:numPr>
                <w:ilvl w:val="1"/>
                <w:numId w:val="37"/>
              </w:numPr>
              <w:spacing w:after="0"/>
              <w:rPr>
                <w:rFonts w:ascii="Times New Roman" w:eastAsia="Times New Roman" w:hAnsi="Times New Roman"/>
                <w:sz w:val="24"/>
                <w:szCs w:val="24"/>
              </w:rPr>
            </w:pPr>
            <w:r w:rsidRPr="00BD1829">
              <w:rPr>
                <w:rFonts w:ascii="Times New Roman" w:eastAsia="Times New Roman" w:hAnsi="Times New Roman"/>
                <w:b/>
                <w:i/>
                <w:sz w:val="24"/>
                <w:szCs w:val="24"/>
              </w:rPr>
              <w:t>Payroll</w:t>
            </w:r>
            <w:r w:rsidRPr="00BD1829">
              <w:rPr>
                <w:rFonts w:ascii="Times New Roman" w:eastAsia="Times New Roman" w:hAnsi="Times New Roman"/>
                <w:sz w:val="24"/>
                <w:szCs w:val="24"/>
              </w:rPr>
              <w:t xml:space="preserve"> is prepared as per organization system</w:t>
            </w:r>
          </w:p>
          <w:p w14:paraId="0B961B42" w14:textId="77777777" w:rsidR="00D52CC3" w:rsidRPr="00BD1829" w:rsidRDefault="00D52CC3" w:rsidP="00CC27DA">
            <w:pPr>
              <w:numPr>
                <w:ilvl w:val="1"/>
                <w:numId w:val="37"/>
              </w:numPr>
              <w:spacing w:after="0"/>
              <w:rPr>
                <w:rFonts w:ascii="Times New Roman" w:eastAsia="Times New Roman" w:hAnsi="Times New Roman"/>
                <w:sz w:val="24"/>
                <w:szCs w:val="24"/>
              </w:rPr>
            </w:pPr>
            <w:r w:rsidRPr="00BD1829">
              <w:rPr>
                <w:rFonts w:ascii="Times New Roman" w:eastAsia="Times New Roman" w:hAnsi="Times New Roman"/>
                <w:b/>
                <w:i/>
                <w:sz w:val="24"/>
                <w:szCs w:val="24"/>
              </w:rPr>
              <w:t>Gross pay</w:t>
            </w:r>
            <w:r w:rsidRPr="00BD1829">
              <w:rPr>
                <w:rFonts w:ascii="Times New Roman" w:eastAsia="Times New Roman" w:hAnsi="Times New Roman"/>
                <w:sz w:val="24"/>
                <w:szCs w:val="24"/>
              </w:rPr>
              <w:t xml:space="preserve"> is computed as per the employment terms</w:t>
            </w:r>
          </w:p>
          <w:p w14:paraId="18A077FD" w14:textId="77777777" w:rsidR="00D52CC3" w:rsidRPr="00BD1829" w:rsidRDefault="00D52CC3" w:rsidP="00CC27DA">
            <w:pPr>
              <w:numPr>
                <w:ilvl w:val="1"/>
                <w:numId w:val="37"/>
              </w:numPr>
              <w:spacing w:after="0"/>
              <w:rPr>
                <w:rFonts w:ascii="Times New Roman" w:eastAsia="Times New Roman" w:hAnsi="Times New Roman"/>
                <w:sz w:val="24"/>
                <w:szCs w:val="24"/>
              </w:rPr>
            </w:pPr>
            <w:r w:rsidRPr="00BD1829">
              <w:rPr>
                <w:rFonts w:ascii="Times New Roman" w:eastAsia="Times New Roman" w:hAnsi="Times New Roman"/>
                <w:sz w:val="24"/>
                <w:szCs w:val="24"/>
              </w:rPr>
              <w:t>P.A.Y.E is computed as per graduated scale rate</w:t>
            </w:r>
          </w:p>
          <w:p w14:paraId="5F27E38C" w14:textId="77777777" w:rsidR="00D52CC3" w:rsidRPr="00BD1829" w:rsidRDefault="00D52CC3" w:rsidP="00CC27DA">
            <w:pPr>
              <w:numPr>
                <w:ilvl w:val="1"/>
                <w:numId w:val="37"/>
              </w:numPr>
              <w:spacing w:after="0"/>
              <w:rPr>
                <w:rFonts w:ascii="Times New Roman" w:eastAsia="Times New Roman" w:hAnsi="Times New Roman"/>
                <w:sz w:val="24"/>
                <w:szCs w:val="24"/>
              </w:rPr>
            </w:pPr>
            <w:r w:rsidRPr="00BD1829">
              <w:rPr>
                <w:rFonts w:ascii="Times New Roman" w:eastAsia="Times New Roman" w:hAnsi="Times New Roman"/>
                <w:sz w:val="24"/>
                <w:szCs w:val="24"/>
              </w:rPr>
              <w:t>P.A.Y.E is filed online as per KRA ITAX system</w:t>
            </w:r>
          </w:p>
          <w:p w14:paraId="18516C5F" w14:textId="77777777" w:rsidR="00D52CC3" w:rsidRPr="00BD1829" w:rsidRDefault="00D52CC3" w:rsidP="00CC27DA">
            <w:pPr>
              <w:numPr>
                <w:ilvl w:val="1"/>
                <w:numId w:val="37"/>
              </w:numPr>
              <w:spacing w:after="0"/>
              <w:rPr>
                <w:rFonts w:ascii="Times New Roman" w:eastAsia="Times New Roman" w:hAnsi="Times New Roman"/>
                <w:sz w:val="24"/>
                <w:szCs w:val="24"/>
              </w:rPr>
            </w:pPr>
            <w:r w:rsidRPr="00BD1829">
              <w:rPr>
                <w:rFonts w:ascii="Times New Roman" w:eastAsia="Times New Roman" w:hAnsi="Times New Roman"/>
                <w:sz w:val="24"/>
                <w:szCs w:val="24"/>
              </w:rPr>
              <w:t>P.A.Y.E is paid as per KRA ITAX receipt</w:t>
            </w:r>
          </w:p>
          <w:p w14:paraId="06B72B51" w14:textId="77777777" w:rsidR="00D52CC3" w:rsidRPr="00BD1829" w:rsidRDefault="00D52CC3" w:rsidP="00CC27DA">
            <w:pPr>
              <w:numPr>
                <w:ilvl w:val="1"/>
                <w:numId w:val="37"/>
              </w:numPr>
              <w:spacing w:after="0"/>
              <w:rPr>
                <w:rFonts w:ascii="Times New Roman" w:eastAsia="Times New Roman" w:hAnsi="Times New Roman"/>
                <w:sz w:val="24"/>
                <w:szCs w:val="24"/>
              </w:rPr>
            </w:pPr>
            <w:r w:rsidRPr="00BD1829">
              <w:rPr>
                <w:rFonts w:ascii="Times New Roman" w:eastAsia="Times New Roman" w:hAnsi="Times New Roman"/>
                <w:sz w:val="24"/>
                <w:szCs w:val="24"/>
              </w:rPr>
              <w:t>P.A.Y.E payment slips are filed as per organization policy</w:t>
            </w:r>
          </w:p>
        </w:tc>
      </w:tr>
      <w:tr w:rsidR="00D52CC3" w:rsidRPr="00BD1829" w14:paraId="5F80F5C2" w14:textId="77777777" w:rsidTr="00880726">
        <w:tc>
          <w:tcPr>
            <w:tcW w:w="1565" w:type="pct"/>
            <w:shd w:val="clear" w:color="auto" w:fill="FFFFFF"/>
          </w:tcPr>
          <w:p w14:paraId="39692681" w14:textId="77777777" w:rsidR="00D52CC3" w:rsidRPr="00BD1829" w:rsidRDefault="00D52CC3" w:rsidP="00CC27DA">
            <w:pPr>
              <w:pStyle w:val="ListParagraph"/>
              <w:numPr>
                <w:ilvl w:val="0"/>
                <w:numId w:val="47"/>
              </w:numPr>
              <w:rPr>
                <w:rFonts w:ascii="Times New Roman" w:hAnsi="Times New Roman"/>
                <w:sz w:val="24"/>
                <w:szCs w:val="24"/>
              </w:rPr>
            </w:pPr>
            <w:r w:rsidRPr="00BD1829">
              <w:rPr>
                <w:rFonts w:ascii="Times New Roman" w:hAnsi="Times New Roman"/>
                <w:sz w:val="24"/>
                <w:szCs w:val="24"/>
              </w:rPr>
              <w:t>Prepare VAT returns</w:t>
            </w:r>
          </w:p>
        </w:tc>
        <w:tc>
          <w:tcPr>
            <w:tcW w:w="3435" w:type="pct"/>
            <w:shd w:val="clear" w:color="auto" w:fill="FFFFFF"/>
            <w:vAlign w:val="center"/>
          </w:tcPr>
          <w:p w14:paraId="11F6EDB8"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Monthly sales invoice </w:t>
            </w:r>
            <w:r w:rsidR="00880726" w:rsidRPr="00BD1829">
              <w:rPr>
                <w:rFonts w:ascii="Times New Roman" w:eastAsia="Times New Roman" w:hAnsi="Times New Roman"/>
                <w:sz w:val="24"/>
                <w:szCs w:val="24"/>
              </w:rPr>
              <w:t>is</w:t>
            </w:r>
            <w:r w:rsidRPr="00BD1829">
              <w:rPr>
                <w:rFonts w:ascii="Times New Roman" w:eastAsia="Times New Roman" w:hAnsi="Times New Roman"/>
                <w:sz w:val="24"/>
                <w:szCs w:val="24"/>
              </w:rPr>
              <w:t xml:space="preserve"> obtained as per organization procedure</w:t>
            </w:r>
          </w:p>
          <w:p w14:paraId="490A70ED"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 Monthly z-report is generated as per fiscal tax register </w:t>
            </w:r>
          </w:p>
          <w:p w14:paraId="309B2012"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Monthly sales invoice </w:t>
            </w:r>
            <w:r w:rsidR="00880726" w:rsidRPr="00BD1829">
              <w:rPr>
                <w:rFonts w:ascii="Times New Roman" w:eastAsia="Times New Roman" w:hAnsi="Times New Roman"/>
                <w:sz w:val="24"/>
                <w:szCs w:val="24"/>
              </w:rPr>
              <w:t>is</w:t>
            </w:r>
            <w:r w:rsidRPr="00BD1829">
              <w:rPr>
                <w:rFonts w:ascii="Times New Roman" w:eastAsia="Times New Roman" w:hAnsi="Times New Roman"/>
                <w:sz w:val="24"/>
                <w:szCs w:val="24"/>
              </w:rPr>
              <w:t xml:space="preserve"> compared against monthly z-report</w:t>
            </w:r>
          </w:p>
          <w:p w14:paraId="4A2A2290"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Monthly z-report is reconciled against the monthly sales report</w:t>
            </w:r>
          </w:p>
          <w:p w14:paraId="4D7CC7DA"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Total output figure is obtained as per the reconciled monthly report</w:t>
            </w:r>
          </w:p>
          <w:p w14:paraId="470BD25B"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Monthly purchase invoice </w:t>
            </w:r>
            <w:r w:rsidR="00880726" w:rsidRPr="00BD1829">
              <w:rPr>
                <w:rFonts w:ascii="Times New Roman" w:eastAsia="Times New Roman" w:hAnsi="Times New Roman"/>
                <w:sz w:val="24"/>
                <w:szCs w:val="24"/>
              </w:rPr>
              <w:t>is</w:t>
            </w:r>
            <w:r w:rsidRPr="00BD1829">
              <w:rPr>
                <w:rFonts w:ascii="Times New Roman" w:eastAsia="Times New Roman" w:hAnsi="Times New Roman"/>
                <w:sz w:val="24"/>
                <w:szCs w:val="24"/>
              </w:rPr>
              <w:t xml:space="preserve"> analyzed as per the purchase day book</w:t>
            </w:r>
          </w:p>
          <w:p w14:paraId="2B91D6EF"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Total input figure is obtained as per the </w:t>
            </w:r>
            <w:proofErr w:type="gramStart"/>
            <w:r w:rsidRPr="00BD1829">
              <w:rPr>
                <w:rFonts w:ascii="Times New Roman" w:eastAsia="Times New Roman" w:hAnsi="Times New Roman"/>
                <w:sz w:val="24"/>
                <w:szCs w:val="24"/>
              </w:rPr>
              <w:t>monthly  purchase</w:t>
            </w:r>
            <w:proofErr w:type="gramEnd"/>
            <w:r w:rsidRPr="00BD1829">
              <w:rPr>
                <w:rFonts w:ascii="Times New Roman" w:eastAsia="Times New Roman" w:hAnsi="Times New Roman"/>
                <w:sz w:val="24"/>
                <w:szCs w:val="24"/>
              </w:rPr>
              <w:t xml:space="preserve"> invoice</w:t>
            </w:r>
          </w:p>
          <w:p w14:paraId="14EF5B8E"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lastRenderedPageBreak/>
              <w:t xml:space="preserve">VAT payable/refundable is computed </w:t>
            </w:r>
            <w:proofErr w:type="gramStart"/>
            <w:r w:rsidRPr="00BD1829">
              <w:rPr>
                <w:rFonts w:ascii="Times New Roman" w:eastAsia="Times New Roman" w:hAnsi="Times New Roman"/>
                <w:sz w:val="24"/>
                <w:szCs w:val="24"/>
              </w:rPr>
              <w:t>as  the</w:t>
            </w:r>
            <w:proofErr w:type="gramEnd"/>
            <w:r w:rsidRPr="00BD1829">
              <w:rPr>
                <w:rFonts w:ascii="Times New Roman" w:eastAsia="Times New Roman" w:hAnsi="Times New Roman"/>
                <w:sz w:val="24"/>
                <w:szCs w:val="24"/>
              </w:rPr>
              <w:t xml:space="preserve"> ITAX system</w:t>
            </w:r>
          </w:p>
          <w:p w14:paraId="3D980A10"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VAT receipt is printed as per the ITAX system</w:t>
            </w:r>
          </w:p>
          <w:p w14:paraId="0CC6D97D" w14:textId="77777777" w:rsidR="00D52CC3" w:rsidRPr="00BD1829" w:rsidRDefault="00D52CC3" w:rsidP="00CC27DA">
            <w:pPr>
              <w:pStyle w:val="ListParagraph"/>
              <w:numPr>
                <w:ilvl w:val="1"/>
                <w:numId w:val="47"/>
              </w:numPr>
              <w:spacing w:after="0"/>
              <w:ind w:left="871" w:hanging="511"/>
              <w:rPr>
                <w:rFonts w:ascii="Times New Roman" w:eastAsia="Times New Roman" w:hAnsi="Times New Roman"/>
                <w:sz w:val="24"/>
                <w:szCs w:val="24"/>
              </w:rPr>
            </w:pPr>
            <w:r w:rsidRPr="00BD1829">
              <w:rPr>
                <w:rFonts w:ascii="Times New Roman" w:eastAsia="Times New Roman" w:hAnsi="Times New Roman"/>
                <w:sz w:val="24"/>
                <w:szCs w:val="24"/>
              </w:rPr>
              <w:t>VAT refundable is carried forward as per KRA policy</w:t>
            </w:r>
          </w:p>
          <w:p w14:paraId="43924370" w14:textId="77777777" w:rsidR="00D52CC3" w:rsidRPr="00BD1829" w:rsidRDefault="00D52CC3" w:rsidP="00CC27DA">
            <w:pPr>
              <w:pStyle w:val="ListParagraph"/>
              <w:numPr>
                <w:ilvl w:val="1"/>
                <w:numId w:val="47"/>
              </w:numPr>
              <w:spacing w:after="0"/>
              <w:ind w:left="871" w:hanging="511"/>
              <w:rPr>
                <w:rFonts w:ascii="Times New Roman" w:eastAsia="Times New Roman" w:hAnsi="Times New Roman"/>
                <w:sz w:val="24"/>
                <w:szCs w:val="24"/>
              </w:rPr>
            </w:pPr>
            <w:r w:rsidRPr="00BD1829">
              <w:rPr>
                <w:rFonts w:ascii="Times New Roman" w:eastAsia="Times New Roman" w:hAnsi="Times New Roman"/>
                <w:sz w:val="24"/>
                <w:szCs w:val="24"/>
              </w:rPr>
              <w:t>VAT payable is paid as per the ITAX system</w:t>
            </w:r>
          </w:p>
          <w:p w14:paraId="5D31EDE9" w14:textId="77777777" w:rsidR="00D52CC3" w:rsidRPr="00BD1829" w:rsidRDefault="00D52CC3" w:rsidP="00CC27DA">
            <w:pPr>
              <w:pStyle w:val="ListParagraph"/>
              <w:numPr>
                <w:ilvl w:val="1"/>
                <w:numId w:val="47"/>
              </w:numPr>
              <w:spacing w:after="0"/>
              <w:ind w:left="871" w:hanging="511"/>
              <w:rPr>
                <w:rFonts w:ascii="Times New Roman" w:eastAsia="Times New Roman" w:hAnsi="Times New Roman"/>
                <w:sz w:val="24"/>
                <w:szCs w:val="24"/>
              </w:rPr>
            </w:pPr>
            <w:r w:rsidRPr="00BD1829">
              <w:rPr>
                <w:rFonts w:ascii="Times New Roman" w:eastAsia="Times New Roman" w:hAnsi="Times New Roman"/>
                <w:sz w:val="24"/>
                <w:szCs w:val="24"/>
              </w:rPr>
              <w:t>VAT payment slips are filed as per organization policy</w:t>
            </w:r>
          </w:p>
        </w:tc>
      </w:tr>
      <w:tr w:rsidR="00D52CC3" w:rsidRPr="00BD1829" w14:paraId="5B0BD732" w14:textId="77777777" w:rsidTr="00880726">
        <w:tc>
          <w:tcPr>
            <w:tcW w:w="1565" w:type="pct"/>
            <w:shd w:val="clear" w:color="auto" w:fill="FFFFFF"/>
          </w:tcPr>
          <w:p w14:paraId="716105D0" w14:textId="77777777" w:rsidR="00D52CC3" w:rsidRPr="00BD1829" w:rsidRDefault="00D52CC3" w:rsidP="00CC27DA">
            <w:pPr>
              <w:pStyle w:val="ListParagraph"/>
              <w:numPr>
                <w:ilvl w:val="0"/>
                <w:numId w:val="47"/>
              </w:numPr>
              <w:rPr>
                <w:rFonts w:ascii="Times New Roman" w:hAnsi="Times New Roman"/>
                <w:sz w:val="24"/>
                <w:szCs w:val="24"/>
              </w:rPr>
            </w:pPr>
            <w:r w:rsidRPr="00BD1829">
              <w:rPr>
                <w:rFonts w:ascii="Times New Roman" w:hAnsi="Times New Roman"/>
                <w:sz w:val="24"/>
                <w:szCs w:val="24"/>
              </w:rPr>
              <w:lastRenderedPageBreak/>
              <w:t>Prepare withholding taxes</w:t>
            </w:r>
          </w:p>
        </w:tc>
        <w:tc>
          <w:tcPr>
            <w:tcW w:w="3435" w:type="pct"/>
            <w:shd w:val="clear" w:color="auto" w:fill="FFFFFF"/>
            <w:vAlign w:val="center"/>
          </w:tcPr>
          <w:p w14:paraId="322903CF"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b/>
                <w:i/>
                <w:sz w:val="24"/>
                <w:szCs w:val="24"/>
              </w:rPr>
              <w:t>Withholding taxes</w:t>
            </w:r>
            <w:r w:rsidRPr="00BD1829">
              <w:rPr>
                <w:rFonts w:ascii="Times New Roman" w:eastAsia="Times New Roman" w:hAnsi="Times New Roman"/>
                <w:sz w:val="24"/>
                <w:szCs w:val="24"/>
              </w:rPr>
              <w:t xml:space="preserve"> are determined as per KRA policy</w:t>
            </w:r>
          </w:p>
          <w:p w14:paraId="6A83F0CA"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Invoice raised are obtained as per the tax policy</w:t>
            </w:r>
          </w:p>
          <w:p w14:paraId="62B9785B"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Withholding tax is filed as per ITAX system</w:t>
            </w:r>
          </w:p>
          <w:p w14:paraId="004B2862"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Withholding tax receipt is generated as per ITAX system</w:t>
            </w:r>
          </w:p>
          <w:p w14:paraId="5E58EB9A"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Withholding tax is paid as per ITAX system</w:t>
            </w:r>
          </w:p>
          <w:p w14:paraId="14534F09"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Withholding </w:t>
            </w:r>
            <w:proofErr w:type="gramStart"/>
            <w:r w:rsidRPr="00BD1829">
              <w:rPr>
                <w:rFonts w:ascii="Times New Roman" w:eastAsia="Times New Roman" w:hAnsi="Times New Roman"/>
                <w:sz w:val="24"/>
                <w:szCs w:val="24"/>
              </w:rPr>
              <w:t>tax  payment</w:t>
            </w:r>
            <w:proofErr w:type="gramEnd"/>
            <w:r w:rsidRPr="00BD1829">
              <w:rPr>
                <w:rFonts w:ascii="Times New Roman" w:eastAsia="Times New Roman" w:hAnsi="Times New Roman"/>
                <w:sz w:val="24"/>
                <w:szCs w:val="24"/>
              </w:rPr>
              <w:t xml:space="preserve"> slips are filed as per organization policy</w:t>
            </w:r>
          </w:p>
        </w:tc>
      </w:tr>
      <w:tr w:rsidR="00D52CC3" w:rsidRPr="00BD1829" w14:paraId="7E12BDEB" w14:textId="77777777" w:rsidTr="00880726">
        <w:tc>
          <w:tcPr>
            <w:tcW w:w="1565" w:type="pct"/>
            <w:shd w:val="clear" w:color="auto" w:fill="FFFFFF"/>
          </w:tcPr>
          <w:p w14:paraId="704B8B94" w14:textId="77777777" w:rsidR="00D52CC3" w:rsidRPr="00BD1829" w:rsidRDefault="00D52CC3" w:rsidP="00CC27DA">
            <w:pPr>
              <w:pStyle w:val="ListParagraph"/>
              <w:numPr>
                <w:ilvl w:val="0"/>
                <w:numId w:val="47"/>
              </w:numPr>
              <w:rPr>
                <w:rFonts w:ascii="Times New Roman" w:hAnsi="Times New Roman"/>
                <w:sz w:val="24"/>
                <w:szCs w:val="24"/>
              </w:rPr>
            </w:pPr>
            <w:r w:rsidRPr="00BD1829">
              <w:rPr>
                <w:rFonts w:ascii="Times New Roman" w:hAnsi="Times New Roman"/>
                <w:sz w:val="24"/>
                <w:szCs w:val="24"/>
              </w:rPr>
              <w:t xml:space="preserve">Prepare </w:t>
            </w:r>
            <w:proofErr w:type="gramStart"/>
            <w:r w:rsidRPr="00BD1829">
              <w:rPr>
                <w:rFonts w:ascii="Times New Roman" w:hAnsi="Times New Roman"/>
                <w:sz w:val="24"/>
                <w:szCs w:val="24"/>
              </w:rPr>
              <w:t>installments  tax</w:t>
            </w:r>
            <w:proofErr w:type="gramEnd"/>
          </w:p>
        </w:tc>
        <w:tc>
          <w:tcPr>
            <w:tcW w:w="3435" w:type="pct"/>
            <w:shd w:val="clear" w:color="auto" w:fill="FFFFFF"/>
            <w:vAlign w:val="center"/>
          </w:tcPr>
          <w:p w14:paraId="1D36949E"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Income tax is estimated as per </w:t>
            </w:r>
            <w:proofErr w:type="gramStart"/>
            <w:r w:rsidRPr="00BD1829">
              <w:rPr>
                <w:rFonts w:ascii="Times New Roman" w:eastAsia="Times New Roman" w:hAnsi="Times New Roman"/>
                <w:sz w:val="24"/>
                <w:szCs w:val="24"/>
              </w:rPr>
              <w:t>the  previous</w:t>
            </w:r>
            <w:proofErr w:type="gramEnd"/>
            <w:r w:rsidRPr="00BD1829">
              <w:rPr>
                <w:rFonts w:ascii="Times New Roman" w:eastAsia="Times New Roman" w:hAnsi="Times New Roman"/>
                <w:sz w:val="24"/>
                <w:szCs w:val="24"/>
              </w:rPr>
              <w:t xml:space="preserve"> financial year records</w:t>
            </w:r>
          </w:p>
          <w:p w14:paraId="51F041F2"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Estimated income tax is divided by four as per the tax policy</w:t>
            </w:r>
          </w:p>
          <w:p w14:paraId="091EC4DF" w14:textId="2B502A91"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Due dates </w:t>
            </w:r>
            <w:r w:rsidR="0099280D" w:rsidRPr="00BD1829">
              <w:rPr>
                <w:rFonts w:ascii="Times New Roman" w:eastAsia="Times New Roman" w:hAnsi="Times New Roman"/>
                <w:sz w:val="24"/>
                <w:szCs w:val="24"/>
              </w:rPr>
              <w:t>of installment</w:t>
            </w:r>
            <w:r w:rsidRPr="00BD1829">
              <w:rPr>
                <w:rFonts w:ascii="Times New Roman" w:eastAsia="Times New Roman" w:hAnsi="Times New Roman"/>
                <w:sz w:val="24"/>
                <w:szCs w:val="24"/>
              </w:rPr>
              <w:t xml:space="preserve"> tax payment </w:t>
            </w:r>
            <w:proofErr w:type="gramStart"/>
            <w:r w:rsidRPr="00BD1829">
              <w:rPr>
                <w:rFonts w:ascii="Times New Roman" w:eastAsia="Times New Roman" w:hAnsi="Times New Roman"/>
                <w:sz w:val="24"/>
                <w:szCs w:val="24"/>
              </w:rPr>
              <w:t>is</w:t>
            </w:r>
            <w:proofErr w:type="gramEnd"/>
            <w:r w:rsidRPr="00BD1829">
              <w:rPr>
                <w:rFonts w:ascii="Times New Roman" w:eastAsia="Times New Roman" w:hAnsi="Times New Roman"/>
                <w:sz w:val="24"/>
                <w:szCs w:val="24"/>
              </w:rPr>
              <w:t xml:space="preserve"> determined as the tax policy</w:t>
            </w:r>
          </w:p>
          <w:p w14:paraId="7C735E53"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Installment tax is paid as per tax policy</w:t>
            </w:r>
          </w:p>
          <w:p w14:paraId="70F682A5"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Annual income tax is computed as income tax act</w:t>
            </w:r>
          </w:p>
          <w:p w14:paraId="3BFEF4BE"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Difference between annual income and installment tax is determined and </w:t>
            </w:r>
            <w:proofErr w:type="gramStart"/>
            <w:r w:rsidRPr="00BD1829">
              <w:rPr>
                <w:rFonts w:ascii="Times New Roman" w:eastAsia="Times New Roman" w:hAnsi="Times New Roman"/>
                <w:sz w:val="24"/>
                <w:szCs w:val="24"/>
              </w:rPr>
              <w:t>paid  as</w:t>
            </w:r>
            <w:proofErr w:type="gramEnd"/>
            <w:r w:rsidRPr="00BD1829">
              <w:rPr>
                <w:rFonts w:ascii="Times New Roman" w:eastAsia="Times New Roman" w:hAnsi="Times New Roman"/>
                <w:sz w:val="24"/>
                <w:szCs w:val="24"/>
              </w:rPr>
              <w:t xml:space="preserve"> per tax policy</w:t>
            </w:r>
          </w:p>
          <w:p w14:paraId="3F000027"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Installment tax payment slips are filed as per organization policy</w:t>
            </w:r>
          </w:p>
        </w:tc>
      </w:tr>
      <w:tr w:rsidR="00D52CC3" w:rsidRPr="00BD1829" w14:paraId="011A1C2B" w14:textId="77777777" w:rsidTr="00880726">
        <w:tc>
          <w:tcPr>
            <w:tcW w:w="1565" w:type="pct"/>
            <w:shd w:val="clear" w:color="auto" w:fill="FFFFFF"/>
          </w:tcPr>
          <w:p w14:paraId="300CD3D6" w14:textId="77777777" w:rsidR="00D52CC3" w:rsidRPr="00BD1829" w:rsidRDefault="00D52CC3" w:rsidP="00CC27DA">
            <w:pPr>
              <w:pStyle w:val="ListParagraph"/>
              <w:numPr>
                <w:ilvl w:val="0"/>
                <w:numId w:val="47"/>
              </w:numPr>
              <w:rPr>
                <w:rFonts w:ascii="Times New Roman" w:hAnsi="Times New Roman"/>
                <w:sz w:val="24"/>
                <w:szCs w:val="24"/>
              </w:rPr>
            </w:pPr>
            <w:r w:rsidRPr="00BD1829">
              <w:rPr>
                <w:rFonts w:ascii="Times New Roman" w:hAnsi="Times New Roman"/>
                <w:sz w:val="24"/>
                <w:szCs w:val="24"/>
              </w:rPr>
              <w:t>Prepare statutory deductions</w:t>
            </w:r>
          </w:p>
        </w:tc>
        <w:tc>
          <w:tcPr>
            <w:tcW w:w="3435" w:type="pct"/>
            <w:shd w:val="clear" w:color="auto" w:fill="FFFFFF"/>
            <w:vAlign w:val="center"/>
          </w:tcPr>
          <w:p w14:paraId="77278F22"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Number of employees is determined as per organization employment record</w:t>
            </w:r>
          </w:p>
          <w:p w14:paraId="43AAF5C0"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Gross pay of the employee is determined as per the employee contract</w:t>
            </w:r>
          </w:p>
          <w:p w14:paraId="10A29DE5"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Amount payable by each employee is determined as per statutory deduction guidelines</w:t>
            </w:r>
          </w:p>
          <w:p w14:paraId="4990172F"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Amount of </w:t>
            </w:r>
            <w:r w:rsidRPr="00BD1829">
              <w:rPr>
                <w:rFonts w:ascii="Times New Roman" w:eastAsia="Times New Roman" w:hAnsi="Times New Roman"/>
                <w:b/>
                <w:i/>
                <w:sz w:val="24"/>
                <w:szCs w:val="24"/>
              </w:rPr>
              <w:t>Statutory deduction</w:t>
            </w:r>
            <w:r w:rsidRPr="00BD1829">
              <w:rPr>
                <w:rFonts w:ascii="Times New Roman" w:eastAsia="Times New Roman" w:hAnsi="Times New Roman"/>
                <w:sz w:val="24"/>
                <w:szCs w:val="24"/>
              </w:rPr>
              <w:t xml:space="preserve"> is uploaded to the specific portal</w:t>
            </w:r>
          </w:p>
          <w:p w14:paraId="37D63A5F"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E-slip is generated as per the specific portal</w:t>
            </w:r>
          </w:p>
          <w:p w14:paraId="308A0F40"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Amount of statutory deduction is paid as per E-slip</w:t>
            </w:r>
          </w:p>
          <w:p w14:paraId="3B77E1B1"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lastRenderedPageBreak/>
              <w:t>Statutory payment slips are filed as per organization policy</w:t>
            </w:r>
          </w:p>
        </w:tc>
      </w:tr>
      <w:tr w:rsidR="00D52CC3" w:rsidRPr="00BD1829" w14:paraId="2DF7C961" w14:textId="77777777" w:rsidTr="00880726">
        <w:tc>
          <w:tcPr>
            <w:tcW w:w="1565" w:type="pct"/>
            <w:shd w:val="clear" w:color="auto" w:fill="FFFFFF"/>
          </w:tcPr>
          <w:p w14:paraId="61B7616E" w14:textId="77777777" w:rsidR="00D52CC3" w:rsidRPr="00BD1829" w:rsidRDefault="00D52CC3" w:rsidP="00CC27DA">
            <w:pPr>
              <w:pStyle w:val="ListParagraph"/>
              <w:numPr>
                <w:ilvl w:val="0"/>
                <w:numId w:val="47"/>
              </w:numPr>
              <w:rPr>
                <w:rFonts w:ascii="Times New Roman" w:hAnsi="Times New Roman"/>
                <w:sz w:val="24"/>
                <w:szCs w:val="24"/>
              </w:rPr>
            </w:pPr>
            <w:r w:rsidRPr="00BD1829">
              <w:rPr>
                <w:rFonts w:ascii="Times New Roman" w:hAnsi="Times New Roman"/>
                <w:sz w:val="24"/>
                <w:szCs w:val="24"/>
              </w:rPr>
              <w:lastRenderedPageBreak/>
              <w:t xml:space="preserve">Prepare income tax </w:t>
            </w:r>
          </w:p>
        </w:tc>
        <w:tc>
          <w:tcPr>
            <w:tcW w:w="3435" w:type="pct"/>
            <w:shd w:val="clear" w:color="auto" w:fill="FFFFFF"/>
            <w:vAlign w:val="center"/>
          </w:tcPr>
          <w:p w14:paraId="5321A190"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Annual employment income is determined as per Income Tax Act</w:t>
            </w:r>
          </w:p>
          <w:p w14:paraId="4C3FE622"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Annual </w:t>
            </w:r>
            <w:r w:rsidRPr="00BD1829">
              <w:rPr>
                <w:rFonts w:ascii="Times New Roman" w:eastAsia="Times New Roman" w:hAnsi="Times New Roman"/>
                <w:b/>
                <w:i/>
                <w:sz w:val="24"/>
                <w:szCs w:val="24"/>
              </w:rPr>
              <w:t>business income</w:t>
            </w:r>
            <w:r w:rsidRPr="00BD1829">
              <w:rPr>
                <w:rFonts w:ascii="Times New Roman" w:eastAsia="Times New Roman" w:hAnsi="Times New Roman"/>
                <w:sz w:val="24"/>
                <w:szCs w:val="24"/>
              </w:rPr>
              <w:t xml:space="preserve"> is </w:t>
            </w:r>
            <w:proofErr w:type="gramStart"/>
            <w:r w:rsidRPr="00BD1829">
              <w:rPr>
                <w:rFonts w:ascii="Times New Roman" w:eastAsia="Times New Roman" w:hAnsi="Times New Roman"/>
                <w:sz w:val="24"/>
                <w:szCs w:val="24"/>
              </w:rPr>
              <w:t>computed  as</w:t>
            </w:r>
            <w:proofErr w:type="gramEnd"/>
            <w:r w:rsidRPr="00BD1829">
              <w:rPr>
                <w:rFonts w:ascii="Times New Roman" w:eastAsia="Times New Roman" w:hAnsi="Times New Roman"/>
                <w:sz w:val="24"/>
                <w:szCs w:val="24"/>
              </w:rPr>
              <w:t xml:space="preserve"> per the income tax act</w:t>
            </w:r>
          </w:p>
          <w:p w14:paraId="4A6C7181"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File amount payable from income tax computed as per Itax system</w:t>
            </w:r>
          </w:p>
          <w:p w14:paraId="3D4B42D2"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E- slip is generated as per the income tax </w:t>
            </w:r>
          </w:p>
          <w:p w14:paraId="0B4F4DC8"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Amount generated is paid as per Itax System</w:t>
            </w:r>
          </w:p>
          <w:p w14:paraId="7C679CD0"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Invoices are filed as per organizational policy</w:t>
            </w:r>
          </w:p>
        </w:tc>
      </w:tr>
      <w:tr w:rsidR="00D52CC3" w:rsidRPr="00BD1829" w14:paraId="4E9E67D6" w14:textId="77777777" w:rsidTr="00880726">
        <w:tc>
          <w:tcPr>
            <w:tcW w:w="1565" w:type="pct"/>
            <w:shd w:val="clear" w:color="auto" w:fill="FFFFFF"/>
          </w:tcPr>
          <w:p w14:paraId="15F564C9" w14:textId="77777777" w:rsidR="00D52CC3" w:rsidRPr="00BD1829" w:rsidRDefault="00D52CC3" w:rsidP="00CC27DA">
            <w:pPr>
              <w:pStyle w:val="ListParagraph"/>
              <w:numPr>
                <w:ilvl w:val="0"/>
                <w:numId w:val="47"/>
              </w:numPr>
              <w:rPr>
                <w:rFonts w:ascii="Times New Roman" w:hAnsi="Times New Roman"/>
                <w:sz w:val="24"/>
                <w:szCs w:val="24"/>
              </w:rPr>
            </w:pPr>
            <w:r w:rsidRPr="00BD1829">
              <w:rPr>
                <w:rFonts w:ascii="Times New Roman" w:hAnsi="Times New Roman"/>
                <w:sz w:val="24"/>
                <w:szCs w:val="24"/>
              </w:rPr>
              <w:t>File advanced tax</w:t>
            </w:r>
          </w:p>
        </w:tc>
        <w:tc>
          <w:tcPr>
            <w:tcW w:w="3435" w:type="pct"/>
            <w:shd w:val="clear" w:color="auto" w:fill="FFFFFF"/>
            <w:vAlign w:val="center"/>
          </w:tcPr>
          <w:p w14:paraId="02281EA2"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Vehicle class is identified as per the Tax Act</w:t>
            </w:r>
          </w:p>
          <w:p w14:paraId="582BD563"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Number of </w:t>
            </w:r>
            <w:proofErr w:type="gramStart"/>
            <w:r w:rsidRPr="00BD1829">
              <w:rPr>
                <w:rFonts w:ascii="Times New Roman" w:eastAsia="Times New Roman" w:hAnsi="Times New Roman"/>
                <w:sz w:val="24"/>
                <w:szCs w:val="24"/>
              </w:rPr>
              <w:t>vehicle</w:t>
            </w:r>
            <w:proofErr w:type="gramEnd"/>
            <w:r w:rsidRPr="00BD1829">
              <w:rPr>
                <w:rFonts w:ascii="Times New Roman" w:eastAsia="Times New Roman" w:hAnsi="Times New Roman"/>
                <w:sz w:val="24"/>
                <w:szCs w:val="24"/>
              </w:rPr>
              <w:t xml:space="preserve"> is identified as per the organization records</w:t>
            </w:r>
          </w:p>
          <w:p w14:paraId="24A61B13"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Vehicle capacity is determined as per the registered vehicle type</w:t>
            </w:r>
          </w:p>
          <w:p w14:paraId="136965CC"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Advanced tax is computed as per the Tax Act</w:t>
            </w:r>
          </w:p>
          <w:p w14:paraId="4D72F7EF"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Advanced tax is keyed in the ITAX system as per Tax Act</w:t>
            </w:r>
          </w:p>
        </w:tc>
      </w:tr>
      <w:tr w:rsidR="00D52CC3" w:rsidRPr="00BD1829" w14:paraId="0213E642" w14:textId="77777777" w:rsidTr="00880726">
        <w:tc>
          <w:tcPr>
            <w:tcW w:w="1565" w:type="pct"/>
            <w:shd w:val="clear" w:color="auto" w:fill="FFFFFF"/>
          </w:tcPr>
          <w:p w14:paraId="2E0258AE" w14:textId="77777777" w:rsidR="00D52CC3" w:rsidRPr="00BD1829" w:rsidRDefault="00D52CC3" w:rsidP="00CC27DA">
            <w:pPr>
              <w:pStyle w:val="ListParagraph"/>
              <w:numPr>
                <w:ilvl w:val="0"/>
                <w:numId w:val="47"/>
              </w:numPr>
              <w:rPr>
                <w:rFonts w:ascii="Times New Roman" w:hAnsi="Times New Roman"/>
                <w:sz w:val="24"/>
                <w:szCs w:val="24"/>
              </w:rPr>
            </w:pPr>
            <w:r w:rsidRPr="00BD1829">
              <w:rPr>
                <w:rFonts w:ascii="Times New Roman" w:hAnsi="Times New Roman"/>
                <w:sz w:val="24"/>
                <w:szCs w:val="24"/>
              </w:rPr>
              <w:t>File property tax</w:t>
            </w:r>
          </w:p>
        </w:tc>
        <w:tc>
          <w:tcPr>
            <w:tcW w:w="3435" w:type="pct"/>
            <w:shd w:val="clear" w:color="auto" w:fill="FFFFFF"/>
            <w:vAlign w:val="center"/>
          </w:tcPr>
          <w:p w14:paraId="2B10E02E"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Identify the type of property as per the Tax Act</w:t>
            </w:r>
          </w:p>
          <w:p w14:paraId="41751DCD"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Obtain monthly gross rental incomes as per the occupation agreement</w:t>
            </w:r>
          </w:p>
          <w:p w14:paraId="45051A30"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Compute the monthly tax payable as per rental income Tax Act</w:t>
            </w:r>
          </w:p>
          <w:p w14:paraId="6FCA7FAC"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File the amount payable as per the </w:t>
            </w:r>
            <w:proofErr w:type="spellStart"/>
            <w:r w:rsidRPr="00BD1829">
              <w:rPr>
                <w:rFonts w:ascii="Times New Roman" w:eastAsia="Times New Roman" w:hAnsi="Times New Roman"/>
                <w:sz w:val="24"/>
                <w:szCs w:val="24"/>
              </w:rPr>
              <w:t>itax</w:t>
            </w:r>
            <w:proofErr w:type="spellEnd"/>
            <w:r w:rsidRPr="00BD1829">
              <w:rPr>
                <w:rFonts w:ascii="Times New Roman" w:eastAsia="Times New Roman" w:hAnsi="Times New Roman"/>
                <w:sz w:val="24"/>
                <w:szCs w:val="24"/>
              </w:rPr>
              <w:t xml:space="preserve"> system</w:t>
            </w:r>
          </w:p>
          <w:p w14:paraId="4690DA54"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E-slip is generated as the </w:t>
            </w:r>
            <w:proofErr w:type="spellStart"/>
            <w:r w:rsidRPr="00BD1829">
              <w:rPr>
                <w:rFonts w:ascii="Times New Roman" w:eastAsia="Times New Roman" w:hAnsi="Times New Roman"/>
                <w:sz w:val="24"/>
                <w:szCs w:val="24"/>
              </w:rPr>
              <w:t>itax</w:t>
            </w:r>
            <w:proofErr w:type="spellEnd"/>
            <w:r w:rsidRPr="00BD1829">
              <w:rPr>
                <w:rFonts w:ascii="Times New Roman" w:eastAsia="Times New Roman" w:hAnsi="Times New Roman"/>
                <w:sz w:val="24"/>
                <w:szCs w:val="24"/>
              </w:rPr>
              <w:t xml:space="preserve"> system</w:t>
            </w:r>
          </w:p>
          <w:p w14:paraId="3E149145"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Paid the amount on E-slip through the bank</w:t>
            </w:r>
          </w:p>
          <w:p w14:paraId="3615EC38"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Invoice is filed as per the organization policy</w:t>
            </w:r>
          </w:p>
        </w:tc>
      </w:tr>
      <w:tr w:rsidR="00D52CC3" w:rsidRPr="00BD1829" w14:paraId="74B68DD5" w14:textId="77777777" w:rsidTr="00880726">
        <w:tc>
          <w:tcPr>
            <w:tcW w:w="1565" w:type="pct"/>
            <w:shd w:val="clear" w:color="auto" w:fill="FFFFFF"/>
          </w:tcPr>
          <w:p w14:paraId="50751125" w14:textId="77777777" w:rsidR="00D52CC3" w:rsidRPr="00BD1829" w:rsidRDefault="00D52CC3" w:rsidP="00CC27DA">
            <w:pPr>
              <w:pStyle w:val="ListParagraph"/>
              <w:numPr>
                <w:ilvl w:val="0"/>
                <w:numId w:val="47"/>
              </w:numPr>
              <w:rPr>
                <w:rFonts w:ascii="Times New Roman" w:hAnsi="Times New Roman"/>
                <w:sz w:val="24"/>
                <w:szCs w:val="24"/>
              </w:rPr>
            </w:pPr>
            <w:r w:rsidRPr="00BD1829">
              <w:rPr>
                <w:rFonts w:ascii="Times New Roman" w:hAnsi="Times New Roman"/>
                <w:sz w:val="24"/>
                <w:szCs w:val="24"/>
              </w:rPr>
              <w:t>File presumptive tax</w:t>
            </w:r>
          </w:p>
        </w:tc>
        <w:tc>
          <w:tcPr>
            <w:tcW w:w="3435" w:type="pct"/>
            <w:shd w:val="clear" w:color="auto" w:fill="FFFFFF"/>
            <w:vAlign w:val="center"/>
          </w:tcPr>
          <w:p w14:paraId="361FA7DD"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trading license is obtained as per the county government Act</w:t>
            </w:r>
          </w:p>
          <w:p w14:paraId="77779795"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Tax is deducted at the source as per the county regulations</w:t>
            </w:r>
          </w:p>
          <w:p w14:paraId="41FF2837" w14:textId="77777777" w:rsidR="00D52CC3" w:rsidRPr="00BD1829" w:rsidRDefault="00D52CC3" w:rsidP="00CC27DA">
            <w:pPr>
              <w:pStyle w:val="ListParagraph"/>
              <w:numPr>
                <w:ilvl w:val="1"/>
                <w:numId w:val="47"/>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Tax is remitted by the county government as per the Tax Act </w:t>
            </w:r>
          </w:p>
        </w:tc>
      </w:tr>
      <w:tr w:rsidR="00D52CC3" w:rsidRPr="00BD1829" w14:paraId="0FCA75B5" w14:textId="77777777" w:rsidTr="00880726">
        <w:tc>
          <w:tcPr>
            <w:tcW w:w="1565" w:type="pct"/>
            <w:shd w:val="clear" w:color="auto" w:fill="FFFFFF"/>
          </w:tcPr>
          <w:p w14:paraId="1A6C2C00" w14:textId="77777777" w:rsidR="00D52CC3" w:rsidRPr="00BD1829" w:rsidRDefault="00D52CC3" w:rsidP="00CC27DA">
            <w:pPr>
              <w:pStyle w:val="ListParagraph"/>
              <w:numPr>
                <w:ilvl w:val="0"/>
                <w:numId w:val="47"/>
              </w:numPr>
              <w:rPr>
                <w:rFonts w:ascii="Times New Roman" w:hAnsi="Times New Roman"/>
                <w:sz w:val="24"/>
                <w:szCs w:val="24"/>
              </w:rPr>
            </w:pPr>
            <w:r w:rsidRPr="00BD1829">
              <w:rPr>
                <w:rFonts w:ascii="Times New Roman" w:hAnsi="Times New Roman"/>
                <w:sz w:val="24"/>
                <w:szCs w:val="24"/>
              </w:rPr>
              <w:t>File capital gain tax</w:t>
            </w:r>
          </w:p>
        </w:tc>
        <w:tc>
          <w:tcPr>
            <w:tcW w:w="3435" w:type="pct"/>
            <w:shd w:val="clear" w:color="auto" w:fill="FFFFFF"/>
            <w:vAlign w:val="center"/>
          </w:tcPr>
          <w:p w14:paraId="42E0CD26" w14:textId="77777777" w:rsidR="00D52CC3" w:rsidRPr="00BD1829" w:rsidRDefault="00D52CC3" w:rsidP="00CC27DA">
            <w:pPr>
              <w:pStyle w:val="ListParagraph"/>
              <w:numPr>
                <w:ilvl w:val="1"/>
                <w:numId w:val="47"/>
              </w:numPr>
              <w:spacing w:after="0"/>
              <w:ind w:left="871" w:hanging="511"/>
              <w:rPr>
                <w:rFonts w:ascii="Times New Roman" w:eastAsia="Times New Roman" w:hAnsi="Times New Roman"/>
                <w:sz w:val="24"/>
                <w:szCs w:val="24"/>
              </w:rPr>
            </w:pPr>
            <w:r w:rsidRPr="00BD1829">
              <w:rPr>
                <w:rFonts w:ascii="Times New Roman" w:eastAsia="Times New Roman" w:hAnsi="Times New Roman"/>
                <w:sz w:val="24"/>
                <w:szCs w:val="24"/>
              </w:rPr>
              <w:t>Profit from the transferred property is obtained as per the Tax Act.</w:t>
            </w:r>
          </w:p>
          <w:p w14:paraId="452AF9C7" w14:textId="77777777" w:rsidR="00D52CC3" w:rsidRPr="00BD1829" w:rsidRDefault="00D52CC3" w:rsidP="00CC27DA">
            <w:pPr>
              <w:pStyle w:val="ListParagraph"/>
              <w:numPr>
                <w:ilvl w:val="1"/>
                <w:numId w:val="47"/>
              </w:numPr>
              <w:spacing w:after="0"/>
              <w:ind w:left="871" w:hanging="511"/>
              <w:rPr>
                <w:rFonts w:ascii="Times New Roman" w:eastAsia="Times New Roman" w:hAnsi="Times New Roman"/>
                <w:sz w:val="24"/>
                <w:szCs w:val="24"/>
              </w:rPr>
            </w:pPr>
            <w:r w:rsidRPr="00BD1829">
              <w:rPr>
                <w:rFonts w:ascii="Times New Roman" w:eastAsia="Times New Roman" w:hAnsi="Times New Roman"/>
                <w:sz w:val="24"/>
                <w:szCs w:val="24"/>
              </w:rPr>
              <w:t xml:space="preserve">the tax payable is </w:t>
            </w:r>
            <w:proofErr w:type="gramStart"/>
            <w:r w:rsidRPr="00BD1829">
              <w:rPr>
                <w:rFonts w:ascii="Times New Roman" w:eastAsia="Times New Roman" w:hAnsi="Times New Roman"/>
                <w:sz w:val="24"/>
                <w:szCs w:val="24"/>
              </w:rPr>
              <w:t>computed  as</w:t>
            </w:r>
            <w:proofErr w:type="gramEnd"/>
            <w:r w:rsidRPr="00BD1829">
              <w:rPr>
                <w:rFonts w:ascii="Times New Roman" w:eastAsia="Times New Roman" w:hAnsi="Times New Roman"/>
                <w:sz w:val="24"/>
                <w:szCs w:val="24"/>
              </w:rPr>
              <w:t xml:space="preserve"> per the Tax Act</w:t>
            </w:r>
          </w:p>
          <w:p w14:paraId="1CBD325E" w14:textId="77777777" w:rsidR="00D52CC3" w:rsidRPr="00BD1829" w:rsidRDefault="00D52CC3" w:rsidP="00CC27DA">
            <w:pPr>
              <w:pStyle w:val="ListParagraph"/>
              <w:numPr>
                <w:ilvl w:val="1"/>
                <w:numId w:val="47"/>
              </w:numPr>
              <w:spacing w:after="0"/>
              <w:ind w:left="871" w:hanging="511"/>
              <w:rPr>
                <w:rFonts w:ascii="Times New Roman" w:eastAsia="Times New Roman" w:hAnsi="Times New Roman"/>
                <w:sz w:val="24"/>
                <w:szCs w:val="24"/>
              </w:rPr>
            </w:pPr>
            <w:r w:rsidRPr="00BD1829">
              <w:rPr>
                <w:rFonts w:ascii="Times New Roman" w:eastAsia="Times New Roman" w:hAnsi="Times New Roman"/>
                <w:sz w:val="24"/>
                <w:szCs w:val="24"/>
              </w:rPr>
              <w:t xml:space="preserve"> the amount payable is </w:t>
            </w:r>
            <w:proofErr w:type="gramStart"/>
            <w:r w:rsidRPr="00BD1829">
              <w:rPr>
                <w:rFonts w:ascii="Times New Roman" w:eastAsia="Times New Roman" w:hAnsi="Times New Roman"/>
                <w:sz w:val="24"/>
                <w:szCs w:val="24"/>
              </w:rPr>
              <w:t>filed  as</w:t>
            </w:r>
            <w:proofErr w:type="gramEnd"/>
            <w:r w:rsidRPr="00BD1829">
              <w:rPr>
                <w:rFonts w:ascii="Times New Roman" w:eastAsia="Times New Roman" w:hAnsi="Times New Roman"/>
                <w:sz w:val="24"/>
                <w:szCs w:val="24"/>
              </w:rPr>
              <w:t xml:space="preserve"> per Itax system</w:t>
            </w:r>
          </w:p>
          <w:p w14:paraId="21420948" w14:textId="77777777" w:rsidR="00D52CC3" w:rsidRPr="00BD1829" w:rsidRDefault="00D52CC3" w:rsidP="00CC27DA">
            <w:pPr>
              <w:pStyle w:val="ListParagraph"/>
              <w:numPr>
                <w:ilvl w:val="1"/>
                <w:numId w:val="47"/>
              </w:numPr>
              <w:spacing w:after="0"/>
              <w:ind w:left="871" w:hanging="511"/>
              <w:rPr>
                <w:rFonts w:ascii="Times New Roman" w:eastAsia="Times New Roman" w:hAnsi="Times New Roman"/>
                <w:sz w:val="24"/>
                <w:szCs w:val="24"/>
              </w:rPr>
            </w:pPr>
            <w:r w:rsidRPr="00BD1829">
              <w:rPr>
                <w:rFonts w:ascii="Times New Roman" w:eastAsia="Times New Roman" w:hAnsi="Times New Roman"/>
                <w:sz w:val="24"/>
                <w:szCs w:val="24"/>
              </w:rPr>
              <w:t xml:space="preserve">E-slip is </w:t>
            </w:r>
            <w:proofErr w:type="gramStart"/>
            <w:r w:rsidRPr="00BD1829">
              <w:rPr>
                <w:rFonts w:ascii="Times New Roman" w:eastAsia="Times New Roman" w:hAnsi="Times New Roman"/>
                <w:sz w:val="24"/>
                <w:szCs w:val="24"/>
              </w:rPr>
              <w:t>generated  as</w:t>
            </w:r>
            <w:proofErr w:type="gramEnd"/>
            <w:r w:rsidRPr="00BD1829">
              <w:rPr>
                <w:rFonts w:ascii="Times New Roman" w:eastAsia="Times New Roman" w:hAnsi="Times New Roman"/>
                <w:sz w:val="24"/>
                <w:szCs w:val="24"/>
              </w:rPr>
              <w:t xml:space="preserve"> per Itax system</w:t>
            </w:r>
          </w:p>
          <w:p w14:paraId="7D6ACD6B" w14:textId="77777777" w:rsidR="00D52CC3" w:rsidRPr="00BD1829" w:rsidRDefault="00D52CC3" w:rsidP="00CC27DA">
            <w:pPr>
              <w:pStyle w:val="ListParagraph"/>
              <w:numPr>
                <w:ilvl w:val="1"/>
                <w:numId w:val="47"/>
              </w:numPr>
              <w:spacing w:after="0"/>
              <w:ind w:left="871" w:hanging="511"/>
              <w:rPr>
                <w:rFonts w:ascii="Times New Roman" w:eastAsia="Times New Roman" w:hAnsi="Times New Roman"/>
                <w:sz w:val="24"/>
                <w:szCs w:val="24"/>
              </w:rPr>
            </w:pPr>
            <w:r w:rsidRPr="00BD1829">
              <w:rPr>
                <w:rFonts w:ascii="Times New Roman" w:eastAsia="Times New Roman" w:hAnsi="Times New Roman"/>
                <w:sz w:val="24"/>
                <w:szCs w:val="24"/>
              </w:rPr>
              <w:t xml:space="preserve">Amount on E-slip is </w:t>
            </w:r>
            <w:proofErr w:type="gramStart"/>
            <w:r w:rsidRPr="00BD1829">
              <w:rPr>
                <w:rFonts w:ascii="Times New Roman" w:eastAsia="Times New Roman" w:hAnsi="Times New Roman"/>
                <w:sz w:val="24"/>
                <w:szCs w:val="24"/>
              </w:rPr>
              <w:t>paid  through</w:t>
            </w:r>
            <w:proofErr w:type="gramEnd"/>
            <w:r w:rsidRPr="00BD1829">
              <w:rPr>
                <w:rFonts w:ascii="Times New Roman" w:eastAsia="Times New Roman" w:hAnsi="Times New Roman"/>
                <w:sz w:val="24"/>
                <w:szCs w:val="24"/>
              </w:rPr>
              <w:t xml:space="preserve"> the bank</w:t>
            </w:r>
          </w:p>
          <w:p w14:paraId="05577FE8" w14:textId="77777777" w:rsidR="00D52CC3" w:rsidRPr="00BD1829" w:rsidRDefault="00D52CC3" w:rsidP="00CC27DA">
            <w:pPr>
              <w:pStyle w:val="ListParagraph"/>
              <w:numPr>
                <w:ilvl w:val="1"/>
                <w:numId w:val="47"/>
              </w:numPr>
              <w:spacing w:after="0"/>
              <w:ind w:left="871" w:hanging="511"/>
              <w:rPr>
                <w:rFonts w:ascii="Times New Roman" w:eastAsia="Times New Roman" w:hAnsi="Times New Roman"/>
                <w:sz w:val="24"/>
                <w:szCs w:val="24"/>
              </w:rPr>
            </w:pPr>
            <w:r w:rsidRPr="00BD1829">
              <w:rPr>
                <w:rFonts w:ascii="Times New Roman" w:eastAsia="Times New Roman" w:hAnsi="Times New Roman"/>
                <w:sz w:val="24"/>
                <w:szCs w:val="24"/>
              </w:rPr>
              <w:lastRenderedPageBreak/>
              <w:t>Invoice is filed as per the organization policy</w:t>
            </w:r>
          </w:p>
          <w:p w14:paraId="08D2887A" w14:textId="77777777" w:rsidR="00D52CC3" w:rsidRPr="00BD1829" w:rsidRDefault="00D52CC3" w:rsidP="00D726B0">
            <w:pPr>
              <w:spacing w:after="0"/>
              <w:ind w:left="720"/>
              <w:rPr>
                <w:rFonts w:ascii="Times New Roman" w:eastAsia="Times New Roman" w:hAnsi="Times New Roman"/>
                <w:sz w:val="24"/>
                <w:szCs w:val="24"/>
              </w:rPr>
            </w:pPr>
          </w:p>
        </w:tc>
      </w:tr>
    </w:tbl>
    <w:p w14:paraId="65125BDF" w14:textId="77777777" w:rsidR="00D52CC3" w:rsidRPr="00BD1829" w:rsidRDefault="00D52CC3" w:rsidP="00D726B0">
      <w:pPr>
        <w:spacing w:after="0"/>
        <w:rPr>
          <w:rFonts w:ascii="Times New Roman" w:eastAsia="Times New Roman" w:hAnsi="Times New Roman"/>
          <w:sz w:val="24"/>
          <w:szCs w:val="24"/>
        </w:rPr>
      </w:pPr>
    </w:p>
    <w:p w14:paraId="0C5B5FEB"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RANGE</w:t>
      </w:r>
    </w:p>
    <w:p w14:paraId="287B6F0C"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225FED70" w14:textId="77777777" w:rsidR="00D52CC3" w:rsidRPr="00BD1829" w:rsidRDefault="00D52CC3" w:rsidP="00D726B0">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52CC3" w:rsidRPr="00BD1829" w14:paraId="3FF8C1C3" w14:textId="77777777" w:rsidTr="00880726">
        <w:trPr>
          <w:cantSplit/>
          <w:trHeight w:val="615"/>
        </w:trPr>
        <w:tc>
          <w:tcPr>
            <w:tcW w:w="1633" w:type="pct"/>
          </w:tcPr>
          <w:p w14:paraId="55249F81"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VARIABLE</w:t>
            </w:r>
          </w:p>
        </w:tc>
        <w:tc>
          <w:tcPr>
            <w:tcW w:w="3367" w:type="pct"/>
          </w:tcPr>
          <w:p w14:paraId="7907EC14"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RANGE</w:t>
            </w:r>
          </w:p>
        </w:tc>
      </w:tr>
      <w:tr w:rsidR="00D52CC3" w:rsidRPr="00BD1829" w14:paraId="6B6B1418" w14:textId="77777777" w:rsidTr="00880726">
        <w:trPr>
          <w:cantSplit/>
        </w:trPr>
        <w:tc>
          <w:tcPr>
            <w:tcW w:w="1633" w:type="pct"/>
          </w:tcPr>
          <w:p w14:paraId="452E317A" w14:textId="77777777" w:rsidR="00D52CC3" w:rsidRPr="00BD1829" w:rsidRDefault="00D52CC3" w:rsidP="00CC27DA">
            <w:pPr>
              <w:pStyle w:val="ListParagraph"/>
              <w:numPr>
                <w:ilvl w:val="0"/>
                <w:numId w:val="178"/>
              </w:numPr>
              <w:tabs>
                <w:tab w:val="left" w:pos="-2898"/>
              </w:tabs>
              <w:spacing w:after="0"/>
              <w:rPr>
                <w:rFonts w:ascii="Times New Roman" w:eastAsia="Times New Roman" w:hAnsi="Times New Roman"/>
                <w:bCs/>
                <w:iCs/>
                <w:sz w:val="24"/>
                <w:szCs w:val="24"/>
              </w:rPr>
            </w:pPr>
            <w:r w:rsidRPr="00BD1829">
              <w:rPr>
                <w:rFonts w:ascii="Times New Roman" w:eastAsia="Times New Roman" w:hAnsi="Times New Roman"/>
                <w:bCs/>
                <w:iCs/>
                <w:sz w:val="24"/>
                <w:szCs w:val="24"/>
              </w:rPr>
              <w:t>Payroll</w:t>
            </w:r>
          </w:p>
        </w:tc>
        <w:tc>
          <w:tcPr>
            <w:tcW w:w="3367" w:type="pct"/>
          </w:tcPr>
          <w:p w14:paraId="182CF4C8"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May include but are not limited to:</w:t>
            </w:r>
          </w:p>
          <w:p w14:paraId="0FB75FDF"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Employee name</w:t>
            </w:r>
          </w:p>
          <w:p w14:paraId="08E59EDE"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Employee bank details</w:t>
            </w:r>
          </w:p>
          <w:p w14:paraId="6C0C6E9B"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Employee </w:t>
            </w:r>
            <w:r w:rsidR="006911A4" w:rsidRPr="00BD1829">
              <w:rPr>
                <w:rFonts w:ascii="Times New Roman" w:eastAsia="Times New Roman" w:hAnsi="Times New Roman"/>
                <w:sz w:val="24"/>
                <w:szCs w:val="24"/>
              </w:rPr>
              <w:t>pays</w:t>
            </w:r>
          </w:p>
          <w:p w14:paraId="33FC26D9"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Employee net pay</w:t>
            </w:r>
          </w:p>
        </w:tc>
      </w:tr>
      <w:tr w:rsidR="00D52CC3" w:rsidRPr="00BD1829" w14:paraId="5D9DA11E" w14:textId="77777777" w:rsidTr="00880726">
        <w:trPr>
          <w:cantSplit/>
          <w:trHeight w:val="1227"/>
        </w:trPr>
        <w:tc>
          <w:tcPr>
            <w:tcW w:w="1633" w:type="pct"/>
          </w:tcPr>
          <w:p w14:paraId="05EEBE94" w14:textId="77777777" w:rsidR="00D52CC3" w:rsidRPr="00BD1829" w:rsidRDefault="00D52CC3" w:rsidP="00CC27DA">
            <w:pPr>
              <w:pStyle w:val="ListParagraph"/>
              <w:numPr>
                <w:ilvl w:val="0"/>
                <w:numId w:val="178"/>
              </w:numPr>
              <w:tabs>
                <w:tab w:val="left" w:pos="-2898"/>
              </w:tabs>
              <w:spacing w:after="0"/>
              <w:rPr>
                <w:rFonts w:ascii="Times New Roman" w:eastAsia="Times New Roman" w:hAnsi="Times New Roman"/>
                <w:bCs/>
                <w:iCs/>
                <w:sz w:val="24"/>
                <w:szCs w:val="24"/>
              </w:rPr>
            </w:pPr>
            <w:r w:rsidRPr="00BD1829">
              <w:rPr>
                <w:rFonts w:ascii="Times New Roman" w:eastAsia="Times New Roman" w:hAnsi="Times New Roman"/>
                <w:bCs/>
                <w:iCs/>
                <w:sz w:val="24"/>
                <w:szCs w:val="24"/>
              </w:rPr>
              <w:t>Withholding taxes</w:t>
            </w:r>
          </w:p>
        </w:tc>
        <w:tc>
          <w:tcPr>
            <w:tcW w:w="3367" w:type="pct"/>
          </w:tcPr>
          <w:p w14:paraId="3311EFEF" w14:textId="78960454"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Investment </w:t>
            </w:r>
            <w:r w:rsidR="002077CB" w:rsidRPr="00BD1829">
              <w:rPr>
                <w:rFonts w:ascii="Times New Roman" w:eastAsia="Times New Roman" w:hAnsi="Times New Roman"/>
                <w:sz w:val="24"/>
                <w:szCs w:val="24"/>
              </w:rPr>
              <w:t>income (</w:t>
            </w:r>
            <w:r w:rsidRPr="00BD1829">
              <w:rPr>
                <w:rFonts w:ascii="Times New Roman" w:eastAsia="Times New Roman" w:hAnsi="Times New Roman"/>
                <w:sz w:val="24"/>
                <w:szCs w:val="24"/>
              </w:rPr>
              <w:t>dividends and interest)</w:t>
            </w:r>
          </w:p>
          <w:p w14:paraId="522E7831"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Royalties</w:t>
            </w:r>
          </w:p>
          <w:p w14:paraId="5BC5DDDE"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Professional services</w:t>
            </w:r>
          </w:p>
          <w:p w14:paraId="50DD8755"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Withholding VAT</w:t>
            </w:r>
          </w:p>
        </w:tc>
      </w:tr>
      <w:tr w:rsidR="00D52CC3" w:rsidRPr="00BD1829" w14:paraId="2E5DD16C" w14:textId="77777777" w:rsidTr="00880726">
        <w:trPr>
          <w:cantSplit/>
        </w:trPr>
        <w:tc>
          <w:tcPr>
            <w:tcW w:w="1633" w:type="pct"/>
          </w:tcPr>
          <w:p w14:paraId="033AE28E" w14:textId="77777777" w:rsidR="00D52CC3" w:rsidRPr="00BD1829" w:rsidRDefault="00D52CC3" w:rsidP="00CC27DA">
            <w:pPr>
              <w:pStyle w:val="ListParagraph"/>
              <w:numPr>
                <w:ilvl w:val="0"/>
                <w:numId w:val="178"/>
              </w:numPr>
              <w:tabs>
                <w:tab w:val="left" w:pos="-2898"/>
              </w:tabs>
              <w:spacing w:after="0"/>
              <w:rPr>
                <w:rFonts w:ascii="Times New Roman" w:eastAsia="Times New Roman" w:hAnsi="Times New Roman"/>
                <w:bCs/>
                <w:iCs/>
                <w:sz w:val="24"/>
                <w:szCs w:val="24"/>
              </w:rPr>
            </w:pPr>
            <w:r w:rsidRPr="00BD1829">
              <w:rPr>
                <w:rFonts w:ascii="Times New Roman" w:eastAsia="Times New Roman" w:hAnsi="Times New Roman"/>
                <w:bCs/>
                <w:iCs/>
                <w:sz w:val="24"/>
                <w:szCs w:val="24"/>
              </w:rPr>
              <w:t>Statutory deduction</w:t>
            </w:r>
          </w:p>
        </w:tc>
        <w:tc>
          <w:tcPr>
            <w:tcW w:w="3367" w:type="pct"/>
          </w:tcPr>
          <w:p w14:paraId="05120F39"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NSSF</w:t>
            </w:r>
          </w:p>
          <w:p w14:paraId="20DEA294"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NHIF</w:t>
            </w:r>
          </w:p>
          <w:p w14:paraId="180FB9F6"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HELB</w:t>
            </w:r>
          </w:p>
        </w:tc>
      </w:tr>
      <w:tr w:rsidR="00D52CC3" w:rsidRPr="00BD1829" w14:paraId="535589F9" w14:textId="77777777" w:rsidTr="00880726">
        <w:trPr>
          <w:cantSplit/>
        </w:trPr>
        <w:tc>
          <w:tcPr>
            <w:tcW w:w="1633" w:type="pct"/>
          </w:tcPr>
          <w:p w14:paraId="6037DD28" w14:textId="77777777" w:rsidR="00D52CC3" w:rsidRPr="00BD1829" w:rsidRDefault="00D52CC3" w:rsidP="00CC27DA">
            <w:pPr>
              <w:pStyle w:val="ListParagraph"/>
              <w:numPr>
                <w:ilvl w:val="0"/>
                <w:numId w:val="178"/>
              </w:numPr>
              <w:tabs>
                <w:tab w:val="left" w:pos="-2898"/>
              </w:tabs>
              <w:spacing w:after="0"/>
              <w:rPr>
                <w:rFonts w:ascii="Times New Roman" w:eastAsia="Times New Roman" w:hAnsi="Times New Roman"/>
                <w:bCs/>
                <w:iCs/>
                <w:sz w:val="24"/>
                <w:szCs w:val="24"/>
              </w:rPr>
            </w:pPr>
            <w:r w:rsidRPr="00BD1829">
              <w:rPr>
                <w:rFonts w:ascii="Times New Roman" w:eastAsia="Times New Roman" w:hAnsi="Times New Roman"/>
                <w:bCs/>
                <w:iCs/>
                <w:sz w:val="24"/>
                <w:szCs w:val="24"/>
              </w:rPr>
              <w:t>business income</w:t>
            </w:r>
          </w:p>
        </w:tc>
        <w:tc>
          <w:tcPr>
            <w:tcW w:w="3367" w:type="pct"/>
          </w:tcPr>
          <w:p w14:paraId="5A2C4393"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Sole trader</w:t>
            </w:r>
          </w:p>
          <w:p w14:paraId="6F29401B"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Partnership</w:t>
            </w:r>
          </w:p>
          <w:p w14:paraId="1C8D469E"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Corporate bodies</w:t>
            </w:r>
          </w:p>
          <w:p w14:paraId="72DAEA25" w14:textId="77777777" w:rsidR="00D52CC3" w:rsidRPr="00BD1829" w:rsidRDefault="00D52CC3" w:rsidP="00CC27DA">
            <w:pPr>
              <w:pStyle w:val="ListParagraph"/>
              <w:numPr>
                <w:ilvl w:val="0"/>
                <w:numId w:val="87"/>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Financial Institutions</w:t>
            </w:r>
          </w:p>
        </w:tc>
      </w:tr>
    </w:tbl>
    <w:p w14:paraId="139AEB1A" w14:textId="77777777" w:rsidR="00D52CC3" w:rsidRPr="00BD1829" w:rsidRDefault="00D52CC3" w:rsidP="00D726B0">
      <w:pPr>
        <w:spacing w:after="0"/>
        <w:rPr>
          <w:rFonts w:ascii="Times New Roman" w:eastAsia="Times New Roman" w:hAnsi="Times New Roman"/>
          <w:sz w:val="24"/>
          <w:szCs w:val="24"/>
        </w:rPr>
      </w:pPr>
    </w:p>
    <w:p w14:paraId="393A0F86" w14:textId="77777777" w:rsidR="00D52CC3" w:rsidRPr="00BD1829" w:rsidRDefault="00D52CC3" w:rsidP="00D726B0">
      <w:pPr>
        <w:spacing w:after="0"/>
        <w:rPr>
          <w:rFonts w:ascii="Times New Roman" w:eastAsia="Times New Roman" w:hAnsi="Times New Roman"/>
          <w:sz w:val="24"/>
          <w:szCs w:val="24"/>
        </w:rPr>
      </w:pPr>
    </w:p>
    <w:p w14:paraId="037261AC"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REQUIRED SKILLS AND KNOWLEDGE</w:t>
      </w:r>
    </w:p>
    <w:p w14:paraId="5619BCBB" w14:textId="77777777" w:rsidR="00D52CC3" w:rsidRPr="00BD1829" w:rsidRDefault="00D52CC3" w:rsidP="00D726B0">
      <w:pPr>
        <w:spacing w:after="0"/>
        <w:rPr>
          <w:rFonts w:ascii="Times New Roman" w:eastAsia="Times New Roman" w:hAnsi="Times New Roman"/>
          <w:bCs/>
          <w:sz w:val="24"/>
          <w:szCs w:val="24"/>
        </w:rPr>
      </w:pPr>
      <w:r w:rsidRPr="00BD1829">
        <w:rPr>
          <w:rFonts w:ascii="Times New Roman" w:eastAsia="Times New Roman" w:hAnsi="Times New Roman"/>
          <w:bCs/>
          <w:sz w:val="24"/>
          <w:szCs w:val="24"/>
        </w:rPr>
        <w:t>This section describes the skills and knowledge required for this unit of competency.</w:t>
      </w:r>
    </w:p>
    <w:p w14:paraId="346A2315"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payroll.</w:t>
      </w:r>
    </w:p>
    <w:p w14:paraId="66D0AB9A"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PAYE.</w:t>
      </w:r>
    </w:p>
    <w:p w14:paraId="6E541E04"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filling of PAYE</w:t>
      </w:r>
    </w:p>
    <w:p w14:paraId="2C106EF3"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VAT.</w:t>
      </w:r>
    </w:p>
    <w:p w14:paraId="0D7D1E8C"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filling of vat</w:t>
      </w:r>
    </w:p>
    <w:p w14:paraId="1409922A"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withholding tax.</w:t>
      </w:r>
    </w:p>
    <w:p w14:paraId="4E391CAA"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filling of withholding tax.</w:t>
      </w:r>
    </w:p>
    <w:p w14:paraId="000D8392"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installment tax.</w:t>
      </w:r>
    </w:p>
    <w:p w14:paraId="217D3B67"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lastRenderedPageBreak/>
        <w:t>Knowledge to understand filling of Installment tax.</w:t>
      </w:r>
    </w:p>
    <w:p w14:paraId="5C5C9D35"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statutory deductions.</w:t>
      </w:r>
    </w:p>
    <w:p w14:paraId="6807E9F8"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filling of statutory deductions.</w:t>
      </w:r>
    </w:p>
    <w:p w14:paraId="12A7C8A1"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income tax.</w:t>
      </w:r>
    </w:p>
    <w:p w14:paraId="49C893CA"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filling of income tax.</w:t>
      </w:r>
    </w:p>
    <w:p w14:paraId="2EDA9B47"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property tax.</w:t>
      </w:r>
    </w:p>
    <w:p w14:paraId="1383C60B"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filling of property tax.</w:t>
      </w:r>
    </w:p>
    <w:p w14:paraId="41513FE8"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presumptive tax</w:t>
      </w:r>
    </w:p>
    <w:p w14:paraId="650D6BB0"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advance tax</w:t>
      </w:r>
    </w:p>
    <w:p w14:paraId="4EE938EC" w14:textId="77777777" w:rsidR="00D52CC3" w:rsidRPr="00BD1829" w:rsidRDefault="00D52CC3" w:rsidP="00CC27DA">
      <w:pPr>
        <w:pStyle w:val="ListParagraph"/>
        <w:numPr>
          <w:ilvl w:val="0"/>
          <w:numId w:val="69"/>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capital gain tax.</w:t>
      </w:r>
    </w:p>
    <w:p w14:paraId="6439847B" w14:textId="77777777" w:rsidR="00D52CC3" w:rsidRPr="00BD1829" w:rsidRDefault="00D52CC3" w:rsidP="00D726B0">
      <w:pPr>
        <w:spacing w:after="0"/>
        <w:contextualSpacing/>
        <w:rPr>
          <w:rFonts w:ascii="Times New Roman" w:eastAsia="Times New Roman" w:hAnsi="Times New Roman"/>
          <w:sz w:val="24"/>
          <w:szCs w:val="24"/>
        </w:rPr>
      </w:pPr>
    </w:p>
    <w:p w14:paraId="0D9C5F38" w14:textId="77777777" w:rsidR="00D52CC3" w:rsidRPr="00BD1829" w:rsidRDefault="00D52CC3" w:rsidP="00D726B0">
      <w:pPr>
        <w:spacing w:after="0"/>
        <w:contextualSpacing/>
        <w:rPr>
          <w:rFonts w:ascii="Times New Roman" w:eastAsia="Times New Roman" w:hAnsi="Times New Roman"/>
          <w:b/>
          <w:sz w:val="24"/>
          <w:szCs w:val="24"/>
        </w:rPr>
      </w:pPr>
      <w:r w:rsidRPr="00BD1829">
        <w:rPr>
          <w:rFonts w:ascii="Times New Roman" w:eastAsia="Times New Roman" w:hAnsi="Times New Roman"/>
          <w:b/>
          <w:sz w:val="24"/>
          <w:szCs w:val="24"/>
        </w:rPr>
        <w:t>Required Skills</w:t>
      </w:r>
    </w:p>
    <w:p w14:paraId="42FD9679"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individual needs to demonstrate the following skills:</w:t>
      </w:r>
    </w:p>
    <w:p w14:paraId="15828377"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Analytical</w:t>
      </w:r>
    </w:p>
    <w:p w14:paraId="4AFA2819"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Communication</w:t>
      </w:r>
    </w:p>
    <w:p w14:paraId="79E125F0"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Decision making.</w:t>
      </w:r>
    </w:p>
    <w:p w14:paraId="4D7966BE"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Advisory skills.</w:t>
      </w:r>
    </w:p>
    <w:p w14:paraId="456758EC"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Computer skills.</w:t>
      </w:r>
    </w:p>
    <w:p w14:paraId="28CB1DAB"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Required Knowledge</w:t>
      </w:r>
    </w:p>
    <w:p w14:paraId="133DEAFC" w14:textId="77777777" w:rsidR="00D52CC3" w:rsidRPr="00BD1829" w:rsidRDefault="00D52CC3" w:rsidP="00D726B0">
      <w:pPr>
        <w:spacing w:after="0"/>
        <w:rPr>
          <w:rFonts w:ascii="Times New Roman" w:eastAsia="Times New Roman" w:hAnsi="Times New Roman"/>
          <w:bCs/>
          <w:sz w:val="24"/>
          <w:szCs w:val="24"/>
        </w:rPr>
      </w:pPr>
      <w:r w:rsidRPr="00BD1829">
        <w:rPr>
          <w:rFonts w:ascii="Times New Roman" w:eastAsia="Times New Roman" w:hAnsi="Times New Roman"/>
          <w:bCs/>
          <w:sz w:val="24"/>
          <w:szCs w:val="24"/>
        </w:rPr>
        <w:t>The individual needs to demonstrate knowledge of:</w:t>
      </w:r>
    </w:p>
    <w:p w14:paraId="496C926C" w14:textId="77777777" w:rsidR="00D52CC3" w:rsidRPr="00BD1829" w:rsidRDefault="00D52CC3" w:rsidP="00D726B0">
      <w:pPr>
        <w:numPr>
          <w:ilvl w:val="0"/>
          <w:numId w:val="1"/>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 xml:space="preserve">I Tax </w:t>
      </w:r>
    </w:p>
    <w:p w14:paraId="653A2102" w14:textId="77777777" w:rsidR="00D52CC3" w:rsidRPr="00BD1829" w:rsidRDefault="00D52CC3" w:rsidP="00D726B0">
      <w:pPr>
        <w:numPr>
          <w:ilvl w:val="0"/>
          <w:numId w:val="1"/>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Tax</w:t>
      </w:r>
    </w:p>
    <w:p w14:paraId="02113986" w14:textId="77777777" w:rsidR="00D52CC3" w:rsidRPr="00BD1829" w:rsidRDefault="00D52CC3" w:rsidP="00D726B0">
      <w:pPr>
        <w:numPr>
          <w:ilvl w:val="0"/>
          <w:numId w:val="1"/>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 xml:space="preserve">Accounting </w:t>
      </w:r>
    </w:p>
    <w:p w14:paraId="69D87D74" w14:textId="77777777" w:rsidR="00D52CC3" w:rsidRPr="00BD1829" w:rsidRDefault="00D52CC3" w:rsidP="00D726B0">
      <w:pPr>
        <w:spacing w:after="0"/>
        <w:contextualSpacing/>
        <w:rPr>
          <w:rFonts w:ascii="Times New Roman" w:eastAsia="Times New Roman" w:hAnsi="Times New Roman"/>
          <w:b/>
          <w:bCs/>
          <w:sz w:val="24"/>
          <w:szCs w:val="24"/>
        </w:rPr>
      </w:pPr>
      <w:r w:rsidRPr="00BD1829">
        <w:rPr>
          <w:rFonts w:ascii="Times New Roman" w:eastAsia="Times New Roman" w:hAnsi="Times New Roman"/>
          <w:b/>
          <w:bCs/>
          <w:sz w:val="24"/>
          <w:szCs w:val="24"/>
        </w:rPr>
        <w:t>EVIDENCE GUIDE</w:t>
      </w:r>
    </w:p>
    <w:p w14:paraId="3151B8B0" w14:textId="77777777" w:rsidR="00D52CC3" w:rsidRPr="00BD1829" w:rsidRDefault="00D52CC3" w:rsidP="00D726B0">
      <w:p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This provides advice on assessment and must be read in conjunction with the performance criteria, required skills and knowledge and range.</w:t>
      </w:r>
    </w:p>
    <w:p w14:paraId="272717D9" w14:textId="77777777" w:rsidR="00D52CC3" w:rsidRPr="00BD1829" w:rsidRDefault="00D52CC3" w:rsidP="00D726B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0"/>
        <w:gridCol w:w="6120"/>
      </w:tblGrid>
      <w:tr w:rsidR="00D52CC3" w:rsidRPr="00BD1829" w14:paraId="6A6F4C71" w14:textId="77777777" w:rsidTr="00EE138D">
        <w:trPr>
          <w:trHeight w:val="1250"/>
        </w:trPr>
        <w:tc>
          <w:tcPr>
            <w:tcW w:w="2216" w:type="dxa"/>
          </w:tcPr>
          <w:p w14:paraId="21CAA67E" w14:textId="77777777" w:rsidR="00D52CC3" w:rsidRPr="00BD1829" w:rsidRDefault="00D52CC3" w:rsidP="00D726B0">
            <w:pPr>
              <w:numPr>
                <w:ilvl w:val="0"/>
                <w:numId w:val="3"/>
              </w:numPr>
              <w:spacing w:after="0"/>
              <w:rPr>
                <w:rFonts w:ascii="Times New Roman" w:eastAsia="Times New Roman" w:hAnsi="Times New Roman"/>
                <w:sz w:val="24"/>
                <w:szCs w:val="24"/>
              </w:rPr>
            </w:pPr>
            <w:r w:rsidRPr="00BD1829">
              <w:rPr>
                <w:rFonts w:ascii="Times New Roman" w:eastAsia="Times New Roman" w:hAnsi="Times New Roman"/>
                <w:sz w:val="24"/>
                <w:szCs w:val="24"/>
              </w:rPr>
              <w:t>Critical Aspects of Competency</w:t>
            </w:r>
          </w:p>
        </w:tc>
        <w:tc>
          <w:tcPr>
            <w:tcW w:w="7360" w:type="dxa"/>
          </w:tcPr>
          <w:p w14:paraId="7661EE43"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Assessment requires evidence that the candidate:</w:t>
            </w:r>
          </w:p>
          <w:p w14:paraId="25FE6CEA"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Demonstrated ability to;</w:t>
            </w:r>
          </w:p>
          <w:p w14:paraId="2CA50821"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Prepare and understand payroll.</w:t>
            </w:r>
          </w:p>
          <w:p w14:paraId="52359987"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 xml:space="preserve"> Understand and compute PAYE.</w:t>
            </w:r>
          </w:p>
          <w:p w14:paraId="6D4FAB14"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File PAYE</w:t>
            </w:r>
          </w:p>
          <w:p w14:paraId="246312B5"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 xml:space="preserve"> Understand and compute VAT.</w:t>
            </w:r>
          </w:p>
          <w:p w14:paraId="07D167B9" w14:textId="37DEAE97" w:rsidR="00D52CC3" w:rsidRPr="00BD1829" w:rsidRDefault="002077CB"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 xml:space="preserve">File </w:t>
            </w:r>
            <w:r w:rsidR="00D52CC3" w:rsidRPr="00BD1829">
              <w:rPr>
                <w:rFonts w:ascii="Times New Roman" w:eastAsia="Times New Roman" w:hAnsi="Times New Roman"/>
                <w:bCs/>
                <w:sz w:val="24"/>
                <w:szCs w:val="24"/>
              </w:rPr>
              <w:t>vat returns</w:t>
            </w:r>
          </w:p>
          <w:p w14:paraId="0784E001"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Understand and compute withholding tax.</w:t>
            </w:r>
          </w:p>
          <w:p w14:paraId="0F9237E5"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 xml:space="preserve"> File withholding tax.</w:t>
            </w:r>
          </w:p>
          <w:p w14:paraId="77770223"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Understand and compute installment tax.</w:t>
            </w:r>
          </w:p>
          <w:p w14:paraId="2B99F087"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 xml:space="preserve"> File Installment tax.</w:t>
            </w:r>
          </w:p>
          <w:p w14:paraId="4BAD2F9A"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Understand and prepare statutory deductions.</w:t>
            </w:r>
          </w:p>
          <w:p w14:paraId="4E080880"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lastRenderedPageBreak/>
              <w:t>File statutory deductions.</w:t>
            </w:r>
          </w:p>
          <w:p w14:paraId="253B035F"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Compute income tax.</w:t>
            </w:r>
          </w:p>
          <w:p w14:paraId="63FD2A6D"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File income tax.</w:t>
            </w:r>
          </w:p>
          <w:p w14:paraId="02518C6A"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 xml:space="preserve"> Understand and compute property tax. </w:t>
            </w:r>
          </w:p>
          <w:p w14:paraId="0D8478CE"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File property tax.</w:t>
            </w:r>
          </w:p>
          <w:p w14:paraId="2E1B3674" w14:textId="77777777" w:rsidR="00D52CC3" w:rsidRPr="00BD1829" w:rsidRDefault="00D52CC3"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 xml:space="preserve">Understand and compute presumptive tax </w:t>
            </w:r>
          </w:p>
          <w:p w14:paraId="6504D2C9" w14:textId="51FD6821" w:rsidR="00D52CC3" w:rsidRPr="00BD1829" w:rsidRDefault="002077CB"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 xml:space="preserve">Understand </w:t>
            </w:r>
            <w:r w:rsidR="00D52CC3" w:rsidRPr="00BD1829">
              <w:rPr>
                <w:rFonts w:ascii="Times New Roman" w:eastAsia="Times New Roman" w:hAnsi="Times New Roman"/>
                <w:bCs/>
                <w:sz w:val="24"/>
                <w:szCs w:val="24"/>
              </w:rPr>
              <w:t>advance tax</w:t>
            </w:r>
          </w:p>
          <w:p w14:paraId="05175046" w14:textId="2192888E" w:rsidR="00D52CC3" w:rsidRPr="00BD1829" w:rsidRDefault="002077CB" w:rsidP="00D726B0">
            <w:pPr>
              <w:pStyle w:val="ListParagraph"/>
              <w:numPr>
                <w:ilvl w:val="1"/>
                <w:numId w:val="3"/>
              </w:numPr>
              <w:ind w:left="616"/>
              <w:rPr>
                <w:rFonts w:ascii="Times New Roman" w:hAnsi="Times New Roman"/>
                <w:sz w:val="24"/>
                <w:szCs w:val="24"/>
              </w:rPr>
            </w:pPr>
            <w:r w:rsidRPr="00BD1829">
              <w:rPr>
                <w:rFonts w:ascii="Times New Roman" w:eastAsia="Times New Roman" w:hAnsi="Times New Roman"/>
                <w:bCs/>
                <w:sz w:val="24"/>
                <w:szCs w:val="24"/>
              </w:rPr>
              <w:t xml:space="preserve">Understand </w:t>
            </w:r>
            <w:r w:rsidR="00D52CC3" w:rsidRPr="00BD1829">
              <w:rPr>
                <w:rFonts w:ascii="Times New Roman" w:eastAsia="Times New Roman" w:hAnsi="Times New Roman"/>
                <w:bCs/>
                <w:sz w:val="24"/>
                <w:szCs w:val="24"/>
              </w:rPr>
              <w:t>and compute capital gain tax</w:t>
            </w:r>
          </w:p>
        </w:tc>
      </w:tr>
      <w:tr w:rsidR="00D52CC3" w:rsidRPr="00BD1829" w14:paraId="0D509333" w14:textId="77777777" w:rsidTr="00EE138D">
        <w:tc>
          <w:tcPr>
            <w:tcW w:w="2216" w:type="dxa"/>
          </w:tcPr>
          <w:p w14:paraId="4AD48209" w14:textId="77777777" w:rsidR="00D52CC3" w:rsidRPr="00BD1829" w:rsidRDefault="00D52CC3" w:rsidP="00D726B0">
            <w:pPr>
              <w:numPr>
                <w:ilvl w:val="0"/>
                <w:numId w:val="3"/>
              </w:numPr>
              <w:spacing w:after="0"/>
              <w:rPr>
                <w:rFonts w:ascii="Times New Roman" w:eastAsia="Times New Roman" w:hAnsi="Times New Roman"/>
                <w:sz w:val="24"/>
                <w:szCs w:val="24"/>
              </w:rPr>
            </w:pPr>
            <w:proofErr w:type="gramStart"/>
            <w:r w:rsidRPr="00BD1829">
              <w:rPr>
                <w:rFonts w:ascii="Times New Roman" w:eastAsia="Times New Roman" w:hAnsi="Times New Roman"/>
                <w:sz w:val="24"/>
                <w:szCs w:val="24"/>
              </w:rPr>
              <w:lastRenderedPageBreak/>
              <w:t>Resource  Implications</w:t>
            </w:r>
            <w:proofErr w:type="gramEnd"/>
          </w:p>
        </w:tc>
        <w:tc>
          <w:tcPr>
            <w:tcW w:w="7360" w:type="dxa"/>
          </w:tcPr>
          <w:p w14:paraId="558D7E31" w14:textId="77777777" w:rsidR="00D52CC3" w:rsidRPr="00BD1829" w:rsidRDefault="00D52CC3" w:rsidP="00D726B0">
            <w:pPr>
              <w:numPr>
                <w:ilvl w:val="12"/>
                <w:numId w:val="0"/>
              </w:numPr>
              <w:spacing w:after="0"/>
              <w:ind w:left="357" w:hanging="357"/>
              <w:jc w:val="both"/>
              <w:rPr>
                <w:rFonts w:ascii="Times New Roman" w:eastAsia="Times New Roman" w:hAnsi="Times New Roman"/>
                <w:sz w:val="24"/>
                <w:szCs w:val="24"/>
              </w:rPr>
            </w:pPr>
            <w:r w:rsidRPr="00BD1829">
              <w:rPr>
                <w:rFonts w:ascii="Times New Roman" w:eastAsia="Times New Roman" w:hAnsi="Times New Roman"/>
                <w:sz w:val="24"/>
                <w:szCs w:val="24"/>
              </w:rPr>
              <w:t>The following resources should be provided:</w:t>
            </w:r>
          </w:p>
          <w:p w14:paraId="2D861E99" w14:textId="1170E530" w:rsidR="00D52CC3" w:rsidRPr="00BD1829" w:rsidRDefault="007E07B5" w:rsidP="00D726B0">
            <w:pPr>
              <w:numPr>
                <w:ilvl w:val="1"/>
                <w:numId w:val="3"/>
              </w:numPr>
              <w:tabs>
                <w:tab w:val="left" w:pos="357"/>
              </w:tabs>
              <w:spacing w:after="0"/>
              <w:ind w:left="706"/>
              <w:jc w:val="both"/>
              <w:rPr>
                <w:rFonts w:ascii="Times New Roman" w:eastAsia="Times New Roman" w:hAnsi="Times New Roman"/>
                <w:sz w:val="24"/>
                <w:szCs w:val="24"/>
              </w:rPr>
            </w:pPr>
            <w:r>
              <w:rPr>
                <w:rFonts w:ascii="Times New Roman" w:eastAsia="Times New Roman" w:hAnsi="Times New Roman"/>
                <w:sz w:val="24"/>
                <w:szCs w:val="24"/>
              </w:rPr>
              <w:t xml:space="preserve">P9 and P10 documents </w:t>
            </w:r>
          </w:p>
        </w:tc>
      </w:tr>
      <w:tr w:rsidR="00D52CC3" w:rsidRPr="00BD1829" w14:paraId="685901BB" w14:textId="77777777" w:rsidTr="00EE138D">
        <w:tc>
          <w:tcPr>
            <w:tcW w:w="2216" w:type="dxa"/>
          </w:tcPr>
          <w:p w14:paraId="672BC72B" w14:textId="77777777" w:rsidR="00D52CC3" w:rsidRPr="00BD1829" w:rsidRDefault="00D52CC3" w:rsidP="00D726B0">
            <w:pPr>
              <w:numPr>
                <w:ilvl w:val="0"/>
                <w:numId w:val="3"/>
              </w:numPr>
              <w:spacing w:after="0"/>
              <w:rPr>
                <w:rFonts w:ascii="Times New Roman" w:eastAsia="Times New Roman" w:hAnsi="Times New Roman"/>
                <w:sz w:val="24"/>
                <w:szCs w:val="24"/>
              </w:rPr>
            </w:pPr>
            <w:r w:rsidRPr="00BD1829">
              <w:rPr>
                <w:rFonts w:ascii="Times New Roman" w:eastAsia="Times New Roman" w:hAnsi="Times New Roman"/>
                <w:sz w:val="24"/>
                <w:szCs w:val="24"/>
              </w:rPr>
              <w:t>Methods of Assessment</w:t>
            </w:r>
          </w:p>
        </w:tc>
        <w:tc>
          <w:tcPr>
            <w:tcW w:w="7360" w:type="dxa"/>
          </w:tcPr>
          <w:p w14:paraId="1584ACF1" w14:textId="77777777" w:rsidR="00D52CC3" w:rsidRPr="00BD1829" w:rsidRDefault="00D52CC3" w:rsidP="00D726B0">
            <w:p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Competency in this unit may be assessed through:</w:t>
            </w:r>
          </w:p>
          <w:p w14:paraId="1DEB57BE" w14:textId="77777777" w:rsidR="00D52CC3" w:rsidRPr="00BD1829" w:rsidRDefault="00D52CC3" w:rsidP="00D726B0">
            <w:pPr>
              <w:pStyle w:val="ListParagraph"/>
              <w:numPr>
                <w:ilvl w:val="0"/>
                <w:numId w:val="4"/>
              </w:numPr>
              <w:spacing w:after="0"/>
              <w:rPr>
                <w:rFonts w:ascii="Times New Roman" w:eastAsia="Times New Roman" w:hAnsi="Times New Roman"/>
                <w:sz w:val="24"/>
                <w:szCs w:val="24"/>
              </w:rPr>
            </w:pPr>
            <w:r w:rsidRPr="00BD1829">
              <w:rPr>
                <w:rFonts w:ascii="Times New Roman" w:eastAsia="Times New Roman" w:hAnsi="Times New Roman"/>
                <w:sz w:val="24"/>
                <w:szCs w:val="24"/>
              </w:rPr>
              <w:t>Written tests</w:t>
            </w:r>
          </w:p>
          <w:p w14:paraId="6891E4B8" w14:textId="77777777" w:rsidR="00D52CC3" w:rsidRPr="00BD1829" w:rsidRDefault="00D52CC3" w:rsidP="00D726B0">
            <w:pPr>
              <w:numPr>
                <w:ilvl w:val="0"/>
                <w:numId w:val="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Oral questioning</w:t>
            </w:r>
          </w:p>
          <w:p w14:paraId="400058BC" w14:textId="77777777" w:rsidR="00D52CC3" w:rsidRPr="00BD1829" w:rsidRDefault="00D52CC3" w:rsidP="00D726B0">
            <w:pPr>
              <w:numPr>
                <w:ilvl w:val="0"/>
                <w:numId w:val="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Third party reports</w:t>
            </w:r>
          </w:p>
        </w:tc>
      </w:tr>
      <w:tr w:rsidR="00D52CC3" w:rsidRPr="00BD1829" w14:paraId="1F9D9405" w14:textId="77777777" w:rsidTr="00EE138D">
        <w:tc>
          <w:tcPr>
            <w:tcW w:w="2216" w:type="dxa"/>
          </w:tcPr>
          <w:p w14:paraId="39A4502E" w14:textId="77777777" w:rsidR="00D52CC3" w:rsidRPr="00BD1829" w:rsidRDefault="00D52CC3" w:rsidP="00D726B0">
            <w:pPr>
              <w:numPr>
                <w:ilvl w:val="0"/>
                <w:numId w:val="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Context of Assessment</w:t>
            </w:r>
          </w:p>
        </w:tc>
        <w:tc>
          <w:tcPr>
            <w:tcW w:w="7360" w:type="dxa"/>
          </w:tcPr>
          <w:p w14:paraId="6FA4C81B" w14:textId="77777777" w:rsidR="00D52CC3" w:rsidRPr="00BD1829" w:rsidRDefault="00D52CC3" w:rsidP="00D726B0">
            <w:p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D52CC3" w:rsidRPr="00BD1829" w14:paraId="1F1FFF54" w14:textId="77777777" w:rsidTr="00EE138D">
        <w:tc>
          <w:tcPr>
            <w:tcW w:w="2216" w:type="dxa"/>
          </w:tcPr>
          <w:p w14:paraId="7B443FFB" w14:textId="77777777" w:rsidR="00D52CC3" w:rsidRPr="00BD1829" w:rsidRDefault="00D52CC3" w:rsidP="00D726B0">
            <w:pPr>
              <w:numPr>
                <w:ilvl w:val="0"/>
                <w:numId w:val="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Guidance information for assessment</w:t>
            </w:r>
          </w:p>
        </w:tc>
        <w:tc>
          <w:tcPr>
            <w:tcW w:w="7360" w:type="dxa"/>
          </w:tcPr>
          <w:p w14:paraId="04577AEC" w14:textId="77777777" w:rsidR="00D52CC3" w:rsidRPr="00BD1829" w:rsidRDefault="00D52CC3" w:rsidP="00D726B0">
            <w:p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Holistic assessment with other units relevant to the industry sector, workplace and job role is recommended.</w:t>
            </w:r>
          </w:p>
          <w:p w14:paraId="2B13513B" w14:textId="77777777" w:rsidR="00D52CC3" w:rsidRPr="00BD1829" w:rsidRDefault="00D52CC3" w:rsidP="00D726B0">
            <w:pPr>
              <w:spacing w:after="0"/>
              <w:jc w:val="both"/>
              <w:rPr>
                <w:rFonts w:ascii="Times New Roman" w:eastAsia="Times New Roman" w:hAnsi="Times New Roman"/>
                <w:sz w:val="24"/>
                <w:szCs w:val="24"/>
              </w:rPr>
            </w:pPr>
          </w:p>
        </w:tc>
      </w:tr>
    </w:tbl>
    <w:p w14:paraId="29930A84" w14:textId="77777777" w:rsidR="00D52CC3" w:rsidRPr="00BD1829" w:rsidRDefault="00D52CC3" w:rsidP="00D726B0">
      <w:pPr>
        <w:spacing w:after="0"/>
        <w:contextualSpacing/>
        <w:rPr>
          <w:rFonts w:ascii="Times New Roman" w:eastAsia="Times New Roman" w:hAnsi="Times New Roman"/>
          <w:sz w:val="24"/>
          <w:szCs w:val="24"/>
        </w:rPr>
      </w:pPr>
    </w:p>
    <w:p w14:paraId="09072AFF"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br w:type="page"/>
      </w:r>
    </w:p>
    <w:p w14:paraId="73091F39" w14:textId="77777777" w:rsidR="00D52CC3" w:rsidRPr="00BD1829" w:rsidRDefault="00D52CC3" w:rsidP="00D726B0">
      <w:pPr>
        <w:pStyle w:val="Heading1"/>
      </w:pPr>
      <w:bookmarkStart w:id="68" w:name="_Toc68684685"/>
      <w:r w:rsidRPr="00BD1829">
        <w:lastRenderedPageBreak/>
        <w:t>ADMINISTER PAYROLL SYSTEM</w:t>
      </w:r>
      <w:bookmarkEnd w:id="68"/>
    </w:p>
    <w:p w14:paraId="50ED7399" w14:textId="2A07FD3D"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b/>
          <w:bCs/>
          <w:sz w:val="24"/>
          <w:szCs w:val="24"/>
        </w:rPr>
        <w:t>UNIT CODE:</w:t>
      </w:r>
      <w:r w:rsidRPr="00BD1829">
        <w:rPr>
          <w:rFonts w:ascii="Times New Roman" w:eastAsia="Times New Roman" w:hAnsi="Times New Roman"/>
          <w:sz w:val="24"/>
          <w:szCs w:val="24"/>
        </w:rPr>
        <w:t xml:space="preserve"> BUS/OS/TX/CR/02</w:t>
      </w:r>
      <w:r w:rsidR="00AC42A5" w:rsidRPr="00BD1829">
        <w:rPr>
          <w:rFonts w:ascii="Times New Roman" w:eastAsia="Times New Roman" w:hAnsi="Times New Roman"/>
          <w:sz w:val="24"/>
          <w:szCs w:val="24"/>
        </w:rPr>
        <w:t>/6/A</w:t>
      </w:r>
    </w:p>
    <w:p w14:paraId="40789D08" w14:textId="77777777" w:rsidR="00D52CC3" w:rsidRPr="00BD1829" w:rsidRDefault="00D52CC3" w:rsidP="00D726B0">
      <w:pPr>
        <w:spacing w:after="0"/>
        <w:rPr>
          <w:rFonts w:ascii="Times New Roman" w:eastAsia="Times New Roman" w:hAnsi="Times New Roman"/>
          <w:b/>
          <w:bCs/>
          <w:sz w:val="24"/>
          <w:szCs w:val="24"/>
        </w:rPr>
      </w:pPr>
    </w:p>
    <w:p w14:paraId="6E2D1DAF"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UNIT DESCRIPTION</w:t>
      </w:r>
    </w:p>
    <w:p w14:paraId="53D8C459" w14:textId="77777777" w:rsidR="00D52CC3" w:rsidRPr="00BD1829" w:rsidRDefault="00D52CC3" w:rsidP="00D726B0">
      <w:pPr>
        <w:jc w:val="both"/>
        <w:rPr>
          <w:rFonts w:ascii="Times New Roman" w:hAnsi="Times New Roman"/>
          <w:sz w:val="24"/>
          <w:szCs w:val="24"/>
        </w:rPr>
      </w:pPr>
      <w:r w:rsidRPr="00BD1829">
        <w:rPr>
          <w:rFonts w:ascii="Times New Roman" w:eastAsia="Times New Roman" w:hAnsi="Times New Roman"/>
          <w:sz w:val="24"/>
          <w:szCs w:val="24"/>
        </w:rPr>
        <w:t xml:space="preserve">This unit specifies the competencies required to administer payroll system.it involves </w:t>
      </w:r>
      <w:r w:rsidRPr="00BD1829">
        <w:rPr>
          <w:rFonts w:ascii="Times New Roman" w:hAnsi="Times New Roman"/>
          <w:sz w:val="24"/>
          <w:szCs w:val="24"/>
        </w:rPr>
        <w:t>grouping organization employee, determining the payroll system, computing employee payment, computing employee P.A.Y.E, preparing employee payment excel sheet and obtaining approval of employee payment.</w:t>
      </w:r>
    </w:p>
    <w:p w14:paraId="3DF17B40" w14:textId="77777777" w:rsidR="00D52CC3" w:rsidRPr="00BD1829" w:rsidRDefault="00D52CC3" w:rsidP="00D726B0">
      <w:pPr>
        <w:rPr>
          <w:rFonts w:ascii="Times New Roman" w:hAnsi="Times New Roman"/>
          <w:b/>
          <w:bCs/>
          <w:sz w:val="24"/>
          <w:szCs w:val="24"/>
        </w:rPr>
      </w:pPr>
      <w:r w:rsidRPr="00BD1829">
        <w:rPr>
          <w:rFonts w:ascii="Times New Roman" w:eastAsia="Times New Roman" w:hAnsi="Times New Roman"/>
          <w:b/>
          <w:bCs/>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929"/>
      </w:tblGrid>
      <w:tr w:rsidR="00D52CC3" w:rsidRPr="00BD1829" w14:paraId="7B2F7A35" w14:textId="77777777" w:rsidTr="00751E9D">
        <w:tc>
          <w:tcPr>
            <w:tcW w:w="1565" w:type="pct"/>
            <w:shd w:val="clear" w:color="auto" w:fill="FFFFFF"/>
            <w:vAlign w:val="center"/>
          </w:tcPr>
          <w:p w14:paraId="741215D2"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ELEMENT</w:t>
            </w:r>
          </w:p>
          <w:p w14:paraId="74DC15BE"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These describe the key outcomes which make up workplace function (to be stated in active)</w:t>
            </w:r>
          </w:p>
        </w:tc>
        <w:tc>
          <w:tcPr>
            <w:tcW w:w="3435" w:type="pct"/>
            <w:shd w:val="clear" w:color="auto" w:fill="FFFFFF"/>
            <w:vAlign w:val="center"/>
          </w:tcPr>
          <w:p w14:paraId="3A3B0EFD"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PERFORMANCE CRITERIA</w:t>
            </w:r>
          </w:p>
          <w:p w14:paraId="06BAC838"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These are assessable statements which specify the required level of performance for each of the elements (to be stated in passive voice)</w:t>
            </w:r>
          </w:p>
          <w:p w14:paraId="469FCAAF"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i/>
                <w:sz w:val="24"/>
                <w:szCs w:val="24"/>
              </w:rPr>
              <w:t>Bold and italicized terms</w:t>
            </w:r>
            <w:r w:rsidRPr="00BD1829">
              <w:rPr>
                <w:rFonts w:ascii="Times New Roman" w:eastAsia="Times New Roman" w:hAnsi="Times New Roman"/>
                <w:b/>
                <w:bCs/>
                <w:sz w:val="24"/>
                <w:szCs w:val="24"/>
              </w:rPr>
              <w:t xml:space="preserve"> </w:t>
            </w:r>
            <w:r w:rsidRPr="00BD1829">
              <w:rPr>
                <w:rFonts w:ascii="Times New Roman" w:eastAsia="Times New Roman" w:hAnsi="Times New Roman"/>
                <w:b/>
                <w:bCs/>
                <w:i/>
                <w:sz w:val="24"/>
                <w:szCs w:val="24"/>
              </w:rPr>
              <w:t>are elaborated in the Range</w:t>
            </w:r>
          </w:p>
        </w:tc>
      </w:tr>
      <w:tr w:rsidR="00D52CC3" w:rsidRPr="00BD1829" w14:paraId="1ABADA8F" w14:textId="77777777" w:rsidTr="00751E9D">
        <w:tc>
          <w:tcPr>
            <w:tcW w:w="1565" w:type="pct"/>
            <w:shd w:val="clear" w:color="auto" w:fill="FFFFFF"/>
          </w:tcPr>
          <w:p w14:paraId="67702CE7" w14:textId="77777777" w:rsidR="00D52CC3" w:rsidRPr="00BD1829" w:rsidRDefault="00D52CC3" w:rsidP="00CC27DA">
            <w:pPr>
              <w:pStyle w:val="ListParagraph"/>
              <w:numPr>
                <w:ilvl w:val="0"/>
                <w:numId w:val="48"/>
              </w:numPr>
              <w:rPr>
                <w:rFonts w:ascii="Times New Roman" w:hAnsi="Times New Roman"/>
                <w:sz w:val="24"/>
                <w:szCs w:val="24"/>
              </w:rPr>
            </w:pPr>
            <w:r w:rsidRPr="00BD1829">
              <w:rPr>
                <w:rFonts w:ascii="Times New Roman" w:hAnsi="Times New Roman"/>
                <w:sz w:val="24"/>
                <w:szCs w:val="24"/>
              </w:rPr>
              <w:t>Group organization employee</w:t>
            </w:r>
          </w:p>
        </w:tc>
        <w:tc>
          <w:tcPr>
            <w:tcW w:w="3435" w:type="pct"/>
            <w:shd w:val="clear" w:color="auto" w:fill="FFFFFF"/>
            <w:vAlign w:val="center"/>
          </w:tcPr>
          <w:p w14:paraId="55777840"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Employee appointment letter is obtained as per organization procedures</w:t>
            </w:r>
          </w:p>
          <w:p w14:paraId="634D2363"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Employee appointment letters are categorized as per terms of employment</w:t>
            </w:r>
          </w:p>
          <w:p w14:paraId="21537BA3"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Employees are categorized as per job specialization</w:t>
            </w:r>
          </w:p>
        </w:tc>
      </w:tr>
      <w:tr w:rsidR="00D52CC3" w:rsidRPr="00BD1829" w14:paraId="4CEBE36D" w14:textId="77777777" w:rsidTr="00751E9D">
        <w:trPr>
          <w:trHeight w:hRule="exact" w:val="2548"/>
        </w:trPr>
        <w:tc>
          <w:tcPr>
            <w:tcW w:w="1565" w:type="pct"/>
            <w:shd w:val="clear" w:color="auto" w:fill="FFFFFF"/>
          </w:tcPr>
          <w:p w14:paraId="0D5F5839" w14:textId="77777777" w:rsidR="00D52CC3" w:rsidRPr="00BD1829" w:rsidRDefault="00D52CC3" w:rsidP="00CC27DA">
            <w:pPr>
              <w:pStyle w:val="ListParagraph"/>
              <w:numPr>
                <w:ilvl w:val="0"/>
                <w:numId w:val="48"/>
              </w:numPr>
              <w:rPr>
                <w:rFonts w:ascii="Times New Roman" w:hAnsi="Times New Roman"/>
                <w:sz w:val="24"/>
                <w:szCs w:val="24"/>
              </w:rPr>
            </w:pPr>
            <w:r w:rsidRPr="00BD1829">
              <w:rPr>
                <w:rFonts w:ascii="Times New Roman" w:hAnsi="Times New Roman"/>
                <w:sz w:val="24"/>
                <w:szCs w:val="24"/>
              </w:rPr>
              <w:t>Determine the payroll system</w:t>
            </w:r>
          </w:p>
        </w:tc>
        <w:tc>
          <w:tcPr>
            <w:tcW w:w="3435" w:type="pct"/>
            <w:shd w:val="clear" w:color="auto" w:fill="FFFFFF"/>
            <w:vAlign w:val="center"/>
          </w:tcPr>
          <w:p w14:paraId="1DC845FF"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Number of employees is determined as per the</w:t>
            </w:r>
          </w:p>
          <w:p w14:paraId="2731FF76"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Acceptability of the software is determined as per organizational policy</w:t>
            </w:r>
          </w:p>
          <w:p w14:paraId="442211B5"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Affordability of the software is determined as per </w:t>
            </w:r>
          </w:p>
          <w:p w14:paraId="6A0E1D4D"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Ability of the software to</w:t>
            </w:r>
            <w:r w:rsidRPr="00BD1829">
              <w:rPr>
                <w:rFonts w:ascii="Times New Roman" w:eastAsia="Times New Roman" w:hAnsi="Times New Roman"/>
                <w:b/>
                <w:i/>
                <w:sz w:val="24"/>
                <w:szCs w:val="24"/>
              </w:rPr>
              <w:t xml:space="preserve"> support employment contract</w:t>
            </w:r>
            <w:r w:rsidRPr="00BD1829">
              <w:rPr>
                <w:rFonts w:ascii="Times New Roman" w:eastAsia="Times New Roman" w:hAnsi="Times New Roman"/>
                <w:sz w:val="24"/>
                <w:szCs w:val="24"/>
              </w:rPr>
              <w:t xml:space="preserve"> terms</w:t>
            </w:r>
          </w:p>
          <w:p w14:paraId="3A86F6ED"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Security of the software is determined as per the control system of the organization</w:t>
            </w:r>
          </w:p>
          <w:p w14:paraId="66BBC7C6"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System controller is identified as per the organization policy</w:t>
            </w:r>
          </w:p>
        </w:tc>
      </w:tr>
      <w:tr w:rsidR="00D52CC3" w:rsidRPr="00BD1829" w14:paraId="6857CC0D" w14:textId="77777777" w:rsidTr="00751E9D">
        <w:tc>
          <w:tcPr>
            <w:tcW w:w="1565" w:type="pct"/>
            <w:shd w:val="clear" w:color="auto" w:fill="FFFFFF"/>
          </w:tcPr>
          <w:p w14:paraId="1080A70A" w14:textId="77777777" w:rsidR="00D52CC3" w:rsidRPr="00BD1829" w:rsidRDefault="00D52CC3" w:rsidP="00CC27DA">
            <w:pPr>
              <w:pStyle w:val="ListParagraph"/>
              <w:numPr>
                <w:ilvl w:val="0"/>
                <w:numId w:val="48"/>
              </w:numPr>
              <w:rPr>
                <w:rFonts w:ascii="Times New Roman" w:hAnsi="Times New Roman"/>
                <w:sz w:val="24"/>
                <w:szCs w:val="24"/>
              </w:rPr>
            </w:pPr>
            <w:r w:rsidRPr="00BD1829">
              <w:rPr>
                <w:rFonts w:ascii="Times New Roman" w:hAnsi="Times New Roman"/>
                <w:sz w:val="24"/>
                <w:szCs w:val="24"/>
              </w:rPr>
              <w:t xml:space="preserve">Compute employee payment </w:t>
            </w:r>
          </w:p>
        </w:tc>
        <w:tc>
          <w:tcPr>
            <w:tcW w:w="3435" w:type="pct"/>
            <w:shd w:val="clear" w:color="auto" w:fill="FFFFFF"/>
            <w:vAlign w:val="center"/>
          </w:tcPr>
          <w:p w14:paraId="3294E753"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Payroll system is chosen as per the organization policy</w:t>
            </w:r>
          </w:p>
          <w:p w14:paraId="157B39F1"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Employee details are obtained as per human resource records</w:t>
            </w:r>
          </w:p>
          <w:p w14:paraId="336A7D69"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Employee basic pay is determined as per the appointment letter </w:t>
            </w:r>
          </w:p>
          <w:p w14:paraId="1759FB17"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Total gross pay is determined as per employee basic pay, allowances and overtime</w:t>
            </w:r>
          </w:p>
          <w:p w14:paraId="720261F1"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Net salary is determined as per employee gross </w:t>
            </w:r>
            <w:proofErr w:type="gramStart"/>
            <w:r w:rsidRPr="00BD1829">
              <w:rPr>
                <w:rFonts w:ascii="Times New Roman" w:eastAsia="Times New Roman" w:hAnsi="Times New Roman"/>
                <w:sz w:val="24"/>
                <w:szCs w:val="24"/>
              </w:rPr>
              <w:t>pay  less</w:t>
            </w:r>
            <w:proofErr w:type="gramEnd"/>
            <w:r w:rsidRPr="00BD1829">
              <w:rPr>
                <w:rFonts w:ascii="Times New Roman" w:eastAsia="Times New Roman" w:hAnsi="Times New Roman"/>
                <w:sz w:val="24"/>
                <w:szCs w:val="24"/>
              </w:rPr>
              <w:t xml:space="preserve"> statutory deductions </w:t>
            </w:r>
          </w:p>
          <w:p w14:paraId="60744A6B"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lastRenderedPageBreak/>
              <w:t>Net pay is determined as per net salary less contributions</w:t>
            </w:r>
          </w:p>
        </w:tc>
      </w:tr>
      <w:tr w:rsidR="00D52CC3" w:rsidRPr="00BD1829" w14:paraId="7A3BB821" w14:textId="77777777" w:rsidTr="00751E9D">
        <w:tc>
          <w:tcPr>
            <w:tcW w:w="1565" w:type="pct"/>
            <w:shd w:val="clear" w:color="auto" w:fill="FFFFFF"/>
          </w:tcPr>
          <w:p w14:paraId="0B3BFF1E" w14:textId="77777777" w:rsidR="00D52CC3" w:rsidRPr="00BD1829" w:rsidRDefault="00D52CC3" w:rsidP="00CC27DA">
            <w:pPr>
              <w:pStyle w:val="ListParagraph"/>
              <w:numPr>
                <w:ilvl w:val="0"/>
                <w:numId w:val="48"/>
              </w:numPr>
              <w:rPr>
                <w:rFonts w:ascii="Times New Roman" w:hAnsi="Times New Roman"/>
                <w:sz w:val="24"/>
                <w:szCs w:val="24"/>
              </w:rPr>
            </w:pPr>
            <w:r w:rsidRPr="00BD1829">
              <w:rPr>
                <w:rFonts w:ascii="Times New Roman" w:hAnsi="Times New Roman"/>
                <w:sz w:val="24"/>
                <w:szCs w:val="24"/>
              </w:rPr>
              <w:lastRenderedPageBreak/>
              <w:t>Compute employee P.A.</w:t>
            </w:r>
            <w:proofErr w:type="gramStart"/>
            <w:r w:rsidRPr="00BD1829">
              <w:rPr>
                <w:rFonts w:ascii="Times New Roman" w:hAnsi="Times New Roman"/>
                <w:sz w:val="24"/>
                <w:szCs w:val="24"/>
              </w:rPr>
              <w:t>Y.E</w:t>
            </w:r>
            <w:proofErr w:type="gramEnd"/>
          </w:p>
        </w:tc>
        <w:tc>
          <w:tcPr>
            <w:tcW w:w="3435" w:type="pct"/>
            <w:shd w:val="clear" w:color="auto" w:fill="FFFFFF"/>
            <w:vAlign w:val="center"/>
          </w:tcPr>
          <w:p w14:paraId="17B6E70F"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Gross pay is obtained as per the company employee payroll.</w:t>
            </w:r>
          </w:p>
          <w:p w14:paraId="5ECAF706"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Amount of P.A.Y.E is determined as per the current graduated scale rate.</w:t>
            </w:r>
          </w:p>
          <w:p w14:paraId="2B739372"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b/>
                <w:i/>
                <w:sz w:val="24"/>
                <w:szCs w:val="24"/>
              </w:rPr>
              <w:t>P10 template</w:t>
            </w:r>
            <w:r w:rsidRPr="00BD1829">
              <w:rPr>
                <w:rFonts w:ascii="Times New Roman" w:eastAsia="Times New Roman" w:hAnsi="Times New Roman"/>
                <w:sz w:val="24"/>
                <w:szCs w:val="24"/>
              </w:rPr>
              <w:t xml:space="preserve"> is created as per KRA requirements.</w:t>
            </w:r>
          </w:p>
          <w:p w14:paraId="0BEC5655"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P10 template is uploaded in ITAX system as per KRA guidelines.</w:t>
            </w:r>
          </w:p>
          <w:p w14:paraId="04B8AD29"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P.A.Y.E E-slip is generated as per ITAX system</w:t>
            </w:r>
          </w:p>
          <w:p w14:paraId="3BD7ACCD"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Amount of P.A.Y.E is paid as per KRA guidelines</w:t>
            </w:r>
          </w:p>
          <w:p w14:paraId="5C0D0312"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Payment slip is filed as per organization policy</w:t>
            </w:r>
          </w:p>
        </w:tc>
      </w:tr>
      <w:tr w:rsidR="00D52CC3" w:rsidRPr="00BD1829" w14:paraId="15DA2577" w14:textId="77777777" w:rsidTr="00751E9D">
        <w:tc>
          <w:tcPr>
            <w:tcW w:w="1565" w:type="pct"/>
            <w:shd w:val="clear" w:color="auto" w:fill="FFFFFF"/>
          </w:tcPr>
          <w:p w14:paraId="6013CE16" w14:textId="77777777" w:rsidR="00D52CC3" w:rsidRPr="00BD1829" w:rsidRDefault="00D52CC3" w:rsidP="00CC27DA">
            <w:pPr>
              <w:pStyle w:val="ListParagraph"/>
              <w:numPr>
                <w:ilvl w:val="0"/>
                <w:numId w:val="48"/>
              </w:numPr>
              <w:rPr>
                <w:rFonts w:ascii="Times New Roman" w:hAnsi="Times New Roman"/>
                <w:sz w:val="24"/>
                <w:szCs w:val="24"/>
              </w:rPr>
            </w:pPr>
            <w:r w:rsidRPr="00BD1829">
              <w:rPr>
                <w:rFonts w:ascii="Times New Roman" w:hAnsi="Times New Roman"/>
                <w:sz w:val="24"/>
                <w:szCs w:val="24"/>
              </w:rPr>
              <w:t>Prepare employee payment excel sheet</w:t>
            </w:r>
          </w:p>
        </w:tc>
        <w:tc>
          <w:tcPr>
            <w:tcW w:w="3435" w:type="pct"/>
            <w:shd w:val="clear" w:color="auto" w:fill="FFFFFF"/>
            <w:vAlign w:val="center"/>
          </w:tcPr>
          <w:p w14:paraId="72D604D2"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Number of employees is keyed in as per the payroll</w:t>
            </w:r>
          </w:p>
          <w:p w14:paraId="1783DC89"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Employee names is keyed in as per the payroll</w:t>
            </w:r>
          </w:p>
          <w:p w14:paraId="38B02B24"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Employee bank keyed in as per the payroll</w:t>
            </w:r>
          </w:p>
          <w:p w14:paraId="5973E6D5"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Employee bank branch keyed in as per the payroll</w:t>
            </w:r>
          </w:p>
          <w:p w14:paraId="4E6B62A7"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Employee branch code keyed in as per the payroll</w:t>
            </w:r>
          </w:p>
          <w:p w14:paraId="08B48261"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Account number is keyed in as per the payroll</w:t>
            </w:r>
          </w:p>
          <w:p w14:paraId="0FFA7153"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Net pay is keyed in as per the payroll</w:t>
            </w:r>
          </w:p>
        </w:tc>
      </w:tr>
      <w:tr w:rsidR="00D52CC3" w:rsidRPr="00BD1829" w14:paraId="3FC507DA" w14:textId="77777777" w:rsidTr="00751E9D">
        <w:tc>
          <w:tcPr>
            <w:tcW w:w="1565" w:type="pct"/>
            <w:shd w:val="clear" w:color="auto" w:fill="FFFFFF"/>
          </w:tcPr>
          <w:p w14:paraId="6CDC156D" w14:textId="77777777" w:rsidR="00D52CC3" w:rsidRPr="00BD1829" w:rsidRDefault="00D52CC3" w:rsidP="00CC27DA">
            <w:pPr>
              <w:pStyle w:val="ListParagraph"/>
              <w:numPr>
                <w:ilvl w:val="0"/>
                <w:numId w:val="48"/>
              </w:numPr>
              <w:rPr>
                <w:rFonts w:ascii="Times New Roman" w:hAnsi="Times New Roman"/>
                <w:sz w:val="24"/>
                <w:szCs w:val="24"/>
              </w:rPr>
            </w:pPr>
            <w:r w:rsidRPr="00BD1829">
              <w:rPr>
                <w:rFonts w:ascii="Times New Roman" w:hAnsi="Times New Roman"/>
                <w:sz w:val="24"/>
                <w:szCs w:val="24"/>
              </w:rPr>
              <w:t xml:space="preserve">Obtain </w:t>
            </w:r>
            <w:proofErr w:type="gramStart"/>
            <w:r w:rsidRPr="00BD1829">
              <w:rPr>
                <w:rFonts w:ascii="Times New Roman" w:hAnsi="Times New Roman"/>
                <w:sz w:val="24"/>
                <w:szCs w:val="24"/>
              </w:rPr>
              <w:t>approval  of</w:t>
            </w:r>
            <w:proofErr w:type="gramEnd"/>
            <w:r w:rsidRPr="00BD1829">
              <w:rPr>
                <w:rFonts w:ascii="Times New Roman" w:hAnsi="Times New Roman"/>
                <w:sz w:val="24"/>
                <w:szCs w:val="24"/>
              </w:rPr>
              <w:t xml:space="preserve"> employee payment</w:t>
            </w:r>
          </w:p>
        </w:tc>
        <w:tc>
          <w:tcPr>
            <w:tcW w:w="3435" w:type="pct"/>
            <w:shd w:val="clear" w:color="auto" w:fill="FFFFFF"/>
            <w:vAlign w:val="center"/>
          </w:tcPr>
          <w:p w14:paraId="522EF693"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Two copies of excel sheet are printed as per organization policy</w:t>
            </w:r>
          </w:p>
          <w:p w14:paraId="6EB64888"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proofErr w:type="gramStart"/>
            <w:r w:rsidRPr="00BD1829">
              <w:rPr>
                <w:rFonts w:ascii="Times New Roman" w:eastAsia="Times New Roman" w:hAnsi="Times New Roman"/>
                <w:sz w:val="24"/>
                <w:szCs w:val="24"/>
              </w:rPr>
              <w:t>Copies  of</w:t>
            </w:r>
            <w:proofErr w:type="gramEnd"/>
            <w:r w:rsidRPr="00BD1829">
              <w:rPr>
                <w:rFonts w:ascii="Times New Roman" w:eastAsia="Times New Roman" w:hAnsi="Times New Roman"/>
                <w:sz w:val="24"/>
                <w:szCs w:val="24"/>
              </w:rPr>
              <w:t xml:space="preserve"> printed excel sheet  are approved as per organizational procedures </w:t>
            </w:r>
          </w:p>
          <w:p w14:paraId="62096F28"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Soft copy of </w:t>
            </w:r>
            <w:proofErr w:type="gramStart"/>
            <w:r w:rsidRPr="00BD1829">
              <w:rPr>
                <w:rFonts w:ascii="Times New Roman" w:eastAsia="Times New Roman" w:hAnsi="Times New Roman"/>
                <w:sz w:val="24"/>
                <w:szCs w:val="24"/>
              </w:rPr>
              <w:t>approved  excel</w:t>
            </w:r>
            <w:proofErr w:type="gramEnd"/>
            <w:r w:rsidRPr="00BD1829">
              <w:rPr>
                <w:rFonts w:ascii="Times New Roman" w:eastAsia="Times New Roman" w:hAnsi="Times New Roman"/>
                <w:sz w:val="24"/>
                <w:szCs w:val="24"/>
              </w:rPr>
              <w:t xml:space="preserve"> sheet is sent to bank as per organization procedure</w:t>
            </w:r>
          </w:p>
          <w:p w14:paraId="1EFA4526" w14:textId="77777777" w:rsidR="00D52CC3" w:rsidRPr="00BD1829" w:rsidRDefault="00D52CC3" w:rsidP="00CC27DA">
            <w:pPr>
              <w:pStyle w:val="ListParagraph"/>
              <w:numPr>
                <w:ilvl w:val="1"/>
                <w:numId w:val="48"/>
              </w:numPr>
              <w:spacing w:after="0"/>
              <w:rPr>
                <w:rFonts w:ascii="Times New Roman" w:eastAsia="Times New Roman" w:hAnsi="Times New Roman"/>
                <w:sz w:val="24"/>
                <w:szCs w:val="24"/>
              </w:rPr>
            </w:pPr>
            <w:r w:rsidRPr="00BD1829">
              <w:rPr>
                <w:rFonts w:ascii="Times New Roman" w:eastAsia="Times New Roman" w:hAnsi="Times New Roman"/>
                <w:sz w:val="24"/>
                <w:szCs w:val="24"/>
              </w:rPr>
              <w:t>Copy of approved excel sheet is filed as per organization policy</w:t>
            </w:r>
          </w:p>
          <w:p w14:paraId="023B80B3" w14:textId="77777777" w:rsidR="00D52CC3" w:rsidRPr="00BD1829" w:rsidRDefault="00D52CC3" w:rsidP="00D726B0">
            <w:pPr>
              <w:spacing w:after="0"/>
              <w:rPr>
                <w:rFonts w:ascii="Times New Roman" w:eastAsia="Times New Roman" w:hAnsi="Times New Roman"/>
                <w:sz w:val="24"/>
                <w:szCs w:val="24"/>
              </w:rPr>
            </w:pPr>
          </w:p>
        </w:tc>
      </w:tr>
    </w:tbl>
    <w:p w14:paraId="04CB1237" w14:textId="77777777" w:rsidR="00D52CC3" w:rsidRPr="00BD1829" w:rsidRDefault="00D52CC3" w:rsidP="00D726B0">
      <w:pPr>
        <w:spacing w:after="0"/>
        <w:rPr>
          <w:rFonts w:ascii="Times New Roman" w:eastAsia="Times New Roman" w:hAnsi="Times New Roman"/>
          <w:sz w:val="24"/>
          <w:szCs w:val="24"/>
        </w:rPr>
      </w:pPr>
    </w:p>
    <w:p w14:paraId="7D866E31"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RANGE</w:t>
      </w:r>
    </w:p>
    <w:p w14:paraId="293E4011"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542CA62A" w14:textId="77777777" w:rsidR="00D52CC3" w:rsidRPr="00BD1829" w:rsidRDefault="00D52CC3" w:rsidP="00D726B0">
      <w:pPr>
        <w:spacing w:after="0"/>
        <w:rPr>
          <w:rFonts w:ascii="Times New Roman" w:eastAsia="Times New Roman" w:hAnsi="Times New Roman"/>
          <w:b/>
          <w:bCs/>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52CC3" w:rsidRPr="00BD1829" w14:paraId="68A43A15" w14:textId="77777777" w:rsidTr="00751E9D">
        <w:trPr>
          <w:cantSplit/>
        </w:trPr>
        <w:tc>
          <w:tcPr>
            <w:tcW w:w="1633" w:type="pct"/>
          </w:tcPr>
          <w:p w14:paraId="4FEF78DE"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VARIABLE</w:t>
            </w:r>
          </w:p>
        </w:tc>
        <w:tc>
          <w:tcPr>
            <w:tcW w:w="3367" w:type="pct"/>
          </w:tcPr>
          <w:p w14:paraId="30FCADCC"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RANGE</w:t>
            </w:r>
          </w:p>
        </w:tc>
      </w:tr>
      <w:tr w:rsidR="00D52CC3" w:rsidRPr="00BD1829" w14:paraId="6E5066E7" w14:textId="77777777" w:rsidTr="00751E9D">
        <w:trPr>
          <w:cantSplit/>
        </w:trPr>
        <w:tc>
          <w:tcPr>
            <w:tcW w:w="1633" w:type="pct"/>
          </w:tcPr>
          <w:p w14:paraId="7F5522B3" w14:textId="77777777" w:rsidR="00D52CC3" w:rsidRPr="00BD1829" w:rsidRDefault="00D52CC3" w:rsidP="00CC27DA">
            <w:pPr>
              <w:pStyle w:val="ListParagraph"/>
              <w:numPr>
                <w:ilvl w:val="0"/>
                <w:numId w:val="177"/>
              </w:numPr>
              <w:tabs>
                <w:tab w:val="left" w:pos="-2898"/>
              </w:tabs>
              <w:spacing w:after="0"/>
              <w:rPr>
                <w:rFonts w:ascii="Times New Roman" w:eastAsia="Times New Roman" w:hAnsi="Times New Roman"/>
                <w:bCs/>
                <w:iCs/>
                <w:sz w:val="24"/>
                <w:szCs w:val="24"/>
              </w:rPr>
            </w:pPr>
            <w:r w:rsidRPr="00BD1829">
              <w:rPr>
                <w:rFonts w:ascii="Times New Roman" w:eastAsia="Times New Roman" w:hAnsi="Times New Roman"/>
                <w:bCs/>
                <w:iCs/>
                <w:sz w:val="24"/>
                <w:szCs w:val="24"/>
              </w:rPr>
              <w:t>Ability of the software to support employment contract</w:t>
            </w:r>
          </w:p>
        </w:tc>
        <w:tc>
          <w:tcPr>
            <w:tcW w:w="3367" w:type="pct"/>
          </w:tcPr>
          <w:p w14:paraId="00211C86" w14:textId="77777777" w:rsidR="00D52CC3" w:rsidRPr="00BD1829" w:rsidRDefault="00D52CC3" w:rsidP="00CC27DA">
            <w:pPr>
              <w:pStyle w:val="ListParagraph"/>
              <w:numPr>
                <w:ilvl w:val="0"/>
                <w:numId w:val="88"/>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May include but are not limited to:</w:t>
            </w:r>
          </w:p>
          <w:p w14:paraId="114FFEF3" w14:textId="77777777" w:rsidR="00D52CC3" w:rsidRPr="00BD1829" w:rsidRDefault="00D52CC3" w:rsidP="00CC27DA">
            <w:pPr>
              <w:pStyle w:val="ListParagraph"/>
              <w:numPr>
                <w:ilvl w:val="1"/>
                <w:numId w:val="88"/>
              </w:numPr>
              <w:tabs>
                <w:tab w:val="left" w:pos="466"/>
              </w:tabs>
              <w:spacing w:after="0"/>
              <w:rPr>
                <w:rFonts w:ascii="Times New Roman" w:hAnsi="Times New Roman"/>
                <w:sz w:val="24"/>
                <w:szCs w:val="24"/>
              </w:rPr>
            </w:pPr>
            <w:r w:rsidRPr="00BD1829">
              <w:rPr>
                <w:rFonts w:ascii="Times New Roman" w:hAnsi="Times New Roman"/>
                <w:sz w:val="24"/>
                <w:szCs w:val="24"/>
              </w:rPr>
              <w:t>Weekly pay</w:t>
            </w:r>
          </w:p>
          <w:p w14:paraId="44F46195" w14:textId="77777777" w:rsidR="00D52CC3" w:rsidRPr="00BD1829" w:rsidRDefault="00D52CC3" w:rsidP="00CC27DA">
            <w:pPr>
              <w:pStyle w:val="ListParagraph"/>
              <w:numPr>
                <w:ilvl w:val="1"/>
                <w:numId w:val="88"/>
              </w:numPr>
              <w:tabs>
                <w:tab w:val="left" w:pos="466"/>
              </w:tabs>
              <w:spacing w:after="0"/>
              <w:rPr>
                <w:rFonts w:ascii="Times New Roman" w:hAnsi="Times New Roman"/>
                <w:sz w:val="24"/>
                <w:szCs w:val="24"/>
              </w:rPr>
            </w:pPr>
            <w:r w:rsidRPr="00BD1829">
              <w:rPr>
                <w:rFonts w:ascii="Times New Roman" w:hAnsi="Times New Roman"/>
                <w:sz w:val="24"/>
                <w:szCs w:val="24"/>
              </w:rPr>
              <w:t>Monthly pay</w:t>
            </w:r>
          </w:p>
        </w:tc>
      </w:tr>
      <w:tr w:rsidR="00D52CC3" w:rsidRPr="00BD1829" w14:paraId="6540433E" w14:textId="77777777" w:rsidTr="00751E9D">
        <w:trPr>
          <w:cantSplit/>
        </w:trPr>
        <w:tc>
          <w:tcPr>
            <w:tcW w:w="1633" w:type="pct"/>
          </w:tcPr>
          <w:p w14:paraId="1D888CCD" w14:textId="77777777" w:rsidR="00D52CC3" w:rsidRPr="00BD1829" w:rsidRDefault="00D52CC3" w:rsidP="00CC27DA">
            <w:pPr>
              <w:pStyle w:val="ListParagraph"/>
              <w:numPr>
                <w:ilvl w:val="0"/>
                <w:numId w:val="177"/>
              </w:numPr>
              <w:tabs>
                <w:tab w:val="left" w:pos="-2898"/>
              </w:tabs>
              <w:spacing w:after="0"/>
              <w:rPr>
                <w:rFonts w:ascii="Times New Roman" w:eastAsia="Times New Roman" w:hAnsi="Times New Roman"/>
                <w:bCs/>
                <w:iCs/>
                <w:sz w:val="24"/>
                <w:szCs w:val="24"/>
              </w:rPr>
            </w:pPr>
            <w:r w:rsidRPr="00BD1829">
              <w:rPr>
                <w:rFonts w:ascii="Times New Roman" w:eastAsia="Times New Roman" w:hAnsi="Times New Roman"/>
                <w:bCs/>
                <w:iCs/>
                <w:sz w:val="24"/>
                <w:szCs w:val="24"/>
              </w:rPr>
              <w:lastRenderedPageBreak/>
              <w:t>P10 template</w:t>
            </w:r>
          </w:p>
        </w:tc>
        <w:tc>
          <w:tcPr>
            <w:tcW w:w="3367" w:type="pct"/>
          </w:tcPr>
          <w:p w14:paraId="1A8E6912" w14:textId="77777777" w:rsidR="00D52CC3" w:rsidRPr="00BD1829" w:rsidRDefault="00D52CC3" w:rsidP="00CC27DA">
            <w:pPr>
              <w:pStyle w:val="ListParagraph"/>
              <w:numPr>
                <w:ilvl w:val="0"/>
                <w:numId w:val="88"/>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Name of employee</w:t>
            </w:r>
          </w:p>
          <w:p w14:paraId="64618DC9" w14:textId="77777777" w:rsidR="00D52CC3" w:rsidRPr="00BD1829" w:rsidRDefault="00D52CC3" w:rsidP="00CC27DA">
            <w:pPr>
              <w:pStyle w:val="ListParagraph"/>
              <w:numPr>
                <w:ilvl w:val="0"/>
                <w:numId w:val="88"/>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KRA Personal identification number</w:t>
            </w:r>
          </w:p>
          <w:p w14:paraId="0D894558" w14:textId="77777777" w:rsidR="00D52CC3" w:rsidRPr="00BD1829" w:rsidRDefault="00D52CC3" w:rsidP="00CC27DA">
            <w:pPr>
              <w:pStyle w:val="ListParagraph"/>
              <w:numPr>
                <w:ilvl w:val="0"/>
                <w:numId w:val="88"/>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Status</w:t>
            </w:r>
          </w:p>
          <w:p w14:paraId="6635F4F8" w14:textId="77777777" w:rsidR="00D52CC3" w:rsidRPr="00BD1829" w:rsidRDefault="00D52CC3" w:rsidP="00CC27DA">
            <w:pPr>
              <w:pStyle w:val="ListParagraph"/>
              <w:numPr>
                <w:ilvl w:val="0"/>
                <w:numId w:val="88"/>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Gross pay</w:t>
            </w:r>
          </w:p>
          <w:p w14:paraId="3F03AA2E" w14:textId="77777777" w:rsidR="00D52CC3" w:rsidRPr="00BD1829" w:rsidRDefault="00D52CC3" w:rsidP="00CC27DA">
            <w:pPr>
              <w:pStyle w:val="ListParagraph"/>
              <w:numPr>
                <w:ilvl w:val="0"/>
                <w:numId w:val="88"/>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Personal relief</w:t>
            </w:r>
          </w:p>
          <w:p w14:paraId="0AA4899F" w14:textId="77777777" w:rsidR="00D52CC3" w:rsidRPr="00BD1829" w:rsidRDefault="00D52CC3" w:rsidP="00D726B0">
            <w:pPr>
              <w:tabs>
                <w:tab w:val="left" w:pos="466"/>
              </w:tabs>
              <w:spacing w:after="0"/>
              <w:rPr>
                <w:rFonts w:ascii="Times New Roman" w:eastAsia="Times New Roman" w:hAnsi="Times New Roman"/>
                <w:sz w:val="24"/>
                <w:szCs w:val="24"/>
              </w:rPr>
            </w:pPr>
          </w:p>
        </w:tc>
      </w:tr>
    </w:tbl>
    <w:p w14:paraId="6D60A159" w14:textId="77777777" w:rsidR="00D52CC3" w:rsidRPr="00BD1829" w:rsidRDefault="00D52CC3" w:rsidP="00D726B0">
      <w:pPr>
        <w:spacing w:after="0"/>
        <w:rPr>
          <w:rFonts w:ascii="Times New Roman" w:eastAsia="Times New Roman" w:hAnsi="Times New Roman"/>
          <w:sz w:val="24"/>
          <w:szCs w:val="24"/>
        </w:rPr>
      </w:pPr>
    </w:p>
    <w:p w14:paraId="2F1ACEE4" w14:textId="77777777" w:rsidR="00D52CC3" w:rsidRPr="00BD1829" w:rsidRDefault="00D52CC3" w:rsidP="00D726B0">
      <w:pPr>
        <w:spacing w:after="0"/>
        <w:rPr>
          <w:rFonts w:ascii="Times New Roman" w:eastAsia="Times New Roman" w:hAnsi="Times New Roman"/>
          <w:b/>
          <w:bCs/>
          <w:sz w:val="24"/>
          <w:szCs w:val="24"/>
        </w:rPr>
      </w:pPr>
    </w:p>
    <w:p w14:paraId="327FC889"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REQUIRED SKILLS AND KNOWLEDGE</w:t>
      </w:r>
    </w:p>
    <w:p w14:paraId="6B3D0316" w14:textId="77777777" w:rsidR="00D52CC3" w:rsidRPr="00BD1829" w:rsidRDefault="00D52CC3" w:rsidP="00D726B0">
      <w:pPr>
        <w:spacing w:after="0"/>
        <w:rPr>
          <w:rFonts w:ascii="Times New Roman" w:eastAsia="Times New Roman" w:hAnsi="Times New Roman"/>
          <w:bCs/>
          <w:sz w:val="24"/>
          <w:szCs w:val="24"/>
        </w:rPr>
      </w:pPr>
      <w:r w:rsidRPr="00BD1829">
        <w:rPr>
          <w:rFonts w:ascii="Times New Roman" w:eastAsia="Times New Roman" w:hAnsi="Times New Roman"/>
          <w:bCs/>
          <w:sz w:val="24"/>
          <w:szCs w:val="24"/>
        </w:rPr>
        <w:t>This section describes the skills and knowledge required for this unit of competency.</w:t>
      </w:r>
    </w:p>
    <w:p w14:paraId="1EAC6299" w14:textId="77777777" w:rsidR="00D52CC3" w:rsidRPr="00BD1829" w:rsidRDefault="00D52CC3" w:rsidP="00CC27DA">
      <w:pPr>
        <w:pStyle w:val="ListParagraph"/>
        <w:numPr>
          <w:ilvl w:val="0"/>
          <w:numId w:val="70"/>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understand appointment letter</w:t>
      </w:r>
    </w:p>
    <w:p w14:paraId="564F47F2" w14:textId="77777777" w:rsidR="00D52CC3" w:rsidRPr="00BD1829" w:rsidRDefault="00D52CC3" w:rsidP="00CC27DA">
      <w:pPr>
        <w:pStyle w:val="ListParagraph"/>
        <w:numPr>
          <w:ilvl w:val="0"/>
          <w:numId w:val="70"/>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understand payroll system</w:t>
      </w:r>
    </w:p>
    <w:p w14:paraId="3A87E9E1" w14:textId="77777777" w:rsidR="00D52CC3" w:rsidRPr="00BD1829" w:rsidRDefault="00D52CC3" w:rsidP="00CC27DA">
      <w:pPr>
        <w:pStyle w:val="ListParagraph"/>
        <w:numPr>
          <w:ilvl w:val="0"/>
          <w:numId w:val="70"/>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understand payroll software’s</w:t>
      </w:r>
    </w:p>
    <w:p w14:paraId="0B2423D9" w14:textId="77777777" w:rsidR="00D52CC3" w:rsidRPr="00BD1829" w:rsidRDefault="00D52CC3" w:rsidP="00CC27DA">
      <w:pPr>
        <w:pStyle w:val="ListParagraph"/>
        <w:numPr>
          <w:ilvl w:val="0"/>
          <w:numId w:val="70"/>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understand excel sheet</w:t>
      </w:r>
    </w:p>
    <w:p w14:paraId="047FFDC6" w14:textId="77777777" w:rsidR="00D52CC3" w:rsidRPr="00BD1829" w:rsidRDefault="00D52CC3" w:rsidP="00CC27DA">
      <w:pPr>
        <w:pStyle w:val="ListParagraph"/>
        <w:numPr>
          <w:ilvl w:val="0"/>
          <w:numId w:val="70"/>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understand file payroll records</w:t>
      </w:r>
    </w:p>
    <w:p w14:paraId="3D374269" w14:textId="77777777" w:rsidR="00D52CC3" w:rsidRPr="00BD1829" w:rsidRDefault="00D52CC3" w:rsidP="00D726B0">
      <w:pPr>
        <w:spacing w:after="0"/>
        <w:contextualSpacing/>
        <w:rPr>
          <w:rFonts w:ascii="Times New Roman" w:eastAsia="Times New Roman" w:hAnsi="Times New Roman"/>
          <w:b/>
          <w:bCs/>
          <w:sz w:val="24"/>
          <w:szCs w:val="24"/>
        </w:rPr>
      </w:pPr>
      <w:r w:rsidRPr="00BD1829">
        <w:rPr>
          <w:rFonts w:ascii="Times New Roman" w:eastAsia="Times New Roman" w:hAnsi="Times New Roman"/>
          <w:b/>
          <w:bCs/>
          <w:sz w:val="24"/>
          <w:szCs w:val="24"/>
        </w:rPr>
        <w:t>Required Skills</w:t>
      </w:r>
    </w:p>
    <w:p w14:paraId="0BFB99CD"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individual needs to demonstrate the following skills:</w:t>
      </w:r>
    </w:p>
    <w:p w14:paraId="4E481747"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Analytical</w:t>
      </w:r>
    </w:p>
    <w:p w14:paraId="3EB1D569"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Communication</w:t>
      </w:r>
    </w:p>
    <w:p w14:paraId="4754F616"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Decision making</w:t>
      </w:r>
    </w:p>
    <w:p w14:paraId="217174C6"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Advisory skills</w:t>
      </w:r>
    </w:p>
    <w:p w14:paraId="18998E0C"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Interpersonal skills</w:t>
      </w:r>
    </w:p>
    <w:p w14:paraId="55EB2C16" w14:textId="77777777" w:rsidR="00D52CC3" w:rsidRPr="00BD1829" w:rsidRDefault="00D52CC3" w:rsidP="00D726B0">
      <w:pPr>
        <w:pStyle w:val="ListParagraph"/>
        <w:suppressAutoHyphens/>
        <w:spacing w:after="0"/>
        <w:jc w:val="both"/>
        <w:rPr>
          <w:rFonts w:ascii="Times New Roman" w:eastAsia="Times New Roman" w:hAnsi="Times New Roman"/>
          <w:b/>
          <w:bCs/>
          <w:sz w:val="24"/>
          <w:szCs w:val="24"/>
          <w:lang w:val="en-AU"/>
        </w:rPr>
      </w:pPr>
    </w:p>
    <w:p w14:paraId="3A073E01" w14:textId="77777777" w:rsidR="00D52CC3" w:rsidRPr="00BD1829" w:rsidRDefault="00D52CC3" w:rsidP="00D726B0">
      <w:pPr>
        <w:spacing w:after="0"/>
        <w:contextualSpacing/>
        <w:rPr>
          <w:rFonts w:ascii="Times New Roman" w:eastAsia="Times New Roman" w:hAnsi="Times New Roman"/>
          <w:b/>
          <w:bCs/>
          <w:sz w:val="24"/>
          <w:szCs w:val="24"/>
        </w:rPr>
      </w:pPr>
      <w:r w:rsidRPr="00BD1829">
        <w:rPr>
          <w:rFonts w:ascii="Times New Roman" w:eastAsia="Times New Roman" w:hAnsi="Times New Roman"/>
          <w:b/>
          <w:bCs/>
          <w:sz w:val="24"/>
          <w:szCs w:val="24"/>
        </w:rPr>
        <w:t>EVIDENCE GUIDE</w:t>
      </w:r>
    </w:p>
    <w:p w14:paraId="42E2896D" w14:textId="77777777" w:rsidR="00D52CC3" w:rsidRPr="00BD1829" w:rsidRDefault="00D52CC3" w:rsidP="00D726B0">
      <w:p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This provides advice on assessment and must be read in conjunction with the performance criteria, required skills and knowledge and range.</w:t>
      </w:r>
    </w:p>
    <w:p w14:paraId="07BEE501" w14:textId="77777777" w:rsidR="00D52CC3" w:rsidRPr="00BD1829" w:rsidRDefault="00D52CC3" w:rsidP="00D726B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5819"/>
      </w:tblGrid>
      <w:tr w:rsidR="00D52CC3" w:rsidRPr="00BD1829" w14:paraId="416FA56E" w14:textId="77777777" w:rsidTr="00EE138D">
        <w:trPr>
          <w:trHeight w:val="2627"/>
        </w:trPr>
        <w:tc>
          <w:tcPr>
            <w:tcW w:w="2936" w:type="dxa"/>
          </w:tcPr>
          <w:p w14:paraId="41641900" w14:textId="77777777" w:rsidR="00D52CC3" w:rsidRPr="00BD1829" w:rsidRDefault="00D52CC3" w:rsidP="00CC27DA">
            <w:pPr>
              <w:numPr>
                <w:ilvl w:val="0"/>
                <w:numId w:val="74"/>
              </w:numPr>
              <w:spacing w:after="0"/>
              <w:rPr>
                <w:rFonts w:ascii="Times New Roman" w:eastAsia="Times New Roman" w:hAnsi="Times New Roman"/>
                <w:sz w:val="24"/>
                <w:szCs w:val="24"/>
              </w:rPr>
            </w:pPr>
            <w:r w:rsidRPr="00BD1829">
              <w:rPr>
                <w:rFonts w:ascii="Times New Roman" w:eastAsia="Times New Roman" w:hAnsi="Times New Roman"/>
                <w:sz w:val="24"/>
                <w:szCs w:val="24"/>
              </w:rPr>
              <w:t>Critical Aspects of Competency</w:t>
            </w:r>
          </w:p>
        </w:tc>
        <w:tc>
          <w:tcPr>
            <w:tcW w:w="7270" w:type="dxa"/>
          </w:tcPr>
          <w:p w14:paraId="381FF356"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Assessment requires evidence that the candidate:</w:t>
            </w:r>
          </w:p>
          <w:p w14:paraId="3CC6F805" w14:textId="77777777" w:rsidR="00D52CC3" w:rsidRPr="00BD1829" w:rsidRDefault="00D52CC3" w:rsidP="00D726B0">
            <w:pPr>
              <w:spacing w:after="0"/>
              <w:ind w:left="766"/>
              <w:rPr>
                <w:rFonts w:ascii="Times New Roman" w:eastAsia="Times New Roman" w:hAnsi="Times New Roman"/>
                <w:sz w:val="24"/>
                <w:szCs w:val="24"/>
              </w:rPr>
            </w:pPr>
            <w:r w:rsidRPr="00BD1829">
              <w:rPr>
                <w:rFonts w:ascii="Times New Roman" w:eastAsia="Times New Roman" w:hAnsi="Times New Roman"/>
                <w:sz w:val="24"/>
                <w:szCs w:val="24"/>
              </w:rPr>
              <w:t>Demonstrated ability to;</w:t>
            </w:r>
          </w:p>
          <w:p w14:paraId="3825A01F" w14:textId="77777777" w:rsidR="00D52CC3" w:rsidRPr="00BD1829" w:rsidRDefault="00D52CC3" w:rsidP="00CC27DA">
            <w:pPr>
              <w:pStyle w:val="ListParagraph"/>
              <w:numPr>
                <w:ilvl w:val="1"/>
                <w:numId w:val="53"/>
              </w:numPr>
              <w:ind w:left="766"/>
              <w:rPr>
                <w:rFonts w:ascii="Times New Roman" w:hAnsi="Times New Roman"/>
                <w:sz w:val="24"/>
                <w:szCs w:val="24"/>
              </w:rPr>
            </w:pPr>
            <w:r w:rsidRPr="00BD1829">
              <w:rPr>
                <w:rFonts w:ascii="Times New Roman" w:hAnsi="Times New Roman"/>
                <w:sz w:val="24"/>
                <w:szCs w:val="24"/>
              </w:rPr>
              <w:t xml:space="preserve">Knowledge </w:t>
            </w:r>
            <w:proofErr w:type="gramStart"/>
            <w:r w:rsidRPr="00BD1829">
              <w:rPr>
                <w:rFonts w:ascii="Times New Roman" w:hAnsi="Times New Roman"/>
                <w:sz w:val="24"/>
                <w:szCs w:val="24"/>
              </w:rPr>
              <w:t>of  payroll</w:t>
            </w:r>
            <w:proofErr w:type="gramEnd"/>
            <w:r w:rsidRPr="00BD1829">
              <w:rPr>
                <w:rFonts w:ascii="Times New Roman" w:hAnsi="Times New Roman"/>
                <w:sz w:val="24"/>
                <w:szCs w:val="24"/>
              </w:rPr>
              <w:t xml:space="preserve"> system </w:t>
            </w:r>
          </w:p>
          <w:p w14:paraId="167CA9F8" w14:textId="77777777" w:rsidR="00D52CC3" w:rsidRPr="00BD1829" w:rsidRDefault="00D52CC3" w:rsidP="00CC27DA">
            <w:pPr>
              <w:pStyle w:val="ListParagraph"/>
              <w:numPr>
                <w:ilvl w:val="1"/>
                <w:numId w:val="53"/>
              </w:numPr>
              <w:ind w:left="766"/>
              <w:rPr>
                <w:rFonts w:ascii="Times New Roman" w:hAnsi="Times New Roman"/>
                <w:sz w:val="24"/>
                <w:szCs w:val="24"/>
              </w:rPr>
            </w:pPr>
            <w:r w:rsidRPr="00BD1829">
              <w:rPr>
                <w:rFonts w:ascii="Times New Roman" w:hAnsi="Times New Roman"/>
                <w:sz w:val="24"/>
                <w:szCs w:val="24"/>
              </w:rPr>
              <w:t>Prepare P10 on excel sheet</w:t>
            </w:r>
          </w:p>
          <w:p w14:paraId="4791475D" w14:textId="17F75E8C" w:rsidR="00D52CC3" w:rsidRPr="00BD1829" w:rsidRDefault="00D52CC3" w:rsidP="00CC27DA">
            <w:pPr>
              <w:pStyle w:val="ListParagraph"/>
              <w:numPr>
                <w:ilvl w:val="1"/>
                <w:numId w:val="53"/>
              </w:numPr>
              <w:ind w:left="766"/>
              <w:rPr>
                <w:rFonts w:ascii="Times New Roman" w:hAnsi="Times New Roman"/>
                <w:sz w:val="24"/>
                <w:szCs w:val="24"/>
              </w:rPr>
            </w:pPr>
            <w:r w:rsidRPr="00BD1829">
              <w:rPr>
                <w:rFonts w:ascii="Times New Roman" w:hAnsi="Times New Roman"/>
                <w:sz w:val="24"/>
                <w:szCs w:val="24"/>
              </w:rPr>
              <w:t xml:space="preserve">file Pay </w:t>
            </w:r>
            <w:proofErr w:type="gramStart"/>
            <w:r w:rsidRPr="00BD1829">
              <w:rPr>
                <w:rFonts w:ascii="Times New Roman" w:hAnsi="Times New Roman"/>
                <w:sz w:val="24"/>
                <w:szCs w:val="24"/>
              </w:rPr>
              <w:t>As</w:t>
            </w:r>
            <w:proofErr w:type="gramEnd"/>
            <w:r w:rsidRPr="00BD1829">
              <w:rPr>
                <w:rFonts w:ascii="Times New Roman" w:hAnsi="Times New Roman"/>
                <w:sz w:val="24"/>
                <w:szCs w:val="24"/>
              </w:rPr>
              <w:t xml:space="preserve"> You Earn</w:t>
            </w:r>
          </w:p>
          <w:p w14:paraId="2B6BA470" w14:textId="77777777" w:rsidR="00D52CC3" w:rsidRPr="00BD1829" w:rsidRDefault="00D52CC3" w:rsidP="00CC27DA">
            <w:pPr>
              <w:pStyle w:val="ListParagraph"/>
              <w:numPr>
                <w:ilvl w:val="1"/>
                <w:numId w:val="53"/>
              </w:numPr>
              <w:ind w:left="766"/>
              <w:rPr>
                <w:rFonts w:ascii="Times New Roman" w:hAnsi="Times New Roman"/>
                <w:sz w:val="24"/>
                <w:szCs w:val="24"/>
              </w:rPr>
            </w:pPr>
            <w:r w:rsidRPr="00BD1829">
              <w:rPr>
                <w:rFonts w:ascii="Times New Roman" w:hAnsi="Times New Roman"/>
                <w:sz w:val="24"/>
                <w:szCs w:val="24"/>
              </w:rPr>
              <w:t>Knowledge in excel sheet</w:t>
            </w:r>
          </w:p>
          <w:p w14:paraId="5B901482" w14:textId="77777777" w:rsidR="00D52CC3" w:rsidRPr="00BD1829" w:rsidRDefault="00D52CC3" w:rsidP="00CC27DA">
            <w:pPr>
              <w:pStyle w:val="ListParagraph"/>
              <w:numPr>
                <w:ilvl w:val="1"/>
                <w:numId w:val="53"/>
              </w:numPr>
              <w:ind w:left="766"/>
              <w:rPr>
                <w:rFonts w:ascii="Times New Roman" w:hAnsi="Times New Roman"/>
                <w:sz w:val="24"/>
                <w:szCs w:val="24"/>
              </w:rPr>
            </w:pPr>
            <w:r w:rsidRPr="00BD1829">
              <w:rPr>
                <w:rFonts w:ascii="Times New Roman" w:hAnsi="Times New Roman"/>
                <w:sz w:val="24"/>
                <w:szCs w:val="24"/>
              </w:rPr>
              <w:t>Understand procedures of obtaining approval for employee payments</w:t>
            </w:r>
          </w:p>
        </w:tc>
      </w:tr>
      <w:tr w:rsidR="00D52CC3" w:rsidRPr="00BD1829" w14:paraId="28E444E0" w14:textId="77777777" w:rsidTr="00EE138D">
        <w:tc>
          <w:tcPr>
            <w:tcW w:w="2936" w:type="dxa"/>
          </w:tcPr>
          <w:p w14:paraId="732A3D82" w14:textId="77777777" w:rsidR="00D52CC3" w:rsidRPr="00BD1829" w:rsidRDefault="00D52CC3" w:rsidP="00CC27DA">
            <w:pPr>
              <w:numPr>
                <w:ilvl w:val="0"/>
                <w:numId w:val="74"/>
              </w:numPr>
              <w:spacing w:after="0"/>
              <w:rPr>
                <w:rFonts w:ascii="Times New Roman" w:eastAsia="Times New Roman" w:hAnsi="Times New Roman"/>
                <w:sz w:val="24"/>
                <w:szCs w:val="24"/>
              </w:rPr>
            </w:pPr>
            <w:proofErr w:type="gramStart"/>
            <w:r w:rsidRPr="00BD1829">
              <w:rPr>
                <w:rFonts w:ascii="Times New Roman" w:eastAsia="Times New Roman" w:hAnsi="Times New Roman"/>
                <w:sz w:val="24"/>
                <w:szCs w:val="24"/>
              </w:rPr>
              <w:t>Resource  Implications</w:t>
            </w:r>
            <w:proofErr w:type="gramEnd"/>
          </w:p>
        </w:tc>
        <w:tc>
          <w:tcPr>
            <w:tcW w:w="7270" w:type="dxa"/>
          </w:tcPr>
          <w:p w14:paraId="3686882F" w14:textId="77777777" w:rsidR="00D52CC3" w:rsidRPr="00BD1829" w:rsidRDefault="00D52CC3" w:rsidP="00D726B0">
            <w:pPr>
              <w:numPr>
                <w:ilvl w:val="12"/>
                <w:numId w:val="0"/>
              </w:numPr>
              <w:spacing w:after="0"/>
              <w:ind w:left="357" w:hanging="357"/>
              <w:jc w:val="both"/>
              <w:rPr>
                <w:rFonts w:ascii="Times New Roman" w:eastAsia="Times New Roman" w:hAnsi="Times New Roman"/>
                <w:sz w:val="24"/>
                <w:szCs w:val="24"/>
              </w:rPr>
            </w:pPr>
            <w:r w:rsidRPr="00BD1829">
              <w:rPr>
                <w:rFonts w:ascii="Times New Roman" w:eastAsia="Times New Roman" w:hAnsi="Times New Roman"/>
                <w:sz w:val="24"/>
                <w:szCs w:val="24"/>
              </w:rPr>
              <w:t>The following resources should be provided:</w:t>
            </w:r>
          </w:p>
          <w:p w14:paraId="47191916" w14:textId="6C6B5CA6" w:rsidR="00D52CC3" w:rsidRPr="00BD1829" w:rsidRDefault="007E07B5" w:rsidP="00CC27DA">
            <w:pPr>
              <w:numPr>
                <w:ilvl w:val="1"/>
                <w:numId w:val="75"/>
              </w:numPr>
              <w:tabs>
                <w:tab w:val="left" w:pos="357"/>
              </w:tabs>
              <w:spacing w:after="0"/>
              <w:ind w:left="766"/>
              <w:jc w:val="both"/>
              <w:rPr>
                <w:rFonts w:ascii="Times New Roman" w:eastAsia="Times New Roman" w:hAnsi="Times New Roman"/>
                <w:sz w:val="24"/>
                <w:szCs w:val="24"/>
              </w:rPr>
            </w:pPr>
            <w:r>
              <w:rPr>
                <w:rFonts w:ascii="Times New Roman" w:eastAsia="Times New Roman" w:hAnsi="Times New Roman"/>
                <w:sz w:val="24"/>
                <w:szCs w:val="24"/>
              </w:rPr>
              <w:t xml:space="preserve">Payroll calculator </w:t>
            </w:r>
          </w:p>
        </w:tc>
      </w:tr>
      <w:tr w:rsidR="00D52CC3" w:rsidRPr="00BD1829" w14:paraId="74853F92" w14:textId="77777777" w:rsidTr="00EE138D">
        <w:tc>
          <w:tcPr>
            <w:tcW w:w="2936" w:type="dxa"/>
          </w:tcPr>
          <w:p w14:paraId="5832FDB8" w14:textId="77777777" w:rsidR="00D52CC3" w:rsidRPr="00BD1829" w:rsidRDefault="00D52CC3" w:rsidP="00CC27DA">
            <w:pPr>
              <w:numPr>
                <w:ilvl w:val="0"/>
                <w:numId w:val="74"/>
              </w:numPr>
              <w:spacing w:after="0"/>
              <w:rPr>
                <w:rFonts w:ascii="Times New Roman" w:eastAsia="Times New Roman" w:hAnsi="Times New Roman"/>
                <w:sz w:val="24"/>
                <w:szCs w:val="24"/>
              </w:rPr>
            </w:pPr>
            <w:r w:rsidRPr="00BD1829">
              <w:rPr>
                <w:rFonts w:ascii="Times New Roman" w:eastAsia="Times New Roman" w:hAnsi="Times New Roman"/>
                <w:sz w:val="24"/>
                <w:szCs w:val="24"/>
              </w:rPr>
              <w:lastRenderedPageBreak/>
              <w:t>Methods of Assessment</w:t>
            </w:r>
          </w:p>
        </w:tc>
        <w:tc>
          <w:tcPr>
            <w:tcW w:w="7270" w:type="dxa"/>
          </w:tcPr>
          <w:p w14:paraId="373C6C76" w14:textId="77777777" w:rsidR="00D52CC3" w:rsidRPr="00BD1829" w:rsidRDefault="00D52CC3" w:rsidP="00D726B0">
            <w:p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Competency in this unit may be assessed through:</w:t>
            </w:r>
          </w:p>
          <w:p w14:paraId="2419C4EF" w14:textId="77777777" w:rsidR="00D52CC3" w:rsidRPr="00BD1829" w:rsidRDefault="00D52CC3" w:rsidP="00CC27DA">
            <w:pPr>
              <w:pStyle w:val="ListParagraph"/>
              <w:numPr>
                <w:ilvl w:val="0"/>
                <w:numId w:val="76"/>
              </w:numPr>
              <w:spacing w:after="0"/>
              <w:rPr>
                <w:rFonts w:ascii="Times New Roman" w:eastAsia="Times New Roman" w:hAnsi="Times New Roman"/>
                <w:sz w:val="24"/>
                <w:szCs w:val="24"/>
              </w:rPr>
            </w:pPr>
            <w:r w:rsidRPr="00BD1829">
              <w:rPr>
                <w:rFonts w:ascii="Times New Roman" w:eastAsia="Times New Roman" w:hAnsi="Times New Roman"/>
                <w:sz w:val="24"/>
                <w:szCs w:val="24"/>
              </w:rPr>
              <w:t>Written tests</w:t>
            </w:r>
          </w:p>
          <w:p w14:paraId="0BA4C50B" w14:textId="77777777" w:rsidR="00D52CC3" w:rsidRPr="00BD1829" w:rsidRDefault="00D52CC3" w:rsidP="00CC27DA">
            <w:pPr>
              <w:numPr>
                <w:ilvl w:val="0"/>
                <w:numId w:val="7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Oral questioning</w:t>
            </w:r>
          </w:p>
          <w:p w14:paraId="4B27DDA9" w14:textId="77777777" w:rsidR="00D52CC3" w:rsidRPr="00BD1829" w:rsidRDefault="00D52CC3" w:rsidP="00CC27DA">
            <w:pPr>
              <w:numPr>
                <w:ilvl w:val="0"/>
                <w:numId w:val="76"/>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Third party reports</w:t>
            </w:r>
          </w:p>
          <w:p w14:paraId="536F6BBE" w14:textId="77777777" w:rsidR="00D52CC3" w:rsidRPr="00BD1829" w:rsidRDefault="00D52CC3" w:rsidP="00D726B0">
            <w:pPr>
              <w:spacing w:after="0"/>
              <w:ind w:left="720"/>
              <w:contextualSpacing/>
              <w:rPr>
                <w:rFonts w:ascii="Times New Roman" w:eastAsia="Times New Roman" w:hAnsi="Times New Roman"/>
                <w:sz w:val="24"/>
                <w:szCs w:val="24"/>
              </w:rPr>
            </w:pPr>
          </w:p>
        </w:tc>
      </w:tr>
      <w:tr w:rsidR="00D52CC3" w:rsidRPr="00BD1829" w14:paraId="7C7311E4" w14:textId="77777777" w:rsidTr="00EE138D">
        <w:tc>
          <w:tcPr>
            <w:tcW w:w="2936" w:type="dxa"/>
          </w:tcPr>
          <w:p w14:paraId="36E4C54B" w14:textId="77777777" w:rsidR="00D52CC3" w:rsidRPr="00BD1829" w:rsidRDefault="00D52CC3" w:rsidP="00CC27DA">
            <w:pPr>
              <w:numPr>
                <w:ilvl w:val="0"/>
                <w:numId w:val="7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Context of Assessment</w:t>
            </w:r>
          </w:p>
        </w:tc>
        <w:tc>
          <w:tcPr>
            <w:tcW w:w="7270" w:type="dxa"/>
          </w:tcPr>
          <w:p w14:paraId="01718E77" w14:textId="77777777" w:rsidR="00D52CC3" w:rsidRPr="00BD1829" w:rsidRDefault="00D52CC3" w:rsidP="00D726B0">
            <w:p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D52CC3" w:rsidRPr="00BD1829" w14:paraId="0BFD746D" w14:textId="77777777" w:rsidTr="00EE138D">
        <w:tc>
          <w:tcPr>
            <w:tcW w:w="2936" w:type="dxa"/>
          </w:tcPr>
          <w:p w14:paraId="65824D8A" w14:textId="77777777" w:rsidR="00D52CC3" w:rsidRPr="00BD1829" w:rsidRDefault="00D52CC3" w:rsidP="00CC27DA">
            <w:pPr>
              <w:numPr>
                <w:ilvl w:val="0"/>
                <w:numId w:val="74"/>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Guidance information for assessment</w:t>
            </w:r>
          </w:p>
        </w:tc>
        <w:tc>
          <w:tcPr>
            <w:tcW w:w="7270" w:type="dxa"/>
          </w:tcPr>
          <w:p w14:paraId="52E59A4C" w14:textId="77777777" w:rsidR="00D52CC3" w:rsidRPr="00BD1829" w:rsidRDefault="00D52CC3" w:rsidP="00D726B0">
            <w:p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Holistic assessment with other units relevant to the industry sector, workplace and job role is recommended.</w:t>
            </w:r>
          </w:p>
          <w:p w14:paraId="4D5D366B" w14:textId="77777777" w:rsidR="00D52CC3" w:rsidRPr="00BD1829" w:rsidRDefault="00D52CC3" w:rsidP="00D726B0">
            <w:pPr>
              <w:spacing w:after="0"/>
              <w:jc w:val="both"/>
              <w:rPr>
                <w:rFonts w:ascii="Times New Roman" w:eastAsia="Times New Roman" w:hAnsi="Times New Roman"/>
                <w:sz w:val="24"/>
                <w:szCs w:val="24"/>
              </w:rPr>
            </w:pPr>
          </w:p>
        </w:tc>
      </w:tr>
    </w:tbl>
    <w:p w14:paraId="15682D00" w14:textId="77777777" w:rsidR="00D52CC3" w:rsidRPr="00BD1829" w:rsidRDefault="00D52CC3" w:rsidP="00D726B0">
      <w:pPr>
        <w:spacing w:after="0"/>
        <w:rPr>
          <w:rFonts w:ascii="Times New Roman" w:eastAsia="Times New Roman" w:hAnsi="Times New Roman"/>
          <w:sz w:val="24"/>
          <w:szCs w:val="24"/>
        </w:rPr>
      </w:pPr>
    </w:p>
    <w:p w14:paraId="589323B4" w14:textId="77777777" w:rsidR="00D52CC3" w:rsidRPr="00BD1829" w:rsidRDefault="00D52CC3" w:rsidP="00D726B0">
      <w:pPr>
        <w:rPr>
          <w:rFonts w:ascii="Times New Roman" w:eastAsia="Times New Roman" w:hAnsi="Times New Roman"/>
          <w:sz w:val="24"/>
          <w:szCs w:val="24"/>
        </w:rPr>
      </w:pPr>
      <w:r w:rsidRPr="00BD1829">
        <w:rPr>
          <w:rFonts w:ascii="Times New Roman" w:eastAsia="Times New Roman" w:hAnsi="Times New Roman"/>
          <w:sz w:val="24"/>
          <w:szCs w:val="24"/>
        </w:rPr>
        <w:br w:type="page"/>
      </w:r>
    </w:p>
    <w:p w14:paraId="1FCD8DE7" w14:textId="77777777" w:rsidR="00D52CC3" w:rsidRPr="00BD1829" w:rsidRDefault="00D52CC3" w:rsidP="00D726B0">
      <w:pPr>
        <w:pStyle w:val="Heading1"/>
      </w:pPr>
      <w:bookmarkStart w:id="69" w:name="_Toc68684686"/>
      <w:r w:rsidRPr="00BD1829">
        <w:lastRenderedPageBreak/>
        <w:t>MANAGE TAX DOCUMENTS</w:t>
      </w:r>
      <w:bookmarkEnd w:id="69"/>
    </w:p>
    <w:p w14:paraId="2BC9A4C5" w14:textId="5EA47E7B"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UNIT CODE: BUS/OS/TX/CR/03</w:t>
      </w:r>
      <w:r w:rsidR="00AC42A5" w:rsidRPr="00BD1829">
        <w:rPr>
          <w:rFonts w:ascii="Times New Roman" w:eastAsia="Times New Roman" w:hAnsi="Times New Roman"/>
          <w:sz w:val="24"/>
          <w:szCs w:val="24"/>
        </w:rPr>
        <w:t>/6/A</w:t>
      </w:r>
    </w:p>
    <w:p w14:paraId="71C2E8D6" w14:textId="77777777" w:rsidR="00D52CC3" w:rsidRPr="00BD1829" w:rsidRDefault="00D52CC3" w:rsidP="00D726B0">
      <w:pPr>
        <w:spacing w:after="0"/>
        <w:rPr>
          <w:rFonts w:ascii="Times New Roman" w:eastAsia="Times New Roman" w:hAnsi="Times New Roman"/>
          <w:sz w:val="24"/>
          <w:szCs w:val="24"/>
        </w:rPr>
      </w:pPr>
    </w:p>
    <w:p w14:paraId="5D6B60B0"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UNIT DESCRIPTION</w:t>
      </w:r>
    </w:p>
    <w:p w14:paraId="7B691F05" w14:textId="7D336FB1" w:rsidR="00D52CC3" w:rsidRPr="00BD1829" w:rsidRDefault="00D52CC3" w:rsidP="00D726B0">
      <w:pPr>
        <w:jc w:val="both"/>
        <w:rPr>
          <w:rFonts w:ascii="Times New Roman" w:hAnsi="Times New Roman"/>
          <w:sz w:val="24"/>
          <w:szCs w:val="24"/>
        </w:rPr>
      </w:pPr>
      <w:r w:rsidRPr="00BD1829">
        <w:rPr>
          <w:rFonts w:ascii="Times New Roman" w:eastAsia="Times New Roman" w:hAnsi="Times New Roman"/>
          <w:sz w:val="24"/>
          <w:szCs w:val="24"/>
        </w:rPr>
        <w:t>This unit specifies the competencies required</w:t>
      </w:r>
      <w:r w:rsidRPr="00BD1829">
        <w:rPr>
          <w:rFonts w:ascii="Times New Roman" w:hAnsi="Times New Roman"/>
          <w:sz w:val="24"/>
          <w:szCs w:val="24"/>
        </w:rPr>
        <w:t xml:space="preserve"> manage tax documents.it involves </w:t>
      </w:r>
      <w:r w:rsidR="002077CB" w:rsidRPr="00BD1829">
        <w:rPr>
          <w:rFonts w:ascii="Times New Roman" w:hAnsi="Times New Roman"/>
          <w:sz w:val="24"/>
          <w:szCs w:val="24"/>
        </w:rPr>
        <w:t>categorizing tax</w:t>
      </w:r>
      <w:r w:rsidRPr="00BD1829">
        <w:rPr>
          <w:rFonts w:ascii="Times New Roman" w:hAnsi="Times New Roman"/>
          <w:sz w:val="24"/>
          <w:szCs w:val="24"/>
        </w:rPr>
        <w:t xml:space="preserve"> document, analyzing custom duty documents, </w:t>
      </w:r>
      <w:r w:rsidR="002077CB" w:rsidRPr="00BD1829">
        <w:rPr>
          <w:rFonts w:ascii="Times New Roman" w:hAnsi="Times New Roman"/>
          <w:sz w:val="24"/>
          <w:szCs w:val="24"/>
        </w:rPr>
        <w:t>analyzing exercise</w:t>
      </w:r>
      <w:r w:rsidRPr="00BD1829">
        <w:rPr>
          <w:rFonts w:ascii="Times New Roman" w:hAnsi="Times New Roman"/>
          <w:sz w:val="24"/>
          <w:szCs w:val="24"/>
        </w:rPr>
        <w:t xml:space="preserve"> duty documents and </w:t>
      </w:r>
      <w:r w:rsidR="002077CB" w:rsidRPr="00BD1829">
        <w:rPr>
          <w:rFonts w:ascii="Times New Roman" w:hAnsi="Times New Roman"/>
          <w:sz w:val="24"/>
          <w:szCs w:val="24"/>
        </w:rPr>
        <w:t>archiving tax</w:t>
      </w:r>
      <w:r w:rsidRPr="00BD1829">
        <w:rPr>
          <w:rFonts w:ascii="Times New Roman" w:hAnsi="Times New Roman"/>
          <w:sz w:val="24"/>
          <w:szCs w:val="24"/>
        </w:rPr>
        <w:t xml:space="preserve"> documents.</w:t>
      </w:r>
    </w:p>
    <w:p w14:paraId="0AD7EFEA" w14:textId="77777777" w:rsidR="00D52CC3" w:rsidRPr="00BD1829" w:rsidRDefault="00D52CC3" w:rsidP="00D726B0">
      <w:pPr>
        <w:rPr>
          <w:rFonts w:ascii="Times New Roman" w:hAnsi="Times New Roman"/>
          <w:b/>
          <w:bCs/>
          <w:sz w:val="24"/>
          <w:szCs w:val="24"/>
        </w:rPr>
      </w:pPr>
      <w:r w:rsidRPr="00BD1829">
        <w:rPr>
          <w:rFonts w:ascii="Times New Roman" w:eastAsia="Times New Roman" w:hAnsi="Times New Roman"/>
          <w:b/>
          <w:bCs/>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929"/>
      </w:tblGrid>
      <w:tr w:rsidR="00D52CC3" w:rsidRPr="00BD1829" w14:paraId="314CFC59" w14:textId="77777777" w:rsidTr="00751E9D">
        <w:tc>
          <w:tcPr>
            <w:tcW w:w="1565" w:type="pct"/>
            <w:shd w:val="clear" w:color="auto" w:fill="FFFFFF"/>
            <w:vAlign w:val="center"/>
          </w:tcPr>
          <w:p w14:paraId="191BA978"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ELEMENT</w:t>
            </w:r>
          </w:p>
          <w:p w14:paraId="554122AE"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These describe the key outcomes which make up workplace function (to be stated in active)</w:t>
            </w:r>
          </w:p>
        </w:tc>
        <w:tc>
          <w:tcPr>
            <w:tcW w:w="3435" w:type="pct"/>
            <w:shd w:val="clear" w:color="auto" w:fill="FFFFFF"/>
            <w:vAlign w:val="center"/>
          </w:tcPr>
          <w:p w14:paraId="3EDC4EFE"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PERFORMANCE CRITERIA</w:t>
            </w:r>
          </w:p>
          <w:p w14:paraId="24CF41B0"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These are assessable statements which specify the required level of performance for each of the elements (to be stated in passive voice)</w:t>
            </w:r>
          </w:p>
          <w:p w14:paraId="3E17C77E"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i/>
                <w:sz w:val="24"/>
                <w:szCs w:val="24"/>
              </w:rPr>
              <w:t>Bold and italicized terms</w:t>
            </w:r>
            <w:r w:rsidRPr="00BD1829">
              <w:rPr>
                <w:rFonts w:ascii="Times New Roman" w:eastAsia="Times New Roman" w:hAnsi="Times New Roman"/>
                <w:sz w:val="24"/>
                <w:szCs w:val="24"/>
              </w:rPr>
              <w:t xml:space="preserve"> </w:t>
            </w:r>
            <w:r w:rsidRPr="00BD1829">
              <w:rPr>
                <w:rFonts w:ascii="Times New Roman" w:eastAsia="Times New Roman" w:hAnsi="Times New Roman"/>
                <w:i/>
                <w:sz w:val="24"/>
                <w:szCs w:val="24"/>
              </w:rPr>
              <w:t>are elaborated in the Range</w:t>
            </w:r>
          </w:p>
        </w:tc>
      </w:tr>
      <w:tr w:rsidR="00D52CC3" w:rsidRPr="00BD1829" w14:paraId="2F82922C" w14:textId="77777777" w:rsidTr="00751E9D">
        <w:tc>
          <w:tcPr>
            <w:tcW w:w="1565" w:type="pct"/>
            <w:shd w:val="clear" w:color="auto" w:fill="FFFFFF"/>
          </w:tcPr>
          <w:p w14:paraId="7179B86C" w14:textId="77777777" w:rsidR="00D52CC3" w:rsidRPr="00BD1829" w:rsidRDefault="00D52CC3" w:rsidP="00CC27DA">
            <w:pPr>
              <w:pStyle w:val="ListParagraph"/>
              <w:numPr>
                <w:ilvl w:val="0"/>
                <w:numId w:val="49"/>
              </w:numPr>
              <w:rPr>
                <w:rFonts w:ascii="Times New Roman" w:hAnsi="Times New Roman"/>
                <w:sz w:val="24"/>
                <w:szCs w:val="24"/>
              </w:rPr>
            </w:pPr>
            <w:r w:rsidRPr="00BD1829">
              <w:rPr>
                <w:rFonts w:ascii="Times New Roman" w:hAnsi="Times New Roman"/>
                <w:sz w:val="24"/>
                <w:szCs w:val="24"/>
              </w:rPr>
              <w:t>Categorize tax document</w:t>
            </w:r>
          </w:p>
        </w:tc>
        <w:tc>
          <w:tcPr>
            <w:tcW w:w="3435" w:type="pct"/>
            <w:shd w:val="clear" w:color="auto" w:fill="FFFFFF"/>
            <w:vAlign w:val="center"/>
          </w:tcPr>
          <w:p w14:paraId="65A4FC1F"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proofErr w:type="gramStart"/>
            <w:r w:rsidRPr="00BD1829">
              <w:rPr>
                <w:rFonts w:ascii="Times New Roman" w:eastAsia="Times New Roman" w:hAnsi="Times New Roman"/>
                <w:sz w:val="24"/>
                <w:szCs w:val="24"/>
              </w:rPr>
              <w:t>Tax  documents</w:t>
            </w:r>
            <w:proofErr w:type="gramEnd"/>
            <w:r w:rsidRPr="00BD1829">
              <w:rPr>
                <w:rFonts w:ascii="Times New Roman" w:eastAsia="Times New Roman" w:hAnsi="Times New Roman"/>
                <w:sz w:val="24"/>
                <w:szCs w:val="24"/>
              </w:rPr>
              <w:t xml:space="preserve"> are identified as per KRA guidelines</w:t>
            </w:r>
          </w:p>
          <w:p w14:paraId="056918E4"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Files are opened as per each tax document</w:t>
            </w:r>
          </w:p>
          <w:p w14:paraId="2BEC9E53"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Tax documents are filed as per the organization policy</w:t>
            </w:r>
          </w:p>
        </w:tc>
      </w:tr>
      <w:tr w:rsidR="00D52CC3" w:rsidRPr="00BD1829" w14:paraId="57D4AE82" w14:textId="77777777" w:rsidTr="00751E9D">
        <w:tc>
          <w:tcPr>
            <w:tcW w:w="1565" w:type="pct"/>
            <w:shd w:val="clear" w:color="auto" w:fill="FFFFFF"/>
          </w:tcPr>
          <w:p w14:paraId="3F2E686B" w14:textId="77777777" w:rsidR="00D52CC3" w:rsidRPr="00BD1829" w:rsidRDefault="00D52CC3" w:rsidP="00CC27DA">
            <w:pPr>
              <w:pStyle w:val="ListParagraph"/>
              <w:numPr>
                <w:ilvl w:val="0"/>
                <w:numId w:val="49"/>
              </w:numPr>
              <w:rPr>
                <w:rFonts w:ascii="Times New Roman" w:hAnsi="Times New Roman"/>
                <w:sz w:val="24"/>
                <w:szCs w:val="24"/>
              </w:rPr>
            </w:pPr>
            <w:r w:rsidRPr="00BD1829">
              <w:rPr>
                <w:rFonts w:ascii="Times New Roman" w:hAnsi="Times New Roman"/>
                <w:sz w:val="24"/>
                <w:szCs w:val="24"/>
              </w:rPr>
              <w:t>Analyze custom duty documents</w:t>
            </w:r>
          </w:p>
        </w:tc>
        <w:tc>
          <w:tcPr>
            <w:tcW w:w="3435" w:type="pct"/>
            <w:shd w:val="clear" w:color="auto" w:fill="FFFFFF"/>
            <w:vAlign w:val="center"/>
          </w:tcPr>
          <w:p w14:paraId="7268A0D1"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custom duty documents are received as per the organization policy</w:t>
            </w:r>
          </w:p>
          <w:p w14:paraId="32EE6ADC"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custom duty documents are verified as per the organization policy</w:t>
            </w:r>
          </w:p>
          <w:p w14:paraId="7F865A5A"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custom duty documents are recorded the organization policy</w:t>
            </w:r>
          </w:p>
          <w:p w14:paraId="60452621"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custom duty documents are filed as per the organization policy</w:t>
            </w:r>
          </w:p>
        </w:tc>
      </w:tr>
      <w:tr w:rsidR="00D52CC3" w:rsidRPr="00BD1829" w14:paraId="63061076" w14:textId="77777777" w:rsidTr="00751E9D">
        <w:tc>
          <w:tcPr>
            <w:tcW w:w="1565" w:type="pct"/>
            <w:shd w:val="clear" w:color="auto" w:fill="FFFFFF"/>
          </w:tcPr>
          <w:p w14:paraId="153787FF" w14:textId="77777777" w:rsidR="00D52CC3" w:rsidRPr="00BD1829" w:rsidRDefault="00D52CC3" w:rsidP="00CC27DA">
            <w:pPr>
              <w:pStyle w:val="ListParagraph"/>
              <w:numPr>
                <w:ilvl w:val="0"/>
                <w:numId w:val="49"/>
              </w:numPr>
              <w:rPr>
                <w:rFonts w:ascii="Times New Roman" w:hAnsi="Times New Roman"/>
                <w:sz w:val="24"/>
                <w:szCs w:val="24"/>
              </w:rPr>
            </w:pPr>
            <w:proofErr w:type="gramStart"/>
            <w:r w:rsidRPr="00BD1829">
              <w:rPr>
                <w:rFonts w:ascii="Times New Roman" w:hAnsi="Times New Roman"/>
                <w:sz w:val="24"/>
                <w:szCs w:val="24"/>
              </w:rPr>
              <w:t>Analyze  exercise</w:t>
            </w:r>
            <w:proofErr w:type="gramEnd"/>
            <w:r w:rsidRPr="00BD1829">
              <w:rPr>
                <w:rFonts w:ascii="Times New Roman" w:hAnsi="Times New Roman"/>
                <w:sz w:val="24"/>
                <w:szCs w:val="24"/>
              </w:rPr>
              <w:t xml:space="preserve"> duty documents</w:t>
            </w:r>
          </w:p>
        </w:tc>
        <w:tc>
          <w:tcPr>
            <w:tcW w:w="3435" w:type="pct"/>
            <w:shd w:val="clear" w:color="auto" w:fill="FFFFFF"/>
            <w:vAlign w:val="center"/>
          </w:tcPr>
          <w:p w14:paraId="0E690227"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Excise duty documents are received as per the organization policy</w:t>
            </w:r>
          </w:p>
          <w:p w14:paraId="6D8454B4"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Excise duty documents are verified as per the organization policy</w:t>
            </w:r>
          </w:p>
          <w:p w14:paraId="08B2629F"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Excise duty documents are recorded as per the organization policy</w:t>
            </w:r>
          </w:p>
          <w:p w14:paraId="3E7E3086"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Excise duty documents are filed as per the organization policy</w:t>
            </w:r>
          </w:p>
          <w:p w14:paraId="0A185874" w14:textId="77777777" w:rsidR="00D52CC3" w:rsidRPr="00BD1829" w:rsidRDefault="00D52CC3" w:rsidP="00D726B0">
            <w:pPr>
              <w:spacing w:after="0"/>
              <w:ind w:left="360"/>
              <w:rPr>
                <w:rFonts w:ascii="Times New Roman" w:eastAsia="Times New Roman" w:hAnsi="Times New Roman"/>
                <w:b/>
                <w:sz w:val="24"/>
                <w:szCs w:val="24"/>
              </w:rPr>
            </w:pPr>
          </w:p>
        </w:tc>
      </w:tr>
      <w:tr w:rsidR="00D52CC3" w:rsidRPr="00BD1829" w14:paraId="1F978FD1" w14:textId="77777777" w:rsidTr="00751E9D">
        <w:tc>
          <w:tcPr>
            <w:tcW w:w="1565" w:type="pct"/>
            <w:shd w:val="clear" w:color="auto" w:fill="FFFFFF"/>
          </w:tcPr>
          <w:p w14:paraId="7AB27327" w14:textId="77777777" w:rsidR="00D52CC3" w:rsidRPr="00BD1829" w:rsidRDefault="00D52CC3" w:rsidP="00CC27DA">
            <w:pPr>
              <w:pStyle w:val="ListParagraph"/>
              <w:numPr>
                <w:ilvl w:val="0"/>
                <w:numId w:val="49"/>
              </w:numPr>
              <w:rPr>
                <w:rFonts w:ascii="Times New Roman" w:hAnsi="Times New Roman"/>
                <w:sz w:val="24"/>
                <w:szCs w:val="24"/>
              </w:rPr>
            </w:pPr>
            <w:r w:rsidRPr="00BD1829">
              <w:rPr>
                <w:rFonts w:ascii="Times New Roman" w:hAnsi="Times New Roman"/>
                <w:sz w:val="24"/>
                <w:szCs w:val="24"/>
              </w:rPr>
              <w:t>Archive tax documents</w:t>
            </w:r>
          </w:p>
        </w:tc>
        <w:tc>
          <w:tcPr>
            <w:tcW w:w="3435" w:type="pct"/>
            <w:shd w:val="clear" w:color="auto" w:fill="FFFFFF"/>
            <w:vAlign w:val="center"/>
          </w:tcPr>
          <w:p w14:paraId="2AF89BC6"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b/>
                <w:i/>
                <w:sz w:val="24"/>
                <w:szCs w:val="24"/>
              </w:rPr>
              <w:t>Archiving method</w:t>
            </w:r>
            <w:r w:rsidRPr="00BD1829">
              <w:rPr>
                <w:rFonts w:ascii="Times New Roman" w:eastAsia="Times New Roman" w:hAnsi="Times New Roman"/>
                <w:sz w:val="24"/>
                <w:szCs w:val="24"/>
              </w:rPr>
              <w:t xml:space="preserve"> is determined as per organizational policy</w:t>
            </w:r>
          </w:p>
          <w:p w14:paraId="1E7CD778"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lastRenderedPageBreak/>
              <w:t xml:space="preserve">Storage space is </w:t>
            </w:r>
            <w:proofErr w:type="gramStart"/>
            <w:r w:rsidRPr="00BD1829">
              <w:rPr>
                <w:rFonts w:ascii="Times New Roman" w:eastAsia="Times New Roman" w:hAnsi="Times New Roman"/>
                <w:sz w:val="24"/>
                <w:szCs w:val="24"/>
              </w:rPr>
              <w:t>created  as</w:t>
            </w:r>
            <w:proofErr w:type="gramEnd"/>
            <w:r w:rsidRPr="00BD1829">
              <w:rPr>
                <w:rFonts w:ascii="Times New Roman" w:eastAsia="Times New Roman" w:hAnsi="Times New Roman"/>
                <w:sz w:val="24"/>
                <w:szCs w:val="24"/>
              </w:rPr>
              <w:t xml:space="preserve"> per the organization policy</w:t>
            </w:r>
          </w:p>
          <w:p w14:paraId="3662D695"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Tax documents retention time frame are verified as per the organization policy</w:t>
            </w:r>
          </w:p>
          <w:p w14:paraId="08CEF09E"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The tax </w:t>
            </w:r>
            <w:proofErr w:type="gramStart"/>
            <w:r w:rsidRPr="00BD1829">
              <w:rPr>
                <w:rFonts w:ascii="Times New Roman" w:eastAsia="Times New Roman" w:hAnsi="Times New Roman"/>
                <w:sz w:val="24"/>
                <w:szCs w:val="24"/>
              </w:rPr>
              <w:t>documents  are</w:t>
            </w:r>
            <w:proofErr w:type="gramEnd"/>
            <w:r w:rsidRPr="00BD1829">
              <w:rPr>
                <w:rFonts w:ascii="Times New Roman" w:eastAsia="Times New Roman" w:hAnsi="Times New Roman"/>
                <w:sz w:val="24"/>
                <w:szCs w:val="24"/>
              </w:rPr>
              <w:t xml:space="preserve"> indexed as per the organization policy</w:t>
            </w:r>
          </w:p>
          <w:p w14:paraId="05F192C0" w14:textId="77777777" w:rsidR="00D52CC3" w:rsidRPr="00BD1829" w:rsidRDefault="00D52CC3" w:rsidP="00CC27DA">
            <w:pPr>
              <w:pStyle w:val="ListParagraph"/>
              <w:numPr>
                <w:ilvl w:val="1"/>
                <w:numId w:val="49"/>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 Index tax card is generated as per organization policy </w:t>
            </w:r>
          </w:p>
        </w:tc>
      </w:tr>
    </w:tbl>
    <w:p w14:paraId="14750405" w14:textId="77777777" w:rsidR="00D52CC3" w:rsidRPr="00BD1829" w:rsidRDefault="00D52CC3" w:rsidP="00D726B0">
      <w:pPr>
        <w:spacing w:after="0"/>
        <w:rPr>
          <w:rFonts w:ascii="Times New Roman" w:eastAsia="Times New Roman" w:hAnsi="Times New Roman"/>
          <w:sz w:val="24"/>
          <w:szCs w:val="24"/>
        </w:rPr>
      </w:pPr>
    </w:p>
    <w:p w14:paraId="6827E50B"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RANGE</w:t>
      </w:r>
    </w:p>
    <w:p w14:paraId="5D8ABDCC"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2EA01D0B" w14:textId="77777777" w:rsidR="00D52CC3" w:rsidRPr="00BD1829" w:rsidRDefault="00D52CC3" w:rsidP="00D726B0">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52CC3" w:rsidRPr="00BD1829" w14:paraId="5C26523E" w14:textId="77777777" w:rsidTr="00751E9D">
        <w:trPr>
          <w:cantSplit/>
        </w:trPr>
        <w:tc>
          <w:tcPr>
            <w:tcW w:w="1633" w:type="pct"/>
          </w:tcPr>
          <w:p w14:paraId="4F86F1FB"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VARIABLE</w:t>
            </w:r>
          </w:p>
        </w:tc>
        <w:tc>
          <w:tcPr>
            <w:tcW w:w="3367" w:type="pct"/>
          </w:tcPr>
          <w:p w14:paraId="06FE12DD"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RANGE</w:t>
            </w:r>
          </w:p>
        </w:tc>
      </w:tr>
      <w:tr w:rsidR="00D52CC3" w:rsidRPr="00BD1829" w14:paraId="57241AAC" w14:textId="77777777" w:rsidTr="00751E9D">
        <w:trPr>
          <w:cantSplit/>
        </w:trPr>
        <w:tc>
          <w:tcPr>
            <w:tcW w:w="1633" w:type="pct"/>
          </w:tcPr>
          <w:p w14:paraId="452E09F0" w14:textId="77777777" w:rsidR="00D52CC3" w:rsidRPr="00BD1829" w:rsidRDefault="00D52CC3" w:rsidP="00CC27DA">
            <w:pPr>
              <w:pStyle w:val="ListParagraph"/>
              <w:numPr>
                <w:ilvl w:val="0"/>
                <w:numId w:val="176"/>
              </w:numPr>
              <w:tabs>
                <w:tab w:val="left" w:pos="-2898"/>
              </w:tabs>
              <w:spacing w:after="0"/>
              <w:rPr>
                <w:rFonts w:ascii="Times New Roman" w:eastAsia="Times New Roman" w:hAnsi="Times New Roman"/>
                <w:bCs/>
                <w:iCs/>
                <w:sz w:val="24"/>
                <w:szCs w:val="24"/>
              </w:rPr>
            </w:pPr>
            <w:r w:rsidRPr="00BD1829">
              <w:rPr>
                <w:rFonts w:ascii="Times New Roman" w:eastAsia="Times New Roman" w:hAnsi="Times New Roman"/>
                <w:bCs/>
                <w:iCs/>
                <w:sz w:val="24"/>
                <w:szCs w:val="24"/>
              </w:rPr>
              <w:t>Archiving method</w:t>
            </w:r>
          </w:p>
        </w:tc>
        <w:tc>
          <w:tcPr>
            <w:tcW w:w="3367" w:type="pct"/>
          </w:tcPr>
          <w:p w14:paraId="124007DE" w14:textId="77777777" w:rsidR="00D52CC3" w:rsidRPr="00BD1829" w:rsidRDefault="00D52CC3" w:rsidP="00CC27DA">
            <w:pPr>
              <w:pStyle w:val="ListParagraph"/>
              <w:numPr>
                <w:ilvl w:val="0"/>
                <w:numId w:val="89"/>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May include but are not limited to:</w:t>
            </w:r>
          </w:p>
          <w:p w14:paraId="3D7A94A8" w14:textId="77777777" w:rsidR="00D52CC3" w:rsidRPr="00BD1829" w:rsidRDefault="00D52CC3" w:rsidP="00CC27DA">
            <w:pPr>
              <w:pStyle w:val="ListParagraph"/>
              <w:numPr>
                <w:ilvl w:val="0"/>
                <w:numId w:val="89"/>
              </w:numPr>
              <w:tabs>
                <w:tab w:val="left" w:pos="466"/>
              </w:tabs>
              <w:spacing w:after="0"/>
              <w:rPr>
                <w:rFonts w:ascii="Times New Roman" w:hAnsi="Times New Roman"/>
                <w:sz w:val="24"/>
                <w:szCs w:val="24"/>
              </w:rPr>
            </w:pPr>
            <w:r w:rsidRPr="00BD1829">
              <w:rPr>
                <w:rFonts w:ascii="Times New Roman" w:hAnsi="Times New Roman"/>
                <w:sz w:val="24"/>
                <w:szCs w:val="24"/>
              </w:rPr>
              <w:t>Manual</w:t>
            </w:r>
          </w:p>
          <w:p w14:paraId="22A5D609" w14:textId="77777777" w:rsidR="00D52CC3" w:rsidRPr="00BD1829" w:rsidRDefault="00D52CC3" w:rsidP="00CC27DA">
            <w:pPr>
              <w:pStyle w:val="ListParagraph"/>
              <w:numPr>
                <w:ilvl w:val="0"/>
                <w:numId w:val="89"/>
              </w:numPr>
              <w:tabs>
                <w:tab w:val="left" w:pos="466"/>
              </w:tabs>
              <w:spacing w:after="0"/>
              <w:rPr>
                <w:rFonts w:ascii="Times New Roman" w:hAnsi="Times New Roman"/>
                <w:sz w:val="24"/>
                <w:szCs w:val="24"/>
              </w:rPr>
            </w:pPr>
            <w:r w:rsidRPr="00BD1829">
              <w:rPr>
                <w:rFonts w:ascii="Times New Roman" w:hAnsi="Times New Roman"/>
                <w:sz w:val="24"/>
                <w:szCs w:val="24"/>
              </w:rPr>
              <w:t>Digital</w:t>
            </w:r>
          </w:p>
          <w:p w14:paraId="4F10EB6A" w14:textId="77777777" w:rsidR="00D52CC3" w:rsidRPr="00BD1829" w:rsidRDefault="00D52CC3" w:rsidP="00D726B0">
            <w:pPr>
              <w:tabs>
                <w:tab w:val="left" w:pos="466"/>
              </w:tabs>
              <w:spacing w:after="0"/>
              <w:rPr>
                <w:rFonts w:ascii="Times New Roman" w:hAnsi="Times New Roman"/>
                <w:sz w:val="24"/>
                <w:szCs w:val="24"/>
              </w:rPr>
            </w:pPr>
          </w:p>
        </w:tc>
      </w:tr>
    </w:tbl>
    <w:p w14:paraId="1F20182C" w14:textId="77777777" w:rsidR="00D52CC3" w:rsidRPr="00BD1829" w:rsidRDefault="00D52CC3" w:rsidP="00D726B0">
      <w:pPr>
        <w:spacing w:after="0"/>
        <w:rPr>
          <w:rFonts w:ascii="Times New Roman" w:eastAsia="Times New Roman" w:hAnsi="Times New Roman"/>
          <w:sz w:val="24"/>
          <w:szCs w:val="24"/>
        </w:rPr>
      </w:pPr>
    </w:p>
    <w:p w14:paraId="2D4C01BD" w14:textId="77777777" w:rsidR="00D52CC3" w:rsidRPr="00BD1829" w:rsidRDefault="00D52CC3" w:rsidP="00D726B0">
      <w:pPr>
        <w:spacing w:after="0"/>
        <w:rPr>
          <w:rFonts w:ascii="Times New Roman" w:eastAsia="Times New Roman" w:hAnsi="Times New Roman"/>
          <w:sz w:val="24"/>
          <w:szCs w:val="24"/>
        </w:rPr>
      </w:pPr>
    </w:p>
    <w:p w14:paraId="57EB7A83"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REQUIRED SKILLS AND KNOWLEDGE</w:t>
      </w:r>
    </w:p>
    <w:p w14:paraId="7FC7DF09" w14:textId="77777777" w:rsidR="00D52CC3" w:rsidRPr="00BD1829" w:rsidRDefault="00D52CC3" w:rsidP="00D726B0">
      <w:pPr>
        <w:spacing w:after="0"/>
        <w:rPr>
          <w:rFonts w:ascii="Times New Roman" w:eastAsia="Times New Roman" w:hAnsi="Times New Roman"/>
          <w:bCs/>
          <w:sz w:val="24"/>
          <w:szCs w:val="24"/>
        </w:rPr>
      </w:pPr>
      <w:r w:rsidRPr="00BD1829">
        <w:rPr>
          <w:rFonts w:ascii="Times New Roman" w:eastAsia="Times New Roman" w:hAnsi="Times New Roman"/>
          <w:bCs/>
          <w:sz w:val="24"/>
          <w:szCs w:val="24"/>
        </w:rPr>
        <w:t>This section describes the skills and knowledge required for this unit of competency.</w:t>
      </w:r>
    </w:p>
    <w:p w14:paraId="31C4483E" w14:textId="77777777" w:rsidR="00D52CC3" w:rsidRPr="00BD1829" w:rsidRDefault="00D52CC3" w:rsidP="00CC27DA">
      <w:pPr>
        <w:pStyle w:val="ListParagraph"/>
        <w:numPr>
          <w:ilvl w:val="0"/>
          <w:numId w:val="71"/>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tax documents</w:t>
      </w:r>
    </w:p>
    <w:p w14:paraId="5214429F" w14:textId="77777777" w:rsidR="00D52CC3" w:rsidRPr="00BD1829" w:rsidRDefault="00D52CC3" w:rsidP="00CC27DA">
      <w:pPr>
        <w:pStyle w:val="ListParagraph"/>
        <w:numPr>
          <w:ilvl w:val="0"/>
          <w:numId w:val="71"/>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custom duty</w:t>
      </w:r>
    </w:p>
    <w:p w14:paraId="6E4CAE44" w14:textId="77777777" w:rsidR="00D52CC3" w:rsidRPr="00BD1829" w:rsidRDefault="00D52CC3" w:rsidP="00CC27DA">
      <w:pPr>
        <w:pStyle w:val="ListParagraph"/>
        <w:numPr>
          <w:ilvl w:val="0"/>
          <w:numId w:val="71"/>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excise duty</w:t>
      </w:r>
    </w:p>
    <w:p w14:paraId="0EC6651C" w14:textId="77777777" w:rsidR="00D52CC3" w:rsidRPr="00BD1829" w:rsidRDefault="00D52CC3" w:rsidP="00CC27DA">
      <w:pPr>
        <w:pStyle w:val="ListParagraph"/>
        <w:numPr>
          <w:ilvl w:val="0"/>
          <w:numId w:val="71"/>
        </w:numPr>
        <w:spacing w:after="0"/>
        <w:rPr>
          <w:rFonts w:ascii="Times New Roman" w:eastAsia="Times New Roman" w:hAnsi="Times New Roman"/>
          <w:bCs/>
          <w:sz w:val="24"/>
          <w:szCs w:val="24"/>
        </w:rPr>
      </w:pPr>
      <w:r w:rsidRPr="00BD1829">
        <w:rPr>
          <w:rFonts w:ascii="Times New Roman" w:eastAsia="Times New Roman" w:hAnsi="Times New Roman"/>
          <w:bCs/>
          <w:sz w:val="24"/>
          <w:szCs w:val="24"/>
        </w:rPr>
        <w:t>Knowledge to understand archiving process</w:t>
      </w:r>
    </w:p>
    <w:p w14:paraId="6C21A721" w14:textId="77777777" w:rsidR="00D52CC3" w:rsidRPr="00BD1829" w:rsidRDefault="00D52CC3" w:rsidP="00D726B0">
      <w:pPr>
        <w:spacing w:after="0"/>
        <w:contextualSpacing/>
        <w:rPr>
          <w:rFonts w:ascii="Times New Roman" w:eastAsia="Times New Roman" w:hAnsi="Times New Roman"/>
          <w:sz w:val="24"/>
          <w:szCs w:val="24"/>
        </w:rPr>
      </w:pPr>
    </w:p>
    <w:p w14:paraId="62159386" w14:textId="77777777" w:rsidR="00D52CC3" w:rsidRPr="00BD1829" w:rsidRDefault="00D52CC3" w:rsidP="00D726B0">
      <w:pPr>
        <w:spacing w:after="0"/>
        <w:contextualSpacing/>
        <w:rPr>
          <w:rFonts w:ascii="Times New Roman" w:eastAsia="Times New Roman" w:hAnsi="Times New Roman"/>
          <w:b/>
          <w:bCs/>
          <w:sz w:val="24"/>
          <w:szCs w:val="24"/>
        </w:rPr>
      </w:pPr>
      <w:r w:rsidRPr="00BD1829">
        <w:rPr>
          <w:rFonts w:ascii="Times New Roman" w:eastAsia="Times New Roman" w:hAnsi="Times New Roman"/>
          <w:b/>
          <w:bCs/>
          <w:sz w:val="24"/>
          <w:szCs w:val="24"/>
        </w:rPr>
        <w:t>Required Skills</w:t>
      </w:r>
    </w:p>
    <w:p w14:paraId="70C9634E"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individual needs to demonstrate the following skills:</w:t>
      </w:r>
    </w:p>
    <w:p w14:paraId="78F38930"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Analytical</w:t>
      </w:r>
    </w:p>
    <w:p w14:paraId="31E2FF55"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Communication</w:t>
      </w:r>
    </w:p>
    <w:p w14:paraId="6C6A3452"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Decision making</w:t>
      </w:r>
    </w:p>
    <w:p w14:paraId="416622D4"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Advisory</w:t>
      </w:r>
    </w:p>
    <w:p w14:paraId="0652EE5E"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 xml:space="preserve">Inter personal </w:t>
      </w:r>
    </w:p>
    <w:p w14:paraId="368F4D56" w14:textId="77777777" w:rsidR="00D52CC3" w:rsidRPr="00BD1829" w:rsidRDefault="00D52CC3" w:rsidP="00D726B0">
      <w:pPr>
        <w:spacing w:after="0"/>
        <w:contextualSpacing/>
        <w:rPr>
          <w:rFonts w:ascii="Times New Roman" w:eastAsia="Times New Roman" w:hAnsi="Times New Roman"/>
          <w:bCs/>
          <w:sz w:val="24"/>
          <w:szCs w:val="24"/>
        </w:rPr>
      </w:pPr>
    </w:p>
    <w:p w14:paraId="3296B722" w14:textId="77777777" w:rsidR="00D52CC3" w:rsidRPr="00BD1829" w:rsidRDefault="00D52CC3" w:rsidP="00D726B0">
      <w:pPr>
        <w:spacing w:after="0"/>
        <w:contextualSpacing/>
        <w:rPr>
          <w:rFonts w:ascii="Times New Roman" w:eastAsia="Times New Roman" w:hAnsi="Times New Roman"/>
          <w:b/>
          <w:bCs/>
          <w:sz w:val="24"/>
          <w:szCs w:val="24"/>
        </w:rPr>
      </w:pPr>
      <w:r w:rsidRPr="00BD1829">
        <w:rPr>
          <w:rFonts w:ascii="Times New Roman" w:eastAsia="Times New Roman" w:hAnsi="Times New Roman"/>
          <w:b/>
          <w:bCs/>
          <w:sz w:val="24"/>
          <w:szCs w:val="24"/>
        </w:rPr>
        <w:t>EVIDENCE GUIDE</w:t>
      </w:r>
    </w:p>
    <w:p w14:paraId="5AFC537D" w14:textId="77777777" w:rsidR="00D52CC3" w:rsidRPr="00BD1829" w:rsidRDefault="00D52CC3" w:rsidP="00D726B0">
      <w:p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This provides advice on assessment and must be read in conjunction with the performance criteria, required skills and knowledge and range.</w:t>
      </w:r>
    </w:p>
    <w:p w14:paraId="1D1BCED5" w14:textId="77777777" w:rsidR="00D52CC3" w:rsidRPr="00BD1829" w:rsidRDefault="00D52CC3" w:rsidP="00D726B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D52CC3" w:rsidRPr="00BD1829" w14:paraId="68D8BD97" w14:textId="77777777" w:rsidTr="00EE138D">
        <w:trPr>
          <w:trHeight w:val="2627"/>
        </w:trPr>
        <w:tc>
          <w:tcPr>
            <w:tcW w:w="2216" w:type="dxa"/>
          </w:tcPr>
          <w:p w14:paraId="4EDA94D9" w14:textId="77777777" w:rsidR="00D52CC3" w:rsidRPr="00BD1829" w:rsidRDefault="00D52CC3" w:rsidP="00CC27DA">
            <w:pPr>
              <w:pStyle w:val="ListParagraph"/>
              <w:numPr>
                <w:ilvl w:val="0"/>
                <w:numId w:val="90"/>
              </w:numPr>
              <w:spacing w:after="0"/>
              <w:rPr>
                <w:rFonts w:ascii="Times New Roman" w:eastAsia="Times New Roman" w:hAnsi="Times New Roman"/>
                <w:sz w:val="24"/>
                <w:szCs w:val="24"/>
              </w:rPr>
            </w:pPr>
            <w:r w:rsidRPr="00BD1829">
              <w:rPr>
                <w:rFonts w:ascii="Times New Roman" w:eastAsia="Times New Roman" w:hAnsi="Times New Roman"/>
                <w:sz w:val="24"/>
                <w:szCs w:val="24"/>
              </w:rPr>
              <w:t>Critical Aspects of Competency</w:t>
            </w:r>
          </w:p>
        </w:tc>
        <w:tc>
          <w:tcPr>
            <w:tcW w:w="7360" w:type="dxa"/>
          </w:tcPr>
          <w:p w14:paraId="328D3002"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Assessment requires evidence that the candidate:</w:t>
            </w:r>
          </w:p>
          <w:p w14:paraId="6D779B22"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Demonstrated ability to;</w:t>
            </w:r>
          </w:p>
          <w:p w14:paraId="20876276" w14:textId="41B63539" w:rsidR="00D52CC3" w:rsidRPr="00BD1829" w:rsidRDefault="007E07B5" w:rsidP="00CC27DA">
            <w:pPr>
              <w:pStyle w:val="ListParagraph"/>
              <w:numPr>
                <w:ilvl w:val="1"/>
                <w:numId w:val="52"/>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Demonstrated ability </w:t>
            </w:r>
            <w:r w:rsidRPr="00BD1829">
              <w:rPr>
                <w:rFonts w:ascii="Times New Roman" w:eastAsia="Times New Roman" w:hAnsi="Times New Roman"/>
                <w:sz w:val="24"/>
                <w:szCs w:val="24"/>
              </w:rPr>
              <w:t>to categorize</w:t>
            </w:r>
            <w:r w:rsidR="00D52CC3" w:rsidRPr="00BD1829">
              <w:rPr>
                <w:rFonts w:ascii="Times New Roman" w:eastAsia="Times New Roman" w:hAnsi="Times New Roman"/>
                <w:sz w:val="24"/>
                <w:szCs w:val="24"/>
              </w:rPr>
              <w:t xml:space="preserve"> tax documents</w:t>
            </w:r>
          </w:p>
          <w:p w14:paraId="04D90D21" w14:textId="5BA4D15D" w:rsidR="00D52CC3" w:rsidRPr="00BD1829" w:rsidRDefault="007E07B5" w:rsidP="00CC27DA">
            <w:pPr>
              <w:pStyle w:val="ListParagraph"/>
              <w:numPr>
                <w:ilvl w:val="1"/>
                <w:numId w:val="52"/>
              </w:numPr>
              <w:spacing w:after="0"/>
              <w:rPr>
                <w:rFonts w:ascii="Times New Roman" w:eastAsia="Times New Roman" w:hAnsi="Times New Roman"/>
                <w:sz w:val="24"/>
                <w:szCs w:val="24"/>
              </w:rPr>
            </w:pPr>
            <w:r w:rsidRPr="00BD1829">
              <w:rPr>
                <w:rFonts w:ascii="Times New Roman" w:eastAsia="Times New Roman" w:hAnsi="Times New Roman"/>
                <w:sz w:val="24"/>
                <w:szCs w:val="24"/>
              </w:rPr>
              <w:t>Demonstrated ability to</w:t>
            </w:r>
            <w:r w:rsidRPr="00BD1829">
              <w:rPr>
                <w:rFonts w:ascii="Times New Roman" w:eastAsia="Times New Roman" w:hAnsi="Times New Roman"/>
                <w:sz w:val="24"/>
                <w:szCs w:val="24"/>
              </w:rPr>
              <w:t xml:space="preserve"> </w:t>
            </w:r>
            <w:r>
              <w:rPr>
                <w:rFonts w:ascii="Times New Roman" w:eastAsia="Times New Roman" w:hAnsi="Times New Roman"/>
                <w:sz w:val="24"/>
                <w:szCs w:val="24"/>
              </w:rPr>
              <w:t>u</w:t>
            </w:r>
            <w:r w:rsidR="00D52CC3" w:rsidRPr="00BD1829">
              <w:rPr>
                <w:rFonts w:ascii="Times New Roman" w:eastAsia="Times New Roman" w:hAnsi="Times New Roman"/>
                <w:sz w:val="24"/>
                <w:szCs w:val="24"/>
              </w:rPr>
              <w:t>nderstand custom duty documents</w:t>
            </w:r>
          </w:p>
          <w:p w14:paraId="15D970AD" w14:textId="78FEDEA5" w:rsidR="00D52CC3" w:rsidRPr="00BD1829" w:rsidRDefault="007E07B5" w:rsidP="00CC27DA">
            <w:pPr>
              <w:pStyle w:val="ListParagraph"/>
              <w:numPr>
                <w:ilvl w:val="1"/>
                <w:numId w:val="52"/>
              </w:numPr>
              <w:spacing w:after="0"/>
              <w:rPr>
                <w:rFonts w:ascii="Times New Roman" w:eastAsia="Times New Roman" w:hAnsi="Times New Roman"/>
                <w:sz w:val="24"/>
                <w:szCs w:val="24"/>
              </w:rPr>
            </w:pPr>
            <w:r w:rsidRPr="00BD1829">
              <w:rPr>
                <w:rFonts w:ascii="Times New Roman" w:eastAsia="Times New Roman" w:hAnsi="Times New Roman"/>
                <w:sz w:val="24"/>
                <w:szCs w:val="24"/>
              </w:rPr>
              <w:t>Demonstrated ability to</w:t>
            </w:r>
            <w:r w:rsidRPr="00BD1829">
              <w:rPr>
                <w:rFonts w:ascii="Times New Roman" w:eastAsia="Times New Roman" w:hAnsi="Times New Roman"/>
                <w:sz w:val="24"/>
                <w:szCs w:val="24"/>
              </w:rPr>
              <w:t xml:space="preserve"> </w:t>
            </w:r>
            <w:r>
              <w:rPr>
                <w:rFonts w:ascii="Times New Roman" w:eastAsia="Times New Roman" w:hAnsi="Times New Roman"/>
                <w:sz w:val="24"/>
                <w:szCs w:val="24"/>
              </w:rPr>
              <w:t>u</w:t>
            </w:r>
            <w:r w:rsidR="00D52CC3" w:rsidRPr="00BD1829">
              <w:rPr>
                <w:rFonts w:ascii="Times New Roman" w:eastAsia="Times New Roman" w:hAnsi="Times New Roman"/>
                <w:sz w:val="24"/>
                <w:szCs w:val="24"/>
              </w:rPr>
              <w:t>nderstand excise duty documents</w:t>
            </w:r>
          </w:p>
          <w:p w14:paraId="51C44D7A" w14:textId="421BA120" w:rsidR="00D52CC3" w:rsidRPr="00BD1829" w:rsidRDefault="007E07B5" w:rsidP="00CC27DA">
            <w:pPr>
              <w:pStyle w:val="ListParagraph"/>
              <w:numPr>
                <w:ilvl w:val="1"/>
                <w:numId w:val="52"/>
              </w:numPr>
              <w:spacing w:after="0"/>
              <w:rPr>
                <w:rFonts w:ascii="Times New Roman" w:eastAsia="Times New Roman" w:hAnsi="Times New Roman"/>
                <w:sz w:val="24"/>
                <w:szCs w:val="24"/>
              </w:rPr>
            </w:pPr>
            <w:r w:rsidRPr="00BD1829">
              <w:rPr>
                <w:rFonts w:ascii="Times New Roman" w:eastAsia="Times New Roman" w:hAnsi="Times New Roman"/>
                <w:sz w:val="24"/>
                <w:szCs w:val="24"/>
              </w:rPr>
              <w:t>Demonstrated ability to</w:t>
            </w:r>
            <w:r w:rsidRPr="00BD1829">
              <w:rPr>
                <w:rFonts w:ascii="Times New Roman" w:eastAsia="Times New Roman" w:hAnsi="Times New Roman"/>
                <w:sz w:val="24"/>
                <w:szCs w:val="24"/>
              </w:rPr>
              <w:t xml:space="preserve"> </w:t>
            </w:r>
            <w:r>
              <w:rPr>
                <w:rFonts w:ascii="Times New Roman" w:eastAsia="Times New Roman" w:hAnsi="Times New Roman"/>
                <w:sz w:val="24"/>
                <w:szCs w:val="24"/>
              </w:rPr>
              <w:t>u</w:t>
            </w:r>
            <w:r w:rsidR="00D52CC3" w:rsidRPr="00BD1829">
              <w:rPr>
                <w:rFonts w:ascii="Times New Roman" w:eastAsia="Times New Roman" w:hAnsi="Times New Roman"/>
                <w:sz w:val="24"/>
                <w:szCs w:val="24"/>
              </w:rPr>
              <w:t>nderstand archiving methods for tax documents</w:t>
            </w:r>
          </w:p>
          <w:p w14:paraId="72DD16BC" w14:textId="5D99209C" w:rsidR="00D52CC3" w:rsidRPr="00BD1829" w:rsidRDefault="007E07B5" w:rsidP="00CC27DA">
            <w:pPr>
              <w:pStyle w:val="ListParagraph"/>
              <w:numPr>
                <w:ilvl w:val="1"/>
                <w:numId w:val="52"/>
              </w:numPr>
              <w:spacing w:after="0"/>
              <w:rPr>
                <w:rFonts w:ascii="Times New Roman" w:eastAsia="Times New Roman" w:hAnsi="Times New Roman"/>
                <w:sz w:val="24"/>
                <w:szCs w:val="24"/>
              </w:rPr>
            </w:pPr>
            <w:r w:rsidRPr="00BD1829">
              <w:rPr>
                <w:rFonts w:ascii="Times New Roman" w:eastAsia="Times New Roman" w:hAnsi="Times New Roman"/>
                <w:sz w:val="24"/>
                <w:szCs w:val="24"/>
              </w:rPr>
              <w:t>Demonstrated ability to</w:t>
            </w:r>
            <w:r w:rsidRPr="00BD1829">
              <w:rPr>
                <w:rFonts w:ascii="Times New Roman" w:eastAsia="Times New Roman" w:hAnsi="Times New Roman"/>
                <w:sz w:val="24"/>
                <w:szCs w:val="24"/>
              </w:rPr>
              <w:t xml:space="preserve"> </w:t>
            </w:r>
            <w:r>
              <w:rPr>
                <w:rFonts w:ascii="Times New Roman" w:eastAsia="Times New Roman" w:hAnsi="Times New Roman"/>
                <w:sz w:val="24"/>
                <w:szCs w:val="24"/>
              </w:rPr>
              <w:t>u</w:t>
            </w:r>
            <w:r w:rsidR="00D52CC3" w:rsidRPr="00BD1829">
              <w:rPr>
                <w:rFonts w:ascii="Times New Roman" w:eastAsia="Times New Roman" w:hAnsi="Times New Roman"/>
                <w:sz w:val="24"/>
                <w:szCs w:val="24"/>
              </w:rPr>
              <w:t>nderstand indexing methods</w:t>
            </w:r>
          </w:p>
          <w:p w14:paraId="26BE2D33" w14:textId="59EB793A" w:rsidR="00D52CC3" w:rsidRPr="00BD1829" w:rsidRDefault="007E07B5" w:rsidP="00CC27DA">
            <w:pPr>
              <w:pStyle w:val="ListParagraph"/>
              <w:numPr>
                <w:ilvl w:val="1"/>
                <w:numId w:val="52"/>
              </w:numPr>
              <w:spacing w:after="0"/>
              <w:rPr>
                <w:rFonts w:ascii="Times New Roman" w:eastAsia="Times New Roman" w:hAnsi="Times New Roman"/>
                <w:sz w:val="24"/>
                <w:szCs w:val="24"/>
              </w:rPr>
            </w:pPr>
            <w:r w:rsidRPr="00BD1829">
              <w:rPr>
                <w:rFonts w:ascii="Times New Roman" w:eastAsia="Times New Roman" w:hAnsi="Times New Roman"/>
                <w:sz w:val="24"/>
                <w:szCs w:val="24"/>
              </w:rPr>
              <w:t>Demonstrated ability to</w:t>
            </w:r>
            <w:r w:rsidRPr="00BD1829">
              <w:rPr>
                <w:rFonts w:ascii="Times New Roman" w:eastAsia="Times New Roman" w:hAnsi="Times New Roman"/>
                <w:sz w:val="24"/>
                <w:szCs w:val="24"/>
              </w:rPr>
              <w:t xml:space="preserve"> </w:t>
            </w:r>
            <w:r>
              <w:rPr>
                <w:rFonts w:ascii="Times New Roman" w:eastAsia="Times New Roman" w:hAnsi="Times New Roman"/>
                <w:sz w:val="24"/>
                <w:szCs w:val="24"/>
              </w:rPr>
              <w:t>r</w:t>
            </w:r>
            <w:r w:rsidR="00D52CC3" w:rsidRPr="00BD1829">
              <w:rPr>
                <w:rFonts w:ascii="Times New Roman" w:eastAsia="Times New Roman" w:hAnsi="Times New Roman"/>
                <w:sz w:val="24"/>
                <w:szCs w:val="24"/>
              </w:rPr>
              <w:t>etention criteria of tax documents</w:t>
            </w:r>
          </w:p>
        </w:tc>
      </w:tr>
      <w:tr w:rsidR="00D52CC3" w:rsidRPr="00BD1829" w14:paraId="3E253C50" w14:textId="77777777" w:rsidTr="00EE138D">
        <w:tc>
          <w:tcPr>
            <w:tcW w:w="2216" w:type="dxa"/>
          </w:tcPr>
          <w:p w14:paraId="5DEE2F4F" w14:textId="77777777" w:rsidR="00D52CC3" w:rsidRPr="00BD1829" w:rsidRDefault="00D52CC3" w:rsidP="00CC27DA">
            <w:pPr>
              <w:pStyle w:val="ListParagraph"/>
              <w:numPr>
                <w:ilvl w:val="0"/>
                <w:numId w:val="90"/>
              </w:numPr>
              <w:spacing w:after="0"/>
              <w:rPr>
                <w:rFonts w:ascii="Times New Roman" w:eastAsia="Times New Roman" w:hAnsi="Times New Roman"/>
                <w:sz w:val="24"/>
                <w:szCs w:val="24"/>
              </w:rPr>
            </w:pPr>
            <w:proofErr w:type="gramStart"/>
            <w:r w:rsidRPr="00BD1829">
              <w:rPr>
                <w:rFonts w:ascii="Times New Roman" w:eastAsia="Times New Roman" w:hAnsi="Times New Roman"/>
                <w:sz w:val="24"/>
                <w:szCs w:val="24"/>
              </w:rPr>
              <w:t>Resource  Implications</w:t>
            </w:r>
            <w:proofErr w:type="gramEnd"/>
          </w:p>
        </w:tc>
        <w:tc>
          <w:tcPr>
            <w:tcW w:w="7360" w:type="dxa"/>
          </w:tcPr>
          <w:p w14:paraId="1599C14B" w14:textId="77777777" w:rsidR="00D52CC3" w:rsidRPr="00BD1829" w:rsidRDefault="00D52CC3" w:rsidP="00D726B0">
            <w:pPr>
              <w:numPr>
                <w:ilvl w:val="12"/>
                <w:numId w:val="0"/>
              </w:numPr>
              <w:spacing w:after="0"/>
              <w:ind w:left="357" w:hanging="357"/>
              <w:jc w:val="both"/>
              <w:rPr>
                <w:rFonts w:ascii="Times New Roman" w:eastAsia="Times New Roman" w:hAnsi="Times New Roman"/>
                <w:sz w:val="24"/>
                <w:szCs w:val="24"/>
              </w:rPr>
            </w:pPr>
            <w:r w:rsidRPr="00BD1829">
              <w:rPr>
                <w:rFonts w:ascii="Times New Roman" w:eastAsia="Times New Roman" w:hAnsi="Times New Roman"/>
                <w:sz w:val="24"/>
                <w:szCs w:val="24"/>
              </w:rPr>
              <w:t>The following resources should be provided:</w:t>
            </w:r>
          </w:p>
          <w:p w14:paraId="3877E212" w14:textId="77777777" w:rsidR="00D52CC3" w:rsidRDefault="007E07B5" w:rsidP="00CC27DA">
            <w:pPr>
              <w:numPr>
                <w:ilvl w:val="1"/>
                <w:numId w:val="91"/>
              </w:numPr>
              <w:tabs>
                <w:tab w:val="clear" w:pos="1440"/>
                <w:tab w:val="left" w:pos="357"/>
              </w:tabs>
              <w:spacing w:after="0"/>
              <w:ind w:left="466"/>
              <w:jc w:val="both"/>
              <w:rPr>
                <w:rFonts w:ascii="Times New Roman" w:eastAsia="Times New Roman" w:hAnsi="Times New Roman"/>
                <w:sz w:val="24"/>
                <w:szCs w:val="24"/>
              </w:rPr>
            </w:pPr>
            <w:r>
              <w:rPr>
                <w:rFonts w:ascii="Times New Roman" w:eastAsia="Times New Roman" w:hAnsi="Times New Roman"/>
                <w:sz w:val="24"/>
                <w:szCs w:val="24"/>
              </w:rPr>
              <w:t xml:space="preserve">Tax policies and procedures </w:t>
            </w:r>
          </w:p>
          <w:p w14:paraId="7FF03B70" w14:textId="79BE6283" w:rsidR="007E07B5" w:rsidRPr="00BD1829" w:rsidRDefault="007E07B5" w:rsidP="00CC27DA">
            <w:pPr>
              <w:numPr>
                <w:ilvl w:val="1"/>
                <w:numId w:val="91"/>
              </w:numPr>
              <w:tabs>
                <w:tab w:val="clear" w:pos="1440"/>
                <w:tab w:val="left" w:pos="357"/>
              </w:tabs>
              <w:spacing w:after="0"/>
              <w:ind w:left="466"/>
              <w:jc w:val="both"/>
              <w:rPr>
                <w:rFonts w:ascii="Times New Roman" w:eastAsia="Times New Roman" w:hAnsi="Times New Roman"/>
                <w:sz w:val="24"/>
                <w:szCs w:val="24"/>
              </w:rPr>
            </w:pPr>
            <w:r>
              <w:rPr>
                <w:rFonts w:ascii="Times New Roman" w:eastAsia="Times New Roman" w:hAnsi="Times New Roman"/>
                <w:sz w:val="24"/>
                <w:szCs w:val="24"/>
              </w:rPr>
              <w:t xml:space="preserve">Tax schedules </w:t>
            </w:r>
          </w:p>
        </w:tc>
      </w:tr>
      <w:tr w:rsidR="00D52CC3" w:rsidRPr="00BD1829" w14:paraId="29BCB5FE" w14:textId="77777777" w:rsidTr="00EE138D">
        <w:tc>
          <w:tcPr>
            <w:tcW w:w="2216" w:type="dxa"/>
          </w:tcPr>
          <w:p w14:paraId="35879005" w14:textId="77777777" w:rsidR="00D52CC3" w:rsidRPr="00BD1829" w:rsidRDefault="00D52CC3" w:rsidP="00CC27DA">
            <w:pPr>
              <w:pStyle w:val="ListParagraph"/>
              <w:numPr>
                <w:ilvl w:val="0"/>
                <w:numId w:val="90"/>
              </w:numPr>
              <w:spacing w:after="0"/>
              <w:rPr>
                <w:rFonts w:ascii="Times New Roman" w:eastAsia="Times New Roman" w:hAnsi="Times New Roman"/>
                <w:sz w:val="24"/>
                <w:szCs w:val="24"/>
              </w:rPr>
            </w:pPr>
            <w:r w:rsidRPr="00BD1829">
              <w:rPr>
                <w:rFonts w:ascii="Times New Roman" w:eastAsia="Times New Roman" w:hAnsi="Times New Roman"/>
                <w:sz w:val="24"/>
                <w:szCs w:val="24"/>
              </w:rPr>
              <w:t>Methods of Assessment</w:t>
            </w:r>
          </w:p>
        </w:tc>
        <w:tc>
          <w:tcPr>
            <w:tcW w:w="7360" w:type="dxa"/>
          </w:tcPr>
          <w:p w14:paraId="2CACEA2E" w14:textId="77777777" w:rsidR="00D52CC3" w:rsidRPr="00BD1829" w:rsidRDefault="00D52CC3" w:rsidP="00D726B0">
            <w:p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Competency in this unit may be assessed through:</w:t>
            </w:r>
          </w:p>
          <w:p w14:paraId="00A0C2CD" w14:textId="77777777" w:rsidR="00D52CC3" w:rsidRPr="00BD1829" w:rsidRDefault="00D52CC3" w:rsidP="00CC27DA">
            <w:pPr>
              <w:pStyle w:val="ListParagraph"/>
              <w:numPr>
                <w:ilvl w:val="0"/>
                <w:numId w:val="92"/>
              </w:numPr>
              <w:spacing w:after="0"/>
              <w:rPr>
                <w:rFonts w:ascii="Times New Roman" w:eastAsia="Times New Roman" w:hAnsi="Times New Roman"/>
                <w:sz w:val="24"/>
                <w:szCs w:val="24"/>
              </w:rPr>
            </w:pPr>
            <w:r w:rsidRPr="00BD1829">
              <w:rPr>
                <w:rFonts w:ascii="Times New Roman" w:eastAsia="Times New Roman" w:hAnsi="Times New Roman"/>
                <w:sz w:val="24"/>
                <w:szCs w:val="24"/>
              </w:rPr>
              <w:t>Written tests</w:t>
            </w:r>
          </w:p>
          <w:p w14:paraId="325DEF04" w14:textId="77777777" w:rsidR="006911A4" w:rsidRPr="00BD1829" w:rsidRDefault="00D52CC3" w:rsidP="00CC27DA">
            <w:pPr>
              <w:numPr>
                <w:ilvl w:val="0"/>
                <w:numId w:val="92"/>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Oral questioning</w:t>
            </w:r>
          </w:p>
          <w:p w14:paraId="58A73D4D" w14:textId="77777777" w:rsidR="00D52CC3" w:rsidRPr="00BD1829" w:rsidRDefault="00D52CC3" w:rsidP="00CC27DA">
            <w:pPr>
              <w:numPr>
                <w:ilvl w:val="0"/>
                <w:numId w:val="92"/>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Third party reports</w:t>
            </w:r>
          </w:p>
          <w:p w14:paraId="22E797F1" w14:textId="77777777" w:rsidR="00D52CC3" w:rsidRPr="00BD1829" w:rsidRDefault="00D52CC3" w:rsidP="00CC27DA">
            <w:pPr>
              <w:numPr>
                <w:ilvl w:val="0"/>
                <w:numId w:val="92"/>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Case studies </w:t>
            </w:r>
          </w:p>
        </w:tc>
      </w:tr>
      <w:tr w:rsidR="00D52CC3" w:rsidRPr="00BD1829" w14:paraId="61ACBAB4" w14:textId="77777777" w:rsidTr="00EE138D">
        <w:tc>
          <w:tcPr>
            <w:tcW w:w="2216" w:type="dxa"/>
          </w:tcPr>
          <w:p w14:paraId="479EA904" w14:textId="77777777" w:rsidR="00D52CC3" w:rsidRPr="00BD1829" w:rsidRDefault="00D52CC3" w:rsidP="00CC27DA">
            <w:pPr>
              <w:pStyle w:val="ListParagraph"/>
              <w:numPr>
                <w:ilvl w:val="0"/>
                <w:numId w:val="90"/>
              </w:numPr>
              <w:spacing w:after="0"/>
              <w:rPr>
                <w:rFonts w:ascii="Times New Roman" w:eastAsia="Times New Roman" w:hAnsi="Times New Roman"/>
                <w:sz w:val="24"/>
                <w:szCs w:val="24"/>
              </w:rPr>
            </w:pPr>
            <w:r w:rsidRPr="00BD1829">
              <w:rPr>
                <w:rFonts w:ascii="Times New Roman" w:eastAsia="Times New Roman" w:hAnsi="Times New Roman"/>
                <w:sz w:val="24"/>
                <w:szCs w:val="24"/>
              </w:rPr>
              <w:t>Context of Assessment</w:t>
            </w:r>
          </w:p>
        </w:tc>
        <w:tc>
          <w:tcPr>
            <w:tcW w:w="7360" w:type="dxa"/>
          </w:tcPr>
          <w:p w14:paraId="2CC6CCD4" w14:textId="77777777" w:rsidR="00D52CC3" w:rsidRPr="00BD1829" w:rsidRDefault="00D52CC3" w:rsidP="00D726B0">
            <w:p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D52CC3" w:rsidRPr="00BD1829" w14:paraId="212549C1" w14:textId="77777777" w:rsidTr="00EE138D">
        <w:tc>
          <w:tcPr>
            <w:tcW w:w="2216" w:type="dxa"/>
          </w:tcPr>
          <w:p w14:paraId="3A83757D" w14:textId="77777777" w:rsidR="00D52CC3" w:rsidRPr="00BD1829" w:rsidRDefault="00D52CC3" w:rsidP="00CC27DA">
            <w:pPr>
              <w:pStyle w:val="ListParagraph"/>
              <w:numPr>
                <w:ilvl w:val="0"/>
                <w:numId w:val="90"/>
              </w:numPr>
              <w:spacing w:after="0"/>
              <w:rPr>
                <w:rFonts w:ascii="Times New Roman" w:eastAsia="Times New Roman" w:hAnsi="Times New Roman"/>
                <w:sz w:val="24"/>
                <w:szCs w:val="24"/>
              </w:rPr>
            </w:pPr>
            <w:r w:rsidRPr="00BD1829">
              <w:rPr>
                <w:rFonts w:ascii="Times New Roman" w:eastAsia="Times New Roman" w:hAnsi="Times New Roman"/>
                <w:sz w:val="24"/>
                <w:szCs w:val="24"/>
              </w:rPr>
              <w:t>Guidance information for assessment</w:t>
            </w:r>
          </w:p>
        </w:tc>
        <w:tc>
          <w:tcPr>
            <w:tcW w:w="7360" w:type="dxa"/>
          </w:tcPr>
          <w:p w14:paraId="603F1E0A" w14:textId="77777777" w:rsidR="00D52CC3" w:rsidRPr="00BD1829" w:rsidRDefault="00D52CC3" w:rsidP="00D726B0">
            <w:p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Holistic assessment with other units relevant to the industry sector, workplace and job role is recommended.</w:t>
            </w:r>
          </w:p>
          <w:p w14:paraId="70705978" w14:textId="77777777" w:rsidR="00D52CC3" w:rsidRPr="00BD1829" w:rsidRDefault="00D52CC3" w:rsidP="00D726B0">
            <w:pPr>
              <w:spacing w:after="0"/>
              <w:jc w:val="both"/>
              <w:rPr>
                <w:rFonts w:ascii="Times New Roman" w:eastAsia="Times New Roman" w:hAnsi="Times New Roman"/>
                <w:sz w:val="24"/>
                <w:szCs w:val="24"/>
              </w:rPr>
            </w:pPr>
          </w:p>
        </w:tc>
      </w:tr>
    </w:tbl>
    <w:p w14:paraId="2E8B4004"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br w:type="page"/>
      </w:r>
      <w:r w:rsidRPr="00BD1829">
        <w:rPr>
          <w:rFonts w:ascii="Times New Roman" w:hAnsi="Times New Roman"/>
          <w:sz w:val="24"/>
          <w:szCs w:val="24"/>
        </w:rPr>
        <w:lastRenderedPageBreak/>
        <w:t xml:space="preserve"> </w:t>
      </w:r>
    </w:p>
    <w:p w14:paraId="2F239732" w14:textId="77777777" w:rsidR="00D52CC3" w:rsidRPr="00BD1829" w:rsidRDefault="00D52CC3" w:rsidP="00D726B0">
      <w:pPr>
        <w:spacing w:after="0"/>
        <w:rPr>
          <w:rFonts w:ascii="Times New Roman" w:eastAsia="Times New Roman" w:hAnsi="Times New Roman"/>
          <w:b/>
          <w:sz w:val="24"/>
          <w:szCs w:val="24"/>
        </w:rPr>
      </w:pPr>
    </w:p>
    <w:p w14:paraId="036C266B" w14:textId="77777777" w:rsidR="00D52CC3" w:rsidRPr="00BD1829" w:rsidRDefault="00D52CC3" w:rsidP="00D726B0">
      <w:pPr>
        <w:pStyle w:val="Heading1"/>
      </w:pPr>
      <w:bookmarkStart w:id="70" w:name="_Toc68684687"/>
      <w:r w:rsidRPr="00BD1829">
        <w:t>PERFORM TAX ARBITRATION</w:t>
      </w:r>
      <w:bookmarkEnd w:id="70"/>
    </w:p>
    <w:p w14:paraId="670A94C3" w14:textId="5F2F5BC3"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b/>
          <w:bCs/>
          <w:sz w:val="24"/>
          <w:szCs w:val="24"/>
        </w:rPr>
        <w:t>UNIT CODE:</w:t>
      </w:r>
      <w:r w:rsidRPr="00BD1829">
        <w:rPr>
          <w:rFonts w:ascii="Times New Roman" w:hAnsi="Times New Roman"/>
          <w:b/>
          <w:sz w:val="24"/>
          <w:szCs w:val="24"/>
          <w:lang w:val="en-ZA" w:eastAsia="fr-FR"/>
        </w:rPr>
        <w:t xml:space="preserve"> </w:t>
      </w:r>
      <w:r w:rsidRPr="00BD1829">
        <w:rPr>
          <w:rFonts w:ascii="Times New Roman" w:eastAsia="Times New Roman" w:hAnsi="Times New Roman"/>
          <w:sz w:val="24"/>
          <w:szCs w:val="24"/>
        </w:rPr>
        <w:t>BUS/OS/TX/CR/04</w:t>
      </w:r>
      <w:r w:rsidR="00AC42A5" w:rsidRPr="00BD1829">
        <w:rPr>
          <w:rFonts w:ascii="Times New Roman" w:eastAsia="Times New Roman" w:hAnsi="Times New Roman"/>
          <w:sz w:val="24"/>
          <w:szCs w:val="24"/>
        </w:rPr>
        <w:t>/6/A</w:t>
      </w:r>
    </w:p>
    <w:p w14:paraId="1BF9D808"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 </w:t>
      </w:r>
    </w:p>
    <w:p w14:paraId="5AE1608E"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UNIT DESCRIPTION</w:t>
      </w:r>
    </w:p>
    <w:p w14:paraId="13420387" w14:textId="77777777" w:rsidR="00D52CC3" w:rsidRPr="00BD1829" w:rsidRDefault="00D52CC3" w:rsidP="00D726B0">
      <w:pPr>
        <w:rPr>
          <w:rFonts w:ascii="Times New Roman" w:hAnsi="Times New Roman"/>
          <w:sz w:val="24"/>
          <w:szCs w:val="24"/>
        </w:rPr>
      </w:pPr>
      <w:r w:rsidRPr="00BD1829">
        <w:rPr>
          <w:rFonts w:ascii="Times New Roman" w:eastAsia="Times New Roman" w:hAnsi="Times New Roman"/>
          <w:sz w:val="24"/>
          <w:szCs w:val="24"/>
        </w:rPr>
        <w:t xml:space="preserve">This unit addresses competencies required to perform tax arbitration.it involves </w:t>
      </w:r>
      <w:r w:rsidRPr="00BD1829">
        <w:rPr>
          <w:rFonts w:ascii="Times New Roman" w:hAnsi="Times New Roman"/>
          <w:sz w:val="24"/>
          <w:szCs w:val="24"/>
        </w:rPr>
        <w:t>reviewing tax assessment documents, identifying source documents, presenting source document and defending tax assessment disputes</w:t>
      </w:r>
    </w:p>
    <w:p w14:paraId="668E00A5" w14:textId="77777777" w:rsidR="00D52CC3" w:rsidRPr="00BD1829" w:rsidRDefault="00D52CC3" w:rsidP="00D726B0">
      <w:pPr>
        <w:rPr>
          <w:rFonts w:ascii="Times New Roman" w:hAnsi="Times New Roman"/>
          <w:b/>
          <w:bCs/>
          <w:sz w:val="24"/>
          <w:szCs w:val="24"/>
        </w:rPr>
      </w:pPr>
      <w:r w:rsidRPr="00BD1829">
        <w:rPr>
          <w:rFonts w:ascii="Times New Roman" w:eastAsia="Times New Roman" w:hAnsi="Times New Roman"/>
          <w:b/>
          <w:bCs/>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929"/>
      </w:tblGrid>
      <w:tr w:rsidR="00D52CC3" w:rsidRPr="00BD1829" w14:paraId="1C484216" w14:textId="77777777" w:rsidTr="00751E9D">
        <w:tc>
          <w:tcPr>
            <w:tcW w:w="1565" w:type="pct"/>
            <w:shd w:val="clear" w:color="auto" w:fill="FFFFFF"/>
            <w:vAlign w:val="center"/>
          </w:tcPr>
          <w:p w14:paraId="70BBB964"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ELEMENT</w:t>
            </w:r>
          </w:p>
          <w:p w14:paraId="6CC43067"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These describe the key outcomes which make up workplace function</w:t>
            </w:r>
            <w:r w:rsidRPr="00BD1829">
              <w:rPr>
                <w:rFonts w:ascii="Times New Roman" w:eastAsia="Times New Roman" w:hAnsi="Times New Roman"/>
                <w:b/>
                <w:bCs/>
                <w:sz w:val="24"/>
                <w:szCs w:val="24"/>
              </w:rPr>
              <w:t xml:space="preserve"> (to be stated in active)</w:t>
            </w:r>
          </w:p>
        </w:tc>
        <w:tc>
          <w:tcPr>
            <w:tcW w:w="3435" w:type="pct"/>
            <w:shd w:val="clear" w:color="auto" w:fill="FFFFFF"/>
            <w:vAlign w:val="center"/>
          </w:tcPr>
          <w:p w14:paraId="3D81E205"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PERFORMANCE CRITERIA</w:t>
            </w:r>
          </w:p>
          <w:p w14:paraId="3AC8A45F"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These are assessable statements which specify the required level of performance for each of the elements (to be stated in passive voice)</w:t>
            </w:r>
          </w:p>
          <w:p w14:paraId="3E56A016"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i/>
                <w:sz w:val="24"/>
                <w:szCs w:val="24"/>
              </w:rPr>
              <w:t>Bold and italicized terms</w:t>
            </w:r>
            <w:r w:rsidRPr="00BD1829">
              <w:rPr>
                <w:rFonts w:ascii="Times New Roman" w:eastAsia="Times New Roman" w:hAnsi="Times New Roman"/>
                <w:b/>
                <w:bCs/>
                <w:sz w:val="24"/>
                <w:szCs w:val="24"/>
              </w:rPr>
              <w:t xml:space="preserve"> </w:t>
            </w:r>
            <w:r w:rsidRPr="00BD1829">
              <w:rPr>
                <w:rFonts w:ascii="Times New Roman" w:eastAsia="Times New Roman" w:hAnsi="Times New Roman"/>
                <w:b/>
                <w:bCs/>
                <w:i/>
                <w:sz w:val="24"/>
                <w:szCs w:val="24"/>
              </w:rPr>
              <w:t>are elaborated in the Range</w:t>
            </w:r>
          </w:p>
        </w:tc>
      </w:tr>
      <w:tr w:rsidR="00D52CC3" w:rsidRPr="00BD1829" w14:paraId="0759F5E1" w14:textId="77777777" w:rsidTr="00751E9D">
        <w:tc>
          <w:tcPr>
            <w:tcW w:w="1565" w:type="pct"/>
            <w:shd w:val="clear" w:color="auto" w:fill="FFFFFF"/>
          </w:tcPr>
          <w:p w14:paraId="1B1C1485" w14:textId="77777777" w:rsidR="00D52CC3" w:rsidRPr="00BD1829" w:rsidRDefault="00D52CC3" w:rsidP="00CC27DA">
            <w:pPr>
              <w:pStyle w:val="ListParagraph"/>
              <w:numPr>
                <w:ilvl w:val="0"/>
                <w:numId w:val="50"/>
              </w:numPr>
              <w:rPr>
                <w:rFonts w:ascii="Times New Roman" w:hAnsi="Times New Roman"/>
                <w:sz w:val="24"/>
                <w:szCs w:val="24"/>
              </w:rPr>
            </w:pPr>
            <w:r w:rsidRPr="00BD1829">
              <w:rPr>
                <w:rFonts w:ascii="Times New Roman" w:hAnsi="Times New Roman"/>
                <w:sz w:val="24"/>
                <w:szCs w:val="24"/>
              </w:rPr>
              <w:t>Review tax assessment documents</w:t>
            </w:r>
          </w:p>
        </w:tc>
        <w:tc>
          <w:tcPr>
            <w:tcW w:w="3435" w:type="pct"/>
            <w:shd w:val="clear" w:color="auto" w:fill="FFFFFF"/>
            <w:vAlign w:val="center"/>
          </w:tcPr>
          <w:p w14:paraId="1F4BF395"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b/>
                <w:i/>
                <w:sz w:val="24"/>
                <w:szCs w:val="24"/>
              </w:rPr>
              <w:t>Tax assessment documents</w:t>
            </w:r>
            <w:r w:rsidRPr="00BD1829">
              <w:rPr>
                <w:rFonts w:ascii="Times New Roman" w:eastAsia="Times New Roman" w:hAnsi="Times New Roman"/>
                <w:sz w:val="24"/>
                <w:szCs w:val="24"/>
              </w:rPr>
              <w:t xml:space="preserve"> are verified as per organization policy</w:t>
            </w:r>
          </w:p>
          <w:p w14:paraId="3FCC569F" w14:textId="5660AD22"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 The tax assessment document </w:t>
            </w:r>
            <w:r w:rsidR="007E07B5" w:rsidRPr="00BD1829">
              <w:rPr>
                <w:rFonts w:ascii="Times New Roman" w:eastAsia="Times New Roman" w:hAnsi="Times New Roman"/>
                <w:sz w:val="24"/>
                <w:szCs w:val="24"/>
              </w:rPr>
              <w:t>is</w:t>
            </w:r>
            <w:r w:rsidRPr="00BD1829">
              <w:rPr>
                <w:rFonts w:ascii="Times New Roman" w:eastAsia="Times New Roman" w:hAnsi="Times New Roman"/>
                <w:sz w:val="24"/>
                <w:szCs w:val="24"/>
              </w:rPr>
              <w:t xml:space="preserve"> filed as per </w:t>
            </w:r>
            <w:r w:rsidR="00F8488D" w:rsidRPr="00BD1829">
              <w:rPr>
                <w:rFonts w:ascii="Times New Roman" w:eastAsia="Times New Roman" w:hAnsi="Times New Roman"/>
                <w:sz w:val="24"/>
                <w:szCs w:val="24"/>
              </w:rPr>
              <w:t>as organizational</w:t>
            </w:r>
            <w:r w:rsidRPr="00BD1829">
              <w:rPr>
                <w:rFonts w:ascii="Times New Roman" w:eastAsia="Times New Roman" w:hAnsi="Times New Roman"/>
                <w:sz w:val="24"/>
                <w:szCs w:val="24"/>
              </w:rPr>
              <w:t xml:space="preserve"> policy </w:t>
            </w:r>
          </w:p>
          <w:p w14:paraId="1D23F425"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Organization auditor is engaged as per organizational policy</w:t>
            </w:r>
          </w:p>
        </w:tc>
      </w:tr>
      <w:tr w:rsidR="00D52CC3" w:rsidRPr="00BD1829" w14:paraId="0FFBD981" w14:textId="77777777" w:rsidTr="00751E9D">
        <w:tc>
          <w:tcPr>
            <w:tcW w:w="1565" w:type="pct"/>
            <w:shd w:val="clear" w:color="auto" w:fill="FFFFFF"/>
          </w:tcPr>
          <w:p w14:paraId="213A6253" w14:textId="77777777" w:rsidR="00D52CC3" w:rsidRPr="00BD1829" w:rsidRDefault="00D52CC3" w:rsidP="00CC27DA">
            <w:pPr>
              <w:pStyle w:val="ListParagraph"/>
              <w:numPr>
                <w:ilvl w:val="0"/>
                <w:numId w:val="50"/>
              </w:numPr>
              <w:rPr>
                <w:rFonts w:ascii="Times New Roman" w:hAnsi="Times New Roman"/>
                <w:sz w:val="24"/>
                <w:szCs w:val="24"/>
              </w:rPr>
            </w:pPr>
            <w:r w:rsidRPr="00BD1829">
              <w:rPr>
                <w:rFonts w:ascii="Times New Roman" w:hAnsi="Times New Roman"/>
                <w:sz w:val="24"/>
                <w:szCs w:val="24"/>
              </w:rPr>
              <w:t>Identify source documents</w:t>
            </w:r>
          </w:p>
        </w:tc>
        <w:tc>
          <w:tcPr>
            <w:tcW w:w="3435" w:type="pct"/>
            <w:shd w:val="clear" w:color="auto" w:fill="FFFFFF"/>
            <w:vAlign w:val="center"/>
          </w:tcPr>
          <w:p w14:paraId="57DADCB9" w14:textId="5F510688"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E-slip documents are </w:t>
            </w:r>
            <w:r w:rsidR="007E07B5" w:rsidRPr="00BD1829">
              <w:rPr>
                <w:rFonts w:ascii="Times New Roman" w:eastAsia="Times New Roman" w:hAnsi="Times New Roman"/>
                <w:sz w:val="24"/>
                <w:szCs w:val="24"/>
              </w:rPr>
              <w:t>retrieved as</w:t>
            </w:r>
            <w:r w:rsidRPr="00BD1829">
              <w:rPr>
                <w:rFonts w:ascii="Times New Roman" w:eastAsia="Times New Roman" w:hAnsi="Times New Roman"/>
                <w:sz w:val="24"/>
                <w:szCs w:val="24"/>
              </w:rPr>
              <w:t xml:space="preserve"> per organizational policy</w:t>
            </w:r>
          </w:p>
          <w:p w14:paraId="0252857E"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Tax invoices are retrieved as per organizational policy</w:t>
            </w:r>
          </w:p>
          <w:p w14:paraId="32D7F5E9"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 Disputed bank statements are retrieved as per organizational policy</w:t>
            </w:r>
          </w:p>
          <w:p w14:paraId="2201BBE6"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Retrieve disputed trial balance as per organizational policy</w:t>
            </w:r>
          </w:p>
          <w:p w14:paraId="37921F47"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Retrieve disputed payroll as per organizational policy</w:t>
            </w:r>
          </w:p>
          <w:p w14:paraId="7BC6AD86"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Obtain audited report on disputed tax assessment as per organizational policy</w:t>
            </w:r>
          </w:p>
        </w:tc>
      </w:tr>
      <w:tr w:rsidR="00D52CC3" w:rsidRPr="00BD1829" w14:paraId="5F5EEE0A" w14:textId="77777777" w:rsidTr="00751E9D">
        <w:tc>
          <w:tcPr>
            <w:tcW w:w="1565" w:type="pct"/>
            <w:shd w:val="clear" w:color="auto" w:fill="FFFFFF"/>
          </w:tcPr>
          <w:p w14:paraId="4BD3EC06" w14:textId="77777777" w:rsidR="00D52CC3" w:rsidRPr="00BD1829" w:rsidRDefault="00D52CC3" w:rsidP="00CC27DA">
            <w:pPr>
              <w:pStyle w:val="ListParagraph"/>
              <w:numPr>
                <w:ilvl w:val="0"/>
                <w:numId w:val="50"/>
              </w:numPr>
              <w:rPr>
                <w:rFonts w:ascii="Times New Roman" w:hAnsi="Times New Roman"/>
                <w:sz w:val="24"/>
                <w:szCs w:val="24"/>
              </w:rPr>
            </w:pPr>
            <w:r w:rsidRPr="00BD1829">
              <w:rPr>
                <w:rFonts w:ascii="Times New Roman" w:hAnsi="Times New Roman"/>
                <w:sz w:val="24"/>
                <w:szCs w:val="24"/>
              </w:rPr>
              <w:t xml:space="preserve">Present source document </w:t>
            </w:r>
          </w:p>
        </w:tc>
        <w:tc>
          <w:tcPr>
            <w:tcW w:w="3435" w:type="pct"/>
            <w:shd w:val="clear" w:color="auto" w:fill="FFFFFF"/>
            <w:vAlign w:val="center"/>
          </w:tcPr>
          <w:p w14:paraId="1C128AEF"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Disputed tax source documents are presented to the commissioner of domestic taxes as per organizational policy</w:t>
            </w:r>
          </w:p>
          <w:p w14:paraId="0E68A3C1"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Audited report </w:t>
            </w:r>
            <w:proofErr w:type="gramStart"/>
            <w:r w:rsidRPr="00BD1829">
              <w:rPr>
                <w:rFonts w:ascii="Times New Roman" w:eastAsia="Times New Roman" w:hAnsi="Times New Roman"/>
                <w:sz w:val="24"/>
                <w:szCs w:val="24"/>
              </w:rPr>
              <w:t>are</w:t>
            </w:r>
            <w:proofErr w:type="gramEnd"/>
            <w:r w:rsidRPr="00BD1829">
              <w:rPr>
                <w:rFonts w:ascii="Times New Roman" w:eastAsia="Times New Roman" w:hAnsi="Times New Roman"/>
                <w:sz w:val="24"/>
                <w:szCs w:val="24"/>
              </w:rPr>
              <w:t xml:space="preserve"> presented to the commissioner of domestic taxes as per organizational policy</w:t>
            </w:r>
          </w:p>
        </w:tc>
      </w:tr>
      <w:tr w:rsidR="00D52CC3" w:rsidRPr="00BD1829" w14:paraId="57429D56" w14:textId="77777777" w:rsidTr="00751E9D">
        <w:tc>
          <w:tcPr>
            <w:tcW w:w="1565" w:type="pct"/>
            <w:shd w:val="clear" w:color="auto" w:fill="FFFFFF"/>
          </w:tcPr>
          <w:p w14:paraId="57DEE80C" w14:textId="77777777" w:rsidR="00D52CC3" w:rsidRPr="00BD1829" w:rsidRDefault="00D52CC3" w:rsidP="00CC27DA">
            <w:pPr>
              <w:pStyle w:val="ListParagraph"/>
              <w:numPr>
                <w:ilvl w:val="0"/>
                <w:numId w:val="50"/>
              </w:numPr>
              <w:rPr>
                <w:rFonts w:ascii="Times New Roman" w:hAnsi="Times New Roman"/>
                <w:sz w:val="24"/>
                <w:szCs w:val="24"/>
              </w:rPr>
            </w:pPr>
            <w:r w:rsidRPr="00BD1829">
              <w:rPr>
                <w:rFonts w:ascii="Times New Roman" w:hAnsi="Times New Roman"/>
                <w:sz w:val="24"/>
                <w:szCs w:val="24"/>
              </w:rPr>
              <w:lastRenderedPageBreak/>
              <w:t>Defend tax assessment disputes</w:t>
            </w:r>
          </w:p>
        </w:tc>
        <w:tc>
          <w:tcPr>
            <w:tcW w:w="3435" w:type="pct"/>
            <w:shd w:val="clear" w:color="auto" w:fill="FFFFFF"/>
            <w:vAlign w:val="center"/>
          </w:tcPr>
          <w:p w14:paraId="1D78FC36"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Argue disputed tax against tax assessment by the commissioner of domestic tax</w:t>
            </w:r>
          </w:p>
          <w:p w14:paraId="45707404"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Legal advice is sought if disputed tax is not resolved</w:t>
            </w:r>
          </w:p>
          <w:p w14:paraId="061F937A"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Resolution agreed are </w:t>
            </w:r>
            <w:proofErr w:type="spellStart"/>
            <w:r w:rsidRPr="00BD1829">
              <w:rPr>
                <w:rFonts w:ascii="Times New Roman" w:eastAsia="Times New Roman" w:hAnsi="Times New Roman"/>
                <w:sz w:val="24"/>
                <w:szCs w:val="24"/>
              </w:rPr>
              <w:t>complyed</w:t>
            </w:r>
            <w:proofErr w:type="spellEnd"/>
            <w:r w:rsidRPr="00BD1829">
              <w:rPr>
                <w:rFonts w:ascii="Times New Roman" w:eastAsia="Times New Roman" w:hAnsi="Times New Roman"/>
                <w:sz w:val="24"/>
                <w:szCs w:val="24"/>
              </w:rPr>
              <w:t xml:space="preserve"> to as per organization policy</w:t>
            </w:r>
          </w:p>
          <w:p w14:paraId="04695084" w14:textId="77777777" w:rsidR="00D52CC3" w:rsidRPr="00BD1829" w:rsidRDefault="00D52CC3" w:rsidP="00CC27DA">
            <w:pPr>
              <w:pStyle w:val="ListParagraph"/>
              <w:numPr>
                <w:ilvl w:val="1"/>
                <w:numId w:val="50"/>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 The resolution agreement documents are filed as per organization policy</w:t>
            </w:r>
          </w:p>
        </w:tc>
      </w:tr>
    </w:tbl>
    <w:p w14:paraId="319ACDBA" w14:textId="77777777" w:rsidR="00D52CC3" w:rsidRPr="00BD1829" w:rsidRDefault="00D52CC3" w:rsidP="00D726B0">
      <w:pPr>
        <w:spacing w:after="0"/>
        <w:rPr>
          <w:rFonts w:ascii="Times New Roman" w:eastAsia="Times New Roman" w:hAnsi="Times New Roman"/>
          <w:sz w:val="24"/>
          <w:szCs w:val="24"/>
        </w:rPr>
      </w:pPr>
    </w:p>
    <w:p w14:paraId="1AD3181D"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RANGE</w:t>
      </w:r>
    </w:p>
    <w:p w14:paraId="2F50C536"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48AA76B1" w14:textId="77777777" w:rsidR="00D52CC3" w:rsidRPr="00BD1829" w:rsidRDefault="00D52CC3" w:rsidP="00D726B0">
      <w:pPr>
        <w:spacing w:after="0"/>
        <w:rPr>
          <w:rFonts w:ascii="Times New Roman" w:eastAsia="Times New Roman" w:hAnsi="Times New Roman"/>
          <w:b/>
          <w:bCs/>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52CC3" w:rsidRPr="00BD1829" w14:paraId="740F000C" w14:textId="77777777" w:rsidTr="00751E9D">
        <w:trPr>
          <w:cantSplit/>
        </w:trPr>
        <w:tc>
          <w:tcPr>
            <w:tcW w:w="1633" w:type="pct"/>
          </w:tcPr>
          <w:p w14:paraId="4E98487B"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VARIABLE</w:t>
            </w:r>
          </w:p>
        </w:tc>
        <w:tc>
          <w:tcPr>
            <w:tcW w:w="3367" w:type="pct"/>
          </w:tcPr>
          <w:p w14:paraId="43216AE7"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RANGE</w:t>
            </w:r>
          </w:p>
        </w:tc>
      </w:tr>
      <w:tr w:rsidR="00D52CC3" w:rsidRPr="00BD1829" w14:paraId="1DAEB1BE" w14:textId="77777777" w:rsidTr="00751E9D">
        <w:trPr>
          <w:cantSplit/>
        </w:trPr>
        <w:tc>
          <w:tcPr>
            <w:tcW w:w="1633" w:type="pct"/>
          </w:tcPr>
          <w:p w14:paraId="7E81CE48" w14:textId="77777777" w:rsidR="00D52CC3" w:rsidRPr="00BD1829" w:rsidRDefault="00D52CC3" w:rsidP="00CC27DA">
            <w:pPr>
              <w:pStyle w:val="ListParagraph"/>
              <w:numPr>
                <w:ilvl w:val="0"/>
                <w:numId w:val="175"/>
              </w:numPr>
              <w:tabs>
                <w:tab w:val="left" w:pos="-2898"/>
              </w:tabs>
              <w:spacing w:after="0"/>
              <w:rPr>
                <w:rFonts w:ascii="Times New Roman" w:eastAsia="Times New Roman" w:hAnsi="Times New Roman"/>
                <w:bCs/>
                <w:iCs/>
                <w:sz w:val="24"/>
                <w:szCs w:val="24"/>
              </w:rPr>
            </w:pPr>
            <w:r w:rsidRPr="00BD1829">
              <w:rPr>
                <w:rFonts w:ascii="Times New Roman" w:eastAsia="Times New Roman" w:hAnsi="Times New Roman"/>
                <w:bCs/>
                <w:iCs/>
                <w:sz w:val="24"/>
                <w:szCs w:val="24"/>
              </w:rPr>
              <w:t>Tax assessment documents</w:t>
            </w:r>
          </w:p>
        </w:tc>
        <w:tc>
          <w:tcPr>
            <w:tcW w:w="3367" w:type="pct"/>
          </w:tcPr>
          <w:p w14:paraId="54D39F29" w14:textId="77777777" w:rsidR="00D52CC3" w:rsidRPr="00BD1829" w:rsidRDefault="00D52CC3" w:rsidP="00CC27DA">
            <w:pPr>
              <w:pStyle w:val="ListParagraph"/>
              <w:numPr>
                <w:ilvl w:val="0"/>
                <w:numId w:val="93"/>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May include but are not limited to:</w:t>
            </w:r>
          </w:p>
          <w:p w14:paraId="558DBD3D" w14:textId="77777777" w:rsidR="00D52CC3" w:rsidRPr="00BD1829" w:rsidRDefault="00D52CC3" w:rsidP="00CC27DA">
            <w:pPr>
              <w:pStyle w:val="ListParagraph"/>
              <w:numPr>
                <w:ilvl w:val="0"/>
                <w:numId w:val="93"/>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Bank statement</w:t>
            </w:r>
          </w:p>
          <w:p w14:paraId="39A1A2BB" w14:textId="77777777" w:rsidR="00D52CC3" w:rsidRPr="00BD1829" w:rsidRDefault="00D52CC3" w:rsidP="00CC27DA">
            <w:pPr>
              <w:pStyle w:val="ListParagraph"/>
              <w:numPr>
                <w:ilvl w:val="0"/>
                <w:numId w:val="93"/>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Trial balance</w:t>
            </w:r>
          </w:p>
          <w:p w14:paraId="08ECA40C" w14:textId="77777777" w:rsidR="00D52CC3" w:rsidRPr="00BD1829" w:rsidRDefault="00D52CC3" w:rsidP="00CC27DA">
            <w:pPr>
              <w:pStyle w:val="ListParagraph"/>
              <w:numPr>
                <w:ilvl w:val="0"/>
                <w:numId w:val="93"/>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Payroll </w:t>
            </w:r>
          </w:p>
          <w:p w14:paraId="795E181A" w14:textId="77777777" w:rsidR="00D52CC3" w:rsidRPr="00BD1829" w:rsidRDefault="00D52CC3" w:rsidP="00D726B0">
            <w:pPr>
              <w:tabs>
                <w:tab w:val="left" w:pos="466"/>
              </w:tabs>
              <w:spacing w:after="0"/>
              <w:rPr>
                <w:rFonts w:ascii="Times New Roman" w:eastAsia="Times New Roman" w:hAnsi="Times New Roman"/>
                <w:sz w:val="24"/>
                <w:szCs w:val="24"/>
              </w:rPr>
            </w:pPr>
          </w:p>
          <w:p w14:paraId="29CFA30B" w14:textId="77777777" w:rsidR="00D52CC3" w:rsidRPr="00BD1829" w:rsidRDefault="00D52CC3" w:rsidP="00D726B0">
            <w:pPr>
              <w:tabs>
                <w:tab w:val="left" w:pos="466"/>
              </w:tabs>
              <w:spacing w:after="0"/>
              <w:rPr>
                <w:rFonts w:ascii="Times New Roman" w:hAnsi="Times New Roman"/>
                <w:sz w:val="24"/>
                <w:szCs w:val="24"/>
              </w:rPr>
            </w:pPr>
          </w:p>
        </w:tc>
      </w:tr>
    </w:tbl>
    <w:p w14:paraId="51E58A35" w14:textId="77777777" w:rsidR="00D52CC3" w:rsidRPr="00BD1829" w:rsidRDefault="00D52CC3" w:rsidP="00D726B0">
      <w:pPr>
        <w:spacing w:after="0"/>
        <w:rPr>
          <w:rFonts w:ascii="Times New Roman" w:eastAsia="Times New Roman" w:hAnsi="Times New Roman"/>
          <w:b/>
          <w:bCs/>
          <w:sz w:val="24"/>
          <w:szCs w:val="24"/>
        </w:rPr>
      </w:pPr>
    </w:p>
    <w:p w14:paraId="6DF3F854" w14:textId="77777777" w:rsidR="00D52CC3" w:rsidRPr="00BD1829" w:rsidRDefault="00D52CC3" w:rsidP="00D726B0">
      <w:pPr>
        <w:spacing w:after="0"/>
        <w:rPr>
          <w:rFonts w:ascii="Times New Roman" w:eastAsia="Times New Roman" w:hAnsi="Times New Roman"/>
          <w:b/>
          <w:bCs/>
          <w:sz w:val="24"/>
          <w:szCs w:val="24"/>
        </w:rPr>
      </w:pPr>
    </w:p>
    <w:p w14:paraId="438AAFFE"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REQUIRED SKILLS AND KNOWLEDGE</w:t>
      </w:r>
    </w:p>
    <w:p w14:paraId="3A8E7851" w14:textId="77777777" w:rsidR="00D52CC3" w:rsidRPr="00BD1829" w:rsidRDefault="00D52CC3" w:rsidP="00D726B0">
      <w:pPr>
        <w:spacing w:after="0"/>
        <w:rPr>
          <w:rFonts w:ascii="Times New Roman" w:eastAsia="Times New Roman" w:hAnsi="Times New Roman"/>
          <w:bCs/>
          <w:sz w:val="24"/>
          <w:szCs w:val="24"/>
        </w:rPr>
      </w:pPr>
      <w:r w:rsidRPr="00BD1829">
        <w:rPr>
          <w:rFonts w:ascii="Times New Roman" w:eastAsia="Times New Roman" w:hAnsi="Times New Roman"/>
          <w:bCs/>
          <w:sz w:val="24"/>
          <w:szCs w:val="24"/>
        </w:rPr>
        <w:t>This section describes the skills and knowledge required for this unit of competency.</w:t>
      </w:r>
    </w:p>
    <w:p w14:paraId="06AA9B7D" w14:textId="77777777" w:rsidR="00D52CC3" w:rsidRPr="00BD1829" w:rsidRDefault="00D52CC3" w:rsidP="00CC27DA">
      <w:pPr>
        <w:pStyle w:val="ListParagraph"/>
        <w:numPr>
          <w:ilvl w:val="0"/>
          <w:numId w:val="72"/>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understand tax assessment</w:t>
      </w:r>
    </w:p>
    <w:p w14:paraId="5A1BB8A4" w14:textId="77777777" w:rsidR="00D52CC3" w:rsidRPr="00BD1829" w:rsidRDefault="00D52CC3" w:rsidP="00CC27DA">
      <w:pPr>
        <w:pStyle w:val="ListParagraph"/>
        <w:numPr>
          <w:ilvl w:val="0"/>
          <w:numId w:val="72"/>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understand source documents</w:t>
      </w:r>
    </w:p>
    <w:p w14:paraId="74874830" w14:textId="77777777" w:rsidR="00D52CC3" w:rsidRPr="00BD1829" w:rsidRDefault="00D52CC3" w:rsidP="00CC27DA">
      <w:pPr>
        <w:pStyle w:val="ListParagraph"/>
        <w:numPr>
          <w:ilvl w:val="0"/>
          <w:numId w:val="72"/>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understand presentation of source documents</w:t>
      </w:r>
    </w:p>
    <w:p w14:paraId="04E946C3" w14:textId="77777777" w:rsidR="00D52CC3" w:rsidRPr="00BD1829" w:rsidRDefault="00D52CC3" w:rsidP="00CC27DA">
      <w:pPr>
        <w:pStyle w:val="ListParagraph"/>
        <w:numPr>
          <w:ilvl w:val="0"/>
          <w:numId w:val="72"/>
        </w:num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Knowledge to defend tax assessment </w:t>
      </w:r>
    </w:p>
    <w:p w14:paraId="044C5AEB" w14:textId="77777777" w:rsidR="00D52CC3" w:rsidRPr="00BD1829" w:rsidRDefault="00D52CC3" w:rsidP="00D726B0">
      <w:pPr>
        <w:spacing w:after="0"/>
        <w:contextualSpacing/>
        <w:rPr>
          <w:rFonts w:ascii="Times New Roman" w:eastAsia="Times New Roman" w:hAnsi="Times New Roman"/>
          <w:b/>
          <w:bCs/>
          <w:sz w:val="24"/>
          <w:szCs w:val="24"/>
        </w:rPr>
      </w:pPr>
    </w:p>
    <w:p w14:paraId="0048A611" w14:textId="77777777" w:rsidR="00D52CC3" w:rsidRPr="00BD1829" w:rsidRDefault="00D52CC3" w:rsidP="00D726B0">
      <w:pPr>
        <w:spacing w:after="0"/>
        <w:contextualSpacing/>
        <w:rPr>
          <w:rFonts w:ascii="Times New Roman" w:eastAsia="Times New Roman" w:hAnsi="Times New Roman"/>
          <w:b/>
          <w:bCs/>
          <w:sz w:val="24"/>
          <w:szCs w:val="24"/>
        </w:rPr>
      </w:pPr>
      <w:r w:rsidRPr="00BD1829">
        <w:rPr>
          <w:rFonts w:ascii="Times New Roman" w:eastAsia="Times New Roman" w:hAnsi="Times New Roman"/>
          <w:b/>
          <w:bCs/>
          <w:sz w:val="24"/>
          <w:szCs w:val="24"/>
        </w:rPr>
        <w:t>Required Skills</w:t>
      </w:r>
    </w:p>
    <w:p w14:paraId="7E179298"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individual needs to demonstrate the following skills:</w:t>
      </w:r>
    </w:p>
    <w:p w14:paraId="695FC8CE"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Interpersonal</w:t>
      </w:r>
    </w:p>
    <w:p w14:paraId="1AA76B2B"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 xml:space="preserve">Presentation </w:t>
      </w:r>
    </w:p>
    <w:p w14:paraId="23C70C6A"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Communication</w:t>
      </w:r>
    </w:p>
    <w:p w14:paraId="26341667"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Negotiation</w:t>
      </w:r>
    </w:p>
    <w:p w14:paraId="374C235E"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Decision making</w:t>
      </w:r>
    </w:p>
    <w:p w14:paraId="7EF59E98"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Advisory</w:t>
      </w:r>
    </w:p>
    <w:p w14:paraId="2FD21811" w14:textId="77777777" w:rsidR="00D52CC3" w:rsidRPr="00BD1829" w:rsidRDefault="00D52CC3" w:rsidP="00D726B0">
      <w:pPr>
        <w:spacing w:after="0"/>
        <w:rPr>
          <w:rFonts w:ascii="Times New Roman" w:eastAsia="Times New Roman" w:hAnsi="Times New Roman"/>
          <w:bCs/>
          <w:sz w:val="24"/>
          <w:szCs w:val="24"/>
        </w:rPr>
      </w:pPr>
    </w:p>
    <w:p w14:paraId="29F21EEA"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lastRenderedPageBreak/>
        <w:t>Required Knowledge</w:t>
      </w:r>
    </w:p>
    <w:p w14:paraId="4898CF93" w14:textId="77777777" w:rsidR="00D52CC3" w:rsidRPr="00BD1829" w:rsidRDefault="00D52CC3" w:rsidP="00D726B0">
      <w:pPr>
        <w:spacing w:after="0"/>
        <w:rPr>
          <w:rFonts w:ascii="Times New Roman" w:eastAsia="Times New Roman" w:hAnsi="Times New Roman"/>
          <w:bCs/>
          <w:sz w:val="24"/>
          <w:szCs w:val="24"/>
        </w:rPr>
      </w:pPr>
      <w:r w:rsidRPr="00BD1829">
        <w:rPr>
          <w:rFonts w:ascii="Times New Roman" w:eastAsia="Times New Roman" w:hAnsi="Times New Roman"/>
          <w:bCs/>
          <w:sz w:val="24"/>
          <w:szCs w:val="24"/>
        </w:rPr>
        <w:t>The individual needs to demonstrate knowledge of:</w:t>
      </w:r>
    </w:p>
    <w:p w14:paraId="296008B4" w14:textId="77777777" w:rsidR="00D52CC3" w:rsidRPr="00BD1829" w:rsidRDefault="00D52CC3" w:rsidP="00D726B0">
      <w:pPr>
        <w:numPr>
          <w:ilvl w:val="0"/>
          <w:numId w:val="1"/>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Tax</w:t>
      </w:r>
    </w:p>
    <w:p w14:paraId="643AB41C" w14:textId="77777777" w:rsidR="00D52CC3" w:rsidRPr="00BD1829" w:rsidRDefault="00D52CC3" w:rsidP="00D726B0">
      <w:pPr>
        <w:numPr>
          <w:ilvl w:val="0"/>
          <w:numId w:val="1"/>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Tax Act</w:t>
      </w:r>
    </w:p>
    <w:p w14:paraId="3B1C8464" w14:textId="77777777" w:rsidR="00D52CC3" w:rsidRPr="00BD1829" w:rsidRDefault="00D52CC3" w:rsidP="00D726B0">
      <w:pPr>
        <w:numPr>
          <w:ilvl w:val="0"/>
          <w:numId w:val="1"/>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 xml:space="preserve">Legal </w:t>
      </w:r>
    </w:p>
    <w:p w14:paraId="500FD196" w14:textId="77777777" w:rsidR="00D52CC3" w:rsidRPr="00BD1829" w:rsidRDefault="00D52CC3" w:rsidP="00D726B0">
      <w:pPr>
        <w:spacing w:after="0"/>
        <w:contextualSpacing/>
        <w:rPr>
          <w:rFonts w:ascii="Times New Roman" w:eastAsia="Times New Roman" w:hAnsi="Times New Roman"/>
          <w:b/>
          <w:bCs/>
          <w:sz w:val="24"/>
          <w:szCs w:val="24"/>
        </w:rPr>
      </w:pPr>
      <w:r w:rsidRPr="00BD1829">
        <w:rPr>
          <w:rFonts w:ascii="Times New Roman" w:eastAsia="Times New Roman" w:hAnsi="Times New Roman"/>
          <w:b/>
          <w:bCs/>
          <w:sz w:val="24"/>
          <w:szCs w:val="24"/>
        </w:rPr>
        <w:t>EVIDENCE GUIDE</w:t>
      </w:r>
    </w:p>
    <w:p w14:paraId="09E8387E" w14:textId="77777777" w:rsidR="00D52CC3" w:rsidRPr="00BD1829" w:rsidRDefault="00D52CC3" w:rsidP="00D726B0">
      <w:p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This provides advice on assessment and must be read in conjunction with the performance criteria, required skills and knowledge and range.</w:t>
      </w:r>
    </w:p>
    <w:p w14:paraId="2CCBFAD0" w14:textId="77777777" w:rsidR="00D52CC3" w:rsidRPr="00BD1829" w:rsidRDefault="00D52CC3" w:rsidP="00D726B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D52CC3" w:rsidRPr="00BD1829" w14:paraId="5EB6BEF9" w14:textId="77777777" w:rsidTr="00EE138D">
        <w:trPr>
          <w:trHeight w:val="2627"/>
        </w:trPr>
        <w:tc>
          <w:tcPr>
            <w:tcW w:w="2216" w:type="dxa"/>
          </w:tcPr>
          <w:p w14:paraId="2861CA84" w14:textId="77777777" w:rsidR="00D52CC3" w:rsidRPr="00BD1829" w:rsidRDefault="00D52CC3" w:rsidP="00CC27DA">
            <w:pPr>
              <w:pStyle w:val="ListParagraph"/>
              <w:numPr>
                <w:ilvl w:val="0"/>
                <w:numId w:val="94"/>
              </w:numPr>
              <w:spacing w:after="0"/>
              <w:rPr>
                <w:rFonts w:ascii="Times New Roman" w:eastAsia="Times New Roman" w:hAnsi="Times New Roman"/>
                <w:sz w:val="24"/>
                <w:szCs w:val="24"/>
              </w:rPr>
            </w:pPr>
            <w:r w:rsidRPr="00BD1829">
              <w:rPr>
                <w:rFonts w:ascii="Times New Roman" w:eastAsia="Times New Roman" w:hAnsi="Times New Roman"/>
                <w:sz w:val="24"/>
                <w:szCs w:val="24"/>
              </w:rPr>
              <w:t>Critical Aspects of Competency</w:t>
            </w:r>
          </w:p>
        </w:tc>
        <w:tc>
          <w:tcPr>
            <w:tcW w:w="7360" w:type="dxa"/>
          </w:tcPr>
          <w:p w14:paraId="4AA2F255"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Assessment requires evidence that the candidate:</w:t>
            </w:r>
          </w:p>
          <w:p w14:paraId="36FE05BD" w14:textId="2EA93650" w:rsidR="00D52CC3" w:rsidRPr="00BD1829" w:rsidRDefault="007E07B5" w:rsidP="00CC27DA">
            <w:pPr>
              <w:pStyle w:val="ListParagraph"/>
              <w:numPr>
                <w:ilvl w:val="1"/>
                <w:numId w:val="97"/>
              </w:numPr>
              <w:ind w:left="556"/>
              <w:rPr>
                <w:rFonts w:ascii="Times New Roman" w:hAnsi="Times New Roman"/>
                <w:sz w:val="24"/>
                <w:szCs w:val="24"/>
              </w:rPr>
            </w:pPr>
            <w:r w:rsidRPr="00BD1829">
              <w:rPr>
                <w:rFonts w:ascii="Times New Roman" w:eastAsia="Times New Roman" w:hAnsi="Times New Roman"/>
                <w:sz w:val="24"/>
                <w:szCs w:val="24"/>
              </w:rPr>
              <w:t>Demonstrated ability to</w:t>
            </w:r>
            <w:r w:rsidRPr="00BD1829">
              <w:rPr>
                <w:rFonts w:ascii="Times New Roman" w:hAnsi="Times New Roman"/>
                <w:sz w:val="24"/>
                <w:szCs w:val="24"/>
              </w:rPr>
              <w:t xml:space="preserve"> </w:t>
            </w:r>
            <w:r w:rsidR="00D52CC3" w:rsidRPr="00BD1829">
              <w:rPr>
                <w:rFonts w:ascii="Times New Roman" w:hAnsi="Times New Roman"/>
                <w:sz w:val="24"/>
                <w:szCs w:val="24"/>
              </w:rPr>
              <w:t>understand tax assessment</w:t>
            </w:r>
          </w:p>
          <w:p w14:paraId="4A2EE752" w14:textId="783D66EE" w:rsidR="00D52CC3" w:rsidRPr="00BD1829" w:rsidRDefault="007E07B5" w:rsidP="00CC27DA">
            <w:pPr>
              <w:pStyle w:val="ListParagraph"/>
              <w:numPr>
                <w:ilvl w:val="1"/>
                <w:numId w:val="97"/>
              </w:numPr>
              <w:ind w:left="556"/>
              <w:rPr>
                <w:rFonts w:ascii="Times New Roman" w:hAnsi="Times New Roman"/>
                <w:sz w:val="24"/>
                <w:szCs w:val="24"/>
              </w:rPr>
            </w:pPr>
            <w:r w:rsidRPr="00BD1829">
              <w:rPr>
                <w:rFonts w:ascii="Times New Roman" w:eastAsia="Times New Roman" w:hAnsi="Times New Roman"/>
                <w:sz w:val="24"/>
                <w:szCs w:val="24"/>
              </w:rPr>
              <w:t>Demonstrated ability to</w:t>
            </w:r>
            <w:r w:rsidRPr="00BD1829">
              <w:rPr>
                <w:rFonts w:ascii="Times New Roman" w:hAnsi="Times New Roman"/>
                <w:sz w:val="24"/>
                <w:szCs w:val="24"/>
              </w:rPr>
              <w:t xml:space="preserve"> </w:t>
            </w:r>
            <w:r w:rsidR="00D52CC3" w:rsidRPr="00BD1829">
              <w:rPr>
                <w:rFonts w:ascii="Times New Roman" w:hAnsi="Times New Roman"/>
                <w:sz w:val="24"/>
                <w:szCs w:val="24"/>
              </w:rPr>
              <w:t>review tax assessment documents</w:t>
            </w:r>
          </w:p>
          <w:p w14:paraId="046D0F75" w14:textId="229439DE" w:rsidR="00D52CC3" w:rsidRPr="00BD1829" w:rsidRDefault="007E07B5" w:rsidP="00CC27DA">
            <w:pPr>
              <w:pStyle w:val="ListParagraph"/>
              <w:numPr>
                <w:ilvl w:val="1"/>
                <w:numId w:val="97"/>
              </w:numPr>
              <w:ind w:left="556"/>
              <w:rPr>
                <w:rFonts w:ascii="Times New Roman" w:hAnsi="Times New Roman"/>
                <w:sz w:val="24"/>
                <w:szCs w:val="24"/>
              </w:rPr>
            </w:pPr>
            <w:r w:rsidRPr="00BD1829">
              <w:rPr>
                <w:rFonts w:ascii="Times New Roman" w:eastAsia="Times New Roman" w:hAnsi="Times New Roman"/>
                <w:sz w:val="24"/>
                <w:szCs w:val="24"/>
              </w:rPr>
              <w:t>Demonstrated ability to</w:t>
            </w:r>
            <w:r w:rsidRPr="00BD1829">
              <w:rPr>
                <w:rFonts w:ascii="Times New Roman" w:hAnsi="Times New Roman"/>
                <w:sz w:val="24"/>
                <w:szCs w:val="24"/>
              </w:rPr>
              <w:t xml:space="preserve"> </w:t>
            </w:r>
            <w:r w:rsidR="00D52CC3" w:rsidRPr="00BD1829">
              <w:rPr>
                <w:rFonts w:ascii="Times New Roman" w:hAnsi="Times New Roman"/>
                <w:sz w:val="24"/>
                <w:szCs w:val="24"/>
              </w:rPr>
              <w:t>understand source documents</w:t>
            </w:r>
          </w:p>
          <w:p w14:paraId="66F6A6BC" w14:textId="3A76B4AE" w:rsidR="00D52CC3" w:rsidRPr="00BD1829" w:rsidRDefault="007E07B5" w:rsidP="00CC27DA">
            <w:pPr>
              <w:pStyle w:val="ListParagraph"/>
              <w:numPr>
                <w:ilvl w:val="1"/>
                <w:numId w:val="97"/>
              </w:numPr>
              <w:ind w:left="556"/>
              <w:rPr>
                <w:rFonts w:ascii="Times New Roman" w:hAnsi="Times New Roman"/>
                <w:sz w:val="24"/>
                <w:szCs w:val="24"/>
              </w:rPr>
            </w:pPr>
            <w:r w:rsidRPr="00BD1829">
              <w:rPr>
                <w:rFonts w:ascii="Times New Roman" w:eastAsia="Times New Roman" w:hAnsi="Times New Roman"/>
                <w:sz w:val="24"/>
                <w:szCs w:val="24"/>
              </w:rPr>
              <w:t>Demonstrated ability to</w:t>
            </w:r>
            <w:r w:rsidRPr="00BD1829">
              <w:rPr>
                <w:rFonts w:ascii="Times New Roman" w:hAnsi="Times New Roman"/>
                <w:sz w:val="24"/>
                <w:szCs w:val="24"/>
              </w:rPr>
              <w:t xml:space="preserve"> </w:t>
            </w:r>
            <w:r w:rsidR="00D52CC3" w:rsidRPr="00BD1829">
              <w:rPr>
                <w:rFonts w:ascii="Times New Roman" w:hAnsi="Times New Roman"/>
                <w:sz w:val="24"/>
                <w:szCs w:val="24"/>
              </w:rPr>
              <w:t>understand</w:t>
            </w:r>
            <w:r>
              <w:rPr>
                <w:rFonts w:ascii="Times New Roman" w:hAnsi="Times New Roman"/>
                <w:sz w:val="24"/>
                <w:szCs w:val="24"/>
              </w:rPr>
              <w:t xml:space="preserve"> </w:t>
            </w:r>
            <w:r w:rsidR="00D52CC3" w:rsidRPr="00BD1829">
              <w:rPr>
                <w:rFonts w:ascii="Times New Roman" w:hAnsi="Times New Roman"/>
                <w:sz w:val="24"/>
                <w:szCs w:val="24"/>
              </w:rPr>
              <w:t>procedures used in presentation of source documents</w:t>
            </w:r>
          </w:p>
          <w:p w14:paraId="1F677315" w14:textId="54E18E0D" w:rsidR="00D52CC3" w:rsidRPr="00BD1829" w:rsidRDefault="007E07B5" w:rsidP="00CC27DA">
            <w:pPr>
              <w:pStyle w:val="ListParagraph"/>
              <w:numPr>
                <w:ilvl w:val="1"/>
                <w:numId w:val="97"/>
              </w:numPr>
              <w:ind w:left="556"/>
              <w:rPr>
                <w:rFonts w:ascii="Times New Roman" w:hAnsi="Times New Roman"/>
                <w:sz w:val="24"/>
                <w:szCs w:val="24"/>
              </w:rPr>
            </w:pPr>
            <w:r w:rsidRPr="00BD1829">
              <w:rPr>
                <w:rFonts w:ascii="Times New Roman" w:eastAsia="Times New Roman" w:hAnsi="Times New Roman"/>
                <w:sz w:val="24"/>
                <w:szCs w:val="24"/>
              </w:rPr>
              <w:t>Demonstrated ability to</w:t>
            </w:r>
            <w:r w:rsidRPr="00BD1829">
              <w:rPr>
                <w:rFonts w:ascii="Times New Roman" w:hAnsi="Times New Roman"/>
                <w:sz w:val="24"/>
                <w:szCs w:val="24"/>
              </w:rPr>
              <w:t xml:space="preserve"> </w:t>
            </w:r>
            <w:r w:rsidR="00D52CC3" w:rsidRPr="00BD1829">
              <w:rPr>
                <w:rFonts w:ascii="Times New Roman" w:hAnsi="Times New Roman"/>
                <w:sz w:val="24"/>
                <w:szCs w:val="24"/>
              </w:rPr>
              <w:t>understand</w:t>
            </w:r>
            <w:r>
              <w:rPr>
                <w:rFonts w:ascii="Times New Roman" w:hAnsi="Times New Roman"/>
                <w:sz w:val="24"/>
                <w:szCs w:val="24"/>
              </w:rPr>
              <w:t xml:space="preserve"> </w:t>
            </w:r>
            <w:r w:rsidR="00D52CC3" w:rsidRPr="00BD1829">
              <w:rPr>
                <w:rFonts w:ascii="Times New Roman" w:hAnsi="Times New Roman"/>
                <w:sz w:val="24"/>
                <w:szCs w:val="24"/>
              </w:rPr>
              <w:t>tax assessment disputes</w:t>
            </w:r>
          </w:p>
        </w:tc>
      </w:tr>
      <w:tr w:rsidR="00D52CC3" w:rsidRPr="00BD1829" w14:paraId="152ADA86" w14:textId="77777777" w:rsidTr="00EE138D">
        <w:tc>
          <w:tcPr>
            <w:tcW w:w="2216" w:type="dxa"/>
          </w:tcPr>
          <w:p w14:paraId="23C94833" w14:textId="77777777" w:rsidR="00D52CC3" w:rsidRPr="00BD1829" w:rsidRDefault="00D52CC3" w:rsidP="00CC27DA">
            <w:pPr>
              <w:pStyle w:val="ListParagraph"/>
              <w:numPr>
                <w:ilvl w:val="0"/>
                <w:numId w:val="94"/>
              </w:numPr>
              <w:spacing w:after="0"/>
              <w:rPr>
                <w:rFonts w:ascii="Times New Roman" w:eastAsia="Times New Roman" w:hAnsi="Times New Roman"/>
                <w:sz w:val="24"/>
                <w:szCs w:val="24"/>
              </w:rPr>
            </w:pPr>
            <w:proofErr w:type="gramStart"/>
            <w:r w:rsidRPr="00BD1829">
              <w:rPr>
                <w:rFonts w:ascii="Times New Roman" w:eastAsia="Times New Roman" w:hAnsi="Times New Roman"/>
                <w:sz w:val="24"/>
                <w:szCs w:val="24"/>
              </w:rPr>
              <w:t>Resource  Implications</w:t>
            </w:r>
            <w:proofErr w:type="gramEnd"/>
          </w:p>
        </w:tc>
        <w:tc>
          <w:tcPr>
            <w:tcW w:w="7360" w:type="dxa"/>
          </w:tcPr>
          <w:p w14:paraId="7BE39C06" w14:textId="77777777" w:rsidR="00D52CC3" w:rsidRPr="00BD1829" w:rsidRDefault="00D52CC3" w:rsidP="00D726B0">
            <w:pPr>
              <w:numPr>
                <w:ilvl w:val="12"/>
                <w:numId w:val="0"/>
              </w:numPr>
              <w:spacing w:after="0"/>
              <w:ind w:left="357" w:hanging="357"/>
              <w:jc w:val="both"/>
              <w:rPr>
                <w:rFonts w:ascii="Times New Roman" w:eastAsia="Times New Roman" w:hAnsi="Times New Roman"/>
                <w:sz w:val="24"/>
                <w:szCs w:val="24"/>
              </w:rPr>
            </w:pPr>
            <w:r w:rsidRPr="00BD1829">
              <w:rPr>
                <w:rFonts w:ascii="Times New Roman" w:eastAsia="Times New Roman" w:hAnsi="Times New Roman"/>
                <w:sz w:val="24"/>
                <w:szCs w:val="24"/>
              </w:rPr>
              <w:t>The following resources should be provided:</w:t>
            </w:r>
          </w:p>
          <w:p w14:paraId="2FB2F07F" w14:textId="77777777" w:rsidR="00D52CC3" w:rsidRDefault="007E07B5" w:rsidP="00CC27DA">
            <w:pPr>
              <w:pStyle w:val="ListParagraph"/>
              <w:numPr>
                <w:ilvl w:val="1"/>
                <w:numId w:val="96"/>
              </w:numPr>
              <w:tabs>
                <w:tab w:val="left" w:pos="357"/>
              </w:tab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Tax compliance statements </w:t>
            </w:r>
          </w:p>
          <w:p w14:paraId="5BEFAF74" w14:textId="76379411" w:rsidR="007E07B5" w:rsidRPr="00BD1829" w:rsidRDefault="007E07B5" w:rsidP="00CC27DA">
            <w:pPr>
              <w:pStyle w:val="ListParagraph"/>
              <w:numPr>
                <w:ilvl w:val="1"/>
                <w:numId w:val="96"/>
              </w:numPr>
              <w:tabs>
                <w:tab w:val="left" w:pos="357"/>
              </w:tab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Tax rates schedules </w:t>
            </w:r>
          </w:p>
        </w:tc>
      </w:tr>
      <w:tr w:rsidR="00D52CC3" w:rsidRPr="00BD1829" w14:paraId="2440BA29" w14:textId="77777777" w:rsidTr="00EE138D">
        <w:tc>
          <w:tcPr>
            <w:tcW w:w="2216" w:type="dxa"/>
          </w:tcPr>
          <w:p w14:paraId="280DF0F1" w14:textId="77777777" w:rsidR="00D52CC3" w:rsidRPr="00BD1829" w:rsidRDefault="00D52CC3" w:rsidP="00CC27DA">
            <w:pPr>
              <w:pStyle w:val="ListParagraph"/>
              <w:numPr>
                <w:ilvl w:val="0"/>
                <w:numId w:val="94"/>
              </w:numPr>
              <w:spacing w:after="0"/>
              <w:rPr>
                <w:rFonts w:ascii="Times New Roman" w:eastAsia="Times New Roman" w:hAnsi="Times New Roman"/>
                <w:sz w:val="24"/>
                <w:szCs w:val="24"/>
              </w:rPr>
            </w:pPr>
            <w:r w:rsidRPr="00BD1829">
              <w:rPr>
                <w:rFonts w:ascii="Times New Roman" w:eastAsia="Times New Roman" w:hAnsi="Times New Roman"/>
                <w:sz w:val="24"/>
                <w:szCs w:val="24"/>
              </w:rPr>
              <w:t>Methods of Assessment</w:t>
            </w:r>
          </w:p>
        </w:tc>
        <w:tc>
          <w:tcPr>
            <w:tcW w:w="7360" w:type="dxa"/>
          </w:tcPr>
          <w:p w14:paraId="39E1121C" w14:textId="77777777" w:rsidR="00D52CC3" w:rsidRPr="00BD1829" w:rsidRDefault="00D52CC3" w:rsidP="00D726B0">
            <w:p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Competency in this unit may be assessed through:</w:t>
            </w:r>
          </w:p>
          <w:p w14:paraId="0A809DBB" w14:textId="77777777" w:rsidR="00D52CC3" w:rsidRPr="00BD1829" w:rsidRDefault="00D52CC3" w:rsidP="00CC27DA">
            <w:pPr>
              <w:pStyle w:val="ListParagraph"/>
              <w:numPr>
                <w:ilvl w:val="0"/>
                <w:numId w:val="95"/>
              </w:numPr>
              <w:spacing w:after="0"/>
              <w:ind w:left="376"/>
              <w:rPr>
                <w:rFonts w:ascii="Times New Roman" w:eastAsia="Times New Roman" w:hAnsi="Times New Roman"/>
                <w:sz w:val="24"/>
                <w:szCs w:val="24"/>
              </w:rPr>
            </w:pPr>
            <w:r w:rsidRPr="00BD1829">
              <w:rPr>
                <w:rFonts w:ascii="Times New Roman" w:eastAsia="Times New Roman" w:hAnsi="Times New Roman"/>
                <w:sz w:val="24"/>
                <w:szCs w:val="24"/>
              </w:rPr>
              <w:t>Written tests</w:t>
            </w:r>
          </w:p>
          <w:p w14:paraId="032FD572" w14:textId="77777777" w:rsidR="00D52CC3" w:rsidRPr="00BD1829" w:rsidRDefault="00D52CC3" w:rsidP="00CC27DA">
            <w:pPr>
              <w:numPr>
                <w:ilvl w:val="0"/>
                <w:numId w:val="95"/>
              </w:numPr>
              <w:spacing w:after="0"/>
              <w:ind w:left="376"/>
              <w:contextualSpacing/>
              <w:rPr>
                <w:rFonts w:ascii="Times New Roman" w:eastAsia="Times New Roman" w:hAnsi="Times New Roman"/>
                <w:sz w:val="24"/>
                <w:szCs w:val="24"/>
              </w:rPr>
            </w:pPr>
            <w:r w:rsidRPr="00BD1829">
              <w:rPr>
                <w:rFonts w:ascii="Times New Roman" w:eastAsia="Times New Roman" w:hAnsi="Times New Roman"/>
                <w:sz w:val="24"/>
                <w:szCs w:val="24"/>
              </w:rPr>
              <w:t>Oral questioning</w:t>
            </w:r>
          </w:p>
          <w:p w14:paraId="5D1C26F7" w14:textId="77777777" w:rsidR="00D52CC3" w:rsidRPr="00BD1829" w:rsidRDefault="00D52CC3" w:rsidP="00CC27DA">
            <w:pPr>
              <w:numPr>
                <w:ilvl w:val="0"/>
                <w:numId w:val="95"/>
              </w:numPr>
              <w:spacing w:after="0"/>
              <w:ind w:left="376"/>
              <w:contextualSpacing/>
              <w:rPr>
                <w:rFonts w:ascii="Times New Roman" w:eastAsia="Times New Roman" w:hAnsi="Times New Roman"/>
                <w:sz w:val="24"/>
                <w:szCs w:val="24"/>
              </w:rPr>
            </w:pPr>
            <w:r w:rsidRPr="00BD1829">
              <w:rPr>
                <w:rFonts w:ascii="Times New Roman" w:eastAsia="Times New Roman" w:hAnsi="Times New Roman"/>
                <w:sz w:val="24"/>
                <w:szCs w:val="24"/>
              </w:rPr>
              <w:t>Third party reports</w:t>
            </w:r>
          </w:p>
          <w:p w14:paraId="1C0FC68C" w14:textId="77777777" w:rsidR="00D52CC3" w:rsidRPr="00BD1829" w:rsidRDefault="00D52CC3" w:rsidP="00CC27DA">
            <w:pPr>
              <w:numPr>
                <w:ilvl w:val="0"/>
                <w:numId w:val="95"/>
              </w:numPr>
              <w:spacing w:after="0"/>
              <w:ind w:left="376"/>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Case studies </w:t>
            </w:r>
          </w:p>
        </w:tc>
      </w:tr>
      <w:tr w:rsidR="00D52CC3" w:rsidRPr="00BD1829" w14:paraId="091A29FC" w14:textId="77777777" w:rsidTr="00EE138D">
        <w:tc>
          <w:tcPr>
            <w:tcW w:w="2216" w:type="dxa"/>
          </w:tcPr>
          <w:p w14:paraId="62326D71" w14:textId="77777777" w:rsidR="00D52CC3" w:rsidRPr="00BD1829" w:rsidRDefault="00D52CC3" w:rsidP="00CC27DA">
            <w:pPr>
              <w:pStyle w:val="ListParagraph"/>
              <w:numPr>
                <w:ilvl w:val="0"/>
                <w:numId w:val="94"/>
              </w:numPr>
              <w:spacing w:after="0"/>
              <w:rPr>
                <w:rFonts w:ascii="Times New Roman" w:eastAsia="Times New Roman" w:hAnsi="Times New Roman"/>
                <w:sz w:val="24"/>
                <w:szCs w:val="24"/>
              </w:rPr>
            </w:pPr>
            <w:r w:rsidRPr="00BD1829">
              <w:rPr>
                <w:rFonts w:ascii="Times New Roman" w:eastAsia="Times New Roman" w:hAnsi="Times New Roman"/>
                <w:sz w:val="24"/>
                <w:szCs w:val="24"/>
              </w:rPr>
              <w:t>Context of Assessment</w:t>
            </w:r>
          </w:p>
        </w:tc>
        <w:tc>
          <w:tcPr>
            <w:tcW w:w="7360" w:type="dxa"/>
          </w:tcPr>
          <w:p w14:paraId="439D6AE2" w14:textId="77777777" w:rsidR="00D52CC3" w:rsidRPr="00BD1829" w:rsidRDefault="00D52CC3" w:rsidP="00D726B0">
            <w:p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D52CC3" w:rsidRPr="00BD1829" w14:paraId="66DA61DB" w14:textId="77777777" w:rsidTr="00EE138D">
        <w:tc>
          <w:tcPr>
            <w:tcW w:w="2216" w:type="dxa"/>
          </w:tcPr>
          <w:p w14:paraId="4BC95FC5" w14:textId="77777777" w:rsidR="00D52CC3" w:rsidRPr="00BD1829" w:rsidRDefault="00D52CC3" w:rsidP="00CC27DA">
            <w:pPr>
              <w:pStyle w:val="ListParagraph"/>
              <w:numPr>
                <w:ilvl w:val="0"/>
                <w:numId w:val="94"/>
              </w:numPr>
              <w:spacing w:after="0"/>
              <w:rPr>
                <w:rFonts w:ascii="Times New Roman" w:eastAsia="Times New Roman" w:hAnsi="Times New Roman"/>
                <w:sz w:val="24"/>
                <w:szCs w:val="24"/>
              </w:rPr>
            </w:pPr>
            <w:r w:rsidRPr="00BD1829">
              <w:rPr>
                <w:rFonts w:ascii="Times New Roman" w:eastAsia="Times New Roman" w:hAnsi="Times New Roman"/>
                <w:sz w:val="24"/>
                <w:szCs w:val="24"/>
              </w:rPr>
              <w:t>Guidance information for assessment</w:t>
            </w:r>
          </w:p>
        </w:tc>
        <w:tc>
          <w:tcPr>
            <w:tcW w:w="7360" w:type="dxa"/>
          </w:tcPr>
          <w:p w14:paraId="076BDD64" w14:textId="77777777" w:rsidR="00D52CC3" w:rsidRPr="00BD1829" w:rsidRDefault="00D52CC3" w:rsidP="00D726B0">
            <w:p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Holistic assessment with other units relevant to the industry sector, workplace and job role is recommended.</w:t>
            </w:r>
          </w:p>
          <w:p w14:paraId="5018EA1E" w14:textId="77777777" w:rsidR="00D52CC3" w:rsidRPr="00BD1829" w:rsidRDefault="00D52CC3" w:rsidP="00D726B0">
            <w:pPr>
              <w:spacing w:after="0"/>
              <w:jc w:val="both"/>
              <w:rPr>
                <w:rFonts w:ascii="Times New Roman" w:eastAsia="Times New Roman" w:hAnsi="Times New Roman"/>
                <w:sz w:val="24"/>
                <w:szCs w:val="24"/>
              </w:rPr>
            </w:pPr>
          </w:p>
        </w:tc>
      </w:tr>
    </w:tbl>
    <w:p w14:paraId="62E8EA0B" w14:textId="77777777" w:rsidR="00D52CC3" w:rsidRPr="00BD1829" w:rsidRDefault="00D52CC3" w:rsidP="00D726B0">
      <w:pPr>
        <w:spacing w:after="0"/>
        <w:contextualSpacing/>
        <w:rPr>
          <w:rFonts w:ascii="Times New Roman" w:eastAsia="Times New Roman" w:hAnsi="Times New Roman"/>
          <w:sz w:val="24"/>
          <w:szCs w:val="24"/>
        </w:rPr>
      </w:pPr>
    </w:p>
    <w:p w14:paraId="1C679FE2" w14:textId="77777777" w:rsidR="00D52CC3" w:rsidRPr="00BD1829" w:rsidRDefault="00D52CC3" w:rsidP="00D726B0">
      <w:pPr>
        <w:pStyle w:val="Heading1"/>
      </w:pPr>
      <w:r w:rsidRPr="00BD1829">
        <w:br w:type="page"/>
      </w:r>
      <w:bookmarkStart w:id="71" w:name="_Toc68684688"/>
      <w:r w:rsidRPr="00BD1829">
        <w:lastRenderedPageBreak/>
        <w:t>MANAGE COMPANY ASSET REGISTER</w:t>
      </w:r>
      <w:bookmarkEnd w:id="71"/>
    </w:p>
    <w:p w14:paraId="4E6D6C8E" w14:textId="433D198C"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b/>
          <w:bCs/>
          <w:sz w:val="24"/>
          <w:szCs w:val="24"/>
        </w:rPr>
        <w:t>UNIT CODE</w:t>
      </w:r>
      <w:r w:rsidRPr="00BD1829">
        <w:rPr>
          <w:rFonts w:ascii="Times New Roman" w:eastAsia="Times New Roman" w:hAnsi="Times New Roman"/>
          <w:sz w:val="24"/>
          <w:szCs w:val="24"/>
        </w:rPr>
        <w:t>: BUS/OS/TX/CR/05</w:t>
      </w:r>
      <w:r w:rsidR="00AC42A5" w:rsidRPr="00BD1829">
        <w:rPr>
          <w:rFonts w:ascii="Times New Roman" w:eastAsia="Times New Roman" w:hAnsi="Times New Roman"/>
          <w:sz w:val="24"/>
          <w:szCs w:val="24"/>
        </w:rPr>
        <w:t>/6/A</w:t>
      </w:r>
    </w:p>
    <w:p w14:paraId="56EA5A0D"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 </w:t>
      </w:r>
    </w:p>
    <w:p w14:paraId="778D9616"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UNIT DESCRIPTION</w:t>
      </w:r>
    </w:p>
    <w:p w14:paraId="0DC3C361" w14:textId="77777777" w:rsidR="00D52CC3" w:rsidRPr="00BD1829" w:rsidRDefault="00D52CC3" w:rsidP="00D726B0">
      <w:pPr>
        <w:rPr>
          <w:rFonts w:ascii="Times New Roman" w:hAnsi="Times New Roman"/>
          <w:sz w:val="24"/>
          <w:szCs w:val="24"/>
        </w:rPr>
      </w:pPr>
      <w:r w:rsidRPr="00BD1829">
        <w:rPr>
          <w:rFonts w:ascii="Times New Roman" w:eastAsia="Times New Roman" w:hAnsi="Times New Roman"/>
          <w:sz w:val="24"/>
          <w:szCs w:val="24"/>
        </w:rPr>
        <w:t xml:space="preserve">This unit addresses competencies required to manage company asset register.it involves </w:t>
      </w:r>
      <w:r w:rsidRPr="00BD1829">
        <w:rPr>
          <w:rFonts w:ascii="Times New Roman" w:hAnsi="Times New Roman"/>
          <w:sz w:val="24"/>
          <w:szCs w:val="24"/>
        </w:rPr>
        <w:t>analyzing company assets, determining qualifying cost of the asset,</w:t>
      </w:r>
      <w:r w:rsidRPr="00BD1829">
        <w:rPr>
          <w:rFonts w:ascii="Times New Roman" w:eastAsia="Times New Roman" w:hAnsi="Times New Roman"/>
          <w:sz w:val="24"/>
          <w:szCs w:val="24"/>
        </w:rPr>
        <w:t xml:space="preserve"> determining capital allowance </w:t>
      </w:r>
      <w:r w:rsidRPr="00BD1829">
        <w:rPr>
          <w:rFonts w:ascii="Times New Roman" w:hAnsi="Times New Roman"/>
          <w:sz w:val="24"/>
          <w:szCs w:val="24"/>
        </w:rPr>
        <w:t>and determining legal ownership.</w:t>
      </w:r>
    </w:p>
    <w:p w14:paraId="2A2B1D9B" w14:textId="77777777" w:rsidR="00D52CC3" w:rsidRPr="00BD1829" w:rsidRDefault="00D52CC3" w:rsidP="00D726B0">
      <w:pPr>
        <w:rPr>
          <w:rFonts w:ascii="Times New Roman" w:hAnsi="Times New Roman"/>
          <w:b/>
          <w:bCs/>
          <w:sz w:val="24"/>
          <w:szCs w:val="24"/>
        </w:rPr>
      </w:pPr>
      <w:r w:rsidRPr="00BD1829">
        <w:rPr>
          <w:rFonts w:ascii="Times New Roman" w:eastAsia="Times New Roman" w:hAnsi="Times New Roman"/>
          <w:b/>
          <w:bCs/>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929"/>
      </w:tblGrid>
      <w:tr w:rsidR="00D52CC3" w:rsidRPr="00BD1829" w14:paraId="52D2B981" w14:textId="77777777" w:rsidTr="00751E9D">
        <w:tc>
          <w:tcPr>
            <w:tcW w:w="1565" w:type="pct"/>
            <w:shd w:val="clear" w:color="auto" w:fill="FFFFFF"/>
            <w:vAlign w:val="center"/>
          </w:tcPr>
          <w:p w14:paraId="531B9415"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ELEMENT</w:t>
            </w:r>
          </w:p>
          <w:p w14:paraId="640CBC20"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 xml:space="preserve">These describe the key outcomes which make up workplace function </w:t>
            </w:r>
            <w:r w:rsidRPr="00BD1829">
              <w:rPr>
                <w:rFonts w:ascii="Times New Roman" w:eastAsia="Times New Roman" w:hAnsi="Times New Roman"/>
                <w:b/>
                <w:bCs/>
                <w:sz w:val="24"/>
                <w:szCs w:val="24"/>
              </w:rPr>
              <w:t>(to be</w:t>
            </w:r>
            <w:r w:rsidRPr="00BD1829">
              <w:rPr>
                <w:rFonts w:ascii="Times New Roman" w:eastAsia="Times New Roman" w:hAnsi="Times New Roman"/>
                <w:sz w:val="24"/>
                <w:szCs w:val="24"/>
              </w:rPr>
              <w:t xml:space="preserve"> </w:t>
            </w:r>
            <w:r w:rsidRPr="00BD1829">
              <w:rPr>
                <w:rFonts w:ascii="Times New Roman" w:eastAsia="Times New Roman" w:hAnsi="Times New Roman"/>
                <w:b/>
                <w:bCs/>
                <w:sz w:val="24"/>
                <w:szCs w:val="24"/>
              </w:rPr>
              <w:t>stated in active)</w:t>
            </w:r>
          </w:p>
        </w:tc>
        <w:tc>
          <w:tcPr>
            <w:tcW w:w="3435" w:type="pct"/>
            <w:shd w:val="clear" w:color="auto" w:fill="FFFFFF"/>
            <w:vAlign w:val="center"/>
          </w:tcPr>
          <w:p w14:paraId="5799F0F0"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PERFORMANCE CRITERIA</w:t>
            </w:r>
          </w:p>
          <w:p w14:paraId="47BD14CF"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These are assessable statements which specify the required level of performance for each of the elements (to be stated in passive voice)</w:t>
            </w:r>
          </w:p>
          <w:p w14:paraId="3BD41913"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i/>
                <w:sz w:val="24"/>
                <w:szCs w:val="24"/>
              </w:rPr>
              <w:t>Bold and italicized terms</w:t>
            </w:r>
            <w:r w:rsidRPr="00BD1829">
              <w:rPr>
                <w:rFonts w:ascii="Times New Roman" w:eastAsia="Times New Roman" w:hAnsi="Times New Roman"/>
                <w:b/>
                <w:bCs/>
                <w:sz w:val="24"/>
                <w:szCs w:val="24"/>
              </w:rPr>
              <w:t xml:space="preserve"> </w:t>
            </w:r>
            <w:r w:rsidRPr="00BD1829">
              <w:rPr>
                <w:rFonts w:ascii="Times New Roman" w:eastAsia="Times New Roman" w:hAnsi="Times New Roman"/>
                <w:b/>
                <w:bCs/>
                <w:i/>
                <w:sz w:val="24"/>
                <w:szCs w:val="24"/>
              </w:rPr>
              <w:t>are elaborated in the Range</w:t>
            </w:r>
          </w:p>
        </w:tc>
      </w:tr>
      <w:tr w:rsidR="00D52CC3" w:rsidRPr="00BD1829" w14:paraId="5C4E9CA8" w14:textId="77777777" w:rsidTr="00751E9D">
        <w:tc>
          <w:tcPr>
            <w:tcW w:w="1565" w:type="pct"/>
            <w:shd w:val="clear" w:color="auto" w:fill="FFFFFF"/>
          </w:tcPr>
          <w:p w14:paraId="79236E44" w14:textId="77777777" w:rsidR="00D52CC3" w:rsidRPr="00BD1829" w:rsidRDefault="00D52CC3" w:rsidP="00CC27DA">
            <w:pPr>
              <w:pStyle w:val="ListParagraph"/>
              <w:numPr>
                <w:ilvl w:val="1"/>
                <w:numId w:val="82"/>
              </w:numPr>
              <w:rPr>
                <w:rFonts w:ascii="Times New Roman" w:hAnsi="Times New Roman"/>
                <w:sz w:val="24"/>
                <w:szCs w:val="24"/>
              </w:rPr>
            </w:pPr>
            <w:r w:rsidRPr="00BD1829">
              <w:rPr>
                <w:rFonts w:ascii="Times New Roman" w:hAnsi="Times New Roman"/>
                <w:sz w:val="24"/>
                <w:szCs w:val="24"/>
              </w:rPr>
              <w:t xml:space="preserve">Analyze company assets </w:t>
            </w:r>
          </w:p>
        </w:tc>
        <w:tc>
          <w:tcPr>
            <w:tcW w:w="3435" w:type="pct"/>
            <w:shd w:val="clear" w:color="auto" w:fill="FFFFFF"/>
            <w:vAlign w:val="center"/>
          </w:tcPr>
          <w:p w14:paraId="5F4A0FD3" w14:textId="77777777" w:rsidR="00D52CC3" w:rsidRPr="00BD1829" w:rsidRDefault="00D52CC3" w:rsidP="00CC27DA">
            <w:pPr>
              <w:pStyle w:val="ListParagraph"/>
              <w:numPr>
                <w:ilvl w:val="1"/>
                <w:numId w:val="100"/>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Type of asset is identified as per organization purchase records</w:t>
            </w:r>
          </w:p>
          <w:p w14:paraId="374E0BDC" w14:textId="77777777" w:rsidR="00D52CC3" w:rsidRPr="00BD1829" w:rsidRDefault="00D52CC3" w:rsidP="00CC27DA">
            <w:pPr>
              <w:pStyle w:val="ListParagraph"/>
              <w:numPr>
                <w:ilvl w:val="1"/>
                <w:numId w:val="100"/>
              </w:numPr>
              <w:spacing w:after="0"/>
              <w:ind w:left="781"/>
              <w:rPr>
                <w:rFonts w:ascii="Times New Roman" w:eastAsia="Times New Roman" w:hAnsi="Times New Roman"/>
                <w:sz w:val="24"/>
                <w:szCs w:val="24"/>
              </w:rPr>
            </w:pPr>
            <w:r w:rsidRPr="00BD1829">
              <w:rPr>
                <w:rFonts w:ascii="Times New Roman" w:eastAsia="Times New Roman" w:hAnsi="Times New Roman"/>
                <w:b/>
                <w:i/>
                <w:sz w:val="24"/>
                <w:szCs w:val="24"/>
              </w:rPr>
              <w:t>Company assets</w:t>
            </w:r>
            <w:r w:rsidRPr="00BD1829">
              <w:rPr>
                <w:rFonts w:ascii="Times New Roman" w:eastAsia="Times New Roman" w:hAnsi="Times New Roman"/>
                <w:sz w:val="24"/>
                <w:szCs w:val="24"/>
              </w:rPr>
              <w:t xml:space="preserve"> are classified as per Tax Act</w:t>
            </w:r>
          </w:p>
          <w:p w14:paraId="4829DA94" w14:textId="77777777" w:rsidR="00D52CC3" w:rsidRPr="00BD1829" w:rsidRDefault="00D52CC3" w:rsidP="00CC27DA">
            <w:pPr>
              <w:pStyle w:val="ListParagraph"/>
              <w:numPr>
                <w:ilvl w:val="1"/>
                <w:numId w:val="100"/>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Company assets are recorded as per organization policy</w:t>
            </w:r>
          </w:p>
          <w:p w14:paraId="08B32993" w14:textId="77777777" w:rsidR="00D52CC3" w:rsidRPr="00BD1829" w:rsidRDefault="00D52CC3" w:rsidP="00CC27DA">
            <w:pPr>
              <w:pStyle w:val="ListParagraph"/>
              <w:numPr>
                <w:ilvl w:val="1"/>
                <w:numId w:val="100"/>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Company assets are coded as per organization policy</w:t>
            </w:r>
          </w:p>
        </w:tc>
      </w:tr>
      <w:tr w:rsidR="00D52CC3" w:rsidRPr="00BD1829" w14:paraId="40D02E94" w14:textId="77777777" w:rsidTr="00751E9D">
        <w:tc>
          <w:tcPr>
            <w:tcW w:w="1565" w:type="pct"/>
            <w:shd w:val="clear" w:color="auto" w:fill="FFFFFF"/>
          </w:tcPr>
          <w:p w14:paraId="4EDCB1F8" w14:textId="77777777" w:rsidR="00D52CC3" w:rsidRPr="00BD1829" w:rsidRDefault="00D52CC3" w:rsidP="00CC27DA">
            <w:pPr>
              <w:pStyle w:val="ListParagraph"/>
              <w:numPr>
                <w:ilvl w:val="1"/>
                <w:numId w:val="82"/>
              </w:numPr>
              <w:rPr>
                <w:rFonts w:ascii="Times New Roman" w:hAnsi="Times New Roman"/>
                <w:sz w:val="24"/>
                <w:szCs w:val="24"/>
              </w:rPr>
            </w:pPr>
            <w:r w:rsidRPr="00BD1829">
              <w:rPr>
                <w:rFonts w:ascii="Times New Roman" w:hAnsi="Times New Roman"/>
                <w:sz w:val="24"/>
                <w:szCs w:val="24"/>
              </w:rPr>
              <w:t>Determine Qualifying cost of the asset</w:t>
            </w:r>
          </w:p>
        </w:tc>
        <w:tc>
          <w:tcPr>
            <w:tcW w:w="3435" w:type="pct"/>
            <w:shd w:val="clear" w:color="auto" w:fill="FFFFFF"/>
            <w:vAlign w:val="center"/>
          </w:tcPr>
          <w:p w14:paraId="03A4683D" w14:textId="77777777" w:rsidR="00D52CC3" w:rsidRPr="00BD1829" w:rsidRDefault="00D52CC3" w:rsidP="00CC27DA">
            <w:pPr>
              <w:pStyle w:val="ListParagraph"/>
              <w:numPr>
                <w:ilvl w:val="1"/>
                <w:numId w:val="99"/>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Purchase invoices are obtained as per organization policy</w:t>
            </w:r>
          </w:p>
          <w:p w14:paraId="553FAA46" w14:textId="77777777" w:rsidR="00D52CC3" w:rsidRPr="00BD1829" w:rsidRDefault="00D52CC3" w:rsidP="00CC27DA">
            <w:pPr>
              <w:pStyle w:val="ListParagraph"/>
              <w:numPr>
                <w:ilvl w:val="1"/>
                <w:numId w:val="99"/>
              </w:numPr>
              <w:spacing w:after="0"/>
              <w:ind w:left="781"/>
              <w:rPr>
                <w:rFonts w:ascii="Times New Roman" w:eastAsia="Times New Roman" w:hAnsi="Times New Roman"/>
                <w:sz w:val="24"/>
                <w:szCs w:val="24"/>
              </w:rPr>
            </w:pPr>
            <w:r w:rsidRPr="00BD1829">
              <w:rPr>
                <w:rFonts w:ascii="Times New Roman" w:eastAsia="Times New Roman" w:hAnsi="Times New Roman"/>
                <w:b/>
                <w:i/>
                <w:sz w:val="24"/>
                <w:szCs w:val="24"/>
              </w:rPr>
              <w:t>Incidental cost</w:t>
            </w:r>
            <w:r w:rsidRPr="00BD1829">
              <w:rPr>
                <w:rFonts w:ascii="Times New Roman" w:eastAsia="Times New Roman" w:hAnsi="Times New Roman"/>
                <w:sz w:val="24"/>
                <w:szCs w:val="24"/>
              </w:rPr>
              <w:t xml:space="preserve"> invoices are obtained as per Tax Act</w:t>
            </w:r>
          </w:p>
          <w:p w14:paraId="06742F87" w14:textId="77777777" w:rsidR="00D52CC3" w:rsidRPr="00BD1829" w:rsidRDefault="00D52CC3" w:rsidP="00CC27DA">
            <w:pPr>
              <w:pStyle w:val="ListParagraph"/>
              <w:numPr>
                <w:ilvl w:val="1"/>
                <w:numId w:val="99"/>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Qualifying cost is determined as per the Tax Act</w:t>
            </w:r>
          </w:p>
          <w:p w14:paraId="324FF754" w14:textId="77777777" w:rsidR="00D52CC3" w:rsidRPr="00BD1829" w:rsidRDefault="00D52CC3" w:rsidP="00CC27DA">
            <w:pPr>
              <w:pStyle w:val="ListParagraph"/>
              <w:numPr>
                <w:ilvl w:val="1"/>
                <w:numId w:val="99"/>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Qualifying cost is recorded as per the organization policy</w:t>
            </w:r>
          </w:p>
        </w:tc>
      </w:tr>
      <w:tr w:rsidR="00D52CC3" w:rsidRPr="00BD1829" w14:paraId="5A247AC6" w14:textId="77777777" w:rsidTr="00751E9D">
        <w:tc>
          <w:tcPr>
            <w:tcW w:w="1565" w:type="pct"/>
            <w:shd w:val="clear" w:color="auto" w:fill="FFFFFF"/>
          </w:tcPr>
          <w:p w14:paraId="0D97AE2C" w14:textId="77777777" w:rsidR="00D52CC3" w:rsidRPr="00BD1829" w:rsidRDefault="00D52CC3" w:rsidP="00CC27DA">
            <w:pPr>
              <w:pStyle w:val="ListParagraph"/>
              <w:numPr>
                <w:ilvl w:val="1"/>
                <w:numId w:val="82"/>
              </w:numPr>
              <w:rPr>
                <w:rFonts w:ascii="Times New Roman" w:hAnsi="Times New Roman"/>
                <w:sz w:val="24"/>
                <w:szCs w:val="24"/>
              </w:rPr>
            </w:pPr>
            <w:r w:rsidRPr="00BD1829">
              <w:rPr>
                <w:rFonts w:ascii="Times New Roman" w:eastAsia="Times New Roman" w:hAnsi="Times New Roman"/>
                <w:sz w:val="24"/>
                <w:szCs w:val="24"/>
              </w:rPr>
              <w:t xml:space="preserve">Determine capital allowance </w:t>
            </w:r>
          </w:p>
        </w:tc>
        <w:tc>
          <w:tcPr>
            <w:tcW w:w="3435" w:type="pct"/>
            <w:shd w:val="clear" w:color="auto" w:fill="FFFFFF"/>
            <w:vAlign w:val="center"/>
          </w:tcPr>
          <w:p w14:paraId="0F018FA0" w14:textId="77777777" w:rsidR="00D52CC3" w:rsidRPr="00BD1829" w:rsidRDefault="00D52CC3" w:rsidP="00CC27DA">
            <w:pPr>
              <w:pStyle w:val="ListParagraph"/>
              <w:numPr>
                <w:ilvl w:val="1"/>
                <w:numId w:val="98"/>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Qualifying cost are identified as per Tax Act</w:t>
            </w:r>
          </w:p>
          <w:p w14:paraId="49EFA519" w14:textId="77777777" w:rsidR="00D52CC3" w:rsidRPr="00BD1829" w:rsidRDefault="00D52CC3" w:rsidP="00CC27DA">
            <w:pPr>
              <w:pStyle w:val="ListParagraph"/>
              <w:numPr>
                <w:ilvl w:val="1"/>
                <w:numId w:val="98"/>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Assets are classified as per Tax Act</w:t>
            </w:r>
          </w:p>
          <w:p w14:paraId="099D7DDC" w14:textId="77777777" w:rsidR="00D52CC3" w:rsidRPr="00BD1829" w:rsidRDefault="00D52CC3" w:rsidP="00CC27DA">
            <w:pPr>
              <w:pStyle w:val="ListParagraph"/>
              <w:numPr>
                <w:ilvl w:val="1"/>
                <w:numId w:val="98"/>
              </w:numPr>
              <w:spacing w:after="0"/>
              <w:ind w:left="781"/>
              <w:rPr>
                <w:rFonts w:ascii="Times New Roman" w:eastAsia="Times New Roman" w:hAnsi="Times New Roman"/>
                <w:sz w:val="24"/>
                <w:szCs w:val="24"/>
              </w:rPr>
            </w:pPr>
            <w:r w:rsidRPr="00BD1829">
              <w:rPr>
                <w:rFonts w:ascii="Times New Roman" w:eastAsia="Times New Roman" w:hAnsi="Times New Roman"/>
                <w:b/>
                <w:i/>
                <w:sz w:val="24"/>
                <w:szCs w:val="24"/>
              </w:rPr>
              <w:t>Capital allowance</w:t>
            </w:r>
            <w:r w:rsidRPr="00BD1829">
              <w:rPr>
                <w:rFonts w:ascii="Times New Roman" w:eastAsia="Times New Roman" w:hAnsi="Times New Roman"/>
                <w:sz w:val="24"/>
                <w:szCs w:val="24"/>
              </w:rPr>
              <w:t xml:space="preserve"> are calculated as per Tax Act </w:t>
            </w:r>
          </w:p>
          <w:p w14:paraId="79F22939" w14:textId="77777777" w:rsidR="00D52CC3" w:rsidRPr="00BD1829" w:rsidRDefault="00D52CC3" w:rsidP="00CC27DA">
            <w:pPr>
              <w:pStyle w:val="ListParagraph"/>
              <w:numPr>
                <w:ilvl w:val="1"/>
                <w:numId w:val="98"/>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Capital allowance records are maintained in excel sheet as per organization policy</w:t>
            </w:r>
          </w:p>
        </w:tc>
      </w:tr>
      <w:tr w:rsidR="00D52CC3" w:rsidRPr="00BD1829" w14:paraId="4E909125" w14:textId="77777777" w:rsidTr="00751E9D">
        <w:tc>
          <w:tcPr>
            <w:tcW w:w="1565" w:type="pct"/>
            <w:shd w:val="clear" w:color="auto" w:fill="FFFFFF"/>
          </w:tcPr>
          <w:p w14:paraId="4486DC90" w14:textId="77777777" w:rsidR="00D52CC3" w:rsidRPr="00BD1829" w:rsidRDefault="00D52CC3" w:rsidP="00CC27DA">
            <w:pPr>
              <w:pStyle w:val="ListParagraph"/>
              <w:numPr>
                <w:ilvl w:val="1"/>
                <w:numId w:val="82"/>
              </w:numPr>
              <w:rPr>
                <w:rFonts w:ascii="Times New Roman" w:hAnsi="Times New Roman"/>
                <w:sz w:val="24"/>
                <w:szCs w:val="24"/>
              </w:rPr>
            </w:pPr>
            <w:r w:rsidRPr="00BD1829">
              <w:rPr>
                <w:rFonts w:ascii="Times New Roman" w:hAnsi="Times New Roman"/>
                <w:sz w:val="24"/>
                <w:szCs w:val="24"/>
              </w:rPr>
              <w:t>Determine legal ownership</w:t>
            </w:r>
          </w:p>
        </w:tc>
        <w:tc>
          <w:tcPr>
            <w:tcW w:w="3435" w:type="pct"/>
            <w:shd w:val="clear" w:color="auto" w:fill="FFFFFF"/>
            <w:vAlign w:val="center"/>
          </w:tcPr>
          <w:p w14:paraId="04C869F7" w14:textId="77777777" w:rsidR="00D52CC3" w:rsidRPr="00BD1829" w:rsidRDefault="00D52CC3" w:rsidP="00CC27DA">
            <w:pPr>
              <w:pStyle w:val="ListParagraph"/>
              <w:numPr>
                <w:ilvl w:val="1"/>
                <w:numId w:val="101"/>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Legal documents are obtained as per organization policy</w:t>
            </w:r>
          </w:p>
          <w:p w14:paraId="1795E08E" w14:textId="77777777" w:rsidR="00D52CC3" w:rsidRPr="00BD1829" w:rsidRDefault="00D52CC3" w:rsidP="00CC27DA">
            <w:pPr>
              <w:pStyle w:val="ListParagraph"/>
              <w:numPr>
                <w:ilvl w:val="1"/>
                <w:numId w:val="101"/>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Authenticity of legal documents is confirmed as per organization policy</w:t>
            </w:r>
          </w:p>
          <w:p w14:paraId="6BD4676C" w14:textId="40F8CA84" w:rsidR="00D52CC3" w:rsidRPr="00BD1829" w:rsidRDefault="00D52CC3" w:rsidP="00CC27DA">
            <w:pPr>
              <w:pStyle w:val="ListParagraph"/>
              <w:numPr>
                <w:ilvl w:val="1"/>
                <w:numId w:val="101"/>
              </w:numPr>
              <w:spacing w:after="0"/>
              <w:ind w:left="781"/>
              <w:rPr>
                <w:rFonts w:ascii="Times New Roman" w:eastAsia="Times New Roman" w:hAnsi="Times New Roman"/>
                <w:sz w:val="24"/>
                <w:szCs w:val="24"/>
              </w:rPr>
            </w:pPr>
            <w:r w:rsidRPr="00BD1829">
              <w:rPr>
                <w:rFonts w:ascii="Times New Roman" w:eastAsia="Times New Roman" w:hAnsi="Times New Roman"/>
                <w:sz w:val="24"/>
                <w:szCs w:val="24"/>
              </w:rPr>
              <w:t xml:space="preserve">Actual assets are </w:t>
            </w:r>
            <w:r w:rsidR="00B87CF3" w:rsidRPr="00BD1829">
              <w:rPr>
                <w:rFonts w:ascii="Times New Roman" w:eastAsia="Times New Roman" w:hAnsi="Times New Roman"/>
                <w:sz w:val="24"/>
                <w:szCs w:val="24"/>
              </w:rPr>
              <w:t>verified against</w:t>
            </w:r>
            <w:r w:rsidRPr="00BD1829">
              <w:rPr>
                <w:rFonts w:ascii="Times New Roman" w:eastAsia="Times New Roman" w:hAnsi="Times New Roman"/>
                <w:sz w:val="24"/>
                <w:szCs w:val="24"/>
              </w:rPr>
              <w:t xml:space="preserve"> the legal documents as per organization policy</w:t>
            </w:r>
          </w:p>
        </w:tc>
      </w:tr>
    </w:tbl>
    <w:p w14:paraId="1B1D1C79" w14:textId="77777777" w:rsidR="00D52CC3" w:rsidRPr="00BD1829" w:rsidRDefault="00D52CC3" w:rsidP="00D726B0">
      <w:pPr>
        <w:spacing w:after="0"/>
        <w:rPr>
          <w:rFonts w:ascii="Times New Roman" w:eastAsia="Times New Roman" w:hAnsi="Times New Roman"/>
          <w:sz w:val="24"/>
          <w:szCs w:val="24"/>
        </w:rPr>
      </w:pPr>
    </w:p>
    <w:p w14:paraId="46DA143D"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RANGE</w:t>
      </w:r>
    </w:p>
    <w:p w14:paraId="37475089"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45E97295" w14:textId="77777777" w:rsidR="00D52CC3" w:rsidRPr="00BD1829" w:rsidRDefault="00D52CC3" w:rsidP="00D726B0">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52CC3" w:rsidRPr="00BD1829" w14:paraId="32F26649" w14:textId="77777777" w:rsidTr="00751E9D">
        <w:trPr>
          <w:cantSplit/>
        </w:trPr>
        <w:tc>
          <w:tcPr>
            <w:tcW w:w="1633" w:type="pct"/>
          </w:tcPr>
          <w:p w14:paraId="27DD9DAA"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VARIABLE</w:t>
            </w:r>
          </w:p>
        </w:tc>
        <w:tc>
          <w:tcPr>
            <w:tcW w:w="3367" w:type="pct"/>
          </w:tcPr>
          <w:p w14:paraId="7BF64CEF"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RANGE</w:t>
            </w:r>
          </w:p>
        </w:tc>
      </w:tr>
      <w:tr w:rsidR="00D52CC3" w:rsidRPr="00BD1829" w14:paraId="7FDDBC1A" w14:textId="77777777" w:rsidTr="00751E9D">
        <w:trPr>
          <w:cantSplit/>
        </w:trPr>
        <w:tc>
          <w:tcPr>
            <w:tcW w:w="1633" w:type="pct"/>
          </w:tcPr>
          <w:p w14:paraId="184AC2EF" w14:textId="77777777" w:rsidR="00D52CC3" w:rsidRPr="00BD1829" w:rsidRDefault="00D52CC3" w:rsidP="00CC27DA">
            <w:pPr>
              <w:pStyle w:val="ListParagraph"/>
              <w:numPr>
                <w:ilvl w:val="0"/>
                <w:numId w:val="172"/>
              </w:numPr>
              <w:tabs>
                <w:tab w:val="left" w:pos="-2898"/>
              </w:tabs>
              <w:spacing w:after="0"/>
              <w:rPr>
                <w:rFonts w:ascii="Times New Roman" w:eastAsia="Times New Roman" w:hAnsi="Times New Roman"/>
                <w:bCs/>
                <w:iCs/>
                <w:sz w:val="24"/>
                <w:szCs w:val="24"/>
              </w:rPr>
            </w:pPr>
            <w:r w:rsidRPr="00BD1829">
              <w:rPr>
                <w:rFonts w:ascii="Times New Roman" w:eastAsia="Times New Roman" w:hAnsi="Times New Roman"/>
                <w:bCs/>
                <w:iCs/>
                <w:sz w:val="24"/>
                <w:szCs w:val="24"/>
              </w:rPr>
              <w:t>Incidental cost</w:t>
            </w:r>
          </w:p>
        </w:tc>
        <w:tc>
          <w:tcPr>
            <w:tcW w:w="3367" w:type="pct"/>
          </w:tcPr>
          <w:p w14:paraId="0724F816" w14:textId="77777777" w:rsidR="00D52CC3" w:rsidRPr="00BD1829" w:rsidRDefault="00D52CC3" w:rsidP="00CC27DA">
            <w:pPr>
              <w:pStyle w:val="ListParagraph"/>
              <w:numPr>
                <w:ilvl w:val="0"/>
                <w:numId w:val="102"/>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May include but are not limited to:</w:t>
            </w:r>
          </w:p>
          <w:p w14:paraId="304E0C61" w14:textId="77777777" w:rsidR="00D52CC3" w:rsidRPr="00BD1829" w:rsidRDefault="00D52CC3" w:rsidP="00CC27DA">
            <w:pPr>
              <w:pStyle w:val="ListParagraph"/>
              <w:numPr>
                <w:ilvl w:val="0"/>
                <w:numId w:val="102"/>
              </w:numPr>
              <w:tabs>
                <w:tab w:val="left" w:pos="466"/>
              </w:tabs>
              <w:spacing w:after="0"/>
              <w:rPr>
                <w:rFonts w:ascii="Times New Roman" w:hAnsi="Times New Roman"/>
                <w:sz w:val="24"/>
                <w:szCs w:val="24"/>
              </w:rPr>
            </w:pPr>
            <w:r w:rsidRPr="00BD1829">
              <w:rPr>
                <w:rFonts w:ascii="Times New Roman" w:hAnsi="Times New Roman"/>
                <w:sz w:val="24"/>
                <w:szCs w:val="24"/>
              </w:rPr>
              <w:t>Import duty</w:t>
            </w:r>
          </w:p>
          <w:p w14:paraId="3D3DBB68" w14:textId="77777777" w:rsidR="00D52CC3" w:rsidRPr="00BD1829" w:rsidRDefault="00D52CC3" w:rsidP="00CC27DA">
            <w:pPr>
              <w:pStyle w:val="ListParagraph"/>
              <w:numPr>
                <w:ilvl w:val="0"/>
                <w:numId w:val="102"/>
              </w:numPr>
              <w:tabs>
                <w:tab w:val="left" w:pos="466"/>
              </w:tabs>
              <w:spacing w:after="0"/>
              <w:rPr>
                <w:rFonts w:ascii="Times New Roman" w:hAnsi="Times New Roman"/>
                <w:sz w:val="24"/>
                <w:szCs w:val="24"/>
              </w:rPr>
            </w:pPr>
            <w:r w:rsidRPr="00BD1829">
              <w:rPr>
                <w:rFonts w:ascii="Times New Roman" w:hAnsi="Times New Roman"/>
                <w:sz w:val="24"/>
                <w:szCs w:val="24"/>
              </w:rPr>
              <w:t>Insurance on transit</w:t>
            </w:r>
          </w:p>
          <w:p w14:paraId="044B5A47" w14:textId="77777777" w:rsidR="00D52CC3" w:rsidRPr="00BD1829" w:rsidRDefault="00D52CC3" w:rsidP="00CC27DA">
            <w:pPr>
              <w:pStyle w:val="ListParagraph"/>
              <w:numPr>
                <w:ilvl w:val="0"/>
                <w:numId w:val="102"/>
              </w:numPr>
              <w:tabs>
                <w:tab w:val="left" w:pos="466"/>
              </w:tabs>
              <w:spacing w:after="0"/>
              <w:rPr>
                <w:rFonts w:ascii="Times New Roman" w:hAnsi="Times New Roman"/>
                <w:sz w:val="24"/>
                <w:szCs w:val="24"/>
              </w:rPr>
            </w:pPr>
            <w:r w:rsidRPr="00BD1829">
              <w:rPr>
                <w:rFonts w:ascii="Times New Roman" w:hAnsi="Times New Roman"/>
                <w:sz w:val="24"/>
                <w:szCs w:val="24"/>
              </w:rPr>
              <w:t>Transportation</w:t>
            </w:r>
          </w:p>
          <w:p w14:paraId="59D312EF" w14:textId="77777777" w:rsidR="00D52CC3" w:rsidRPr="00BD1829" w:rsidRDefault="00D52CC3" w:rsidP="00CC27DA">
            <w:pPr>
              <w:pStyle w:val="ListParagraph"/>
              <w:numPr>
                <w:ilvl w:val="0"/>
                <w:numId w:val="102"/>
              </w:numPr>
              <w:tabs>
                <w:tab w:val="left" w:pos="466"/>
              </w:tabs>
              <w:spacing w:after="0"/>
              <w:rPr>
                <w:rFonts w:ascii="Times New Roman" w:hAnsi="Times New Roman"/>
                <w:sz w:val="24"/>
                <w:szCs w:val="24"/>
              </w:rPr>
            </w:pPr>
            <w:r w:rsidRPr="00BD1829">
              <w:rPr>
                <w:rFonts w:ascii="Times New Roman" w:hAnsi="Times New Roman"/>
                <w:sz w:val="24"/>
                <w:szCs w:val="24"/>
              </w:rPr>
              <w:t>Installation</w:t>
            </w:r>
          </w:p>
          <w:p w14:paraId="118A3D0F" w14:textId="77777777" w:rsidR="00D52CC3" w:rsidRPr="00BD1829" w:rsidRDefault="00D52CC3" w:rsidP="00CC27DA">
            <w:pPr>
              <w:pStyle w:val="ListParagraph"/>
              <w:numPr>
                <w:ilvl w:val="0"/>
                <w:numId w:val="102"/>
              </w:numPr>
              <w:tabs>
                <w:tab w:val="left" w:pos="466"/>
              </w:tabs>
              <w:spacing w:after="0"/>
              <w:rPr>
                <w:rFonts w:ascii="Times New Roman" w:hAnsi="Times New Roman"/>
                <w:sz w:val="24"/>
                <w:szCs w:val="24"/>
              </w:rPr>
            </w:pPr>
            <w:r w:rsidRPr="00BD1829">
              <w:rPr>
                <w:rFonts w:ascii="Times New Roman" w:hAnsi="Times New Roman"/>
                <w:sz w:val="24"/>
                <w:szCs w:val="24"/>
              </w:rPr>
              <w:t xml:space="preserve">Testing </w:t>
            </w:r>
          </w:p>
          <w:p w14:paraId="7F5520F1" w14:textId="77777777" w:rsidR="00D52CC3" w:rsidRPr="00BD1829" w:rsidRDefault="00D52CC3" w:rsidP="00CC27DA">
            <w:pPr>
              <w:pStyle w:val="ListParagraph"/>
              <w:numPr>
                <w:ilvl w:val="0"/>
                <w:numId w:val="102"/>
              </w:numPr>
              <w:tabs>
                <w:tab w:val="left" w:pos="466"/>
              </w:tabs>
              <w:spacing w:after="0"/>
              <w:rPr>
                <w:rFonts w:ascii="Times New Roman" w:hAnsi="Times New Roman"/>
                <w:sz w:val="24"/>
                <w:szCs w:val="24"/>
              </w:rPr>
            </w:pPr>
            <w:r w:rsidRPr="00BD1829">
              <w:rPr>
                <w:rFonts w:ascii="Times New Roman" w:hAnsi="Times New Roman"/>
                <w:sz w:val="24"/>
                <w:szCs w:val="24"/>
              </w:rPr>
              <w:t>Custom duty</w:t>
            </w:r>
          </w:p>
        </w:tc>
      </w:tr>
      <w:tr w:rsidR="00D52CC3" w:rsidRPr="00BD1829" w14:paraId="64F24B5C" w14:textId="77777777" w:rsidTr="00751E9D">
        <w:trPr>
          <w:cantSplit/>
        </w:trPr>
        <w:tc>
          <w:tcPr>
            <w:tcW w:w="1633" w:type="pct"/>
          </w:tcPr>
          <w:p w14:paraId="788629B4" w14:textId="77777777" w:rsidR="00D52CC3" w:rsidRPr="00BD1829" w:rsidRDefault="00D52CC3" w:rsidP="00CC27DA">
            <w:pPr>
              <w:pStyle w:val="ListParagraph"/>
              <w:numPr>
                <w:ilvl w:val="0"/>
                <w:numId w:val="172"/>
              </w:numPr>
              <w:tabs>
                <w:tab w:val="left" w:pos="-2898"/>
              </w:tabs>
              <w:spacing w:after="0"/>
              <w:rPr>
                <w:rFonts w:ascii="Times New Roman" w:eastAsia="Times New Roman" w:hAnsi="Times New Roman"/>
                <w:bCs/>
                <w:iCs/>
                <w:sz w:val="24"/>
                <w:szCs w:val="24"/>
              </w:rPr>
            </w:pPr>
            <w:r w:rsidRPr="00BD1829">
              <w:rPr>
                <w:rFonts w:ascii="Times New Roman" w:eastAsia="Times New Roman" w:hAnsi="Times New Roman"/>
                <w:bCs/>
                <w:iCs/>
                <w:sz w:val="24"/>
                <w:szCs w:val="24"/>
              </w:rPr>
              <w:t>Capital allowance</w:t>
            </w:r>
          </w:p>
        </w:tc>
        <w:tc>
          <w:tcPr>
            <w:tcW w:w="3367" w:type="pct"/>
          </w:tcPr>
          <w:p w14:paraId="4DFACCC2" w14:textId="77777777" w:rsidR="00D52CC3" w:rsidRPr="00BD1829" w:rsidRDefault="00D52CC3" w:rsidP="00CC27DA">
            <w:pPr>
              <w:pStyle w:val="ListParagraph"/>
              <w:numPr>
                <w:ilvl w:val="0"/>
                <w:numId w:val="102"/>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Investment deduction</w:t>
            </w:r>
          </w:p>
          <w:p w14:paraId="298E1DBF" w14:textId="77777777" w:rsidR="00D52CC3" w:rsidRPr="00BD1829" w:rsidRDefault="00D52CC3" w:rsidP="00CC27DA">
            <w:pPr>
              <w:pStyle w:val="ListParagraph"/>
              <w:numPr>
                <w:ilvl w:val="0"/>
                <w:numId w:val="102"/>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Industrial building deductions</w:t>
            </w:r>
          </w:p>
          <w:p w14:paraId="4C17F81C" w14:textId="77777777" w:rsidR="00D52CC3" w:rsidRPr="00BD1829" w:rsidRDefault="00D52CC3" w:rsidP="00CC27DA">
            <w:pPr>
              <w:pStyle w:val="ListParagraph"/>
              <w:numPr>
                <w:ilvl w:val="0"/>
                <w:numId w:val="102"/>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Wear and tear allowance</w:t>
            </w:r>
          </w:p>
          <w:p w14:paraId="4E962E33" w14:textId="77777777" w:rsidR="00D52CC3" w:rsidRPr="00BD1829" w:rsidRDefault="00D52CC3" w:rsidP="00CC27DA">
            <w:pPr>
              <w:pStyle w:val="ListParagraph"/>
              <w:numPr>
                <w:ilvl w:val="0"/>
                <w:numId w:val="102"/>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Farm work deductions</w:t>
            </w:r>
          </w:p>
          <w:p w14:paraId="7277472C" w14:textId="77777777" w:rsidR="00D52CC3" w:rsidRPr="00BD1829" w:rsidRDefault="00D52CC3" w:rsidP="00CC27DA">
            <w:pPr>
              <w:pStyle w:val="ListParagraph"/>
              <w:numPr>
                <w:ilvl w:val="0"/>
                <w:numId w:val="102"/>
              </w:numPr>
              <w:tabs>
                <w:tab w:val="left" w:pos="466"/>
              </w:tabs>
              <w:spacing w:after="0"/>
              <w:rPr>
                <w:rFonts w:ascii="Times New Roman" w:eastAsia="Times New Roman" w:hAnsi="Times New Roman"/>
                <w:sz w:val="24"/>
                <w:szCs w:val="24"/>
              </w:rPr>
            </w:pPr>
            <w:r w:rsidRPr="00BD1829">
              <w:rPr>
                <w:rFonts w:ascii="Times New Roman" w:eastAsia="Times New Roman" w:hAnsi="Times New Roman"/>
                <w:sz w:val="24"/>
                <w:szCs w:val="24"/>
              </w:rPr>
              <w:t>Mining deductions</w:t>
            </w:r>
          </w:p>
        </w:tc>
      </w:tr>
    </w:tbl>
    <w:p w14:paraId="3E41E34F" w14:textId="77777777" w:rsidR="00D52CC3" w:rsidRPr="00BD1829" w:rsidRDefault="00D52CC3" w:rsidP="00D726B0">
      <w:pPr>
        <w:spacing w:after="0"/>
        <w:rPr>
          <w:rFonts w:ascii="Times New Roman" w:eastAsia="Times New Roman" w:hAnsi="Times New Roman"/>
          <w:sz w:val="24"/>
          <w:szCs w:val="24"/>
        </w:rPr>
      </w:pPr>
    </w:p>
    <w:p w14:paraId="00BA3435" w14:textId="77777777" w:rsidR="00D52CC3" w:rsidRPr="00BD1829" w:rsidRDefault="00D52CC3" w:rsidP="00D726B0">
      <w:pPr>
        <w:spacing w:after="0"/>
        <w:rPr>
          <w:rFonts w:ascii="Times New Roman" w:eastAsia="Times New Roman" w:hAnsi="Times New Roman"/>
          <w:sz w:val="24"/>
          <w:szCs w:val="24"/>
        </w:rPr>
      </w:pPr>
    </w:p>
    <w:p w14:paraId="027174F4"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REQUIRED SKILLS AND KNOWLEDGE</w:t>
      </w:r>
    </w:p>
    <w:p w14:paraId="55A061BF" w14:textId="77777777" w:rsidR="00D52CC3" w:rsidRPr="00BD1829" w:rsidRDefault="00D52CC3" w:rsidP="00D726B0">
      <w:pPr>
        <w:spacing w:after="0"/>
        <w:rPr>
          <w:rFonts w:ascii="Times New Roman" w:eastAsia="Times New Roman" w:hAnsi="Times New Roman"/>
          <w:bCs/>
          <w:sz w:val="24"/>
          <w:szCs w:val="24"/>
        </w:rPr>
      </w:pPr>
      <w:r w:rsidRPr="00BD1829">
        <w:rPr>
          <w:rFonts w:ascii="Times New Roman" w:eastAsia="Times New Roman" w:hAnsi="Times New Roman"/>
          <w:bCs/>
          <w:sz w:val="24"/>
          <w:szCs w:val="24"/>
        </w:rPr>
        <w:t>This section describes the skills and knowledge required for this unit of competency.</w:t>
      </w:r>
    </w:p>
    <w:p w14:paraId="04D2CF11" w14:textId="77777777" w:rsidR="00D52CC3" w:rsidRPr="00BD1829" w:rsidRDefault="00D52CC3" w:rsidP="00CC27DA">
      <w:pPr>
        <w:pStyle w:val="ListParagraph"/>
        <w:numPr>
          <w:ilvl w:val="0"/>
          <w:numId w:val="73"/>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understand analyzing company assets</w:t>
      </w:r>
    </w:p>
    <w:p w14:paraId="265E6EE8" w14:textId="77777777" w:rsidR="00D52CC3" w:rsidRPr="00BD1829" w:rsidRDefault="00D52CC3" w:rsidP="00CC27DA">
      <w:pPr>
        <w:pStyle w:val="ListParagraph"/>
        <w:numPr>
          <w:ilvl w:val="0"/>
          <w:numId w:val="73"/>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understand Qualifying costs</w:t>
      </w:r>
    </w:p>
    <w:p w14:paraId="0FD188CF" w14:textId="77777777" w:rsidR="00D52CC3" w:rsidRPr="00BD1829" w:rsidRDefault="00D52CC3" w:rsidP="00CC27DA">
      <w:pPr>
        <w:pStyle w:val="ListParagraph"/>
        <w:numPr>
          <w:ilvl w:val="0"/>
          <w:numId w:val="73"/>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Calculate capital allowances</w:t>
      </w:r>
    </w:p>
    <w:p w14:paraId="747A2E75" w14:textId="77777777" w:rsidR="00D52CC3" w:rsidRPr="00BD1829" w:rsidRDefault="00D52CC3" w:rsidP="00CC27DA">
      <w:pPr>
        <w:pStyle w:val="ListParagraph"/>
        <w:numPr>
          <w:ilvl w:val="0"/>
          <w:numId w:val="73"/>
        </w:numPr>
        <w:spacing w:after="0"/>
        <w:rPr>
          <w:rFonts w:ascii="Times New Roman" w:eastAsia="Times New Roman" w:hAnsi="Times New Roman"/>
          <w:sz w:val="24"/>
          <w:szCs w:val="24"/>
        </w:rPr>
      </w:pPr>
      <w:r w:rsidRPr="00BD1829">
        <w:rPr>
          <w:rFonts w:ascii="Times New Roman" w:eastAsia="Times New Roman" w:hAnsi="Times New Roman"/>
          <w:sz w:val="24"/>
          <w:szCs w:val="24"/>
        </w:rPr>
        <w:t>Knowledge to understand legal ownership of the asset</w:t>
      </w:r>
    </w:p>
    <w:p w14:paraId="0E5546BA" w14:textId="77777777" w:rsidR="00D52CC3" w:rsidRPr="00BD1829" w:rsidRDefault="00D52CC3" w:rsidP="00D726B0">
      <w:pPr>
        <w:spacing w:after="0"/>
        <w:contextualSpacing/>
        <w:rPr>
          <w:rFonts w:ascii="Times New Roman" w:eastAsia="Times New Roman" w:hAnsi="Times New Roman"/>
          <w:sz w:val="24"/>
          <w:szCs w:val="24"/>
        </w:rPr>
      </w:pPr>
    </w:p>
    <w:p w14:paraId="788709BC" w14:textId="77777777" w:rsidR="00D52CC3" w:rsidRPr="00BD1829" w:rsidRDefault="00D52CC3" w:rsidP="00D726B0">
      <w:pPr>
        <w:spacing w:after="0"/>
        <w:contextualSpacing/>
        <w:rPr>
          <w:rFonts w:ascii="Times New Roman" w:eastAsia="Times New Roman" w:hAnsi="Times New Roman"/>
          <w:b/>
          <w:bCs/>
          <w:sz w:val="24"/>
          <w:szCs w:val="24"/>
        </w:rPr>
      </w:pPr>
      <w:r w:rsidRPr="00BD1829">
        <w:rPr>
          <w:rFonts w:ascii="Times New Roman" w:eastAsia="Times New Roman" w:hAnsi="Times New Roman"/>
          <w:b/>
          <w:bCs/>
          <w:sz w:val="24"/>
          <w:szCs w:val="24"/>
        </w:rPr>
        <w:t>Required Skills</w:t>
      </w:r>
    </w:p>
    <w:p w14:paraId="6F8D6C07"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The individual needs to demonstrate the following skills:</w:t>
      </w:r>
    </w:p>
    <w:p w14:paraId="1F7636C4"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Analytical</w:t>
      </w:r>
    </w:p>
    <w:p w14:paraId="151FB82D"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Communication</w:t>
      </w:r>
    </w:p>
    <w:p w14:paraId="7CE947F2"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Negotiation</w:t>
      </w:r>
    </w:p>
    <w:p w14:paraId="1C7A188F"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Decision making</w:t>
      </w:r>
    </w:p>
    <w:p w14:paraId="130CF35A" w14:textId="77777777" w:rsidR="00D52CC3" w:rsidRPr="00BD1829" w:rsidRDefault="00D52CC3" w:rsidP="00D726B0">
      <w:pPr>
        <w:pStyle w:val="ListParagraph"/>
        <w:numPr>
          <w:ilvl w:val="0"/>
          <w:numId w:val="2"/>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Advisory</w:t>
      </w:r>
    </w:p>
    <w:p w14:paraId="72E08F85" w14:textId="77777777" w:rsidR="00D52CC3" w:rsidRPr="00BD1829" w:rsidRDefault="00D52CC3" w:rsidP="00D726B0">
      <w:pPr>
        <w:spacing w:after="0"/>
        <w:rPr>
          <w:rFonts w:ascii="Times New Roman" w:eastAsia="Times New Roman" w:hAnsi="Times New Roman"/>
          <w:bCs/>
          <w:sz w:val="24"/>
          <w:szCs w:val="24"/>
        </w:rPr>
      </w:pPr>
    </w:p>
    <w:p w14:paraId="2BEEDAA0" w14:textId="77777777" w:rsidR="00D52CC3" w:rsidRPr="00BD1829" w:rsidRDefault="00D52CC3" w:rsidP="00D726B0">
      <w:pPr>
        <w:spacing w:after="0"/>
        <w:rPr>
          <w:rFonts w:ascii="Times New Roman" w:eastAsia="Times New Roman" w:hAnsi="Times New Roman"/>
          <w:b/>
          <w:bCs/>
          <w:sz w:val="24"/>
          <w:szCs w:val="24"/>
        </w:rPr>
      </w:pPr>
      <w:r w:rsidRPr="00BD1829">
        <w:rPr>
          <w:rFonts w:ascii="Times New Roman" w:eastAsia="Times New Roman" w:hAnsi="Times New Roman"/>
          <w:b/>
          <w:bCs/>
          <w:sz w:val="24"/>
          <w:szCs w:val="24"/>
        </w:rPr>
        <w:t>Required Knowledge</w:t>
      </w:r>
    </w:p>
    <w:p w14:paraId="054608F7" w14:textId="77777777" w:rsidR="00D52CC3" w:rsidRPr="00BD1829" w:rsidRDefault="00D52CC3" w:rsidP="00D726B0">
      <w:pPr>
        <w:spacing w:after="0"/>
        <w:rPr>
          <w:rFonts w:ascii="Times New Roman" w:eastAsia="Times New Roman" w:hAnsi="Times New Roman"/>
          <w:bCs/>
          <w:sz w:val="24"/>
          <w:szCs w:val="24"/>
        </w:rPr>
      </w:pPr>
      <w:r w:rsidRPr="00BD1829">
        <w:rPr>
          <w:rFonts w:ascii="Times New Roman" w:eastAsia="Times New Roman" w:hAnsi="Times New Roman"/>
          <w:bCs/>
          <w:sz w:val="24"/>
          <w:szCs w:val="24"/>
        </w:rPr>
        <w:t>The individual needs to demonstrate knowledge of:</w:t>
      </w:r>
    </w:p>
    <w:p w14:paraId="6AD2A13A" w14:textId="77777777" w:rsidR="00D52CC3" w:rsidRPr="00BD1829" w:rsidRDefault="00D52CC3" w:rsidP="00D726B0">
      <w:pPr>
        <w:numPr>
          <w:ilvl w:val="0"/>
          <w:numId w:val="1"/>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Accounting</w:t>
      </w:r>
    </w:p>
    <w:p w14:paraId="2D80226F" w14:textId="77777777" w:rsidR="00D52CC3" w:rsidRPr="00BD1829" w:rsidRDefault="00D52CC3" w:rsidP="00D726B0">
      <w:pPr>
        <w:numPr>
          <w:ilvl w:val="0"/>
          <w:numId w:val="1"/>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lastRenderedPageBreak/>
        <w:t xml:space="preserve">Taxation </w:t>
      </w:r>
    </w:p>
    <w:p w14:paraId="27B5D99D" w14:textId="77777777" w:rsidR="00D52CC3" w:rsidRPr="00BD1829" w:rsidRDefault="00D52CC3" w:rsidP="00D726B0">
      <w:pPr>
        <w:numPr>
          <w:ilvl w:val="0"/>
          <w:numId w:val="1"/>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Legal</w:t>
      </w:r>
    </w:p>
    <w:p w14:paraId="066A14FC" w14:textId="77777777" w:rsidR="00D52CC3" w:rsidRPr="00BD1829" w:rsidRDefault="00D52CC3" w:rsidP="00D726B0">
      <w:pPr>
        <w:numPr>
          <w:ilvl w:val="0"/>
          <w:numId w:val="1"/>
        </w:numPr>
        <w:suppressAutoHyphens/>
        <w:spacing w:after="0"/>
        <w:jc w:val="both"/>
        <w:rPr>
          <w:rFonts w:ascii="Times New Roman" w:eastAsia="Times New Roman" w:hAnsi="Times New Roman"/>
          <w:sz w:val="24"/>
          <w:szCs w:val="24"/>
          <w:lang w:val="en-AU"/>
        </w:rPr>
      </w:pPr>
      <w:r w:rsidRPr="00BD1829">
        <w:rPr>
          <w:rFonts w:ascii="Times New Roman" w:eastAsia="Times New Roman" w:hAnsi="Times New Roman"/>
          <w:sz w:val="24"/>
          <w:szCs w:val="24"/>
          <w:lang w:val="en-AU"/>
        </w:rPr>
        <w:t>Excel sheet</w:t>
      </w:r>
    </w:p>
    <w:p w14:paraId="2EB3BCD3" w14:textId="77777777" w:rsidR="00D52CC3" w:rsidRPr="00BD1829" w:rsidRDefault="00D52CC3" w:rsidP="00D726B0">
      <w:pPr>
        <w:spacing w:after="0"/>
        <w:contextualSpacing/>
        <w:rPr>
          <w:rFonts w:ascii="Times New Roman" w:eastAsia="Times New Roman" w:hAnsi="Times New Roman"/>
          <w:b/>
          <w:bCs/>
          <w:sz w:val="24"/>
          <w:szCs w:val="24"/>
        </w:rPr>
      </w:pPr>
    </w:p>
    <w:p w14:paraId="405FA3BF" w14:textId="77777777" w:rsidR="00D52CC3" w:rsidRPr="00BD1829" w:rsidRDefault="00D52CC3" w:rsidP="00D726B0">
      <w:pPr>
        <w:spacing w:after="0"/>
        <w:contextualSpacing/>
        <w:rPr>
          <w:rFonts w:ascii="Times New Roman" w:eastAsia="Times New Roman" w:hAnsi="Times New Roman"/>
          <w:b/>
          <w:bCs/>
          <w:sz w:val="24"/>
          <w:szCs w:val="24"/>
        </w:rPr>
      </w:pPr>
      <w:r w:rsidRPr="00BD1829">
        <w:rPr>
          <w:rFonts w:ascii="Times New Roman" w:eastAsia="Times New Roman" w:hAnsi="Times New Roman"/>
          <w:b/>
          <w:bCs/>
          <w:sz w:val="24"/>
          <w:szCs w:val="24"/>
        </w:rPr>
        <w:t>EVIDENCE GUIDE</w:t>
      </w:r>
    </w:p>
    <w:p w14:paraId="3019BFF6" w14:textId="77777777" w:rsidR="00D52CC3" w:rsidRPr="00BD1829" w:rsidRDefault="00D52CC3" w:rsidP="00D726B0">
      <w:p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This provides advice on assessment and must be read in conjunction with the performance criteria, required skills and knowledge and range.</w:t>
      </w:r>
    </w:p>
    <w:p w14:paraId="66E61795" w14:textId="77777777" w:rsidR="00D52CC3" w:rsidRPr="00BD1829" w:rsidRDefault="00D52CC3" w:rsidP="00D726B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D52CC3" w:rsidRPr="00BD1829" w14:paraId="42DEEC84" w14:textId="77777777" w:rsidTr="00EE138D">
        <w:trPr>
          <w:trHeight w:val="2627"/>
        </w:trPr>
        <w:tc>
          <w:tcPr>
            <w:tcW w:w="2216" w:type="dxa"/>
          </w:tcPr>
          <w:p w14:paraId="24239974" w14:textId="40D62B4C" w:rsidR="00D52CC3" w:rsidRPr="00BD1829" w:rsidRDefault="00D52CC3" w:rsidP="00CC27DA">
            <w:pPr>
              <w:pStyle w:val="ListParagraph"/>
              <w:numPr>
                <w:ilvl w:val="0"/>
                <w:numId w:val="174"/>
              </w:numPr>
              <w:spacing w:after="0"/>
              <w:rPr>
                <w:rFonts w:ascii="Times New Roman" w:eastAsia="Times New Roman" w:hAnsi="Times New Roman"/>
                <w:sz w:val="24"/>
                <w:szCs w:val="24"/>
              </w:rPr>
            </w:pPr>
            <w:r w:rsidRPr="00BD1829">
              <w:rPr>
                <w:rFonts w:ascii="Times New Roman" w:eastAsia="Times New Roman" w:hAnsi="Times New Roman"/>
                <w:sz w:val="24"/>
                <w:szCs w:val="24"/>
              </w:rPr>
              <w:t>Critical Aspects of Competency</w:t>
            </w:r>
          </w:p>
        </w:tc>
        <w:tc>
          <w:tcPr>
            <w:tcW w:w="7360" w:type="dxa"/>
          </w:tcPr>
          <w:p w14:paraId="04C2C751" w14:textId="77777777" w:rsidR="00D52CC3" w:rsidRPr="00BD1829" w:rsidRDefault="00D52CC3" w:rsidP="00D726B0">
            <w:pPr>
              <w:spacing w:after="0"/>
              <w:rPr>
                <w:rFonts w:ascii="Times New Roman" w:eastAsia="Times New Roman" w:hAnsi="Times New Roman"/>
                <w:sz w:val="24"/>
                <w:szCs w:val="24"/>
              </w:rPr>
            </w:pPr>
            <w:r w:rsidRPr="00BD1829">
              <w:rPr>
                <w:rFonts w:ascii="Times New Roman" w:eastAsia="Times New Roman" w:hAnsi="Times New Roman"/>
                <w:sz w:val="24"/>
                <w:szCs w:val="24"/>
              </w:rPr>
              <w:t>Assessment requires evidence that the candidate:</w:t>
            </w:r>
          </w:p>
          <w:p w14:paraId="27DD950E" w14:textId="1098C61C" w:rsidR="00D52CC3" w:rsidRPr="00BD1829" w:rsidRDefault="00D52CC3" w:rsidP="00CC27DA">
            <w:pPr>
              <w:pStyle w:val="ListParagraph"/>
              <w:numPr>
                <w:ilvl w:val="1"/>
                <w:numId w:val="51"/>
              </w:numPr>
              <w:ind w:left="751"/>
              <w:rPr>
                <w:rFonts w:ascii="Times New Roman" w:hAnsi="Times New Roman"/>
                <w:sz w:val="24"/>
                <w:szCs w:val="24"/>
              </w:rPr>
            </w:pPr>
            <w:r w:rsidRPr="00BD1829">
              <w:rPr>
                <w:rFonts w:ascii="Times New Roman" w:hAnsi="Times New Roman"/>
                <w:sz w:val="24"/>
                <w:szCs w:val="24"/>
              </w:rPr>
              <w:t>Classif</w:t>
            </w:r>
            <w:r w:rsidR="00AC42A5" w:rsidRPr="00BD1829">
              <w:rPr>
                <w:rFonts w:ascii="Times New Roman" w:hAnsi="Times New Roman"/>
                <w:sz w:val="24"/>
                <w:szCs w:val="24"/>
              </w:rPr>
              <w:t>ied</w:t>
            </w:r>
            <w:r w:rsidRPr="00BD1829">
              <w:rPr>
                <w:rFonts w:ascii="Times New Roman" w:hAnsi="Times New Roman"/>
                <w:sz w:val="24"/>
                <w:szCs w:val="24"/>
              </w:rPr>
              <w:t xml:space="preserve"> company assets</w:t>
            </w:r>
          </w:p>
          <w:p w14:paraId="7AABFE58" w14:textId="4FF4CA95" w:rsidR="00D52CC3" w:rsidRPr="00BD1829" w:rsidRDefault="00D52CC3" w:rsidP="00CC27DA">
            <w:pPr>
              <w:pStyle w:val="ListParagraph"/>
              <w:numPr>
                <w:ilvl w:val="1"/>
                <w:numId w:val="51"/>
              </w:numPr>
              <w:ind w:left="751"/>
              <w:rPr>
                <w:rFonts w:ascii="Times New Roman" w:hAnsi="Times New Roman"/>
                <w:sz w:val="24"/>
                <w:szCs w:val="24"/>
              </w:rPr>
            </w:pPr>
            <w:r w:rsidRPr="00BD1829">
              <w:rPr>
                <w:rFonts w:ascii="Times New Roman" w:hAnsi="Times New Roman"/>
                <w:sz w:val="24"/>
                <w:szCs w:val="24"/>
              </w:rPr>
              <w:t>Determine</w:t>
            </w:r>
            <w:r w:rsidR="00AC42A5" w:rsidRPr="00BD1829">
              <w:rPr>
                <w:rFonts w:ascii="Times New Roman" w:hAnsi="Times New Roman"/>
                <w:sz w:val="24"/>
                <w:szCs w:val="24"/>
              </w:rPr>
              <w:t>d</w:t>
            </w:r>
            <w:r w:rsidRPr="00BD1829">
              <w:rPr>
                <w:rFonts w:ascii="Times New Roman" w:hAnsi="Times New Roman"/>
                <w:sz w:val="24"/>
                <w:szCs w:val="24"/>
              </w:rPr>
              <w:t xml:space="preserve"> qualifying cost</w:t>
            </w:r>
          </w:p>
          <w:p w14:paraId="33496204" w14:textId="08EFC10D" w:rsidR="00D52CC3" w:rsidRPr="00BD1829" w:rsidRDefault="00DA0F8E" w:rsidP="00CC27DA">
            <w:pPr>
              <w:pStyle w:val="ListParagraph"/>
              <w:numPr>
                <w:ilvl w:val="1"/>
                <w:numId w:val="51"/>
              </w:numPr>
              <w:ind w:left="751"/>
              <w:rPr>
                <w:rFonts w:ascii="Times New Roman" w:hAnsi="Times New Roman"/>
                <w:sz w:val="24"/>
                <w:szCs w:val="24"/>
              </w:rPr>
            </w:pPr>
            <w:r w:rsidRPr="00BD1829">
              <w:rPr>
                <w:rFonts w:ascii="Times New Roman" w:hAnsi="Times New Roman"/>
                <w:sz w:val="24"/>
                <w:szCs w:val="24"/>
              </w:rPr>
              <w:t>D</w:t>
            </w:r>
            <w:r w:rsidR="00AC42A5" w:rsidRPr="00BD1829">
              <w:rPr>
                <w:rFonts w:ascii="Times New Roman" w:hAnsi="Times New Roman"/>
                <w:sz w:val="24"/>
                <w:szCs w:val="24"/>
              </w:rPr>
              <w:t>emonstra</w:t>
            </w:r>
            <w:r w:rsidRPr="00BD1829">
              <w:rPr>
                <w:rFonts w:ascii="Times New Roman" w:hAnsi="Times New Roman"/>
                <w:sz w:val="24"/>
                <w:szCs w:val="24"/>
              </w:rPr>
              <w:t>ted the ability to understand incidental</w:t>
            </w:r>
            <w:r w:rsidR="00D52CC3" w:rsidRPr="00BD1829">
              <w:rPr>
                <w:rFonts w:ascii="Times New Roman" w:hAnsi="Times New Roman"/>
                <w:sz w:val="24"/>
                <w:szCs w:val="24"/>
              </w:rPr>
              <w:t xml:space="preserve"> cost</w:t>
            </w:r>
          </w:p>
          <w:p w14:paraId="21420A99" w14:textId="3D6CA535" w:rsidR="00D52CC3" w:rsidRPr="00BD1829" w:rsidRDefault="00DA0F8E" w:rsidP="00CC27DA">
            <w:pPr>
              <w:pStyle w:val="ListParagraph"/>
              <w:numPr>
                <w:ilvl w:val="1"/>
                <w:numId w:val="51"/>
              </w:numPr>
              <w:ind w:left="751"/>
              <w:rPr>
                <w:rFonts w:ascii="Times New Roman" w:hAnsi="Times New Roman"/>
                <w:sz w:val="24"/>
                <w:szCs w:val="24"/>
              </w:rPr>
            </w:pPr>
            <w:r w:rsidRPr="00BD1829">
              <w:rPr>
                <w:rFonts w:ascii="Times New Roman" w:hAnsi="Times New Roman"/>
                <w:sz w:val="24"/>
                <w:szCs w:val="24"/>
              </w:rPr>
              <w:t xml:space="preserve">Demonstrated the ability to understand of </w:t>
            </w:r>
            <w:r w:rsidR="00D52CC3" w:rsidRPr="00BD1829">
              <w:rPr>
                <w:rFonts w:ascii="Times New Roman" w:hAnsi="Times New Roman"/>
                <w:sz w:val="24"/>
                <w:szCs w:val="24"/>
              </w:rPr>
              <w:t>capital allowance</w:t>
            </w:r>
          </w:p>
          <w:p w14:paraId="7D9D4C92" w14:textId="0C0AC22A" w:rsidR="00D52CC3" w:rsidRPr="00BD1829" w:rsidRDefault="00D52CC3" w:rsidP="00CC27DA">
            <w:pPr>
              <w:pStyle w:val="ListParagraph"/>
              <w:numPr>
                <w:ilvl w:val="1"/>
                <w:numId w:val="51"/>
              </w:numPr>
              <w:ind w:left="751"/>
              <w:rPr>
                <w:rFonts w:ascii="Times New Roman" w:hAnsi="Times New Roman"/>
                <w:sz w:val="24"/>
                <w:szCs w:val="24"/>
              </w:rPr>
            </w:pPr>
            <w:r w:rsidRPr="00BD1829">
              <w:rPr>
                <w:rFonts w:ascii="Times New Roman" w:hAnsi="Times New Roman"/>
                <w:sz w:val="24"/>
                <w:szCs w:val="24"/>
              </w:rPr>
              <w:t>Compute</w:t>
            </w:r>
            <w:r w:rsidR="00DA0F8E" w:rsidRPr="00BD1829">
              <w:rPr>
                <w:rFonts w:ascii="Times New Roman" w:hAnsi="Times New Roman"/>
                <w:sz w:val="24"/>
                <w:szCs w:val="24"/>
              </w:rPr>
              <w:t>d</w:t>
            </w:r>
            <w:r w:rsidRPr="00BD1829">
              <w:rPr>
                <w:rFonts w:ascii="Times New Roman" w:hAnsi="Times New Roman"/>
                <w:sz w:val="24"/>
                <w:szCs w:val="24"/>
              </w:rPr>
              <w:t xml:space="preserve"> capital allowance</w:t>
            </w:r>
          </w:p>
          <w:p w14:paraId="168F77B3" w14:textId="5BBBB319" w:rsidR="00D52CC3" w:rsidRPr="00BD1829" w:rsidRDefault="00DA0F8E" w:rsidP="00CC27DA">
            <w:pPr>
              <w:pStyle w:val="ListParagraph"/>
              <w:numPr>
                <w:ilvl w:val="1"/>
                <w:numId w:val="51"/>
              </w:numPr>
              <w:ind w:left="751"/>
              <w:rPr>
                <w:rFonts w:ascii="Times New Roman" w:hAnsi="Times New Roman"/>
                <w:sz w:val="24"/>
                <w:szCs w:val="24"/>
              </w:rPr>
            </w:pPr>
            <w:r w:rsidRPr="00BD1829">
              <w:rPr>
                <w:rFonts w:ascii="Times New Roman" w:hAnsi="Times New Roman"/>
                <w:sz w:val="24"/>
                <w:szCs w:val="24"/>
              </w:rPr>
              <w:t xml:space="preserve">Demonstrated the ability to </w:t>
            </w:r>
            <w:r w:rsidR="00D52CC3" w:rsidRPr="00BD1829">
              <w:rPr>
                <w:rFonts w:ascii="Times New Roman" w:hAnsi="Times New Roman"/>
                <w:sz w:val="24"/>
                <w:szCs w:val="24"/>
              </w:rPr>
              <w:t>use excel sheet</w:t>
            </w:r>
          </w:p>
          <w:p w14:paraId="18EFCED8" w14:textId="113C0525" w:rsidR="00D52CC3" w:rsidRPr="00BD1829" w:rsidRDefault="00DA0F8E" w:rsidP="00CC27DA">
            <w:pPr>
              <w:pStyle w:val="ListParagraph"/>
              <w:numPr>
                <w:ilvl w:val="1"/>
                <w:numId w:val="51"/>
              </w:numPr>
              <w:ind w:left="751"/>
              <w:rPr>
                <w:rFonts w:ascii="Times New Roman" w:hAnsi="Times New Roman"/>
                <w:sz w:val="24"/>
                <w:szCs w:val="24"/>
              </w:rPr>
            </w:pPr>
            <w:r w:rsidRPr="00BD1829">
              <w:rPr>
                <w:rFonts w:ascii="Times New Roman" w:hAnsi="Times New Roman"/>
                <w:sz w:val="24"/>
                <w:szCs w:val="24"/>
              </w:rPr>
              <w:t xml:space="preserve">Demonstrated the ability to understand </w:t>
            </w:r>
            <w:r w:rsidR="00D52CC3" w:rsidRPr="00BD1829">
              <w:rPr>
                <w:rFonts w:ascii="Times New Roman" w:hAnsi="Times New Roman"/>
                <w:sz w:val="24"/>
                <w:szCs w:val="24"/>
              </w:rPr>
              <w:t>of legal documents</w:t>
            </w:r>
          </w:p>
        </w:tc>
      </w:tr>
      <w:tr w:rsidR="00D52CC3" w:rsidRPr="00BD1829" w14:paraId="66A0F278" w14:textId="77777777" w:rsidTr="00EE138D">
        <w:tc>
          <w:tcPr>
            <w:tcW w:w="2216" w:type="dxa"/>
          </w:tcPr>
          <w:p w14:paraId="7D2458B2" w14:textId="7201DB7E" w:rsidR="00D52CC3" w:rsidRPr="00BD1829" w:rsidRDefault="00812427" w:rsidP="00CC27DA">
            <w:pPr>
              <w:pStyle w:val="ListParagraph"/>
              <w:numPr>
                <w:ilvl w:val="0"/>
                <w:numId w:val="174"/>
              </w:numPr>
              <w:spacing w:after="0"/>
              <w:rPr>
                <w:rFonts w:ascii="Times New Roman" w:eastAsia="Times New Roman" w:hAnsi="Times New Roman"/>
                <w:sz w:val="24"/>
                <w:szCs w:val="24"/>
              </w:rPr>
            </w:pPr>
            <w:r w:rsidRPr="00BD1829">
              <w:rPr>
                <w:rFonts w:ascii="Times New Roman" w:eastAsia="Times New Roman" w:hAnsi="Times New Roman"/>
                <w:sz w:val="24"/>
                <w:szCs w:val="24"/>
              </w:rPr>
              <w:t>Resource Implications</w:t>
            </w:r>
          </w:p>
        </w:tc>
        <w:tc>
          <w:tcPr>
            <w:tcW w:w="7360" w:type="dxa"/>
          </w:tcPr>
          <w:p w14:paraId="766B8F36" w14:textId="77777777" w:rsidR="00D52CC3" w:rsidRPr="00BD1829" w:rsidRDefault="00D52CC3" w:rsidP="00D726B0">
            <w:pPr>
              <w:numPr>
                <w:ilvl w:val="12"/>
                <w:numId w:val="0"/>
              </w:numPr>
              <w:spacing w:after="0"/>
              <w:ind w:left="357" w:hanging="357"/>
              <w:jc w:val="both"/>
              <w:rPr>
                <w:rFonts w:ascii="Times New Roman" w:eastAsia="Times New Roman" w:hAnsi="Times New Roman"/>
                <w:sz w:val="24"/>
                <w:szCs w:val="24"/>
              </w:rPr>
            </w:pPr>
            <w:r w:rsidRPr="00BD1829">
              <w:rPr>
                <w:rFonts w:ascii="Times New Roman" w:eastAsia="Times New Roman" w:hAnsi="Times New Roman"/>
                <w:sz w:val="24"/>
                <w:szCs w:val="24"/>
              </w:rPr>
              <w:t>The following resources should be provided:</w:t>
            </w:r>
          </w:p>
          <w:p w14:paraId="4E171582" w14:textId="1F9132F6" w:rsidR="00D52CC3" w:rsidRPr="00812427" w:rsidRDefault="00DA0F8E" w:rsidP="00CC27DA">
            <w:pPr>
              <w:pStyle w:val="ListParagraph"/>
              <w:numPr>
                <w:ilvl w:val="1"/>
                <w:numId w:val="174"/>
              </w:numPr>
              <w:tabs>
                <w:tab w:val="left" w:pos="357"/>
              </w:tabs>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 xml:space="preserve">Asset register </w:t>
            </w:r>
          </w:p>
        </w:tc>
      </w:tr>
      <w:tr w:rsidR="00D52CC3" w:rsidRPr="00BD1829" w14:paraId="1FA32F7E" w14:textId="77777777" w:rsidTr="00EE138D">
        <w:tc>
          <w:tcPr>
            <w:tcW w:w="2216" w:type="dxa"/>
          </w:tcPr>
          <w:p w14:paraId="4782C20E" w14:textId="77777777" w:rsidR="00D52CC3" w:rsidRPr="00BD1829" w:rsidRDefault="00D52CC3" w:rsidP="00CC27DA">
            <w:pPr>
              <w:pStyle w:val="ListParagraph"/>
              <w:numPr>
                <w:ilvl w:val="0"/>
                <w:numId w:val="174"/>
              </w:numPr>
              <w:spacing w:after="0"/>
              <w:rPr>
                <w:rFonts w:ascii="Times New Roman" w:eastAsia="Times New Roman" w:hAnsi="Times New Roman"/>
                <w:sz w:val="24"/>
                <w:szCs w:val="24"/>
              </w:rPr>
            </w:pPr>
            <w:r w:rsidRPr="00BD1829">
              <w:rPr>
                <w:rFonts w:ascii="Times New Roman" w:eastAsia="Times New Roman" w:hAnsi="Times New Roman"/>
                <w:sz w:val="24"/>
                <w:szCs w:val="24"/>
              </w:rPr>
              <w:t>Methods of Assessment</w:t>
            </w:r>
          </w:p>
        </w:tc>
        <w:tc>
          <w:tcPr>
            <w:tcW w:w="7360" w:type="dxa"/>
          </w:tcPr>
          <w:p w14:paraId="7E5B7277" w14:textId="77777777" w:rsidR="00D52CC3" w:rsidRPr="00BD1829" w:rsidRDefault="00D52CC3" w:rsidP="00D726B0">
            <w:p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Competency in this unit may be assessed through:</w:t>
            </w:r>
          </w:p>
          <w:p w14:paraId="15434834" w14:textId="77777777" w:rsidR="00D52CC3" w:rsidRPr="00BD1829" w:rsidRDefault="00D52CC3" w:rsidP="00CC27DA">
            <w:pPr>
              <w:pStyle w:val="ListParagraph"/>
              <w:numPr>
                <w:ilvl w:val="0"/>
                <w:numId w:val="103"/>
              </w:numPr>
              <w:spacing w:after="0"/>
              <w:rPr>
                <w:rFonts w:ascii="Times New Roman" w:eastAsia="Times New Roman" w:hAnsi="Times New Roman"/>
                <w:sz w:val="24"/>
                <w:szCs w:val="24"/>
              </w:rPr>
            </w:pPr>
            <w:r w:rsidRPr="00BD1829">
              <w:rPr>
                <w:rFonts w:ascii="Times New Roman" w:eastAsia="Times New Roman" w:hAnsi="Times New Roman"/>
                <w:sz w:val="24"/>
                <w:szCs w:val="24"/>
              </w:rPr>
              <w:t>Written tests</w:t>
            </w:r>
          </w:p>
          <w:p w14:paraId="5135A7DD" w14:textId="77777777" w:rsidR="00D52CC3" w:rsidRPr="00BD1829" w:rsidRDefault="00D52CC3" w:rsidP="00CC27DA">
            <w:pPr>
              <w:numPr>
                <w:ilvl w:val="0"/>
                <w:numId w:val="10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Oral questioning</w:t>
            </w:r>
          </w:p>
          <w:p w14:paraId="1275B33D" w14:textId="77777777" w:rsidR="00D52CC3" w:rsidRPr="00BD1829" w:rsidRDefault="00D52CC3" w:rsidP="00CC27DA">
            <w:pPr>
              <w:numPr>
                <w:ilvl w:val="0"/>
                <w:numId w:val="10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Third party reports</w:t>
            </w:r>
          </w:p>
          <w:p w14:paraId="4869D87E" w14:textId="77777777" w:rsidR="00D52CC3" w:rsidRPr="00BD1829" w:rsidRDefault="00D52CC3" w:rsidP="00CC27DA">
            <w:pPr>
              <w:numPr>
                <w:ilvl w:val="0"/>
                <w:numId w:val="103"/>
              </w:numPr>
              <w:spacing w:after="0"/>
              <w:contextualSpacing/>
              <w:rPr>
                <w:rFonts w:ascii="Times New Roman" w:eastAsia="Times New Roman" w:hAnsi="Times New Roman"/>
                <w:sz w:val="24"/>
                <w:szCs w:val="24"/>
              </w:rPr>
            </w:pPr>
            <w:r w:rsidRPr="00BD1829">
              <w:rPr>
                <w:rFonts w:ascii="Times New Roman" w:eastAsia="Times New Roman" w:hAnsi="Times New Roman"/>
                <w:sz w:val="24"/>
                <w:szCs w:val="24"/>
              </w:rPr>
              <w:t xml:space="preserve">Case studies </w:t>
            </w:r>
          </w:p>
        </w:tc>
      </w:tr>
      <w:tr w:rsidR="00D52CC3" w:rsidRPr="00BD1829" w14:paraId="25B1AA84" w14:textId="77777777" w:rsidTr="00EE138D">
        <w:tc>
          <w:tcPr>
            <w:tcW w:w="2216" w:type="dxa"/>
          </w:tcPr>
          <w:p w14:paraId="5261C6D2" w14:textId="77777777" w:rsidR="00D52CC3" w:rsidRPr="00BD1829" w:rsidRDefault="00D52CC3" w:rsidP="00CC27DA">
            <w:pPr>
              <w:pStyle w:val="ListParagraph"/>
              <w:numPr>
                <w:ilvl w:val="0"/>
                <w:numId w:val="174"/>
              </w:numPr>
              <w:spacing w:after="0"/>
              <w:rPr>
                <w:rFonts w:ascii="Times New Roman" w:eastAsia="Times New Roman" w:hAnsi="Times New Roman"/>
                <w:sz w:val="24"/>
                <w:szCs w:val="24"/>
              </w:rPr>
            </w:pPr>
            <w:r w:rsidRPr="00BD1829">
              <w:rPr>
                <w:rFonts w:ascii="Times New Roman" w:eastAsia="Times New Roman" w:hAnsi="Times New Roman"/>
                <w:sz w:val="24"/>
                <w:szCs w:val="24"/>
              </w:rPr>
              <w:t>Context of Assessment</w:t>
            </w:r>
          </w:p>
        </w:tc>
        <w:tc>
          <w:tcPr>
            <w:tcW w:w="7360" w:type="dxa"/>
          </w:tcPr>
          <w:p w14:paraId="431A05B1" w14:textId="77777777" w:rsidR="00DA0F8E" w:rsidRPr="00BD1829" w:rsidRDefault="00D52CC3" w:rsidP="00CC27DA">
            <w:pPr>
              <w:pStyle w:val="ListParagraph"/>
              <w:numPr>
                <w:ilvl w:val="0"/>
                <w:numId w:val="173"/>
              </w:num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Competency may be assessed on the job,</w:t>
            </w:r>
          </w:p>
          <w:p w14:paraId="729F0E26" w14:textId="15C3A32B" w:rsidR="00DA0F8E" w:rsidRPr="00BD1829" w:rsidRDefault="00D52CC3" w:rsidP="00CC27DA">
            <w:pPr>
              <w:pStyle w:val="ListParagraph"/>
              <w:numPr>
                <w:ilvl w:val="0"/>
                <w:numId w:val="173"/>
              </w:num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 xml:space="preserve"> </w:t>
            </w:r>
            <w:r w:rsidR="00DA0F8E" w:rsidRPr="00BD1829">
              <w:rPr>
                <w:rFonts w:ascii="Times New Roman" w:eastAsia="Times New Roman" w:hAnsi="Times New Roman"/>
                <w:sz w:val="24"/>
                <w:szCs w:val="24"/>
              </w:rPr>
              <w:t xml:space="preserve">Off </w:t>
            </w:r>
            <w:r w:rsidRPr="00BD1829">
              <w:rPr>
                <w:rFonts w:ascii="Times New Roman" w:eastAsia="Times New Roman" w:hAnsi="Times New Roman"/>
                <w:sz w:val="24"/>
                <w:szCs w:val="24"/>
              </w:rPr>
              <w:t xml:space="preserve">the job or a combination of these. </w:t>
            </w:r>
          </w:p>
          <w:p w14:paraId="0C153C29" w14:textId="58593DA7" w:rsidR="00D52CC3" w:rsidRPr="00BD1829" w:rsidRDefault="00D52CC3" w:rsidP="00CC27DA">
            <w:pPr>
              <w:pStyle w:val="ListParagraph"/>
              <w:numPr>
                <w:ilvl w:val="0"/>
                <w:numId w:val="173"/>
              </w:num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 xml:space="preserve">Off the job assessment must be undertaken in a closely simulated workplace environment. </w:t>
            </w:r>
          </w:p>
        </w:tc>
      </w:tr>
      <w:tr w:rsidR="00D52CC3" w:rsidRPr="00BD1829" w14:paraId="2262B584" w14:textId="77777777" w:rsidTr="00EE138D">
        <w:tc>
          <w:tcPr>
            <w:tcW w:w="2216" w:type="dxa"/>
          </w:tcPr>
          <w:p w14:paraId="2BE75795" w14:textId="77777777" w:rsidR="00D52CC3" w:rsidRPr="00BD1829" w:rsidRDefault="00D52CC3" w:rsidP="00CC27DA">
            <w:pPr>
              <w:pStyle w:val="ListParagraph"/>
              <w:numPr>
                <w:ilvl w:val="0"/>
                <w:numId w:val="174"/>
              </w:numPr>
              <w:spacing w:after="0"/>
              <w:rPr>
                <w:rFonts w:ascii="Times New Roman" w:eastAsia="Times New Roman" w:hAnsi="Times New Roman"/>
                <w:sz w:val="24"/>
                <w:szCs w:val="24"/>
              </w:rPr>
            </w:pPr>
            <w:r w:rsidRPr="00BD1829">
              <w:rPr>
                <w:rFonts w:ascii="Times New Roman" w:eastAsia="Times New Roman" w:hAnsi="Times New Roman"/>
                <w:sz w:val="24"/>
                <w:szCs w:val="24"/>
              </w:rPr>
              <w:t>Guidance information for assessment</w:t>
            </w:r>
          </w:p>
        </w:tc>
        <w:tc>
          <w:tcPr>
            <w:tcW w:w="7360" w:type="dxa"/>
          </w:tcPr>
          <w:p w14:paraId="6517A97F" w14:textId="77777777" w:rsidR="00D52CC3" w:rsidRPr="00BD1829" w:rsidRDefault="00D52CC3" w:rsidP="00D726B0">
            <w:pPr>
              <w:spacing w:after="0"/>
              <w:jc w:val="both"/>
              <w:rPr>
                <w:rFonts w:ascii="Times New Roman" w:eastAsia="Times New Roman" w:hAnsi="Times New Roman"/>
                <w:sz w:val="24"/>
                <w:szCs w:val="24"/>
              </w:rPr>
            </w:pPr>
            <w:r w:rsidRPr="00BD1829">
              <w:rPr>
                <w:rFonts w:ascii="Times New Roman" w:eastAsia="Times New Roman" w:hAnsi="Times New Roman"/>
                <w:sz w:val="24"/>
                <w:szCs w:val="24"/>
              </w:rPr>
              <w:t>Holistic assessment with other units relevant to the industry sector, workplace and job role is recommended.</w:t>
            </w:r>
          </w:p>
          <w:p w14:paraId="57CE5A15" w14:textId="77777777" w:rsidR="00D52CC3" w:rsidRPr="00BD1829" w:rsidRDefault="00D52CC3" w:rsidP="00D726B0">
            <w:pPr>
              <w:spacing w:after="0"/>
              <w:jc w:val="both"/>
              <w:rPr>
                <w:rFonts w:ascii="Times New Roman" w:eastAsia="Times New Roman" w:hAnsi="Times New Roman"/>
                <w:sz w:val="24"/>
                <w:szCs w:val="24"/>
              </w:rPr>
            </w:pPr>
          </w:p>
        </w:tc>
      </w:tr>
    </w:tbl>
    <w:p w14:paraId="3FDA5348" w14:textId="77777777" w:rsidR="00D52CC3" w:rsidRPr="00BD1829" w:rsidRDefault="00D52CC3" w:rsidP="00D726B0">
      <w:pPr>
        <w:rPr>
          <w:rFonts w:ascii="Times New Roman" w:hAnsi="Times New Roman"/>
          <w:sz w:val="24"/>
          <w:szCs w:val="24"/>
        </w:rPr>
      </w:pPr>
      <w:r w:rsidRPr="00BD1829">
        <w:rPr>
          <w:rFonts w:ascii="Times New Roman" w:hAnsi="Times New Roman"/>
          <w:sz w:val="24"/>
          <w:szCs w:val="24"/>
        </w:rPr>
        <w:t xml:space="preserve">                                          </w:t>
      </w:r>
    </w:p>
    <w:sectPr w:rsidR="00D52CC3" w:rsidRPr="00BD1829" w:rsidSect="0088072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66729" w14:textId="77777777" w:rsidR="00587D55" w:rsidRDefault="00587D55">
      <w:pPr>
        <w:spacing w:after="0" w:line="240" w:lineRule="auto"/>
      </w:pPr>
      <w:r>
        <w:separator/>
      </w:r>
    </w:p>
  </w:endnote>
  <w:endnote w:type="continuationSeparator" w:id="0">
    <w:p w14:paraId="68C5291E" w14:textId="77777777" w:rsidR="00587D55" w:rsidRDefault="0058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8"/>
      <w:gridCol w:w="4252"/>
    </w:tblGrid>
    <w:tr w:rsidR="00F8488D" w14:paraId="188EECAD" w14:textId="77777777" w:rsidTr="00EE138D">
      <w:trPr>
        <w:trHeight w:hRule="exact" w:val="115"/>
        <w:jc w:val="center"/>
      </w:trPr>
      <w:tc>
        <w:tcPr>
          <w:tcW w:w="4686" w:type="dxa"/>
          <w:shd w:val="clear" w:color="auto" w:fill="4472C4"/>
          <w:tcMar>
            <w:top w:w="0" w:type="dxa"/>
            <w:bottom w:w="0" w:type="dxa"/>
          </w:tcMar>
        </w:tcPr>
        <w:p w14:paraId="74C9104A" w14:textId="77777777" w:rsidR="00F8488D" w:rsidRDefault="00F8488D">
          <w:pPr>
            <w:pStyle w:val="Header"/>
            <w:tabs>
              <w:tab w:val="clear" w:pos="4680"/>
              <w:tab w:val="clear" w:pos="9360"/>
            </w:tabs>
            <w:rPr>
              <w:caps/>
              <w:sz w:val="18"/>
            </w:rPr>
          </w:pPr>
        </w:p>
      </w:tc>
      <w:tc>
        <w:tcPr>
          <w:tcW w:w="4674" w:type="dxa"/>
          <w:shd w:val="clear" w:color="auto" w:fill="4472C4"/>
          <w:tcMar>
            <w:top w:w="0" w:type="dxa"/>
            <w:bottom w:w="0" w:type="dxa"/>
          </w:tcMar>
        </w:tcPr>
        <w:p w14:paraId="6082E4C3" w14:textId="77777777" w:rsidR="00F8488D" w:rsidRDefault="00F8488D">
          <w:pPr>
            <w:pStyle w:val="Header"/>
            <w:tabs>
              <w:tab w:val="clear" w:pos="4680"/>
              <w:tab w:val="clear" w:pos="9360"/>
            </w:tabs>
            <w:jc w:val="right"/>
            <w:rPr>
              <w:caps/>
              <w:sz w:val="18"/>
            </w:rPr>
          </w:pPr>
        </w:p>
      </w:tc>
    </w:tr>
    <w:tr w:rsidR="00F8488D" w14:paraId="4672BD38" w14:textId="77777777">
      <w:trPr>
        <w:jc w:val="center"/>
      </w:trPr>
      <w:tc>
        <w:tcPr>
          <w:tcW w:w="4686" w:type="dxa"/>
          <w:shd w:val="clear" w:color="auto" w:fill="auto"/>
          <w:vAlign w:val="center"/>
        </w:tcPr>
        <w:p w14:paraId="3E1A688A" w14:textId="77777777" w:rsidR="00F8488D" w:rsidRPr="0027245D" w:rsidRDefault="00F8488D">
          <w:pPr>
            <w:pStyle w:val="Footer"/>
            <w:tabs>
              <w:tab w:val="clear" w:pos="4680"/>
              <w:tab w:val="clear" w:pos="9360"/>
            </w:tabs>
            <w:rPr>
              <w:rFonts w:ascii="Times New Roman" w:hAnsi="Times New Roman"/>
              <w:caps/>
              <w:color w:val="808080"/>
              <w:sz w:val="20"/>
              <w:szCs w:val="20"/>
            </w:rPr>
          </w:pPr>
          <w:r w:rsidRPr="0027245D">
            <w:rPr>
              <w:rFonts w:ascii="Times New Roman" w:hAnsi="Times New Roman"/>
              <w:caps/>
              <w:color w:val="808080"/>
              <w:sz w:val="20"/>
              <w:szCs w:val="20"/>
            </w:rPr>
            <w:t>©TVETCDACC 2019</w:t>
          </w:r>
        </w:p>
      </w:tc>
      <w:tc>
        <w:tcPr>
          <w:tcW w:w="4674" w:type="dxa"/>
          <w:shd w:val="clear" w:color="auto" w:fill="auto"/>
          <w:vAlign w:val="center"/>
        </w:tcPr>
        <w:p w14:paraId="162938BF" w14:textId="77777777" w:rsidR="00F8488D" w:rsidRPr="0027245D" w:rsidRDefault="00F8488D">
          <w:pPr>
            <w:pStyle w:val="Footer"/>
            <w:tabs>
              <w:tab w:val="clear" w:pos="4680"/>
              <w:tab w:val="clear" w:pos="9360"/>
            </w:tabs>
            <w:jc w:val="right"/>
            <w:rPr>
              <w:rFonts w:ascii="Times New Roman" w:hAnsi="Times New Roman"/>
              <w:caps/>
              <w:color w:val="808080"/>
              <w:sz w:val="20"/>
              <w:szCs w:val="20"/>
            </w:rPr>
          </w:pPr>
          <w:r w:rsidRPr="0027245D">
            <w:rPr>
              <w:rFonts w:ascii="Times New Roman" w:hAnsi="Times New Roman"/>
              <w:caps/>
              <w:color w:val="808080"/>
              <w:sz w:val="20"/>
              <w:szCs w:val="20"/>
            </w:rPr>
            <w:fldChar w:fldCharType="begin"/>
          </w:r>
          <w:r w:rsidRPr="0027245D">
            <w:rPr>
              <w:rFonts w:ascii="Times New Roman" w:hAnsi="Times New Roman"/>
              <w:caps/>
              <w:color w:val="808080"/>
              <w:sz w:val="20"/>
              <w:szCs w:val="20"/>
            </w:rPr>
            <w:instrText xml:space="preserve"> PAGE   \* MERGEFORMAT </w:instrText>
          </w:r>
          <w:r w:rsidRPr="0027245D">
            <w:rPr>
              <w:rFonts w:ascii="Times New Roman" w:hAnsi="Times New Roman"/>
              <w:caps/>
              <w:color w:val="808080"/>
              <w:sz w:val="20"/>
              <w:szCs w:val="20"/>
            </w:rPr>
            <w:fldChar w:fldCharType="separate"/>
          </w:r>
          <w:r w:rsidRPr="0027245D">
            <w:rPr>
              <w:rFonts w:ascii="Times New Roman" w:hAnsi="Times New Roman"/>
              <w:caps/>
              <w:noProof/>
              <w:color w:val="808080"/>
              <w:sz w:val="20"/>
              <w:szCs w:val="20"/>
            </w:rPr>
            <w:t>ii</w:t>
          </w:r>
          <w:r w:rsidRPr="0027245D">
            <w:rPr>
              <w:rFonts w:ascii="Times New Roman" w:hAnsi="Times New Roman"/>
              <w:caps/>
              <w:noProof/>
              <w:color w:val="808080"/>
              <w:sz w:val="20"/>
              <w:szCs w:val="20"/>
            </w:rPr>
            <w:fldChar w:fldCharType="end"/>
          </w:r>
        </w:p>
      </w:tc>
    </w:tr>
  </w:tbl>
  <w:p w14:paraId="3AD1F246" w14:textId="77777777" w:rsidR="00F8488D" w:rsidRDefault="00F84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8"/>
      <w:gridCol w:w="4252"/>
    </w:tblGrid>
    <w:tr w:rsidR="00F8488D" w14:paraId="541277AE" w14:textId="77777777" w:rsidTr="00EE138D">
      <w:trPr>
        <w:trHeight w:hRule="exact" w:val="115"/>
        <w:jc w:val="center"/>
      </w:trPr>
      <w:tc>
        <w:tcPr>
          <w:tcW w:w="4686" w:type="dxa"/>
          <w:shd w:val="clear" w:color="auto" w:fill="4472C4"/>
          <w:tcMar>
            <w:top w:w="0" w:type="dxa"/>
            <w:bottom w:w="0" w:type="dxa"/>
          </w:tcMar>
        </w:tcPr>
        <w:p w14:paraId="2416FB99" w14:textId="77777777" w:rsidR="00F8488D" w:rsidRDefault="00F8488D">
          <w:pPr>
            <w:pStyle w:val="Header"/>
            <w:tabs>
              <w:tab w:val="clear" w:pos="4680"/>
              <w:tab w:val="clear" w:pos="9360"/>
            </w:tabs>
            <w:rPr>
              <w:caps/>
              <w:sz w:val="18"/>
            </w:rPr>
          </w:pPr>
        </w:p>
      </w:tc>
      <w:tc>
        <w:tcPr>
          <w:tcW w:w="4674" w:type="dxa"/>
          <w:shd w:val="clear" w:color="auto" w:fill="4472C4"/>
          <w:tcMar>
            <w:top w:w="0" w:type="dxa"/>
            <w:bottom w:w="0" w:type="dxa"/>
          </w:tcMar>
        </w:tcPr>
        <w:p w14:paraId="20BED588" w14:textId="77777777" w:rsidR="00F8488D" w:rsidRDefault="00F8488D">
          <w:pPr>
            <w:pStyle w:val="Header"/>
            <w:tabs>
              <w:tab w:val="clear" w:pos="4680"/>
              <w:tab w:val="clear" w:pos="9360"/>
            </w:tabs>
            <w:jc w:val="right"/>
            <w:rPr>
              <w:caps/>
              <w:sz w:val="18"/>
            </w:rPr>
          </w:pPr>
        </w:p>
      </w:tc>
    </w:tr>
    <w:tr w:rsidR="00F8488D" w14:paraId="770F9DE1" w14:textId="77777777">
      <w:trPr>
        <w:jc w:val="center"/>
      </w:trPr>
      <w:tc>
        <w:tcPr>
          <w:tcW w:w="4686" w:type="dxa"/>
          <w:shd w:val="clear" w:color="auto" w:fill="auto"/>
          <w:vAlign w:val="center"/>
        </w:tcPr>
        <w:p w14:paraId="63862DAB" w14:textId="77777777" w:rsidR="00F8488D" w:rsidRPr="008D6F3B" w:rsidRDefault="00F8488D">
          <w:pPr>
            <w:pStyle w:val="Footer"/>
            <w:tabs>
              <w:tab w:val="clear" w:pos="4680"/>
              <w:tab w:val="clear" w:pos="9360"/>
            </w:tabs>
            <w:rPr>
              <w:caps/>
              <w:color w:val="808080"/>
              <w:sz w:val="18"/>
              <w:szCs w:val="18"/>
            </w:rPr>
          </w:pPr>
          <w:r w:rsidRPr="0027245D">
            <w:rPr>
              <w:rFonts w:ascii="Times New Roman" w:hAnsi="Times New Roman"/>
              <w:caps/>
              <w:color w:val="808080"/>
              <w:sz w:val="20"/>
              <w:szCs w:val="20"/>
            </w:rPr>
            <w:t>©TVETCDACC 2019</w:t>
          </w:r>
        </w:p>
      </w:tc>
      <w:tc>
        <w:tcPr>
          <w:tcW w:w="4674" w:type="dxa"/>
          <w:shd w:val="clear" w:color="auto" w:fill="auto"/>
          <w:vAlign w:val="center"/>
        </w:tcPr>
        <w:p w14:paraId="2D92E2B2" w14:textId="77777777" w:rsidR="00F8488D" w:rsidRPr="0027245D" w:rsidRDefault="00F8488D">
          <w:pPr>
            <w:pStyle w:val="Footer"/>
            <w:tabs>
              <w:tab w:val="clear" w:pos="4680"/>
              <w:tab w:val="clear" w:pos="9360"/>
            </w:tabs>
            <w:jc w:val="right"/>
            <w:rPr>
              <w:rFonts w:ascii="Times New Roman" w:hAnsi="Times New Roman"/>
              <w:caps/>
              <w:color w:val="808080"/>
              <w:sz w:val="18"/>
              <w:szCs w:val="18"/>
            </w:rPr>
          </w:pPr>
          <w:r w:rsidRPr="0027245D">
            <w:rPr>
              <w:rFonts w:ascii="Times New Roman" w:hAnsi="Times New Roman"/>
              <w:caps/>
              <w:color w:val="808080"/>
              <w:sz w:val="20"/>
              <w:szCs w:val="20"/>
            </w:rPr>
            <w:fldChar w:fldCharType="begin"/>
          </w:r>
          <w:r w:rsidRPr="0027245D">
            <w:rPr>
              <w:rFonts w:ascii="Times New Roman" w:hAnsi="Times New Roman"/>
              <w:caps/>
              <w:color w:val="808080"/>
              <w:sz w:val="20"/>
              <w:szCs w:val="20"/>
            </w:rPr>
            <w:instrText xml:space="preserve"> PAGE   \* MERGEFORMAT </w:instrText>
          </w:r>
          <w:r w:rsidRPr="0027245D">
            <w:rPr>
              <w:rFonts w:ascii="Times New Roman" w:hAnsi="Times New Roman"/>
              <w:caps/>
              <w:color w:val="808080"/>
              <w:sz w:val="20"/>
              <w:szCs w:val="20"/>
            </w:rPr>
            <w:fldChar w:fldCharType="separate"/>
          </w:r>
          <w:r w:rsidRPr="0027245D">
            <w:rPr>
              <w:rFonts w:ascii="Times New Roman" w:hAnsi="Times New Roman"/>
              <w:caps/>
              <w:noProof/>
              <w:color w:val="808080"/>
              <w:sz w:val="20"/>
              <w:szCs w:val="20"/>
            </w:rPr>
            <w:t>86</w:t>
          </w:r>
          <w:r w:rsidRPr="0027245D">
            <w:rPr>
              <w:rFonts w:ascii="Times New Roman" w:hAnsi="Times New Roman"/>
              <w:caps/>
              <w:noProof/>
              <w:color w:val="808080"/>
              <w:sz w:val="20"/>
              <w:szCs w:val="20"/>
            </w:rPr>
            <w:fldChar w:fldCharType="end"/>
          </w:r>
        </w:p>
      </w:tc>
    </w:tr>
  </w:tbl>
  <w:p w14:paraId="2D28AB10" w14:textId="77777777" w:rsidR="00F8488D" w:rsidRDefault="00F84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8"/>
      <w:gridCol w:w="4252"/>
    </w:tblGrid>
    <w:tr w:rsidR="00F8488D" w14:paraId="06B172E9" w14:textId="77777777">
      <w:trPr>
        <w:trHeight w:hRule="exact" w:val="115"/>
        <w:jc w:val="center"/>
      </w:trPr>
      <w:tc>
        <w:tcPr>
          <w:tcW w:w="4686" w:type="dxa"/>
          <w:shd w:val="clear" w:color="auto" w:fill="4F81BD" w:themeFill="accent1"/>
          <w:tcMar>
            <w:top w:w="0" w:type="dxa"/>
            <w:bottom w:w="0" w:type="dxa"/>
          </w:tcMar>
        </w:tcPr>
        <w:p w14:paraId="41C70EE5" w14:textId="77777777" w:rsidR="00F8488D" w:rsidRDefault="00F8488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C9336FE" w14:textId="77777777" w:rsidR="00F8488D" w:rsidRDefault="00F8488D">
          <w:pPr>
            <w:pStyle w:val="Header"/>
            <w:tabs>
              <w:tab w:val="clear" w:pos="4680"/>
              <w:tab w:val="clear" w:pos="9360"/>
            </w:tabs>
            <w:jc w:val="right"/>
            <w:rPr>
              <w:caps/>
              <w:sz w:val="18"/>
            </w:rPr>
          </w:pPr>
        </w:p>
      </w:tc>
    </w:tr>
    <w:tr w:rsidR="00F8488D" w14:paraId="1085E2C9" w14:textId="77777777">
      <w:trPr>
        <w:jc w:val="center"/>
      </w:trPr>
      <w:tc>
        <w:tcPr>
          <w:tcW w:w="4686" w:type="dxa"/>
          <w:shd w:val="clear" w:color="auto" w:fill="auto"/>
          <w:vAlign w:val="center"/>
        </w:tcPr>
        <w:p w14:paraId="609216CE" w14:textId="77777777" w:rsidR="00F8488D" w:rsidRDefault="00F8488D">
          <w:pPr>
            <w:pStyle w:val="Footer"/>
            <w:tabs>
              <w:tab w:val="clear" w:pos="4680"/>
              <w:tab w:val="clear" w:pos="9360"/>
            </w:tabs>
            <w:rPr>
              <w:caps/>
              <w:color w:val="808080" w:themeColor="background1" w:themeShade="80"/>
              <w:sz w:val="18"/>
              <w:szCs w:val="18"/>
            </w:rPr>
          </w:pPr>
          <w:r w:rsidRPr="0027245D">
            <w:rPr>
              <w:rFonts w:ascii="Times New Roman" w:hAnsi="Times New Roman"/>
              <w:caps/>
              <w:color w:val="808080"/>
              <w:sz w:val="20"/>
              <w:szCs w:val="20"/>
            </w:rPr>
            <w:t>©TVETCDACC 2019</w:t>
          </w:r>
        </w:p>
      </w:tc>
      <w:tc>
        <w:tcPr>
          <w:tcW w:w="4674" w:type="dxa"/>
          <w:shd w:val="clear" w:color="auto" w:fill="auto"/>
          <w:vAlign w:val="center"/>
        </w:tcPr>
        <w:p w14:paraId="5F81C596" w14:textId="77777777" w:rsidR="00F8488D" w:rsidRPr="0027245D" w:rsidRDefault="00F8488D">
          <w:pPr>
            <w:pStyle w:val="Footer"/>
            <w:tabs>
              <w:tab w:val="clear" w:pos="4680"/>
              <w:tab w:val="clear" w:pos="9360"/>
            </w:tabs>
            <w:jc w:val="right"/>
            <w:rPr>
              <w:rFonts w:ascii="Times New Roman" w:hAnsi="Times New Roman"/>
              <w:caps/>
              <w:color w:val="808080" w:themeColor="background1" w:themeShade="80"/>
              <w:sz w:val="18"/>
              <w:szCs w:val="18"/>
            </w:rPr>
          </w:pPr>
          <w:r w:rsidRPr="0027245D">
            <w:rPr>
              <w:rFonts w:ascii="Times New Roman" w:hAnsi="Times New Roman"/>
              <w:caps/>
              <w:color w:val="808080" w:themeColor="background1" w:themeShade="80"/>
              <w:sz w:val="20"/>
              <w:szCs w:val="20"/>
            </w:rPr>
            <w:fldChar w:fldCharType="begin"/>
          </w:r>
          <w:r w:rsidRPr="0027245D">
            <w:rPr>
              <w:rFonts w:ascii="Times New Roman" w:hAnsi="Times New Roman"/>
              <w:caps/>
              <w:color w:val="808080" w:themeColor="background1" w:themeShade="80"/>
              <w:sz w:val="20"/>
              <w:szCs w:val="20"/>
            </w:rPr>
            <w:instrText xml:space="preserve"> PAGE   \* MERGEFORMAT </w:instrText>
          </w:r>
          <w:r w:rsidRPr="0027245D">
            <w:rPr>
              <w:rFonts w:ascii="Times New Roman" w:hAnsi="Times New Roman"/>
              <w:caps/>
              <w:color w:val="808080" w:themeColor="background1" w:themeShade="80"/>
              <w:sz w:val="20"/>
              <w:szCs w:val="20"/>
            </w:rPr>
            <w:fldChar w:fldCharType="separate"/>
          </w:r>
          <w:r w:rsidRPr="0027245D">
            <w:rPr>
              <w:rFonts w:ascii="Times New Roman" w:hAnsi="Times New Roman"/>
              <w:caps/>
              <w:noProof/>
              <w:color w:val="808080" w:themeColor="background1" w:themeShade="80"/>
              <w:sz w:val="20"/>
              <w:szCs w:val="20"/>
            </w:rPr>
            <w:t>2</w:t>
          </w:r>
          <w:r w:rsidRPr="0027245D">
            <w:rPr>
              <w:rFonts w:ascii="Times New Roman" w:hAnsi="Times New Roman"/>
              <w:caps/>
              <w:noProof/>
              <w:color w:val="808080" w:themeColor="background1" w:themeShade="80"/>
              <w:sz w:val="20"/>
              <w:szCs w:val="20"/>
            </w:rPr>
            <w:fldChar w:fldCharType="end"/>
          </w:r>
        </w:p>
      </w:tc>
    </w:tr>
  </w:tbl>
  <w:p w14:paraId="7B5A03F2" w14:textId="77777777" w:rsidR="00F8488D" w:rsidRDefault="00F84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45D35" w14:textId="77777777" w:rsidR="00587D55" w:rsidRDefault="00587D55">
      <w:pPr>
        <w:spacing w:after="0" w:line="240" w:lineRule="auto"/>
      </w:pPr>
      <w:r>
        <w:separator/>
      </w:r>
    </w:p>
  </w:footnote>
  <w:footnote w:type="continuationSeparator" w:id="0">
    <w:p w14:paraId="08041BD9" w14:textId="77777777" w:rsidR="00587D55" w:rsidRDefault="00587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82F0B2CC"/>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858F9"/>
    <w:multiLevelType w:val="hybridMultilevel"/>
    <w:tmpl w:val="116E2F2C"/>
    <w:lvl w:ilvl="0" w:tplc="FFFFFFFF">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136BA"/>
    <w:multiLevelType w:val="hybridMultilevel"/>
    <w:tmpl w:val="D56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D4161A"/>
    <w:multiLevelType w:val="hybridMultilevel"/>
    <w:tmpl w:val="3BF82B28"/>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FC0D10"/>
    <w:multiLevelType w:val="multilevel"/>
    <w:tmpl w:val="9CAE3B8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1667DE"/>
    <w:multiLevelType w:val="hybridMultilevel"/>
    <w:tmpl w:val="4B3E002A"/>
    <w:lvl w:ilvl="0" w:tplc="5F6E700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CCB6F65"/>
    <w:multiLevelType w:val="hybridMultilevel"/>
    <w:tmpl w:val="7374C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082EB7"/>
    <w:multiLevelType w:val="hybridMultilevel"/>
    <w:tmpl w:val="C50E4B0C"/>
    <w:lvl w:ilvl="0" w:tplc="FFFFFFFF">
      <w:start w:val="1"/>
      <w:numFmt w:val="decimal"/>
      <w:lvlText w:val="3.%1"/>
      <w:lvlJc w:val="left"/>
      <w:pPr>
        <w:ind w:left="720" w:hanging="360"/>
      </w:pPr>
      <w:rPr>
        <w:rFonts w:hint="default"/>
      </w:rPr>
    </w:lvl>
    <w:lvl w:ilvl="1" w:tplc="92C03902">
      <w:start w:val="1"/>
      <w:numFmt w:val="decimal"/>
      <w:lvlText w:val="2.%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DD53D3"/>
    <w:multiLevelType w:val="hybridMultilevel"/>
    <w:tmpl w:val="FBEA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AC6D57"/>
    <w:multiLevelType w:val="hybridMultilevel"/>
    <w:tmpl w:val="EE5CDB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18F5772"/>
    <w:multiLevelType w:val="hybridMultilevel"/>
    <w:tmpl w:val="CFA8F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4867E99"/>
    <w:multiLevelType w:val="hybridMultilevel"/>
    <w:tmpl w:val="10C4AB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954A12"/>
    <w:multiLevelType w:val="hybridMultilevel"/>
    <w:tmpl w:val="C4CE8B9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C4621B"/>
    <w:multiLevelType w:val="hybridMultilevel"/>
    <w:tmpl w:val="BC9C2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EE04EE"/>
    <w:multiLevelType w:val="multilevel"/>
    <w:tmpl w:val="CD9C6B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607A69"/>
    <w:multiLevelType w:val="hybridMultilevel"/>
    <w:tmpl w:val="ABE2928A"/>
    <w:lvl w:ilvl="0" w:tplc="FBF69B8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19686A73"/>
    <w:multiLevelType w:val="hybridMultilevel"/>
    <w:tmpl w:val="0286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241941"/>
    <w:multiLevelType w:val="multilevel"/>
    <w:tmpl w:val="2C565FDE"/>
    <w:lvl w:ilvl="0">
      <w:start w:val="1"/>
      <w:numFmt w:val="decimal"/>
      <w:lvlText w:val="%1."/>
      <w:lvlJc w:val="left"/>
      <w:pPr>
        <w:ind w:left="1080" w:hanging="360"/>
      </w:pPr>
    </w:lvl>
    <w:lvl w:ilvl="1">
      <w:start w:val="1"/>
      <w:numFmt w:val="decimal"/>
      <w:lvlText w:val="2.%2"/>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AA269C9"/>
    <w:multiLevelType w:val="multilevel"/>
    <w:tmpl w:val="7A160C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F0E0465"/>
    <w:multiLevelType w:val="multilevel"/>
    <w:tmpl w:val="8BE0981A"/>
    <w:lvl w:ilvl="0">
      <w:start w:val="1"/>
      <w:numFmt w:val="decimal"/>
      <w:lvlText w:val="%1."/>
      <w:lvlJc w:val="left"/>
      <w:pPr>
        <w:ind w:left="720" w:hanging="360"/>
      </w:pPr>
    </w:lvl>
    <w:lvl w:ilvl="1">
      <w:start w:val="1"/>
      <w:numFmt w:val="decimal"/>
      <w:lvlText w:val="5.%2"/>
      <w:lvlJc w:val="left"/>
      <w:pPr>
        <w:ind w:left="1083" w:hanging="360"/>
      </w:pPr>
      <w:rPr>
        <w:rFonts w:hint="default"/>
        <w:b w:val="0"/>
        <w:i w:val="0"/>
      </w:rPr>
    </w:lvl>
    <w:lvl w:ilvl="2">
      <w:start w:val="1"/>
      <w:numFmt w:val="decimal"/>
      <w:isLgl/>
      <w:lvlText w:val="%1.%2.%3"/>
      <w:lvlJc w:val="left"/>
      <w:pPr>
        <w:ind w:left="1806" w:hanging="720"/>
      </w:pPr>
      <w:rPr>
        <w:rFonts w:hint="default"/>
      </w:rPr>
    </w:lvl>
    <w:lvl w:ilvl="3">
      <w:start w:val="1"/>
      <w:numFmt w:val="decimal"/>
      <w:isLgl/>
      <w:lvlText w:val="%1.%2.%3.%4"/>
      <w:lvlJc w:val="left"/>
      <w:pPr>
        <w:ind w:left="216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55"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41" w:hanging="1440"/>
      </w:pPr>
      <w:rPr>
        <w:rFonts w:hint="default"/>
      </w:rPr>
    </w:lvl>
    <w:lvl w:ilvl="8">
      <w:start w:val="1"/>
      <w:numFmt w:val="decimal"/>
      <w:isLgl/>
      <w:lvlText w:val="%1.%2.%3.%4.%5.%6.%7.%8.%9"/>
      <w:lvlJc w:val="left"/>
      <w:pPr>
        <w:ind w:left="5064" w:hanging="1800"/>
      </w:pPr>
      <w:rPr>
        <w:rFonts w:hint="default"/>
      </w:rPr>
    </w:lvl>
  </w:abstractNum>
  <w:abstractNum w:abstractNumId="46" w15:restartNumberingAfterBreak="0">
    <w:nsid w:val="20214F9D"/>
    <w:multiLevelType w:val="multilevel"/>
    <w:tmpl w:val="F580F61A"/>
    <w:lvl w:ilvl="0">
      <w:start w:val="2"/>
      <w:numFmt w:val="decimal"/>
      <w:lvlText w:val="%1."/>
      <w:lvlJc w:val="left"/>
      <w:pPr>
        <w:ind w:left="720" w:hanging="360"/>
      </w:pPr>
      <w:rPr>
        <w:rFonts w:hint="default"/>
        <w:b/>
        <w:i/>
      </w:rPr>
    </w:lvl>
    <w:lvl w:ilvl="1">
      <w:start w:val="1"/>
      <w:numFmt w:val="decimal"/>
      <w:lvlText w:val="3.%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239E2280"/>
    <w:multiLevelType w:val="multilevel"/>
    <w:tmpl w:val="CAFA68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4BC70FA"/>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471C57"/>
    <w:multiLevelType w:val="hybridMultilevel"/>
    <w:tmpl w:val="E2B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28CF58B8"/>
    <w:multiLevelType w:val="multilevel"/>
    <w:tmpl w:val="B3962AE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EC913A7"/>
    <w:multiLevelType w:val="multilevel"/>
    <w:tmpl w:val="F4B0925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8"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9"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1"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4" w15:restartNumberingAfterBreak="0">
    <w:nsid w:val="33602E76"/>
    <w:multiLevelType w:val="hybridMultilevel"/>
    <w:tmpl w:val="4DAC1A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FD2D93"/>
    <w:multiLevelType w:val="hybridMultilevel"/>
    <w:tmpl w:val="5FDE5B3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8" w15:restartNumberingAfterBreak="0">
    <w:nsid w:val="34530C18"/>
    <w:multiLevelType w:val="multilevel"/>
    <w:tmpl w:val="4D367B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286BDD"/>
    <w:multiLevelType w:val="multilevel"/>
    <w:tmpl w:val="F4B0925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2" w15:restartNumberingAfterBreak="0">
    <w:nsid w:val="37271F23"/>
    <w:multiLevelType w:val="multilevel"/>
    <w:tmpl w:val="63204856"/>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7A20453"/>
    <w:multiLevelType w:val="multilevel"/>
    <w:tmpl w:val="4004672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38D04359"/>
    <w:multiLevelType w:val="multilevel"/>
    <w:tmpl w:val="98B2866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6" w15:restartNumberingAfterBreak="0">
    <w:nsid w:val="398149C1"/>
    <w:multiLevelType w:val="multilevel"/>
    <w:tmpl w:val="8006D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8" w15:restartNumberingAfterBreak="0">
    <w:nsid w:val="39E958D9"/>
    <w:multiLevelType w:val="hybridMultilevel"/>
    <w:tmpl w:val="8806F12E"/>
    <w:lvl w:ilvl="0" w:tplc="AC104D72">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9FD5B5B"/>
    <w:multiLevelType w:val="multilevel"/>
    <w:tmpl w:val="13DACF66"/>
    <w:lvl w:ilvl="0">
      <w:start w:val="1"/>
      <w:numFmt w:val="decimal"/>
      <w:isLgl/>
      <w:lvlText w:val="1.%1"/>
      <w:lvlJc w:val="left"/>
      <w:rPr>
        <w:rFonts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3B3E67F1"/>
    <w:multiLevelType w:val="hybridMultilevel"/>
    <w:tmpl w:val="8C7ACADA"/>
    <w:lvl w:ilvl="0" w:tplc="0809000F">
      <w:start w:val="1"/>
      <w:numFmt w:val="decimal"/>
      <w:lvlText w:val="%1."/>
      <w:lvlJc w:val="left"/>
      <w:pPr>
        <w:ind w:left="540" w:hanging="360"/>
      </w:pPr>
    </w:lvl>
    <w:lvl w:ilvl="1" w:tplc="08090019" w:tentative="1">
      <w:start w:val="1"/>
      <w:numFmt w:val="lowerLetter"/>
      <w:lvlText w:val="%2."/>
      <w:lvlJc w:val="left"/>
      <w:pPr>
        <w:ind w:left="1440" w:hanging="360"/>
      </w:pPr>
    </w:lvl>
    <w:lvl w:ilvl="2" w:tplc="0409000F">
      <w:start w:val="1"/>
      <w:numFmt w:val="decimal"/>
      <w:lvlText w:val="%3."/>
      <w:lvlJc w:val="left"/>
      <w:pPr>
        <w:ind w:left="360" w:hanging="180"/>
      </w:pPr>
    </w:lvl>
    <w:lvl w:ilvl="3" w:tplc="0809000F">
      <w:start w:val="1"/>
      <w:numFmt w:val="decimal"/>
      <w:lvlText w:val="%4."/>
      <w:lvlJc w:val="left"/>
      <w:pPr>
        <w:ind w:left="63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B5576F0"/>
    <w:multiLevelType w:val="hybridMultilevel"/>
    <w:tmpl w:val="3EFE0AD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3" w15:restartNumberingAfterBreak="0">
    <w:nsid w:val="3D633EA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D8428AB"/>
    <w:multiLevelType w:val="hybridMultilevel"/>
    <w:tmpl w:val="A86269DC"/>
    <w:lvl w:ilvl="0" w:tplc="FFFFFFFF">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6"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8511CD"/>
    <w:multiLevelType w:val="multilevel"/>
    <w:tmpl w:val="27AEA69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1"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2452107"/>
    <w:multiLevelType w:val="multilevel"/>
    <w:tmpl w:val="B5B8F5CA"/>
    <w:lvl w:ilvl="0">
      <w:start w:val="1"/>
      <w:numFmt w:val="decimal"/>
      <w:lvlText w:val="%1."/>
      <w:lvlJc w:val="left"/>
      <w:pPr>
        <w:ind w:left="720" w:hanging="360"/>
      </w:pPr>
    </w:lvl>
    <w:lvl w:ilvl="1">
      <w:start w:val="1"/>
      <w:numFmt w:val="decimal"/>
      <w:isLgl/>
      <w:lvlText w:val="%1.%2"/>
      <w:lvlJc w:val="left"/>
      <w:pPr>
        <w:ind w:left="1083" w:hanging="360"/>
      </w:pPr>
      <w:rPr>
        <w:rFonts w:hint="default"/>
        <w:b w:val="0"/>
        <w:i w:val="0"/>
      </w:rPr>
    </w:lvl>
    <w:lvl w:ilvl="2">
      <w:start w:val="1"/>
      <w:numFmt w:val="decimal"/>
      <w:isLgl/>
      <w:lvlText w:val="%1.%2.%3"/>
      <w:lvlJc w:val="left"/>
      <w:pPr>
        <w:ind w:left="1806" w:hanging="720"/>
      </w:pPr>
      <w:rPr>
        <w:rFonts w:hint="default"/>
      </w:rPr>
    </w:lvl>
    <w:lvl w:ilvl="3">
      <w:start w:val="1"/>
      <w:numFmt w:val="decimal"/>
      <w:isLgl/>
      <w:lvlText w:val="%1.%2.%3.%4"/>
      <w:lvlJc w:val="left"/>
      <w:pPr>
        <w:ind w:left="216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55"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41" w:hanging="1440"/>
      </w:pPr>
      <w:rPr>
        <w:rFonts w:hint="default"/>
      </w:rPr>
    </w:lvl>
    <w:lvl w:ilvl="8">
      <w:start w:val="1"/>
      <w:numFmt w:val="decimal"/>
      <w:isLgl/>
      <w:lvlText w:val="%1.%2.%3.%4.%5.%6.%7.%8.%9"/>
      <w:lvlJc w:val="left"/>
      <w:pPr>
        <w:ind w:left="5064" w:hanging="1800"/>
      </w:pPr>
      <w:rPr>
        <w:rFonts w:hint="default"/>
      </w:rPr>
    </w:lvl>
  </w:abstractNum>
  <w:abstractNum w:abstractNumId="103" w15:restartNumberingAfterBreak="0">
    <w:nsid w:val="427D0A04"/>
    <w:multiLevelType w:val="multilevel"/>
    <w:tmpl w:val="C5E8E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2835FDC"/>
    <w:multiLevelType w:val="multilevel"/>
    <w:tmpl w:val="67F0E9A8"/>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6"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498539E6"/>
    <w:multiLevelType w:val="multilevel"/>
    <w:tmpl w:val="E6A28048"/>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B152B79"/>
    <w:multiLevelType w:val="hybridMultilevel"/>
    <w:tmpl w:val="0966F5E8"/>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CDC5D9F"/>
    <w:multiLevelType w:val="hybridMultilevel"/>
    <w:tmpl w:val="71E4A964"/>
    <w:lvl w:ilvl="0" w:tplc="04090003">
      <w:start w:val="1"/>
      <w:numFmt w:val="bullet"/>
      <w:lvlText w:val="o"/>
      <w:lvlJc w:val="left"/>
      <w:pPr>
        <w:ind w:left="2921"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19"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4FBE63A3"/>
    <w:multiLevelType w:val="hybridMultilevel"/>
    <w:tmpl w:val="4880A7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15F74C8"/>
    <w:multiLevelType w:val="hybridMultilevel"/>
    <w:tmpl w:val="017E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1CC45AB"/>
    <w:multiLevelType w:val="multilevel"/>
    <w:tmpl w:val="0DD61A7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3"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1F60B58"/>
    <w:multiLevelType w:val="hybridMultilevel"/>
    <w:tmpl w:val="91A27E32"/>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5"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2B1117D"/>
    <w:multiLevelType w:val="hybridMultilevel"/>
    <w:tmpl w:val="1308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FF3DFD"/>
    <w:multiLevelType w:val="hybridMultilevel"/>
    <w:tmpl w:val="BB10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4DA79E4"/>
    <w:multiLevelType w:val="hybridMultilevel"/>
    <w:tmpl w:val="D58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67A4242"/>
    <w:multiLevelType w:val="hybridMultilevel"/>
    <w:tmpl w:val="4A7E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8C414A2"/>
    <w:multiLevelType w:val="multilevel"/>
    <w:tmpl w:val="66924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902598E"/>
    <w:multiLevelType w:val="multilevel"/>
    <w:tmpl w:val="3B44162E"/>
    <w:lvl w:ilvl="0">
      <w:start w:val="1"/>
      <w:numFmt w:val="decimal"/>
      <w:lvlText w:val="%1."/>
      <w:lvlJc w:val="left"/>
      <w:pPr>
        <w:ind w:left="720" w:hanging="360"/>
      </w:pPr>
      <w:rPr>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5"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A0B1556"/>
    <w:multiLevelType w:val="hybridMultilevel"/>
    <w:tmpl w:val="5050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B922998"/>
    <w:multiLevelType w:val="hybridMultilevel"/>
    <w:tmpl w:val="CC6E4E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5EA767E8"/>
    <w:multiLevelType w:val="multilevel"/>
    <w:tmpl w:val="1C847EDA"/>
    <w:lvl w:ilvl="0">
      <w:start w:val="2"/>
      <w:numFmt w:val="decimal"/>
      <w:lvlText w:val="%1."/>
      <w:lvlJc w:val="left"/>
      <w:pPr>
        <w:ind w:left="720" w:hanging="360"/>
      </w:pPr>
      <w:rPr>
        <w:rFonts w:hint="default"/>
        <w:b/>
        <w:i/>
      </w:rPr>
    </w:lvl>
    <w:lvl w:ilvl="1">
      <w:start w:val="1"/>
      <w:numFmt w:val="decimal"/>
      <w:lvlText w:val="4. %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3"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5"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658621D1"/>
    <w:multiLevelType w:val="hybridMultilevel"/>
    <w:tmpl w:val="00F882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77A78CC"/>
    <w:multiLevelType w:val="hybridMultilevel"/>
    <w:tmpl w:val="F752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7FF74EC"/>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8FD118A"/>
    <w:multiLevelType w:val="hybridMultilevel"/>
    <w:tmpl w:val="9D86A68C"/>
    <w:lvl w:ilvl="0" w:tplc="04090003">
      <w:start w:val="1"/>
      <w:numFmt w:val="bullet"/>
      <w:lvlText w:val="o"/>
      <w:lvlJc w:val="left"/>
      <w:pPr>
        <w:ind w:left="2758"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6DF654DC"/>
    <w:multiLevelType w:val="hybridMultilevel"/>
    <w:tmpl w:val="6D92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E1608E8"/>
    <w:multiLevelType w:val="hybridMultilevel"/>
    <w:tmpl w:val="C32A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0E3012D"/>
    <w:multiLevelType w:val="hybridMultilevel"/>
    <w:tmpl w:val="8822E042"/>
    <w:lvl w:ilvl="0" w:tplc="FFFFFFFF">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15:restartNumberingAfterBreak="0">
    <w:nsid w:val="711A3B7F"/>
    <w:multiLevelType w:val="multilevel"/>
    <w:tmpl w:val="1D34B9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73320776"/>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61" w15:restartNumberingAfterBreak="0">
    <w:nsid w:val="734624B8"/>
    <w:multiLevelType w:val="multilevel"/>
    <w:tmpl w:val="7A160C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739A3C72"/>
    <w:multiLevelType w:val="hybridMultilevel"/>
    <w:tmpl w:val="33D6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4"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835CCD"/>
    <w:multiLevelType w:val="multilevel"/>
    <w:tmpl w:val="702494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76A4557A"/>
    <w:multiLevelType w:val="multilevel"/>
    <w:tmpl w:val="CAFA68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80A7CD1"/>
    <w:multiLevelType w:val="hybridMultilevel"/>
    <w:tmpl w:val="5FFE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8BC0733"/>
    <w:multiLevelType w:val="hybridMultilevel"/>
    <w:tmpl w:val="B476842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540"/>
        </w:tabs>
        <w:ind w:left="540" w:hanging="360"/>
      </w:pPr>
    </w:lvl>
    <w:lvl w:ilvl="2" w:tplc="0409000F">
      <w:start w:val="1"/>
      <w:numFmt w:val="decimal"/>
      <w:lvlText w:val="%3."/>
      <w:lvlJc w:val="left"/>
      <w:pPr>
        <w:tabs>
          <w:tab w:val="num" w:pos="450"/>
        </w:tabs>
        <w:ind w:left="45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2" w15:restartNumberingAfterBreak="0">
    <w:nsid w:val="78D0228D"/>
    <w:multiLevelType w:val="multilevel"/>
    <w:tmpl w:val="774AB1E8"/>
    <w:lvl w:ilvl="0">
      <w:start w:val="1"/>
      <w:numFmt w:val="decimal"/>
      <w:lvlText w:val="4. %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A585D11"/>
    <w:multiLevelType w:val="multilevel"/>
    <w:tmpl w:val="2A00C7D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B5667B1"/>
    <w:multiLevelType w:val="hybridMultilevel"/>
    <w:tmpl w:val="91C0ECC6"/>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C495E36"/>
    <w:multiLevelType w:val="hybridMultilevel"/>
    <w:tmpl w:val="2E92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C800D02"/>
    <w:multiLevelType w:val="multilevel"/>
    <w:tmpl w:val="68586A4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8" w15:restartNumberingAfterBreak="0">
    <w:nsid w:val="7CFA6916"/>
    <w:multiLevelType w:val="hybridMultilevel"/>
    <w:tmpl w:val="991E87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D9875BD"/>
    <w:multiLevelType w:val="hybridMultilevel"/>
    <w:tmpl w:val="47EC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7F0B245C"/>
    <w:multiLevelType w:val="hybridMultilevel"/>
    <w:tmpl w:val="074C5A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5"/>
  </w:num>
  <w:num w:numId="3">
    <w:abstractNumId w:val="85"/>
  </w:num>
  <w:num w:numId="4">
    <w:abstractNumId w:val="94"/>
  </w:num>
  <w:num w:numId="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8"/>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3"/>
  </w:num>
  <w:num w:numId="12">
    <w:abstractNumId w:val="96"/>
  </w:num>
  <w:num w:numId="13">
    <w:abstractNumId w:val="43"/>
  </w:num>
  <w:num w:numId="14">
    <w:abstractNumId w:val="6"/>
  </w:num>
  <w:num w:numId="15">
    <w:abstractNumId w:val="8"/>
  </w:num>
  <w:num w:numId="16">
    <w:abstractNumId w:val="116"/>
  </w:num>
  <w:num w:numId="17">
    <w:abstractNumId w:val="146"/>
  </w:num>
  <w:num w:numId="18">
    <w:abstractNumId w:val="7"/>
  </w:num>
  <w:num w:numId="19">
    <w:abstractNumId w:val="15"/>
  </w:num>
  <w:num w:numId="20">
    <w:abstractNumId w:val="42"/>
  </w:num>
  <w:num w:numId="21">
    <w:abstractNumId w:val="71"/>
  </w:num>
  <w:num w:numId="22">
    <w:abstractNumId w:val="109"/>
  </w:num>
  <w:num w:numId="23">
    <w:abstractNumId w:val="111"/>
  </w:num>
  <w:num w:numId="24">
    <w:abstractNumId w:val="91"/>
  </w:num>
  <w:num w:numId="25">
    <w:abstractNumId w:val="168"/>
  </w:num>
  <w:num w:numId="26">
    <w:abstractNumId w:val="60"/>
  </w:num>
  <w:num w:numId="27">
    <w:abstractNumId w:val="26"/>
  </w:num>
  <w:num w:numId="28">
    <w:abstractNumId w:val="24"/>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4"/>
  </w:num>
  <w:num w:numId="37">
    <w:abstractNumId w:val="41"/>
  </w:num>
  <w:num w:numId="38">
    <w:abstractNumId w:val="68"/>
  </w:num>
  <w:num w:numId="39">
    <w:abstractNumId w:val="73"/>
  </w:num>
  <w:num w:numId="40">
    <w:abstractNumId w:val="117"/>
  </w:num>
  <w:num w:numId="41">
    <w:abstractNumId w:val="66"/>
  </w:num>
  <w:num w:numId="42">
    <w:abstractNumId w:val="1"/>
  </w:num>
  <w:num w:numId="43">
    <w:abstractNumId w:val="10"/>
  </w:num>
  <w:num w:numId="44">
    <w:abstractNumId w:val="36"/>
  </w:num>
  <w:num w:numId="45">
    <w:abstractNumId w:val="134"/>
  </w:num>
  <w:num w:numId="46">
    <w:abstractNumId w:val="119"/>
  </w:num>
  <w:num w:numId="47">
    <w:abstractNumId w:val="78"/>
  </w:num>
  <w:num w:numId="48">
    <w:abstractNumId w:val="159"/>
  </w:num>
  <w:num w:numId="49">
    <w:abstractNumId w:val="165"/>
  </w:num>
  <w:num w:numId="50">
    <w:abstractNumId w:val="31"/>
  </w:num>
  <w:num w:numId="51">
    <w:abstractNumId w:val="103"/>
  </w:num>
  <w:num w:numId="52">
    <w:abstractNumId w:val="86"/>
  </w:num>
  <w:num w:numId="53">
    <w:abstractNumId w:val="132"/>
  </w:num>
  <w:num w:numId="54">
    <w:abstractNumId w:val="166"/>
  </w:num>
  <w:num w:numId="55">
    <w:abstractNumId w:val="157"/>
  </w:num>
  <w:num w:numId="56">
    <w:abstractNumId w:val="53"/>
  </w:num>
  <w:num w:numId="57">
    <w:abstractNumId w:val="67"/>
  </w:num>
  <w:num w:numId="58">
    <w:abstractNumId w:val="102"/>
  </w:num>
  <w:num w:numId="59">
    <w:abstractNumId w:val="50"/>
  </w:num>
  <w:num w:numId="60">
    <w:abstractNumId w:val="160"/>
  </w:num>
  <w:num w:numId="61">
    <w:abstractNumId w:val="83"/>
  </w:num>
  <w:num w:numId="62">
    <w:abstractNumId w:val="150"/>
  </w:num>
  <w:num w:numId="63">
    <w:abstractNumId w:val="29"/>
  </w:num>
  <w:num w:numId="64">
    <w:abstractNumId w:val="45"/>
  </w:num>
  <w:num w:numId="65">
    <w:abstractNumId w:val="88"/>
  </w:num>
  <w:num w:numId="66">
    <w:abstractNumId w:val="3"/>
  </w:num>
  <w:num w:numId="67">
    <w:abstractNumId w:val="127"/>
  </w:num>
  <w:num w:numId="68">
    <w:abstractNumId w:val="176"/>
  </w:num>
  <w:num w:numId="69">
    <w:abstractNumId w:val="21"/>
  </w:num>
  <w:num w:numId="70">
    <w:abstractNumId w:val="131"/>
  </w:num>
  <w:num w:numId="71">
    <w:abstractNumId w:val="149"/>
  </w:num>
  <w:num w:numId="72">
    <w:abstractNumId w:val="162"/>
  </w:num>
  <w:num w:numId="73">
    <w:abstractNumId w:val="126"/>
  </w:num>
  <w:num w:numId="74">
    <w:abstractNumId w:val="59"/>
  </w:num>
  <w:num w:numId="75">
    <w:abstractNumId w:val="39"/>
  </w:num>
  <w:num w:numId="76">
    <w:abstractNumId w:val="14"/>
  </w:num>
  <w:num w:numId="77">
    <w:abstractNumId w:val="164"/>
  </w:num>
  <w:num w:numId="78">
    <w:abstractNumId w:val="105"/>
  </w:num>
  <w:num w:numId="79">
    <w:abstractNumId w:val="135"/>
  </w:num>
  <w:num w:numId="80">
    <w:abstractNumId w:val="179"/>
  </w:num>
  <w:num w:numId="81">
    <w:abstractNumId w:val="40"/>
  </w:num>
  <w:num w:numId="82">
    <w:abstractNumId w:val="158"/>
  </w:num>
  <w:num w:numId="83">
    <w:abstractNumId w:val="81"/>
  </w:num>
  <w:num w:numId="84">
    <w:abstractNumId w:val="98"/>
  </w:num>
  <w:num w:numId="85">
    <w:abstractNumId w:val="112"/>
  </w:num>
  <w:num w:numId="86">
    <w:abstractNumId w:val="89"/>
  </w:num>
  <w:num w:numId="87">
    <w:abstractNumId w:val="169"/>
  </w:num>
  <w:num w:numId="88">
    <w:abstractNumId w:val="30"/>
  </w:num>
  <w:num w:numId="89">
    <w:abstractNumId w:val="38"/>
  </w:num>
  <w:num w:numId="90">
    <w:abstractNumId w:val="156"/>
  </w:num>
  <w:num w:numId="91">
    <w:abstractNumId w:val="19"/>
  </w:num>
  <w:num w:numId="92">
    <w:abstractNumId w:val="34"/>
  </w:num>
  <w:num w:numId="93">
    <w:abstractNumId w:val="180"/>
  </w:num>
  <w:num w:numId="94">
    <w:abstractNumId w:val="136"/>
  </w:num>
  <w:num w:numId="95">
    <w:abstractNumId w:val="113"/>
  </w:num>
  <w:num w:numId="96">
    <w:abstractNumId w:val="173"/>
  </w:num>
  <w:num w:numId="97">
    <w:abstractNumId w:val="122"/>
  </w:num>
  <w:num w:numId="98">
    <w:abstractNumId w:val="46"/>
  </w:num>
  <w:num w:numId="99">
    <w:abstractNumId w:val="82"/>
  </w:num>
  <w:num w:numId="100">
    <w:abstractNumId w:val="177"/>
  </w:num>
  <w:num w:numId="101">
    <w:abstractNumId w:val="142"/>
  </w:num>
  <w:num w:numId="102">
    <w:abstractNumId w:val="129"/>
  </w:num>
  <w:num w:numId="103">
    <w:abstractNumId w:val="174"/>
  </w:num>
  <w:num w:numId="104">
    <w:abstractNumId w:val="28"/>
  </w:num>
  <w:num w:numId="105">
    <w:abstractNumId w:val="13"/>
  </w:num>
  <w:num w:numId="106">
    <w:abstractNumId w:val="172"/>
  </w:num>
  <w:num w:numId="107">
    <w:abstractNumId w:val="47"/>
  </w:num>
  <w:num w:numId="108">
    <w:abstractNumId w:val="25"/>
  </w:num>
  <w:num w:numId="109">
    <w:abstractNumId w:val="182"/>
  </w:num>
  <w:num w:numId="110">
    <w:abstractNumId w:val="92"/>
  </w:num>
  <w:num w:numId="111">
    <w:abstractNumId w:val="76"/>
  </w:num>
  <w:num w:numId="112">
    <w:abstractNumId w:val="151"/>
  </w:num>
  <w:num w:numId="113">
    <w:abstractNumId w:val="115"/>
  </w:num>
  <w:num w:numId="114">
    <w:abstractNumId w:val="124"/>
  </w:num>
  <w:num w:numId="115">
    <w:abstractNumId w:val="49"/>
  </w:num>
  <w:num w:numId="116">
    <w:abstractNumId w:val="32"/>
  </w:num>
  <w:num w:numId="117">
    <w:abstractNumId w:val="137"/>
  </w:num>
  <w:num w:numId="118">
    <w:abstractNumId w:val="144"/>
  </w:num>
  <w:num w:numId="119">
    <w:abstractNumId w:val="141"/>
  </w:num>
  <w:num w:numId="120">
    <w:abstractNumId w:val="17"/>
  </w:num>
  <w:num w:numId="121">
    <w:abstractNumId w:val="101"/>
  </w:num>
  <w:num w:numId="122">
    <w:abstractNumId w:val="52"/>
  </w:num>
  <w:num w:numId="123">
    <w:abstractNumId w:val="61"/>
  </w:num>
  <w:num w:numId="124">
    <w:abstractNumId w:val="33"/>
  </w:num>
  <w:num w:numId="125">
    <w:abstractNumId w:val="5"/>
  </w:num>
  <w:num w:numId="126">
    <w:abstractNumId w:val="114"/>
  </w:num>
  <w:num w:numId="127">
    <w:abstractNumId w:val="123"/>
  </w:num>
  <w:num w:numId="128">
    <w:abstractNumId w:val="153"/>
  </w:num>
  <w:num w:numId="129">
    <w:abstractNumId w:val="97"/>
  </w:num>
  <w:num w:numId="130">
    <w:abstractNumId w:val="2"/>
  </w:num>
  <w:num w:numId="131">
    <w:abstractNumId w:val="128"/>
  </w:num>
  <w:num w:numId="132">
    <w:abstractNumId w:val="99"/>
  </w:num>
  <w:num w:numId="133">
    <w:abstractNumId w:val="110"/>
  </w:num>
  <w:num w:numId="134">
    <w:abstractNumId w:val="27"/>
  </w:num>
  <w:num w:numId="135">
    <w:abstractNumId w:val="23"/>
  </w:num>
  <w:num w:numId="136">
    <w:abstractNumId w:val="167"/>
  </w:num>
  <w:num w:numId="137">
    <w:abstractNumId w:val="69"/>
  </w:num>
  <w:num w:numId="138">
    <w:abstractNumId w:val="106"/>
  </w:num>
  <w:num w:numId="139">
    <w:abstractNumId w:val="63"/>
  </w:num>
  <w:num w:numId="140">
    <w:abstractNumId w:val="181"/>
  </w:num>
  <w:num w:numId="141">
    <w:abstractNumId w:val="108"/>
  </w:num>
  <w:num w:numId="142">
    <w:abstractNumId w:val="55"/>
  </w:num>
  <w:num w:numId="143">
    <w:abstractNumId w:val="20"/>
  </w:num>
  <w:num w:numId="144">
    <w:abstractNumId w:val="133"/>
  </w:num>
  <w:num w:numId="145">
    <w:abstractNumId w:val="138"/>
  </w:num>
  <w:num w:numId="146">
    <w:abstractNumId w:val="54"/>
  </w:num>
  <w:num w:numId="147">
    <w:abstractNumId w:val="155"/>
  </w:num>
  <w:num w:numId="148">
    <w:abstractNumId w:val="152"/>
  </w:num>
  <w:num w:numId="149">
    <w:abstractNumId w:val="130"/>
  </w:num>
  <w:num w:numId="150">
    <w:abstractNumId w:val="51"/>
  </w:num>
  <w:num w:numId="151">
    <w:abstractNumId w:val="11"/>
  </w:num>
  <w:num w:numId="152">
    <w:abstractNumId w:val="170"/>
  </w:num>
  <w:num w:numId="153">
    <w:abstractNumId w:val="143"/>
  </w:num>
  <w:num w:numId="154">
    <w:abstractNumId w:val="79"/>
  </w:num>
  <w:num w:numId="155">
    <w:abstractNumId w:val="44"/>
  </w:num>
  <w:num w:numId="156">
    <w:abstractNumId w:val="95"/>
  </w:num>
  <w:num w:numId="157">
    <w:abstractNumId w:val="12"/>
  </w:num>
  <w:num w:numId="158">
    <w:abstractNumId w:val="0"/>
  </w:num>
  <w:num w:numId="159">
    <w:abstractNumId w:val="148"/>
  </w:num>
  <w:num w:numId="160">
    <w:abstractNumId w:val="56"/>
  </w:num>
  <w:num w:numId="161">
    <w:abstractNumId w:val="107"/>
  </w:num>
  <w:num w:numId="162">
    <w:abstractNumId w:val="125"/>
  </w:num>
  <w:num w:numId="163">
    <w:abstractNumId w:val="145"/>
  </w:num>
  <w:num w:numId="164">
    <w:abstractNumId w:val="62"/>
  </w:num>
  <w:num w:numId="165">
    <w:abstractNumId w:val="80"/>
  </w:num>
  <w:num w:numId="166">
    <w:abstractNumId w:val="64"/>
  </w:num>
  <w:num w:numId="167">
    <w:abstractNumId w:val="48"/>
  </w:num>
  <w:num w:numId="168">
    <w:abstractNumId w:val="140"/>
  </w:num>
  <w:num w:numId="169">
    <w:abstractNumId w:val="35"/>
  </w:num>
  <w:num w:numId="170">
    <w:abstractNumId w:val="175"/>
  </w:num>
  <w:num w:numId="171">
    <w:abstractNumId w:val="18"/>
  </w:num>
  <w:num w:numId="172">
    <w:abstractNumId w:val="74"/>
  </w:num>
  <w:num w:numId="173">
    <w:abstractNumId w:val="9"/>
  </w:num>
  <w:num w:numId="174">
    <w:abstractNumId w:val="161"/>
  </w:num>
  <w:num w:numId="175">
    <w:abstractNumId w:val="120"/>
  </w:num>
  <w:num w:numId="176">
    <w:abstractNumId w:val="147"/>
  </w:num>
  <w:num w:numId="177">
    <w:abstractNumId w:val="121"/>
  </w:num>
  <w:num w:numId="178">
    <w:abstractNumId w:val="22"/>
  </w:num>
  <w:num w:numId="179">
    <w:abstractNumId w:val="104"/>
  </w:num>
  <w:num w:numId="180">
    <w:abstractNumId w:val="139"/>
  </w:num>
  <w:num w:numId="181">
    <w:abstractNumId w:val="16"/>
  </w:num>
  <w:num w:numId="182">
    <w:abstractNumId w:val="93"/>
  </w:num>
  <w:num w:numId="183">
    <w:abstractNumId w:val="178"/>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C3"/>
    <w:rsid w:val="00012C6E"/>
    <w:rsid w:val="0002642C"/>
    <w:rsid w:val="00042EAF"/>
    <w:rsid w:val="000B42A8"/>
    <w:rsid w:val="00162736"/>
    <w:rsid w:val="001F0CE7"/>
    <w:rsid w:val="002077CB"/>
    <w:rsid w:val="002157FD"/>
    <w:rsid w:val="00231937"/>
    <w:rsid w:val="00235035"/>
    <w:rsid w:val="0027245D"/>
    <w:rsid w:val="00277B7F"/>
    <w:rsid w:val="00283715"/>
    <w:rsid w:val="00302A74"/>
    <w:rsid w:val="00347104"/>
    <w:rsid w:val="003F1278"/>
    <w:rsid w:val="003F4CF2"/>
    <w:rsid w:val="004A12E0"/>
    <w:rsid w:val="004A1822"/>
    <w:rsid w:val="004C1E42"/>
    <w:rsid w:val="00576CE9"/>
    <w:rsid w:val="00576DB9"/>
    <w:rsid w:val="00587D55"/>
    <w:rsid w:val="00614675"/>
    <w:rsid w:val="00624005"/>
    <w:rsid w:val="00644CE1"/>
    <w:rsid w:val="00665A98"/>
    <w:rsid w:val="006911A4"/>
    <w:rsid w:val="00751E9D"/>
    <w:rsid w:val="007D7C6D"/>
    <w:rsid w:val="007E07B5"/>
    <w:rsid w:val="007F674B"/>
    <w:rsid w:val="00812427"/>
    <w:rsid w:val="008467C0"/>
    <w:rsid w:val="00880726"/>
    <w:rsid w:val="008F70B9"/>
    <w:rsid w:val="0099280D"/>
    <w:rsid w:val="00A548AF"/>
    <w:rsid w:val="00AB5B9F"/>
    <w:rsid w:val="00AC42A5"/>
    <w:rsid w:val="00B77B1A"/>
    <w:rsid w:val="00B87CF3"/>
    <w:rsid w:val="00BD1829"/>
    <w:rsid w:val="00C41685"/>
    <w:rsid w:val="00C81288"/>
    <w:rsid w:val="00CC27DA"/>
    <w:rsid w:val="00D52CC3"/>
    <w:rsid w:val="00D726B0"/>
    <w:rsid w:val="00DA0F8E"/>
    <w:rsid w:val="00DC4BE7"/>
    <w:rsid w:val="00DE316E"/>
    <w:rsid w:val="00E34DFE"/>
    <w:rsid w:val="00EE138D"/>
    <w:rsid w:val="00F8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37C5"/>
  <w15:docId w15:val="{FA5967B6-3F29-4ACC-A20C-E5E1B749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CC3"/>
    <w:rPr>
      <w:rFonts w:ascii="Calibri" w:eastAsia="Calibri" w:hAnsi="Calibri" w:cs="Times New Roman"/>
    </w:rPr>
  </w:style>
  <w:style w:type="paragraph" w:styleId="Heading1">
    <w:name w:val="heading 1"/>
    <w:basedOn w:val="Normal"/>
    <w:next w:val="Normal"/>
    <w:link w:val="Heading1Char"/>
    <w:autoRedefine/>
    <w:uiPriority w:val="9"/>
    <w:qFormat/>
    <w:rsid w:val="0027245D"/>
    <w:pPr>
      <w:keepNext/>
      <w:keepLines/>
      <w:spacing w:after="0"/>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D52CC3"/>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D52CC3"/>
    <w:pPr>
      <w:keepNext/>
      <w:keepLines/>
      <w:spacing w:before="40" w:after="0"/>
      <w:outlineLvl w:val="2"/>
    </w:pPr>
    <w:rPr>
      <w:rFonts w:ascii="Calibri Light" w:eastAsia="Times New Roman" w:hAnsi="Calibri Light"/>
      <w:color w:val="1F3763"/>
      <w:sz w:val="24"/>
      <w:szCs w:val="24"/>
    </w:rPr>
  </w:style>
  <w:style w:type="paragraph" w:styleId="Heading6">
    <w:name w:val="heading 6"/>
    <w:basedOn w:val="Normal"/>
    <w:next w:val="Normal"/>
    <w:link w:val="Heading6Char"/>
    <w:uiPriority w:val="9"/>
    <w:unhideWhenUsed/>
    <w:qFormat/>
    <w:rsid w:val="00D52CC3"/>
    <w:pPr>
      <w:spacing w:before="240" w:after="60"/>
      <w:outlineLvl w:val="5"/>
    </w:pPr>
    <w:rPr>
      <w:rFonts w:eastAsia="Times New Roman"/>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5D"/>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D52CC3"/>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D52CC3"/>
    <w:rPr>
      <w:rFonts w:ascii="Calibri Light" w:eastAsia="Times New Roman" w:hAnsi="Calibri Light" w:cs="Times New Roman"/>
      <w:color w:val="1F3763"/>
      <w:sz w:val="24"/>
      <w:szCs w:val="24"/>
    </w:rPr>
  </w:style>
  <w:style w:type="character" w:customStyle="1" w:styleId="Heading6Char">
    <w:name w:val="Heading 6 Char"/>
    <w:basedOn w:val="DefaultParagraphFont"/>
    <w:link w:val="Heading6"/>
    <w:uiPriority w:val="9"/>
    <w:rsid w:val="00D52CC3"/>
    <w:rPr>
      <w:rFonts w:ascii="Calibri" w:eastAsia="Times New Roman" w:hAnsi="Calibri" w:cs="Times New Roman"/>
      <w:b/>
      <w:bCs/>
      <w:sz w:val="20"/>
      <w:szCs w:val="20"/>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52CC3"/>
    <w:pPr>
      <w:ind w:left="720"/>
      <w:contextualSpacing/>
    </w:pPr>
  </w:style>
  <w:style w:type="character" w:customStyle="1" w:styleId="st">
    <w:name w:val="st"/>
    <w:rsid w:val="00D52CC3"/>
  </w:style>
  <w:style w:type="character" w:styleId="Emphasis">
    <w:name w:val="Emphasis"/>
    <w:uiPriority w:val="20"/>
    <w:qFormat/>
    <w:rsid w:val="00D52CC3"/>
    <w:rPr>
      <w:i/>
      <w:iCs/>
    </w:rPr>
  </w:style>
  <w:style w:type="table" w:styleId="TableGrid">
    <w:name w:val="Table Grid"/>
    <w:basedOn w:val="TableNormal"/>
    <w:uiPriority w:val="39"/>
    <w:rsid w:val="00D52C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2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CC3"/>
    <w:rPr>
      <w:rFonts w:ascii="Calibri" w:eastAsia="Calibri" w:hAnsi="Calibri" w:cs="Times New Roman"/>
    </w:rPr>
  </w:style>
  <w:style w:type="paragraph" w:styleId="Header">
    <w:name w:val="header"/>
    <w:basedOn w:val="Normal"/>
    <w:link w:val="HeaderChar"/>
    <w:uiPriority w:val="99"/>
    <w:unhideWhenUsed/>
    <w:rsid w:val="00D52CC3"/>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D52CC3"/>
    <w:rPr>
      <w:rFonts w:ascii="Calibri" w:eastAsia="Times New Roman" w:hAnsi="Calibri" w:cs="Times New Roman"/>
    </w:rPr>
  </w:style>
  <w:style w:type="paragraph" w:styleId="BalloonText">
    <w:name w:val="Balloon Text"/>
    <w:basedOn w:val="Normal"/>
    <w:link w:val="BalloonTextChar"/>
    <w:uiPriority w:val="99"/>
    <w:semiHidden/>
    <w:unhideWhenUsed/>
    <w:rsid w:val="00D52CC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52CC3"/>
    <w:rPr>
      <w:rFonts w:ascii="Tahoma" w:eastAsia="Times New Roman" w:hAnsi="Tahoma" w:cs="Tahoma"/>
      <w:sz w:val="16"/>
      <w:szCs w:val="16"/>
    </w:rPr>
  </w:style>
  <w:style w:type="character" w:styleId="Hyperlink">
    <w:name w:val="Hyperlink"/>
    <w:uiPriority w:val="99"/>
    <w:unhideWhenUsed/>
    <w:rsid w:val="00D52CC3"/>
    <w:rPr>
      <w:color w:val="0000FF"/>
      <w:u w:val="single"/>
    </w:rPr>
  </w:style>
  <w:style w:type="paragraph" w:styleId="TOC1">
    <w:name w:val="toc 1"/>
    <w:basedOn w:val="Normal"/>
    <w:next w:val="Normal"/>
    <w:autoRedefine/>
    <w:uiPriority w:val="39"/>
    <w:unhideWhenUsed/>
    <w:rsid w:val="00D52CC3"/>
    <w:pPr>
      <w:tabs>
        <w:tab w:val="right" w:leader="dot" w:pos="9350"/>
      </w:tabs>
      <w:spacing w:after="100" w:line="256" w:lineRule="auto"/>
    </w:pPr>
    <w:rPr>
      <w:rFonts w:ascii="Berlin Sans FB" w:hAnsi="Berlin Sans FB"/>
      <w:sz w:val="24"/>
      <w:lang w:val="en-ZW"/>
    </w:rPr>
  </w:style>
  <w:style w:type="paragraph" w:styleId="TOCHeading">
    <w:name w:val="TOC Heading"/>
    <w:basedOn w:val="Heading1"/>
    <w:next w:val="Normal"/>
    <w:uiPriority w:val="39"/>
    <w:unhideWhenUsed/>
    <w:qFormat/>
    <w:rsid w:val="00D52CC3"/>
    <w:pPr>
      <w:spacing w:line="256" w:lineRule="auto"/>
      <w:outlineLvl w:val="9"/>
    </w:pPr>
    <w:rPr>
      <w:rFonts w:ascii="Calibri Light" w:hAnsi="Calibri Light"/>
      <w:color w:val="2E74B5"/>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52CC3"/>
    <w:rPr>
      <w:rFonts w:ascii="Calibri" w:eastAsia="Calibri" w:hAnsi="Calibri" w:cs="Times New Roman"/>
    </w:rPr>
  </w:style>
  <w:style w:type="paragraph" w:styleId="Caption">
    <w:name w:val="caption"/>
    <w:basedOn w:val="Normal"/>
    <w:next w:val="Normal"/>
    <w:qFormat/>
    <w:rsid w:val="00D52CC3"/>
    <w:pPr>
      <w:spacing w:after="0" w:line="240" w:lineRule="auto"/>
    </w:pPr>
    <w:rPr>
      <w:rFonts w:ascii="Times New Roman" w:eastAsia="Times New Roman" w:hAnsi="Times New Roman"/>
      <w:b/>
      <w:sz w:val="24"/>
      <w:szCs w:val="20"/>
      <w:lang w:val="en-GB"/>
    </w:rPr>
  </w:style>
  <w:style w:type="character" w:styleId="Strong">
    <w:name w:val="Strong"/>
    <w:uiPriority w:val="22"/>
    <w:qFormat/>
    <w:rsid w:val="00D52CC3"/>
    <w:rPr>
      <w:b/>
      <w:bCs/>
    </w:rPr>
  </w:style>
  <w:style w:type="character" w:customStyle="1" w:styleId="e24kjd">
    <w:name w:val="e24kjd"/>
    <w:rsid w:val="00D52CC3"/>
  </w:style>
  <w:style w:type="character" w:customStyle="1" w:styleId="kx21rb">
    <w:name w:val="kx21rb"/>
    <w:rsid w:val="00D52CC3"/>
  </w:style>
  <w:style w:type="paragraph" w:styleId="NormalWeb">
    <w:name w:val="Normal (Web)"/>
    <w:basedOn w:val="Normal"/>
    <w:uiPriority w:val="99"/>
    <w:unhideWhenUsed/>
    <w:rsid w:val="00D52CC3"/>
    <w:pPr>
      <w:spacing w:before="100" w:beforeAutospacing="1" w:after="100" w:afterAutospacing="1" w:line="240" w:lineRule="auto"/>
    </w:pPr>
    <w:rPr>
      <w:rFonts w:ascii="Times New Roman" w:eastAsia="Times New Roman" w:hAnsi="Times New Roman"/>
      <w:sz w:val="24"/>
      <w:szCs w:val="24"/>
    </w:rPr>
  </w:style>
  <w:style w:type="numbering" w:customStyle="1" w:styleId="NoList1">
    <w:name w:val="No List1"/>
    <w:next w:val="NoList"/>
    <w:uiPriority w:val="99"/>
    <w:semiHidden/>
    <w:unhideWhenUsed/>
    <w:rsid w:val="00D52CC3"/>
  </w:style>
  <w:style w:type="numbering" w:customStyle="1" w:styleId="NoList11">
    <w:name w:val="No List11"/>
    <w:next w:val="NoList"/>
    <w:uiPriority w:val="99"/>
    <w:semiHidden/>
    <w:unhideWhenUsed/>
    <w:rsid w:val="00D52CC3"/>
  </w:style>
  <w:style w:type="character" w:styleId="CommentReference">
    <w:name w:val="annotation reference"/>
    <w:uiPriority w:val="99"/>
    <w:semiHidden/>
    <w:unhideWhenUsed/>
    <w:rsid w:val="00D52CC3"/>
    <w:rPr>
      <w:sz w:val="16"/>
      <w:szCs w:val="16"/>
    </w:rPr>
  </w:style>
  <w:style w:type="paragraph" w:styleId="CommentText">
    <w:name w:val="annotation text"/>
    <w:basedOn w:val="Normal"/>
    <w:link w:val="CommentTextChar"/>
    <w:uiPriority w:val="99"/>
    <w:semiHidden/>
    <w:unhideWhenUsed/>
    <w:rsid w:val="00D52CC3"/>
    <w:pPr>
      <w:spacing w:line="240" w:lineRule="auto"/>
    </w:pPr>
    <w:rPr>
      <w:rFonts w:eastAsia="Times New Roman"/>
      <w:sz w:val="20"/>
      <w:szCs w:val="20"/>
      <w:lang w:val="en-GB"/>
    </w:rPr>
  </w:style>
  <w:style w:type="character" w:customStyle="1" w:styleId="CommentTextChar">
    <w:name w:val="Comment Text Char"/>
    <w:basedOn w:val="DefaultParagraphFont"/>
    <w:link w:val="CommentText"/>
    <w:uiPriority w:val="99"/>
    <w:semiHidden/>
    <w:rsid w:val="00D52CC3"/>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52CC3"/>
    <w:rPr>
      <w:b/>
      <w:bCs/>
    </w:rPr>
  </w:style>
  <w:style w:type="character" w:customStyle="1" w:styleId="CommentSubjectChar">
    <w:name w:val="Comment Subject Char"/>
    <w:basedOn w:val="CommentTextChar"/>
    <w:link w:val="CommentSubject"/>
    <w:uiPriority w:val="99"/>
    <w:semiHidden/>
    <w:rsid w:val="00D52CC3"/>
    <w:rPr>
      <w:rFonts w:ascii="Calibri" w:eastAsia="Times New Roman" w:hAnsi="Calibri" w:cs="Times New Roman"/>
      <w:b/>
      <w:bCs/>
      <w:sz w:val="20"/>
      <w:szCs w:val="20"/>
      <w:lang w:val="en-GB"/>
    </w:rPr>
  </w:style>
  <w:style w:type="paragraph" w:styleId="NoSpacing">
    <w:name w:val="No Spacing"/>
    <w:link w:val="NoSpacingChar"/>
    <w:uiPriority w:val="1"/>
    <w:qFormat/>
    <w:rsid w:val="00D52CC3"/>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rsid w:val="00D52CC3"/>
    <w:rPr>
      <w:rFonts w:ascii="Calibri" w:eastAsia="Times New Roman" w:hAnsi="Calibri" w:cs="Times New Roman"/>
      <w:sz w:val="20"/>
      <w:szCs w:val="20"/>
    </w:rPr>
  </w:style>
  <w:style w:type="character" w:customStyle="1" w:styleId="tgc">
    <w:name w:val="_tgc"/>
    <w:rsid w:val="00D52CC3"/>
  </w:style>
  <w:style w:type="paragraph" w:styleId="BodyTextIndent">
    <w:name w:val="Body Text Indent"/>
    <w:basedOn w:val="Normal"/>
    <w:link w:val="BodyTextIndentChar"/>
    <w:uiPriority w:val="99"/>
    <w:unhideWhenUsed/>
    <w:rsid w:val="00D52CC3"/>
    <w:pPr>
      <w:spacing w:after="120" w:line="240" w:lineRule="auto"/>
      <w:ind w:left="360"/>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uiPriority w:val="99"/>
    <w:rsid w:val="00D52CC3"/>
    <w:rPr>
      <w:rFonts w:ascii="Times New Roman" w:eastAsia="Times New Roman" w:hAnsi="Times New Roman" w:cs="Times New Roman"/>
      <w:sz w:val="24"/>
      <w:szCs w:val="24"/>
      <w:lang w:val="en-GB"/>
    </w:rPr>
  </w:style>
  <w:style w:type="paragraph" w:styleId="BodyText">
    <w:name w:val="Body Text"/>
    <w:aliases w:val=" Char"/>
    <w:basedOn w:val="Normal"/>
    <w:link w:val="BodyTextChar"/>
    <w:unhideWhenUsed/>
    <w:rsid w:val="00D52CC3"/>
    <w:pPr>
      <w:spacing w:after="120" w:line="240" w:lineRule="auto"/>
    </w:pPr>
    <w:rPr>
      <w:rFonts w:ascii="Times New Roman" w:eastAsia="Times New Roman" w:hAnsi="Times New Roman"/>
      <w:sz w:val="24"/>
      <w:szCs w:val="24"/>
      <w:lang w:val="en-GB"/>
    </w:rPr>
  </w:style>
  <w:style w:type="character" w:customStyle="1" w:styleId="BodyTextChar">
    <w:name w:val="Body Text Char"/>
    <w:aliases w:val=" Char Char"/>
    <w:basedOn w:val="DefaultParagraphFont"/>
    <w:link w:val="BodyText"/>
    <w:rsid w:val="00D52CC3"/>
    <w:rPr>
      <w:rFonts w:ascii="Times New Roman" w:eastAsia="Times New Roman" w:hAnsi="Times New Roman" w:cs="Times New Roman"/>
      <w:sz w:val="24"/>
      <w:szCs w:val="24"/>
      <w:lang w:val="en-GB"/>
    </w:rPr>
  </w:style>
  <w:style w:type="character" w:customStyle="1" w:styleId="apple-converted-space">
    <w:name w:val="apple-converted-space"/>
    <w:rsid w:val="00D52CC3"/>
  </w:style>
  <w:style w:type="paragraph" w:customStyle="1" w:styleId="Default">
    <w:name w:val="Default"/>
    <w:rsid w:val="00D52CC3"/>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iPriority w:val="39"/>
    <w:unhideWhenUsed/>
    <w:rsid w:val="00D52CC3"/>
    <w:pPr>
      <w:spacing w:after="100"/>
      <w:ind w:left="440"/>
    </w:pPr>
    <w:rPr>
      <w:rFonts w:eastAsia="Times New Roman"/>
      <w:lang w:val="en-GB"/>
    </w:rPr>
  </w:style>
  <w:style w:type="paragraph" w:styleId="Revision">
    <w:name w:val="Revision"/>
    <w:hidden/>
    <w:uiPriority w:val="99"/>
    <w:semiHidden/>
    <w:rsid w:val="00D52CC3"/>
    <w:pPr>
      <w:spacing w:after="0" w:line="240" w:lineRule="auto"/>
    </w:pPr>
    <w:rPr>
      <w:rFonts w:ascii="Calibri" w:eastAsia="Times New Roman" w:hAnsi="Calibri" w:cs="Times New Roman"/>
    </w:rPr>
  </w:style>
  <w:style w:type="paragraph" w:styleId="TOC2">
    <w:name w:val="toc 2"/>
    <w:basedOn w:val="Normal"/>
    <w:next w:val="Normal"/>
    <w:autoRedefine/>
    <w:uiPriority w:val="39"/>
    <w:unhideWhenUsed/>
    <w:rsid w:val="00D52CC3"/>
    <w:pPr>
      <w:spacing w:after="100"/>
      <w:ind w:left="220"/>
    </w:pPr>
    <w:rPr>
      <w:rFonts w:eastAsia="Times New Roman"/>
      <w:lang w:val="en-GB"/>
    </w:rPr>
  </w:style>
  <w:style w:type="paragraph" w:styleId="DocumentMap">
    <w:name w:val="Document Map"/>
    <w:basedOn w:val="Normal"/>
    <w:link w:val="DocumentMapChar"/>
    <w:uiPriority w:val="99"/>
    <w:semiHidden/>
    <w:unhideWhenUsed/>
    <w:rsid w:val="00D52CC3"/>
    <w:pPr>
      <w:spacing w:after="0" w:line="240" w:lineRule="auto"/>
    </w:pPr>
    <w:rPr>
      <w:rFonts w:ascii="Tahoma" w:eastAsia="Times New Roman" w:hAnsi="Tahoma"/>
      <w:sz w:val="16"/>
      <w:szCs w:val="16"/>
      <w:lang w:val="en-GB"/>
    </w:rPr>
  </w:style>
  <w:style w:type="character" w:customStyle="1" w:styleId="DocumentMapChar">
    <w:name w:val="Document Map Char"/>
    <w:basedOn w:val="DefaultParagraphFont"/>
    <w:link w:val="DocumentMap"/>
    <w:uiPriority w:val="99"/>
    <w:semiHidden/>
    <w:rsid w:val="00D52CC3"/>
    <w:rPr>
      <w:rFonts w:ascii="Tahoma" w:eastAsia="Times New Roman" w:hAnsi="Tahoma" w:cs="Times New Roman"/>
      <w:sz w:val="16"/>
      <w:szCs w:val="16"/>
      <w:lang w:val="en-GB"/>
    </w:rPr>
  </w:style>
  <w:style w:type="paragraph" w:styleId="ListBullet">
    <w:name w:val="List Bullet"/>
    <w:basedOn w:val="List"/>
    <w:rsid w:val="00D52CC3"/>
    <w:pPr>
      <w:keepLines/>
      <w:numPr>
        <w:numId w:val="6"/>
      </w:numPr>
      <w:tabs>
        <w:tab w:val="num" w:pos="360"/>
      </w:tabs>
      <w:spacing w:before="40" w:after="40" w:line="240" w:lineRule="auto"/>
      <w:ind w:left="720"/>
      <w:contextualSpacing w:val="0"/>
    </w:pPr>
    <w:rPr>
      <w:rFonts w:ascii="Times New Roman" w:hAnsi="Times New Roman"/>
      <w:sz w:val="24"/>
      <w:lang w:val="en-AU"/>
    </w:rPr>
  </w:style>
  <w:style w:type="paragraph" w:styleId="List">
    <w:name w:val="List"/>
    <w:basedOn w:val="Normal"/>
    <w:unhideWhenUsed/>
    <w:rsid w:val="00D52CC3"/>
    <w:pPr>
      <w:ind w:left="360" w:hanging="360"/>
      <w:contextualSpacing/>
    </w:pPr>
    <w:rPr>
      <w:rFonts w:eastAsia="Times New Roman"/>
      <w:lang w:val="en-GB"/>
    </w:rPr>
  </w:style>
  <w:style w:type="table" w:customStyle="1" w:styleId="TableGrid1">
    <w:name w:val="Table Grid1"/>
    <w:basedOn w:val="TableNormal"/>
    <w:next w:val="TableGrid"/>
    <w:uiPriority w:val="59"/>
    <w:rsid w:val="00D52CC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Item01">
    <w:name w:val="List Item 01"/>
    <w:basedOn w:val="Normal"/>
    <w:rsid w:val="00D52CC3"/>
    <w:pPr>
      <w:widowControl w:val="0"/>
      <w:numPr>
        <w:numId w:val="7"/>
      </w:numPr>
      <w:adjustRightInd w:val="0"/>
      <w:spacing w:after="0" w:line="360" w:lineRule="atLeast"/>
      <w:jc w:val="both"/>
    </w:pPr>
    <w:rPr>
      <w:rFonts w:ascii="Times New Roman" w:eastAsia="MS Mincho" w:hAnsi="Times New Roman"/>
      <w:sz w:val="24"/>
      <w:szCs w:val="24"/>
      <w:lang w:eastAsia="ja-JP"/>
    </w:rPr>
  </w:style>
  <w:style w:type="paragraph" w:styleId="BodyText2">
    <w:name w:val="Body Text 2"/>
    <w:basedOn w:val="Normal"/>
    <w:link w:val="BodyText2Char"/>
    <w:uiPriority w:val="99"/>
    <w:semiHidden/>
    <w:unhideWhenUsed/>
    <w:rsid w:val="00D52CC3"/>
    <w:pPr>
      <w:spacing w:after="120" w:line="480" w:lineRule="auto"/>
    </w:pPr>
    <w:rPr>
      <w:rFonts w:eastAsia="Times New Roman"/>
      <w:lang w:val="en-GB"/>
    </w:rPr>
  </w:style>
  <w:style w:type="character" w:customStyle="1" w:styleId="BodyText2Char">
    <w:name w:val="Body Text 2 Char"/>
    <w:basedOn w:val="DefaultParagraphFont"/>
    <w:link w:val="BodyText2"/>
    <w:uiPriority w:val="99"/>
    <w:semiHidden/>
    <w:rsid w:val="00D52CC3"/>
    <w:rPr>
      <w:rFonts w:ascii="Calibri" w:eastAsia="Times New Roman" w:hAnsi="Calibri" w:cs="Times New Roman"/>
      <w:lang w:val="en-GB"/>
    </w:rPr>
  </w:style>
  <w:style w:type="character" w:customStyle="1" w:styleId="ipa">
    <w:name w:val="ipa"/>
    <w:rsid w:val="00D52CC3"/>
  </w:style>
  <w:style w:type="paragraph" w:customStyle="1" w:styleId="elementperfxhead">
    <w:name w:val="elementperfx head"/>
    <w:basedOn w:val="Normal"/>
    <w:rsid w:val="00D52CC3"/>
    <w:pPr>
      <w:spacing w:after="0" w:line="240" w:lineRule="auto"/>
      <w:ind w:right="-28"/>
    </w:pPr>
    <w:rPr>
      <w:rFonts w:ascii="Arial Narrow" w:eastAsia="Times New Roman" w:hAnsi="Arial Narrow"/>
      <w:b/>
      <w:noProof/>
      <w:sz w:val="16"/>
      <w:szCs w:val="20"/>
    </w:rPr>
  </w:style>
  <w:style w:type="character" w:styleId="PlaceholderText">
    <w:name w:val="Placeholder Text"/>
    <w:uiPriority w:val="99"/>
    <w:semiHidden/>
    <w:rsid w:val="00D52CC3"/>
    <w:rPr>
      <w:color w:val="808080"/>
    </w:rPr>
  </w:style>
  <w:style w:type="character" w:customStyle="1" w:styleId="UnresolvedMention1">
    <w:name w:val="Unresolved Mention1"/>
    <w:uiPriority w:val="99"/>
    <w:semiHidden/>
    <w:unhideWhenUsed/>
    <w:rsid w:val="00D52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acc.tvet@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FB2CB-20A6-4094-8128-E9F63733D945}"/>
</file>

<file path=customXml/itemProps2.xml><?xml version="1.0" encoding="utf-8"?>
<ds:datastoreItem xmlns:ds="http://schemas.openxmlformats.org/officeDocument/2006/customXml" ds:itemID="{54029FD7-55EE-49DB-B3BB-7ACD1AD98C05}"/>
</file>

<file path=customXml/itemProps3.xml><?xml version="1.0" encoding="utf-8"?>
<ds:datastoreItem xmlns:ds="http://schemas.openxmlformats.org/officeDocument/2006/customXml" ds:itemID="{1DFAEBAC-D12A-4D4A-9A06-1C37982E6D39}"/>
</file>

<file path=docProps/app.xml><?xml version="1.0" encoding="utf-8"?>
<Properties xmlns="http://schemas.openxmlformats.org/officeDocument/2006/extended-properties" xmlns:vt="http://schemas.openxmlformats.org/officeDocument/2006/docPropsVTypes">
  <Template>Normal</Template>
  <TotalTime>190</TotalTime>
  <Pages>87</Pages>
  <Words>15652</Words>
  <Characters>89220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Michelle-Pc</dc:creator>
  <cp:lastModifiedBy>KENYORU</cp:lastModifiedBy>
  <cp:revision>23</cp:revision>
  <dcterms:created xsi:type="dcterms:W3CDTF">2019-11-20T12:22:00Z</dcterms:created>
  <dcterms:modified xsi:type="dcterms:W3CDTF">2021-04-07T10:05:00Z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