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68ABB" w14:textId="77777777" w:rsidR="001E4D05" w:rsidRPr="006A0750" w:rsidRDefault="001E4D05" w:rsidP="00D02E59">
      <w:pPr>
        <w:spacing w:after="200" w:line="276" w:lineRule="auto"/>
        <w:jc w:val="center"/>
        <w:rPr>
          <w:rFonts w:ascii="Times New Roman" w:hAnsi="Times New Roman" w:cs="Times New Roman"/>
          <w:sz w:val="24"/>
          <w:szCs w:val="24"/>
        </w:rPr>
      </w:pPr>
      <w:bookmarkStart w:id="0" w:name="_Toc501693312"/>
      <w:bookmarkStart w:id="1" w:name="_Toc497228798"/>
      <w:bookmarkStart w:id="2" w:name="_Hlk7510448"/>
      <w:r w:rsidRPr="006A0750">
        <w:rPr>
          <w:rFonts w:ascii="Times New Roman" w:hAnsi="Times New Roman" w:cs="Times New Roman"/>
          <w:b/>
          <w:noProof/>
          <w:sz w:val="24"/>
          <w:szCs w:val="24"/>
        </w:rPr>
        <w:drawing>
          <wp:inline distT="0" distB="0" distL="0" distR="0" wp14:anchorId="2C05DA71" wp14:editId="7799FA96">
            <wp:extent cx="1371600" cy="1133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133475"/>
                    </a:xfrm>
                    <a:prstGeom prst="rect">
                      <a:avLst/>
                    </a:prstGeom>
                    <a:noFill/>
                    <a:ln>
                      <a:noFill/>
                    </a:ln>
                  </pic:spPr>
                </pic:pic>
              </a:graphicData>
            </a:graphic>
          </wp:inline>
        </w:drawing>
      </w:r>
    </w:p>
    <w:p w14:paraId="0E94F45D" w14:textId="77777777" w:rsidR="001E4D05" w:rsidRPr="006A0750" w:rsidRDefault="001E4D05" w:rsidP="00D02E59">
      <w:pPr>
        <w:spacing w:after="0" w:line="276" w:lineRule="auto"/>
        <w:jc w:val="center"/>
        <w:rPr>
          <w:rFonts w:ascii="Times New Roman" w:hAnsi="Times New Roman" w:cs="Times New Roman"/>
          <w:b/>
          <w:sz w:val="24"/>
          <w:szCs w:val="24"/>
        </w:rPr>
      </w:pPr>
      <w:r w:rsidRPr="006A0750">
        <w:rPr>
          <w:rFonts w:ascii="Times New Roman" w:hAnsi="Times New Roman" w:cs="Times New Roman"/>
          <w:b/>
          <w:sz w:val="24"/>
          <w:szCs w:val="24"/>
        </w:rPr>
        <w:t>REPUBLIC OF KENYA</w:t>
      </w:r>
    </w:p>
    <w:p w14:paraId="036F51C1" w14:textId="77777777" w:rsidR="001E4D05" w:rsidRPr="006A0750" w:rsidRDefault="001E4D05" w:rsidP="00D02E59">
      <w:pPr>
        <w:spacing w:after="0" w:line="276" w:lineRule="auto"/>
        <w:rPr>
          <w:rFonts w:ascii="Times New Roman" w:hAnsi="Times New Roman" w:cs="Times New Roman"/>
          <w:noProof/>
          <w:sz w:val="24"/>
          <w:szCs w:val="24"/>
        </w:rPr>
      </w:pPr>
    </w:p>
    <w:p w14:paraId="60A014E8" w14:textId="77777777" w:rsidR="001E4D05" w:rsidRPr="006A0750" w:rsidRDefault="001E4D05" w:rsidP="00D02E59">
      <w:pPr>
        <w:spacing w:after="0" w:line="276" w:lineRule="auto"/>
        <w:rPr>
          <w:rFonts w:ascii="Times New Roman" w:hAnsi="Times New Roman" w:cs="Times New Roman"/>
          <w:noProof/>
          <w:sz w:val="24"/>
          <w:szCs w:val="24"/>
        </w:rPr>
      </w:pPr>
    </w:p>
    <w:p w14:paraId="784EE02B" w14:textId="77777777" w:rsidR="001E4D05" w:rsidRPr="006A0750" w:rsidRDefault="001E4D05" w:rsidP="00D02E59">
      <w:pPr>
        <w:spacing w:after="0" w:line="276" w:lineRule="auto"/>
        <w:rPr>
          <w:rFonts w:ascii="Times New Roman" w:hAnsi="Times New Roman" w:cs="Times New Roman"/>
          <w:noProof/>
          <w:sz w:val="24"/>
          <w:szCs w:val="24"/>
        </w:rPr>
      </w:pPr>
    </w:p>
    <w:p w14:paraId="04FAD44D" w14:textId="77777777" w:rsidR="001E4D05" w:rsidRPr="006A0750" w:rsidRDefault="001E4D05" w:rsidP="00D02E59">
      <w:pPr>
        <w:spacing w:after="0" w:line="276" w:lineRule="auto"/>
        <w:jc w:val="center"/>
        <w:rPr>
          <w:rFonts w:ascii="Times New Roman" w:hAnsi="Times New Roman" w:cs="Times New Roman"/>
          <w:noProof/>
          <w:sz w:val="24"/>
          <w:szCs w:val="24"/>
        </w:rPr>
      </w:pPr>
    </w:p>
    <w:p w14:paraId="25AF390F" w14:textId="77777777" w:rsidR="001E4D05" w:rsidRPr="006A0750" w:rsidRDefault="001E4D05" w:rsidP="00D02E59">
      <w:pPr>
        <w:spacing w:after="0" w:line="276" w:lineRule="auto"/>
        <w:jc w:val="center"/>
        <w:rPr>
          <w:rFonts w:ascii="Times New Roman" w:hAnsi="Times New Roman" w:cs="Times New Roman"/>
          <w:noProof/>
          <w:sz w:val="24"/>
          <w:szCs w:val="24"/>
        </w:rPr>
      </w:pPr>
    </w:p>
    <w:p w14:paraId="4E2CB8EF" w14:textId="77777777" w:rsidR="001E4D05" w:rsidRPr="006A0750" w:rsidRDefault="001E4D05" w:rsidP="00D02E59">
      <w:pPr>
        <w:spacing w:after="0" w:line="276" w:lineRule="auto"/>
        <w:jc w:val="center"/>
        <w:rPr>
          <w:rFonts w:ascii="Times New Roman" w:hAnsi="Times New Roman" w:cs="Times New Roman"/>
          <w:noProof/>
          <w:sz w:val="24"/>
          <w:szCs w:val="24"/>
        </w:rPr>
      </w:pPr>
    </w:p>
    <w:p w14:paraId="24BF836A" w14:textId="77777777" w:rsidR="001E4D05" w:rsidRPr="006A0750" w:rsidRDefault="001E4D05" w:rsidP="00D02E59">
      <w:pPr>
        <w:spacing w:after="0" w:line="276" w:lineRule="auto"/>
        <w:ind w:right="-514"/>
        <w:jc w:val="center"/>
        <w:rPr>
          <w:rFonts w:ascii="Times New Roman" w:hAnsi="Times New Roman" w:cs="Times New Roman"/>
          <w:b/>
          <w:sz w:val="24"/>
          <w:szCs w:val="24"/>
        </w:rPr>
      </w:pPr>
      <w:r w:rsidRPr="006A0750">
        <w:rPr>
          <w:rFonts w:ascii="Times New Roman" w:hAnsi="Times New Roman" w:cs="Times New Roman"/>
          <w:b/>
          <w:sz w:val="24"/>
          <w:szCs w:val="24"/>
        </w:rPr>
        <w:t>COMPETENCY BASED CURRICULUM</w:t>
      </w:r>
    </w:p>
    <w:p w14:paraId="62214422" w14:textId="77777777" w:rsidR="001E4D05" w:rsidRPr="006A0750" w:rsidRDefault="001E4D05" w:rsidP="00D02E59">
      <w:pPr>
        <w:spacing w:after="0" w:line="276" w:lineRule="auto"/>
        <w:ind w:right="-514"/>
        <w:jc w:val="center"/>
        <w:rPr>
          <w:rFonts w:ascii="Times New Roman" w:hAnsi="Times New Roman" w:cs="Times New Roman"/>
          <w:b/>
          <w:sz w:val="24"/>
          <w:szCs w:val="24"/>
        </w:rPr>
      </w:pPr>
    </w:p>
    <w:p w14:paraId="313FC942" w14:textId="77777777" w:rsidR="001E4D05" w:rsidRPr="006A0750" w:rsidRDefault="001E4D05" w:rsidP="00D02E59">
      <w:pPr>
        <w:spacing w:after="0" w:line="276" w:lineRule="auto"/>
        <w:ind w:right="-514"/>
        <w:jc w:val="center"/>
        <w:rPr>
          <w:rFonts w:ascii="Times New Roman" w:hAnsi="Times New Roman" w:cs="Times New Roman"/>
          <w:b/>
          <w:sz w:val="24"/>
          <w:szCs w:val="24"/>
        </w:rPr>
      </w:pPr>
    </w:p>
    <w:p w14:paraId="7718BAF2" w14:textId="77777777" w:rsidR="001E4D05" w:rsidRPr="006A0750" w:rsidRDefault="001E4D05" w:rsidP="00D02E59">
      <w:pPr>
        <w:spacing w:after="0" w:line="276" w:lineRule="auto"/>
        <w:ind w:right="-514"/>
        <w:jc w:val="center"/>
        <w:rPr>
          <w:rFonts w:ascii="Times New Roman" w:hAnsi="Times New Roman" w:cs="Times New Roman"/>
          <w:b/>
          <w:sz w:val="24"/>
          <w:szCs w:val="24"/>
        </w:rPr>
      </w:pPr>
      <w:r w:rsidRPr="006A0750">
        <w:rPr>
          <w:rFonts w:ascii="Times New Roman" w:hAnsi="Times New Roman" w:cs="Times New Roman"/>
          <w:b/>
          <w:sz w:val="24"/>
          <w:szCs w:val="24"/>
        </w:rPr>
        <w:t>FOR</w:t>
      </w:r>
    </w:p>
    <w:p w14:paraId="0AC8CB2E" w14:textId="77777777" w:rsidR="001E4D05" w:rsidRPr="006A0750" w:rsidRDefault="001E4D05" w:rsidP="00D02E59">
      <w:pPr>
        <w:spacing w:after="0" w:line="276" w:lineRule="auto"/>
        <w:ind w:right="-514"/>
        <w:jc w:val="center"/>
        <w:rPr>
          <w:rFonts w:ascii="Times New Roman" w:hAnsi="Times New Roman" w:cs="Times New Roman"/>
          <w:b/>
          <w:sz w:val="24"/>
          <w:szCs w:val="24"/>
        </w:rPr>
      </w:pPr>
    </w:p>
    <w:p w14:paraId="54276187" w14:textId="77777777" w:rsidR="001E4D05" w:rsidRPr="006A0750" w:rsidRDefault="001E4D05" w:rsidP="00D02E59">
      <w:pPr>
        <w:spacing w:after="0" w:line="276" w:lineRule="auto"/>
        <w:ind w:right="-514"/>
        <w:jc w:val="center"/>
        <w:rPr>
          <w:rFonts w:ascii="Times New Roman" w:hAnsi="Times New Roman" w:cs="Times New Roman"/>
          <w:b/>
          <w:sz w:val="24"/>
          <w:szCs w:val="24"/>
        </w:rPr>
      </w:pPr>
    </w:p>
    <w:p w14:paraId="05D54C44" w14:textId="77777777" w:rsidR="001E4D05" w:rsidRPr="006A0750" w:rsidRDefault="00812499" w:rsidP="00D02E59">
      <w:pPr>
        <w:spacing w:after="0" w:line="276" w:lineRule="auto"/>
        <w:ind w:right="-514"/>
        <w:jc w:val="center"/>
        <w:rPr>
          <w:rFonts w:ascii="Times New Roman" w:hAnsi="Times New Roman" w:cs="Times New Roman"/>
          <w:b/>
          <w:sz w:val="24"/>
          <w:szCs w:val="24"/>
        </w:rPr>
      </w:pPr>
      <w:r w:rsidRPr="006A0750">
        <w:rPr>
          <w:rFonts w:ascii="Times New Roman" w:hAnsi="Times New Roman" w:cs="Times New Roman"/>
          <w:b/>
          <w:sz w:val="24"/>
          <w:szCs w:val="24"/>
        </w:rPr>
        <w:t>MARKETING</w:t>
      </w:r>
    </w:p>
    <w:p w14:paraId="62DB8679" w14:textId="77777777" w:rsidR="001E4D05" w:rsidRPr="006A0750" w:rsidRDefault="001E4D05" w:rsidP="00D02E59">
      <w:pPr>
        <w:spacing w:after="0" w:line="276" w:lineRule="auto"/>
        <w:ind w:right="-514"/>
        <w:jc w:val="center"/>
        <w:rPr>
          <w:rFonts w:ascii="Times New Roman" w:hAnsi="Times New Roman" w:cs="Times New Roman"/>
          <w:b/>
          <w:sz w:val="24"/>
          <w:szCs w:val="24"/>
        </w:rPr>
      </w:pPr>
    </w:p>
    <w:p w14:paraId="1AC2AB86" w14:textId="77777777" w:rsidR="001E4D05" w:rsidRPr="006A0750" w:rsidRDefault="001E4D05" w:rsidP="00D02E59">
      <w:pPr>
        <w:spacing w:after="0" w:line="276" w:lineRule="auto"/>
        <w:ind w:right="-514"/>
        <w:jc w:val="center"/>
        <w:rPr>
          <w:rFonts w:ascii="Times New Roman" w:hAnsi="Times New Roman" w:cs="Times New Roman"/>
          <w:b/>
          <w:sz w:val="24"/>
          <w:szCs w:val="24"/>
        </w:rPr>
      </w:pPr>
      <w:r w:rsidRPr="006A0750">
        <w:rPr>
          <w:rFonts w:ascii="Times New Roman" w:hAnsi="Times New Roman" w:cs="Times New Roman"/>
          <w:b/>
          <w:sz w:val="24"/>
          <w:szCs w:val="24"/>
        </w:rPr>
        <w:t>LEVEL 5</w:t>
      </w:r>
    </w:p>
    <w:p w14:paraId="393AE5CF" w14:textId="77777777" w:rsidR="001E4D05" w:rsidRPr="006A0750" w:rsidRDefault="001E4D05" w:rsidP="00D02E59">
      <w:pPr>
        <w:spacing w:after="0" w:line="276" w:lineRule="auto"/>
        <w:jc w:val="center"/>
        <w:rPr>
          <w:rFonts w:ascii="Times New Roman" w:hAnsi="Times New Roman" w:cs="Times New Roman"/>
          <w:b/>
          <w:sz w:val="24"/>
          <w:szCs w:val="24"/>
        </w:rPr>
      </w:pPr>
    </w:p>
    <w:p w14:paraId="238EFD88" w14:textId="77777777" w:rsidR="001E4D05" w:rsidRPr="006A0750" w:rsidRDefault="001E4D05" w:rsidP="00D02E59">
      <w:pPr>
        <w:spacing w:after="0" w:line="276" w:lineRule="auto"/>
        <w:jc w:val="center"/>
        <w:rPr>
          <w:rFonts w:ascii="Times New Roman" w:hAnsi="Times New Roman" w:cs="Times New Roman"/>
          <w:b/>
          <w:sz w:val="24"/>
          <w:szCs w:val="24"/>
        </w:rPr>
      </w:pPr>
    </w:p>
    <w:p w14:paraId="3FA12140" w14:textId="77777777" w:rsidR="001E4D05" w:rsidRPr="006A0750" w:rsidRDefault="001E4D05" w:rsidP="00D02E59">
      <w:pPr>
        <w:spacing w:after="0" w:line="276" w:lineRule="auto"/>
        <w:jc w:val="center"/>
        <w:rPr>
          <w:rFonts w:ascii="Times New Roman" w:hAnsi="Times New Roman" w:cs="Times New Roman"/>
          <w:b/>
          <w:sz w:val="24"/>
          <w:szCs w:val="24"/>
        </w:rPr>
      </w:pPr>
    </w:p>
    <w:p w14:paraId="23855BBC" w14:textId="77777777" w:rsidR="001E4D05" w:rsidRPr="006A0750" w:rsidRDefault="001E4D05" w:rsidP="00D02E59">
      <w:pPr>
        <w:spacing w:after="0" w:line="276" w:lineRule="auto"/>
        <w:jc w:val="center"/>
        <w:rPr>
          <w:rFonts w:ascii="Times New Roman" w:hAnsi="Times New Roman" w:cs="Times New Roman"/>
          <w:b/>
          <w:sz w:val="24"/>
          <w:szCs w:val="24"/>
        </w:rPr>
      </w:pPr>
      <w:r w:rsidRPr="006A0750">
        <w:rPr>
          <w:rFonts w:ascii="Times New Roman" w:hAnsi="Times New Roman" w:cs="Times New Roman"/>
          <w:noProof/>
          <w:sz w:val="24"/>
          <w:szCs w:val="24"/>
        </w:rPr>
        <w:drawing>
          <wp:inline distT="0" distB="0" distL="0" distR="0" wp14:anchorId="692F4F04" wp14:editId="56F7367A">
            <wp:extent cx="1495425" cy="1085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4E1CF9B6" w14:textId="77777777" w:rsidR="001E4D05" w:rsidRPr="006A0750" w:rsidRDefault="001E4D05" w:rsidP="00D02E59">
      <w:pPr>
        <w:spacing w:after="0" w:line="276" w:lineRule="auto"/>
        <w:rPr>
          <w:rFonts w:ascii="Times New Roman" w:hAnsi="Times New Roman" w:cs="Times New Roman"/>
          <w:b/>
          <w:sz w:val="24"/>
          <w:szCs w:val="24"/>
        </w:rPr>
      </w:pPr>
    </w:p>
    <w:p w14:paraId="48A4A0B8" w14:textId="77777777" w:rsidR="001E4D05" w:rsidRPr="006A0750" w:rsidRDefault="001E4D05" w:rsidP="00D02E59">
      <w:pPr>
        <w:spacing w:after="0" w:line="276" w:lineRule="auto"/>
        <w:jc w:val="center"/>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TVET CDACC</w:t>
      </w:r>
    </w:p>
    <w:p w14:paraId="6EB6985E" w14:textId="77777777" w:rsidR="001E4D05" w:rsidRPr="006A0750" w:rsidRDefault="001E4D05" w:rsidP="00D02E59">
      <w:pPr>
        <w:spacing w:after="0" w:line="276" w:lineRule="auto"/>
        <w:jc w:val="center"/>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P.O. BOX 15745-00100</w:t>
      </w:r>
    </w:p>
    <w:p w14:paraId="6E005312" w14:textId="77777777" w:rsidR="001E4D05" w:rsidRPr="006A0750" w:rsidRDefault="001E4D05" w:rsidP="00D02E59">
      <w:pPr>
        <w:spacing w:after="0" w:line="276" w:lineRule="auto"/>
        <w:jc w:val="center"/>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NAIROBI</w:t>
      </w:r>
    </w:p>
    <w:p w14:paraId="1D7FBC5F" w14:textId="77777777" w:rsidR="001E4D05" w:rsidRPr="006A0750" w:rsidRDefault="001E4D05" w:rsidP="00D02E59">
      <w:pPr>
        <w:spacing w:line="276" w:lineRule="auto"/>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br w:type="page"/>
      </w:r>
    </w:p>
    <w:p w14:paraId="486A5277" w14:textId="77777777" w:rsidR="001E4D05" w:rsidRPr="006A0750" w:rsidRDefault="001E4D05" w:rsidP="00D02E59">
      <w:pPr>
        <w:spacing w:after="0" w:line="276" w:lineRule="auto"/>
        <w:jc w:val="center"/>
        <w:rPr>
          <w:rFonts w:ascii="Times New Roman" w:hAnsi="Times New Roman" w:cs="Times New Roman"/>
          <w:sz w:val="24"/>
          <w:szCs w:val="24"/>
        </w:rPr>
        <w:sectPr w:rsidR="001E4D05" w:rsidRPr="006A0750" w:rsidSect="001E4D05">
          <w:footerReference w:type="default" r:id="rId9"/>
          <w:footerReference w:type="first" r:id="rId10"/>
          <w:pgSz w:w="12240" w:h="15840"/>
          <w:pgMar w:top="1440" w:right="1440" w:bottom="284" w:left="1440" w:header="720" w:footer="720" w:gutter="0"/>
          <w:pgNumType w:fmt="lowerRoman" w:start="1"/>
          <w:cols w:space="720"/>
          <w:titlePg/>
          <w:docGrid w:linePitch="360"/>
        </w:sectPr>
      </w:pPr>
    </w:p>
    <w:p w14:paraId="31EA83C9" w14:textId="77777777" w:rsidR="001E4D05" w:rsidRPr="006A0750" w:rsidRDefault="001E4D05" w:rsidP="00D02E59">
      <w:pPr>
        <w:spacing w:after="0" w:line="276" w:lineRule="auto"/>
        <w:jc w:val="both"/>
        <w:rPr>
          <w:rFonts w:ascii="Times New Roman" w:hAnsi="Times New Roman" w:cs="Times New Roman"/>
          <w:sz w:val="24"/>
          <w:szCs w:val="24"/>
        </w:rPr>
      </w:pPr>
    </w:p>
    <w:p w14:paraId="0CCE86B9" w14:textId="77777777" w:rsidR="003E6BA1" w:rsidRPr="006A0750" w:rsidRDefault="003E6BA1" w:rsidP="00D02E59">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First published 2019</w:t>
      </w:r>
    </w:p>
    <w:p w14:paraId="6A130C5F" w14:textId="5A1CD4D9" w:rsidR="001E4D05" w:rsidRPr="006A0750" w:rsidRDefault="00DF33A6" w:rsidP="00D02E59">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w:t>
      </w:r>
      <w:r w:rsidR="006A0750" w:rsidRPr="006A0750">
        <w:rPr>
          <w:rFonts w:ascii="Times New Roman" w:hAnsi="Times New Roman" w:cs="Times New Roman"/>
          <w:sz w:val="24"/>
          <w:szCs w:val="24"/>
        </w:rPr>
        <w:t xml:space="preserve">2019, </w:t>
      </w:r>
      <w:r w:rsidR="001E4D05" w:rsidRPr="006A0750">
        <w:rPr>
          <w:rFonts w:ascii="Times New Roman" w:hAnsi="Times New Roman" w:cs="Times New Roman"/>
          <w:sz w:val="24"/>
          <w:szCs w:val="24"/>
        </w:rPr>
        <w:t>TVET CDACC</w:t>
      </w:r>
    </w:p>
    <w:p w14:paraId="77CE75F2" w14:textId="77777777" w:rsidR="001E4D05" w:rsidRPr="006A0750" w:rsidRDefault="001E4D05" w:rsidP="00D02E59">
      <w:pPr>
        <w:spacing w:after="0" w:line="276" w:lineRule="auto"/>
        <w:jc w:val="both"/>
        <w:rPr>
          <w:rFonts w:ascii="Times New Roman" w:hAnsi="Times New Roman" w:cs="Times New Roman"/>
          <w:sz w:val="24"/>
          <w:szCs w:val="24"/>
        </w:rPr>
      </w:pPr>
    </w:p>
    <w:p w14:paraId="468FB229" w14:textId="77777777" w:rsidR="001E4D05" w:rsidRPr="006A0750" w:rsidRDefault="001E4D05" w:rsidP="00D02E59">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All rights reserved. No part of this curriculum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11B2A271" w14:textId="77777777" w:rsidR="001E4D05" w:rsidRPr="006A0750" w:rsidRDefault="001E4D05" w:rsidP="00D02E59">
      <w:pPr>
        <w:spacing w:after="0" w:line="276" w:lineRule="auto"/>
        <w:jc w:val="both"/>
        <w:rPr>
          <w:rFonts w:ascii="Times New Roman" w:hAnsi="Times New Roman" w:cs="Times New Roman"/>
          <w:sz w:val="24"/>
          <w:szCs w:val="24"/>
        </w:rPr>
      </w:pPr>
    </w:p>
    <w:p w14:paraId="0D0E90D6" w14:textId="77777777" w:rsidR="001E4D05" w:rsidRPr="006A0750" w:rsidRDefault="001E4D05"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Council Secretary/CEO</w:t>
      </w:r>
    </w:p>
    <w:p w14:paraId="02D715AC" w14:textId="77777777" w:rsidR="001E4D05" w:rsidRPr="006A0750" w:rsidRDefault="001E4D05"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TVET Curriculum Development, Assessment and Certification Council</w:t>
      </w:r>
    </w:p>
    <w:p w14:paraId="1067163E" w14:textId="77777777" w:rsidR="001E4D05" w:rsidRPr="006A0750" w:rsidRDefault="001E4D05"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 xml:space="preserve">P.O. Box 15745–00100 </w:t>
      </w:r>
    </w:p>
    <w:p w14:paraId="5DCD0930" w14:textId="77777777" w:rsidR="001E4D05" w:rsidRPr="006A0750" w:rsidRDefault="001E4D05"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Nairobi, Kenya </w:t>
      </w:r>
    </w:p>
    <w:p w14:paraId="1DE65DEA" w14:textId="0A815DFF" w:rsidR="001E4D05" w:rsidRPr="006A0750" w:rsidRDefault="001E4D05" w:rsidP="00D02E59">
      <w:pPr>
        <w:spacing w:after="200" w:line="276" w:lineRule="auto"/>
        <w:jc w:val="both"/>
        <w:rPr>
          <w:rFonts w:ascii="Times New Roman" w:hAnsi="Times New Roman" w:cs="Times New Roman"/>
          <w:sz w:val="24"/>
          <w:szCs w:val="24"/>
        </w:rPr>
      </w:pPr>
      <w:r w:rsidRPr="006A0750">
        <w:rPr>
          <w:rFonts w:ascii="Times New Roman" w:hAnsi="Times New Roman" w:cs="Times New Roman"/>
          <w:b/>
          <w:sz w:val="24"/>
          <w:szCs w:val="24"/>
        </w:rPr>
        <w:t xml:space="preserve">Email: </w:t>
      </w:r>
      <w:hyperlink r:id="rId11" w:history="1">
        <w:r w:rsidR="00DF33A6" w:rsidRPr="006A0750">
          <w:rPr>
            <w:rStyle w:val="Hyperlink"/>
            <w:rFonts w:ascii="Times New Roman" w:hAnsi="Times New Roman" w:cs="Times New Roman"/>
            <w:b/>
            <w:sz w:val="24"/>
            <w:szCs w:val="24"/>
          </w:rPr>
          <w:t>info@tvetcdacc.go.ke</w:t>
        </w:r>
      </w:hyperlink>
      <w:r w:rsidR="00DF33A6" w:rsidRPr="006A0750">
        <w:rPr>
          <w:rFonts w:ascii="Times New Roman" w:hAnsi="Times New Roman" w:cs="Times New Roman"/>
          <w:b/>
          <w:sz w:val="24"/>
          <w:szCs w:val="24"/>
        </w:rPr>
        <w:t xml:space="preserve"> </w:t>
      </w:r>
    </w:p>
    <w:p w14:paraId="29ADADEE" w14:textId="1319178E" w:rsidR="001E4D05" w:rsidRPr="006A0750" w:rsidRDefault="001E4D05" w:rsidP="00D02E59">
      <w:pPr>
        <w:spacing w:line="276" w:lineRule="auto"/>
        <w:rPr>
          <w:rFonts w:ascii="Times New Roman" w:eastAsia="Times New Roman" w:hAnsi="Times New Roman" w:cs="Times New Roman"/>
          <w:b/>
          <w:bCs/>
          <w:iCs/>
          <w:sz w:val="24"/>
          <w:szCs w:val="24"/>
          <w:lang w:val="en-ZA" w:eastAsia="fr-FR"/>
        </w:rPr>
      </w:pPr>
      <w:r w:rsidRPr="006A0750">
        <w:rPr>
          <w:rFonts w:ascii="Times New Roman" w:hAnsi="Times New Roman" w:cs="Times New Roman"/>
          <w:i/>
          <w:sz w:val="24"/>
          <w:szCs w:val="24"/>
          <w:lang w:val="en-ZA" w:eastAsia="fr-FR"/>
        </w:rPr>
        <w:br w:type="page"/>
      </w:r>
    </w:p>
    <w:p w14:paraId="06F647B9" w14:textId="77777777" w:rsidR="001E4D05" w:rsidRPr="006A0750" w:rsidRDefault="001E4D05" w:rsidP="00D02E59">
      <w:pPr>
        <w:pStyle w:val="Heading1"/>
        <w:spacing w:line="276" w:lineRule="auto"/>
        <w:jc w:val="center"/>
        <w:rPr>
          <w:i/>
          <w:szCs w:val="24"/>
        </w:rPr>
      </w:pPr>
      <w:bookmarkStart w:id="3" w:name="_Toc67903356"/>
      <w:r w:rsidRPr="006A0750">
        <w:rPr>
          <w:szCs w:val="24"/>
        </w:rPr>
        <w:lastRenderedPageBreak/>
        <w:t>FOREWORD</w:t>
      </w:r>
      <w:bookmarkEnd w:id="3"/>
    </w:p>
    <w:p w14:paraId="312A49E4" w14:textId="77777777" w:rsidR="001E4D05" w:rsidRPr="006A0750" w:rsidRDefault="001E4D05" w:rsidP="00D02E59">
      <w:pPr>
        <w:spacing w:line="276" w:lineRule="auto"/>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The provision of quality education and training is fundamental to the Government’s overall strategy for social economic development. Quality education and training will contribute to achievement of Kenya’s development blueprint and sustainable development goals. </w:t>
      </w:r>
    </w:p>
    <w:p w14:paraId="3E6186D2" w14:textId="77777777" w:rsidR="001E4D05" w:rsidRPr="006A0750" w:rsidRDefault="001E4D05" w:rsidP="00D02E59">
      <w:pPr>
        <w:spacing w:line="276" w:lineRule="auto"/>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Reforms in the education sector are necessary for the achievement of Kenya Vision 2030 and meeting the provisions of the Constitution of Kenya 2010. The education sector had to be aligned to the Constitution and this resulted in the formulation of the Policy Framework for Re</w:t>
      </w:r>
      <w:r w:rsidR="00A60E3E" w:rsidRPr="006A0750">
        <w:rPr>
          <w:rFonts w:ascii="Times New Roman" w:eastAsia="Times New Roman" w:hAnsi="Times New Roman" w:cs="Times New Roman"/>
          <w:color w:val="000000"/>
          <w:sz w:val="24"/>
          <w:szCs w:val="24"/>
        </w:rPr>
        <w:t>forming Education and Training</w:t>
      </w:r>
      <w:r w:rsidRPr="006A0750">
        <w:rPr>
          <w:rFonts w:ascii="Times New Roman" w:eastAsia="Times New Roman" w:hAnsi="Times New Roman" w:cs="Times New Roman"/>
          <w:color w:val="000000"/>
          <w:sz w:val="24"/>
          <w:szCs w:val="24"/>
        </w:rPr>
        <w:t xml:space="preserve">. A key feature of this policy is the radical change in the design and delivery of TVET training.  This policy document requires that training in TVET be competency based, curriculum development be industry led, certification be based on demonstration of competence and the mode of delivery allows for multiple entry and exit in TVET </w:t>
      </w:r>
      <w:r w:rsidR="003725CD" w:rsidRPr="006A0750">
        <w:rPr>
          <w:rFonts w:ascii="Times New Roman" w:eastAsia="Times New Roman" w:hAnsi="Times New Roman" w:cs="Times New Roman"/>
          <w:color w:val="000000"/>
          <w:sz w:val="24"/>
          <w:szCs w:val="24"/>
        </w:rPr>
        <w:t>programs</w:t>
      </w:r>
      <w:r w:rsidRPr="006A0750">
        <w:rPr>
          <w:rFonts w:ascii="Times New Roman" w:eastAsia="Times New Roman" w:hAnsi="Times New Roman" w:cs="Times New Roman"/>
          <w:color w:val="000000"/>
          <w:sz w:val="24"/>
          <w:szCs w:val="24"/>
        </w:rPr>
        <w:t xml:space="preserve">. </w:t>
      </w:r>
    </w:p>
    <w:p w14:paraId="3E7DFBB5" w14:textId="1F59F00B" w:rsidR="001E4D05" w:rsidRPr="006A0750" w:rsidRDefault="001E4D05" w:rsidP="00D02E59">
      <w:pPr>
        <w:spacing w:line="276" w:lineRule="auto"/>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These reforms demand that Industry takes a leading role in curriculum development to ensure the curriculum addresses its competence needs. It is against this background that this curriculum</w:t>
      </w:r>
      <w:r w:rsidR="00DF33A6" w:rsidRPr="006A0750">
        <w:rPr>
          <w:rFonts w:ascii="Times New Roman" w:eastAsia="Times New Roman" w:hAnsi="Times New Roman" w:cs="Times New Roman"/>
          <w:color w:val="000000"/>
          <w:sz w:val="24"/>
          <w:szCs w:val="24"/>
        </w:rPr>
        <w:t xml:space="preserve"> for Marketing level 5</w:t>
      </w:r>
      <w:r w:rsidRPr="006A0750">
        <w:rPr>
          <w:rFonts w:ascii="Times New Roman" w:eastAsia="Times New Roman" w:hAnsi="Times New Roman" w:cs="Times New Roman"/>
          <w:color w:val="000000"/>
          <w:sz w:val="24"/>
          <w:szCs w:val="24"/>
        </w:rPr>
        <w:t xml:space="preserve"> has been developed. </w:t>
      </w:r>
    </w:p>
    <w:p w14:paraId="022E2B4B" w14:textId="2D2A0798" w:rsidR="001E4D05" w:rsidRPr="006A0750" w:rsidRDefault="001E4D05" w:rsidP="00D02E59">
      <w:pPr>
        <w:spacing w:line="276" w:lineRule="auto"/>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It is my conviction that this curriculum will play a great role towards development of competent human resource for business</w:t>
      </w:r>
      <w:r w:rsidR="006B62E9" w:rsidRPr="006A0750">
        <w:rPr>
          <w:rFonts w:ascii="Times New Roman" w:eastAsia="Times New Roman" w:hAnsi="Times New Roman" w:cs="Times New Roman"/>
          <w:color w:val="000000"/>
          <w:sz w:val="24"/>
          <w:szCs w:val="24"/>
        </w:rPr>
        <w:t xml:space="preserve"> sector</w:t>
      </w:r>
      <w:r w:rsidRPr="006A0750">
        <w:rPr>
          <w:rFonts w:ascii="Times New Roman" w:eastAsia="Times New Roman" w:hAnsi="Times New Roman" w:cs="Times New Roman"/>
          <w:color w:val="000000"/>
          <w:sz w:val="24"/>
          <w:szCs w:val="24"/>
        </w:rPr>
        <w:t xml:space="preserve"> growth and sustainable development.</w:t>
      </w:r>
    </w:p>
    <w:p w14:paraId="403F9C3C" w14:textId="77777777" w:rsidR="00B8548B" w:rsidRPr="006A0750" w:rsidRDefault="00B8548B" w:rsidP="00D02E59">
      <w:pPr>
        <w:spacing w:after="0" w:line="276" w:lineRule="auto"/>
        <w:rPr>
          <w:rFonts w:ascii="Times New Roman" w:eastAsia="Times New Roman" w:hAnsi="Times New Roman" w:cs="Times New Roman"/>
          <w:b/>
          <w:color w:val="000000"/>
          <w:sz w:val="24"/>
          <w:szCs w:val="24"/>
        </w:rPr>
      </w:pPr>
    </w:p>
    <w:p w14:paraId="63598848" w14:textId="77777777" w:rsidR="001E4D05" w:rsidRPr="006A0750" w:rsidRDefault="001E4D05" w:rsidP="00D02E59">
      <w:pPr>
        <w:spacing w:after="0" w:line="276" w:lineRule="auto"/>
        <w:rPr>
          <w:rFonts w:ascii="Times New Roman" w:eastAsia="Times New Roman" w:hAnsi="Times New Roman" w:cs="Times New Roman"/>
          <w:b/>
          <w:color w:val="000000"/>
          <w:sz w:val="24"/>
          <w:szCs w:val="24"/>
        </w:rPr>
      </w:pPr>
      <w:r w:rsidRPr="006A0750">
        <w:rPr>
          <w:rFonts w:ascii="Times New Roman" w:eastAsia="Times New Roman" w:hAnsi="Times New Roman" w:cs="Times New Roman"/>
          <w:b/>
          <w:color w:val="000000"/>
          <w:sz w:val="24"/>
          <w:szCs w:val="24"/>
        </w:rPr>
        <w:t xml:space="preserve">PRINCIPAL SECRETARY, VOCATIONAL AND TECHNICAL TRAINING </w:t>
      </w:r>
    </w:p>
    <w:p w14:paraId="7CCE24DE" w14:textId="77777777" w:rsidR="001E4D05" w:rsidRPr="006A0750" w:rsidRDefault="001E4D05" w:rsidP="00D02E59">
      <w:pPr>
        <w:spacing w:after="0" w:line="276" w:lineRule="auto"/>
        <w:rPr>
          <w:rFonts w:ascii="Times New Roman" w:eastAsia="Times New Roman" w:hAnsi="Times New Roman" w:cs="Times New Roman"/>
          <w:b/>
          <w:color w:val="000000"/>
          <w:sz w:val="24"/>
          <w:szCs w:val="24"/>
        </w:rPr>
      </w:pPr>
      <w:r w:rsidRPr="006A0750">
        <w:rPr>
          <w:rFonts w:ascii="Times New Roman" w:eastAsia="Times New Roman" w:hAnsi="Times New Roman" w:cs="Times New Roman"/>
          <w:b/>
          <w:color w:val="000000"/>
          <w:sz w:val="24"/>
          <w:szCs w:val="24"/>
        </w:rPr>
        <w:t>MINISTRY OF EDUCATION</w:t>
      </w:r>
    </w:p>
    <w:p w14:paraId="0B695C60" w14:textId="77777777" w:rsidR="001E4D05" w:rsidRPr="006A0750" w:rsidRDefault="001E4D05" w:rsidP="00D02E59">
      <w:pPr>
        <w:pStyle w:val="Heading1"/>
        <w:spacing w:line="276" w:lineRule="auto"/>
        <w:jc w:val="center"/>
        <w:rPr>
          <w:color w:val="000000"/>
          <w:szCs w:val="24"/>
        </w:rPr>
      </w:pPr>
      <w:r w:rsidRPr="006A0750">
        <w:rPr>
          <w:color w:val="000000"/>
          <w:szCs w:val="24"/>
        </w:rPr>
        <w:br w:type="page"/>
      </w:r>
      <w:bookmarkStart w:id="4" w:name="_Toc67903357"/>
      <w:r w:rsidRPr="006A0750">
        <w:rPr>
          <w:szCs w:val="24"/>
        </w:rPr>
        <w:lastRenderedPageBreak/>
        <w:t>PREFACE</w:t>
      </w:r>
      <w:bookmarkEnd w:id="4"/>
    </w:p>
    <w:p w14:paraId="64098EF0" w14:textId="77777777" w:rsidR="001E4D05" w:rsidRPr="006A0750" w:rsidRDefault="001E4D05" w:rsidP="00D02E59">
      <w:pPr>
        <w:spacing w:after="0" w:line="276" w:lineRule="auto"/>
        <w:rPr>
          <w:rFonts w:ascii="Times New Roman" w:eastAsia="Times New Roman" w:hAnsi="Times New Roman" w:cs="Times New Roman"/>
          <w:b/>
          <w:color w:val="000000"/>
          <w:sz w:val="24"/>
          <w:szCs w:val="24"/>
        </w:rPr>
      </w:pPr>
    </w:p>
    <w:p w14:paraId="5DBD72A4" w14:textId="77777777" w:rsidR="001E4D05" w:rsidRPr="006A0750" w:rsidRDefault="001E4D05" w:rsidP="00620D83">
      <w:pPr>
        <w:spacing w:after="0"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Kenya Vision 2030 aims to transform the country into a newly industrializing, “middle-income country providing a </w:t>
      </w:r>
      <w:proofErr w:type="gramStart"/>
      <w:r w:rsidRPr="006A0750">
        <w:rPr>
          <w:rFonts w:ascii="Times New Roman" w:eastAsia="Times New Roman" w:hAnsi="Times New Roman" w:cs="Times New Roman"/>
          <w:color w:val="000000"/>
          <w:sz w:val="24"/>
          <w:szCs w:val="24"/>
        </w:rPr>
        <w:t>high quality</w:t>
      </w:r>
      <w:proofErr w:type="gramEnd"/>
      <w:r w:rsidRPr="006A0750">
        <w:rPr>
          <w:rFonts w:ascii="Times New Roman" w:eastAsia="Times New Roman" w:hAnsi="Times New Roman" w:cs="Times New Roman"/>
          <w:color w:val="000000"/>
          <w:sz w:val="24"/>
          <w:szCs w:val="24"/>
        </w:rPr>
        <w:t xml:space="preserve">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47E3D52B" w14:textId="77777777" w:rsidR="001E4D05" w:rsidRPr="006A0750" w:rsidRDefault="001E4D05" w:rsidP="00620D83">
      <w:pPr>
        <w:spacing w:after="0" w:line="276" w:lineRule="auto"/>
        <w:jc w:val="both"/>
        <w:rPr>
          <w:rFonts w:ascii="Times New Roman" w:eastAsia="Times New Roman" w:hAnsi="Times New Roman" w:cs="Times New Roman"/>
          <w:color w:val="000000"/>
          <w:sz w:val="24"/>
          <w:szCs w:val="24"/>
        </w:rPr>
      </w:pPr>
    </w:p>
    <w:p w14:paraId="0A75B96D" w14:textId="77777777" w:rsidR="001E4D05" w:rsidRPr="006A0750" w:rsidRDefault="001E4D05" w:rsidP="00620D83">
      <w:pPr>
        <w:spacing w:line="276" w:lineRule="auto"/>
        <w:jc w:val="both"/>
        <w:rPr>
          <w:rFonts w:ascii="Times New Roman" w:eastAsia="Times New Roman" w:hAnsi="Times New Roman" w:cs="Times New Roman"/>
          <w:bCs/>
          <w:color w:val="000000"/>
          <w:sz w:val="24"/>
          <w:szCs w:val="24"/>
        </w:rPr>
      </w:pPr>
      <w:r w:rsidRPr="006A0750">
        <w:rPr>
          <w:rFonts w:ascii="Times New Roman" w:eastAsia="Times New Roman" w:hAnsi="Times New Roman" w:cs="Times New Roman"/>
          <w:color w:val="000000"/>
          <w:sz w:val="24"/>
          <w:szCs w:val="24"/>
        </w:rPr>
        <w:t xml:space="preserve">The Technical and Vocational Education and Training Act No. 29 of 2013 and </w:t>
      </w:r>
      <w:r w:rsidR="00A60E3E" w:rsidRPr="006A0750">
        <w:rPr>
          <w:rFonts w:ascii="Times New Roman" w:eastAsia="Times New Roman" w:hAnsi="Times New Roman" w:cs="Times New Roman"/>
          <w:color w:val="000000"/>
          <w:sz w:val="24"/>
          <w:szCs w:val="24"/>
        </w:rPr>
        <w:t>on r</w:t>
      </w:r>
      <w:r w:rsidRPr="006A0750">
        <w:rPr>
          <w:rFonts w:ascii="Times New Roman" w:eastAsia="Times New Roman" w:hAnsi="Times New Roman" w:cs="Times New Roman"/>
          <w:color w:val="000000"/>
          <w:sz w:val="24"/>
          <w:szCs w:val="24"/>
        </w:rPr>
        <w:t xml:space="preserve">eforming Education and Training in Kenya, emphasized the need to </w:t>
      </w:r>
      <w:r w:rsidRPr="006A0750">
        <w:rPr>
          <w:rFonts w:ascii="Times New Roman" w:eastAsia="Times New Roman" w:hAnsi="Times New Roman" w:cs="Times New Roman"/>
          <w:bCs/>
          <w:color w:val="000000"/>
          <w:sz w:val="24"/>
          <w:szCs w:val="24"/>
        </w:rPr>
        <w:t xml:space="preserve">reform </w:t>
      </w:r>
      <w:r w:rsidRPr="006A0750">
        <w:rPr>
          <w:rFonts w:ascii="Times New Roman" w:eastAsia="Times New Roman" w:hAnsi="Times New Roman" w:cs="Times New Roman"/>
          <w:color w:val="000000"/>
          <w:sz w:val="24"/>
          <w:szCs w:val="24"/>
        </w:rPr>
        <w:t xml:space="preserve">curriculum development, assessment and certification. This called for a shift to CBET </w:t>
      </w:r>
      <w:r w:rsidR="003362C6" w:rsidRPr="006A0750">
        <w:rPr>
          <w:rFonts w:ascii="Times New Roman" w:eastAsia="Times New Roman" w:hAnsi="Times New Roman" w:cs="Times New Roman"/>
          <w:color w:val="000000"/>
          <w:sz w:val="24"/>
          <w:szCs w:val="24"/>
        </w:rPr>
        <w:t>to</w:t>
      </w:r>
      <w:r w:rsidRPr="006A0750">
        <w:rPr>
          <w:rFonts w:ascii="Times New Roman" w:eastAsia="Times New Roman" w:hAnsi="Times New Roman" w:cs="Times New Roman"/>
          <w:color w:val="000000"/>
          <w:sz w:val="24"/>
          <w:szCs w:val="24"/>
        </w:rPr>
        <w:t xml:space="preserve"> address the mismatch between skills acquired through training and skills needed by industry as well as increase the global competitiveness of Kenyan </w:t>
      </w:r>
      <w:proofErr w:type="spellStart"/>
      <w:r w:rsidRPr="006A0750">
        <w:rPr>
          <w:rFonts w:ascii="Times New Roman" w:eastAsia="Times New Roman" w:hAnsi="Times New Roman" w:cs="Times New Roman"/>
          <w:color w:val="000000"/>
          <w:sz w:val="24"/>
          <w:szCs w:val="24"/>
        </w:rPr>
        <w:t>labour</w:t>
      </w:r>
      <w:proofErr w:type="spellEnd"/>
      <w:r w:rsidRPr="006A0750">
        <w:rPr>
          <w:rFonts w:ascii="Times New Roman" w:eastAsia="Times New Roman" w:hAnsi="Times New Roman" w:cs="Times New Roman"/>
          <w:color w:val="000000"/>
          <w:sz w:val="24"/>
          <w:szCs w:val="24"/>
        </w:rPr>
        <w:t xml:space="preserve"> force.</w:t>
      </w:r>
    </w:p>
    <w:p w14:paraId="6157462A" w14:textId="5985DEC6" w:rsidR="001E4D05" w:rsidRPr="009C520D" w:rsidRDefault="001E4D05" w:rsidP="00620D83">
      <w:pPr>
        <w:spacing w:line="276" w:lineRule="auto"/>
        <w:jc w:val="both"/>
        <w:rPr>
          <w:rFonts w:ascii="Times New Roman" w:eastAsia="Times New Roman" w:hAnsi="Times New Roman" w:cs="Times New Roman"/>
          <w:color w:val="C00000"/>
          <w:sz w:val="24"/>
          <w:szCs w:val="24"/>
        </w:rPr>
      </w:pPr>
      <w:r w:rsidRPr="009C520D">
        <w:rPr>
          <w:rFonts w:ascii="Times New Roman" w:eastAsia="Times New Roman" w:hAnsi="Times New Roman" w:cs="Times New Roman"/>
          <w:color w:val="C00000"/>
          <w:sz w:val="24"/>
          <w:szCs w:val="24"/>
        </w:rPr>
        <w:t xml:space="preserve">TVET Curriculum Development, Assessment and Certification Council (TVET CDACC) in conjunction with </w:t>
      </w:r>
      <w:r w:rsidR="00DF33A6" w:rsidRPr="009C520D">
        <w:rPr>
          <w:rFonts w:ascii="Times New Roman" w:eastAsia="Times New Roman" w:hAnsi="Times New Roman" w:cs="Times New Roman"/>
          <w:color w:val="C00000"/>
          <w:sz w:val="24"/>
          <w:szCs w:val="24"/>
        </w:rPr>
        <w:t>B</w:t>
      </w:r>
      <w:r w:rsidRPr="009C520D">
        <w:rPr>
          <w:rFonts w:ascii="Times New Roman" w:eastAsia="Times New Roman" w:hAnsi="Times New Roman" w:cs="Times New Roman"/>
          <w:color w:val="C00000"/>
          <w:sz w:val="24"/>
          <w:szCs w:val="24"/>
        </w:rPr>
        <w:t xml:space="preserve">usiness Sector Skills Advisory Committee (SSAC) have developed this curriculum. </w:t>
      </w:r>
    </w:p>
    <w:p w14:paraId="7FC048C3" w14:textId="04604B3A" w:rsidR="00DF33A6" w:rsidRPr="006A0750" w:rsidRDefault="00DF33A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rPr>
        <w:t>This curriculum has been developed following the CBET framework policy; the CBETA Standards and guidelines provided by the TVET Authority and the Kenya National Qualification framework designed by the Kenya National Qualification Authority.</w:t>
      </w:r>
    </w:p>
    <w:p w14:paraId="6C2BA29B" w14:textId="77777777" w:rsidR="001E4D05" w:rsidRPr="006A0750" w:rsidRDefault="001E4D05" w:rsidP="00620D83">
      <w:pP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This curriculum is designed and organized with an outline of learning outcomes; suggested delivery methods, training/learning resources and methods of assessing the trainee’s achievement. The curriculum is competency-based and allows multiple entry and exit to the course.</w:t>
      </w:r>
    </w:p>
    <w:p w14:paraId="6109FCFB" w14:textId="77777777" w:rsidR="001E4D05" w:rsidRPr="006A0750" w:rsidRDefault="001E4D05" w:rsidP="00620D83">
      <w:pP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I am grateful to the Council Members, Council Secretariat, business SSAC, expert workers and all those who participated in the development of this curriculum.</w:t>
      </w:r>
    </w:p>
    <w:p w14:paraId="573B1FF2" w14:textId="77777777" w:rsidR="001E4D05" w:rsidRPr="006A0750" w:rsidRDefault="001E4D05" w:rsidP="00D02E59">
      <w:pPr>
        <w:spacing w:line="276" w:lineRule="auto"/>
        <w:jc w:val="both"/>
        <w:rPr>
          <w:rFonts w:ascii="Times New Roman" w:eastAsia="Times New Roman" w:hAnsi="Times New Roman" w:cs="Times New Roman"/>
          <w:color w:val="000000"/>
          <w:sz w:val="24"/>
          <w:szCs w:val="24"/>
        </w:rPr>
      </w:pPr>
    </w:p>
    <w:p w14:paraId="12455CEF" w14:textId="77777777" w:rsidR="001E4D05" w:rsidRPr="006A0750" w:rsidRDefault="001E4D05" w:rsidP="00D02E59">
      <w:pPr>
        <w:spacing w:line="276" w:lineRule="auto"/>
        <w:jc w:val="both"/>
        <w:rPr>
          <w:rFonts w:ascii="Times New Roman" w:eastAsia="Times New Roman" w:hAnsi="Times New Roman" w:cs="Times New Roman"/>
          <w:color w:val="000000"/>
          <w:sz w:val="24"/>
          <w:szCs w:val="24"/>
        </w:rPr>
      </w:pPr>
    </w:p>
    <w:p w14:paraId="63B3E8FC" w14:textId="5014A7A9" w:rsidR="001E4D05" w:rsidRPr="006A0750" w:rsidRDefault="001E4D05" w:rsidP="00D02E59">
      <w:pPr>
        <w:spacing w:after="0" w:line="276" w:lineRule="auto"/>
        <w:jc w:val="both"/>
        <w:rPr>
          <w:rFonts w:ascii="Times New Roman" w:eastAsia="Times New Roman" w:hAnsi="Times New Roman" w:cs="Times New Roman"/>
          <w:b/>
          <w:color w:val="000000"/>
          <w:sz w:val="24"/>
          <w:szCs w:val="24"/>
        </w:rPr>
      </w:pPr>
      <w:r w:rsidRPr="006A0750">
        <w:rPr>
          <w:rFonts w:ascii="Times New Roman" w:eastAsia="Times New Roman" w:hAnsi="Times New Roman" w:cs="Times New Roman"/>
          <w:b/>
          <w:color w:val="000000"/>
          <w:sz w:val="24"/>
          <w:szCs w:val="24"/>
        </w:rPr>
        <w:t>CHAIR</w:t>
      </w:r>
      <w:r w:rsidR="00DF33A6" w:rsidRPr="006A0750">
        <w:rPr>
          <w:rFonts w:ascii="Times New Roman" w:eastAsia="Times New Roman" w:hAnsi="Times New Roman" w:cs="Times New Roman"/>
          <w:b/>
          <w:color w:val="000000"/>
          <w:sz w:val="24"/>
          <w:szCs w:val="24"/>
        </w:rPr>
        <w:t>PERSON</w:t>
      </w:r>
      <w:r w:rsidRPr="006A0750">
        <w:rPr>
          <w:rFonts w:ascii="Times New Roman" w:eastAsia="Times New Roman" w:hAnsi="Times New Roman" w:cs="Times New Roman"/>
          <w:b/>
          <w:color w:val="000000"/>
          <w:sz w:val="24"/>
          <w:szCs w:val="24"/>
        </w:rPr>
        <w:t>, TVET CDACC</w:t>
      </w:r>
    </w:p>
    <w:p w14:paraId="07FDED08" w14:textId="77777777" w:rsidR="001E4D05" w:rsidRPr="006A0750" w:rsidRDefault="001E4D05" w:rsidP="00D02E59">
      <w:pPr>
        <w:pStyle w:val="Heading1"/>
        <w:spacing w:line="276" w:lineRule="auto"/>
        <w:jc w:val="center"/>
        <w:rPr>
          <w:i/>
          <w:color w:val="000000"/>
          <w:szCs w:val="24"/>
          <w:lang w:val="en-GB"/>
        </w:rPr>
      </w:pPr>
      <w:r w:rsidRPr="006A0750">
        <w:rPr>
          <w:color w:val="000000"/>
          <w:szCs w:val="24"/>
        </w:rPr>
        <w:br w:type="page"/>
      </w:r>
      <w:bookmarkStart w:id="5" w:name="_Toc67903358"/>
      <w:r w:rsidRPr="006A0750">
        <w:rPr>
          <w:szCs w:val="24"/>
        </w:rPr>
        <w:lastRenderedPageBreak/>
        <w:t>ACKNOWLEDGMENT</w:t>
      </w:r>
      <w:bookmarkEnd w:id="5"/>
    </w:p>
    <w:p w14:paraId="337B0B72" w14:textId="77777777" w:rsidR="001E4D05" w:rsidRPr="006A0750" w:rsidRDefault="001E4D05" w:rsidP="00D02E59">
      <w:pPr>
        <w:spacing w:after="0" w:line="276" w:lineRule="auto"/>
        <w:rPr>
          <w:rFonts w:ascii="Times New Roman" w:hAnsi="Times New Roman" w:cs="Times New Roman"/>
          <w:sz w:val="24"/>
          <w:szCs w:val="24"/>
          <w:lang w:val="en-GB"/>
        </w:rPr>
      </w:pPr>
    </w:p>
    <w:p w14:paraId="1272EF74" w14:textId="77777777" w:rsidR="001E4D05" w:rsidRPr="006A0750" w:rsidRDefault="001E4D05" w:rsidP="00D02E59">
      <w:pPr>
        <w:spacing w:after="0"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This curriculum has been designed for competency-based training and has independent units of learning that allow the trainee flexibility in entry and exit. In developing the curriculum, significant involvement and support was received from various </w:t>
      </w:r>
      <w:r w:rsidR="00E37473" w:rsidRPr="006A0750">
        <w:rPr>
          <w:rFonts w:ascii="Times New Roman" w:eastAsia="Times New Roman" w:hAnsi="Times New Roman" w:cs="Times New Roman"/>
          <w:color w:val="000000"/>
          <w:sz w:val="24"/>
          <w:szCs w:val="24"/>
        </w:rPr>
        <w:t>organizations</w:t>
      </w:r>
      <w:r w:rsidRPr="006A0750">
        <w:rPr>
          <w:rFonts w:ascii="Times New Roman" w:eastAsia="Times New Roman" w:hAnsi="Times New Roman" w:cs="Times New Roman"/>
          <w:color w:val="000000"/>
          <w:sz w:val="24"/>
          <w:szCs w:val="24"/>
        </w:rPr>
        <w:t xml:space="preserve">. </w:t>
      </w:r>
    </w:p>
    <w:p w14:paraId="5E590337" w14:textId="77777777" w:rsidR="001E4D05" w:rsidRPr="006A0750" w:rsidRDefault="001E4D05" w:rsidP="00D02E59">
      <w:pPr>
        <w:spacing w:after="0" w:line="276" w:lineRule="auto"/>
        <w:jc w:val="both"/>
        <w:rPr>
          <w:rFonts w:ascii="Times New Roman" w:eastAsia="Times New Roman" w:hAnsi="Times New Roman" w:cs="Times New Roman"/>
          <w:color w:val="000000"/>
          <w:sz w:val="24"/>
          <w:szCs w:val="24"/>
        </w:rPr>
      </w:pPr>
    </w:p>
    <w:p w14:paraId="17DD392A" w14:textId="2758A994" w:rsidR="001E4D05" w:rsidRPr="006A0750" w:rsidRDefault="001E4D05" w:rsidP="00D02E59">
      <w:pP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I recognize with appreciation the role of the </w:t>
      </w:r>
      <w:r w:rsidR="00DF33A6" w:rsidRPr="006A0750">
        <w:rPr>
          <w:rFonts w:ascii="Times New Roman" w:eastAsia="Times New Roman" w:hAnsi="Times New Roman" w:cs="Times New Roman"/>
          <w:color w:val="000000"/>
          <w:sz w:val="24"/>
          <w:szCs w:val="24"/>
        </w:rPr>
        <w:t>B</w:t>
      </w:r>
      <w:r w:rsidRPr="006A0750">
        <w:rPr>
          <w:rFonts w:ascii="Times New Roman" w:eastAsia="Times New Roman" w:hAnsi="Times New Roman" w:cs="Times New Roman"/>
          <w:color w:val="000000"/>
          <w:sz w:val="24"/>
          <w:szCs w:val="24"/>
        </w:rPr>
        <w:t>usiness Sector Skills Advisory Committee (SSAC) in ensuring that competencies required by the industry are addressed in the curriculum. I also thank all stakeholders in the</w:t>
      </w:r>
      <w:r w:rsidR="00DF33A6" w:rsidRPr="006A0750">
        <w:rPr>
          <w:rFonts w:ascii="Times New Roman" w:eastAsia="Times New Roman" w:hAnsi="Times New Roman" w:cs="Times New Roman"/>
          <w:color w:val="000000"/>
          <w:sz w:val="24"/>
          <w:szCs w:val="24"/>
        </w:rPr>
        <w:t xml:space="preserve"> business </w:t>
      </w:r>
      <w:r w:rsidRPr="006A0750">
        <w:rPr>
          <w:rFonts w:ascii="Times New Roman" w:eastAsia="Times New Roman" w:hAnsi="Times New Roman" w:cs="Times New Roman"/>
          <w:color w:val="000000"/>
          <w:sz w:val="24"/>
          <w:szCs w:val="24"/>
        </w:rPr>
        <w:t>sector for their valuable input and all those who participated in the process of developing this curriculum.</w:t>
      </w:r>
    </w:p>
    <w:p w14:paraId="1CE6AE1E" w14:textId="77777777" w:rsidR="001E4D05" w:rsidRPr="006A0750" w:rsidRDefault="001E4D05" w:rsidP="00D02E59">
      <w:pPr>
        <w:spacing w:after="0" w:line="276" w:lineRule="auto"/>
        <w:jc w:val="both"/>
        <w:rPr>
          <w:rFonts w:ascii="Times New Roman" w:eastAsia="Times New Roman" w:hAnsi="Times New Roman" w:cs="Times New Roman"/>
          <w:color w:val="000000"/>
          <w:sz w:val="24"/>
          <w:szCs w:val="24"/>
        </w:rPr>
      </w:pPr>
    </w:p>
    <w:p w14:paraId="58B26EAB" w14:textId="70BC77BA" w:rsidR="001E4D05" w:rsidRPr="006A0750" w:rsidRDefault="001E4D05" w:rsidP="00D02E59">
      <w:pPr>
        <w:spacing w:after="0"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I am convinced that this curriculum will go a long way in ensuring that workers in </w:t>
      </w:r>
      <w:r w:rsidR="00DF33A6" w:rsidRPr="006A0750">
        <w:rPr>
          <w:rFonts w:ascii="Times New Roman" w:eastAsia="Times New Roman" w:hAnsi="Times New Roman" w:cs="Times New Roman"/>
          <w:color w:val="000000"/>
          <w:sz w:val="24"/>
          <w:szCs w:val="24"/>
        </w:rPr>
        <w:t xml:space="preserve">business sector </w:t>
      </w:r>
      <w:r w:rsidRPr="006A0750">
        <w:rPr>
          <w:rFonts w:ascii="Times New Roman" w:eastAsia="Times New Roman" w:hAnsi="Times New Roman" w:cs="Times New Roman"/>
          <w:color w:val="000000"/>
          <w:sz w:val="24"/>
          <w:szCs w:val="24"/>
        </w:rPr>
        <w:t>acquire competencies that will enable them to perform their work more efficiently.</w:t>
      </w:r>
    </w:p>
    <w:p w14:paraId="504C71AF" w14:textId="77777777" w:rsidR="001E4D05" w:rsidRPr="006A0750" w:rsidRDefault="001E4D05" w:rsidP="00D02E59">
      <w:pPr>
        <w:spacing w:after="0" w:line="276" w:lineRule="auto"/>
        <w:jc w:val="both"/>
        <w:rPr>
          <w:rFonts w:ascii="Times New Roman" w:eastAsia="Times New Roman" w:hAnsi="Times New Roman" w:cs="Times New Roman"/>
          <w:color w:val="000000"/>
          <w:sz w:val="24"/>
          <w:szCs w:val="24"/>
        </w:rPr>
      </w:pPr>
    </w:p>
    <w:p w14:paraId="1FB21F11" w14:textId="77777777" w:rsidR="001E4D05" w:rsidRPr="006A0750" w:rsidRDefault="001E4D05" w:rsidP="00D02E59">
      <w:pPr>
        <w:keepNext/>
        <w:keepLines/>
        <w:spacing w:after="0" w:line="276" w:lineRule="auto"/>
        <w:jc w:val="both"/>
        <w:outlineLvl w:val="0"/>
        <w:rPr>
          <w:rFonts w:ascii="Times New Roman" w:eastAsia="Times New Roman" w:hAnsi="Times New Roman" w:cs="Times New Roman"/>
          <w:b/>
          <w:color w:val="5B9BD5"/>
          <w:sz w:val="24"/>
          <w:szCs w:val="24"/>
        </w:rPr>
      </w:pPr>
    </w:p>
    <w:p w14:paraId="0F5E9683" w14:textId="77777777" w:rsidR="001E4D05" w:rsidRPr="006A0750" w:rsidRDefault="001E4D05" w:rsidP="00D02E59">
      <w:pPr>
        <w:keepNext/>
        <w:keepLines/>
        <w:spacing w:after="0" w:line="276" w:lineRule="auto"/>
        <w:jc w:val="both"/>
        <w:outlineLvl w:val="0"/>
        <w:rPr>
          <w:rFonts w:ascii="Times New Roman" w:eastAsia="Times New Roman" w:hAnsi="Times New Roman" w:cs="Times New Roman"/>
          <w:b/>
          <w:color w:val="5B9BD5"/>
          <w:sz w:val="24"/>
          <w:szCs w:val="24"/>
        </w:rPr>
      </w:pPr>
    </w:p>
    <w:p w14:paraId="70103A78" w14:textId="77777777" w:rsidR="006A0750" w:rsidRPr="006A0750" w:rsidRDefault="001E4D05" w:rsidP="00620D83">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 xml:space="preserve">COUNCIL SECRETARY/CEO </w:t>
      </w:r>
    </w:p>
    <w:p w14:paraId="11FB0A06" w14:textId="5001CC87" w:rsidR="003F1492" w:rsidRPr="006A0750" w:rsidRDefault="001E4D05" w:rsidP="00620D83">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TVET CDACC</w:t>
      </w:r>
      <w:r w:rsidRPr="006A0750">
        <w:rPr>
          <w:rFonts w:ascii="Times New Roman" w:hAnsi="Times New Roman" w:cs="Times New Roman"/>
          <w:i/>
          <w:sz w:val="24"/>
          <w:szCs w:val="24"/>
        </w:rPr>
        <w:br w:type="page"/>
      </w:r>
      <w:r w:rsidR="003F1492" w:rsidRPr="006A0750">
        <w:rPr>
          <w:rFonts w:ascii="Times New Roman" w:hAnsi="Times New Roman" w:cs="Times New Roman"/>
          <w:b/>
          <w:sz w:val="24"/>
          <w:szCs w:val="24"/>
          <w:lang w:val="en-ZA" w:eastAsia="fr-FR"/>
        </w:rPr>
        <w:lastRenderedPageBreak/>
        <w:t>TABLE OF CONTENTS</w:t>
      </w:r>
    </w:p>
    <w:p w14:paraId="7336841E" w14:textId="7E5C47EC" w:rsidR="006A0750" w:rsidRPr="006A0750" w:rsidRDefault="003F1492">
      <w:pPr>
        <w:pStyle w:val="TOC1"/>
        <w:rPr>
          <w:rFonts w:eastAsiaTheme="minorEastAsia"/>
          <w:szCs w:val="24"/>
        </w:rPr>
      </w:pPr>
      <w:r w:rsidRPr="006A0750">
        <w:rPr>
          <w:szCs w:val="24"/>
          <w:lang w:val="en-ZW"/>
        </w:rPr>
        <w:fldChar w:fldCharType="begin"/>
      </w:r>
      <w:r w:rsidRPr="006A0750">
        <w:rPr>
          <w:szCs w:val="24"/>
        </w:rPr>
        <w:instrText xml:space="preserve"> TOC \o "1-3" \h \z \u </w:instrText>
      </w:r>
      <w:r w:rsidRPr="006A0750">
        <w:rPr>
          <w:szCs w:val="24"/>
          <w:lang w:val="en-ZW"/>
        </w:rPr>
        <w:fldChar w:fldCharType="separate"/>
      </w:r>
      <w:hyperlink w:anchor="_Toc67903356" w:history="1">
        <w:r w:rsidR="006A0750" w:rsidRPr="006A0750">
          <w:rPr>
            <w:rStyle w:val="Hyperlink"/>
            <w:szCs w:val="24"/>
          </w:rPr>
          <w:t>FOREWORD</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_Toc67903356 \h </w:instrText>
        </w:r>
        <w:r w:rsidR="006A0750" w:rsidRPr="006A0750">
          <w:rPr>
            <w:webHidden/>
            <w:szCs w:val="24"/>
          </w:rPr>
        </w:r>
        <w:r w:rsidR="006A0750" w:rsidRPr="006A0750">
          <w:rPr>
            <w:webHidden/>
            <w:szCs w:val="24"/>
          </w:rPr>
          <w:fldChar w:fldCharType="separate"/>
        </w:r>
        <w:r w:rsidR="00952485">
          <w:rPr>
            <w:webHidden/>
            <w:szCs w:val="24"/>
          </w:rPr>
          <w:t>ii</w:t>
        </w:r>
        <w:r w:rsidR="006A0750" w:rsidRPr="006A0750">
          <w:rPr>
            <w:webHidden/>
            <w:szCs w:val="24"/>
          </w:rPr>
          <w:fldChar w:fldCharType="end"/>
        </w:r>
      </w:hyperlink>
    </w:p>
    <w:p w14:paraId="0D775BBA" w14:textId="77F9A1BE" w:rsidR="006A0750" w:rsidRPr="006A0750" w:rsidRDefault="001D768F">
      <w:pPr>
        <w:pStyle w:val="TOC1"/>
        <w:rPr>
          <w:rFonts w:eastAsiaTheme="minorEastAsia"/>
          <w:szCs w:val="24"/>
        </w:rPr>
      </w:pPr>
      <w:hyperlink w:anchor="_Toc67903357" w:history="1">
        <w:r w:rsidR="006A0750" w:rsidRPr="006A0750">
          <w:rPr>
            <w:rStyle w:val="Hyperlink"/>
            <w:szCs w:val="24"/>
          </w:rPr>
          <w:t>PREFACE</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_Toc67903357 \h </w:instrText>
        </w:r>
        <w:r w:rsidR="006A0750" w:rsidRPr="006A0750">
          <w:rPr>
            <w:webHidden/>
            <w:szCs w:val="24"/>
          </w:rPr>
        </w:r>
        <w:r w:rsidR="006A0750" w:rsidRPr="006A0750">
          <w:rPr>
            <w:webHidden/>
            <w:szCs w:val="24"/>
          </w:rPr>
          <w:fldChar w:fldCharType="separate"/>
        </w:r>
        <w:r w:rsidR="00952485">
          <w:rPr>
            <w:webHidden/>
            <w:szCs w:val="24"/>
          </w:rPr>
          <w:t>iii</w:t>
        </w:r>
        <w:r w:rsidR="006A0750" w:rsidRPr="006A0750">
          <w:rPr>
            <w:webHidden/>
            <w:szCs w:val="24"/>
          </w:rPr>
          <w:fldChar w:fldCharType="end"/>
        </w:r>
      </w:hyperlink>
    </w:p>
    <w:p w14:paraId="3706A68B" w14:textId="3FBF37D2" w:rsidR="006A0750" w:rsidRPr="006A0750" w:rsidRDefault="001D768F">
      <w:pPr>
        <w:pStyle w:val="TOC1"/>
        <w:rPr>
          <w:rFonts w:eastAsiaTheme="minorEastAsia"/>
          <w:szCs w:val="24"/>
        </w:rPr>
      </w:pPr>
      <w:hyperlink w:anchor="_Toc67903358" w:history="1">
        <w:r w:rsidR="006A0750" w:rsidRPr="006A0750">
          <w:rPr>
            <w:rStyle w:val="Hyperlink"/>
            <w:szCs w:val="24"/>
          </w:rPr>
          <w:t>ACKNOWLEDGMENT</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_Toc67903358 \h </w:instrText>
        </w:r>
        <w:r w:rsidR="006A0750" w:rsidRPr="006A0750">
          <w:rPr>
            <w:webHidden/>
            <w:szCs w:val="24"/>
          </w:rPr>
        </w:r>
        <w:r w:rsidR="006A0750" w:rsidRPr="006A0750">
          <w:rPr>
            <w:webHidden/>
            <w:szCs w:val="24"/>
          </w:rPr>
          <w:fldChar w:fldCharType="separate"/>
        </w:r>
        <w:r w:rsidR="00952485">
          <w:rPr>
            <w:webHidden/>
            <w:szCs w:val="24"/>
          </w:rPr>
          <w:t>iv</w:t>
        </w:r>
        <w:r w:rsidR="006A0750" w:rsidRPr="006A0750">
          <w:rPr>
            <w:webHidden/>
            <w:szCs w:val="24"/>
          </w:rPr>
          <w:fldChar w:fldCharType="end"/>
        </w:r>
      </w:hyperlink>
    </w:p>
    <w:p w14:paraId="152FF046" w14:textId="4DA4F8B9" w:rsidR="006A0750" w:rsidRPr="006A0750" w:rsidRDefault="001D768F">
      <w:pPr>
        <w:pStyle w:val="TOC1"/>
        <w:rPr>
          <w:rFonts w:eastAsiaTheme="minorEastAsia"/>
          <w:szCs w:val="24"/>
        </w:rPr>
      </w:pPr>
      <w:hyperlink w:anchor="_Toc67903359" w:history="1">
        <w:r w:rsidR="006A0750" w:rsidRPr="006A0750">
          <w:rPr>
            <w:rStyle w:val="Hyperlink"/>
            <w:szCs w:val="24"/>
          </w:rPr>
          <w:t>ABBREVIATIONS AND ACRONYMS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_Toc67903359 \h </w:instrText>
        </w:r>
        <w:r w:rsidR="006A0750" w:rsidRPr="006A0750">
          <w:rPr>
            <w:webHidden/>
            <w:szCs w:val="24"/>
          </w:rPr>
        </w:r>
        <w:r w:rsidR="006A0750" w:rsidRPr="006A0750">
          <w:rPr>
            <w:webHidden/>
            <w:szCs w:val="24"/>
          </w:rPr>
          <w:fldChar w:fldCharType="separate"/>
        </w:r>
        <w:r w:rsidR="00952485">
          <w:rPr>
            <w:webHidden/>
            <w:szCs w:val="24"/>
          </w:rPr>
          <w:t>vi</w:t>
        </w:r>
        <w:r w:rsidR="006A0750" w:rsidRPr="006A0750">
          <w:rPr>
            <w:webHidden/>
            <w:szCs w:val="24"/>
          </w:rPr>
          <w:fldChar w:fldCharType="end"/>
        </w:r>
      </w:hyperlink>
    </w:p>
    <w:p w14:paraId="6B2175BC" w14:textId="49F4893E" w:rsidR="006A0750" w:rsidRPr="006A0750" w:rsidRDefault="001D768F">
      <w:pPr>
        <w:pStyle w:val="TOC1"/>
        <w:rPr>
          <w:rFonts w:eastAsiaTheme="minorEastAsia"/>
          <w:szCs w:val="24"/>
        </w:rPr>
      </w:pPr>
      <w:hyperlink w:anchor="_Toc67903360" w:history="1">
        <w:r w:rsidR="006A0750" w:rsidRPr="006A0750">
          <w:rPr>
            <w:rStyle w:val="Hyperlink"/>
            <w:szCs w:val="24"/>
          </w:rPr>
          <w:t>KEY TO UNIT CODE</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_Toc67903360 \h </w:instrText>
        </w:r>
        <w:r w:rsidR="006A0750" w:rsidRPr="006A0750">
          <w:rPr>
            <w:webHidden/>
            <w:szCs w:val="24"/>
          </w:rPr>
        </w:r>
        <w:r w:rsidR="006A0750" w:rsidRPr="006A0750">
          <w:rPr>
            <w:webHidden/>
            <w:szCs w:val="24"/>
          </w:rPr>
          <w:fldChar w:fldCharType="separate"/>
        </w:r>
        <w:r w:rsidR="00952485">
          <w:rPr>
            <w:webHidden/>
            <w:szCs w:val="24"/>
          </w:rPr>
          <w:t>vii</w:t>
        </w:r>
        <w:r w:rsidR="006A0750" w:rsidRPr="006A0750">
          <w:rPr>
            <w:webHidden/>
            <w:szCs w:val="24"/>
          </w:rPr>
          <w:fldChar w:fldCharType="end"/>
        </w:r>
      </w:hyperlink>
    </w:p>
    <w:p w14:paraId="7DAE91FF" w14:textId="0FCFE1DC" w:rsidR="006A0750" w:rsidRPr="006A0750" w:rsidRDefault="001D768F">
      <w:pPr>
        <w:pStyle w:val="TOC1"/>
        <w:rPr>
          <w:rFonts w:eastAsiaTheme="minorEastAsia"/>
          <w:szCs w:val="24"/>
        </w:rPr>
      </w:pPr>
      <w:hyperlink w:anchor="_Toc67903361" w:history="1">
        <w:r w:rsidR="006A0750" w:rsidRPr="006A0750">
          <w:rPr>
            <w:rStyle w:val="Hyperlink"/>
            <w:szCs w:val="24"/>
          </w:rPr>
          <w:t>COURSE OVERVIEW</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_Toc67903361 \h </w:instrText>
        </w:r>
        <w:r w:rsidR="006A0750" w:rsidRPr="006A0750">
          <w:rPr>
            <w:webHidden/>
            <w:szCs w:val="24"/>
          </w:rPr>
        </w:r>
        <w:r w:rsidR="006A0750" w:rsidRPr="006A0750">
          <w:rPr>
            <w:webHidden/>
            <w:szCs w:val="24"/>
          </w:rPr>
          <w:fldChar w:fldCharType="separate"/>
        </w:r>
        <w:r w:rsidR="00952485">
          <w:rPr>
            <w:webHidden/>
            <w:szCs w:val="24"/>
          </w:rPr>
          <w:t>viii</w:t>
        </w:r>
        <w:r w:rsidR="006A0750" w:rsidRPr="006A0750">
          <w:rPr>
            <w:webHidden/>
            <w:szCs w:val="24"/>
          </w:rPr>
          <w:fldChar w:fldCharType="end"/>
        </w:r>
      </w:hyperlink>
    </w:p>
    <w:p w14:paraId="2D23E8A3" w14:textId="07CB1BCE" w:rsidR="006A0750" w:rsidRPr="006A0750" w:rsidRDefault="001D768F">
      <w:pPr>
        <w:pStyle w:val="TOC1"/>
        <w:rPr>
          <w:rFonts w:eastAsiaTheme="minorEastAsia"/>
          <w:szCs w:val="24"/>
        </w:rPr>
      </w:pPr>
      <w:hyperlink w:anchor="_Toc67903362" w:history="1">
        <w:r w:rsidR="006A0750" w:rsidRPr="006A0750">
          <w:rPr>
            <w:rStyle w:val="Hyperlink"/>
            <w:szCs w:val="24"/>
          </w:rPr>
          <w:t>BASIC UNITS OF LEARNING</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_Toc67903362 \h </w:instrText>
        </w:r>
        <w:r w:rsidR="006A0750" w:rsidRPr="006A0750">
          <w:rPr>
            <w:webHidden/>
            <w:szCs w:val="24"/>
          </w:rPr>
        </w:r>
        <w:r w:rsidR="006A0750" w:rsidRPr="006A0750">
          <w:rPr>
            <w:webHidden/>
            <w:szCs w:val="24"/>
          </w:rPr>
          <w:fldChar w:fldCharType="separate"/>
        </w:r>
        <w:r w:rsidR="00952485">
          <w:rPr>
            <w:webHidden/>
            <w:szCs w:val="24"/>
          </w:rPr>
          <w:t>i</w:t>
        </w:r>
        <w:r w:rsidR="006A0750" w:rsidRPr="006A0750">
          <w:rPr>
            <w:webHidden/>
            <w:szCs w:val="24"/>
          </w:rPr>
          <w:fldChar w:fldCharType="end"/>
        </w:r>
      </w:hyperlink>
    </w:p>
    <w:p w14:paraId="55A07893" w14:textId="260342A0" w:rsidR="006A0750" w:rsidRPr="006A0750" w:rsidRDefault="001D768F">
      <w:pPr>
        <w:pStyle w:val="TOC1"/>
        <w:rPr>
          <w:rFonts w:eastAsiaTheme="minorEastAsia"/>
          <w:szCs w:val="24"/>
        </w:rPr>
      </w:pPr>
      <w:hyperlink w:anchor="_Toc67903363" w:history="1">
        <w:r w:rsidR="006A0750" w:rsidRPr="006A0750">
          <w:rPr>
            <w:rStyle w:val="Hyperlink"/>
            <w:szCs w:val="24"/>
          </w:rPr>
          <w:t>COMMUNICATION SKILLS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_Toc67903363 \h </w:instrText>
        </w:r>
        <w:r w:rsidR="006A0750" w:rsidRPr="006A0750">
          <w:rPr>
            <w:webHidden/>
            <w:szCs w:val="24"/>
          </w:rPr>
        </w:r>
        <w:r w:rsidR="006A0750" w:rsidRPr="006A0750">
          <w:rPr>
            <w:webHidden/>
            <w:szCs w:val="24"/>
          </w:rPr>
          <w:fldChar w:fldCharType="separate"/>
        </w:r>
        <w:r w:rsidR="00952485">
          <w:rPr>
            <w:webHidden/>
            <w:szCs w:val="24"/>
          </w:rPr>
          <w:t>1</w:t>
        </w:r>
        <w:r w:rsidR="006A0750" w:rsidRPr="006A0750">
          <w:rPr>
            <w:webHidden/>
            <w:szCs w:val="24"/>
          </w:rPr>
          <w:fldChar w:fldCharType="end"/>
        </w:r>
      </w:hyperlink>
    </w:p>
    <w:p w14:paraId="083E848F" w14:textId="6D302E45" w:rsidR="006A0750" w:rsidRPr="006A0750" w:rsidRDefault="001D768F">
      <w:pPr>
        <w:pStyle w:val="TOC1"/>
        <w:rPr>
          <w:rFonts w:eastAsiaTheme="minorEastAsia"/>
          <w:szCs w:val="24"/>
        </w:rPr>
      </w:pPr>
      <w:hyperlink w:anchor="_Toc67903364" w:history="1">
        <w:r w:rsidR="006A0750" w:rsidRPr="006A0750">
          <w:rPr>
            <w:rStyle w:val="Hyperlink"/>
            <w:szCs w:val="24"/>
          </w:rPr>
          <w:t>NUMERACY SKILLS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_Toc67903364 \h </w:instrText>
        </w:r>
        <w:r w:rsidR="006A0750" w:rsidRPr="006A0750">
          <w:rPr>
            <w:webHidden/>
            <w:szCs w:val="24"/>
          </w:rPr>
        </w:r>
        <w:r w:rsidR="006A0750" w:rsidRPr="006A0750">
          <w:rPr>
            <w:webHidden/>
            <w:szCs w:val="24"/>
          </w:rPr>
          <w:fldChar w:fldCharType="separate"/>
        </w:r>
        <w:r w:rsidR="00952485">
          <w:rPr>
            <w:webHidden/>
            <w:szCs w:val="24"/>
          </w:rPr>
          <w:t>4</w:t>
        </w:r>
        <w:r w:rsidR="006A0750" w:rsidRPr="006A0750">
          <w:rPr>
            <w:webHidden/>
            <w:szCs w:val="24"/>
          </w:rPr>
          <w:fldChar w:fldCharType="end"/>
        </w:r>
      </w:hyperlink>
    </w:p>
    <w:p w14:paraId="61701DAA" w14:textId="079689C8" w:rsidR="006A0750" w:rsidRPr="006A0750" w:rsidRDefault="001D768F">
      <w:pPr>
        <w:pStyle w:val="TOC1"/>
        <w:rPr>
          <w:rFonts w:eastAsiaTheme="minorEastAsia"/>
          <w:szCs w:val="24"/>
        </w:rPr>
      </w:pPr>
      <w:hyperlink w:anchor="_Toc67903365" w:history="1">
        <w:r w:rsidR="006A0750" w:rsidRPr="006A0750">
          <w:rPr>
            <w:rStyle w:val="Hyperlink"/>
            <w:szCs w:val="24"/>
          </w:rPr>
          <w:t>DIGITAL LITERACY</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_Toc67903365 \h </w:instrText>
        </w:r>
        <w:r w:rsidR="006A0750" w:rsidRPr="006A0750">
          <w:rPr>
            <w:webHidden/>
            <w:szCs w:val="24"/>
          </w:rPr>
        </w:r>
        <w:r w:rsidR="006A0750" w:rsidRPr="006A0750">
          <w:rPr>
            <w:webHidden/>
            <w:szCs w:val="24"/>
          </w:rPr>
          <w:fldChar w:fldCharType="separate"/>
        </w:r>
        <w:r w:rsidR="00952485">
          <w:rPr>
            <w:webHidden/>
            <w:szCs w:val="24"/>
          </w:rPr>
          <w:t>9</w:t>
        </w:r>
        <w:r w:rsidR="006A0750" w:rsidRPr="006A0750">
          <w:rPr>
            <w:webHidden/>
            <w:szCs w:val="24"/>
          </w:rPr>
          <w:fldChar w:fldCharType="end"/>
        </w:r>
      </w:hyperlink>
    </w:p>
    <w:p w14:paraId="252EFA0C" w14:textId="1DE6FD3C" w:rsidR="006A0750" w:rsidRPr="006A0750" w:rsidRDefault="001D768F">
      <w:pPr>
        <w:pStyle w:val="TOC1"/>
        <w:rPr>
          <w:rFonts w:eastAsiaTheme="minorEastAsia"/>
          <w:szCs w:val="24"/>
        </w:rPr>
      </w:pPr>
      <w:hyperlink w:anchor="_Toc67903366" w:history="1">
        <w:r w:rsidR="006A0750" w:rsidRPr="006A0750">
          <w:rPr>
            <w:rStyle w:val="Hyperlink"/>
            <w:szCs w:val="24"/>
          </w:rPr>
          <w:t>ENTREPRENEURIAL SKILLS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_Toc67903366 \h </w:instrText>
        </w:r>
        <w:r w:rsidR="006A0750" w:rsidRPr="006A0750">
          <w:rPr>
            <w:webHidden/>
            <w:szCs w:val="24"/>
          </w:rPr>
        </w:r>
        <w:r w:rsidR="006A0750" w:rsidRPr="006A0750">
          <w:rPr>
            <w:webHidden/>
            <w:szCs w:val="24"/>
          </w:rPr>
          <w:fldChar w:fldCharType="separate"/>
        </w:r>
        <w:r w:rsidR="00952485">
          <w:rPr>
            <w:webHidden/>
            <w:szCs w:val="24"/>
          </w:rPr>
          <w:t>12</w:t>
        </w:r>
        <w:r w:rsidR="006A0750" w:rsidRPr="006A0750">
          <w:rPr>
            <w:webHidden/>
            <w:szCs w:val="24"/>
          </w:rPr>
          <w:fldChar w:fldCharType="end"/>
        </w:r>
      </w:hyperlink>
    </w:p>
    <w:p w14:paraId="163B586F" w14:textId="7138F787" w:rsidR="006A0750" w:rsidRPr="006A0750" w:rsidRDefault="001D768F">
      <w:pPr>
        <w:pStyle w:val="TOC1"/>
        <w:rPr>
          <w:rFonts w:eastAsiaTheme="minorEastAsia"/>
          <w:szCs w:val="24"/>
        </w:rPr>
      </w:pPr>
      <w:hyperlink w:anchor="_Toc67903367" w:history="1">
        <w:r w:rsidR="006A0750" w:rsidRPr="006A0750">
          <w:rPr>
            <w:rStyle w:val="Hyperlink"/>
            <w:szCs w:val="24"/>
          </w:rPr>
          <w:t>EMPLOYABILITY SKILLS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_Toc67903367 \h </w:instrText>
        </w:r>
        <w:r w:rsidR="006A0750" w:rsidRPr="006A0750">
          <w:rPr>
            <w:webHidden/>
            <w:szCs w:val="24"/>
          </w:rPr>
        </w:r>
        <w:r w:rsidR="006A0750" w:rsidRPr="006A0750">
          <w:rPr>
            <w:webHidden/>
            <w:szCs w:val="24"/>
          </w:rPr>
          <w:fldChar w:fldCharType="separate"/>
        </w:r>
        <w:r w:rsidR="00952485">
          <w:rPr>
            <w:webHidden/>
            <w:szCs w:val="24"/>
          </w:rPr>
          <w:t>15</w:t>
        </w:r>
        <w:r w:rsidR="006A0750" w:rsidRPr="006A0750">
          <w:rPr>
            <w:webHidden/>
            <w:szCs w:val="24"/>
          </w:rPr>
          <w:fldChar w:fldCharType="end"/>
        </w:r>
      </w:hyperlink>
    </w:p>
    <w:p w14:paraId="7DBC4508" w14:textId="22391E0D" w:rsidR="006A0750" w:rsidRPr="006A0750" w:rsidRDefault="001D768F">
      <w:pPr>
        <w:pStyle w:val="TOC1"/>
        <w:rPr>
          <w:rFonts w:eastAsiaTheme="minorEastAsia"/>
          <w:szCs w:val="24"/>
        </w:rPr>
      </w:pPr>
      <w:hyperlink w:anchor="_Toc67903368" w:history="1">
        <w:r w:rsidR="006A0750" w:rsidRPr="006A0750">
          <w:rPr>
            <w:rStyle w:val="Hyperlink"/>
            <w:szCs w:val="24"/>
          </w:rPr>
          <w:t>ENVIRONMENTAL LITERACY</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_Toc67903368 \h </w:instrText>
        </w:r>
        <w:r w:rsidR="006A0750" w:rsidRPr="006A0750">
          <w:rPr>
            <w:webHidden/>
            <w:szCs w:val="24"/>
          </w:rPr>
        </w:r>
        <w:r w:rsidR="006A0750" w:rsidRPr="006A0750">
          <w:rPr>
            <w:webHidden/>
            <w:szCs w:val="24"/>
          </w:rPr>
          <w:fldChar w:fldCharType="separate"/>
        </w:r>
        <w:r w:rsidR="00952485">
          <w:rPr>
            <w:webHidden/>
            <w:szCs w:val="24"/>
          </w:rPr>
          <w:t>20</w:t>
        </w:r>
        <w:r w:rsidR="006A0750" w:rsidRPr="006A0750">
          <w:rPr>
            <w:webHidden/>
            <w:szCs w:val="24"/>
          </w:rPr>
          <w:fldChar w:fldCharType="end"/>
        </w:r>
      </w:hyperlink>
    </w:p>
    <w:p w14:paraId="3AB13247" w14:textId="0828F0C8" w:rsidR="006A0750" w:rsidRPr="006A0750" w:rsidRDefault="001D768F">
      <w:pPr>
        <w:pStyle w:val="TOC1"/>
        <w:rPr>
          <w:rFonts w:eastAsiaTheme="minorEastAsia"/>
          <w:szCs w:val="24"/>
        </w:rPr>
      </w:pPr>
      <w:hyperlink w:anchor="_Toc67903369" w:history="1">
        <w:r w:rsidR="006A0750" w:rsidRPr="006A0750">
          <w:rPr>
            <w:rStyle w:val="Hyperlink"/>
            <w:szCs w:val="24"/>
          </w:rPr>
          <w:t>OCCUPATIONAL SAFETY AND HEALTH PRACTICES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_Toc67903369 \h </w:instrText>
        </w:r>
        <w:r w:rsidR="006A0750" w:rsidRPr="006A0750">
          <w:rPr>
            <w:webHidden/>
            <w:szCs w:val="24"/>
          </w:rPr>
        </w:r>
        <w:r w:rsidR="006A0750" w:rsidRPr="006A0750">
          <w:rPr>
            <w:webHidden/>
            <w:szCs w:val="24"/>
          </w:rPr>
          <w:fldChar w:fldCharType="separate"/>
        </w:r>
        <w:r w:rsidR="00952485">
          <w:rPr>
            <w:webHidden/>
            <w:szCs w:val="24"/>
          </w:rPr>
          <w:t>23</w:t>
        </w:r>
        <w:r w:rsidR="006A0750" w:rsidRPr="006A0750">
          <w:rPr>
            <w:webHidden/>
            <w:szCs w:val="24"/>
          </w:rPr>
          <w:fldChar w:fldCharType="end"/>
        </w:r>
      </w:hyperlink>
    </w:p>
    <w:p w14:paraId="3AE296B3" w14:textId="7F5242D3" w:rsidR="006A0750" w:rsidRPr="006A0750" w:rsidRDefault="001D768F">
      <w:pPr>
        <w:pStyle w:val="TOC1"/>
        <w:rPr>
          <w:rFonts w:eastAsiaTheme="minorEastAsia"/>
          <w:szCs w:val="24"/>
        </w:rPr>
      </w:pPr>
      <w:hyperlink w:anchor="_Toc67903370" w:history="1">
        <w:r w:rsidR="006A0750" w:rsidRPr="006A0750">
          <w:rPr>
            <w:rStyle w:val="Hyperlink"/>
            <w:szCs w:val="24"/>
          </w:rPr>
          <w:t>CORE UNITS OF LEARNING</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_Toc67903370 \h </w:instrText>
        </w:r>
        <w:r w:rsidR="006A0750" w:rsidRPr="006A0750">
          <w:rPr>
            <w:webHidden/>
            <w:szCs w:val="24"/>
          </w:rPr>
        </w:r>
        <w:r w:rsidR="006A0750" w:rsidRPr="006A0750">
          <w:rPr>
            <w:webHidden/>
            <w:szCs w:val="24"/>
          </w:rPr>
          <w:fldChar w:fldCharType="separate"/>
        </w:r>
        <w:r w:rsidR="00952485">
          <w:rPr>
            <w:webHidden/>
            <w:szCs w:val="24"/>
          </w:rPr>
          <w:t>26</w:t>
        </w:r>
        <w:r w:rsidR="006A0750" w:rsidRPr="006A0750">
          <w:rPr>
            <w:webHidden/>
            <w:szCs w:val="24"/>
          </w:rPr>
          <w:fldChar w:fldCharType="end"/>
        </w:r>
      </w:hyperlink>
    </w:p>
    <w:p w14:paraId="21BC20C1" w14:textId="07FC1458" w:rsidR="006A0750" w:rsidRPr="006A0750" w:rsidRDefault="001D768F">
      <w:pPr>
        <w:pStyle w:val="TOC1"/>
        <w:rPr>
          <w:rFonts w:eastAsiaTheme="minorEastAsia"/>
          <w:szCs w:val="24"/>
        </w:rPr>
      </w:pPr>
      <w:hyperlink w:anchor="_Toc67903371" w:history="1">
        <w:r w:rsidR="006A0750" w:rsidRPr="006A0750">
          <w:rPr>
            <w:rStyle w:val="Hyperlink"/>
            <w:szCs w:val="24"/>
          </w:rPr>
          <w:t>MARKETING COMMUNICATION ACTIVITIES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_Toc67903371 \h </w:instrText>
        </w:r>
        <w:r w:rsidR="006A0750" w:rsidRPr="006A0750">
          <w:rPr>
            <w:webHidden/>
            <w:szCs w:val="24"/>
          </w:rPr>
        </w:r>
        <w:r w:rsidR="006A0750" w:rsidRPr="006A0750">
          <w:rPr>
            <w:webHidden/>
            <w:szCs w:val="24"/>
          </w:rPr>
          <w:fldChar w:fldCharType="separate"/>
        </w:r>
        <w:r w:rsidR="00952485">
          <w:rPr>
            <w:webHidden/>
            <w:szCs w:val="24"/>
          </w:rPr>
          <w:t>27</w:t>
        </w:r>
        <w:r w:rsidR="006A0750" w:rsidRPr="006A0750">
          <w:rPr>
            <w:webHidden/>
            <w:szCs w:val="24"/>
          </w:rPr>
          <w:fldChar w:fldCharType="end"/>
        </w:r>
      </w:hyperlink>
    </w:p>
    <w:p w14:paraId="494149C7" w14:textId="1762AC87" w:rsidR="006A0750" w:rsidRPr="006A0750" w:rsidRDefault="001D768F">
      <w:pPr>
        <w:pStyle w:val="TOC1"/>
        <w:rPr>
          <w:rFonts w:eastAsiaTheme="minorEastAsia"/>
          <w:szCs w:val="24"/>
        </w:rPr>
      </w:pPr>
      <w:hyperlink w:anchor="_Toc67903372" w:history="1">
        <w:r w:rsidR="006A0750" w:rsidRPr="006A0750">
          <w:rPr>
            <w:rStyle w:val="Hyperlink"/>
            <w:szCs w:val="24"/>
          </w:rPr>
          <w:t>TRADE</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_Toc67903372 \h </w:instrText>
        </w:r>
        <w:r w:rsidR="006A0750" w:rsidRPr="006A0750">
          <w:rPr>
            <w:webHidden/>
            <w:szCs w:val="24"/>
          </w:rPr>
        </w:r>
        <w:r w:rsidR="006A0750" w:rsidRPr="006A0750">
          <w:rPr>
            <w:webHidden/>
            <w:szCs w:val="24"/>
          </w:rPr>
          <w:fldChar w:fldCharType="separate"/>
        </w:r>
        <w:r w:rsidR="00952485">
          <w:rPr>
            <w:webHidden/>
            <w:szCs w:val="24"/>
          </w:rPr>
          <w:t>30</w:t>
        </w:r>
        <w:r w:rsidR="006A0750" w:rsidRPr="006A0750">
          <w:rPr>
            <w:webHidden/>
            <w:szCs w:val="24"/>
          </w:rPr>
          <w:fldChar w:fldCharType="end"/>
        </w:r>
      </w:hyperlink>
    </w:p>
    <w:p w14:paraId="68B843F0" w14:textId="6502696A" w:rsidR="006A0750" w:rsidRPr="006A0750" w:rsidRDefault="001D768F">
      <w:pPr>
        <w:pStyle w:val="TOC1"/>
        <w:rPr>
          <w:rFonts w:eastAsiaTheme="minorEastAsia"/>
          <w:szCs w:val="24"/>
        </w:rPr>
      </w:pPr>
      <w:hyperlink w:anchor="_Toc67903373" w:history="1">
        <w:r w:rsidR="006A0750" w:rsidRPr="006A0750">
          <w:rPr>
            <w:rStyle w:val="Hyperlink"/>
            <w:szCs w:val="24"/>
          </w:rPr>
          <w:t>CONSUMER EXPERIENCE</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_Toc67903373 \h </w:instrText>
        </w:r>
        <w:r w:rsidR="006A0750" w:rsidRPr="006A0750">
          <w:rPr>
            <w:webHidden/>
            <w:szCs w:val="24"/>
          </w:rPr>
        </w:r>
        <w:r w:rsidR="006A0750" w:rsidRPr="006A0750">
          <w:rPr>
            <w:webHidden/>
            <w:szCs w:val="24"/>
          </w:rPr>
          <w:fldChar w:fldCharType="separate"/>
        </w:r>
        <w:r w:rsidR="00952485">
          <w:rPr>
            <w:webHidden/>
            <w:szCs w:val="24"/>
          </w:rPr>
          <w:t>32</w:t>
        </w:r>
        <w:r w:rsidR="006A0750" w:rsidRPr="006A0750">
          <w:rPr>
            <w:webHidden/>
            <w:szCs w:val="24"/>
          </w:rPr>
          <w:fldChar w:fldCharType="end"/>
        </w:r>
      </w:hyperlink>
    </w:p>
    <w:p w14:paraId="00133691" w14:textId="292EBEBA" w:rsidR="006A0750" w:rsidRPr="006A0750" w:rsidRDefault="001D768F">
      <w:pPr>
        <w:pStyle w:val="TOC1"/>
        <w:rPr>
          <w:rFonts w:eastAsiaTheme="minorEastAsia"/>
          <w:szCs w:val="24"/>
        </w:rPr>
      </w:pPr>
      <w:hyperlink w:anchor="_Toc67903374" w:history="1">
        <w:r w:rsidR="006A0750" w:rsidRPr="006A0750">
          <w:rPr>
            <w:rStyle w:val="Hyperlink"/>
            <w:szCs w:val="24"/>
          </w:rPr>
          <w:t>BRAND PROMOTION</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_Toc67903374 \h </w:instrText>
        </w:r>
        <w:r w:rsidR="006A0750" w:rsidRPr="006A0750">
          <w:rPr>
            <w:webHidden/>
            <w:szCs w:val="24"/>
          </w:rPr>
        </w:r>
        <w:r w:rsidR="006A0750" w:rsidRPr="006A0750">
          <w:rPr>
            <w:webHidden/>
            <w:szCs w:val="24"/>
          </w:rPr>
          <w:fldChar w:fldCharType="separate"/>
        </w:r>
        <w:r w:rsidR="00952485">
          <w:rPr>
            <w:webHidden/>
            <w:szCs w:val="24"/>
          </w:rPr>
          <w:t>35</w:t>
        </w:r>
        <w:r w:rsidR="006A0750" w:rsidRPr="006A0750">
          <w:rPr>
            <w:webHidden/>
            <w:szCs w:val="24"/>
          </w:rPr>
          <w:fldChar w:fldCharType="end"/>
        </w:r>
      </w:hyperlink>
    </w:p>
    <w:p w14:paraId="7C210D1F" w14:textId="19B0E65C" w:rsidR="006A0750" w:rsidRPr="006A0750" w:rsidRDefault="001D768F">
      <w:pPr>
        <w:pStyle w:val="TOC1"/>
        <w:rPr>
          <w:rFonts w:eastAsiaTheme="minorEastAsia"/>
          <w:szCs w:val="24"/>
        </w:rPr>
      </w:pPr>
      <w:hyperlink w:anchor="_Toc67903375" w:history="1">
        <w:r w:rsidR="006A0750" w:rsidRPr="006A0750">
          <w:rPr>
            <w:rStyle w:val="Hyperlink"/>
            <w:szCs w:val="24"/>
          </w:rPr>
          <w:t>MARKET INNOVATIONS/RENOVATIONS</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_Toc67903375 \h </w:instrText>
        </w:r>
        <w:r w:rsidR="006A0750" w:rsidRPr="006A0750">
          <w:rPr>
            <w:webHidden/>
            <w:szCs w:val="24"/>
          </w:rPr>
        </w:r>
        <w:r w:rsidR="006A0750" w:rsidRPr="006A0750">
          <w:rPr>
            <w:webHidden/>
            <w:szCs w:val="24"/>
          </w:rPr>
          <w:fldChar w:fldCharType="separate"/>
        </w:r>
        <w:r w:rsidR="00952485">
          <w:rPr>
            <w:webHidden/>
            <w:szCs w:val="24"/>
          </w:rPr>
          <w:t>38</w:t>
        </w:r>
        <w:r w:rsidR="006A0750" w:rsidRPr="006A0750">
          <w:rPr>
            <w:webHidden/>
            <w:szCs w:val="24"/>
          </w:rPr>
          <w:fldChar w:fldCharType="end"/>
        </w:r>
      </w:hyperlink>
    </w:p>
    <w:p w14:paraId="1B01642A" w14:textId="448F5835" w:rsidR="006A0750" w:rsidRPr="006A0750" w:rsidRDefault="001D768F">
      <w:pPr>
        <w:pStyle w:val="TOC1"/>
        <w:rPr>
          <w:rFonts w:eastAsiaTheme="minorEastAsia"/>
          <w:szCs w:val="24"/>
        </w:rPr>
      </w:pPr>
      <w:hyperlink w:anchor="_Toc67903376" w:history="1">
        <w:r w:rsidR="006A0750" w:rsidRPr="006A0750">
          <w:rPr>
            <w:rStyle w:val="Hyperlink"/>
            <w:szCs w:val="24"/>
          </w:rPr>
          <w:t>DIGITAL MARKETING</w:t>
        </w:r>
        <w:r w:rsidR="006A0750" w:rsidRPr="006A0750">
          <w:rPr>
            <w:webHidden/>
            <w:szCs w:val="24"/>
          </w:rPr>
          <w:tab/>
        </w:r>
        <w:r w:rsidR="006A0750" w:rsidRPr="006A0750">
          <w:rPr>
            <w:webHidden/>
            <w:szCs w:val="24"/>
          </w:rPr>
          <w:fldChar w:fldCharType="begin"/>
        </w:r>
        <w:r w:rsidR="006A0750" w:rsidRPr="006A0750">
          <w:rPr>
            <w:webHidden/>
            <w:szCs w:val="24"/>
          </w:rPr>
          <w:instrText xml:space="preserve"> PAGEREF _Toc67903376 \h </w:instrText>
        </w:r>
        <w:r w:rsidR="006A0750" w:rsidRPr="006A0750">
          <w:rPr>
            <w:webHidden/>
            <w:szCs w:val="24"/>
          </w:rPr>
        </w:r>
        <w:r w:rsidR="006A0750" w:rsidRPr="006A0750">
          <w:rPr>
            <w:webHidden/>
            <w:szCs w:val="24"/>
          </w:rPr>
          <w:fldChar w:fldCharType="separate"/>
        </w:r>
        <w:r w:rsidR="00952485">
          <w:rPr>
            <w:webHidden/>
            <w:szCs w:val="24"/>
          </w:rPr>
          <w:t>40</w:t>
        </w:r>
        <w:r w:rsidR="006A0750" w:rsidRPr="006A0750">
          <w:rPr>
            <w:webHidden/>
            <w:szCs w:val="24"/>
          </w:rPr>
          <w:fldChar w:fldCharType="end"/>
        </w:r>
      </w:hyperlink>
    </w:p>
    <w:p w14:paraId="3BACE174" w14:textId="1F6C50CA" w:rsidR="003F1492" w:rsidRPr="006A0750" w:rsidRDefault="003F1492" w:rsidP="00620D83">
      <w:pPr>
        <w:spacing w:line="276" w:lineRule="auto"/>
        <w:jc w:val="both"/>
        <w:rPr>
          <w:rFonts w:ascii="Times New Roman" w:eastAsia="Times New Roman" w:hAnsi="Times New Roman" w:cs="Times New Roman"/>
          <w:b/>
          <w:bCs/>
          <w:i/>
          <w:iCs/>
          <w:sz w:val="24"/>
          <w:szCs w:val="24"/>
        </w:rPr>
      </w:pPr>
      <w:r w:rsidRPr="006A0750">
        <w:rPr>
          <w:rFonts w:ascii="Times New Roman" w:hAnsi="Times New Roman" w:cs="Times New Roman"/>
          <w:sz w:val="24"/>
          <w:szCs w:val="24"/>
        </w:rPr>
        <w:fldChar w:fldCharType="end"/>
      </w:r>
    </w:p>
    <w:p w14:paraId="7251EEC9" w14:textId="77777777" w:rsidR="008A4364" w:rsidRPr="006A0750" w:rsidRDefault="008A4364" w:rsidP="00620D83">
      <w:pPr>
        <w:tabs>
          <w:tab w:val="left" w:pos="8409"/>
        </w:tabs>
        <w:spacing w:line="276" w:lineRule="auto"/>
        <w:jc w:val="both"/>
        <w:rPr>
          <w:rStyle w:val="Heading1Char"/>
          <w:rFonts w:eastAsia="Calibri"/>
          <w:szCs w:val="24"/>
        </w:rPr>
      </w:pPr>
      <w:r w:rsidRPr="006A0750">
        <w:rPr>
          <w:rStyle w:val="Heading1Char"/>
          <w:rFonts w:eastAsia="Calibri"/>
          <w:szCs w:val="24"/>
        </w:rPr>
        <w:tab/>
      </w:r>
    </w:p>
    <w:p w14:paraId="4C429871" w14:textId="77777777" w:rsidR="003F1492" w:rsidRPr="006A0750" w:rsidRDefault="003F1492" w:rsidP="00620D83">
      <w:pPr>
        <w:tabs>
          <w:tab w:val="left" w:pos="8409"/>
        </w:tabs>
        <w:spacing w:line="276" w:lineRule="auto"/>
        <w:jc w:val="both"/>
        <w:rPr>
          <w:rStyle w:val="Heading1Char"/>
          <w:rFonts w:eastAsia="Calibri"/>
          <w:szCs w:val="24"/>
        </w:rPr>
      </w:pPr>
      <w:r w:rsidRPr="006A0750">
        <w:rPr>
          <w:rFonts w:ascii="Times New Roman" w:eastAsia="Calibri" w:hAnsi="Times New Roman" w:cs="Times New Roman"/>
          <w:sz w:val="24"/>
          <w:szCs w:val="24"/>
          <w:lang w:val="en-ZW"/>
        </w:rPr>
        <w:br w:type="page"/>
      </w:r>
      <w:r w:rsidR="008A4364" w:rsidRPr="006A0750">
        <w:rPr>
          <w:rStyle w:val="Heading1Char"/>
          <w:rFonts w:eastAsia="Calibri"/>
          <w:szCs w:val="24"/>
        </w:rPr>
        <w:lastRenderedPageBreak/>
        <w:tab/>
      </w:r>
    </w:p>
    <w:p w14:paraId="31DF17F8" w14:textId="7DB67294" w:rsidR="001E4D05" w:rsidRPr="006A0750" w:rsidRDefault="00DF33A6" w:rsidP="00D02E59">
      <w:pPr>
        <w:spacing w:after="0" w:line="276" w:lineRule="auto"/>
        <w:jc w:val="center"/>
        <w:rPr>
          <w:rFonts w:ascii="Times New Roman" w:eastAsia="Times New Roman" w:hAnsi="Times New Roman" w:cs="Times New Roman"/>
          <w:b/>
          <w:color w:val="000000"/>
          <w:sz w:val="24"/>
          <w:szCs w:val="24"/>
        </w:rPr>
      </w:pPr>
      <w:bookmarkStart w:id="6" w:name="_Toc67903359"/>
      <w:r w:rsidRPr="006A0750">
        <w:rPr>
          <w:rStyle w:val="Heading1Char"/>
          <w:rFonts w:eastAsia="Calibri"/>
          <w:szCs w:val="24"/>
        </w:rPr>
        <w:t xml:space="preserve">ABBREVIATIONS AND </w:t>
      </w:r>
      <w:r w:rsidR="001E4D05" w:rsidRPr="006A0750">
        <w:rPr>
          <w:rStyle w:val="Heading1Char"/>
          <w:rFonts w:eastAsia="Calibri"/>
          <w:szCs w:val="24"/>
        </w:rPr>
        <w:t>ACRONYMS</w:t>
      </w:r>
      <w:bookmarkEnd w:id="6"/>
    </w:p>
    <w:p w14:paraId="56A754AB" w14:textId="69303F7C" w:rsidR="001E4D05" w:rsidRPr="006A0750" w:rsidRDefault="001E4D05" w:rsidP="00D02E59">
      <w:pPr>
        <w:spacing w:after="0" w:line="276" w:lineRule="auto"/>
        <w:rPr>
          <w:rFonts w:ascii="Times New Roman" w:eastAsia="Times New Roman" w:hAnsi="Times New Roman" w:cs="Times New Roman"/>
          <w:b/>
          <w:bCs/>
          <w:color w:val="000000"/>
          <w:kern w:val="32"/>
          <w:sz w:val="24"/>
          <w:szCs w:val="24"/>
        </w:rPr>
      </w:pPr>
    </w:p>
    <w:p w14:paraId="49CD2A29" w14:textId="77777777" w:rsidR="00620D83" w:rsidRPr="006A0750" w:rsidRDefault="00620D83" w:rsidP="00620D83">
      <w:pPr>
        <w:spacing w:after="0" w:line="276" w:lineRule="auto"/>
        <w:jc w:val="both"/>
        <w:rPr>
          <w:rFonts w:ascii="Times New Roman" w:hAnsi="Times New Roman" w:cs="Times New Roman"/>
          <w:sz w:val="24"/>
          <w:szCs w:val="24"/>
          <w:lang w:eastAsia="fr-FR"/>
        </w:rPr>
      </w:pPr>
      <w:r w:rsidRPr="006A0750">
        <w:rPr>
          <w:rFonts w:ascii="Times New Roman" w:hAnsi="Times New Roman" w:cs="Times New Roman"/>
          <w:sz w:val="24"/>
          <w:szCs w:val="24"/>
          <w:lang w:eastAsia="fr-FR"/>
        </w:rPr>
        <w:t xml:space="preserve">A                    Control version </w:t>
      </w:r>
    </w:p>
    <w:p w14:paraId="5ED749A6" w14:textId="77777777" w:rsidR="00620D83" w:rsidRPr="006A0750" w:rsidRDefault="00620D83" w:rsidP="00620D83">
      <w:pPr>
        <w:spacing w:after="0" w:line="276" w:lineRule="auto"/>
        <w:jc w:val="both"/>
        <w:rPr>
          <w:rFonts w:ascii="Times New Roman" w:hAnsi="Times New Roman" w:cs="Times New Roman"/>
          <w:sz w:val="24"/>
          <w:szCs w:val="24"/>
          <w:lang w:eastAsia="fr-FR"/>
        </w:rPr>
      </w:pPr>
      <w:r w:rsidRPr="006A0750">
        <w:rPr>
          <w:rFonts w:ascii="Times New Roman" w:hAnsi="Times New Roman" w:cs="Times New Roman"/>
          <w:sz w:val="24"/>
          <w:szCs w:val="24"/>
          <w:lang w:eastAsia="fr-FR"/>
        </w:rPr>
        <w:t xml:space="preserve">AIDS              Acquired Immunodeficiency Syndrome  </w:t>
      </w:r>
    </w:p>
    <w:p w14:paraId="04314E95" w14:textId="60F919C5"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BC</w:t>
      </w:r>
      <w:r w:rsidRPr="006A0750">
        <w:rPr>
          <w:rFonts w:ascii="Times New Roman" w:hAnsi="Times New Roman" w:cs="Times New Roman"/>
          <w:bCs/>
          <w:sz w:val="24"/>
          <w:szCs w:val="24"/>
        </w:rPr>
        <w:tab/>
        <w:t xml:space="preserv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Basic Unit </w:t>
      </w:r>
    </w:p>
    <w:p w14:paraId="0525F2DF" w14:textId="4A3B66B9"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BUS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 Business</w:t>
      </w:r>
    </w:p>
    <w:p w14:paraId="72A06578" w14:textId="3A24EB54"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CBET</w:t>
      </w:r>
      <w:r w:rsidRPr="006A0750">
        <w:rPr>
          <w:rFonts w:ascii="Times New Roman" w:hAnsi="Times New Roman" w:cs="Times New Roman"/>
          <w:bCs/>
          <w:sz w:val="24"/>
          <w:szCs w:val="24"/>
        </w:rPr>
        <w:tab/>
        <w:t xml:space="preserv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Competency Based Education and Training</w:t>
      </w:r>
    </w:p>
    <w:p w14:paraId="535FE92B" w14:textId="77777777"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CDACC          Curriculum Development Assessment Certification Council </w:t>
      </w:r>
    </w:p>
    <w:p w14:paraId="2180ECCA" w14:textId="77777777"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CEO                Council Secretary </w:t>
      </w:r>
    </w:p>
    <w:p w14:paraId="6A08D6E0" w14:textId="2A68EEFB"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CR</w:t>
      </w:r>
      <w:r w:rsidRPr="006A0750">
        <w:rPr>
          <w:rFonts w:ascii="Times New Roman" w:hAnsi="Times New Roman" w:cs="Times New Roman"/>
          <w:bCs/>
          <w:sz w:val="24"/>
          <w:szCs w:val="24"/>
        </w:rPr>
        <w:tab/>
        <w:t xml:space="preserv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Core Unit </w:t>
      </w:r>
    </w:p>
    <w:p w14:paraId="702832E1" w14:textId="3CF162A6"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CU</w:t>
      </w:r>
      <w:r w:rsidRPr="006A0750">
        <w:rPr>
          <w:rFonts w:ascii="Times New Roman" w:hAnsi="Times New Roman" w:cs="Times New Roman"/>
          <w:bCs/>
          <w:sz w:val="24"/>
          <w:szCs w:val="24"/>
        </w:rPr>
        <w:tab/>
        <w:t xml:space="preserv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Curriculum</w:t>
      </w:r>
    </w:p>
    <w:p w14:paraId="45B2D9C2" w14:textId="3CE430E4"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DIME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 </w:t>
      </w:r>
      <w:r w:rsidRPr="006A0750">
        <w:rPr>
          <w:rStyle w:val="acopre"/>
          <w:rFonts w:ascii="Times New Roman" w:hAnsi="Times New Roman" w:cs="Times New Roman"/>
          <w:sz w:val="24"/>
          <w:szCs w:val="24"/>
        </w:rPr>
        <w:t>Direct, Indirect, Mix &amp; Everything in between</w:t>
      </w:r>
    </w:p>
    <w:p w14:paraId="5134C3F8" w14:textId="69EF40E3" w:rsidR="00620D83" w:rsidRPr="006A0750" w:rsidRDefault="00620D83" w:rsidP="00620D83">
      <w:pPr>
        <w:jc w:val="both"/>
        <w:rPr>
          <w:rFonts w:ascii="Times New Roman" w:hAnsi="Times New Roman" w:cs="Times New Roman"/>
          <w:b/>
          <w:bCs/>
          <w:sz w:val="24"/>
          <w:szCs w:val="24"/>
        </w:rPr>
      </w:pPr>
      <w:r w:rsidRPr="006A0750">
        <w:rPr>
          <w:rFonts w:ascii="Times New Roman" w:hAnsi="Times New Roman" w:cs="Times New Roman"/>
          <w:sz w:val="24"/>
          <w:szCs w:val="24"/>
        </w:rPr>
        <w:t>HIV</w:t>
      </w:r>
      <w:r w:rsidRPr="006A0750">
        <w:rPr>
          <w:rFonts w:ascii="Times New Roman" w:hAnsi="Times New Roman" w:cs="Times New Roman"/>
          <w:b/>
          <w:bCs/>
          <w:sz w:val="24"/>
          <w:szCs w:val="24"/>
        </w:rPr>
        <w:t xml:space="preserve">              </w:t>
      </w:r>
      <w:r w:rsidR="006A0750" w:rsidRPr="006A0750">
        <w:rPr>
          <w:rFonts w:ascii="Times New Roman" w:hAnsi="Times New Roman" w:cs="Times New Roman"/>
          <w:b/>
          <w:bCs/>
          <w:sz w:val="24"/>
          <w:szCs w:val="24"/>
        </w:rPr>
        <w:t xml:space="preserve">   </w:t>
      </w:r>
      <w:r w:rsidRPr="006A0750">
        <w:rPr>
          <w:rFonts w:ascii="Times New Roman" w:hAnsi="Times New Roman" w:cs="Times New Roman"/>
          <w:sz w:val="24"/>
          <w:szCs w:val="24"/>
          <w:lang w:eastAsia="fr-FR"/>
        </w:rPr>
        <w:t xml:space="preserve">Acquired Immunodeficiency Virus </w:t>
      </w:r>
    </w:p>
    <w:p w14:paraId="704EE006" w14:textId="3578645C"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KCSE</w:t>
      </w:r>
      <w:r w:rsidRPr="006A0750">
        <w:rPr>
          <w:rFonts w:ascii="Times New Roman" w:hAnsi="Times New Roman" w:cs="Times New Roman"/>
          <w:bCs/>
          <w:sz w:val="24"/>
          <w:szCs w:val="24"/>
        </w:rPr>
        <w:tab/>
        <w:t xml:space="preserv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Kenya Certificate of Secondary Education</w:t>
      </w:r>
    </w:p>
    <w:p w14:paraId="1CF54BB4" w14:textId="15633C84"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KNQA</w:t>
      </w:r>
      <w:r w:rsidRPr="006A0750">
        <w:rPr>
          <w:rFonts w:ascii="Times New Roman" w:hAnsi="Times New Roman" w:cs="Times New Roman"/>
          <w:bCs/>
          <w:sz w:val="24"/>
          <w:szCs w:val="24"/>
        </w:rPr>
        <w:tab/>
        <w:t xml:space="preserv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 Kenya National Qualifications Authority</w:t>
      </w:r>
    </w:p>
    <w:p w14:paraId="0966063F" w14:textId="1DEB8FE6"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LCD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 Liquid Crystal Display </w:t>
      </w:r>
    </w:p>
    <w:p w14:paraId="09C98A17" w14:textId="13F6409F"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MKT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 Marketing </w:t>
      </w:r>
    </w:p>
    <w:p w14:paraId="2A0A47CD" w14:textId="3FE53C88"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OSH</w:t>
      </w:r>
      <w:r w:rsidRPr="006A0750">
        <w:rPr>
          <w:rFonts w:ascii="Times New Roman" w:hAnsi="Times New Roman" w:cs="Times New Roman"/>
          <w:bCs/>
          <w:sz w:val="24"/>
          <w:szCs w:val="24"/>
        </w:rPr>
        <w:tab/>
        <w:t xml:space="preserve">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Occupational Safety and Health</w:t>
      </w:r>
    </w:p>
    <w:p w14:paraId="67713DB1" w14:textId="12DF1A4B"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PESTEL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 Political Environmental Social Technological Economic Legal </w:t>
      </w:r>
    </w:p>
    <w:p w14:paraId="2A993AED" w14:textId="6DBE460A" w:rsidR="00620D83" w:rsidRPr="006A0750" w:rsidRDefault="00620D83" w:rsidP="00620D83">
      <w:pPr>
        <w:spacing w:line="276" w:lineRule="auto"/>
        <w:jc w:val="both"/>
        <w:rPr>
          <w:rFonts w:ascii="Times New Roman" w:hAnsi="Times New Roman" w:cs="Times New Roman"/>
          <w:bCs/>
          <w:sz w:val="24"/>
          <w:szCs w:val="24"/>
        </w:rPr>
      </w:pPr>
      <w:r w:rsidRPr="006A0750">
        <w:rPr>
          <w:rFonts w:ascii="Times New Roman" w:hAnsi="Times New Roman" w:cs="Times New Roman"/>
          <w:bCs/>
          <w:sz w:val="24"/>
          <w:szCs w:val="24"/>
        </w:rPr>
        <w:t xml:space="preserve">POSM             </w:t>
      </w:r>
      <w:r w:rsidR="006A0750" w:rsidRPr="006A0750">
        <w:rPr>
          <w:rFonts w:ascii="Times New Roman" w:hAnsi="Times New Roman" w:cs="Times New Roman"/>
          <w:bCs/>
          <w:sz w:val="24"/>
          <w:szCs w:val="24"/>
        </w:rPr>
        <w:t xml:space="preserve">  </w:t>
      </w:r>
      <w:r w:rsidRPr="006A0750">
        <w:rPr>
          <w:rFonts w:ascii="Times New Roman" w:hAnsi="Times New Roman" w:cs="Times New Roman"/>
          <w:bCs/>
          <w:sz w:val="24"/>
          <w:szCs w:val="24"/>
        </w:rPr>
        <w:t xml:space="preserve">Point of Sale Materials </w:t>
      </w:r>
    </w:p>
    <w:p w14:paraId="7E588E4E" w14:textId="741BDF63" w:rsidR="00620D83" w:rsidRPr="006A0750" w:rsidRDefault="00620D83" w:rsidP="00620D83">
      <w:pP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PPE    </w:t>
      </w:r>
      <w:r w:rsidRPr="006A0750">
        <w:rPr>
          <w:rFonts w:ascii="Times New Roman" w:eastAsia="Times New Roman" w:hAnsi="Times New Roman" w:cs="Times New Roman"/>
          <w:color w:val="000000"/>
          <w:sz w:val="24"/>
          <w:szCs w:val="24"/>
        </w:rPr>
        <w:tab/>
        <w:t xml:space="preserve">           </w:t>
      </w:r>
      <w:r w:rsidR="006A0750" w:rsidRPr="006A0750">
        <w:rPr>
          <w:rFonts w:ascii="Times New Roman" w:eastAsia="Times New Roman" w:hAnsi="Times New Roman" w:cs="Times New Roman"/>
          <w:color w:val="000000"/>
          <w:sz w:val="24"/>
          <w:szCs w:val="24"/>
        </w:rPr>
        <w:t xml:space="preserve">  </w:t>
      </w:r>
      <w:r w:rsidRPr="006A0750">
        <w:rPr>
          <w:rFonts w:ascii="Times New Roman" w:eastAsia="Times New Roman" w:hAnsi="Times New Roman" w:cs="Times New Roman"/>
          <w:color w:val="000000"/>
          <w:sz w:val="24"/>
          <w:szCs w:val="24"/>
        </w:rPr>
        <w:t>Personal Protective Equipment</w:t>
      </w:r>
    </w:p>
    <w:p w14:paraId="265852D4" w14:textId="315CDC44" w:rsidR="00620D83" w:rsidRPr="006A0750" w:rsidRDefault="00620D83" w:rsidP="00620D8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Q&amp;A              </w:t>
      </w:r>
      <w:r w:rsidR="006A0750" w:rsidRPr="006A0750">
        <w:rPr>
          <w:rFonts w:ascii="Times New Roman" w:eastAsia="Times New Roman" w:hAnsi="Times New Roman" w:cs="Times New Roman"/>
          <w:color w:val="000000"/>
          <w:sz w:val="24"/>
          <w:szCs w:val="24"/>
        </w:rPr>
        <w:t xml:space="preserve">  </w:t>
      </w:r>
      <w:r w:rsidRPr="006A0750">
        <w:rPr>
          <w:rFonts w:ascii="Times New Roman" w:eastAsia="Times New Roman" w:hAnsi="Times New Roman" w:cs="Times New Roman"/>
          <w:color w:val="000000"/>
          <w:sz w:val="24"/>
          <w:szCs w:val="24"/>
        </w:rPr>
        <w:t>Questions and Answer</w:t>
      </w:r>
    </w:p>
    <w:p w14:paraId="256E58AC" w14:textId="52F1FCED" w:rsidR="00620D83" w:rsidRPr="006A0750" w:rsidRDefault="00620D83" w:rsidP="00620D8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SSAC</w:t>
      </w:r>
      <w:r w:rsidRPr="006A0750">
        <w:rPr>
          <w:rFonts w:ascii="Times New Roman" w:eastAsia="Times New Roman" w:hAnsi="Times New Roman" w:cs="Times New Roman"/>
          <w:color w:val="000000"/>
          <w:sz w:val="24"/>
          <w:szCs w:val="24"/>
        </w:rPr>
        <w:tab/>
        <w:t xml:space="preserve">           </w:t>
      </w:r>
      <w:r w:rsidR="006A0750" w:rsidRPr="006A0750">
        <w:rPr>
          <w:rFonts w:ascii="Times New Roman" w:eastAsia="Times New Roman" w:hAnsi="Times New Roman" w:cs="Times New Roman"/>
          <w:color w:val="000000"/>
          <w:sz w:val="24"/>
          <w:szCs w:val="24"/>
        </w:rPr>
        <w:t xml:space="preserve">  </w:t>
      </w:r>
      <w:r w:rsidRPr="006A0750">
        <w:rPr>
          <w:rFonts w:ascii="Times New Roman" w:eastAsia="Times New Roman" w:hAnsi="Times New Roman" w:cs="Times New Roman"/>
          <w:color w:val="000000"/>
          <w:sz w:val="24"/>
          <w:szCs w:val="24"/>
        </w:rPr>
        <w:t>Sector Skills Advisory Committee</w:t>
      </w:r>
    </w:p>
    <w:p w14:paraId="154C872B" w14:textId="74732FAB" w:rsidR="00620D83" w:rsidRPr="006A0750" w:rsidRDefault="00620D83" w:rsidP="00620D83">
      <w:pPr>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 xml:space="preserve">SWOT            </w:t>
      </w:r>
      <w:r w:rsidR="006A0750" w:rsidRPr="006A0750">
        <w:rPr>
          <w:rFonts w:ascii="Times New Roman" w:eastAsia="Times New Roman" w:hAnsi="Times New Roman" w:cs="Times New Roman"/>
          <w:color w:val="000000"/>
          <w:sz w:val="24"/>
          <w:szCs w:val="24"/>
        </w:rPr>
        <w:t xml:space="preserve">  </w:t>
      </w:r>
      <w:r w:rsidRPr="006A0750">
        <w:rPr>
          <w:rFonts w:ascii="Times New Roman" w:eastAsia="Times New Roman" w:hAnsi="Times New Roman" w:cs="Times New Roman"/>
          <w:color w:val="000000"/>
          <w:sz w:val="24"/>
          <w:szCs w:val="24"/>
        </w:rPr>
        <w:t xml:space="preserve">Strength Weakness Opportunity Threat </w:t>
      </w:r>
    </w:p>
    <w:p w14:paraId="33EA3771" w14:textId="724FA065" w:rsidR="00620D83" w:rsidRPr="006A0750" w:rsidRDefault="00620D83" w:rsidP="00620D83">
      <w:pPr>
        <w:spacing w:line="276" w:lineRule="auto"/>
        <w:jc w:val="both"/>
        <w:rPr>
          <w:rFonts w:ascii="Times New Roman" w:eastAsia="Times New Roman" w:hAnsi="Times New Roman" w:cs="Times New Roman"/>
          <w:color w:val="000000"/>
          <w:sz w:val="24"/>
          <w:szCs w:val="24"/>
        </w:rPr>
      </w:pPr>
      <w:r w:rsidRPr="006A0750">
        <w:rPr>
          <w:rFonts w:ascii="Times New Roman" w:eastAsia="Times New Roman" w:hAnsi="Times New Roman" w:cs="Times New Roman"/>
          <w:color w:val="000000"/>
          <w:sz w:val="24"/>
          <w:szCs w:val="24"/>
        </w:rPr>
        <w:t>TVET</w:t>
      </w:r>
      <w:r w:rsidRPr="006A0750">
        <w:rPr>
          <w:rFonts w:ascii="Times New Roman" w:eastAsia="Times New Roman" w:hAnsi="Times New Roman" w:cs="Times New Roman"/>
          <w:color w:val="000000"/>
          <w:sz w:val="24"/>
          <w:szCs w:val="24"/>
        </w:rPr>
        <w:tab/>
        <w:t xml:space="preserve">         </w:t>
      </w:r>
      <w:r w:rsidR="006A0750" w:rsidRPr="006A0750">
        <w:rPr>
          <w:rFonts w:ascii="Times New Roman" w:eastAsia="Times New Roman" w:hAnsi="Times New Roman" w:cs="Times New Roman"/>
          <w:color w:val="000000"/>
          <w:sz w:val="24"/>
          <w:szCs w:val="24"/>
        </w:rPr>
        <w:t xml:space="preserve">    </w:t>
      </w:r>
      <w:r w:rsidRPr="006A0750">
        <w:rPr>
          <w:rFonts w:ascii="Times New Roman" w:eastAsia="Times New Roman" w:hAnsi="Times New Roman" w:cs="Times New Roman"/>
          <w:color w:val="000000"/>
          <w:sz w:val="24"/>
          <w:szCs w:val="24"/>
        </w:rPr>
        <w:t>Technical and Vocational Education and Training</w:t>
      </w:r>
    </w:p>
    <w:p w14:paraId="7B0074CD" w14:textId="77777777" w:rsidR="00620D83" w:rsidRPr="006A0750" w:rsidRDefault="00620D83" w:rsidP="00D02E59">
      <w:pPr>
        <w:spacing w:after="0" w:line="276" w:lineRule="auto"/>
        <w:rPr>
          <w:rFonts w:ascii="Times New Roman" w:eastAsia="Times New Roman" w:hAnsi="Times New Roman" w:cs="Times New Roman"/>
          <w:b/>
          <w:bCs/>
          <w:color w:val="000000"/>
          <w:kern w:val="32"/>
          <w:sz w:val="24"/>
          <w:szCs w:val="24"/>
        </w:rPr>
      </w:pPr>
    </w:p>
    <w:p w14:paraId="3B2D8361" w14:textId="2F3D205D" w:rsidR="001E4D05" w:rsidRPr="006A0750" w:rsidRDefault="001E4D05" w:rsidP="00D02E59">
      <w:pPr>
        <w:spacing w:after="0" w:line="276" w:lineRule="auto"/>
        <w:jc w:val="both"/>
        <w:rPr>
          <w:rFonts w:ascii="Times New Roman" w:hAnsi="Times New Roman" w:cs="Times New Roman"/>
          <w:sz w:val="24"/>
          <w:szCs w:val="24"/>
        </w:rPr>
      </w:pPr>
    </w:p>
    <w:p w14:paraId="5C160072" w14:textId="77777777" w:rsidR="001E4D05" w:rsidRPr="006A0750" w:rsidRDefault="001E4D05" w:rsidP="00D02E59">
      <w:pPr>
        <w:spacing w:after="0" w:line="276" w:lineRule="auto"/>
        <w:contextualSpacing/>
        <w:jc w:val="both"/>
        <w:rPr>
          <w:rFonts w:ascii="Times New Roman" w:hAnsi="Times New Roman" w:cs="Times New Roman"/>
          <w:b/>
          <w:sz w:val="24"/>
          <w:szCs w:val="24"/>
        </w:rPr>
      </w:pPr>
    </w:p>
    <w:p w14:paraId="531BF7F2" w14:textId="7F6D4184" w:rsidR="000E01B0" w:rsidRPr="006A0750" w:rsidRDefault="000E01B0" w:rsidP="00620D83">
      <w:pPr>
        <w:pStyle w:val="Heading1"/>
        <w:spacing w:line="276" w:lineRule="auto"/>
        <w:jc w:val="center"/>
        <w:rPr>
          <w:rFonts w:eastAsia="Calibri"/>
          <w:szCs w:val="24"/>
          <w:lang w:eastAsia="fr-FR"/>
        </w:rPr>
      </w:pPr>
      <w:bookmarkStart w:id="7" w:name="_Toc524467018"/>
      <w:bookmarkStart w:id="8" w:name="_Toc15467933"/>
      <w:bookmarkStart w:id="9" w:name="_Toc67903360"/>
      <w:r w:rsidRPr="006A0750">
        <w:rPr>
          <w:rFonts w:eastAsia="Calibri"/>
          <w:szCs w:val="24"/>
        </w:rPr>
        <w:t>KEY TO UNIT CODE</w:t>
      </w:r>
      <w:bookmarkEnd w:id="7"/>
      <w:bookmarkEnd w:id="8"/>
      <w:bookmarkEnd w:id="9"/>
    </w:p>
    <w:p w14:paraId="7303D348" w14:textId="77777777" w:rsidR="000E01B0" w:rsidRPr="006A0750" w:rsidRDefault="000E01B0" w:rsidP="00D02E59">
      <w:pPr>
        <w:spacing w:after="0" w:line="276" w:lineRule="auto"/>
        <w:contextualSpacing/>
        <w:jc w:val="both"/>
        <w:rPr>
          <w:rFonts w:ascii="Times New Roman" w:eastAsia="Times New Roman" w:hAnsi="Times New Roman" w:cs="Times New Roman"/>
          <w:sz w:val="24"/>
          <w:szCs w:val="24"/>
          <w:lang w:eastAsia="x-none"/>
        </w:rPr>
      </w:pPr>
    </w:p>
    <w:p w14:paraId="74CD5F39" w14:textId="2B940774" w:rsidR="000E01B0" w:rsidRPr="006A0750" w:rsidRDefault="000E01B0" w:rsidP="00D02E59">
      <w:pPr>
        <w:spacing w:after="0" w:line="276" w:lineRule="auto"/>
        <w:contextualSpacing/>
        <w:jc w:val="both"/>
        <w:rPr>
          <w:rFonts w:ascii="Times New Roman" w:eastAsia="Times New Roman" w:hAnsi="Times New Roman" w:cs="Times New Roman"/>
          <w:b/>
          <w:sz w:val="24"/>
          <w:szCs w:val="24"/>
          <w:lang w:eastAsia="x-none"/>
        </w:rPr>
      </w:pPr>
      <w:r w:rsidRPr="006A0750">
        <w:rPr>
          <w:rFonts w:ascii="Times New Roman" w:eastAsia="Times New Roman" w:hAnsi="Times New Roman" w:cs="Times New Roman"/>
          <w:sz w:val="24"/>
          <w:szCs w:val="24"/>
          <w:lang w:eastAsia="x-none"/>
        </w:rPr>
        <w:tab/>
      </w:r>
      <w:r w:rsidRPr="006A0750">
        <w:rPr>
          <w:rFonts w:ascii="Times New Roman" w:eastAsia="Times New Roman" w:hAnsi="Times New Roman" w:cs="Times New Roman"/>
          <w:sz w:val="24"/>
          <w:szCs w:val="24"/>
          <w:lang w:eastAsia="x-none"/>
        </w:rPr>
        <w:tab/>
      </w:r>
      <w:r w:rsidRPr="006A0750">
        <w:rPr>
          <w:rFonts w:ascii="Times New Roman" w:eastAsia="Times New Roman" w:hAnsi="Times New Roman" w:cs="Times New Roman"/>
          <w:sz w:val="24"/>
          <w:szCs w:val="24"/>
          <w:lang w:eastAsia="x-none"/>
        </w:rPr>
        <w:tab/>
      </w:r>
      <w:r w:rsidRPr="006A0750">
        <w:rPr>
          <w:rFonts w:ascii="Times New Roman" w:eastAsia="Times New Roman" w:hAnsi="Times New Roman" w:cs="Times New Roman"/>
          <w:sz w:val="24"/>
          <w:szCs w:val="24"/>
          <w:lang w:eastAsia="x-none"/>
        </w:rPr>
        <w:tab/>
        <w:t xml:space="preserve">  </w:t>
      </w:r>
      <w:r w:rsidR="007D496D" w:rsidRPr="006A0750">
        <w:rPr>
          <w:rFonts w:ascii="Times New Roman" w:eastAsia="Times New Roman" w:hAnsi="Times New Roman" w:cs="Times New Roman"/>
          <w:sz w:val="24"/>
          <w:szCs w:val="24"/>
          <w:lang w:eastAsia="x-none"/>
        </w:rPr>
        <w:t>BUS</w:t>
      </w:r>
      <w:r w:rsidRPr="006A0750">
        <w:rPr>
          <w:rFonts w:ascii="Times New Roman" w:eastAsia="Times New Roman" w:hAnsi="Times New Roman" w:cs="Times New Roman"/>
          <w:sz w:val="24"/>
          <w:szCs w:val="24"/>
          <w:lang w:eastAsia="x-none"/>
        </w:rPr>
        <w:t xml:space="preserve">/ CU/ </w:t>
      </w:r>
      <w:r w:rsidR="007D496D" w:rsidRPr="006A0750">
        <w:rPr>
          <w:rFonts w:ascii="Times New Roman" w:eastAsia="Times New Roman" w:hAnsi="Times New Roman" w:cs="Times New Roman"/>
          <w:sz w:val="24"/>
          <w:szCs w:val="24"/>
          <w:lang w:eastAsia="x-none"/>
        </w:rPr>
        <w:t>MKT</w:t>
      </w:r>
      <w:r w:rsidR="00620D83" w:rsidRPr="006A0750">
        <w:rPr>
          <w:rFonts w:ascii="Times New Roman" w:eastAsia="Times New Roman" w:hAnsi="Times New Roman" w:cs="Times New Roman"/>
          <w:sz w:val="24"/>
          <w:szCs w:val="24"/>
          <w:lang w:eastAsia="x-none"/>
        </w:rPr>
        <w:t>/ BC /</w:t>
      </w:r>
      <w:r w:rsidRPr="006A0750">
        <w:rPr>
          <w:rFonts w:ascii="Times New Roman" w:eastAsia="Times New Roman" w:hAnsi="Times New Roman" w:cs="Times New Roman"/>
          <w:sz w:val="24"/>
          <w:szCs w:val="24"/>
          <w:lang w:eastAsia="x-none"/>
        </w:rPr>
        <w:t>01 /5</w:t>
      </w:r>
      <w:r w:rsidR="00620D83" w:rsidRPr="006A0750">
        <w:rPr>
          <w:rFonts w:ascii="Times New Roman" w:eastAsia="Times New Roman" w:hAnsi="Times New Roman" w:cs="Times New Roman"/>
          <w:sz w:val="24"/>
          <w:szCs w:val="24"/>
          <w:lang w:eastAsia="x-none"/>
        </w:rPr>
        <w:t>/ A</w:t>
      </w:r>
    </w:p>
    <w:p w14:paraId="05CB0778" w14:textId="77777777" w:rsidR="000E01B0" w:rsidRPr="006A0750" w:rsidRDefault="000E01B0" w:rsidP="00D02E59">
      <w:pPr>
        <w:tabs>
          <w:tab w:val="left" w:pos="6060"/>
        </w:tabs>
        <w:spacing w:after="0" w:line="276" w:lineRule="auto"/>
        <w:contextualSpacing/>
        <w:jc w:val="both"/>
        <w:rPr>
          <w:rFonts w:ascii="Times New Roman" w:eastAsia="Times New Roman" w:hAnsi="Times New Roman" w:cs="Times New Roman"/>
          <w:b/>
          <w:sz w:val="24"/>
          <w:szCs w:val="24"/>
          <w:lang w:eastAsia="fr-FR"/>
        </w:rPr>
      </w:pPr>
      <w:r w:rsidRPr="006A0750">
        <w:rPr>
          <w:rFonts w:ascii="Times New Roman" w:eastAsia="Times New Roman" w:hAnsi="Times New Roman" w:cs="Times New Roman"/>
          <w:noProof/>
          <w:sz w:val="24"/>
          <w:szCs w:val="24"/>
        </w:rPr>
        <mc:AlternateContent>
          <mc:Choice Requires="wpg">
            <w:drawing>
              <wp:anchor distT="0" distB="0" distL="114300" distR="114300" simplePos="0" relativeHeight="251665408" behindDoc="0" locked="0" layoutInCell="1" allowOverlap="1" wp14:anchorId="64F1C0FB" wp14:editId="29855525">
                <wp:simplePos x="0" y="0"/>
                <wp:positionH relativeFrom="column">
                  <wp:posOffset>1257300</wp:posOffset>
                </wp:positionH>
                <wp:positionV relativeFrom="paragraph">
                  <wp:posOffset>71755</wp:posOffset>
                </wp:positionV>
                <wp:extent cx="2609850" cy="2419350"/>
                <wp:effectExtent l="0" t="0" r="19050" b="381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9850" cy="2419350"/>
                          <a:chOff x="0" y="0"/>
                          <a:chExt cx="1225" cy="722"/>
                        </a:xfrm>
                      </wpg:grpSpPr>
                      <wps:wsp>
                        <wps:cNvPr id="22"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7E209E" id="Group 20" o:spid="_x0000_s1026" style="position:absolute;margin-left:99pt;margin-top:5.65pt;width:205.5pt;height:190.5pt;z-index:25166540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">
                <v:shapetype id="_x0000_t32" coordsize="21600,21600" o:spt="32" o:oned="t" path="m,l21600,21600e" filled="f">
                  <v:path arrowok="t" fillok="f" o:connecttype="none"/>
                  <o:lock v:ext="edit" shapetype="t"/>
                </v:shapetype>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NunMMAAADbAAAADwAAAGRycy9kb3ducmV2LnhtbESPQYvCMBSE7wv+h/AEL8ua1gW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zbpzDAAAA2wAAAA8AAAAAAAAAAAAA&#10;AAAAoQIAAGRycy9kb3ducmV2LnhtbFBLBQYAAAAABAAEAPkAAACRAwAAAAA=&#10;"/>
              </v:group>
            </w:pict>
          </mc:Fallback>
        </mc:AlternateContent>
      </w:r>
      <w:r w:rsidRPr="006A0750">
        <w:rPr>
          <w:rFonts w:ascii="Times New Roman" w:eastAsia="Times New Roman" w:hAnsi="Times New Roman" w:cs="Times New Roman"/>
          <w:noProof/>
          <w:sz w:val="24"/>
          <w:szCs w:val="24"/>
        </w:rPr>
        <mc:AlternateContent>
          <mc:Choice Requires="wpg">
            <w:drawing>
              <wp:anchor distT="0" distB="0" distL="114300" distR="114300" simplePos="0" relativeHeight="251663360" behindDoc="0" locked="0" layoutInCell="1" allowOverlap="1" wp14:anchorId="7B203EDC" wp14:editId="1F1876A2">
                <wp:simplePos x="0" y="0"/>
                <wp:positionH relativeFrom="column">
                  <wp:posOffset>1419225</wp:posOffset>
                </wp:positionH>
                <wp:positionV relativeFrom="paragraph">
                  <wp:posOffset>14605</wp:posOffset>
                </wp:positionV>
                <wp:extent cx="2193925" cy="2057400"/>
                <wp:effectExtent l="0" t="0" r="34925"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3925" cy="2057400"/>
                          <a:chOff x="0" y="0"/>
                          <a:chExt cx="3245" cy="3009"/>
                        </a:xfrm>
                      </wpg:grpSpPr>
                      <wps:wsp>
                        <wps:cNvPr id="18"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9A6AAD" id="Group 15" o:spid="_x0000_s1026" style="position:absolute;margin-left:111.75pt;margin-top:1.15pt;width:172.75pt;height:162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">
                <v:shape id="AutoShape 18" o:spid="_x0000_s1027" type="#_x0000_t32" style="position:absolute;left:3245;width:0;height:30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shape id="AutoShape 19" o:spid="_x0000_s1028" type="#_x0000_t32" style="position:absolute;top:3008;width:32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w:pict>
          </mc:Fallback>
        </mc:AlternateContent>
      </w:r>
      <w:r w:rsidRPr="006A0750">
        <w:rPr>
          <w:rFonts w:ascii="Times New Roman" w:eastAsia="Times New Roman" w:hAnsi="Times New Roman" w:cs="Times New Roman"/>
          <w:noProof/>
          <w:sz w:val="24"/>
          <w:szCs w:val="24"/>
        </w:rPr>
        <mc:AlternateContent>
          <mc:Choice Requires="wpg">
            <w:drawing>
              <wp:anchor distT="0" distB="0" distL="114300" distR="114300" simplePos="0" relativeHeight="251664384" behindDoc="0" locked="0" layoutInCell="1" allowOverlap="1" wp14:anchorId="088BF04F" wp14:editId="7B8EB6CD">
                <wp:simplePos x="0" y="0"/>
                <wp:positionH relativeFrom="column">
                  <wp:posOffset>1286510</wp:posOffset>
                </wp:positionH>
                <wp:positionV relativeFrom="paragraph">
                  <wp:posOffset>69215</wp:posOffset>
                </wp:positionV>
                <wp:extent cx="2026920" cy="1609725"/>
                <wp:effectExtent l="0" t="0" r="30480" b="2857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6920" cy="1609725"/>
                          <a:chOff x="0" y="0"/>
                          <a:chExt cx="2869" cy="2535"/>
                        </a:xfrm>
                      </wpg:grpSpPr>
                      <wps:wsp>
                        <wps:cNvPr id="9"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05CA4B" id="Group 8" o:spid="_x0000_s1026" style="position:absolute;margin-left:101.3pt;margin-top:5.45pt;width:159.6pt;height:126.75pt;z-index:251664384"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">
                <v:shape id="AutoShape 21" o:spid="_x0000_s1027" type="#_x0000_t32" style="position:absolute;top:2535;width:28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22" o:spid="_x0000_s1028" type="#_x0000_t32" style="position:absolute;left:2869;width:0;height:25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group>
            </w:pict>
          </mc:Fallback>
        </mc:AlternateContent>
      </w:r>
      <w:r w:rsidRPr="006A0750">
        <w:rPr>
          <w:rFonts w:ascii="Times New Roman" w:eastAsia="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2D07C7D7" wp14:editId="1E8A5634">
                <wp:simplePos x="0" y="0"/>
                <wp:positionH relativeFrom="column">
                  <wp:posOffset>1286510</wp:posOffset>
                </wp:positionH>
                <wp:positionV relativeFrom="paragraph">
                  <wp:posOffset>66040</wp:posOffset>
                </wp:positionV>
                <wp:extent cx="1394460" cy="1036955"/>
                <wp:effectExtent l="0" t="0" r="34290" b="298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4460" cy="1036955"/>
                          <a:chOff x="0" y="0"/>
                          <a:chExt cx="1257" cy="1633"/>
                        </a:xfrm>
                      </wpg:grpSpPr>
                      <wps:wsp>
                        <wps:cNvPr id="13"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D474C2" id="Group 7" o:spid="_x0000_s1026" style="position:absolute;margin-left:101.3pt;margin-top:5.2pt;width:109.8pt;height:81.65pt;z-index:251661312"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group>
            </w:pict>
          </mc:Fallback>
        </mc:AlternateContent>
      </w:r>
      <w:r w:rsidRPr="006A0750">
        <w:rPr>
          <w:rFonts w:ascii="Times New Roman" w:eastAsia="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3C19CD3A" wp14:editId="44E2F6B9">
                <wp:simplePos x="0" y="0"/>
                <wp:positionH relativeFrom="column">
                  <wp:posOffset>1286510</wp:posOffset>
                </wp:positionH>
                <wp:positionV relativeFrom="paragraph">
                  <wp:posOffset>60960</wp:posOffset>
                </wp:positionV>
                <wp:extent cx="1757045" cy="1309370"/>
                <wp:effectExtent l="0" t="0" r="33655" b="2413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7045" cy="1309370"/>
                          <a:chOff x="0" y="0"/>
                          <a:chExt cx="2729" cy="2062"/>
                        </a:xfrm>
                      </wpg:grpSpPr>
                      <wps:wsp>
                        <wps:cNvPr id="10"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4A569" id="Group 5" o:spid="_x0000_s1026" style="position:absolute;margin-left:101.3pt;margin-top:4.8pt;width:138.35pt;height:103.1pt;z-index:251662336"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">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w:pict>
          </mc:Fallback>
        </mc:AlternateContent>
      </w:r>
      <w:r w:rsidRPr="006A0750">
        <w:rPr>
          <w:rFonts w:ascii="Times New Roman" w:eastAsia="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521FEA14" wp14:editId="2D63D70F">
                <wp:simplePos x="0" y="0"/>
                <wp:positionH relativeFrom="column">
                  <wp:posOffset>1286510</wp:posOffset>
                </wp:positionH>
                <wp:positionV relativeFrom="paragraph">
                  <wp:posOffset>60960</wp:posOffset>
                </wp:positionV>
                <wp:extent cx="1102995" cy="728980"/>
                <wp:effectExtent l="0" t="0" r="40005" b="3302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995" cy="728980"/>
                          <a:chOff x="0" y="0"/>
                          <a:chExt cx="2290" cy="1149"/>
                        </a:xfrm>
                      </wpg:grpSpPr>
                      <wps:wsp>
                        <wps:cNvPr id="16"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B1EAC" id="Group 30" o:spid="_x0000_s1026" style="position:absolute;margin-left:101.3pt;margin-top:4.8pt;width:86.85pt;height:57.4pt;z-index:251660288"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SiIsEAAADbAAAADwAAAGRycy9kb3ducmV2LnhtbERPTYvCMBC9L/gfwgh7WTStB1eqUUQQ&#10;xMPCag8eh2Rsi82kJrF2//1mQdjbPN7nrDaDbUVPPjSOFeTTDASxdqbhSkF53k8WIEJENtg6JgU/&#10;FGCzHr2tsDDuyd/Un2IlUgiHAhXUMXaFlEHXZDFMXUecuKvzFmOCvpLG4zOF21bOsmwuLTacGmrs&#10;aFeTvp0eVkFzLL/K/uMevV4c84vPw/nSaqXex8N2CSLSEP/FL/fBpPmf8PdLOkC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5KIiwQAAANsAAAAPAAAAAAAAAAAAAAAA&#10;AKECAABkcnMvZG93bnJldi54bWxQSwUGAAAAAAQABAD5AAAAjwMAAAAA&#10;"/>
              </v:group>
            </w:pict>
          </mc:Fallback>
        </mc:AlternateContent>
      </w:r>
      <w:r w:rsidRPr="006A0750">
        <w:rPr>
          <w:rFonts w:ascii="Times New Roman" w:eastAsia="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6A3E3376" wp14:editId="6F492DFA">
                <wp:simplePos x="0" y="0"/>
                <wp:positionH relativeFrom="column">
                  <wp:posOffset>1286510</wp:posOffset>
                </wp:positionH>
                <wp:positionV relativeFrom="paragraph">
                  <wp:posOffset>64135</wp:posOffset>
                </wp:positionV>
                <wp:extent cx="777875" cy="458470"/>
                <wp:effectExtent l="0" t="0" r="22225" b="3683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875" cy="458470"/>
                          <a:chOff x="0" y="0"/>
                          <a:chExt cx="1225" cy="722"/>
                        </a:xfrm>
                      </wpg:grpSpPr>
                      <wps:wsp>
                        <wps:cNvPr id="6"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A48020" id="Group 4" o:spid="_x0000_s1026" style="position:absolute;margin-left:101.3pt;margin-top:5.05pt;width:61.25pt;height:36.1pt;z-index:25165926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eTy8EAAADbAAAADwAAAGRycy9kb3ducmV2LnhtbERPTYvCMBC9L/gfwgheFk3rYdFqFFlY&#10;EA8Lqz14HJKxLTaTmsTa/febBcHbPN7nrLeDbUVPPjSOFeSzDASxdqbhSkF5+pouQISIbLB1TAp+&#10;KcB2M3pbY2Hcg3+oP8ZKpBAOBSqoY+wKKYOuyWKYuY44cRfnLcYEfSWNx0cKt62cZ9mHtNhwaqix&#10;o8+a9PV4twqaQ/ld9u+36PXikJ99Hk7nVis1GQ+7FYhIQ3yJn+69SfOX8P9LOk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N5PLwQAAANsAAAAPAAAAAAAAAAAAAAAA&#10;AKECAABkcnMvZG93bnJldi54bWxQSwUGAAAAAAQABAD5AAAAjwMAAAAA&#10;"/>
              </v:group>
            </w:pict>
          </mc:Fallback>
        </mc:AlternateContent>
      </w:r>
      <w:r w:rsidRPr="006A0750">
        <w:rPr>
          <w:rFonts w:ascii="Times New Roman" w:eastAsia="Times New Roman" w:hAnsi="Times New Roman" w:cs="Times New Roman"/>
          <w:b/>
          <w:sz w:val="24"/>
          <w:szCs w:val="24"/>
          <w:lang w:eastAsia="fr-FR"/>
        </w:rPr>
        <w:tab/>
      </w:r>
    </w:p>
    <w:p w14:paraId="58EA4083" w14:textId="77777777" w:rsidR="000E01B0" w:rsidRPr="006A0750" w:rsidRDefault="000E01B0" w:rsidP="00D02E59">
      <w:pPr>
        <w:spacing w:line="276" w:lineRule="auto"/>
        <w:rPr>
          <w:rFonts w:ascii="Times New Roman" w:eastAsia="Calibri" w:hAnsi="Times New Roman" w:cs="Times New Roman"/>
          <w:sz w:val="24"/>
          <w:szCs w:val="24"/>
          <w:lang w:val="en-ZA" w:eastAsia="fr-FR"/>
        </w:rPr>
      </w:pPr>
    </w:p>
    <w:p w14:paraId="2DB9CB17" w14:textId="77777777" w:rsidR="000E01B0" w:rsidRPr="006A0750" w:rsidRDefault="000E01B0" w:rsidP="00D02E59">
      <w:pPr>
        <w:spacing w:line="276" w:lineRule="auto"/>
        <w:rPr>
          <w:rFonts w:ascii="Times New Roman" w:eastAsia="Calibri" w:hAnsi="Times New Roman" w:cs="Times New Roman"/>
          <w:sz w:val="24"/>
          <w:szCs w:val="24"/>
          <w:lang w:val="en-ZA" w:eastAsia="fr-FR"/>
        </w:rPr>
      </w:pPr>
      <w:r w:rsidRPr="006A0750">
        <w:rPr>
          <w:rFonts w:ascii="Times New Roman" w:eastAsia="Calibri" w:hAnsi="Times New Roman" w:cs="Times New Roman"/>
          <w:sz w:val="24"/>
          <w:szCs w:val="24"/>
          <w:lang w:val="en-ZA" w:eastAsia="fr-FR"/>
        </w:rPr>
        <w:t>Industry or sector</w:t>
      </w:r>
    </w:p>
    <w:p w14:paraId="4BB1019A" w14:textId="77777777" w:rsidR="000E01B0" w:rsidRPr="006A0750" w:rsidRDefault="000E01B0" w:rsidP="00D02E59">
      <w:pPr>
        <w:spacing w:line="276" w:lineRule="auto"/>
        <w:rPr>
          <w:rFonts w:ascii="Times New Roman" w:eastAsia="Calibri" w:hAnsi="Times New Roman" w:cs="Times New Roman"/>
          <w:sz w:val="24"/>
          <w:szCs w:val="24"/>
          <w:lang w:val="en-ZA" w:eastAsia="fr-FR"/>
        </w:rPr>
      </w:pPr>
      <w:r w:rsidRPr="006A0750">
        <w:rPr>
          <w:rFonts w:ascii="Times New Roman" w:eastAsia="Calibri" w:hAnsi="Times New Roman" w:cs="Times New Roman"/>
          <w:sz w:val="24"/>
          <w:szCs w:val="24"/>
          <w:lang w:val="en-ZA" w:eastAsia="fr-FR"/>
        </w:rPr>
        <w:t>Curriculum</w:t>
      </w:r>
    </w:p>
    <w:p w14:paraId="60975F63" w14:textId="77777777" w:rsidR="000E01B0" w:rsidRPr="006A0750" w:rsidRDefault="000E01B0" w:rsidP="00D02E59">
      <w:pPr>
        <w:spacing w:line="276" w:lineRule="auto"/>
        <w:rPr>
          <w:rFonts w:ascii="Times New Roman" w:eastAsia="Calibri" w:hAnsi="Times New Roman" w:cs="Times New Roman"/>
          <w:sz w:val="24"/>
          <w:szCs w:val="24"/>
          <w:lang w:val="en-ZA" w:eastAsia="fr-FR"/>
        </w:rPr>
      </w:pPr>
      <w:r w:rsidRPr="006A0750">
        <w:rPr>
          <w:rFonts w:ascii="Times New Roman" w:eastAsia="Calibri" w:hAnsi="Times New Roman" w:cs="Times New Roman"/>
          <w:sz w:val="24"/>
          <w:szCs w:val="24"/>
          <w:lang w:val="en-ZA" w:eastAsia="fr-FR"/>
        </w:rPr>
        <w:t>Occupational area</w:t>
      </w:r>
    </w:p>
    <w:p w14:paraId="2A334F21" w14:textId="77777777" w:rsidR="000E01B0" w:rsidRPr="006A0750" w:rsidRDefault="000E01B0" w:rsidP="00D02E59">
      <w:pPr>
        <w:spacing w:line="276" w:lineRule="auto"/>
        <w:rPr>
          <w:rFonts w:ascii="Times New Roman" w:eastAsia="Calibri" w:hAnsi="Times New Roman" w:cs="Times New Roman"/>
          <w:sz w:val="24"/>
          <w:szCs w:val="24"/>
          <w:lang w:val="en-ZA" w:eastAsia="fr-FR"/>
        </w:rPr>
      </w:pPr>
      <w:r w:rsidRPr="006A0750">
        <w:rPr>
          <w:rFonts w:ascii="Times New Roman" w:eastAsia="Calibri" w:hAnsi="Times New Roman" w:cs="Times New Roman"/>
          <w:sz w:val="24"/>
          <w:szCs w:val="24"/>
          <w:lang w:val="en-ZA" w:eastAsia="fr-FR"/>
        </w:rPr>
        <w:t>Type of Unit</w:t>
      </w:r>
    </w:p>
    <w:p w14:paraId="0D6F69A0" w14:textId="77777777" w:rsidR="000E01B0" w:rsidRPr="006A0750" w:rsidRDefault="000E01B0" w:rsidP="00D02E59">
      <w:pPr>
        <w:spacing w:line="276" w:lineRule="auto"/>
        <w:rPr>
          <w:rFonts w:ascii="Times New Roman" w:eastAsia="Calibri" w:hAnsi="Times New Roman" w:cs="Times New Roman"/>
          <w:sz w:val="24"/>
          <w:szCs w:val="24"/>
          <w:lang w:val="en-ZA" w:eastAsia="fr-FR"/>
        </w:rPr>
      </w:pPr>
      <w:r w:rsidRPr="006A0750">
        <w:rPr>
          <w:rFonts w:ascii="Times New Roman" w:eastAsia="Calibri" w:hAnsi="Times New Roman" w:cs="Times New Roman"/>
          <w:sz w:val="24"/>
          <w:szCs w:val="24"/>
          <w:lang w:val="en-ZA" w:eastAsia="fr-FR"/>
        </w:rPr>
        <w:t>Unit number</w:t>
      </w:r>
    </w:p>
    <w:p w14:paraId="0633E14A" w14:textId="77777777" w:rsidR="000E01B0" w:rsidRPr="006A0750" w:rsidRDefault="000E01B0" w:rsidP="00D02E59">
      <w:pPr>
        <w:spacing w:line="276" w:lineRule="auto"/>
        <w:rPr>
          <w:rFonts w:ascii="Times New Roman" w:eastAsia="Calibri" w:hAnsi="Times New Roman" w:cs="Times New Roman"/>
          <w:sz w:val="24"/>
          <w:szCs w:val="24"/>
          <w:lang w:val="en-ZA" w:eastAsia="fr-FR"/>
        </w:rPr>
      </w:pPr>
      <w:r w:rsidRPr="006A0750">
        <w:rPr>
          <w:rFonts w:ascii="Times New Roman" w:eastAsia="Calibri" w:hAnsi="Times New Roman" w:cs="Times New Roman"/>
          <w:sz w:val="24"/>
          <w:szCs w:val="24"/>
          <w:lang w:val="en-ZA" w:eastAsia="fr-FR"/>
        </w:rPr>
        <w:t xml:space="preserve">Competency level    </w:t>
      </w:r>
    </w:p>
    <w:p w14:paraId="0F569646" w14:textId="77777777" w:rsidR="001E4D05" w:rsidRPr="006A0750" w:rsidRDefault="007D496D" w:rsidP="00D02E59">
      <w:pPr>
        <w:spacing w:line="276" w:lineRule="auto"/>
        <w:rPr>
          <w:rFonts w:ascii="Times New Roman" w:hAnsi="Times New Roman" w:cs="Times New Roman"/>
          <w:sz w:val="24"/>
          <w:szCs w:val="24"/>
        </w:rPr>
      </w:pPr>
      <w:r w:rsidRPr="006A0750">
        <w:rPr>
          <w:rFonts w:ascii="Times New Roman" w:hAnsi="Times New Roman" w:cs="Times New Roman"/>
          <w:sz w:val="24"/>
          <w:szCs w:val="24"/>
        </w:rPr>
        <w:t>Version Control</w:t>
      </w:r>
    </w:p>
    <w:p w14:paraId="07CFAC5D" w14:textId="77777777" w:rsidR="000E01B0" w:rsidRPr="006A0750" w:rsidRDefault="000E01B0" w:rsidP="00D02E59">
      <w:pPr>
        <w:spacing w:line="276" w:lineRule="auto"/>
        <w:rPr>
          <w:rFonts w:ascii="Times New Roman" w:eastAsia="Times New Roman" w:hAnsi="Times New Roman" w:cs="Times New Roman"/>
          <w:b/>
          <w:bCs/>
          <w:kern w:val="32"/>
          <w:sz w:val="24"/>
          <w:szCs w:val="24"/>
          <w:lang w:val="en-ZW"/>
        </w:rPr>
      </w:pPr>
      <w:bookmarkStart w:id="10" w:name="_Toc8305411"/>
      <w:r w:rsidRPr="006A0750">
        <w:rPr>
          <w:rFonts w:ascii="Times New Roman" w:eastAsia="Times New Roman" w:hAnsi="Times New Roman" w:cs="Times New Roman"/>
          <w:b/>
          <w:bCs/>
          <w:kern w:val="32"/>
          <w:sz w:val="24"/>
          <w:szCs w:val="24"/>
          <w:lang w:val="en-ZW"/>
        </w:rPr>
        <w:br w:type="page"/>
      </w:r>
    </w:p>
    <w:p w14:paraId="4514105A" w14:textId="77777777" w:rsidR="002176B6" w:rsidRPr="006A0750" w:rsidRDefault="002176B6" w:rsidP="00D02E59">
      <w:pPr>
        <w:pStyle w:val="Heading1"/>
        <w:spacing w:line="276" w:lineRule="auto"/>
        <w:jc w:val="center"/>
        <w:rPr>
          <w:i/>
          <w:szCs w:val="24"/>
          <w:lang w:val="en-ZA"/>
        </w:rPr>
      </w:pPr>
      <w:bookmarkStart w:id="11" w:name="_Toc67903361"/>
      <w:r w:rsidRPr="006A0750">
        <w:rPr>
          <w:szCs w:val="24"/>
        </w:rPr>
        <w:lastRenderedPageBreak/>
        <w:t>COURSE OVERVIEW</w:t>
      </w:r>
      <w:bookmarkEnd w:id="10"/>
      <w:bookmarkEnd w:id="11"/>
    </w:p>
    <w:p w14:paraId="2DC418C0" w14:textId="12CFEBEC" w:rsidR="002176B6" w:rsidRPr="006A0750" w:rsidRDefault="002176B6" w:rsidP="00620D83">
      <w:pPr>
        <w:spacing w:line="276" w:lineRule="auto"/>
        <w:jc w:val="both"/>
        <w:rPr>
          <w:rFonts w:ascii="Times New Roman" w:hAnsi="Times New Roman" w:cs="Times New Roman"/>
          <w:sz w:val="24"/>
          <w:szCs w:val="24"/>
        </w:rPr>
      </w:pPr>
      <w:bookmarkStart w:id="12" w:name="_Hlk8305947"/>
      <w:r w:rsidRPr="006A0750">
        <w:rPr>
          <w:rFonts w:ascii="Times New Roman" w:hAnsi="Times New Roman" w:cs="Times New Roman"/>
          <w:sz w:val="24"/>
          <w:szCs w:val="24"/>
        </w:rPr>
        <w:t>Marketing Certificate Level 5 qualification consists of competencies that an individual must achieve to enable him/her</w:t>
      </w:r>
      <w:r w:rsidRPr="006A0750">
        <w:rPr>
          <w:rFonts w:ascii="Times New Roman" w:hAnsi="Times New Roman" w:cs="Times New Roman"/>
          <w:color w:val="FF0000"/>
          <w:sz w:val="24"/>
          <w:szCs w:val="24"/>
        </w:rPr>
        <w:t xml:space="preserve"> </w:t>
      </w:r>
      <w:r w:rsidRPr="006A0750">
        <w:rPr>
          <w:rFonts w:ascii="Times New Roman" w:hAnsi="Times New Roman" w:cs="Times New Roman"/>
          <w:sz w:val="24"/>
          <w:szCs w:val="24"/>
        </w:rPr>
        <w:t xml:space="preserve">conduct marketing communication activities, perform trade activities, maintain consumer experience, </w:t>
      </w:r>
      <w:r w:rsidR="004800EA" w:rsidRPr="006A0750">
        <w:rPr>
          <w:rFonts w:ascii="Times New Roman" w:hAnsi="Times New Roman" w:cs="Times New Roman"/>
          <w:sz w:val="24"/>
          <w:szCs w:val="24"/>
        </w:rPr>
        <w:t>and conduct</w:t>
      </w:r>
      <w:r w:rsidRPr="006A0750">
        <w:rPr>
          <w:rFonts w:ascii="Times New Roman" w:hAnsi="Times New Roman" w:cs="Times New Roman"/>
          <w:sz w:val="24"/>
          <w:szCs w:val="24"/>
        </w:rPr>
        <w:t xml:space="preserve"> brand promotion</w:t>
      </w:r>
      <w:r w:rsidR="00D36033" w:rsidRPr="006A0750">
        <w:rPr>
          <w:rFonts w:ascii="Times New Roman" w:hAnsi="Times New Roman" w:cs="Times New Roman"/>
          <w:sz w:val="24"/>
          <w:szCs w:val="24"/>
        </w:rPr>
        <w:t xml:space="preserve">, </w:t>
      </w:r>
      <w:r w:rsidRPr="006A0750">
        <w:rPr>
          <w:rFonts w:ascii="Times New Roman" w:hAnsi="Times New Roman" w:cs="Times New Roman"/>
          <w:sz w:val="24"/>
          <w:szCs w:val="24"/>
        </w:rPr>
        <w:t>conduct innovation/renovations and conduct digital marketing</w:t>
      </w:r>
    </w:p>
    <w:bookmarkEnd w:id="12"/>
    <w:p w14:paraId="3FE4D78F" w14:textId="4CF9EE84" w:rsidR="00D92164"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rPr>
        <w:t>The units of</w:t>
      </w:r>
      <w:r w:rsidR="00D36033" w:rsidRPr="006A0750">
        <w:rPr>
          <w:rFonts w:ascii="Times New Roman" w:hAnsi="Times New Roman" w:cs="Times New Roman"/>
          <w:sz w:val="24"/>
          <w:szCs w:val="24"/>
        </w:rPr>
        <w:t xml:space="preserve"> learning </w:t>
      </w:r>
      <w:r w:rsidRPr="006A0750">
        <w:rPr>
          <w:rFonts w:ascii="Times New Roman" w:hAnsi="Times New Roman" w:cs="Times New Roman"/>
          <w:sz w:val="24"/>
          <w:szCs w:val="24"/>
        </w:rPr>
        <w:t xml:space="preserve">comprising marketing certificate level 5 qualifications include the </w:t>
      </w:r>
      <w:r w:rsidR="003D2777" w:rsidRPr="006A0750">
        <w:rPr>
          <w:rFonts w:ascii="Times New Roman" w:hAnsi="Times New Roman" w:cs="Times New Roman"/>
          <w:sz w:val="24"/>
          <w:szCs w:val="24"/>
        </w:rPr>
        <w:t>basic and core units of learning as shown below</w:t>
      </w:r>
      <w:r w:rsidRPr="006A0750">
        <w:rPr>
          <w:rFonts w:ascii="Times New Roman" w:hAnsi="Times New Roman" w:cs="Times New Roman"/>
          <w:sz w:val="24"/>
          <w:szCs w:val="24"/>
        </w:rPr>
        <w:t>:</w:t>
      </w:r>
    </w:p>
    <w:p w14:paraId="492E5EF7"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b/>
          <w:sz w:val="24"/>
          <w:szCs w:val="24"/>
        </w:rPr>
        <w:t xml:space="preserve">Basic </w:t>
      </w:r>
      <w:r w:rsidRPr="006A0750">
        <w:rPr>
          <w:rFonts w:ascii="Times New Roman" w:hAnsi="Times New Roman" w:cs="Times New Roman"/>
          <w:b/>
          <w:sz w:val="24"/>
          <w:szCs w:val="24"/>
          <w:lang w:val="en-ZA" w:eastAsia="fr-FR"/>
        </w:rPr>
        <w:t>Units of Learning</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409"/>
        <w:gridCol w:w="1820"/>
        <w:gridCol w:w="1595"/>
      </w:tblGrid>
      <w:tr w:rsidR="002176B6" w:rsidRPr="006A0750" w14:paraId="30C66DC9" w14:textId="77777777" w:rsidTr="002176B6">
        <w:tc>
          <w:tcPr>
            <w:tcW w:w="2340" w:type="dxa"/>
            <w:tcBorders>
              <w:top w:val="single" w:sz="4" w:space="0" w:color="auto"/>
              <w:left w:val="single" w:sz="4" w:space="0" w:color="auto"/>
              <w:bottom w:val="single" w:sz="4" w:space="0" w:color="auto"/>
              <w:right w:val="single" w:sz="4" w:space="0" w:color="auto"/>
            </w:tcBorders>
            <w:hideMark/>
          </w:tcPr>
          <w:p w14:paraId="12FE17A7"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Unit Code</w:t>
            </w:r>
          </w:p>
        </w:tc>
        <w:tc>
          <w:tcPr>
            <w:tcW w:w="3574" w:type="dxa"/>
            <w:tcBorders>
              <w:top w:val="single" w:sz="4" w:space="0" w:color="auto"/>
              <w:left w:val="single" w:sz="4" w:space="0" w:color="auto"/>
              <w:bottom w:val="single" w:sz="4" w:space="0" w:color="auto"/>
              <w:right w:val="single" w:sz="4" w:space="0" w:color="auto"/>
            </w:tcBorders>
            <w:hideMark/>
          </w:tcPr>
          <w:p w14:paraId="38DE270D"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Unit Title</w:t>
            </w:r>
          </w:p>
        </w:tc>
        <w:tc>
          <w:tcPr>
            <w:tcW w:w="1888" w:type="dxa"/>
            <w:tcBorders>
              <w:top w:val="single" w:sz="4" w:space="0" w:color="auto"/>
              <w:left w:val="single" w:sz="4" w:space="0" w:color="auto"/>
              <w:bottom w:val="single" w:sz="4" w:space="0" w:color="auto"/>
              <w:right w:val="single" w:sz="4" w:space="0" w:color="auto"/>
            </w:tcBorders>
            <w:hideMark/>
          </w:tcPr>
          <w:p w14:paraId="3D8CFF34"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Duration in Hours</w:t>
            </w:r>
          </w:p>
        </w:tc>
        <w:tc>
          <w:tcPr>
            <w:tcW w:w="1666" w:type="dxa"/>
            <w:tcBorders>
              <w:top w:val="single" w:sz="4" w:space="0" w:color="auto"/>
              <w:left w:val="single" w:sz="4" w:space="0" w:color="auto"/>
              <w:bottom w:val="single" w:sz="4" w:space="0" w:color="auto"/>
              <w:right w:val="single" w:sz="4" w:space="0" w:color="auto"/>
            </w:tcBorders>
          </w:tcPr>
          <w:p w14:paraId="652753CB"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Credit Factor</w:t>
            </w:r>
          </w:p>
        </w:tc>
      </w:tr>
      <w:tr w:rsidR="002176B6" w:rsidRPr="006A0750" w14:paraId="2724D260" w14:textId="77777777" w:rsidTr="002176B6">
        <w:trPr>
          <w:trHeight w:val="288"/>
        </w:trPr>
        <w:tc>
          <w:tcPr>
            <w:tcW w:w="2340" w:type="dxa"/>
            <w:tcBorders>
              <w:top w:val="single" w:sz="4" w:space="0" w:color="auto"/>
              <w:left w:val="single" w:sz="4" w:space="0" w:color="auto"/>
              <w:bottom w:val="single" w:sz="4" w:space="0" w:color="auto"/>
              <w:right w:val="single" w:sz="4" w:space="0" w:color="auto"/>
            </w:tcBorders>
            <w:hideMark/>
          </w:tcPr>
          <w:p w14:paraId="476E8618"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bookmarkStart w:id="13" w:name="_Hlk531878226"/>
            <w:r w:rsidRPr="006A0750">
              <w:rPr>
                <w:rFonts w:ascii="Times New Roman" w:hAnsi="Times New Roman" w:cs="Times New Roman"/>
                <w:sz w:val="24"/>
                <w:szCs w:val="24"/>
                <w:lang w:val="en-ZA" w:eastAsia="fr-FR"/>
              </w:rPr>
              <w:t>BUS/CU/CM/BC/01/5</w:t>
            </w:r>
            <w:bookmarkEnd w:id="13"/>
            <w:r w:rsidRPr="006A0750">
              <w:rPr>
                <w:rFonts w:ascii="Times New Roman" w:hAnsi="Times New Roman" w:cs="Times New Roman"/>
                <w:sz w:val="24"/>
                <w:szCs w:val="24"/>
                <w:lang w:val="en-ZA" w:eastAsia="fr-FR"/>
              </w:rPr>
              <w:t>/A</w:t>
            </w:r>
          </w:p>
        </w:tc>
        <w:tc>
          <w:tcPr>
            <w:tcW w:w="3574" w:type="dxa"/>
            <w:tcBorders>
              <w:top w:val="single" w:sz="4" w:space="0" w:color="auto"/>
              <w:left w:val="single" w:sz="4" w:space="0" w:color="auto"/>
              <w:bottom w:val="single" w:sz="4" w:space="0" w:color="auto"/>
              <w:right w:val="single" w:sz="4" w:space="0" w:color="auto"/>
            </w:tcBorders>
            <w:hideMark/>
          </w:tcPr>
          <w:p w14:paraId="761B2AE5" w14:textId="75207CFD" w:rsidR="002176B6" w:rsidRPr="006A0750" w:rsidRDefault="002176B6" w:rsidP="00620D83">
            <w:pPr>
              <w:spacing w:after="0" w:line="276" w:lineRule="auto"/>
              <w:ind w:left="34"/>
              <w:jc w:val="both"/>
              <w:rPr>
                <w:rFonts w:ascii="Times New Roman" w:hAnsi="Times New Roman" w:cs="Times New Roman"/>
                <w:color w:val="000000"/>
                <w:sz w:val="24"/>
                <w:szCs w:val="24"/>
              </w:rPr>
            </w:pPr>
            <w:r w:rsidRPr="006A0750">
              <w:rPr>
                <w:rFonts w:ascii="Times New Roman" w:hAnsi="Times New Roman" w:cs="Times New Roman"/>
                <w:sz w:val="24"/>
                <w:szCs w:val="24"/>
              </w:rPr>
              <w:t xml:space="preserve">Communication </w:t>
            </w:r>
            <w:r w:rsidR="00D36033" w:rsidRPr="006A0750">
              <w:rPr>
                <w:rFonts w:ascii="Times New Roman" w:hAnsi="Times New Roman" w:cs="Times New Roman"/>
                <w:sz w:val="24"/>
                <w:szCs w:val="24"/>
              </w:rPr>
              <w:t>Skills</w:t>
            </w:r>
          </w:p>
        </w:tc>
        <w:tc>
          <w:tcPr>
            <w:tcW w:w="1888" w:type="dxa"/>
            <w:tcBorders>
              <w:top w:val="single" w:sz="4" w:space="0" w:color="auto"/>
              <w:left w:val="single" w:sz="4" w:space="0" w:color="auto"/>
              <w:bottom w:val="single" w:sz="4" w:space="0" w:color="auto"/>
              <w:right w:val="single" w:sz="4" w:space="0" w:color="auto"/>
            </w:tcBorders>
            <w:hideMark/>
          </w:tcPr>
          <w:p w14:paraId="0B498DC7"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25</w:t>
            </w:r>
          </w:p>
        </w:tc>
        <w:tc>
          <w:tcPr>
            <w:tcW w:w="1666" w:type="dxa"/>
            <w:tcBorders>
              <w:top w:val="single" w:sz="4" w:space="0" w:color="auto"/>
              <w:left w:val="single" w:sz="4" w:space="0" w:color="auto"/>
              <w:bottom w:val="single" w:sz="4" w:space="0" w:color="auto"/>
              <w:right w:val="single" w:sz="4" w:space="0" w:color="auto"/>
            </w:tcBorders>
          </w:tcPr>
          <w:p w14:paraId="1FD0C511"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w:t>
            </w:r>
            <w:r w:rsidR="002176B6" w:rsidRPr="006A0750">
              <w:rPr>
                <w:rFonts w:ascii="Times New Roman" w:hAnsi="Times New Roman" w:cs="Times New Roman"/>
                <w:sz w:val="24"/>
                <w:szCs w:val="24"/>
                <w:lang w:val="en-ZA" w:eastAsia="fr-FR"/>
              </w:rPr>
              <w:t>.</w:t>
            </w:r>
            <w:r w:rsidRPr="006A0750">
              <w:rPr>
                <w:rFonts w:ascii="Times New Roman" w:hAnsi="Times New Roman" w:cs="Times New Roman"/>
                <w:sz w:val="24"/>
                <w:szCs w:val="24"/>
                <w:lang w:val="en-ZA" w:eastAsia="fr-FR"/>
              </w:rPr>
              <w:t>5</w:t>
            </w:r>
          </w:p>
        </w:tc>
      </w:tr>
      <w:tr w:rsidR="002176B6" w:rsidRPr="006A0750" w14:paraId="5D5DC69B" w14:textId="77777777" w:rsidTr="002176B6">
        <w:trPr>
          <w:trHeight w:val="288"/>
        </w:trPr>
        <w:tc>
          <w:tcPr>
            <w:tcW w:w="2340" w:type="dxa"/>
            <w:tcBorders>
              <w:top w:val="single" w:sz="4" w:space="0" w:color="auto"/>
              <w:left w:val="single" w:sz="4" w:space="0" w:color="auto"/>
              <w:bottom w:val="single" w:sz="4" w:space="0" w:color="auto"/>
              <w:right w:val="single" w:sz="4" w:space="0" w:color="auto"/>
            </w:tcBorders>
            <w:hideMark/>
          </w:tcPr>
          <w:p w14:paraId="4AA7855D"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BUS/CU/CM/BC/02/5/A</w:t>
            </w:r>
          </w:p>
        </w:tc>
        <w:tc>
          <w:tcPr>
            <w:tcW w:w="3574" w:type="dxa"/>
            <w:tcBorders>
              <w:top w:val="single" w:sz="4" w:space="0" w:color="auto"/>
              <w:left w:val="single" w:sz="4" w:space="0" w:color="auto"/>
              <w:bottom w:val="single" w:sz="4" w:space="0" w:color="auto"/>
              <w:right w:val="single" w:sz="4" w:space="0" w:color="auto"/>
            </w:tcBorders>
            <w:hideMark/>
          </w:tcPr>
          <w:p w14:paraId="17B42E7C" w14:textId="0028D5FF" w:rsidR="002176B6" w:rsidRPr="006A0750" w:rsidRDefault="002176B6" w:rsidP="00620D83">
            <w:pPr>
              <w:spacing w:after="0" w:line="276" w:lineRule="auto"/>
              <w:ind w:left="34"/>
              <w:jc w:val="both"/>
              <w:rPr>
                <w:rFonts w:ascii="Times New Roman" w:hAnsi="Times New Roman" w:cs="Times New Roman"/>
                <w:color w:val="000000"/>
                <w:sz w:val="24"/>
                <w:szCs w:val="24"/>
              </w:rPr>
            </w:pPr>
            <w:r w:rsidRPr="006A0750">
              <w:rPr>
                <w:rFonts w:ascii="Times New Roman" w:hAnsi="Times New Roman" w:cs="Times New Roman"/>
                <w:sz w:val="24"/>
                <w:szCs w:val="24"/>
              </w:rPr>
              <w:t xml:space="preserve">Numeracy </w:t>
            </w:r>
            <w:r w:rsidR="00D36033" w:rsidRPr="006A0750">
              <w:rPr>
                <w:rFonts w:ascii="Times New Roman" w:hAnsi="Times New Roman" w:cs="Times New Roman"/>
                <w:sz w:val="24"/>
                <w:szCs w:val="24"/>
              </w:rPr>
              <w:t>Skills</w:t>
            </w:r>
          </w:p>
        </w:tc>
        <w:tc>
          <w:tcPr>
            <w:tcW w:w="1888" w:type="dxa"/>
            <w:tcBorders>
              <w:top w:val="single" w:sz="4" w:space="0" w:color="auto"/>
              <w:left w:val="single" w:sz="4" w:space="0" w:color="auto"/>
              <w:bottom w:val="single" w:sz="4" w:space="0" w:color="auto"/>
              <w:right w:val="single" w:sz="4" w:space="0" w:color="auto"/>
            </w:tcBorders>
            <w:hideMark/>
          </w:tcPr>
          <w:p w14:paraId="7667FB86"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40</w:t>
            </w:r>
          </w:p>
        </w:tc>
        <w:tc>
          <w:tcPr>
            <w:tcW w:w="1666" w:type="dxa"/>
            <w:tcBorders>
              <w:top w:val="single" w:sz="4" w:space="0" w:color="auto"/>
              <w:left w:val="single" w:sz="4" w:space="0" w:color="auto"/>
              <w:bottom w:val="single" w:sz="4" w:space="0" w:color="auto"/>
              <w:right w:val="single" w:sz="4" w:space="0" w:color="auto"/>
            </w:tcBorders>
          </w:tcPr>
          <w:p w14:paraId="0E293187"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4.0</w:t>
            </w:r>
          </w:p>
        </w:tc>
      </w:tr>
      <w:tr w:rsidR="002176B6" w:rsidRPr="006A0750" w14:paraId="25A3532E" w14:textId="77777777" w:rsidTr="002176B6">
        <w:trPr>
          <w:trHeight w:val="288"/>
        </w:trPr>
        <w:tc>
          <w:tcPr>
            <w:tcW w:w="2340" w:type="dxa"/>
            <w:tcBorders>
              <w:top w:val="single" w:sz="4" w:space="0" w:color="auto"/>
              <w:left w:val="single" w:sz="4" w:space="0" w:color="auto"/>
              <w:bottom w:val="single" w:sz="4" w:space="0" w:color="auto"/>
              <w:right w:val="single" w:sz="4" w:space="0" w:color="auto"/>
            </w:tcBorders>
            <w:hideMark/>
          </w:tcPr>
          <w:p w14:paraId="71991BD8" w14:textId="77777777" w:rsidR="002176B6" w:rsidRPr="006A0750" w:rsidRDefault="002176B6" w:rsidP="00620D83">
            <w:pPr>
              <w:spacing w:line="276" w:lineRule="auto"/>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BUS/CU/CM/BC/03/5/A</w:t>
            </w:r>
          </w:p>
        </w:tc>
        <w:tc>
          <w:tcPr>
            <w:tcW w:w="3574" w:type="dxa"/>
            <w:tcBorders>
              <w:top w:val="single" w:sz="4" w:space="0" w:color="auto"/>
              <w:left w:val="single" w:sz="4" w:space="0" w:color="auto"/>
              <w:bottom w:val="single" w:sz="4" w:space="0" w:color="auto"/>
              <w:right w:val="single" w:sz="4" w:space="0" w:color="auto"/>
            </w:tcBorders>
            <w:hideMark/>
          </w:tcPr>
          <w:p w14:paraId="19CE311F" w14:textId="3912C670" w:rsidR="002176B6" w:rsidRPr="006A0750" w:rsidRDefault="002176B6" w:rsidP="00620D83">
            <w:pPr>
              <w:spacing w:after="0" w:line="276" w:lineRule="auto"/>
              <w:ind w:left="34"/>
              <w:jc w:val="both"/>
              <w:rPr>
                <w:rFonts w:ascii="Times New Roman" w:hAnsi="Times New Roman" w:cs="Times New Roman"/>
                <w:color w:val="000000"/>
                <w:sz w:val="24"/>
                <w:szCs w:val="24"/>
              </w:rPr>
            </w:pPr>
            <w:r w:rsidRPr="006A0750">
              <w:rPr>
                <w:rFonts w:ascii="Times New Roman" w:hAnsi="Times New Roman" w:cs="Times New Roman"/>
                <w:sz w:val="24"/>
                <w:szCs w:val="24"/>
              </w:rPr>
              <w:t xml:space="preserve">Digital </w:t>
            </w:r>
            <w:r w:rsidR="00D36033" w:rsidRPr="006A0750">
              <w:rPr>
                <w:rFonts w:ascii="Times New Roman" w:hAnsi="Times New Roman" w:cs="Times New Roman"/>
                <w:sz w:val="24"/>
                <w:szCs w:val="24"/>
              </w:rPr>
              <w:t>Literacy</w:t>
            </w:r>
          </w:p>
        </w:tc>
        <w:tc>
          <w:tcPr>
            <w:tcW w:w="1888" w:type="dxa"/>
            <w:tcBorders>
              <w:top w:val="single" w:sz="4" w:space="0" w:color="auto"/>
              <w:left w:val="single" w:sz="4" w:space="0" w:color="auto"/>
              <w:bottom w:val="single" w:sz="4" w:space="0" w:color="auto"/>
              <w:right w:val="single" w:sz="4" w:space="0" w:color="auto"/>
            </w:tcBorders>
            <w:hideMark/>
          </w:tcPr>
          <w:p w14:paraId="163F2B49"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45</w:t>
            </w:r>
          </w:p>
        </w:tc>
        <w:tc>
          <w:tcPr>
            <w:tcW w:w="1666" w:type="dxa"/>
            <w:tcBorders>
              <w:top w:val="single" w:sz="4" w:space="0" w:color="auto"/>
              <w:left w:val="single" w:sz="4" w:space="0" w:color="auto"/>
              <w:bottom w:val="single" w:sz="4" w:space="0" w:color="auto"/>
              <w:right w:val="single" w:sz="4" w:space="0" w:color="auto"/>
            </w:tcBorders>
          </w:tcPr>
          <w:p w14:paraId="106C4BC4"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4.5</w:t>
            </w:r>
          </w:p>
        </w:tc>
      </w:tr>
      <w:tr w:rsidR="002176B6" w:rsidRPr="006A0750" w14:paraId="7FCB9537" w14:textId="77777777" w:rsidTr="002176B6">
        <w:trPr>
          <w:trHeight w:val="288"/>
        </w:trPr>
        <w:tc>
          <w:tcPr>
            <w:tcW w:w="2340" w:type="dxa"/>
            <w:tcBorders>
              <w:top w:val="single" w:sz="4" w:space="0" w:color="auto"/>
              <w:left w:val="single" w:sz="4" w:space="0" w:color="auto"/>
              <w:bottom w:val="single" w:sz="4" w:space="0" w:color="auto"/>
              <w:right w:val="single" w:sz="4" w:space="0" w:color="auto"/>
            </w:tcBorders>
            <w:hideMark/>
          </w:tcPr>
          <w:p w14:paraId="05BACF4D"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BUS/CU/CM/BC/04/5/A</w:t>
            </w:r>
          </w:p>
        </w:tc>
        <w:tc>
          <w:tcPr>
            <w:tcW w:w="3574" w:type="dxa"/>
            <w:tcBorders>
              <w:top w:val="single" w:sz="4" w:space="0" w:color="auto"/>
              <w:left w:val="single" w:sz="4" w:space="0" w:color="auto"/>
              <w:bottom w:val="single" w:sz="4" w:space="0" w:color="auto"/>
              <w:right w:val="single" w:sz="4" w:space="0" w:color="auto"/>
            </w:tcBorders>
            <w:hideMark/>
          </w:tcPr>
          <w:p w14:paraId="6AAF6A4D" w14:textId="3ECB7483" w:rsidR="002176B6" w:rsidRPr="006A0750" w:rsidRDefault="002176B6" w:rsidP="00620D83">
            <w:pPr>
              <w:spacing w:after="0" w:line="276" w:lineRule="auto"/>
              <w:ind w:left="34"/>
              <w:jc w:val="both"/>
              <w:rPr>
                <w:rFonts w:ascii="Times New Roman" w:hAnsi="Times New Roman" w:cs="Times New Roman"/>
                <w:color w:val="000000"/>
                <w:sz w:val="24"/>
                <w:szCs w:val="24"/>
              </w:rPr>
            </w:pPr>
            <w:r w:rsidRPr="006A0750">
              <w:rPr>
                <w:rFonts w:ascii="Times New Roman" w:hAnsi="Times New Roman" w:cs="Times New Roman"/>
                <w:sz w:val="24"/>
                <w:szCs w:val="24"/>
              </w:rPr>
              <w:t xml:space="preserve">Entrepreneurial </w:t>
            </w:r>
            <w:r w:rsidR="00D36033" w:rsidRPr="006A0750">
              <w:rPr>
                <w:rFonts w:ascii="Times New Roman" w:hAnsi="Times New Roman" w:cs="Times New Roman"/>
                <w:sz w:val="24"/>
                <w:szCs w:val="24"/>
              </w:rPr>
              <w:t>Skills</w:t>
            </w:r>
          </w:p>
        </w:tc>
        <w:tc>
          <w:tcPr>
            <w:tcW w:w="1888" w:type="dxa"/>
            <w:tcBorders>
              <w:top w:val="single" w:sz="4" w:space="0" w:color="auto"/>
              <w:left w:val="single" w:sz="4" w:space="0" w:color="auto"/>
              <w:bottom w:val="single" w:sz="4" w:space="0" w:color="auto"/>
              <w:right w:val="single" w:sz="4" w:space="0" w:color="auto"/>
            </w:tcBorders>
            <w:hideMark/>
          </w:tcPr>
          <w:p w14:paraId="668E080D"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7</w:t>
            </w:r>
            <w:r w:rsidR="002176B6" w:rsidRPr="006A0750">
              <w:rPr>
                <w:rFonts w:ascii="Times New Roman" w:hAnsi="Times New Roman" w:cs="Times New Roman"/>
                <w:sz w:val="24"/>
                <w:szCs w:val="24"/>
                <w:lang w:val="en-ZA" w:eastAsia="fr-FR"/>
              </w:rPr>
              <w:t>0</w:t>
            </w:r>
          </w:p>
        </w:tc>
        <w:tc>
          <w:tcPr>
            <w:tcW w:w="1666" w:type="dxa"/>
            <w:tcBorders>
              <w:top w:val="single" w:sz="4" w:space="0" w:color="auto"/>
              <w:left w:val="single" w:sz="4" w:space="0" w:color="auto"/>
              <w:bottom w:val="single" w:sz="4" w:space="0" w:color="auto"/>
              <w:right w:val="single" w:sz="4" w:space="0" w:color="auto"/>
            </w:tcBorders>
          </w:tcPr>
          <w:p w14:paraId="71D7D321"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7</w:t>
            </w:r>
            <w:r w:rsidR="002176B6" w:rsidRPr="006A0750">
              <w:rPr>
                <w:rFonts w:ascii="Times New Roman" w:hAnsi="Times New Roman" w:cs="Times New Roman"/>
                <w:sz w:val="24"/>
                <w:szCs w:val="24"/>
                <w:lang w:val="en-ZA" w:eastAsia="fr-FR"/>
              </w:rPr>
              <w:t>.0</w:t>
            </w:r>
          </w:p>
        </w:tc>
      </w:tr>
      <w:tr w:rsidR="002176B6" w:rsidRPr="006A0750" w14:paraId="5508E844" w14:textId="77777777" w:rsidTr="002176B6">
        <w:trPr>
          <w:trHeight w:val="288"/>
        </w:trPr>
        <w:tc>
          <w:tcPr>
            <w:tcW w:w="2340" w:type="dxa"/>
            <w:tcBorders>
              <w:top w:val="single" w:sz="4" w:space="0" w:color="auto"/>
              <w:left w:val="single" w:sz="4" w:space="0" w:color="auto"/>
              <w:bottom w:val="single" w:sz="4" w:space="0" w:color="auto"/>
              <w:right w:val="single" w:sz="4" w:space="0" w:color="auto"/>
            </w:tcBorders>
            <w:hideMark/>
          </w:tcPr>
          <w:p w14:paraId="4028657A"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BUS/CU/CM/BC/05/5/A</w:t>
            </w:r>
          </w:p>
        </w:tc>
        <w:tc>
          <w:tcPr>
            <w:tcW w:w="3574" w:type="dxa"/>
            <w:tcBorders>
              <w:top w:val="single" w:sz="4" w:space="0" w:color="auto"/>
              <w:left w:val="single" w:sz="4" w:space="0" w:color="auto"/>
              <w:bottom w:val="single" w:sz="4" w:space="0" w:color="auto"/>
              <w:right w:val="single" w:sz="4" w:space="0" w:color="auto"/>
            </w:tcBorders>
            <w:hideMark/>
          </w:tcPr>
          <w:p w14:paraId="68C9D4F5" w14:textId="5523E0ED" w:rsidR="002176B6" w:rsidRPr="006A0750" w:rsidRDefault="002176B6" w:rsidP="00620D83">
            <w:pPr>
              <w:spacing w:after="0" w:line="276" w:lineRule="auto"/>
              <w:ind w:left="34"/>
              <w:jc w:val="both"/>
              <w:rPr>
                <w:rFonts w:ascii="Times New Roman" w:hAnsi="Times New Roman" w:cs="Times New Roman"/>
                <w:color w:val="000000"/>
                <w:sz w:val="24"/>
                <w:szCs w:val="24"/>
              </w:rPr>
            </w:pPr>
            <w:r w:rsidRPr="006A0750">
              <w:rPr>
                <w:rFonts w:ascii="Times New Roman" w:hAnsi="Times New Roman" w:cs="Times New Roman"/>
                <w:sz w:val="24"/>
                <w:szCs w:val="24"/>
              </w:rPr>
              <w:t xml:space="preserve">Employability </w:t>
            </w:r>
            <w:r w:rsidR="00D36033" w:rsidRPr="006A0750">
              <w:rPr>
                <w:rFonts w:ascii="Times New Roman" w:hAnsi="Times New Roman" w:cs="Times New Roman"/>
                <w:sz w:val="24"/>
                <w:szCs w:val="24"/>
              </w:rPr>
              <w:t>Skills</w:t>
            </w:r>
          </w:p>
        </w:tc>
        <w:tc>
          <w:tcPr>
            <w:tcW w:w="1888" w:type="dxa"/>
            <w:tcBorders>
              <w:top w:val="single" w:sz="4" w:space="0" w:color="auto"/>
              <w:left w:val="single" w:sz="4" w:space="0" w:color="auto"/>
              <w:bottom w:val="single" w:sz="4" w:space="0" w:color="auto"/>
              <w:right w:val="single" w:sz="4" w:space="0" w:color="auto"/>
            </w:tcBorders>
            <w:hideMark/>
          </w:tcPr>
          <w:p w14:paraId="21FB9A77"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5</w:t>
            </w:r>
            <w:r w:rsidR="002176B6" w:rsidRPr="006A0750">
              <w:rPr>
                <w:rFonts w:ascii="Times New Roman" w:hAnsi="Times New Roman" w:cs="Times New Roman"/>
                <w:sz w:val="24"/>
                <w:szCs w:val="24"/>
                <w:lang w:val="en-ZA" w:eastAsia="fr-FR"/>
              </w:rPr>
              <w:t>0</w:t>
            </w:r>
          </w:p>
        </w:tc>
        <w:tc>
          <w:tcPr>
            <w:tcW w:w="1666" w:type="dxa"/>
            <w:tcBorders>
              <w:top w:val="single" w:sz="4" w:space="0" w:color="auto"/>
              <w:left w:val="single" w:sz="4" w:space="0" w:color="auto"/>
              <w:bottom w:val="single" w:sz="4" w:space="0" w:color="auto"/>
              <w:right w:val="single" w:sz="4" w:space="0" w:color="auto"/>
            </w:tcBorders>
          </w:tcPr>
          <w:p w14:paraId="4C618A71"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5</w:t>
            </w:r>
            <w:r w:rsidR="002176B6" w:rsidRPr="006A0750">
              <w:rPr>
                <w:rFonts w:ascii="Times New Roman" w:hAnsi="Times New Roman" w:cs="Times New Roman"/>
                <w:sz w:val="24"/>
                <w:szCs w:val="24"/>
                <w:lang w:val="en-ZA" w:eastAsia="fr-FR"/>
              </w:rPr>
              <w:t>.0</w:t>
            </w:r>
          </w:p>
        </w:tc>
      </w:tr>
      <w:tr w:rsidR="002176B6" w:rsidRPr="006A0750" w14:paraId="4819B45B" w14:textId="77777777" w:rsidTr="002176B6">
        <w:trPr>
          <w:trHeight w:val="288"/>
        </w:trPr>
        <w:tc>
          <w:tcPr>
            <w:tcW w:w="2340" w:type="dxa"/>
            <w:tcBorders>
              <w:top w:val="single" w:sz="4" w:space="0" w:color="auto"/>
              <w:left w:val="single" w:sz="4" w:space="0" w:color="auto"/>
              <w:bottom w:val="single" w:sz="4" w:space="0" w:color="auto"/>
              <w:right w:val="single" w:sz="4" w:space="0" w:color="auto"/>
            </w:tcBorders>
            <w:hideMark/>
          </w:tcPr>
          <w:p w14:paraId="51C36307"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BUS/CU/CM/BC/06/5/A</w:t>
            </w:r>
          </w:p>
        </w:tc>
        <w:tc>
          <w:tcPr>
            <w:tcW w:w="3574" w:type="dxa"/>
            <w:tcBorders>
              <w:top w:val="single" w:sz="4" w:space="0" w:color="auto"/>
              <w:left w:val="single" w:sz="4" w:space="0" w:color="auto"/>
              <w:bottom w:val="single" w:sz="4" w:space="0" w:color="auto"/>
              <w:right w:val="single" w:sz="4" w:space="0" w:color="auto"/>
            </w:tcBorders>
            <w:hideMark/>
          </w:tcPr>
          <w:p w14:paraId="4FBAD3B7" w14:textId="221DCF34" w:rsidR="002176B6" w:rsidRPr="006A0750" w:rsidRDefault="002176B6" w:rsidP="00620D83">
            <w:pPr>
              <w:spacing w:after="0" w:line="276" w:lineRule="auto"/>
              <w:ind w:left="34"/>
              <w:jc w:val="both"/>
              <w:rPr>
                <w:rFonts w:ascii="Times New Roman" w:hAnsi="Times New Roman" w:cs="Times New Roman"/>
                <w:color w:val="000000"/>
                <w:sz w:val="24"/>
                <w:szCs w:val="24"/>
              </w:rPr>
            </w:pPr>
            <w:r w:rsidRPr="006A0750">
              <w:rPr>
                <w:rFonts w:ascii="Times New Roman" w:hAnsi="Times New Roman" w:cs="Times New Roman"/>
                <w:sz w:val="24"/>
                <w:szCs w:val="24"/>
              </w:rPr>
              <w:t xml:space="preserve">Environmental </w:t>
            </w:r>
            <w:r w:rsidR="00D36033" w:rsidRPr="006A0750">
              <w:rPr>
                <w:rFonts w:ascii="Times New Roman" w:hAnsi="Times New Roman" w:cs="Times New Roman"/>
                <w:sz w:val="24"/>
                <w:szCs w:val="24"/>
              </w:rPr>
              <w:t>Literacy</w:t>
            </w:r>
          </w:p>
        </w:tc>
        <w:tc>
          <w:tcPr>
            <w:tcW w:w="1888" w:type="dxa"/>
            <w:tcBorders>
              <w:top w:val="single" w:sz="4" w:space="0" w:color="auto"/>
              <w:left w:val="single" w:sz="4" w:space="0" w:color="auto"/>
              <w:bottom w:val="single" w:sz="4" w:space="0" w:color="auto"/>
              <w:right w:val="single" w:sz="4" w:space="0" w:color="auto"/>
            </w:tcBorders>
            <w:hideMark/>
          </w:tcPr>
          <w:p w14:paraId="4D58FAF5"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25</w:t>
            </w:r>
          </w:p>
        </w:tc>
        <w:tc>
          <w:tcPr>
            <w:tcW w:w="1666" w:type="dxa"/>
            <w:tcBorders>
              <w:top w:val="single" w:sz="4" w:space="0" w:color="auto"/>
              <w:left w:val="single" w:sz="4" w:space="0" w:color="auto"/>
              <w:bottom w:val="single" w:sz="4" w:space="0" w:color="auto"/>
              <w:right w:val="single" w:sz="4" w:space="0" w:color="auto"/>
            </w:tcBorders>
          </w:tcPr>
          <w:p w14:paraId="69A05CEC"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2.5</w:t>
            </w:r>
          </w:p>
        </w:tc>
      </w:tr>
      <w:tr w:rsidR="002176B6" w:rsidRPr="006A0750" w14:paraId="4B9CE323" w14:textId="77777777" w:rsidTr="002176B6">
        <w:trPr>
          <w:trHeight w:val="288"/>
        </w:trPr>
        <w:tc>
          <w:tcPr>
            <w:tcW w:w="2340" w:type="dxa"/>
            <w:tcBorders>
              <w:top w:val="single" w:sz="4" w:space="0" w:color="auto"/>
              <w:left w:val="single" w:sz="4" w:space="0" w:color="auto"/>
              <w:bottom w:val="single" w:sz="4" w:space="0" w:color="auto"/>
              <w:right w:val="single" w:sz="4" w:space="0" w:color="auto"/>
            </w:tcBorders>
            <w:hideMark/>
          </w:tcPr>
          <w:p w14:paraId="1D28F31C"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BUS/CU/CM/BC/07/5/A</w:t>
            </w:r>
          </w:p>
        </w:tc>
        <w:tc>
          <w:tcPr>
            <w:tcW w:w="3574" w:type="dxa"/>
            <w:tcBorders>
              <w:top w:val="single" w:sz="4" w:space="0" w:color="auto"/>
              <w:left w:val="single" w:sz="4" w:space="0" w:color="auto"/>
              <w:bottom w:val="single" w:sz="4" w:space="0" w:color="auto"/>
              <w:right w:val="single" w:sz="4" w:space="0" w:color="auto"/>
            </w:tcBorders>
            <w:hideMark/>
          </w:tcPr>
          <w:p w14:paraId="470329CD" w14:textId="369D0F70" w:rsidR="002176B6" w:rsidRPr="006A0750" w:rsidRDefault="002176B6" w:rsidP="00620D83">
            <w:pPr>
              <w:spacing w:after="0" w:line="276" w:lineRule="auto"/>
              <w:ind w:left="34"/>
              <w:jc w:val="both"/>
              <w:rPr>
                <w:rFonts w:ascii="Times New Roman" w:hAnsi="Times New Roman" w:cs="Times New Roman"/>
                <w:color w:val="000000"/>
                <w:sz w:val="24"/>
                <w:szCs w:val="24"/>
              </w:rPr>
            </w:pPr>
            <w:r w:rsidRPr="006A0750">
              <w:rPr>
                <w:rFonts w:ascii="Times New Roman" w:hAnsi="Times New Roman" w:cs="Times New Roman"/>
                <w:sz w:val="24"/>
                <w:szCs w:val="24"/>
              </w:rPr>
              <w:t xml:space="preserve">Occupational </w:t>
            </w:r>
            <w:r w:rsidR="00D36033" w:rsidRPr="006A0750">
              <w:rPr>
                <w:rFonts w:ascii="Times New Roman" w:hAnsi="Times New Roman" w:cs="Times New Roman"/>
                <w:sz w:val="24"/>
                <w:szCs w:val="24"/>
              </w:rPr>
              <w:t>Safety and Health Practices</w:t>
            </w:r>
          </w:p>
        </w:tc>
        <w:tc>
          <w:tcPr>
            <w:tcW w:w="1888" w:type="dxa"/>
            <w:tcBorders>
              <w:top w:val="single" w:sz="4" w:space="0" w:color="auto"/>
              <w:left w:val="single" w:sz="4" w:space="0" w:color="auto"/>
              <w:bottom w:val="single" w:sz="4" w:space="0" w:color="auto"/>
              <w:right w:val="single" w:sz="4" w:space="0" w:color="auto"/>
            </w:tcBorders>
            <w:hideMark/>
          </w:tcPr>
          <w:p w14:paraId="5F6772E4"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25</w:t>
            </w:r>
          </w:p>
        </w:tc>
        <w:tc>
          <w:tcPr>
            <w:tcW w:w="1666" w:type="dxa"/>
            <w:tcBorders>
              <w:top w:val="single" w:sz="4" w:space="0" w:color="auto"/>
              <w:left w:val="single" w:sz="4" w:space="0" w:color="auto"/>
              <w:bottom w:val="single" w:sz="4" w:space="0" w:color="auto"/>
              <w:right w:val="single" w:sz="4" w:space="0" w:color="auto"/>
            </w:tcBorders>
          </w:tcPr>
          <w:p w14:paraId="1EAF715E" w14:textId="77777777" w:rsidR="002176B6" w:rsidRPr="006A0750" w:rsidRDefault="00AD14EE"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w:t>
            </w:r>
            <w:r w:rsidR="002176B6" w:rsidRPr="006A0750">
              <w:rPr>
                <w:rFonts w:ascii="Times New Roman" w:hAnsi="Times New Roman" w:cs="Times New Roman"/>
                <w:sz w:val="24"/>
                <w:szCs w:val="24"/>
                <w:lang w:val="en-ZA" w:eastAsia="fr-FR"/>
              </w:rPr>
              <w:t>.</w:t>
            </w:r>
            <w:r w:rsidRPr="006A0750">
              <w:rPr>
                <w:rFonts w:ascii="Times New Roman" w:hAnsi="Times New Roman" w:cs="Times New Roman"/>
                <w:sz w:val="24"/>
                <w:szCs w:val="24"/>
                <w:lang w:val="en-ZA" w:eastAsia="fr-FR"/>
              </w:rPr>
              <w:t>5</w:t>
            </w:r>
          </w:p>
        </w:tc>
      </w:tr>
      <w:tr w:rsidR="002176B6" w:rsidRPr="006A0750" w14:paraId="6CA665F1" w14:textId="77777777" w:rsidTr="002176B6">
        <w:trPr>
          <w:trHeight w:val="288"/>
        </w:trPr>
        <w:tc>
          <w:tcPr>
            <w:tcW w:w="5914" w:type="dxa"/>
            <w:gridSpan w:val="2"/>
            <w:tcBorders>
              <w:top w:val="single" w:sz="4" w:space="0" w:color="auto"/>
              <w:left w:val="single" w:sz="4" w:space="0" w:color="auto"/>
              <w:bottom w:val="single" w:sz="4" w:space="0" w:color="auto"/>
              <w:right w:val="single" w:sz="4" w:space="0" w:color="auto"/>
            </w:tcBorders>
            <w:hideMark/>
          </w:tcPr>
          <w:p w14:paraId="5CC29433" w14:textId="031305E0" w:rsidR="002176B6" w:rsidRPr="006A0750" w:rsidRDefault="00D36033" w:rsidP="00620D83">
            <w:pPr>
              <w:spacing w:after="0" w:line="276" w:lineRule="auto"/>
              <w:ind w:left="360"/>
              <w:jc w:val="both"/>
              <w:rPr>
                <w:rFonts w:ascii="Times New Roman" w:hAnsi="Times New Roman" w:cs="Times New Roman"/>
                <w:sz w:val="24"/>
                <w:szCs w:val="24"/>
              </w:rPr>
            </w:pPr>
            <w:r w:rsidRPr="006A0750">
              <w:rPr>
                <w:rFonts w:ascii="Times New Roman" w:hAnsi="Times New Roman" w:cs="Times New Roman"/>
                <w:b/>
                <w:sz w:val="24"/>
                <w:szCs w:val="24"/>
                <w:lang w:val="en-ZA" w:eastAsia="fr-FR"/>
              </w:rPr>
              <w:t>Subt</w:t>
            </w:r>
            <w:r w:rsidR="002176B6" w:rsidRPr="006A0750">
              <w:rPr>
                <w:rFonts w:ascii="Times New Roman" w:hAnsi="Times New Roman" w:cs="Times New Roman"/>
                <w:b/>
                <w:sz w:val="24"/>
                <w:szCs w:val="24"/>
                <w:lang w:val="en-ZA" w:eastAsia="fr-FR"/>
              </w:rPr>
              <w:t>otal</w:t>
            </w:r>
            <w:r w:rsidRPr="006A0750">
              <w:rPr>
                <w:rFonts w:ascii="Times New Roman" w:hAnsi="Times New Roman" w:cs="Times New Roman"/>
                <w:b/>
                <w:sz w:val="24"/>
                <w:szCs w:val="24"/>
                <w:lang w:val="en-ZA" w:eastAsia="fr-FR"/>
              </w:rPr>
              <w:t xml:space="preserve"> 1</w:t>
            </w:r>
          </w:p>
        </w:tc>
        <w:tc>
          <w:tcPr>
            <w:tcW w:w="1888" w:type="dxa"/>
            <w:tcBorders>
              <w:top w:val="single" w:sz="4" w:space="0" w:color="auto"/>
              <w:left w:val="single" w:sz="4" w:space="0" w:color="auto"/>
              <w:bottom w:val="single" w:sz="4" w:space="0" w:color="auto"/>
              <w:right w:val="single" w:sz="4" w:space="0" w:color="auto"/>
            </w:tcBorders>
            <w:hideMark/>
          </w:tcPr>
          <w:p w14:paraId="2FBC443E"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280</w:t>
            </w:r>
          </w:p>
        </w:tc>
        <w:tc>
          <w:tcPr>
            <w:tcW w:w="1666" w:type="dxa"/>
            <w:tcBorders>
              <w:top w:val="single" w:sz="4" w:space="0" w:color="auto"/>
              <w:left w:val="single" w:sz="4" w:space="0" w:color="auto"/>
              <w:bottom w:val="single" w:sz="4" w:space="0" w:color="auto"/>
              <w:right w:val="single" w:sz="4" w:space="0" w:color="auto"/>
            </w:tcBorders>
          </w:tcPr>
          <w:p w14:paraId="6492BE96"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28.0</w:t>
            </w:r>
          </w:p>
        </w:tc>
      </w:tr>
    </w:tbl>
    <w:p w14:paraId="46A1CC81" w14:textId="77777777" w:rsidR="002176B6" w:rsidRPr="006A0750" w:rsidRDefault="002176B6" w:rsidP="00620D83">
      <w:pPr>
        <w:spacing w:after="0" w:line="276" w:lineRule="auto"/>
        <w:jc w:val="both"/>
        <w:rPr>
          <w:rFonts w:ascii="Times New Roman" w:hAnsi="Times New Roman" w:cs="Times New Roman"/>
          <w:b/>
          <w:sz w:val="24"/>
          <w:szCs w:val="24"/>
          <w:lang w:val="en-ZA" w:eastAsia="fr-FR"/>
        </w:rPr>
      </w:pPr>
    </w:p>
    <w:p w14:paraId="482F57BD" w14:textId="77777777" w:rsidR="00D92164" w:rsidRPr="006A0750" w:rsidRDefault="00D92164" w:rsidP="00620D83">
      <w:pPr>
        <w:spacing w:after="0" w:line="276" w:lineRule="auto"/>
        <w:jc w:val="both"/>
        <w:rPr>
          <w:rFonts w:ascii="Times New Roman" w:hAnsi="Times New Roman" w:cs="Times New Roman"/>
          <w:b/>
          <w:sz w:val="24"/>
          <w:szCs w:val="24"/>
          <w:lang w:val="en-ZA" w:eastAsia="fr-FR"/>
        </w:rPr>
      </w:pPr>
    </w:p>
    <w:p w14:paraId="5B45D68F" w14:textId="77777777" w:rsidR="00D92164" w:rsidRPr="006A0750" w:rsidRDefault="00D92164" w:rsidP="00620D83">
      <w:pPr>
        <w:spacing w:after="0" w:line="276" w:lineRule="auto"/>
        <w:jc w:val="both"/>
        <w:rPr>
          <w:rFonts w:ascii="Times New Roman" w:hAnsi="Times New Roman" w:cs="Times New Roman"/>
          <w:b/>
          <w:sz w:val="24"/>
          <w:szCs w:val="24"/>
          <w:lang w:val="en-ZA" w:eastAsia="fr-FR"/>
        </w:rPr>
      </w:pPr>
    </w:p>
    <w:p w14:paraId="2145112E" w14:textId="77777777" w:rsidR="002176B6" w:rsidRPr="006A0750" w:rsidRDefault="002176B6" w:rsidP="00620D83">
      <w:pPr>
        <w:spacing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Core</w:t>
      </w:r>
      <w:r w:rsidRPr="006A0750">
        <w:rPr>
          <w:rFonts w:ascii="Times New Roman" w:hAnsi="Times New Roman" w:cs="Times New Roman"/>
          <w:sz w:val="24"/>
          <w:szCs w:val="24"/>
          <w:lang w:val="en-ZA"/>
        </w:rPr>
        <w:t xml:space="preserve"> </w:t>
      </w:r>
      <w:r w:rsidRPr="006A0750">
        <w:rPr>
          <w:rFonts w:ascii="Times New Roman" w:hAnsi="Times New Roman" w:cs="Times New Roman"/>
          <w:b/>
          <w:sz w:val="24"/>
          <w:szCs w:val="24"/>
          <w:lang w:val="en-ZA" w:eastAsia="fr-FR"/>
        </w:rPr>
        <w:t>Units of Learning</w:t>
      </w:r>
    </w:p>
    <w:tbl>
      <w:tblPr>
        <w:tblW w:w="93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430"/>
        <w:gridCol w:w="1716"/>
        <w:gridCol w:w="1536"/>
      </w:tblGrid>
      <w:tr w:rsidR="002176B6" w:rsidRPr="006A0750" w14:paraId="7ECCCCAE" w14:textId="77777777" w:rsidTr="008E10FF">
        <w:trPr>
          <w:trHeight w:val="288"/>
        </w:trPr>
        <w:tc>
          <w:tcPr>
            <w:tcW w:w="2644" w:type="dxa"/>
            <w:tcBorders>
              <w:top w:val="single" w:sz="4" w:space="0" w:color="auto"/>
              <w:left w:val="single" w:sz="4" w:space="0" w:color="auto"/>
              <w:bottom w:val="single" w:sz="4" w:space="0" w:color="auto"/>
              <w:right w:val="single" w:sz="4" w:space="0" w:color="auto"/>
            </w:tcBorders>
            <w:hideMark/>
          </w:tcPr>
          <w:p w14:paraId="71B0D465"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Unit Code</w:t>
            </w:r>
          </w:p>
        </w:tc>
        <w:tc>
          <w:tcPr>
            <w:tcW w:w="3430" w:type="dxa"/>
            <w:tcBorders>
              <w:top w:val="single" w:sz="4" w:space="0" w:color="auto"/>
              <w:left w:val="single" w:sz="4" w:space="0" w:color="auto"/>
              <w:bottom w:val="single" w:sz="4" w:space="0" w:color="auto"/>
              <w:right w:val="single" w:sz="4" w:space="0" w:color="auto"/>
            </w:tcBorders>
            <w:hideMark/>
          </w:tcPr>
          <w:p w14:paraId="27D119DC"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Unit Title</w:t>
            </w:r>
          </w:p>
        </w:tc>
        <w:tc>
          <w:tcPr>
            <w:tcW w:w="1716" w:type="dxa"/>
            <w:tcBorders>
              <w:top w:val="single" w:sz="4" w:space="0" w:color="auto"/>
              <w:left w:val="single" w:sz="4" w:space="0" w:color="auto"/>
              <w:bottom w:val="single" w:sz="4" w:space="0" w:color="auto"/>
              <w:right w:val="single" w:sz="4" w:space="0" w:color="auto"/>
            </w:tcBorders>
            <w:hideMark/>
          </w:tcPr>
          <w:p w14:paraId="1BD9C772"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Duration in Hours</w:t>
            </w:r>
          </w:p>
        </w:tc>
        <w:tc>
          <w:tcPr>
            <w:tcW w:w="1536" w:type="dxa"/>
            <w:tcBorders>
              <w:top w:val="single" w:sz="4" w:space="0" w:color="auto"/>
              <w:left w:val="single" w:sz="4" w:space="0" w:color="auto"/>
              <w:bottom w:val="single" w:sz="4" w:space="0" w:color="auto"/>
              <w:right w:val="single" w:sz="4" w:space="0" w:color="auto"/>
            </w:tcBorders>
          </w:tcPr>
          <w:p w14:paraId="0CC50E93"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Credit Factor</w:t>
            </w:r>
          </w:p>
        </w:tc>
      </w:tr>
      <w:tr w:rsidR="002176B6" w:rsidRPr="006A0750" w14:paraId="74868EF3" w14:textId="77777777" w:rsidTr="008E10FF">
        <w:trPr>
          <w:trHeight w:val="467"/>
        </w:trPr>
        <w:tc>
          <w:tcPr>
            <w:tcW w:w="2644" w:type="dxa"/>
            <w:tcBorders>
              <w:top w:val="single" w:sz="4" w:space="0" w:color="auto"/>
              <w:left w:val="single" w:sz="4" w:space="0" w:color="auto"/>
              <w:bottom w:val="single" w:sz="4" w:space="0" w:color="auto"/>
              <w:right w:val="single" w:sz="4" w:space="0" w:color="auto"/>
            </w:tcBorders>
            <w:hideMark/>
          </w:tcPr>
          <w:p w14:paraId="11D520A8" w14:textId="77777777" w:rsidR="002176B6" w:rsidRPr="006A0750" w:rsidRDefault="002176B6"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sz w:val="24"/>
                <w:szCs w:val="24"/>
                <w:lang w:val="en-ZA" w:eastAsia="fr-FR"/>
              </w:rPr>
              <w:t>BUS/CU/CM/CR/01/5</w:t>
            </w:r>
            <w:r w:rsidR="00D92164" w:rsidRPr="006A0750">
              <w:rPr>
                <w:rFonts w:ascii="Times New Roman" w:hAnsi="Times New Roman" w:cs="Times New Roman"/>
                <w:sz w:val="24"/>
                <w:szCs w:val="24"/>
                <w:lang w:val="en-ZA" w:eastAsia="fr-FR"/>
              </w:rPr>
              <w:t>/A</w:t>
            </w:r>
          </w:p>
        </w:tc>
        <w:tc>
          <w:tcPr>
            <w:tcW w:w="3430" w:type="dxa"/>
            <w:tcBorders>
              <w:top w:val="single" w:sz="4" w:space="0" w:color="auto"/>
              <w:left w:val="single" w:sz="4" w:space="0" w:color="auto"/>
              <w:bottom w:val="single" w:sz="4" w:space="0" w:color="auto"/>
              <w:right w:val="single" w:sz="4" w:space="0" w:color="auto"/>
            </w:tcBorders>
            <w:hideMark/>
          </w:tcPr>
          <w:p w14:paraId="385280CF" w14:textId="6D11447F" w:rsidR="002176B6" w:rsidRPr="006A0750" w:rsidRDefault="00D92164"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M</w:t>
            </w:r>
            <w:r w:rsidR="002176B6" w:rsidRPr="006A0750">
              <w:rPr>
                <w:rFonts w:ascii="Times New Roman" w:hAnsi="Times New Roman" w:cs="Times New Roman"/>
                <w:sz w:val="24"/>
                <w:szCs w:val="24"/>
              </w:rPr>
              <w:t>a</w:t>
            </w:r>
            <w:r w:rsidRPr="006A0750">
              <w:rPr>
                <w:rFonts w:ascii="Times New Roman" w:hAnsi="Times New Roman" w:cs="Times New Roman"/>
                <w:sz w:val="24"/>
                <w:szCs w:val="24"/>
              </w:rPr>
              <w:t xml:space="preserve">rketing </w:t>
            </w:r>
            <w:r w:rsidR="00D36033" w:rsidRPr="006A0750">
              <w:rPr>
                <w:rFonts w:ascii="Times New Roman" w:hAnsi="Times New Roman" w:cs="Times New Roman"/>
                <w:sz w:val="24"/>
                <w:szCs w:val="24"/>
              </w:rPr>
              <w:t xml:space="preserve">Communication </w:t>
            </w:r>
            <w:r w:rsidR="006A0750" w:rsidRPr="006A0750">
              <w:rPr>
                <w:rFonts w:ascii="Times New Roman" w:hAnsi="Times New Roman" w:cs="Times New Roman"/>
                <w:sz w:val="24"/>
                <w:szCs w:val="24"/>
              </w:rPr>
              <w:t xml:space="preserve">Activities </w:t>
            </w:r>
          </w:p>
        </w:tc>
        <w:tc>
          <w:tcPr>
            <w:tcW w:w="1716" w:type="dxa"/>
            <w:tcBorders>
              <w:top w:val="single" w:sz="4" w:space="0" w:color="auto"/>
              <w:left w:val="single" w:sz="4" w:space="0" w:color="auto"/>
              <w:bottom w:val="single" w:sz="4" w:space="0" w:color="auto"/>
              <w:right w:val="single" w:sz="4" w:space="0" w:color="auto"/>
            </w:tcBorders>
            <w:hideMark/>
          </w:tcPr>
          <w:p w14:paraId="50244C61"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120</w:t>
            </w:r>
          </w:p>
        </w:tc>
        <w:tc>
          <w:tcPr>
            <w:tcW w:w="1536" w:type="dxa"/>
            <w:tcBorders>
              <w:top w:val="single" w:sz="4" w:space="0" w:color="auto"/>
              <w:left w:val="single" w:sz="4" w:space="0" w:color="auto"/>
              <w:bottom w:val="single" w:sz="4" w:space="0" w:color="auto"/>
              <w:right w:val="single" w:sz="4" w:space="0" w:color="auto"/>
            </w:tcBorders>
          </w:tcPr>
          <w:p w14:paraId="1B931482"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12.0</w:t>
            </w:r>
          </w:p>
        </w:tc>
      </w:tr>
      <w:tr w:rsidR="002176B6" w:rsidRPr="006A0750" w14:paraId="464D2DA7" w14:textId="77777777" w:rsidTr="008E10FF">
        <w:trPr>
          <w:trHeight w:val="288"/>
        </w:trPr>
        <w:tc>
          <w:tcPr>
            <w:tcW w:w="2644" w:type="dxa"/>
            <w:tcBorders>
              <w:top w:val="single" w:sz="4" w:space="0" w:color="auto"/>
              <w:left w:val="single" w:sz="4" w:space="0" w:color="auto"/>
              <w:bottom w:val="single" w:sz="4" w:space="0" w:color="auto"/>
              <w:right w:val="single" w:sz="4" w:space="0" w:color="auto"/>
            </w:tcBorders>
            <w:hideMark/>
          </w:tcPr>
          <w:p w14:paraId="6926E44E"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BUS/CU/CM/CR/02/5/A</w:t>
            </w:r>
          </w:p>
        </w:tc>
        <w:tc>
          <w:tcPr>
            <w:tcW w:w="3430" w:type="dxa"/>
            <w:tcBorders>
              <w:top w:val="single" w:sz="4" w:space="0" w:color="auto"/>
              <w:left w:val="single" w:sz="4" w:space="0" w:color="auto"/>
              <w:bottom w:val="single" w:sz="4" w:space="0" w:color="auto"/>
              <w:right w:val="single" w:sz="4" w:space="0" w:color="auto"/>
            </w:tcBorders>
            <w:hideMark/>
          </w:tcPr>
          <w:p w14:paraId="1411710F" w14:textId="77777777" w:rsidR="002176B6" w:rsidRPr="006A0750" w:rsidRDefault="00B46CB8"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Trad</w:t>
            </w:r>
            <w:r w:rsidR="00723012" w:rsidRPr="006A0750">
              <w:rPr>
                <w:rFonts w:ascii="Times New Roman" w:hAnsi="Times New Roman" w:cs="Times New Roman"/>
                <w:sz w:val="24"/>
                <w:szCs w:val="24"/>
              </w:rPr>
              <w:t>e</w:t>
            </w:r>
          </w:p>
        </w:tc>
        <w:tc>
          <w:tcPr>
            <w:tcW w:w="1716" w:type="dxa"/>
            <w:tcBorders>
              <w:top w:val="single" w:sz="4" w:space="0" w:color="auto"/>
              <w:left w:val="single" w:sz="4" w:space="0" w:color="auto"/>
              <w:bottom w:val="single" w:sz="4" w:space="0" w:color="auto"/>
              <w:right w:val="single" w:sz="4" w:space="0" w:color="auto"/>
            </w:tcBorders>
            <w:hideMark/>
          </w:tcPr>
          <w:p w14:paraId="7C2B156D"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150</w:t>
            </w:r>
          </w:p>
        </w:tc>
        <w:tc>
          <w:tcPr>
            <w:tcW w:w="1536" w:type="dxa"/>
            <w:tcBorders>
              <w:top w:val="single" w:sz="4" w:space="0" w:color="auto"/>
              <w:left w:val="single" w:sz="4" w:space="0" w:color="auto"/>
              <w:bottom w:val="single" w:sz="4" w:space="0" w:color="auto"/>
              <w:right w:val="single" w:sz="4" w:space="0" w:color="auto"/>
            </w:tcBorders>
          </w:tcPr>
          <w:p w14:paraId="1BE1F3A8"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15.0</w:t>
            </w:r>
          </w:p>
        </w:tc>
      </w:tr>
      <w:tr w:rsidR="002176B6" w:rsidRPr="006A0750" w14:paraId="28EA6EB0" w14:textId="77777777" w:rsidTr="008E10FF">
        <w:trPr>
          <w:trHeight w:val="288"/>
        </w:trPr>
        <w:tc>
          <w:tcPr>
            <w:tcW w:w="2644" w:type="dxa"/>
            <w:tcBorders>
              <w:top w:val="single" w:sz="4" w:space="0" w:color="auto"/>
              <w:left w:val="single" w:sz="4" w:space="0" w:color="auto"/>
              <w:bottom w:val="single" w:sz="4" w:space="0" w:color="auto"/>
              <w:right w:val="single" w:sz="4" w:space="0" w:color="auto"/>
            </w:tcBorders>
            <w:hideMark/>
          </w:tcPr>
          <w:p w14:paraId="19DD2D4C"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BUS/CU/CM/CR/03/5/A</w:t>
            </w:r>
          </w:p>
        </w:tc>
        <w:tc>
          <w:tcPr>
            <w:tcW w:w="3430" w:type="dxa"/>
            <w:tcBorders>
              <w:top w:val="single" w:sz="4" w:space="0" w:color="auto"/>
              <w:left w:val="single" w:sz="4" w:space="0" w:color="auto"/>
              <w:bottom w:val="single" w:sz="4" w:space="0" w:color="auto"/>
              <w:right w:val="single" w:sz="4" w:space="0" w:color="auto"/>
            </w:tcBorders>
            <w:hideMark/>
          </w:tcPr>
          <w:p w14:paraId="551F76FA" w14:textId="665B6F5D" w:rsidR="002176B6" w:rsidRPr="006A0750" w:rsidRDefault="00D92164"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C</w:t>
            </w:r>
            <w:r w:rsidR="002176B6" w:rsidRPr="006A0750">
              <w:rPr>
                <w:rFonts w:ascii="Times New Roman" w:hAnsi="Times New Roman" w:cs="Times New Roman"/>
                <w:sz w:val="24"/>
                <w:szCs w:val="24"/>
              </w:rPr>
              <w:t xml:space="preserve">onsumer </w:t>
            </w:r>
            <w:r w:rsidR="00D36033" w:rsidRPr="006A0750">
              <w:rPr>
                <w:rFonts w:ascii="Times New Roman" w:hAnsi="Times New Roman" w:cs="Times New Roman"/>
                <w:sz w:val="24"/>
                <w:szCs w:val="24"/>
              </w:rPr>
              <w:t>Experience</w:t>
            </w:r>
          </w:p>
        </w:tc>
        <w:tc>
          <w:tcPr>
            <w:tcW w:w="1716" w:type="dxa"/>
            <w:tcBorders>
              <w:top w:val="single" w:sz="4" w:space="0" w:color="auto"/>
              <w:left w:val="single" w:sz="4" w:space="0" w:color="auto"/>
              <w:bottom w:val="single" w:sz="4" w:space="0" w:color="auto"/>
              <w:right w:val="single" w:sz="4" w:space="0" w:color="auto"/>
            </w:tcBorders>
            <w:hideMark/>
          </w:tcPr>
          <w:p w14:paraId="332441C4"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180</w:t>
            </w:r>
          </w:p>
        </w:tc>
        <w:tc>
          <w:tcPr>
            <w:tcW w:w="1536" w:type="dxa"/>
            <w:tcBorders>
              <w:top w:val="single" w:sz="4" w:space="0" w:color="auto"/>
              <w:left w:val="single" w:sz="4" w:space="0" w:color="auto"/>
              <w:bottom w:val="single" w:sz="4" w:space="0" w:color="auto"/>
              <w:right w:val="single" w:sz="4" w:space="0" w:color="auto"/>
            </w:tcBorders>
          </w:tcPr>
          <w:p w14:paraId="10FBDA17"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18.0</w:t>
            </w:r>
          </w:p>
        </w:tc>
      </w:tr>
      <w:tr w:rsidR="002176B6" w:rsidRPr="006A0750" w14:paraId="606B67A9" w14:textId="77777777" w:rsidTr="008E10FF">
        <w:trPr>
          <w:trHeight w:val="288"/>
        </w:trPr>
        <w:tc>
          <w:tcPr>
            <w:tcW w:w="2644" w:type="dxa"/>
            <w:tcBorders>
              <w:top w:val="single" w:sz="4" w:space="0" w:color="auto"/>
              <w:left w:val="single" w:sz="4" w:space="0" w:color="auto"/>
              <w:bottom w:val="single" w:sz="4" w:space="0" w:color="auto"/>
              <w:right w:val="single" w:sz="4" w:space="0" w:color="auto"/>
            </w:tcBorders>
            <w:hideMark/>
          </w:tcPr>
          <w:p w14:paraId="44A5109B"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BUS/CU/CM/CR/04/5/A</w:t>
            </w:r>
          </w:p>
        </w:tc>
        <w:tc>
          <w:tcPr>
            <w:tcW w:w="3430" w:type="dxa"/>
            <w:tcBorders>
              <w:top w:val="single" w:sz="4" w:space="0" w:color="auto"/>
              <w:left w:val="single" w:sz="4" w:space="0" w:color="auto"/>
              <w:bottom w:val="single" w:sz="4" w:space="0" w:color="auto"/>
              <w:right w:val="single" w:sz="4" w:space="0" w:color="auto"/>
            </w:tcBorders>
            <w:hideMark/>
          </w:tcPr>
          <w:p w14:paraId="0B7AECC5" w14:textId="209AB375" w:rsidR="002176B6" w:rsidRPr="006A0750" w:rsidRDefault="00D92164"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B</w:t>
            </w:r>
            <w:r w:rsidR="002176B6" w:rsidRPr="006A0750">
              <w:rPr>
                <w:rFonts w:ascii="Times New Roman" w:hAnsi="Times New Roman" w:cs="Times New Roman"/>
                <w:sz w:val="24"/>
                <w:szCs w:val="24"/>
              </w:rPr>
              <w:t xml:space="preserve">rand </w:t>
            </w:r>
            <w:r w:rsidR="00D36033" w:rsidRPr="006A0750">
              <w:rPr>
                <w:rFonts w:ascii="Times New Roman" w:hAnsi="Times New Roman" w:cs="Times New Roman"/>
                <w:sz w:val="24"/>
                <w:szCs w:val="24"/>
              </w:rPr>
              <w:t>Promotion</w:t>
            </w:r>
          </w:p>
        </w:tc>
        <w:tc>
          <w:tcPr>
            <w:tcW w:w="1716" w:type="dxa"/>
            <w:tcBorders>
              <w:top w:val="single" w:sz="4" w:space="0" w:color="auto"/>
              <w:left w:val="single" w:sz="4" w:space="0" w:color="auto"/>
              <w:bottom w:val="single" w:sz="4" w:space="0" w:color="auto"/>
              <w:right w:val="single" w:sz="4" w:space="0" w:color="auto"/>
            </w:tcBorders>
            <w:hideMark/>
          </w:tcPr>
          <w:p w14:paraId="05D9E89C"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200</w:t>
            </w:r>
          </w:p>
        </w:tc>
        <w:tc>
          <w:tcPr>
            <w:tcW w:w="1536" w:type="dxa"/>
            <w:tcBorders>
              <w:top w:val="single" w:sz="4" w:space="0" w:color="auto"/>
              <w:left w:val="single" w:sz="4" w:space="0" w:color="auto"/>
              <w:bottom w:val="single" w:sz="4" w:space="0" w:color="auto"/>
              <w:right w:val="single" w:sz="4" w:space="0" w:color="auto"/>
            </w:tcBorders>
          </w:tcPr>
          <w:p w14:paraId="13BD4E24"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20.0</w:t>
            </w:r>
          </w:p>
        </w:tc>
      </w:tr>
      <w:tr w:rsidR="002176B6" w:rsidRPr="006A0750" w14:paraId="33C58B13" w14:textId="77777777" w:rsidTr="008E10FF">
        <w:trPr>
          <w:trHeight w:val="288"/>
        </w:trPr>
        <w:tc>
          <w:tcPr>
            <w:tcW w:w="2644" w:type="dxa"/>
            <w:tcBorders>
              <w:top w:val="single" w:sz="4" w:space="0" w:color="auto"/>
              <w:left w:val="single" w:sz="4" w:space="0" w:color="auto"/>
              <w:bottom w:val="single" w:sz="4" w:space="0" w:color="auto"/>
              <w:right w:val="single" w:sz="4" w:space="0" w:color="auto"/>
            </w:tcBorders>
            <w:hideMark/>
          </w:tcPr>
          <w:p w14:paraId="13749B29"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t>BUS/CU/CM/CR/05/5/A</w:t>
            </w:r>
          </w:p>
        </w:tc>
        <w:tc>
          <w:tcPr>
            <w:tcW w:w="3430" w:type="dxa"/>
            <w:tcBorders>
              <w:top w:val="single" w:sz="4" w:space="0" w:color="auto"/>
              <w:left w:val="single" w:sz="4" w:space="0" w:color="auto"/>
              <w:bottom w:val="single" w:sz="4" w:space="0" w:color="auto"/>
              <w:right w:val="single" w:sz="4" w:space="0" w:color="auto"/>
            </w:tcBorders>
            <w:hideMark/>
          </w:tcPr>
          <w:p w14:paraId="7B71226C" w14:textId="63C558A0" w:rsidR="002176B6" w:rsidRPr="006A0750" w:rsidRDefault="00B63242"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 xml:space="preserve">Market </w:t>
            </w:r>
            <w:r w:rsidR="00D36033" w:rsidRPr="006A0750">
              <w:rPr>
                <w:rFonts w:ascii="Times New Roman" w:hAnsi="Times New Roman" w:cs="Times New Roman"/>
                <w:sz w:val="24"/>
                <w:szCs w:val="24"/>
              </w:rPr>
              <w:t>Innovation/Renovations</w:t>
            </w:r>
          </w:p>
        </w:tc>
        <w:tc>
          <w:tcPr>
            <w:tcW w:w="1716" w:type="dxa"/>
            <w:tcBorders>
              <w:top w:val="single" w:sz="4" w:space="0" w:color="auto"/>
              <w:left w:val="single" w:sz="4" w:space="0" w:color="auto"/>
              <w:bottom w:val="single" w:sz="4" w:space="0" w:color="auto"/>
              <w:right w:val="single" w:sz="4" w:space="0" w:color="auto"/>
            </w:tcBorders>
            <w:hideMark/>
          </w:tcPr>
          <w:p w14:paraId="3E4281B8"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140</w:t>
            </w:r>
          </w:p>
        </w:tc>
        <w:tc>
          <w:tcPr>
            <w:tcW w:w="1536" w:type="dxa"/>
            <w:tcBorders>
              <w:top w:val="single" w:sz="4" w:space="0" w:color="auto"/>
              <w:left w:val="single" w:sz="4" w:space="0" w:color="auto"/>
              <w:bottom w:val="single" w:sz="4" w:space="0" w:color="auto"/>
              <w:right w:val="single" w:sz="4" w:space="0" w:color="auto"/>
            </w:tcBorders>
          </w:tcPr>
          <w:p w14:paraId="18774CAF"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14.0</w:t>
            </w:r>
          </w:p>
        </w:tc>
      </w:tr>
      <w:tr w:rsidR="002176B6" w:rsidRPr="006A0750" w14:paraId="72835062" w14:textId="77777777" w:rsidTr="008E10FF">
        <w:trPr>
          <w:trHeight w:val="288"/>
        </w:trPr>
        <w:tc>
          <w:tcPr>
            <w:tcW w:w="2644" w:type="dxa"/>
            <w:tcBorders>
              <w:top w:val="single" w:sz="4" w:space="0" w:color="auto"/>
              <w:left w:val="single" w:sz="4" w:space="0" w:color="auto"/>
              <w:bottom w:val="single" w:sz="4" w:space="0" w:color="auto"/>
              <w:right w:val="single" w:sz="4" w:space="0" w:color="auto"/>
            </w:tcBorders>
            <w:hideMark/>
          </w:tcPr>
          <w:p w14:paraId="3C7525E7" w14:textId="77777777" w:rsidR="002176B6" w:rsidRPr="006A0750" w:rsidRDefault="002176B6"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lang w:val="en-ZA" w:eastAsia="fr-FR"/>
              </w:rPr>
              <w:lastRenderedPageBreak/>
              <w:t>BUS/CU/CM/CR/06/5/A</w:t>
            </w:r>
          </w:p>
        </w:tc>
        <w:tc>
          <w:tcPr>
            <w:tcW w:w="3430" w:type="dxa"/>
            <w:tcBorders>
              <w:top w:val="single" w:sz="4" w:space="0" w:color="auto"/>
              <w:left w:val="single" w:sz="4" w:space="0" w:color="auto"/>
              <w:bottom w:val="single" w:sz="4" w:space="0" w:color="auto"/>
              <w:right w:val="single" w:sz="4" w:space="0" w:color="auto"/>
            </w:tcBorders>
            <w:hideMark/>
          </w:tcPr>
          <w:p w14:paraId="753BEC20" w14:textId="235AC007" w:rsidR="002176B6" w:rsidRPr="006A0750" w:rsidRDefault="00D92164"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Di</w:t>
            </w:r>
            <w:r w:rsidR="002176B6" w:rsidRPr="006A0750">
              <w:rPr>
                <w:rFonts w:ascii="Times New Roman" w:hAnsi="Times New Roman" w:cs="Times New Roman"/>
                <w:sz w:val="24"/>
                <w:szCs w:val="24"/>
              </w:rPr>
              <w:t xml:space="preserve">gital </w:t>
            </w:r>
            <w:r w:rsidR="00D36033" w:rsidRPr="006A0750">
              <w:rPr>
                <w:rFonts w:ascii="Times New Roman" w:hAnsi="Times New Roman" w:cs="Times New Roman"/>
                <w:sz w:val="24"/>
                <w:szCs w:val="24"/>
              </w:rPr>
              <w:t>Marketing</w:t>
            </w:r>
          </w:p>
        </w:tc>
        <w:tc>
          <w:tcPr>
            <w:tcW w:w="1716" w:type="dxa"/>
            <w:tcBorders>
              <w:top w:val="single" w:sz="4" w:space="0" w:color="auto"/>
              <w:left w:val="single" w:sz="4" w:space="0" w:color="auto"/>
              <w:bottom w:val="single" w:sz="4" w:space="0" w:color="auto"/>
              <w:right w:val="single" w:sz="4" w:space="0" w:color="auto"/>
            </w:tcBorders>
            <w:hideMark/>
          </w:tcPr>
          <w:p w14:paraId="16DE8655"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130</w:t>
            </w:r>
          </w:p>
        </w:tc>
        <w:tc>
          <w:tcPr>
            <w:tcW w:w="1536" w:type="dxa"/>
            <w:tcBorders>
              <w:top w:val="single" w:sz="4" w:space="0" w:color="auto"/>
              <w:left w:val="single" w:sz="4" w:space="0" w:color="auto"/>
              <w:bottom w:val="single" w:sz="4" w:space="0" w:color="auto"/>
              <w:right w:val="single" w:sz="4" w:space="0" w:color="auto"/>
            </w:tcBorders>
          </w:tcPr>
          <w:p w14:paraId="71D42459" w14:textId="77777777" w:rsidR="002176B6" w:rsidRPr="006A0750" w:rsidRDefault="002176B6"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13.0</w:t>
            </w:r>
          </w:p>
        </w:tc>
      </w:tr>
      <w:tr w:rsidR="008E10FF" w:rsidRPr="006A0750" w14:paraId="7284FA6D" w14:textId="77777777" w:rsidTr="008E10FF">
        <w:trPr>
          <w:trHeight w:val="288"/>
        </w:trPr>
        <w:tc>
          <w:tcPr>
            <w:tcW w:w="2644" w:type="dxa"/>
            <w:tcBorders>
              <w:top w:val="single" w:sz="4" w:space="0" w:color="auto"/>
              <w:left w:val="single" w:sz="4" w:space="0" w:color="auto"/>
              <w:bottom w:val="single" w:sz="4" w:space="0" w:color="auto"/>
              <w:right w:val="single" w:sz="4" w:space="0" w:color="auto"/>
            </w:tcBorders>
          </w:tcPr>
          <w:p w14:paraId="32AFA8BA" w14:textId="77777777" w:rsidR="008E10FF" w:rsidRPr="006A0750" w:rsidRDefault="008E10FF" w:rsidP="00620D83">
            <w:pPr>
              <w:spacing w:line="276" w:lineRule="auto"/>
              <w:jc w:val="both"/>
              <w:rPr>
                <w:rFonts w:ascii="Times New Roman" w:hAnsi="Times New Roman" w:cs="Times New Roman"/>
                <w:sz w:val="24"/>
                <w:szCs w:val="24"/>
                <w:lang w:val="en-ZA" w:eastAsia="fr-FR"/>
              </w:rPr>
            </w:pPr>
          </w:p>
        </w:tc>
        <w:tc>
          <w:tcPr>
            <w:tcW w:w="3430" w:type="dxa"/>
            <w:tcBorders>
              <w:top w:val="single" w:sz="4" w:space="0" w:color="auto"/>
              <w:left w:val="single" w:sz="4" w:space="0" w:color="auto"/>
              <w:bottom w:val="single" w:sz="4" w:space="0" w:color="auto"/>
              <w:right w:val="single" w:sz="4" w:space="0" w:color="auto"/>
            </w:tcBorders>
          </w:tcPr>
          <w:p w14:paraId="17E8BB6B" w14:textId="7E53118B" w:rsidR="008E10FF" w:rsidRPr="006A0750" w:rsidRDefault="008E10FF"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 xml:space="preserve">Industrial </w:t>
            </w:r>
            <w:r w:rsidR="00D36033" w:rsidRPr="006A0750">
              <w:rPr>
                <w:rFonts w:ascii="Times New Roman" w:hAnsi="Times New Roman" w:cs="Times New Roman"/>
                <w:sz w:val="24"/>
                <w:szCs w:val="24"/>
              </w:rPr>
              <w:t xml:space="preserve">Attachment </w:t>
            </w:r>
          </w:p>
        </w:tc>
        <w:tc>
          <w:tcPr>
            <w:tcW w:w="1716" w:type="dxa"/>
            <w:tcBorders>
              <w:top w:val="single" w:sz="4" w:space="0" w:color="auto"/>
              <w:left w:val="single" w:sz="4" w:space="0" w:color="auto"/>
              <w:bottom w:val="single" w:sz="4" w:space="0" w:color="auto"/>
              <w:right w:val="single" w:sz="4" w:space="0" w:color="auto"/>
            </w:tcBorders>
          </w:tcPr>
          <w:p w14:paraId="566AB529" w14:textId="77777777" w:rsidR="008E10FF" w:rsidRPr="006A0750" w:rsidRDefault="001D50B7"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360</w:t>
            </w:r>
          </w:p>
        </w:tc>
        <w:tc>
          <w:tcPr>
            <w:tcW w:w="1536" w:type="dxa"/>
            <w:tcBorders>
              <w:top w:val="single" w:sz="4" w:space="0" w:color="auto"/>
              <w:left w:val="single" w:sz="4" w:space="0" w:color="auto"/>
              <w:bottom w:val="single" w:sz="4" w:space="0" w:color="auto"/>
              <w:right w:val="single" w:sz="4" w:space="0" w:color="auto"/>
            </w:tcBorders>
          </w:tcPr>
          <w:p w14:paraId="56B4D610" w14:textId="77777777" w:rsidR="008E10FF" w:rsidRPr="006A0750" w:rsidRDefault="001D50B7" w:rsidP="00620D83">
            <w:pPr>
              <w:spacing w:after="0" w:line="276" w:lineRule="auto"/>
              <w:contextualSpacing/>
              <w:jc w:val="both"/>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36.0</w:t>
            </w:r>
          </w:p>
        </w:tc>
      </w:tr>
      <w:tr w:rsidR="006A0750" w:rsidRPr="006A0750" w14:paraId="23ABC999" w14:textId="77777777" w:rsidTr="00C85781">
        <w:trPr>
          <w:trHeight w:val="288"/>
        </w:trPr>
        <w:tc>
          <w:tcPr>
            <w:tcW w:w="6074" w:type="dxa"/>
            <w:gridSpan w:val="2"/>
            <w:tcBorders>
              <w:top w:val="single" w:sz="4" w:space="0" w:color="auto"/>
              <w:left w:val="single" w:sz="4" w:space="0" w:color="auto"/>
              <w:bottom w:val="single" w:sz="4" w:space="0" w:color="auto"/>
              <w:right w:val="single" w:sz="4" w:space="0" w:color="auto"/>
            </w:tcBorders>
          </w:tcPr>
          <w:p w14:paraId="6C4936C5" w14:textId="20785A0F" w:rsidR="006A0750" w:rsidRPr="006A0750" w:rsidRDefault="006A0750"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b/>
                <w:sz w:val="24"/>
                <w:szCs w:val="24"/>
                <w:lang w:val="en-ZA" w:eastAsia="fr-FR"/>
              </w:rPr>
              <w:t>Subtotal 2</w:t>
            </w:r>
          </w:p>
        </w:tc>
        <w:tc>
          <w:tcPr>
            <w:tcW w:w="1716" w:type="dxa"/>
            <w:tcBorders>
              <w:top w:val="single" w:sz="4" w:space="0" w:color="auto"/>
              <w:left w:val="single" w:sz="4" w:space="0" w:color="auto"/>
              <w:bottom w:val="single" w:sz="4" w:space="0" w:color="auto"/>
              <w:right w:val="single" w:sz="4" w:space="0" w:color="auto"/>
            </w:tcBorders>
          </w:tcPr>
          <w:p w14:paraId="4FC70F16" w14:textId="77777777" w:rsidR="006A0750" w:rsidRPr="006A0750" w:rsidRDefault="006A0750"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1280</w:t>
            </w:r>
          </w:p>
        </w:tc>
        <w:tc>
          <w:tcPr>
            <w:tcW w:w="1536" w:type="dxa"/>
            <w:tcBorders>
              <w:top w:val="single" w:sz="4" w:space="0" w:color="auto"/>
              <w:left w:val="single" w:sz="4" w:space="0" w:color="auto"/>
              <w:bottom w:val="single" w:sz="4" w:space="0" w:color="auto"/>
              <w:right w:val="single" w:sz="4" w:space="0" w:color="auto"/>
            </w:tcBorders>
          </w:tcPr>
          <w:p w14:paraId="229AB202" w14:textId="77777777" w:rsidR="006A0750" w:rsidRPr="006A0750" w:rsidRDefault="006A0750"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128.0</w:t>
            </w:r>
          </w:p>
        </w:tc>
      </w:tr>
      <w:tr w:rsidR="002176B6" w:rsidRPr="006A0750" w14:paraId="6AB5AEC2" w14:textId="77777777" w:rsidTr="008E10FF">
        <w:trPr>
          <w:trHeight w:val="288"/>
        </w:trPr>
        <w:tc>
          <w:tcPr>
            <w:tcW w:w="6074" w:type="dxa"/>
            <w:gridSpan w:val="2"/>
            <w:tcBorders>
              <w:top w:val="single" w:sz="4" w:space="0" w:color="auto"/>
              <w:left w:val="single" w:sz="4" w:space="0" w:color="auto"/>
              <w:bottom w:val="single" w:sz="4" w:space="0" w:color="auto"/>
              <w:right w:val="single" w:sz="4" w:space="0" w:color="auto"/>
            </w:tcBorders>
          </w:tcPr>
          <w:p w14:paraId="1061C861" w14:textId="547A07E5" w:rsidR="002176B6" w:rsidRPr="006A0750" w:rsidRDefault="00D36033"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 xml:space="preserve">Grand Total </w:t>
            </w:r>
          </w:p>
        </w:tc>
        <w:tc>
          <w:tcPr>
            <w:tcW w:w="1716" w:type="dxa"/>
            <w:tcBorders>
              <w:top w:val="single" w:sz="4" w:space="0" w:color="auto"/>
              <w:left w:val="single" w:sz="4" w:space="0" w:color="auto"/>
              <w:bottom w:val="single" w:sz="4" w:space="0" w:color="auto"/>
              <w:right w:val="single" w:sz="4" w:space="0" w:color="auto"/>
            </w:tcBorders>
          </w:tcPr>
          <w:p w14:paraId="1250E3E5" w14:textId="77777777" w:rsidR="002176B6" w:rsidRPr="006A0750" w:rsidRDefault="001D50B7"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1560</w:t>
            </w:r>
          </w:p>
        </w:tc>
        <w:tc>
          <w:tcPr>
            <w:tcW w:w="1536" w:type="dxa"/>
            <w:tcBorders>
              <w:top w:val="single" w:sz="4" w:space="0" w:color="auto"/>
              <w:left w:val="single" w:sz="4" w:space="0" w:color="auto"/>
              <w:bottom w:val="single" w:sz="4" w:space="0" w:color="auto"/>
              <w:right w:val="single" w:sz="4" w:space="0" w:color="auto"/>
            </w:tcBorders>
          </w:tcPr>
          <w:p w14:paraId="44437393" w14:textId="77777777" w:rsidR="002176B6" w:rsidRPr="006A0750" w:rsidRDefault="001D50B7" w:rsidP="00620D83">
            <w:pPr>
              <w:spacing w:after="0" w:line="276" w:lineRule="auto"/>
              <w:contextualSpacing/>
              <w:jc w:val="both"/>
              <w:rPr>
                <w:rFonts w:ascii="Times New Roman" w:hAnsi="Times New Roman" w:cs="Times New Roman"/>
                <w:b/>
                <w:sz w:val="24"/>
                <w:szCs w:val="24"/>
                <w:lang w:val="en-ZA" w:eastAsia="fr-FR"/>
              </w:rPr>
            </w:pPr>
            <w:r w:rsidRPr="006A0750">
              <w:rPr>
                <w:rFonts w:ascii="Times New Roman" w:hAnsi="Times New Roman" w:cs="Times New Roman"/>
                <w:b/>
                <w:sz w:val="24"/>
                <w:szCs w:val="24"/>
                <w:lang w:val="en-ZA" w:eastAsia="fr-FR"/>
              </w:rPr>
              <w:t>156.0</w:t>
            </w:r>
          </w:p>
        </w:tc>
      </w:tr>
    </w:tbl>
    <w:p w14:paraId="56FE38F1" w14:textId="77777777" w:rsidR="008E10FF" w:rsidRPr="006A0750" w:rsidRDefault="008E10FF" w:rsidP="00620D83">
      <w:pPr>
        <w:spacing w:after="0" w:line="276" w:lineRule="auto"/>
        <w:contextualSpacing/>
        <w:jc w:val="both"/>
        <w:rPr>
          <w:rFonts w:ascii="Times New Roman" w:eastAsia="Times New Roman" w:hAnsi="Times New Roman" w:cs="Times New Roman"/>
          <w:sz w:val="24"/>
          <w:szCs w:val="24"/>
          <w:lang w:eastAsia="x-none"/>
        </w:rPr>
      </w:pPr>
    </w:p>
    <w:p w14:paraId="09333675" w14:textId="688DC025" w:rsidR="001E4D05" w:rsidRPr="006A0750" w:rsidRDefault="008E10FF" w:rsidP="00620D83">
      <w:pPr>
        <w:spacing w:after="0" w:line="276" w:lineRule="auto"/>
        <w:contextualSpacing/>
        <w:jc w:val="both"/>
        <w:rPr>
          <w:rFonts w:ascii="Times New Roman" w:hAnsi="Times New Roman" w:cs="Times New Roman"/>
          <w:b/>
          <w:color w:val="FF0000"/>
          <w:sz w:val="24"/>
          <w:szCs w:val="24"/>
        </w:rPr>
      </w:pPr>
      <w:r w:rsidRPr="006A0750">
        <w:rPr>
          <w:rFonts w:ascii="Times New Roman" w:eastAsia="Times New Roman" w:hAnsi="Times New Roman" w:cs="Times New Roman"/>
          <w:sz w:val="24"/>
          <w:szCs w:val="24"/>
          <w:lang w:eastAsia="x-none"/>
        </w:rPr>
        <w:t xml:space="preserve">The total duration of the course is </w:t>
      </w:r>
      <w:r w:rsidR="004800EA" w:rsidRPr="006A0750">
        <w:rPr>
          <w:rFonts w:ascii="Times New Roman" w:eastAsia="Times New Roman" w:hAnsi="Times New Roman" w:cs="Times New Roman"/>
          <w:sz w:val="24"/>
          <w:szCs w:val="24"/>
          <w:lang w:eastAsia="x-none"/>
        </w:rPr>
        <w:t>156</w:t>
      </w:r>
      <w:r w:rsidR="00366227" w:rsidRPr="006A0750">
        <w:rPr>
          <w:rFonts w:ascii="Times New Roman" w:eastAsia="Times New Roman" w:hAnsi="Times New Roman" w:cs="Times New Roman"/>
          <w:sz w:val="24"/>
          <w:szCs w:val="24"/>
          <w:lang w:eastAsia="x-none"/>
        </w:rPr>
        <w:t xml:space="preserve">0 hours </w:t>
      </w:r>
    </w:p>
    <w:p w14:paraId="0CBCCC7F" w14:textId="77777777" w:rsidR="001E4D05" w:rsidRPr="006A0750" w:rsidRDefault="001E4D05" w:rsidP="00620D83">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Entry Requirements</w:t>
      </w:r>
    </w:p>
    <w:p w14:paraId="41FDDB22" w14:textId="77777777" w:rsidR="001E4D05" w:rsidRPr="006A0750" w:rsidRDefault="001E4D05"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An individual entering this course should have any of the following minimum requirements:</w:t>
      </w:r>
    </w:p>
    <w:p w14:paraId="42CC8DA1" w14:textId="77777777" w:rsidR="001E4D05" w:rsidRPr="006A0750" w:rsidRDefault="001E4D05" w:rsidP="00620D83">
      <w:pPr>
        <w:numPr>
          <w:ilvl w:val="0"/>
          <w:numId w:val="24"/>
        </w:num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Kenya Certificate of Secondar</w:t>
      </w:r>
      <w:r w:rsidR="00116C04" w:rsidRPr="006A0750">
        <w:rPr>
          <w:rFonts w:ascii="Times New Roman" w:hAnsi="Times New Roman" w:cs="Times New Roman"/>
          <w:sz w:val="24"/>
          <w:szCs w:val="24"/>
        </w:rPr>
        <w:t>y Education (KCSE) mean grade D (plain</w:t>
      </w:r>
      <w:r w:rsidRPr="006A0750">
        <w:rPr>
          <w:rFonts w:ascii="Times New Roman" w:hAnsi="Times New Roman" w:cs="Times New Roman"/>
          <w:sz w:val="24"/>
          <w:szCs w:val="24"/>
        </w:rPr>
        <w:t>)</w:t>
      </w:r>
    </w:p>
    <w:p w14:paraId="3C623101" w14:textId="77777777" w:rsidR="001E4D05" w:rsidRPr="006A0750" w:rsidRDefault="001E4D05" w:rsidP="00620D83">
      <w:pPr>
        <w:spacing w:after="0" w:line="276" w:lineRule="auto"/>
        <w:ind w:left="720"/>
        <w:jc w:val="both"/>
        <w:rPr>
          <w:rFonts w:ascii="Times New Roman" w:hAnsi="Times New Roman" w:cs="Times New Roman"/>
          <w:b/>
          <w:sz w:val="24"/>
          <w:szCs w:val="24"/>
        </w:rPr>
      </w:pPr>
      <w:r w:rsidRPr="006A0750">
        <w:rPr>
          <w:rFonts w:ascii="Times New Roman" w:hAnsi="Times New Roman" w:cs="Times New Roman"/>
          <w:b/>
          <w:sz w:val="24"/>
          <w:szCs w:val="24"/>
        </w:rPr>
        <w:t>Or</w:t>
      </w:r>
    </w:p>
    <w:p w14:paraId="1DFED333" w14:textId="77777777" w:rsidR="001E4D05" w:rsidRPr="006A0750" w:rsidRDefault="001E4D05" w:rsidP="00620D83">
      <w:pPr>
        <w:numPr>
          <w:ilvl w:val="0"/>
          <w:numId w:val="24"/>
        </w:num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Equivalent qualifications as determined by Kenya National Qualifications Authority (KNQA)</w:t>
      </w:r>
    </w:p>
    <w:p w14:paraId="53F90B37" w14:textId="77777777" w:rsidR="001E4D05" w:rsidRPr="006A0750" w:rsidRDefault="001E4D05" w:rsidP="00620D83">
      <w:pPr>
        <w:spacing w:after="0" w:line="276" w:lineRule="auto"/>
        <w:jc w:val="both"/>
        <w:rPr>
          <w:rFonts w:ascii="Times New Roman" w:hAnsi="Times New Roman" w:cs="Times New Roman"/>
          <w:b/>
          <w:sz w:val="24"/>
          <w:szCs w:val="24"/>
        </w:rPr>
      </w:pPr>
    </w:p>
    <w:p w14:paraId="143025F5" w14:textId="0F3A5536" w:rsidR="001E4D05" w:rsidRPr="006A0750" w:rsidRDefault="006A0750" w:rsidP="00620D83">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Industrial attachment</w:t>
      </w:r>
    </w:p>
    <w:p w14:paraId="162CEDD7" w14:textId="2B1D2BA0" w:rsidR="001E4D05" w:rsidRPr="006A0750" w:rsidRDefault="001E4D05" w:rsidP="00620D83">
      <w:pPr>
        <w:spacing w:after="0" w:line="276" w:lineRule="auto"/>
        <w:jc w:val="both"/>
        <w:rPr>
          <w:rFonts w:ascii="Times New Roman" w:hAnsi="Times New Roman" w:cs="Times New Roman"/>
          <w:sz w:val="24"/>
          <w:szCs w:val="24"/>
          <w:lang w:val="en-GB"/>
        </w:rPr>
      </w:pPr>
      <w:r w:rsidRPr="006A0750">
        <w:rPr>
          <w:rFonts w:ascii="Times New Roman" w:hAnsi="Times New Roman" w:cs="Times New Roman"/>
          <w:sz w:val="24"/>
          <w:szCs w:val="24"/>
        </w:rPr>
        <w:t xml:space="preserve">An individual enrolled in this course will undergo a </w:t>
      </w:r>
      <w:r w:rsidRPr="006A0750">
        <w:rPr>
          <w:rFonts w:ascii="Times New Roman" w:hAnsi="Times New Roman" w:cs="Times New Roman"/>
          <w:sz w:val="24"/>
          <w:szCs w:val="24"/>
          <w:lang w:val="en-GB"/>
        </w:rPr>
        <w:t xml:space="preserve">field attachment for a period of 8 weeks in a </w:t>
      </w:r>
      <w:r w:rsidR="000730D5" w:rsidRPr="006A0750">
        <w:rPr>
          <w:rFonts w:ascii="Times New Roman" w:hAnsi="Times New Roman" w:cs="Times New Roman"/>
          <w:sz w:val="24"/>
          <w:szCs w:val="24"/>
          <w:lang w:val="en-GB"/>
        </w:rPr>
        <w:t>marketing</w:t>
      </w:r>
      <w:r w:rsidR="0092105C" w:rsidRPr="006A0750">
        <w:rPr>
          <w:rFonts w:ascii="Times New Roman" w:hAnsi="Times New Roman" w:cs="Times New Roman"/>
          <w:sz w:val="24"/>
          <w:szCs w:val="24"/>
          <w:lang w:val="en-GB"/>
        </w:rPr>
        <w:t xml:space="preserve"> institution</w:t>
      </w:r>
    </w:p>
    <w:p w14:paraId="191F51EC" w14:textId="77777777" w:rsidR="00D36033" w:rsidRPr="006A0750" w:rsidRDefault="00D36033" w:rsidP="00620D83">
      <w:pPr>
        <w:spacing w:after="0" w:line="276" w:lineRule="auto"/>
        <w:jc w:val="both"/>
        <w:rPr>
          <w:rFonts w:ascii="Times New Roman" w:hAnsi="Times New Roman" w:cs="Times New Roman"/>
          <w:sz w:val="24"/>
          <w:szCs w:val="24"/>
        </w:rPr>
      </w:pPr>
    </w:p>
    <w:p w14:paraId="7E74ACD4" w14:textId="77777777" w:rsidR="00D36033" w:rsidRPr="006A0750" w:rsidRDefault="00D36033" w:rsidP="00620D83">
      <w:pPr>
        <w:spacing w:line="276" w:lineRule="auto"/>
        <w:contextualSpacing/>
        <w:jc w:val="both"/>
        <w:rPr>
          <w:rFonts w:ascii="Times New Roman" w:hAnsi="Times New Roman" w:cs="Times New Roman"/>
          <w:b/>
          <w:sz w:val="24"/>
          <w:szCs w:val="24"/>
        </w:rPr>
      </w:pPr>
      <w:r w:rsidRPr="006A0750">
        <w:rPr>
          <w:rFonts w:ascii="Times New Roman" w:hAnsi="Times New Roman" w:cs="Times New Roman"/>
          <w:b/>
          <w:sz w:val="24"/>
          <w:szCs w:val="24"/>
        </w:rPr>
        <w:t>Trainer qualification</w:t>
      </w:r>
    </w:p>
    <w:p w14:paraId="5D174D0E" w14:textId="77777777" w:rsidR="00D36033" w:rsidRPr="006A0750" w:rsidRDefault="00D36033" w:rsidP="00620D83">
      <w:pPr>
        <w:spacing w:line="276" w:lineRule="auto"/>
        <w:contextualSpacing/>
        <w:jc w:val="both"/>
        <w:rPr>
          <w:rFonts w:ascii="Times New Roman" w:hAnsi="Times New Roman" w:cs="Times New Roman"/>
          <w:sz w:val="24"/>
          <w:szCs w:val="24"/>
        </w:rPr>
      </w:pPr>
      <w:r w:rsidRPr="006A0750">
        <w:rPr>
          <w:rFonts w:ascii="Times New Roman" w:hAnsi="Times New Roman" w:cs="Times New Roman"/>
          <w:sz w:val="24"/>
          <w:szCs w:val="24"/>
        </w:rPr>
        <w:t xml:space="preserve">The trainer for this course must have a qualification higher than these course </w:t>
      </w:r>
    </w:p>
    <w:p w14:paraId="54AD0FAB" w14:textId="77777777" w:rsidR="001E4D05" w:rsidRPr="006A0750" w:rsidRDefault="001E4D05" w:rsidP="00620D83">
      <w:pPr>
        <w:spacing w:after="0" w:line="276" w:lineRule="auto"/>
        <w:jc w:val="both"/>
        <w:rPr>
          <w:rFonts w:ascii="Times New Roman" w:hAnsi="Times New Roman" w:cs="Times New Roman"/>
          <w:b/>
          <w:sz w:val="24"/>
          <w:szCs w:val="24"/>
        </w:rPr>
      </w:pPr>
    </w:p>
    <w:p w14:paraId="0E3F06AA" w14:textId="77777777" w:rsidR="001E4D05" w:rsidRPr="006A0750" w:rsidRDefault="001E4D05"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b/>
          <w:sz w:val="24"/>
          <w:szCs w:val="24"/>
        </w:rPr>
        <w:t>Assessment</w:t>
      </w:r>
    </w:p>
    <w:p w14:paraId="22EF5EAF" w14:textId="77777777" w:rsidR="001E4D05" w:rsidRPr="006A0750" w:rsidRDefault="001E4D05" w:rsidP="00620D83">
      <w:pPr>
        <w:spacing w:line="276" w:lineRule="auto"/>
        <w:jc w:val="both"/>
        <w:rPr>
          <w:rFonts w:ascii="Times New Roman" w:hAnsi="Times New Roman" w:cs="Times New Roman"/>
          <w:sz w:val="24"/>
          <w:szCs w:val="24"/>
        </w:rPr>
      </w:pPr>
      <w:r w:rsidRPr="006A0750">
        <w:rPr>
          <w:rFonts w:ascii="Times New Roman" w:hAnsi="Times New Roman" w:cs="Times New Roman"/>
          <w:sz w:val="24"/>
          <w:szCs w:val="24"/>
        </w:rPr>
        <w:t xml:space="preserve">The course will be assessed at two levels: </w:t>
      </w:r>
    </w:p>
    <w:p w14:paraId="54101885" w14:textId="77777777" w:rsidR="001E4D05" w:rsidRPr="006A0750" w:rsidRDefault="001E4D05" w:rsidP="00620D83">
      <w:pPr>
        <w:pStyle w:val="ListParagraph"/>
        <w:numPr>
          <w:ilvl w:val="0"/>
          <w:numId w:val="25"/>
        </w:numPr>
        <w:spacing w:after="0" w:line="276" w:lineRule="auto"/>
        <w:jc w:val="both"/>
        <w:rPr>
          <w:rFonts w:ascii="Times New Roman" w:hAnsi="Times New Roman" w:cs="Times New Roman"/>
          <w:sz w:val="24"/>
          <w:szCs w:val="24"/>
        </w:rPr>
      </w:pPr>
      <w:r w:rsidRPr="006A0750">
        <w:rPr>
          <w:rFonts w:ascii="Times New Roman" w:hAnsi="Times New Roman" w:cs="Times New Roman"/>
          <w:b/>
          <w:sz w:val="24"/>
          <w:szCs w:val="24"/>
        </w:rPr>
        <w:t>Internal assessment</w:t>
      </w:r>
      <w:r w:rsidRPr="006A0750">
        <w:rPr>
          <w:rFonts w:ascii="Times New Roman" w:hAnsi="Times New Roman" w:cs="Times New Roman"/>
          <w:sz w:val="24"/>
          <w:szCs w:val="24"/>
        </w:rPr>
        <w:t>: conducted continuously by the trainer (internal assessor) who is monitored by an accredited internal verifier.</w:t>
      </w:r>
    </w:p>
    <w:p w14:paraId="088981F5" w14:textId="77777777" w:rsidR="001E4D05" w:rsidRPr="006A0750" w:rsidRDefault="001E4D05" w:rsidP="00620D83">
      <w:pPr>
        <w:spacing w:after="0" w:line="276" w:lineRule="auto"/>
        <w:jc w:val="both"/>
        <w:rPr>
          <w:rFonts w:ascii="Times New Roman" w:hAnsi="Times New Roman" w:cs="Times New Roman"/>
          <w:sz w:val="24"/>
          <w:szCs w:val="24"/>
        </w:rPr>
      </w:pPr>
    </w:p>
    <w:p w14:paraId="1E4B4D1A" w14:textId="77777777" w:rsidR="001E4D05" w:rsidRPr="006A0750" w:rsidRDefault="001E4D05" w:rsidP="00620D83">
      <w:pPr>
        <w:pStyle w:val="ListParagraph"/>
        <w:numPr>
          <w:ilvl w:val="0"/>
          <w:numId w:val="25"/>
        </w:numPr>
        <w:spacing w:after="0" w:line="276" w:lineRule="auto"/>
        <w:jc w:val="both"/>
        <w:rPr>
          <w:rFonts w:ascii="Times New Roman" w:hAnsi="Times New Roman" w:cs="Times New Roman"/>
          <w:sz w:val="24"/>
          <w:szCs w:val="24"/>
        </w:rPr>
      </w:pPr>
      <w:r w:rsidRPr="006A0750">
        <w:rPr>
          <w:rFonts w:ascii="Times New Roman" w:hAnsi="Times New Roman" w:cs="Times New Roman"/>
          <w:b/>
          <w:sz w:val="24"/>
          <w:szCs w:val="24"/>
        </w:rPr>
        <w:t xml:space="preserve">External assessment: </w:t>
      </w:r>
      <w:r w:rsidRPr="006A0750">
        <w:rPr>
          <w:rFonts w:ascii="Times New Roman" w:hAnsi="Times New Roman" w:cs="Times New Roman"/>
          <w:sz w:val="24"/>
          <w:szCs w:val="24"/>
        </w:rPr>
        <w:t xml:space="preserve">conducted by an accredited external assessor who is monitored by an accredited external verifier. </w:t>
      </w:r>
    </w:p>
    <w:p w14:paraId="49D9A1A8" w14:textId="77777777" w:rsidR="001E4D05" w:rsidRPr="006A0750" w:rsidRDefault="001E4D05" w:rsidP="00620D83">
      <w:pPr>
        <w:pStyle w:val="ListParagraph"/>
        <w:spacing w:after="0" w:line="276" w:lineRule="auto"/>
        <w:jc w:val="both"/>
        <w:rPr>
          <w:rFonts w:ascii="Times New Roman" w:hAnsi="Times New Roman" w:cs="Times New Roman"/>
          <w:sz w:val="24"/>
          <w:szCs w:val="24"/>
        </w:rPr>
      </w:pPr>
    </w:p>
    <w:p w14:paraId="3D1B8140" w14:textId="77777777" w:rsidR="001E4D05" w:rsidRPr="006A0750" w:rsidRDefault="001E4D05"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The assessors and verifiers are accredited by TVET CDACC which also coordinates external assessment.</w:t>
      </w:r>
    </w:p>
    <w:p w14:paraId="633A3835" w14:textId="77777777" w:rsidR="001E4D05" w:rsidRPr="006A0750" w:rsidRDefault="001E4D05" w:rsidP="00620D83">
      <w:pPr>
        <w:spacing w:after="0" w:line="276" w:lineRule="auto"/>
        <w:jc w:val="both"/>
        <w:rPr>
          <w:rFonts w:ascii="Times New Roman" w:hAnsi="Times New Roman" w:cs="Times New Roman"/>
          <w:b/>
          <w:sz w:val="24"/>
          <w:szCs w:val="24"/>
        </w:rPr>
      </w:pPr>
    </w:p>
    <w:p w14:paraId="4B8B3FCA" w14:textId="77777777" w:rsidR="001E4D05" w:rsidRPr="006A0750" w:rsidRDefault="001E4D05" w:rsidP="00620D83">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Certification</w:t>
      </w:r>
    </w:p>
    <w:p w14:paraId="381B0FDC" w14:textId="34803DE1" w:rsidR="001E4D05" w:rsidRPr="006A0750" w:rsidRDefault="001E4D05" w:rsidP="00620D83">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An individual will be awarded a Certificate of Competency on demonstration of competence in a unit of competency. To be awarded</w:t>
      </w:r>
      <w:r w:rsidR="00D36033" w:rsidRPr="006A0750">
        <w:rPr>
          <w:rFonts w:ascii="Times New Roman" w:hAnsi="Times New Roman" w:cs="Times New Roman"/>
          <w:sz w:val="24"/>
          <w:szCs w:val="24"/>
        </w:rPr>
        <w:t xml:space="preserve"> National certificate</w:t>
      </w:r>
      <w:r w:rsidRPr="006A0750">
        <w:rPr>
          <w:rFonts w:ascii="Times New Roman" w:hAnsi="Times New Roman" w:cs="Times New Roman"/>
          <w:sz w:val="24"/>
          <w:szCs w:val="24"/>
        </w:rPr>
        <w:t xml:space="preserve"> in </w:t>
      </w:r>
      <w:r w:rsidR="00116C04" w:rsidRPr="006A0750">
        <w:rPr>
          <w:rFonts w:ascii="Times New Roman" w:hAnsi="Times New Roman" w:cs="Times New Roman"/>
          <w:sz w:val="24"/>
          <w:szCs w:val="24"/>
        </w:rPr>
        <w:t>Marketing</w:t>
      </w:r>
      <w:r w:rsidRPr="006A0750">
        <w:rPr>
          <w:rFonts w:ascii="Times New Roman" w:hAnsi="Times New Roman" w:cs="Times New Roman"/>
          <w:sz w:val="24"/>
          <w:szCs w:val="24"/>
        </w:rPr>
        <w:t xml:space="preserve"> Level 5, an individual must demonstrate competence in all the units of competency.</w:t>
      </w:r>
    </w:p>
    <w:p w14:paraId="013C3ED9" w14:textId="77777777" w:rsidR="001E4D05" w:rsidRPr="006A0750" w:rsidRDefault="001E4D05" w:rsidP="00620D83">
      <w:pPr>
        <w:spacing w:after="0" w:line="276" w:lineRule="auto"/>
        <w:jc w:val="both"/>
        <w:rPr>
          <w:rFonts w:ascii="Times New Roman" w:hAnsi="Times New Roman" w:cs="Times New Roman"/>
          <w:sz w:val="24"/>
          <w:szCs w:val="24"/>
        </w:rPr>
      </w:pPr>
    </w:p>
    <w:p w14:paraId="7F43A8BA" w14:textId="77777777" w:rsidR="001E4D05" w:rsidRPr="006A0750" w:rsidRDefault="001E4D05" w:rsidP="00620D83">
      <w:pPr>
        <w:spacing w:after="0" w:line="276" w:lineRule="auto"/>
        <w:jc w:val="both"/>
        <w:rPr>
          <w:rFonts w:ascii="Times New Roman" w:hAnsi="Times New Roman" w:cs="Times New Roman"/>
          <w:b/>
          <w:sz w:val="24"/>
          <w:szCs w:val="24"/>
          <w:u w:val="single"/>
          <w:lang w:val="en-ZA"/>
        </w:rPr>
      </w:pPr>
      <w:r w:rsidRPr="006A0750">
        <w:rPr>
          <w:rFonts w:ascii="Times New Roman" w:hAnsi="Times New Roman" w:cs="Times New Roman"/>
          <w:sz w:val="24"/>
          <w:szCs w:val="24"/>
        </w:rPr>
        <w:t>These certificates will be awarded by TVET CDACC in conjunction with the training provider.</w:t>
      </w:r>
    </w:p>
    <w:p w14:paraId="61ACD39E" w14:textId="77777777" w:rsidR="004574DC" w:rsidRPr="006A0750" w:rsidRDefault="004574DC" w:rsidP="00D02E59">
      <w:pPr>
        <w:spacing w:line="276" w:lineRule="auto"/>
        <w:rPr>
          <w:rFonts w:ascii="Times New Roman" w:hAnsi="Times New Roman" w:cs="Times New Roman"/>
          <w:sz w:val="24"/>
          <w:szCs w:val="24"/>
        </w:rPr>
        <w:sectPr w:rsidR="004574DC" w:rsidRPr="006A0750" w:rsidSect="00DD2EA0">
          <w:pgSz w:w="12240" w:h="15840"/>
          <w:pgMar w:top="1440" w:right="1440" w:bottom="1440" w:left="1440" w:header="720" w:footer="720" w:gutter="0"/>
          <w:pgNumType w:fmt="lowerRoman" w:start="1"/>
          <w:cols w:space="720"/>
          <w:docGrid w:linePitch="360"/>
        </w:sectPr>
      </w:pPr>
    </w:p>
    <w:p w14:paraId="3E3F36EE" w14:textId="77777777" w:rsidR="001E4D05" w:rsidRPr="006A0750" w:rsidRDefault="001E4D05" w:rsidP="00D02E59">
      <w:pPr>
        <w:spacing w:line="276" w:lineRule="auto"/>
        <w:rPr>
          <w:rFonts w:ascii="Times New Roman" w:hAnsi="Times New Roman" w:cs="Times New Roman"/>
          <w:sz w:val="24"/>
          <w:szCs w:val="24"/>
        </w:rPr>
      </w:pPr>
    </w:p>
    <w:p w14:paraId="1A2B1CD5" w14:textId="77777777" w:rsidR="001E4D05" w:rsidRPr="006A0750" w:rsidRDefault="001E4D05" w:rsidP="00D02E59">
      <w:pPr>
        <w:pStyle w:val="Heading1"/>
        <w:spacing w:line="276" w:lineRule="auto"/>
        <w:jc w:val="center"/>
        <w:rPr>
          <w:szCs w:val="24"/>
        </w:rPr>
      </w:pPr>
    </w:p>
    <w:p w14:paraId="02FDDF17" w14:textId="77777777" w:rsidR="001E4D05" w:rsidRPr="006A0750" w:rsidRDefault="001E4D05" w:rsidP="00D02E59">
      <w:pPr>
        <w:pStyle w:val="Heading1"/>
        <w:spacing w:line="276" w:lineRule="auto"/>
        <w:jc w:val="center"/>
        <w:rPr>
          <w:szCs w:val="24"/>
        </w:rPr>
      </w:pPr>
    </w:p>
    <w:p w14:paraId="60642250" w14:textId="77777777" w:rsidR="001E4D05" w:rsidRPr="006A0750" w:rsidRDefault="001E4D05" w:rsidP="00D02E59">
      <w:pPr>
        <w:pStyle w:val="Heading1"/>
        <w:spacing w:line="276" w:lineRule="auto"/>
        <w:jc w:val="center"/>
        <w:rPr>
          <w:szCs w:val="24"/>
        </w:rPr>
      </w:pPr>
    </w:p>
    <w:p w14:paraId="7C85304D" w14:textId="77777777" w:rsidR="001E4D05" w:rsidRPr="006A0750" w:rsidRDefault="001E4D05" w:rsidP="00D02E59">
      <w:pPr>
        <w:pStyle w:val="Heading1"/>
        <w:spacing w:line="276" w:lineRule="auto"/>
        <w:jc w:val="center"/>
        <w:rPr>
          <w:szCs w:val="24"/>
        </w:rPr>
      </w:pPr>
    </w:p>
    <w:p w14:paraId="1C9AF7A1" w14:textId="77777777" w:rsidR="001E4D05" w:rsidRPr="006A0750" w:rsidRDefault="001E4D05" w:rsidP="00D02E59">
      <w:pPr>
        <w:pStyle w:val="Heading1"/>
        <w:spacing w:line="276" w:lineRule="auto"/>
        <w:jc w:val="center"/>
        <w:rPr>
          <w:szCs w:val="24"/>
        </w:rPr>
      </w:pPr>
    </w:p>
    <w:p w14:paraId="001AA67F" w14:textId="77777777" w:rsidR="001E4D05" w:rsidRPr="006A0750" w:rsidRDefault="001E4D05" w:rsidP="00D02E59">
      <w:pPr>
        <w:pStyle w:val="Heading1"/>
        <w:spacing w:line="276" w:lineRule="auto"/>
        <w:jc w:val="center"/>
        <w:rPr>
          <w:szCs w:val="24"/>
        </w:rPr>
      </w:pPr>
    </w:p>
    <w:p w14:paraId="197202CC" w14:textId="77777777" w:rsidR="001E4D05" w:rsidRPr="006A0750" w:rsidRDefault="001E4D05" w:rsidP="00D02E59">
      <w:pPr>
        <w:pStyle w:val="Heading1"/>
        <w:spacing w:line="276" w:lineRule="auto"/>
        <w:jc w:val="center"/>
        <w:rPr>
          <w:szCs w:val="24"/>
        </w:rPr>
      </w:pPr>
    </w:p>
    <w:p w14:paraId="45E2097A" w14:textId="77777777" w:rsidR="001E4D05" w:rsidRPr="006A0750" w:rsidRDefault="001E4D05" w:rsidP="00D02E59">
      <w:pPr>
        <w:pStyle w:val="Heading1"/>
        <w:spacing w:line="276" w:lineRule="auto"/>
        <w:jc w:val="center"/>
        <w:rPr>
          <w:szCs w:val="24"/>
        </w:rPr>
      </w:pPr>
    </w:p>
    <w:p w14:paraId="0B926C77" w14:textId="77777777" w:rsidR="001E4D05" w:rsidRPr="006A0750" w:rsidRDefault="001E4D05" w:rsidP="00D02E59">
      <w:pPr>
        <w:pStyle w:val="Heading1"/>
        <w:spacing w:line="276" w:lineRule="auto"/>
        <w:jc w:val="center"/>
        <w:rPr>
          <w:szCs w:val="24"/>
        </w:rPr>
      </w:pPr>
      <w:bookmarkStart w:id="14" w:name="_Toc67903362"/>
      <w:r w:rsidRPr="006A0750">
        <w:rPr>
          <w:szCs w:val="24"/>
        </w:rPr>
        <w:t>BASIC UNITS OF LEARNING</w:t>
      </w:r>
      <w:bookmarkEnd w:id="0"/>
      <w:bookmarkEnd w:id="1"/>
      <w:bookmarkEnd w:id="14"/>
    </w:p>
    <w:p w14:paraId="0B57C070" w14:textId="77777777" w:rsidR="001E4D05" w:rsidRPr="006A0750" w:rsidRDefault="001E4D05" w:rsidP="00D02E59">
      <w:pPr>
        <w:keepNext/>
        <w:keepLines/>
        <w:spacing w:before="360" w:after="80" w:line="276" w:lineRule="auto"/>
        <w:jc w:val="center"/>
        <w:outlineLvl w:val="1"/>
        <w:rPr>
          <w:rFonts w:ascii="Times New Roman" w:eastAsia="Times New Roman" w:hAnsi="Times New Roman" w:cs="Times New Roman"/>
          <w:b/>
          <w:sz w:val="24"/>
          <w:szCs w:val="24"/>
        </w:rPr>
      </w:pPr>
    </w:p>
    <w:p w14:paraId="45FACE01" w14:textId="36D2BB2D" w:rsidR="001E709D" w:rsidRPr="006A0750" w:rsidRDefault="001E4D05" w:rsidP="00D02E59">
      <w:pPr>
        <w:keepNext/>
        <w:keepLines/>
        <w:spacing w:before="360" w:after="80" w:line="276" w:lineRule="auto"/>
        <w:jc w:val="center"/>
        <w:outlineLvl w:val="1"/>
        <w:rPr>
          <w:rFonts w:ascii="Times New Roman" w:eastAsia="Times New Roman" w:hAnsi="Times New Roman" w:cs="Times New Roman"/>
          <w:b/>
          <w:sz w:val="24"/>
          <w:szCs w:val="24"/>
        </w:rPr>
      </w:pPr>
      <w:r w:rsidRPr="006A0750">
        <w:rPr>
          <w:rFonts w:ascii="Times New Roman" w:eastAsia="Times New Roman" w:hAnsi="Times New Roman" w:cs="Times New Roman"/>
          <w:color w:val="000000"/>
          <w:sz w:val="24"/>
          <w:szCs w:val="24"/>
        </w:rPr>
        <w:br w:type="page"/>
      </w:r>
    </w:p>
    <w:p w14:paraId="34971859" w14:textId="77777777" w:rsidR="00D36033" w:rsidRPr="006A0750" w:rsidRDefault="00D36033" w:rsidP="00D02E59">
      <w:pPr>
        <w:spacing w:after="0" w:line="276" w:lineRule="auto"/>
        <w:jc w:val="center"/>
        <w:rPr>
          <w:rFonts w:ascii="Times New Roman" w:hAnsi="Times New Roman" w:cs="Times New Roman"/>
          <w:sz w:val="24"/>
          <w:szCs w:val="24"/>
        </w:rPr>
        <w:sectPr w:rsidR="00D36033" w:rsidRPr="006A0750" w:rsidSect="00D36033">
          <w:footerReference w:type="default" r:id="rId12"/>
          <w:footerReference w:type="first" r:id="rId13"/>
          <w:pgSz w:w="12240" w:h="15840"/>
          <w:pgMar w:top="1440" w:right="1440" w:bottom="284" w:left="1440" w:header="720" w:footer="720" w:gutter="0"/>
          <w:pgNumType w:fmt="lowerRoman" w:start="1"/>
          <w:cols w:space="720"/>
          <w:titlePg/>
          <w:docGrid w:linePitch="360"/>
        </w:sectPr>
      </w:pPr>
    </w:p>
    <w:p w14:paraId="238DCDF3" w14:textId="77777777" w:rsidR="00D36033" w:rsidRPr="006A0750" w:rsidRDefault="00D36033" w:rsidP="00D02E59">
      <w:pPr>
        <w:pStyle w:val="Heading1"/>
        <w:spacing w:line="276" w:lineRule="auto"/>
        <w:jc w:val="center"/>
        <w:rPr>
          <w:szCs w:val="24"/>
        </w:rPr>
      </w:pPr>
      <w:bookmarkStart w:id="15" w:name="_Toc501693313"/>
      <w:bookmarkStart w:id="16" w:name="_Toc497228799"/>
      <w:bookmarkStart w:id="17" w:name="_Toc525050344"/>
      <w:bookmarkStart w:id="18" w:name="_Toc67903363"/>
      <w:r w:rsidRPr="006A0750">
        <w:rPr>
          <w:szCs w:val="24"/>
        </w:rPr>
        <w:lastRenderedPageBreak/>
        <w:t>COMMUNICATION SKILLS</w:t>
      </w:r>
      <w:bookmarkEnd w:id="15"/>
      <w:bookmarkEnd w:id="16"/>
      <w:bookmarkEnd w:id="17"/>
      <w:bookmarkEnd w:id="18"/>
    </w:p>
    <w:p w14:paraId="12229EEC"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55378DB0" w14:textId="4E99EEA6"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UNIT CODE:</w:t>
      </w:r>
      <w:proofErr w:type="gramStart"/>
      <w:r w:rsidRPr="006A0750">
        <w:rPr>
          <w:rFonts w:ascii="Times New Roman" w:hAnsi="Times New Roman" w:cs="Times New Roman"/>
          <w:b/>
          <w:sz w:val="24"/>
          <w:szCs w:val="24"/>
          <w:lang w:val="en-ZA"/>
        </w:rPr>
        <w:tab/>
        <w:t xml:space="preserve">  </w:t>
      </w:r>
      <w:r w:rsidRPr="006A0750">
        <w:rPr>
          <w:rFonts w:ascii="Times New Roman" w:hAnsi="Times New Roman" w:cs="Times New Roman"/>
          <w:bCs/>
          <w:sz w:val="24"/>
          <w:szCs w:val="24"/>
          <w:lang w:val="en-ZA"/>
        </w:rPr>
        <w:t>BUS</w:t>
      </w:r>
      <w:proofErr w:type="gramEnd"/>
      <w:r w:rsidRPr="006A0750">
        <w:rPr>
          <w:rFonts w:ascii="Times New Roman" w:hAnsi="Times New Roman" w:cs="Times New Roman"/>
          <w:bCs/>
          <w:sz w:val="24"/>
          <w:szCs w:val="24"/>
          <w:lang w:val="en-ZA"/>
        </w:rPr>
        <w:t>/CU/MKT/BC/01/5/A</w:t>
      </w:r>
    </w:p>
    <w:p w14:paraId="4F437D7E"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6B321B78"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Relationship to Occupational Standards</w:t>
      </w:r>
    </w:p>
    <w:p w14:paraId="7C54BC7B"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This unit addresses the Unit of Competency: </w:t>
      </w:r>
      <w:r w:rsidRPr="006A0750">
        <w:rPr>
          <w:rFonts w:ascii="Times New Roman" w:hAnsi="Times New Roman" w:cs="Times New Roman"/>
          <w:sz w:val="24"/>
          <w:szCs w:val="24"/>
        </w:rPr>
        <w:t>Demonstrate Communication Skills</w:t>
      </w:r>
    </w:p>
    <w:p w14:paraId="59CFBE7B" w14:textId="77777777" w:rsidR="00D36033" w:rsidRPr="006A0750" w:rsidRDefault="00D36033" w:rsidP="00D02E59">
      <w:pPr>
        <w:spacing w:after="0" w:line="276" w:lineRule="auto"/>
        <w:jc w:val="both"/>
        <w:rPr>
          <w:rFonts w:ascii="Times New Roman" w:hAnsi="Times New Roman" w:cs="Times New Roman"/>
          <w:sz w:val="24"/>
          <w:szCs w:val="24"/>
          <w:lang w:val="en-ZA"/>
        </w:rPr>
      </w:pPr>
    </w:p>
    <w:p w14:paraId="11CB6202"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 xml:space="preserve">Duration of Unit: </w:t>
      </w:r>
      <w:r w:rsidRPr="006A0750">
        <w:rPr>
          <w:rFonts w:ascii="Times New Roman" w:hAnsi="Times New Roman" w:cs="Times New Roman"/>
          <w:sz w:val="24"/>
          <w:szCs w:val="24"/>
          <w:lang w:val="en-ZA"/>
        </w:rPr>
        <w:t>25</w:t>
      </w:r>
      <w:r w:rsidRPr="006A0750">
        <w:rPr>
          <w:rFonts w:ascii="Times New Roman" w:hAnsi="Times New Roman" w:cs="Times New Roman"/>
          <w:b/>
          <w:sz w:val="24"/>
          <w:szCs w:val="24"/>
          <w:lang w:val="en-ZA"/>
        </w:rPr>
        <w:t xml:space="preserve"> </w:t>
      </w:r>
      <w:r w:rsidRPr="006A0750">
        <w:rPr>
          <w:rFonts w:ascii="Times New Roman" w:hAnsi="Times New Roman" w:cs="Times New Roman"/>
          <w:sz w:val="24"/>
          <w:szCs w:val="24"/>
          <w:lang w:val="en-ZA"/>
        </w:rPr>
        <w:t>hours</w:t>
      </w:r>
    </w:p>
    <w:p w14:paraId="427B9ABA"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1AEBADA9"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Unit Description</w:t>
      </w:r>
    </w:p>
    <w:p w14:paraId="5E71E8EF"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This unit covers the competencies required to demonstrate communication skills. It involves meeting communication needs of clients and colleagues, contributing to the development of communication strategies, conducting workplace interviews, facilitating group discussions and representing the organisation.</w:t>
      </w:r>
    </w:p>
    <w:p w14:paraId="53021009" w14:textId="77777777" w:rsidR="00D36033" w:rsidRPr="006A0750" w:rsidRDefault="00D36033" w:rsidP="00D02E59">
      <w:pPr>
        <w:spacing w:after="0" w:line="276" w:lineRule="auto"/>
        <w:jc w:val="both"/>
        <w:rPr>
          <w:rFonts w:ascii="Times New Roman" w:hAnsi="Times New Roman" w:cs="Times New Roman"/>
          <w:sz w:val="24"/>
          <w:szCs w:val="24"/>
          <w:lang w:val="en-ZA"/>
        </w:rPr>
      </w:pPr>
    </w:p>
    <w:p w14:paraId="112E02BD"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Summary of Learning Outcomes</w:t>
      </w:r>
    </w:p>
    <w:p w14:paraId="2D2BBB7E" w14:textId="77777777" w:rsidR="00D36033" w:rsidRPr="006A0750" w:rsidRDefault="00D36033" w:rsidP="00DF7ABC">
      <w:pPr>
        <w:numPr>
          <w:ilvl w:val="0"/>
          <w:numId w:val="14"/>
        </w:numPr>
        <w:spacing w:after="0" w:line="276" w:lineRule="auto"/>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 xml:space="preserve">Meet communication needs of clients and colleagues </w:t>
      </w:r>
    </w:p>
    <w:p w14:paraId="01C49869" w14:textId="77777777" w:rsidR="00D36033" w:rsidRPr="006A0750" w:rsidRDefault="00D36033" w:rsidP="00DF7ABC">
      <w:pPr>
        <w:numPr>
          <w:ilvl w:val="0"/>
          <w:numId w:val="14"/>
        </w:numPr>
        <w:spacing w:after="0" w:line="276" w:lineRule="auto"/>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Contribute to the development of communication strategies</w:t>
      </w:r>
    </w:p>
    <w:p w14:paraId="6E179A21" w14:textId="77777777" w:rsidR="00D36033" w:rsidRPr="006A0750" w:rsidRDefault="00D36033" w:rsidP="00DF7ABC">
      <w:pPr>
        <w:numPr>
          <w:ilvl w:val="0"/>
          <w:numId w:val="14"/>
        </w:numPr>
        <w:spacing w:after="0" w:line="276" w:lineRule="auto"/>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Conduct interviews</w:t>
      </w:r>
    </w:p>
    <w:p w14:paraId="1A80E7B8" w14:textId="77777777" w:rsidR="00D36033" w:rsidRPr="006A0750" w:rsidRDefault="00D36033" w:rsidP="00DF7ABC">
      <w:pPr>
        <w:numPr>
          <w:ilvl w:val="0"/>
          <w:numId w:val="14"/>
        </w:numPr>
        <w:spacing w:after="0" w:line="276" w:lineRule="auto"/>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Facilitate group discussions</w:t>
      </w:r>
    </w:p>
    <w:p w14:paraId="5E462E78" w14:textId="77777777" w:rsidR="00D36033" w:rsidRPr="006A0750" w:rsidRDefault="00D36033" w:rsidP="00DF7ABC">
      <w:pPr>
        <w:numPr>
          <w:ilvl w:val="0"/>
          <w:numId w:val="14"/>
        </w:numPr>
        <w:spacing w:after="0" w:line="276" w:lineRule="auto"/>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Represent the organization</w:t>
      </w:r>
    </w:p>
    <w:p w14:paraId="4571AD60" w14:textId="77777777" w:rsidR="00D36033" w:rsidRPr="006A0750" w:rsidRDefault="00D36033" w:rsidP="00D02E59">
      <w:pPr>
        <w:spacing w:before="120" w:after="120" w:line="276" w:lineRule="auto"/>
        <w:contextualSpacing/>
        <w:jc w:val="both"/>
        <w:rPr>
          <w:rFonts w:ascii="Times New Roman" w:hAnsi="Times New Roman" w:cs="Times New Roman"/>
          <w:b/>
          <w:sz w:val="24"/>
          <w:szCs w:val="24"/>
          <w:lang w:val="en-ZA"/>
        </w:rPr>
      </w:pPr>
    </w:p>
    <w:p w14:paraId="3515186A" w14:textId="77777777" w:rsidR="00D36033" w:rsidRPr="006A0750" w:rsidRDefault="00D36033" w:rsidP="00D02E59">
      <w:pPr>
        <w:spacing w:before="120" w:after="120" w:line="276" w:lineRule="auto"/>
        <w:contextualSpacing/>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Learning Outcomes, Content and Suggested Assessment Methods</w:t>
      </w:r>
    </w:p>
    <w:p w14:paraId="05565A80" w14:textId="77777777" w:rsidR="00D36033" w:rsidRPr="006A0750" w:rsidRDefault="00D36033" w:rsidP="00D02E59">
      <w:pPr>
        <w:spacing w:before="120" w:after="120" w:line="276" w:lineRule="auto"/>
        <w:contextualSpacing/>
        <w:jc w:val="both"/>
        <w:rPr>
          <w:rFonts w:ascii="Times New Roman" w:hAnsi="Times New Roman" w:cs="Times New Roman"/>
          <w:b/>
          <w:sz w:val="24"/>
          <w:szCs w:val="24"/>
          <w:lang w:val="en-Z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3633"/>
        <w:gridCol w:w="2928"/>
      </w:tblGrid>
      <w:tr w:rsidR="00D36033" w:rsidRPr="006A0750" w14:paraId="6596DC0D" w14:textId="77777777" w:rsidTr="00D36033">
        <w:trPr>
          <w:trHeight w:val="620"/>
        </w:trPr>
        <w:tc>
          <w:tcPr>
            <w:tcW w:w="1491" w:type="pct"/>
            <w:tcBorders>
              <w:top w:val="single" w:sz="4" w:space="0" w:color="auto"/>
              <w:left w:val="single" w:sz="4" w:space="0" w:color="auto"/>
              <w:bottom w:val="single" w:sz="4" w:space="0" w:color="auto"/>
              <w:right w:val="single" w:sz="4" w:space="0" w:color="auto"/>
            </w:tcBorders>
            <w:hideMark/>
          </w:tcPr>
          <w:p w14:paraId="5CDA989F" w14:textId="77777777" w:rsidR="00D36033" w:rsidRPr="006A0750" w:rsidRDefault="00D36033" w:rsidP="00D02E59">
            <w:pPr>
              <w:spacing w:after="0" w:line="276" w:lineRule="auto"/>
              <w:rPr>
                <w:rFonts w:ascii="Times New Roman" w:hAnsi="Times New Roman" w:cs="Times New Roman"/>
                <w:sz w:val="24"/>
                <w:szCs w:val="24"/>
              </w:rPr>
            </w:pPr>
            <w:r w:rsidRPr="006A0750">
              <w:rPr>
                <w:rFonts w:ascii="Times New Roman" w:hAnsi="Times New Roman" w:cs="Times New Roman"/>
                <w:b/>
                <w:sz w:val="24"/>
                <w:szCs w:val="24"/>
                <w:lang w:val="en-ZA"/>
              </w:rPr>
              <w:t>Learning Outcome</w:t>
            </w:r>
          </w:p>
        </w:tc>
        <w:tc>
          <w:tcPr>
            <w:tcW w:w="1943" w:type="pct"/>
            <w:tcBorders>
              <w:top w:val="single" w:sz="4" w:space="0" w:color="auto"/>
              <w:left w:val="single" w:sz="4" w:space="0" w:color="auto"/>
              <w:bottom w:val="single" w:sz="4" w:space="0" w:color="auto"/>
              <w:right w:val="single" w:sz="4" w:space="0" w:color="auto"/>
            </w:tcBorders>
            <w:hideMark/>
          </w:tcPr>
          <w:p w14:paraId="491DE779" w14:textId="77777777" w:rsidR="00D36033" w:rsidRPr="006A0750" w:rsidRDefault="00D36033" w:rsidP="00D02E59">
            <w:pPr>
              <w:spacing w:after="0" w:line="276" w:lineRule="auto"/>
              <w:rPr>
                <w:rFonts w:ascii="Times New Roman" w:hAnsi="Times New Roman" w:cs="Times New Roman"/>
                <w:sz w:val="24"/>
                <w:szCs w:val="24"/>
                <w:lang w:val="en-ZA"/>
              </w:rPr>
            </w:pPr>
            <w:r w:rsidRPr="006A0750">
              <w:rPr>
                <w:rFonts w:ascii="Times New Roman" w:hAnsi="Times New Roman" w:cs="Times New Roman"/>
                <w:b/>
                <w:sz w:val="24"/>
                <w:szCs w:val="24"/>
                <w:lang w:val="en-ZA"/>
              </w:rPr>
              <w:t>Content</w:t>
            </w:r>
          </w:p>
        </w:tc>
        <w:tc>
          <w:tcPr>
            <w:tcW w:w="1566" w:type="pct"/>
            <w:tcBorders>
              <w:top w:val="single" w:sz="4" w:space="0" w:color="auto"/>
              <w:left w:val="single" w:sz="4" w:space="0" w:color="auto"/>
              <w:bottom w:val="single" w:sz="4" w:space="0" w:color="auto"/>
              <w:right w:val="single" w:sz="4" w:space="0" w:color="auto"/>
            </w:tcBorders>
            <w:hideMark/>
          </w:tcPr>
          <w:p w14:paraId="1B45F363" w14:textId="77777777" w:rsidR="00D36033" w:rsidRPr="006A0750" w:rsidRDefault="00D36033" w:rsidP="00D02E59">
            <w:pPr>
              <w:spacing w:after="0" w:line="276" w:lineRule="auto"/>
              <w:rPr>
                <w:rFonts w:ascii="Times New Roman" w:hAnsi="Times New Roman" w:cs="Times New Roman"/>
                <w:sz w:val="24"/>
                <w:szCs w:val="24"/>
                <w:lang w:val="en-ZA"/>
              </w:rPr>
            </w:pPr>
            <w:r w:rsidRPr="006A0750">
              <w:rPr>
                <w:rFonts w:ascii="Times New Roman" w:hAnsi="Times New Roman" w:cs="Times New Roman"/>
                <w:b/>
                <w:sz w:val="24"/>
                <w:szCs w:val="24"/>
                <w:lang w:val="en-ZA"/>
              </w:rPr>
              <w:t>Suggested Assessment Methods</w:t>
            </w:r>
          </w:p>
        </w:tc>
      </w:tr>
      <w:tr w:rsidR="00D36033" w:rsidRPr="006A0750" w14:paraId="5BA7EFED" w14:textId="77777777" w:rsidTr="00D360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6784DCAD" w14:textId="77777777" w:rsidR="00D36033" w:rsidRPr="006A0750" w:rsidRDefault="00D36033" w:rsidP="00DF7ABC">
            <w:pPr>
              <w:numPr>
                <w:ilvl w:val="0"/>
                <w:numId w:val="15"/>
              </w:numPr>
              <w:spacing w:line="276" w:lineRule="auto"/>
              <w:contextualSpacing/>
              <w:rPr>
                <w:rFonts w:ascii="Times New Roman" w:eastAsia="Times New Roman" w:hAnsi="Times New Roman" w:cs="Times New Roman"/>
                <w:sz w:val="24"/>
                <w:szCs w:val="24"/>
                <w:lang w:eastAsia="x-none"/>
              </w:rPr>
            </w:pPr>
            <w:r w:rsidRPr="006A0750">
              <w:rPr>
                <w:rFonts w:ascii="Times New Roman" w:hAnsi="Times New Roman" w:cs="Times New Roman"/>
                <w:sz w:val="24"/>
                <w:szCs w:val="24"/>
              </w:rPr>
              <w:t>Meet communication needs of clients and colleagues</w:t>
            </w:r>
          </w:p>
        </w:tc>
        <w:tc>
          <w:tcPr>
            <w:tcW w:w="1943" w:type="pct"/>
            <w:tcBorders>
              <w:top w:val="single" w:sz="4" w:space="0" w:color="auto"/>
              <w:left w:val="single" w:sz="4" w:space="0" w:color="auto"/>
              <w:bottom w:val="single" w:sz="4" w:space="0" w:color="auto"/>
              <w:right w:val="single" w:sz="4" w:space="0" w:color="auto"/>
            </w:tcBorders>
            <w:hideMark/>
          </w:tcPr>
          <w:p w14:paraId="6F12BFA6"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 xml:space="preserve">Communication process </w:t>
            </w:r>
          </w:p>
          <w:p w14:paraId="3D4F253D"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Modes of communication</w:t>
            </w:r>
          </w:p>
          <w:p w14:paraId="20545839"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Medium of communication</w:t>
            </w:r>
          </w:p>
          <w:p w14:paraId="5EC94BFC"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Effective communication</w:t>
            </w:r>
          </w:p>
          <w:p w14:paraId="6B74F51C"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Barriers to communication</w:t>
            </w:r>
          </w:p>
          <w:p w14:paraId="00EC28F7"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Flow of communication</w:t>
            </w:r>
          </w:p>
          <w:p w14:paraId="7EEC2D85"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Sources of information</w:t>
            </w:r>
          </w:p>
          <w:p w14:paraId="459B4473"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Organizational policies</w:t>
            </w:r>
          </w:p>
          <w:p w14:paraId="709DBBD4"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Organization requirements for written and electronic communication methods</w:t>
            </w:r>
          </w:p>
          <w:p w14:paraId="6E3B9BDD"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Report writing</w:t>
            </w:r>
          </w:p>
          <w:p w14:paraId="7FD76431"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lastRenderedPageBreak/>
              <w:t>Effective questioning techniques (clarifying and probing)</w:t>
            </w:r>
          </w:p>
          <w:p w14:paraId="052BB632"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Workplace etiquette</w:t>
            </w:r>
          </w:p>
          <w:p w14:paraId="78F96285"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Ethical work practices in handling communication</w:t>
            </w:r>
          </w:p>
          <w:p w14:paraId="124577AA"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Active listening</w:t>
            </w:r>
          </w:p>
          <w:p w14:paraId="0E0C653D"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Feedback</w:t>
            </w:r>
          </w:p>
          <w:p w14:paraId="0C949CA5"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Interpretation</w:t>
            </w:r>
          </w:p>
          <w:p w14:paraId="3C4A245B"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Flexibility in communication</w:t>
            </w:r>
          </w:p>
        </w:tc>
        <w:tc>
          <w:tcPr>
            <w:tcW w:w="1566" w:type="pct"/>
            <w:tcBorders>
              <w:top w:val="single" w:sz="4" w:space="0" w:color="auto"/>
              <w:left w:val="single" w:sz="4" w:space="0" w:color="auto"/>
              <w:bottom w:val="single" w:sz="4" w:space="0" w:color="auto"/>
              <w:right w:val="single" w:sz="4" w:space="0" w:color="auto"/>
            </w:tcBorders>
            <w:hideMark/>
          </w:tcPr>
          <w:p w14:paraId="03619CAA" w14:textId="77777777" w:rsidR="00D36033" w:rsidRPr="006A0750" w:rsidRDefault="00D36033" w:rsidP="00DF7ABC">
            <w:pPr>
              <w:numPr>
                <w:ilvl w:val="0"/>
                <w:numId w:val="35"/>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Interview</w:t>
            </w:r>
          </w:p>
          <w:p w14:paraId="52C3E4EC" w14:textId="77777777" w:rsidR="00D36033" w:rsidRPr="006A0750" w:rsidRDefault="00D36033" w:rsidP="00DF7ABC">
            <w:pPr>
              <w:numPr>
                <w:ilvl w:val="0"/>
                <w:numId w:val="35"/>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rPr>
              <w:t>Third party reports</w:t>
            </w:r>
          </w:p>
          <w:p w14:paraId="4032104B" w14:textId="77777777" w:rsidR="00D36033" w:rsidRPr="006A0750" w:rsidRDefault="00D36033" w:rsidP="00DF7ABC">
            <w:pPr>
              <w:numPr>
                <w:ilvl w:val="0"/>
                <w:numId w:val="35"/>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rPr>
              <w:t xml:space="preserve">Written texts </w:t>
            </w:r>
          </w:p>
        </w:tc>
      </w:tr>
      <w:tr w:rsidR="00D36033" w:rsidRPr="006A0750" w14:paraId="06574425"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4AC3967" w14:textId="77777777" w:rsidR="00D36033" w:rsidRPr="006A0750" w:rsidRDefault="00D36033" w:rsidP="00DF7ABC">
            <w:pPr>
              <w:numPr>
                <w:ilvl w:val="0"/>
                <w:numId w:val="15"/>
              </w:numPr>
              <w:spacing w:line="276" w:lineRule="auto"/>
              <w:contextualSpacing/>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Contribute to the development of communication strategies</w:t>
            </w:r>
          </w:p>
        </w:tc>
        <w:tc>
          <w:tcPr>
            <w:tcW w:w="1943" w:type="pct"/>
            <w:tcBorders>
              <w:top w:val="single" w:sz="4" w:space="0" w:color="auto"/>
              <w:left w:val="single" w:sz="4" w:space="0" w:color="auto"/>
              <w:bottom w:val="single" w:sz="4" w:space="0" w:color="auto"/>
              <w:right w:val="single" w:sz="4" w:space="0" w:color="auto"/>
            </w:tcBorders>
            <w:hideMark/>
          </w:tcPr>
          <w:p w14:paraId="6E230A3E"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Dynamics of groups</w:t>
            </w:r>
          </w:p>
          <w:p w14:paraId="514CE6F5"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Styles of group leadership </w:t>
            </w:r>
          </w:p>
          <w:p w14:paraId="0E45175A"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Openness and flexibility in communication </w:t>
            </w:r>
          </w:p>
          <w:p w14:paraId="0B9DA314"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Communication skills relevant to client groups </w:t>
            </w:r>
          </w:p>
        </w:tc>
        <w:tc>
          <w:tcPr>
            <w:tcW w:w="1566" w:type="pct"/>
            <w:tcBorders>
              <w:top w:val="single" w:sz="4" w:space="0" w:color="auto"/>
              <w:left w:val="single" w:sz="4" w:space="0" w:color="auto"/>
              <w:bottom w:val="single" w:sz="4" w:space="0" w:color="auto"/>
              <w:right w:val="single" w:sz="4" w:space="0" w:color="auto"/>
            </w:tcBorders>
            <w:hideMark/>
          </w:tcPr>
          <w:p w14:paraId="3985DF67"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lang w:val="en-ZA"/>
              </w:rPr>
            </w:pPr>
            <w:r w:rsidRPr="006A0750">
              <w:rPr>
                <w:rFonts w:ascii="Times New Roman" w:hAnsi="Times New Roman" w:cs="Times New Roman"/>
                <w:sz w:val="24"/>
                <w:szCs w:val="24"/>
                <w:lang w:val="en-ZA"/>
              </w:rPr>
              <w:t>Written</w:t>
            </w:r>
          </w:p>
          <w:p w14:paraId="5FD8418A"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lang w:val="en-ZA"/>
              </w:rPr>
            </w:pPr>
            <w:r w:rsidRPr="006A0750">
              <w:rPr>
                <w:rFonts w:ascii="Times New Roman" w:hAnsi="Times New Roman" w:cs="Times New Roman"/>
                <w:sz w:val="24"/>
                <w:szCs w:val="24"/>
              </w:rPr>
              <w:t>Observation</w:t>
            </w:r>
          </w:p>
        </w:tc>
      </w:tr>
      <w:tr w:rsidR="00D36033" w:rsidRPr="006A0750" w14:paraId="0A9188EC"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CDE0054" w14:textId="77777777" w:rsidR="00D36033" w:rsidRPr="006A0750" w:rsidRDefault="00D36033" w:rsidP="00DF7ABC">
            <w:pPr>
              <w:numPr>
                <w:ilvl w:val="0"/>
                <w:numId w:val="15"/>
              </w:numPr>
              <w:spacing w:line="276" w:lineRule="auto"/>
              <w:contextualSpacing/>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Conduct interviews</w:t>
            </w:r>
          </w:p>
        </w:tc>
        <w:tc>
          <w:tcPr>
            <w:tcW w:w="1943" w:type="pct"/>
            <w:tcBorders>
              <w:top w:val="single" w:sz="4" w:space="0" w:color="auto"/>
              <w:left w:val="single" w:sz="4" w:space="0" w:color="auto"/>
              <w:bottom w:val="single" w:sz="4" w:space="0" w:color="auto"/>
              <w:right w:val="single" w:sz="4" w:space="0" w:color="auto"/>
            </w:tcBorders>
            <w:hideMark/>
          </w:tcPr>
          <w:p w14:paraId="4BBF7BE5"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Types of interview</w:t>
            </w:r>
          </w:p>
          <w:p w14:paraId="0C00D0D1"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Establishing rapport</w:t>
            </w:r>
          </w:p>
          <w:p w14:paraId="1657A67D"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Facilitating resolution of issues</w:t>
            </w:r>
          </w:p>
          <w:p w14:paraId="3B9AC49B"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Developing action plans</w:t>
            </w:r>
          </w:p>
        </w:tc>
        <w:tc>
          <w:tcPr>
            <w:tcW w:w="1566" w:type="pct"/>
            <w:tcBorders>
              <w:top w:val="single" w:sz="4" w:space="0" w:color="auto"/>
              <w:left w:val="single" w:sz="4" w:space="0" w:color="auto"/>
              <w:bottom w:val="single" w:sz="4" w:space="0" w:color="auto"/>
              <w:right w:val="single" w:sz="4" w:space="0" w:color="auto"/>
            </w:tcBorders>
            <w:hideMark/>
          </w:tcPr>
          <w:p w14:paraId="3B7534D1"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Written</w:t>
            </w:r>
          </w:p>
          <w:p w14:paraId="1A780CD8"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Observation</w:t>
            </w:r>
          </w:p>
        </w:tc>
      </w:tr>
      <w:tr w:rsidR="00D36033" w:rsidRPr="006A0750" w14:paraId="48122499"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tcPr>
          <w:p w14:paraId="0C3E8008" w14:textId="77777777" w:rsidR="00D36033" w:rsidRPr="006A0750" w:rsidRDefault="00D36033" w:rsidP="00DF7ABC">
            <w:pPr>
              <w:numPr>
                <w:ilvl w:val="0"/>
                <w:numId w:val="15"/>
              </w:numPr>
              <w:spacing w:line="276" w:lineRule="auto"/>
              <w:contextualSpacing/>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Facilitate group discussions</w:t>
            </w:r>
          </w:p>
          <w:p w14:paraId="54C27285" w14:textId="77777777" w:rsidR="00D36033" w:rsidRPr="006A0750" w:rsidRDefault="00D36033" w:rsidP="00D02E59">
            <w:pPr>
              <w:spacing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42B03A53"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Identification of communication needs</w:t>
            </w:r>
          </w:p>
          <w:p w14:paraId="7DBA4C1A"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Dynamics of groups</w:t>
            </w:r>
          </w:p>
          <w:p w14:paraId="6F068C5C"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Styles of group leadership</w:t>
            </w:r>
          </w:p>
          <w:p w14:paraId="69439CA1"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Presentation of information</w:t>
            </w:r>
          </w:p>
          <w:p w14:paraId="61DCCC64"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Encouraging group members participation</w:t>
            </w:r>
          </w:p>
          <w:p w14:paraId="6E99F47D"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Evaluating group communication strategies</w:t>
            </w:r>
          </w:p>
        </w:tc>
        <w:tc>
          <w:tcPr>
            <w:tcW w:w="1566" w:type="pct"/>
            <w:tcBorders>
              <w:top w:val="single" w:sz="4" w:space="0" w:color="auto"/>
              <w:left w:val="single" w:sz="4" w:space="0" w:color="auto"/>
              <w:bottom w:val="single" w:sz="4" w:space="0" w:color="auto"/>
              <w:right w:val="single" w:sz="4" w:space="0" w:color="auto"/>
            </w:tcBorders>
            <w:hideMark/>
          </w:tcPr>
          <w:p w14:paraId="23454949"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Written</w:t>
            </w:r>
          </w:p>
          <w:p w14:paraId="34194252"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lang w:val="en-ZA"/>
              </w:rPr>
            </w:pPr>
            <w:r w:rsidRPr="006A0750">
              <w:rPr>
                <w:rFonts w:ascii="Times New Roman" w:hAnsi="Times New Roman" w:cs="Times New Roman"/>
                <w:sz w:val="24"/>
                <w:szCs w:val="24"/>
              </w:rPr>
              <w:t>Observation</w:t>
            </w:r>
          </w:p>
        </w:tc>
      </w:tr>
      <w:tr w:rsidR="00D36033" w:rsidRPr="006A0750" w14:paraId="753C2CCF"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tcPr>
          <w:p w14:paraId="7B12CF21" w14:textId="77777777" w:rsidR="00D36033" w:rsidRPr="006A0750" w:rsidRDefault="00D36033" w:rsidP="00DF7ABC">
            <w:pPr>
              <w:numPr>
                <w:ilvl w:val="0"/>
                <w:numId w:val="15"/>
              </w:numPr>
              <w:spacing w:line="276" w:lineRule="auto"/>
              <w:contextualSpacing/>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Represent the organization</w:t>
            </w:r>
          </w:p>
          <w:p w14:paraId="1BA1251E" w14:textId="77777777" w:rsidR="00D36033" w:rsidRPr="006A0750" w:rsidRDefault="00D36033" w:rsidP="00D02E59">
            <w:pPr>
              <w:spacing w:before="120" w:after="120" w:line="276" w:lineRule="auto"/>
              <w:rPr>
                <w:rFonts w:ascii="Times New Roman" w:hAnsi="Times New Roman" w:cs="Times New Roman"/>
                <w:sz w:val="24"/>
                <w:szCs w:val="24"/>
              </w:rPr>
            </w:pPr>
          </w:p>
        </w:tc>
        <w:tc>
          <w:tcPr>
            <w:tcW w:w="1943" w:type="pct"/>
            <w:tcBorders>
              <w:top w:val="single" w:sz="4" w:space="0" w:color="auto"/>
              <w:left w:val="single" w:sz="4" w:space="0" w:color="auto"/>
              <w:bottom w:val="single" w:sz="4" w:space="0" w:color="auto"/>
              <w:right w:val="single" w:sz="4" w:space="0" w:color="auto"/>
            </w:tcBorders>
            <w:hideMark/>
          </w:tcPr>
          <w:p w14:paraId="1019BAC1"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Presentation techniques</w:t>
            </w:r>
          </w:p>
          <w:p w14:paraId="461E4332"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Development of a presentation</w:t>
            </w:r>
          </w:p>
          <w:p w14:paraId="1204C124"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Multi-media utilization in presentation </w:t>
            </w:r>
          </w:p>
          <w:p w14:paraId="5B722BBD" w14:textId="77777777" w:rsidR="00D36033" w:rsidRPr="006A0750" w:rsidRDefault="00D36033" w:rsidP="00DF7ABC">
            <w:pPr>
              <w:numPr>
                <w:ilvl w:val="0"/>
                <w:numId w:val="35"/>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Communication skills relevant to client groups</w:t>
            </w:r>
          </w:p>
        </w:tc>
        <w:tc>
          <w:tcPr>
            <w:tcW w:w="1566" w:type="pct"/>
            <w:tcBorders>
              <w:top w:val="single" w:sz="4" w:space="0" w:color="auto"/>
              <w:left w:val="single" w:sz="4" w:space="0" w:color="auto"/>
              <w:bottom w:val="single" w:sz="4" w:space="0" w:color="auto"/>
              <w:right w:val="single" w:sz="4" w:space="0" w:color="auto"/>
            </w:tcBorders>
            <w:hideMark/>
          </w:tcPr>
          <w:p w14:paraId="4604CB33"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40F43FB0" w14:textId="77777777" w:rsidR="00D36033" w:rsidRPr="006A0750" w:rsidRDefault="00D36033" w:rsidP="00DF7ABC">
            <w:pPr>
              <w:numPr>
                <w:ilvl w:val="0"/>
                <w:numId w:val="35"/>
              </w:numPr>
              <w:spacing w:after="0" w:line="276" w:lineRule="auto"/>
              <w:ind w:left="410"/>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Written </w:t>
            </w:r>
          </w:p>
        </w:tc>
      </w:tr>
    </w:tbl>
    <w:p w14:paraId="208FF44B" w14:textId="77777777" w:rsidR="00D36033" w:rsidRPr="006A0750" w:rsidRDefault="00D36033" w:rsidP="00D02E59">
      <w:pPr>
        <w:spacing w:line="276" w:lineRule="auto"/>
        <w:rPr>
          <w:rFonts w:ascii="Times New Roman" w:hAnsi="Times New Roman" w:cs="Times New Roman"/>
          <w:sz w:val="24"/>
          <w:szCs w:val="24"/>
        </w:rPr>
      </w:pPr>
    </w:p>
    <w:p w14:paraId="4D9B94B9"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Suggested Methods of Instruction</w:t>
      </w:r>
    </w:p>
    <w:p w14:paraId="64A54EE1" w14:textId="77777777" w:rsidR="00D36033" w:rsidRPr="006A0750" w:rsidRDefault="00D36033" w:rsidP="00DF7ABC">
      <w:pPr>
        <w:numPr>
          <w:ilvl w:val="0"/>
          <w:numId w:val="16"/>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Role playing</w:t>
      </w:r>
    </w:p>
    <w:p w14:paraId="34CFE721" w14:textId="77777777" w:rsidR="00D36033" w:rsidRPr="006A0750" w:rsidRDefault="00D36033" w:rsidP="00DF7ABC">
      <w:pPr>
        <w:numPr>
          <w:ilvl w:val="0"/>
          <w:numId w:val="1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lastRenderedPageBreak/>
        <w:t>Viewing of related videos</w:t>
      </w:r>
    </w:p>
    <w:p w14:paraId="26E2AB37" w14:textId="77777777" w:rsidR="00D36033" w:rsidRPr="006A0750" w:rsidRDefault="00D36033" w:rsidP="00D02E59">
      <w:pPr>
        <w:spacing w:after="0" w:line="276" w:lineRule="auto"/>
        <w:rPr>
          <w:rFonts w:ascii="Times New Roman" w:eastAsia="Times New Roman" w:hAnsi="Times New Roman" w:cs="Times New Roman"/>
          <w:noProof/>
          <w:sz w:val="24"/>
          <w:szCs w:val="24"/>
        </w:rPr>
      </w:pPr>
    </w:p>
    <w:p w14:paraId="60CF28BB" w14:textId="77777777" w:rsidR="00D36033" w:rsidRPr="006A0750" w:rsidRDefault="00D36033" w:rsidP="00D02E59">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Recommended Resources</w:t>
      </w:r>
    </w:p>
    <w:p w14:paraId="065A8047" w14:textId="77777777" w:rsidR="00D36033" w:rsidRPr="006A0750" w:rsidRDefault="00D36033" w:rsidP="00DF7ABC">
      <w:pPr>
        <w:numPr>
          <w:ilvl w:val="0"/>
          <w:numId w:val="16"/>
        </w:numPr>
        <w:spacing w:after="0" w:line="276" w:lineRule="auto"/>
        <w:contextualSpacing/>
        <w:jc w:val="both"/>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val="en-ZA" w:eastAsia="x-none"/>
        </w:rPr>
        <w:t>Desktop computers/laptops</w:t>
      </w:r>
    </w:p>
    <w:p w14:paraId="58F7DE50" w14:textId="77777777" w:rsidR="00D36033" w:rsidRPr="006A0750" w:rsidRDefault="00D36033" w:rsidP="00DF7ABC">
      <w:pPr>
        <w:numPr>
          <w:ilvl w:val="0"/>
          <w:numId w:val="16"/>
        </w:numPr>
        <w:spacing w:after="0" w:line="276" w:lineRule="auto"/>
        <w:contextualSpacing/>
        <w:jc w:val="both"/>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Internet connection</w:t>
      </w:r>
    </w:p>
    <w:p w14:paraId="38187795" w14:textId="77777777" w:rsidR="00D36033" w:rsidRPr="006A0750" w:rsidRDefault="00D36033" w:rsidP="00DF7ABC">
      <w:pPr>
        <w:numPr>
          <w:ilvl w:val="0"/>
          <w:numId w:val="16"/>
        </w:numPr>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Projectors</w:t>
      </w:r>
    </w:p>
    <w:p w14:paraId="1DB064C6" w14:textId="77777777" w:rsidR="00D36033" w:rsidRPr="006A0750" w:rsidRDefault="00D36033" w:rsidP="00DF7ABC">
      <w:pPr>
        <w:numPr>
          <w:ilvl w:val="0"/>
          <w:numId w:val="16"/>
        </w:numPr>
        <w:spacing w:after="0" w:line="276" w:lineRule="auto"/>
        <w:contextualSpacing/>
        <w:jc w:val="both"/>
        <w:rPr>
          <w:rFonts w:ascii="Times New Roman" w:eastAsia="Times New Roman" w:hAnsi="Times New Roman" w:cs="Times New Roman"/>
          <w:sz w:val="24"/>
          <w:szCs w:val="24"/>
          <w:lang w:eastAsia="x-none"/>
        </w:rPr>
      </w:pPr>
      <w:r w:rsidRPr="006A0750">
        <w:rPr>
          <w:rFonts w:ascii="Times New Roman" w:eastAsia="Times New Roman" w:hAnsi="Times New Roman" w:cs="Times New Roman"/>
          <w:sz w:val="24"/>
          <w:szCs w:val="24"/>
          <w:lang w:eastAsia="x-none"/>
        </w:rPr>
        <w:t>Telephone</w:t>
      </w:r>
    </w:p>
    <w:p w14:paraId="1316CB03" w14:textId="77777777" w:rsidR="00D36033" w:rsidRPr="006A0750" w:rsidRDefault="00D36033" w:rsidP="00D02E59">
      <w:pPr>
        <w:pStyle w:val="Heading1"/>
        <w:spacing w:line="276" w:lineRule="auto"/>
        <w:jc w:val="center"/>
        <w:rPr>
          <w:i/>
          <w:iCs/>
          <w:szCs w:val="24"/>
          <w:lang w:val="en-US"/>
        </w:rPr>
      </w:pPr>
      <w:r w:rsidRPr="006A0750">
        <w:rPr>
          <w:i/>
          <w:iCs/>
          <w:szCs w:val="24"/>
          <w:lang w:val="en-ZA"/>
        </w:rPr>
        <w:br w:type="page"/>
      </w:r>
      <w:bookmarkStart w:id="19" w:name="_Toc501693314"/>
      <w:bookmarkStart w:id="20" w:name="_Toc497228800"/>
      <w:bookmarkStart w:id="21" w:name="_Toc496092806"/>
      <w:bookmarkStart w:id="22" w:name="_Toc525050345"/>
      <w:bookmarkStart w:id="23" w:name="_Toc67903364"/>
      <w:r w:rsidRPr="006A0750">
        <w:rPr>
          <w:szCs w:val="24"/>
        </w:rPr>
        <w:lastRenderedPageBreak/>
        <w:t>NUMERACY SKILLS</w:t>
      </w:r>
      <w:bookmarkEnd w:id="19"/>
      <w:bookmarkEnd w:id="20"/>
      <w:bookmarkEnd w:id="21"/>
      <w:bookmarkEnd w:id="22"/>
      <w:bookmarkEnd w:id="23"/>
    </w:p>
    <w:p w14:paraId="6C76E5B7" w14:textId="1426D4EA" w:rsidR="00D36033" w:rsidRPr="006A0750" w:rsidRDefault="00D36033" w:rsidP="00D02E59">
      <w:pPr>
        <w:spacing w:before="120" w:after="12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rPr>
        <w:t>UNIT CODE:</w:t>
      </w:r>
      <w:r w:rsidRPr="006A0750">
        <w:rPr>
          <w:rFonts w:ascii="Times New Roman" w:hAnsi="Times New Roman" w:cs="Times New Roman"/>
          <w:sz w:val="24"/>
          <w:szCs w:val="24"/>
          <w:lang w:val="en-ZA"/>
        </w:rPr>
        <w:t xml:space="preserve"> BUS/CU</w:t>
      </w:r>
      <w:r w:rsidR="00F552E2" w:rsidRPr="006A0750">
        <w:rPr>
          <w:rFonts w:ascii="Times New Roman" w:hAnsi="Times New Roman" w:cs="Times New Roman"/>
          <w:sz w:val="24"/>
          <w:szCs w:val="24"/>
          <w:lang w:val="en-ZA"/>
        </w:rPr>
        <w:t>/MKT</w:t>
      </w:r>
      <w:r w:rsidRPr="006A0750">
        <w:rPr>
          <w:rFonts w:ascii="Times New Roman" w:hAnsi="Times New Roman" w:cs="Times New Roman"/>
          <w:sz w:val="24"/>
          <w:szCs w:val="24"/>
          <w:lang w:val="en-ZA"/>
        </w:rPr>
        <w:t>/BC/02/5/A</w:t>
      </w:r>
    </w:p>
    <w:p w14:paraId="28577D17" w14:textId="77777777" w:rsidR="00D36033" w:rsidRPr="006A0750" w:rsidRDefault="00D36033"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 xml:space="preserve">Relationship to Occupational Standards: </w:t>
      </w:r>
    </w:p>
    <w:p w14:paraId="3F66AC81" w14:textId="77777777" w:rsidR="00D36033" w:rsidRPr="006A0750" w:rsidRDefault="00D36033" w:rsidP="00D02E59">
      <w:p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This unit addresses the Unit of Competency:</w:t>
      </w:r>
      <w:r w:rsidRPr="006A0750">
        <w:rPr>
          <w:rFonts w:ascii="Times New Roman" w:hAnsi="Times New Roman" w:cs="Times New Roman"/>
          <w:sz w:val="24"/>
          <w:szCs w:val="24"/>
          <w:lang w:val="en-ZA"/>
        </w:rPr>
        <w:t xml:space="preserve"> </w:t>
      </w:r>
      <w:r w:rsidRPr="006A0750">
        <w:rPr>
          <w:rFonts w:ascii="Times New Roman" w:hAnsi="Times New Roman" w:cs="Times New Roman"/>
          <w:sz w:val="24"/>
          <w:szCs w:val="24"/>
        </w:rPr>
        <w:t>Demonstrate Numeracy Skills</w:t>
      </w:r>
    </w:p>
    <w:p w14:paraId="60F49FD6" w14:textId="77777777" w:rsidR="00D36033" w:rsidRPr="006A0750" w:rsidRDefault="00D36033" w:rsidP="00D02E59">
      <w:pPr>
        <w:spacing w:after="0" w:line="276" w:lineRule="auto"/>
        <w:jc w:val="both"/>
        <w:rPr>
          <w:rFonts w:ascii="Times New Roman" w:hAnsi="Times New Roman" w:cs="Times New Roman"/>
          <w:b/>
          <w:sz w:val="24"/>
          <w:szCs w:val="24"/>
        </w:rPr>
      </w:pPr>
    </w:p>
    <w:p w14:paraId="23A4BFD1" w14:textId="77777777" w:rsidR="00D36033" w:rsidRPr="006A0750" w:rsidRDefault="00D36033" w:rsidP="00D02E59">
      <w:pPr>
        <w:spacing w:after="12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 xml:space="preserve">Duration of Unit: </w:t>
      </w:r>
      <w:r w:rsidRPr="006A0750">
        <w:rPr>
          <w:rFonts w:ascii="Times New Roman" w:hAnsi="Times New Roman" w:cs="Times New Roman"/>
          <w:sz w:val="24"/>
          <w:szCs w:val="24"/>
        </w:rPr>
        <w:t>40 hours</w:t>
      </w:r>
    </w:p>
    <w:p w14:paraId="025F7E0F" w14:textId="77777777" w:rsidR="00D36033" w:rsidRPr="006A0750" w:rsidRDefault="00D36033" w:rsidP="00D02E59">
      <w:pPr>
        <w:spacing w:after="0" w:line="276" w:lineRule="auto"/>
        <w:jc w:val="both"/>
        <w:rPr>
          <w:rFonts w:ascii="Times New Roman" w:hAnsi="Times New Roman" w:cs="Times New Roman"/>
          <w:b/>
          <w:sz w:val="24"/>
          <w:szCs w:val="24"/>
        </w:rPr>
      </w:pPr>
    </w:p>
    <w:p w14:paraId="2473C3B7" w14:textId="77777777" w:rsidR="00D36033" w:rsidRPr="006A0750" w:rsidRDefault="00D36033"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Unit Description</w:t>
      </w:r>
    </w:p>
    <w:p w14:paraId="08281B27" w14:textId="77777777" w:rsidR="00D36033" w:rsidRPr="006A0750" w:rsidRDefault="00D36033" w:rsidP="00D02E59">
      <w:pPr>
        <w:tabs>
          <w:tab w:val="left" w:pos="2880"/>
        </w:tabs>
        <w:spacing w:after="0" w:line="276" w:lineRule="auto"/>
        <w:jc w:val="both"/>
        <w:rPr>
          <w:rFonts w:ascii="Times New Roman" w:eastAsia="Times New Roman" w:hAnsi="Times New Roman" w:cs="Times New Roman"/>
          <w:sz w:val="24"/>
          <w:szCs w:val="24"/>
          <w:lang w:val="en-AU"/>
        </w:rPr>
      </w:pPr>
      <w:r w:rsidRPr="006A0750">
        <w:rPr>
          <w:rFonts w:ascii="Times New Roman" w:eastAsia="Times New Roman" w:hAnsi="Times New Roman" w:cs="Times New Roman"/>
          <w:sz w:val="24"/>
          <w:szCs w:val="24"/>
          <w:lang w:val="en-AU"/>
        </w:rPr>
        <w:t>This unit covers the competencies required to demonstrate numeracy skills. It involves calculating with whole numbers and familiar fractions, decimals, and percentages for work estimating, measuring, and calculating with routine metric measurements for work, using routine maps and plans for work, interpreting, drawing and constructing 2D and 3D shapes for work, interpreting routine tables, graphs and charts for work, collecting data and constructing routine tables and graphs for work and using basic functions of calculator</w:t>
      </w:r>
    </w:p>
    <w:p w14:paraId="05A65F38" w14:textId="77777777" w:rsidR="00D36033" w:rsidRPr="006A0750" w:rsidRDefault="00D36033" w:rsidP="00D02E59">
      <w:pPr>
        <w:spacing w:after="120" w:line="276" w:lineRule="auto"/>
        <w:jc w:val="both"/>
        <w:rPr>
          <w:rFonts w:ascii="Times New Roman" w:hAnsi="Times New Roman" w:cs="Times New Roman"/>
          <w:b/>
          <w:sz w:val="24"/>
          <w:szCs w:val="24"/>
        </w:rPr>
      </w:pPr>
    </w:p>
    <w:p w14:paraId="5A9F95B9" w14:textId="77777777" w:rsidR="00D36033" w:rsidRPr="006A0750" w:rsidRDefault="00D36033" w:rsidP="00D02E59">
      <w:pPr>
        <w:spacing w:after="12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Summary of Learning Outcomes</w:t>
      </w:r>
    </w:p>
    <w:p w14:paraId="373FC4C2" w14:textId="77777777" w:rsidR="00D36033" w:rsidRPr="006A0750" w:rsidRDefault="00D36033" w:rsidP="00DF7ABC">
      <w:pPr>
        <w:numPr>
          <w:ilvl w:val="0"/>
          <w:numId w:val="17"/>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Calculate with whole numbers and familiar fractions, decimals and percentages for work </w:t>
      </w:r>
    </w:p>
    <w:p w14:paraId="246C0532" w14:textId="77777777" w:rsidR="00D36033" w:rsidRPr="006A0750" w:rsidRDefault="00D36033" w:rsidP="00DF7ABC">
      <w:pPr>
        <w:numPr>
          <w:ilvl w:val="0"/>
          <w:numId w:val="17"/>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Estimate, measure and calculate with routine metric measurements for work</w:t>
      </w:r>
    </w:p>
    <w:p w14:paraId="5F1003E9" w14:textId="77777777" w:rsidR="00D36033" w:rsidRPr="006A0750" w:rsidRDefault="00D36033" w:rsidP="00DF7ABC">
      <w:pPr>
        <w:numPr>
          <w:ilvl w:val="0"/>
          <w:numId w:val="17"/>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Use routine maps and plans for work</w:t>
      </w:r>
    </w:p>
    <w:p w14:paraId="0472FD0E" w14:textId="77777777" w:rsidR="00D36033" w:rsidRPr="006A0750" w:rsidRDefault="00D36033" w:rsidP="00DF7ABC">
      <w:pPr>
        <w:numPr>
          <w:ilvl w:val="0"/>
          <w:numId w:val="17"/>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Interpret, draw and construct 2D and 3D shapes for work</w:t>
      </w:r>
    </w:p>
    <w:p w14:paraId="4A62BBC8" w14:textId="77777777" w:rsidR="00D36033" w:rsidRPr="006A0750" w:rsidRDefault="00D36033" w:rsidP="00DF7ABC">
      <w:pPr>
        <w:numPr>
          <w:ilvl w:val="0"/>
          <w:numId w:val="17"/>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Interpret routine tables, graphs and charts for work</w:t>
      </w:r>
    </w:p>
    <w:p w14:paraId="48CABC40" w14:textId="77777777" w:rsidR="00D36033" w:rsidRPr="006A0750" w:rsidRDefault="00D36033" w:rsidP="00DF7ABC">
      <w:pPr>
        <w:numPr>
          <w:ilvl w:val="0"/>
          <w:numId w:val="17"/>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Collect data and construct routine tables and graphs for work</w:t>
      </w:r>
    </w:p>
    <w:p w14:paraId="24A4BFDD" w14:textId="77777777" w:rsidR="00D36033" w:rsidRPr="006A0750" w:rsidRDefault="00D36033" w:rsidP="00DF7ABC">
      <w:pPr>
        <w:numPr>
          <w:ilvl w:val="0"/>
          <w:numId w:val="17"/>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Use basic functions of calculator</w:t>
      </w:r>
    </w:p>
    <w:p w14:paraId="5F61483E" w14:textId="77777777" w:rsidR="00D36033" w:rsidRPr="006A0750" w:rsidRDefault="00D36033" w:rsidP="00D02E59">
      <w:pPr>
        <w:spacing w:before="40" w:after="0" w:line="276" w:lineRule="auto"/>
        <w:rPr>
          <w:rFonts w:ascii="Times New Roman" w:eastAsia="Times New Roman" w:hAnsi="Times New Roman" w:cs="Times New Roman"/>
          <w:sz w:val="24"/>
          <w:szCs w:val="24"/>
        </w:rPr>
      </w:pPr>
    </w:p>
    <w:p w14:paraId="321D4CE3" w14:textId="77777777" w:rsidR="00D36033" w:rsidRPr="006A0750" w:rsidRDefault="00D36033" w:rsidP="00D02E59">
      <w:pPr>
        <w:spacing w:before="120" w:after="120" w:line="276" w:lineRule="auto"/>
        <w:contextualSpacing/>
        <w:jc w:val="both"/>
        <w:rPr>
          <w:rFonts w:ascii="Times New Roman" w:hAnsi="Times New Roman" w:cs="Times New Roman"/>
          <w:b/>
          <w:sz w:val="24"/>
          <w:szCs w:val="24"/>
        </w:rPr>
      </w:pPr>
      <w:r w:rsidRPr="006A0750">
        <w:rPr>
          <w:rFonts w:ascii="Times New Roman" w:hAnsi="Times New Roman" w:cs="Times New Roman"/>
          <w:b/>
          <w:sz w:val="24"/>
          <w:szCs w:val="24"/>
        </w:rPr>
        <w:t>Learning Outcomes, Content and Suggested Assessment Methods</w:t>
      </w:r>
    </w:p>
    <w:p w14:paraId="291B7C8E" w14:textId="77777777" w:rsidR="00D36033" w:rsidRPr="006A0750" w:rsidRDefault="00D36033" w:rsidP="00D02E59">
      <w:pPr>
        <w:spacing w:before="120" w:after="120" w:line="276" w:lineRule="auto"/>
        <w:contextualSpacing/>
        <w:jc w:val="both"/>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4138"/>
        <w:gridCol w:w="2728"/>
      </w:tblGrid>
      <w:tr w:rsidR="00D36033" w:rsidRPr="006A0750" w14:paraId="4591C773" w14:textId="77777777" w:rsidTr="00D36033">
        <w:tc>
          <w:tcPr>
            <w:tcW w:w="1328" w:type="pct"/>
            <w:tcBorders>
              <w:top w:val="single" w:sz="4" w:space="0" w:color="auto"/>
              <w:left w:val="single" w:sz="4" w:space="0" w:color="auto"/>
              <w:bottom w:val="single" w:sz="4" w:space="0" w:color="auto"/>
              <w:right w:val="single" w:sz="4" w:space="0" w:color="auto"/>
            </w:tcBorders>
            <w:hideMark/>
          </w:tcPr>
          <w:p w14:paraId="1E861021" w14:textId="77777777" w:rsidR="00D36033" w:rsidRPr="006A0750" w:rsidRDefault="00D36033" w:rsidP="00D02E59">
            <w:pPr>
              <w:spacing w:before="120" w:after="120" w:line="276" w:lineRule="auto"/>
              <w:contextualSpacing/>
              <w:jc w:val="both"/>
              <w:rPr>
                <w:rFonts w:ascii="Times New Roman" w:hAnsi="Times New Roman" w:cs="Times New Roman"/>
                <w:b/>
                <w:bCs/>
                <w:sz w:val="24"/>
                <w:szCs w:val="24"/>
              </w:rPr>
            </w:pPr>
            <w:r w:rsidRPr="006A0750">
              <w:rPr>
                <w:rFonts w:ascii="Times New Roman" w:hAnsi="Times New Roman" w:cs="Times New Roman"/>
                <w:b/>
                <w:bCs/>
                <w:sz w:val="24"/>
                <w:szCs w:val="24"/>
              </w:rPr>
              <w:t>Learning Outcome</w:t>
            </w:r>
          </w:p>
        </w:tc>
        <w:tc>
          <w:tcPr>
            <w:tcW w:w="2213" w:type="pct"/>
            <w:tcBorders>
              <w:top w:val="single" w:sz="4" w:space="0" w:color="auto"/>
              <w:left w:val="single" w:sz="4" w:space="0" w:color="auto"/>
              <w:bottom w:val="single" w:sz="4" w:space="0" w:color="auto"/>
              <w:right w:val="single" w:sz="4" w:space="0" w:color="auto"/>
            </w:tcBorders>
            <w:hideMark/>
          </w:tcPr>
          <w:p w14:paraId="182592D7" w14:textId="77777777" w:rsidR="00D36033" w:rsidRPr="006A0750" w:rsidRDefault="00D36033" w:rsidP="00D02E59">
            <w:pPr>
              <w:spacing w:before="120" w:after="120" w:line="276" w:lineRule="auto"/>
              <w:contextualSpacing/>
              <w:jc w:val="both"/>
              <w:rPr>
                <w:rFonts w:ascii="Times New Roman" w:hAnsi="Times New Roman" w:cs="Times New Roman"/>
                <w:b/>
                <w:bCs/>
                <w:sz w:val="24"/>
                <w:szCs w:val="24"/>
              </w:rPr>
            </w:pPr>
            <w:r w:rsidRPr="006A0750">
              <w:rPr>
                <w:rFonts w:ascii="Times New Roman" w:hAnsi="Times New Roman" w:cs="Times New Roman"/>
                <w:b/>
                <w:bCs/>
                <w:sz w:val="24"/>
                <w:szCs w:val="24"/>
              </w:rPr>
              <w:t>Content</w:t>
            </w:r>
          </w:p>
        </w:tc>
        <w:tc>
          <w:tcPr>
            <w:tcW w:w="1460" w:type="pct"/>
            <w:tcBorders>
              <w:top w:val="single" w:sz="4" w:space="0" w:color="auto"/>
              <w:left w:val="single" w:sz="4" w:space="0" w:color="auto"/>
              <w:bottom w:val="single" w:sz="4" w:space="0" w:color="auto"/>
              <w:right w:val="single" w:sz="4" w:space="0" w:color="auto"/>
            </w:tcBorders>
            <w:hideMark/>
          </w:tcPr>
          <w:p w14:paraId="747EF534" w14:textId="77777777" w:rsidR="00D36033" w:rsidRPr="006A0750" w:rsidRDefault="00D36033" w:rsidP="00D02E59">
            <w:pPr>
              <w:spacing w:before="120" w:after="120" w:line="276" w:lineRule="auto"/>
              <w:contextualSpacing/>
              <w:jc w:val="both"/>
              <w:rPr>
                <w:rFonts w:ascii="Times New Roman" w:hAnsi="Times New Roman" w:cs="Times New Roman"/>
                <w:b/>
                <w:bCs/>
                <w:sz w:val="24"/>
                <w:szCs w:val="24"/>
              </w:rPr>
            </w:pPr>
            <w:r w:rsidRPr="006A0750">
              <w:rPr>
                <w:rFonts w:ascii="Times New Roman" w:hAnsi="Times New Roman" w:cs="Times New Roman"/>
                <w:b/>
                <w:bCs/>
                <w:sz w:val="24"/>
                <w:szCs w:val="24"/>
              </w:rPr>
              <w:t>Suggested Assessment Methods</w:t>
            </w:r>
          </w:p>
        </w:tc>
      </w:tr>
      <w:tr w:rsidR="00D36033" w:rsidRPr="006A0750" w14:paraId="5BB5A4BF" w14:textId="77777777" w:rsidTr="00D36033">
        <w:trPr>
          <w:trHeight w:val="440"/>
        </w:trPr>
        <w:tc>
          <w:tcPr>
            <w:tcW w:w="1328" w:type="pct"/>
            <w:tcBorders>
              <w:top w:val="single" w:sz="4" w:space="0" w:color="auto"/>
              <w:left w:val="single" w:sz="4" w:space="0" w:color="auto"/>
              <w:bottom w:val="single" w:sz="4" w:space="0" w:color="auto"/>
              <w:right w:val="single" w:sz="4" w:space="0" w:color="auto"/>
            </w:tcBorders>
            <w:hideMark/>
          </w:tcPr>
          <w:p w14:paraId="049D4E7D" w14:textId="77777777" w:rsidR="00D36033" w:rsidRPr="006A0750" w:rsidRDefault="00D36033" w:rsidP="00DF7ABC">
            <w:pPr>
              <w:pStyle w:val="ListParagraph"/>
              <w:numPr>
                <w:ilvl w:val="0"/>
                <w:numId w:val="55"/>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Calculate with whole numbers and familiar fractions, decimals and percentages for work</w:t>
            </w:r>
          </w:p>
        </w:tc>
        <w:tc>
          <w:tcPr>
            <w:tcW w:w="2213" w:type="pct"/>
            <w:tcBorders>
              <w:top w:val="single" w:sz="4" w:space="0" w:color="auto"/>
              <w:left w:val="single" w:sz="4" w:space="0" w:color="auto"/>
              <w:bottom w:val="single" w:sz="4" w:space="0" w:color="auto"/>
              <w:right w:val="single" w:sz="4" w:space="0" w:color="auto"/>
            </w:tcBorders>
            <w:hideMark/>
          </w:tcPr>
          <w:p w14:paraId="21D8BE5F"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Interpretation of whole numbers, fractions, decimals, percentages and rates</w:t>
            </w:r>
          </w:p>
          <w:p w14:paraId="130BF564"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Calculations involving several steps</w:t>
            </w:r>
          </w:p>
          <w:p w14:paraId="4CD1BD9E"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Calculation with whole numbers and routine or familiar fractions, decimals and percentages</w:t>
            </w:r>
          </w:p>
          <w:p w14:paraId="25642A65"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Conversion between equivalent forms of fractions, decimals and percentages</w:t>
            </w:r>
          </w:p>
          <w:p w14:paraId="0EBB2FEC"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Application of order of operations to solve multi-step calculations</w:t>
            </w:r>
          </w:p>
          <w:p w14:paraId="3E2A324C"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Application of </w:t>
            </w:r>
            <w:proofErr w:type="gramStart"/>
            <w:r w:rsidRPr="006A0750">
              <w:rPr>
                <w:rFonts w:ascii="Times New Roman" w:hAnsi="Times New Roman" w:cs="Times New Roman"/>
                <w:sz w:val="24"/>
                <w:szCs w:val="24"/>
              </w:rPr>
              <w:t>problem solving</w:t>
            </w:r>
            <w:proofErr w:type="gramEnd"/>
            <w:r w:rsidRPr="006A0750">
              <w:rPr>
                <w:rFonts w:ascii="Times New Roman" w:hAnsi="Times New Roman" w:cs="Times New Roman"/>
                <w:sz w:val="24"/>
                <w:szCs w:val="24"/>
              </w:rPr>
              <w:t xml:space="preserve"> strategies</w:t>
            </w:r>
          </w:p>
          <w:p w14:paraId="73D864F9"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Making estimations to check reasonableness of </w:t>
            </w:r>
            <w:proofErr w:type="gramStart"/>
            <w:r w:rsidRPr="006A0750">
              <w:rPr>
                <w:rFonts w:ascii="Times New Roman" w:hAnsi="Times New Roman" w:cs="Times New Roman"/>
                <w:sz w:val="24"/>
                <w:szCs w:val="24"/>
              </w:rPr>
              <w:t>problem solving</w:t>
            </w:r>
            <w:proofErr w:type="gramEnd"/>
            <w:r w:rsidRPr="006A0750">
              <w:rPr>
                <w:rFonts w:ascii="Times New Roman" w:hAnsi="Times New Roman" w:cs="Times New Roman"/>
                <w:sz w:val="24"/>
                <w:szCs w:val="24"/>
              </w:rPr>
              <w:t xml:space="preserve"> process, outcome and its appropriateness to the context and task</w:t>
            </w:r>
          </w:p>
          <w:p w14:paraId="4FA69CB7" w14:textId="77777777" w:rsidR="00D36033" w:rsidRPr="006A0750" w:rsidRDefault="00D36033" w:rsidP="00DF7ABC">
            <w:pPr>
              <w:pStyle w:val="ListParagraph"/>
              <w:numPr>
                <w:ilvl w:val="0"/>
                <w:numId w:val="58"/>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Use of formal and informal mathematical language and symbolism to communicate the result of a task</w:t>
            </w:r>
          </w:p>
        </w:tc>
        <w:tc>
          <w:tcPr>
            <w:tcW w:w="1460" w:type="pct"/>
            <w:tcBorders>
              <w:top w:val="single" w:sz="4" w:space="0" w:color="auto"/>
              <w:left w:val="single" w:sz="4" w:space="0" w:color="auto"/>
              <w:bottom w:val="single" w:sz="4" w:space="0" w:color="auto"/>
              <w:right w:val="single" w:sz="4" w:space="0" w:color="auto"/>
            </w:tcBorders>
            <w:hideMark/>
          </w:tcPr>
          <w:p w14:paraId="45D706DA" w14:textId="77777777" w:rsidR="00D36033" w:rsidRPr="006A0750" w:rsidRDefault="00D36033" w:rsidP="00D02E59">
            <w:pPr>
              <w:autoSpaceDE w:val="0"/>
              <w:autoSpaceDN w:val="0"/>
              <w:adjustRightInd w:val="0"/>
              <w:spacing w:after="0" w:line="276" w:lineRule="auto"/>
              <w:contextualSpacing/>
              <w:rPr>
                <w:rFonts w:ascii="Times New Roman" w:eastAsia="Times New Roman" w:hAnsi="Times New Roman" w:cs="Times New Roman"/>
                <w:sz w:val="24"/>
                <w:szCs w:val="24"/>
              </w:rPr>
            </w:pPr>
          </w:p>
          <w:p w14:paraId="652EA206" w14:textId="77777777" w:rsidR="00D36033" w:rsidRPr="006A0750" w:rsidRDefault="00D36033" w:rsidP="00DF7ABC">
            <w:pPr>
              <w:numPr>
                <w:ilvl w:val="0"/>
                <w:numId w:val="39"/>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Written</w:t>
            </w:r>
          </w:p>
          <w:p w14:paraId="490AAF4C" w14:textId="77777777" w:rsidR="00D36033" w:rsidRPr="006A0750" w:rsidRDefault="00D36033" w:rsidP="00DF7ABC">
            <w:pPr>
              <w:numPr>
                <w:ilvl w:val="0"/>
                <w:numId w:val="39"/>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Practical test</w:t>
            </w:r>
          </w:p>
          <w:p w14:paraId="39F3DEC3" w14:textId="77777777" w:rsidR="00D36033" w:rsidRPr="006A0750" w:rsidRDefault="00D36033" w:rsidP="00DF7ABC">
            <w:pPr>
              <w:numPr>
                <w:ilvl w:val="0"/>
                <w:numId w:val="39"/>
              </w:numPr>
              <w:autoSpaceDE w:val="0"/>
              <w:autoSpaceDN w:val="0"/>
              <w:adjustRightInd w:val="0"/>
              <w:spacing w:after="0" w:line="276" w:lineRule="auto"/>
              <w:contextualSpacing/>
              <w:rPr>
                <w:rFonts w:ascii="Times New Roman" w:eastAsia="Times New Roman" w:hAnsi="Times New Roman" w:cs="Times New Roman"/>
                <w:sz w:val="24"/>
                <w:szCs w:val="24"/>
                <w:lang w:val="x-none" w:eastAsia="x-none"/>
              </w:rPr>
            </w:pPr>
            <w:r w:rsidRPr="006A0750">
              <w:rPr>
                <w:rFonts w:ascii="Times New Roman" w:eastAsia="Times New Roman" w:hAnsi="Times New Roman" w:cs="Times New Roman"/>
                <w:sz w:val="24"/>
                <w:szCs w:val="24"/>
              </w:rPr>
              <w:t xml:space="preserve">Observation </w:t>
            </w:r>
          </w:p>
        </w:tc>
      </w:tr>
      <w:tr w:rsidR="00D36033" w:rsidRPr="006A0750" w14:paraId="43793464" w14:textId="77777777" w:rsidTr="00D36033">
        <w:trPr>
          <w:trHeight w:val="755"/>
        </w:trPr>
        <w:tc>
          <w:tcPr>
            <w:tcW w:w="1328" w:type="pct"/>
            <w:tcBorders>
              <w:top w:val="single" w:sz="4" w:space="0" w:color="auto"/>
              <w:left w:val="single" w:sz="4" w:space="0" w:color="auto"/>
              <w:bottom w:val="single" w:sz="4" w:space="0" w:color="auto"/>
              <w:right w:val="single" w:sz="4" w:space="0" w:color="auto"/>
            </w:tcBorders>
          </w:tcPr>
          <w:p w14:paraId="627E1F48" w14:textId="77777777" w:rsidR="00D36033" w:rsidRPr="006A0750" w:rsidRDefault="00D36033" w:rsidP="00DF7ABC">
            <w:pPr>
              <w:pStyle w:val="ListParagraph"/>
              <w:numPr>
                <w:ilvl w:val="0"/>
                <w:numId w:val="55"/>
              </w:numPr>
              <w:spacing w:line="276" w:lineRule="auto"/>
              <w:rPr>
                <w:rFonts w:ascii="Times New Roman" w:hAnsi="Times New Roman" w:cs="Times New Roman"/>
                <w:sz w:val="24"/>
                <w:szCs w:val="24"/>
              </w:rPr>
            </w:pPr>
            <w:r w:rsidRPr="006A0750">
              <w:rPr>
                <w:rFonts w:ascii="Times New Roman" w:hAnsi="Times New Roman" w:cs="Times New Roman"/>
                <w:sz w:val="24"/>
                <w:szCs w:val="24"/>
              </w:rPr>
              <w:t>Estimate, measure and calculate with routine metric measurements for work</w:t>
            </w:r>
          </w:p>
          <w:p w14:paraId="1B82FC94" w14:textId="77777777" w:rsidR="00D36033" w:rsidRPr="006A0750" w:rsidRDefault="00D36033" w:rsidP="00D02E59">
            <w:pPr>
              <w:keepNext/>
              <w:keepLines/>
              <w:spacing w:before="240" w:after="120" w:line="276" w:lineRule="auto"/>
              <w:outlineLvl w:val="0"/>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0B207111"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Selection and interpretation of measurement information in workplace tasks and texts</w:t>
            </w:r>
          </w:p>
          <w:p w14:paraId="769E4E99"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Identification and selection of routine measuring equipment</w:t>
            </w:r>
          </w:p>
          <w:p w14:paraId="323A30FA"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Estimation and making measurements using correct units</w:t>
            </w:r>
          </w:p>
          <w:p w14:paraId="7D75C826"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Estimation and calculation using routine measurements</w:t>
            </w:r>
          </w:p>
          <w:p w14:paraId="2A8C5823"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Performing conversions between routinely used metric units</w:t>
            </w:r>
          </w:p>
          <w:p w14:paraId="651DF3C8"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Using problem solving processes to undertake tasks</w:t>
            </w:r>
          </w:p>
          <w:p w14:paraId="491E1AEB"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Recording information using mathematical language and symbols </w:t>
            </w:r>
          </w:p>
        </w:tc>
        <w:tc>
          <w:tcPr>
            <w:tcW w:w="1460" w:type="pct"/>
            <w:tcBorders>
              <w:top w:val="single" w:sz="4" w:space="0" w:color="auto"/>
              <w:left w:val="single" w:sz="4" w:space="0" w:color="auto"/>
              <w:bottom w:val="single" w:sz="4" w:space="0" w:color="auto"/>
              <w:right w:val="single" w:sz="4" w:space="0" w:color="auto"/>
            </w:tcBorders>
            <w:hideMark/>
          </w:tcPr>
          <w:p w14:paraId="22FB8C5A" w14:textId="77777777" w:rsidR="00D36033" w:rsidRPr="006A0750" w:rsidRDefault="00D36033" w:rsidP="00DF7ABC">
            <w:pPr>
              <w:numPr>
                <w:ilvl w:val="0"/>
                <w:numId w:val="40"/>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Written</w:t>
            </w:r>
          </w:p>
          <w:p w14:paraId="27443083" w14:textId="77777777" w:rsidR="00D36033" w:rsidRPr="006A0750" w:rsidRDefault="00D36033" w:rsidP="00DF7ABC">
            <w:pPr>
              <w:numPr>
                <w:ilvl w:val="0"/>
                <w:numId w:val="40"/>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Practical test</w:t>
            </w:r>
          </w:p>
          <w:p w14:paraId="7E05E6EE" w14:textId="77777777" w:rsidR="00D36033" w:rsidRPr="006A0750" w:rsidRDefault="00D36033" w:rsidP="00DF7ABC">
            <w:pPr>
              <w:numPr>
                <w:ilvl w:val="0"/>
                <w:numId w:val="40"/>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Observation </w:t>
            </w:r>
          </w:p>
        </w:tc>
      </w:tr>
      <w:tr w:rsidR="00D36033" w:rsidRPr="006A0750" w14:paraId="7C310795" w14:textId="77777777" w:rsidTr="00D36033">
        <w:trPr>
          <w:trHeight w:val="755"/>
        </w:trPr>
        <w:tc>
          <w:tcPr>
            <w:tcW w:w="1328" w:type="pct"/>
            <w:tcBorders>
              <w:top w:val="single" w:sz="4" w:space="0" w:color="auto"/>
              <w:left w:val="single" w:sz="4" w:space="0" w:color="auto"/>
              <w:bottom w:val="single" w:sz="4" w:space="0" w:color="auto"/>
              <w:right w:val="single" w:sz="4" w:space="0" w:color="auto"/>
            </w:tcBorders>
            <w:hideMark/>
          </w:tcPr>
          <w:p w14:paraId="1BDBCAF4" w14:textId="77777777" w:rsidR="00D36033" w:rsidRPr="006A0750" w:rsidRDefault="00D36033" w:rsidP="00DF7ABC">
            <w:pPr>
              <w:pStyle w:val="ListParagraph"/>
              <w:numPr>
                <w:ilvl w:val="0"/>
                <w:numId w:val="55"/>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Use routine maps and plans for work</w:t>
            </w:r>
          </w:p>
        </w:tc>
        <w:tc>
          <w:tcPr>
            <w:tcW w:w="2213" w:type="pct"/>
            <w:tcBorders>
              <w:top w:val="single" w:sz="4" w:space="0" w:color="auto"/>
              <w:left w:val="single" w:sz="4" w:space="0" w:color="auto"/>
              <w:bottom w:val="single" w:sz="4" w:space="0" w:color="auto"/>
              <w:right w:val="single" w:sz="4" w:space="0" w:color="auto"/>
            </w:tcBorders>
            <w:hideMark/>
          </w:tcPr>
          <w:p w14:paraId="5A05B853"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Identification of features in routine maps and plans</w:t>
            </w:r>
          </w:p>
          <w:p w14:paraId="287D1F25"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Symbols and keys used in routine maps and plans</w:t>
            </w:r>
          </w:p>
          <w:p w14:paraId="6320A3DC"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Identification and interpretation of orientation of map to North</w:t>
            </w:r>
          </w:p>
          <w:p w14:paraId="763B0B75"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Demonstrate understanding of direction and location</w:t>
            </w:r>
          </w:p>
          <w:p w14:paraId="52336DDB"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Apply simple scale to estimate length of objects, or distance to location or object</w:t>
            </w:r>
          </w:p>
          <w:p w14:paraId="1A0A4932"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Give and receive directions using both formal and informal language</w:t>
            </w:r>
          </w:p>
        </w:tc>
        <w:tc>
          <w:tcPr>
            <w:tcW w:w="1460" w:type="pct"/>
            <w:tcBorders>
              <w:top w:val="single" w:sz="4" w:space="0" w:color="auto"/>
              <w:left w:val="single" w:sz="4" w:space="0" w:color="auto"/>
              <w:bottom w:val="single" w:sz="4" w:space="0" w:color="auto"/>
              <w:right w:val="single" w:sz="4" w:space="0" w:color="auto"/>
            </w:tcBorders>
            <w:hideMark/>
          </w:tcPr>
          <w:p w14:paraId="17A6C674" w14:textId="77777777" w:rsidR="00D36033" w:rsidRPr="006A0750" w:rsidRDefault="00D36033" w:rsidP="00DF7ABC">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lastRenderedPageBreak/>
              <w:t>Written</w:t>
            </w:r>
          </w:p>
          <w:p w14:paraId="741807F6" w14:textId="77777777" w:rsidR="00D36033" w:rsidRPr="006A0750" w:rsidRDefault="00D36033" w:rsidP="00DF7ABC">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Practical test</w:t>
            </w:r>
          </w:p>
          <w:p w14:paraId="58F64E91" w14:textId="77777777" w:rsidR="00D36033" w:rsidRPr="006A0750" w:rsidRDefault="00D36033" w:rsidP="00DF7ABC">
            <w:pPr>
              <w:numPr>
                <w:ilvl w:val="0"/>
                <w:numId w:val="41"/>
              </w:numPr>
              <w:autoSpaceDE w:val="0"/>
              <w:autoSpaceDN w:val="0"/>
              <w:adjustRightInd w:val="0"/>
              <w:spacing w:after="0" w:line="276" w:lineRule="auto"/>
              <w:contextualSpacing/>
              <w:rPr>
                <w:rFonts w:ascii="Times New Roman" w:eastAsia="Times New Roman" w:hAnsi="Times New Roman" w:cs="Times New Roman"/>
                <w:sz w:val="24"/>
                <w:szCs w:val="24"/>
                <w:lang w:val="en-ZA" w:eastAsia="x-none"/>
              </w:rPr>
            </w:pPr>
            <w:r w:rsidRPr="006A0750">
              <w:rPr>
                <w:rFonts w:ascii="Times New Roman" w:eastAsia="Times New Roman" w:hAnsi="Times New Roman" w:cs="Times New Roman"/>
                <w:sz w:val="24"/>
                <w:szCs w:val="24"/>
              </w:rPr>
              <w:t xml:space="preserve">Observation </w:t>
            </w:r>
          </w:p>
        </w:tc>
      </w:tr>
      <w:tr w:rsidR="00D36033" w:rsidRPr="006A0750" w14:paraId="2B9040A2" w14:textId="77777777" w:rsidTr="00D36033">
        <w:trPr>
          <w:trHeight w:val="755"/>
        </w:trPr>
        <w:tc>
          <w:tcPr>
            <w:tcW w:w="1328" w:type="pct"/>
            <w:tcBorders>
              <w:top w:val="single" w:sz="4" w:space="0" w:color="auto"/>
              <w:left w:val="single" w:sz="4" w:space="0" w:color="auto"/>
              <w:bottom w:val="single" w:sz="4" w:space="0" w:color="auto"/>
              <w:right w:val="single" w:sz="4" w:space="0" w:color="auto"/>
            </w:tcBorders>
            <w:hideMark/>
          </w:tcPr>
          <w:p w14:paraId="7FFCE971" w14:textId="77777777" w:rsidR="00D36033" w:rsidRPr="006A0750" w:rsidRDefault="00D36033" w:rsidP="00DF7ABC">
            <w:pPr>
              <w:pStyle w:val="ListParagraph"/>
              <w:numPr>
                <w:ilvl w:val="0"/>
                <w:numId w:val="55"/>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Interpret, draw and construct 2D and 3D shapes for work</w:t>
            </w:r>
          </w:p>
        </w:tc>
        <w:tc>
          <w:tcPr>
            <w:tcW w:w="2213" w:type="pct"/>
            <w:tcBorders>
              <w:top w:val="single" w:sz="4" w:space="0" w:color="auto"/>
              <w:left w:val="single" w:sz="4" w:space="0" w:color="auto"/>
              <w:bottom w:val="single" w:sz="4" w:space="0" w:color="auto"/>
              <w:right w:val="single" w:sz="4" w:space="0" w:color="auto"/>
            </w:tcBorders>
            <w:hideMark/>
          </w:tcPr>
          <w:p w14:paraId="2494A03E"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Identify two dimensional shapes and routine three-dimensional shapes in everyday objects and in different orientations</w:t>
            </w:r>
          </w:p>
          <w:p w14:paraId="74D43EAA"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Explain the use and application of shapes</w:t>
            </w:r>
          </w:p>
          <w:p w14:paraId="0D74FF4A"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Use formal and informal mathematical language and symbols to describe and compare the features of two-dimensional shapes and routine three-dimensional shapes</w:t>
            </w:r>
          </w:p>
          <w:p w14:paraId="5C72735A"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Identify common angles</w:t>
            </w:r>
          </w:p>
          <w:p w14:paraId="2DC029C0"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Estimate common angles in everyday objects</w:t>
            </w:r>
          </w:p>
          <w:p w14:paraId="400E6D5D"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Use formal and informal mathematical language to describe and compare common angles</w:t>
            </w:r>
          </w:p>
          <w:p w14:paraId="04864E9F"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Use common geometric instruments to draw two dimensional shapes</w:t>
            </w:r>
          </w:p>
          <w:p w14:paraId="2F82E854"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Construct routine three-dimensional objects from given nets</w:t>
            </w:r>
          </w:p>
        </w:tc>
        <w:tc>
          <w:tcPr>
            <w:tcW w:w="1460" w:type="pct"/>
            <w:tcBorders>
              <w:top w:val="single" w:sz="4" w:space="0" w:color="auto"/>
              <w:left w:val="single" w:sz="4" w:space="0" w:color="auto"/>
              <w:bottom w:val="single" w:sz="4" w:space="0" w:color="auto"/>
              <w:right w:val="single" w:sz="4" w:space="0" w:color="auto"/>
            </w:tcBorders>
            <w:hideMark/>
          </w:tcPr>
          <w:p w14:paraId="4C17ABB1" w14:textId="77777777" w:rsidR="00D36033" w:rsidRPr="006A0750" w:rsidRDefault="00D36033" w:rsidP="00D02E59">
            <w:pPr>
              <w:spacing w:line="276" w:lineRule="auto"/>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 </w:t>
            </w:r>
          </w:p>
          <w:p w14:paraId="43228296" w14:textId="77777777" w:rsidR="00D36033" w:rsidRPr="006A0750" w:rsidRDefault="00D36033" w:rsidP="00D02E59">
            <w:pPr>
              <w:spacing w:line="276" w:lineRule="auto"/>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t>
            </w:r>
            <w:r w:rsidRPr="006A0750">
              <w:rPr>
                <w:rFonts w:ascii="Times New Roman" w:eastAsia="Times New Roman" w:hAnsi="Times New Roman" w:cs="Times New Roman"/>
                <w:sz w:val="24"/>
                <w:szCs w:val="24"/>
              </w:rPr>
              <w:tab/>
              <w:t>Written</w:t>
            </w:r>
          </w:p>
          <w:p w14:paraId="1DF893CE" w14:textId="77777777" w:rsidR="00D36033" w:rsidRPr="006A0750" w:rsidRDefault="00D36033" w:rsidP="00D02E59">
            <w:pPr>
              <w:spacing w:line="276" w:lineRule="auto"/>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t>
            </w:r>
            <w:r w:rsidRPr="006A0750">
              <w:rPr>
                <w:rFonts w:ascii="Times New Roman" w:eastAsia="Times New Roman" w:hAnsi="Times New Roman" w:cs="Times New Roman"/>
                <w:sz w:val="24"/>
                <w:szCs w:val="24"/>
              </w:rPr>
              <w:tab/>
              <w:t>Practical test</w:t>
            </w:r>
          </w:p>
          <w:p w14:paraId="644AFB1C" w14:textId="77777777" w:rsidR="00D36033" w:rsidRPr="006A0750" w:rsidRDefault="00D36033" w:rsidP="00D02E59">
            <w:pPr>
              <w:spacing w:line="276" w:lineRule="auto"/>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t>
            </w:r>
            <w:r w:rsidRPr="006A0750">
              <w:rPr>
                <w:rFonts w:ascii="Times New Roman" w:eastAsia="Times New Roman" w:hAnsi="Times New Roman" w:cs="Times New Roman"/>
                <w:sz w:val="24"/>
                <w:szCs w:val="24"/>
              </w:rPr>
              <w:tab/>
              <w:t>Observation</w:t>
            </w:r>
          </w:p>
        </w:tc>
      </w:tr>
      <w:tr w:rsidR="00D36033" w:rsidRPr="006A0750" w14:paraId="7E197544" w14:textId="77777777" w:rsidTr="00D36033">
        <w:trPr>
          <w:trHeight w:val="755"/>
        </w:trPr>
        <w:tc>
          <w:tcPr>
            <w:tcW w:w="1328" w:type="pct"/>
            <w:tcBorders>
              <w:top w:val="single" w:sz="4" w:space="0" w:color="auto"/>
              <w:left w:val="single" w:sz="4" w:space="0" w:color="auto"/>
              <w:bottom w:val="single" w:sz="4" w:space="0" w:color="auto"/>
              <w:right w:val="single" w:sz="4" w:space="0" w:color="auto"/>
            </w:tcBorders>
          </w:tcPr>
          <w:p w14:paraId="580C4A10" w14:textId="77777777" w:rsidR="00D36033" w:rsidRPr="006A0750" w:rsidRDefault="00D36033" w:rsidP="00DF7ABC">
            <w:pPr>
              <w:pStyle w:val="ListParagraph"/>
              <w:numPr>
                <w:ilvl w:val="0"/>
                <w:numId w:val="55"/>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Interpret routine tables, graphs and charts for work</w:t>
            </w:r>
          </w:p>
          <w:p w14:paraId="6A821F07" w14:textId="77777777" w:rsidR="00D36033" w:rsidRPr="006A0750" w:rsidRDefault="00D36033" w:rsidP="00D02E59">
            <w:pPr>
              <w:spacing w:before="40" w:after="0" w:line="276" w:lineRule="auto"/>
              <w:rPr>
                <w:rFonts w:ascii="Times New Roman" w:eastAsia="Times New Roman" w:hAnsi="Times New Roman" w:cs="Times New Roman"/>
                <w:sz w:val="24"/>
                <w:szCs w:val="24"/>
                <w:lang w:eastAsia="x-none"/>
              </w:rPr>
            </w:pPr>
          </w:p>
        </w:tc>
        <w:tc>
          <w:tcPr>
            <w:tcW w:w="2213" w:type="pct"/>
            <w:tcBorders>
              <w:top w:val="single" w:sz="4" w:space="0" w:color="auto"/>
              <w:left w:val="single" w:sz="4" w:space="0" w:color="auto"/>
              <w:bottom w:val="single" w:sz="4" w:space="0" w:color="auto"/>
              <w:right w:val="single" w:sz="4" w:space="0" w:color="auto"/>
            </w:tcBorders>
            <w:hideMark/>
          </w:tcPr>
          <w:p w14:paraId="1CED39DE"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Identify routine tables, graphs and charts in predominately familiar texts and contexts</w:t>
            </w:r>
          </w:p>
          <w:p w14:paraId="53D1C9D2"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Identify common types of graphs and their different uses</w:t>
            </w:r>
          </w:p>
          <w:p w14:paraId="323864C4"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Identify features of tables, graphs and charts </w:t>
            </w:r>
          </w:p>
          <w:p w14:paraId="387E8720"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Locate specific information</w:t>
            </w:r>
          </w:p>
          <w:p w14:paraId="69129AE2"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Perform calculations to interpret information</w:t>
            </w:r>
          </w:p>
          <w:p w14:paraId="09CCBC27"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Explain how statistics can inform and persuade</w:t>
            </w:r>
          </w:p>
          <w:p w14:paraId="0E5AD4CD"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Identify misleading statistical information</w:t>
            </w:r>
          </w:p>
          <w:p w14:paraId="4DA26B87"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Discuss information relevant to the workplace</w:t>
            </w:r>
          </w:p>
        </w:tc>
        <w:tc>
          <w:tcPr>
            <w:tcW w:w="1460" w:type="pct"/>
            <w:tcBorders>
              <w:top w:val="single" w:sz="4" w:space="0" w:color="auto"/>
              <w:left w:val="single" w:sz="4" w:space="0" w:color="auto"/>
              <w:bottom w:val="single" w:sz="4" w:space="0" w:color="auto"/>
              <w:right w:val="single" w:sz="4" w:space="0" w:color="auto"/>
            </w:tcBorders>
            <w:hideMark/>
          </w:tcPr>
          <w:p w14:paraId="6B03F694" w14:textId="77777777" w:rsidR="00D36033" w:rsidRPr="006A0750" w:rsidRDefault="00D36033" w:rsidP="00DF7ABC">
            <w:pPr>
              <w:numPr>
                <w:ilvl w:val="0"/>
                <w:numId w:val="42"/>
              </w:numPr>
              <w:autoSpaceDE w:val="0"/>
              <w:autoSpaceDN w:val="0"/>
              <w:adjustRightInd w:val="0"/>
              <w:spacing w:after="0" w:line="276" w:lineRule="auto"/>
              <w:contextualSpacing/>
              <w:rPr>
                <w:rFonts w:ascii="Times New Roman" w:hAnsi="Times New Roman" w:cs="Times New Roman"/>
                <w:sz w:val="24"/>
                <w:szCs w:val="24"/>
              </w:rPr>
            </w:pPr>
            <w:r w:rsidRPr="006A0750">
              <w:rPr>
                <w:rFonts w:ascii="Times New Roman" w:eastAsia="Times New Roman" w:hAnsi="Times New Roman" w:cs="Times New Roman"/>
                <w:sz w:val="24"/>
                <w:szCs w:val="24"/>
              </w:rPr>
              <w:lastRenderedPageBreak/>
              <w:t xml:space="preserve">Oral </w:t>
            </w:r>
          </w:p>
          <w:p w14:paraId="1217721F" w14:textId="77777777" w:rsidR="00D36033" w:rsidRPr="006A0750" w:rsidRDefault="00D36033" w:rsidP="00DF7ABC">
            <w:pPr>
              <w:numPr>
                <w:ilvl w:val="0"/>
                <w:numId w:val="42"/>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Written</w:t>
            </w:r>
          </w:p>
          <w:p w14:paraId="2881C789" w14:textId="77777777" w:rsidR="00D36033" w:rsidRPr="006A0750" w:rsidRDefault="00D36033" w:rsidP="00DF7ABC">
            <w:pPr>
              <w:numPr>
                <w:ilvl w:val="0"/>
                <w:numId w:val="42"/>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Practical test</w:t>
            </w:r>
          </w:p>
          <w:p w14:paraId="15D0960F" w14:textId="77777777" w:rsidR="00D36033" w:rsidRPr="006A0750" w:rsidRDefault="00D36033" w:rsidP="00DF7ABC">
            <w:pPr>
              <w:numPr>
                <w:ilvl w:val="0"/>
                <w:numId w:val="42"/>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Observation</w:t>
            </w:r>
          </w:p>
        </w:tc>
      </w:tr>
      <w:tr w:rsidR="00D36033" w:rsidRPr="006A0750" w14:paraId="520374BC" w14:textId="77777777" w:rsidTr="00D36033">
        <w:trPr>
          <w:trHeight w:val="755"/>
        </w:trPr>
        <w:tc>
          <w:tcPr>
            <w:tcW w:w="1328" w:type="pct"/>
            <w:tcBorders>
              <w:top w:val="single" w:sz="4" w:space="0" w:color="auto"/>
              <w:left w:val="single" w:sz="4" w:space="0" w:color="auto"/>
              <w:bottom w:val="single" w:sz="4" w:space="0" w:color="auto"/>
              <w:right w:val="single" w:sz="4" w:space="0" w:color="auto"/>
            </w:tcBorders>
            <w:hideMark/>
          </w:tcPr>
          <w:p w14:paraId="31B4BE45" w14:textId="77777777" w:rsidR="00D36033" w:rsidRPr="006A0750" w:rsidRDefault="00D36033" w:rsidP="00DF7ABC">
            <w:pPr>
              <w:pStyle w:val="ListParagraph"/>
              <w:numPr>
                <w:ilvl w:val="0"/>
                <w:numId w:val="55"/>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Collect data and construct routine tables and graphs for work</w:t>
            </w:r>
          </w:p>
        </w:tc>
        <w:tc>
          <w:tcPr>
            <w:tcW w:w="2213" w:type="pct"/>
            <w:tcBorders>
              <w:top w:val="single" w:sz="4" w:space="0" w:color="auto"/>
              <w:left w:val="single" w:sz="4" w:space="0" w:color="auto"/>
              <w:bottom w:val="single" w:sz="4" w:space="0" w:color="auto"/>
              <w:right w:val="single" w:sz="4" w:space="0" w:color="auto"/>
            </w:tcBorders>
            <w:hideMark/>
          </w:tcPr>
          <w:p w14:paraId="7DF42D9C"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Identify features of common tables and graphs</w:t>
            </w:r>
          </w:p>
          <w:p w14:paraId="1B86C3FE"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bCs/>
                <w:sz w:val="24"/>
                <w:szCs w:val="24"/>
              </w:rPr>
            </w:pPr>
            <w:r w:rsidRPr="006A0750">
              <w:rPr>
                <w:rFonts w:ascii="Times New Roman" w:hAnsi="Times New Roman" w:cs="Times New Roman"/>
                <w:sz w:val="24"/>
                <w:szCs w:val="24"/>
              </w:rPr>
              <w:t xml:space="preserve">Identify uses of </w:t>
            </w:r>
            <w:r w:rsidRPr="006A0750">
              <w:rPr>
                <w:rFonts w:ascii="Times New Roman" w:hAnsi="Times New Roman" w:cs="Times New Roman"/>
                <w:bCs/>
                <w:sz w:val="24"/>
                <w:szCs w:val="24"/>
              </w:rPr>
              <w:t>different tables and graphs</w:t>
            </w:r>
          </w:p>
          <w:p w14:paraId="1C19A6BD"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Determine data and variables to be collected</w:t>
            </w:r>
          </w:p>
          <w:p w14:paraId="1F1E74BB"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Determine audience</w:t>
            </w:r>
          </w:p>
          <w:p w14:paraId="6E70FC21"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Select a method to collect data</w:t>
            </w:r>
          </w:p>
          <w:p w14:paraId="7F8561CA"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Collect data</w:t>
            </w:r>
          </w:p>
          <w:p w14:paraId="3B05807D"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Collate information in a table</w:t>
            </w:r>
          </w:p>
          <w:p w14:paraId="5D1F09DC"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Determine suitable scale and axes</w:t>
            </w:r>
          </w:p>
          <w:p w14:paraId="0ACA1D95"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Draft and draw graph to present information</w:t>
            </w:r>
          </w:p>
          <w:p w14:paraId="06DD9CBF"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Check that data meets the expected results and context</w:t>
            </w:r>
          </w:p>
          <w:p w14:paraId="7ED30707" w14:textId="77777777" w:rsidR="00D36033" w:rsidRPr="006A0750" w:rsidRDefault="00D36033" w:rsidP="00DF7ABC">
            <w:pPr>
              <w:pStyle w:val="ListParagraph"/>
              <w:numPr>
                <w:ilvl w:val="0"/>
                <w:numId w:val="58"/>
              </w:numPr>
              <w:tabs>
                <w:tab w:val="left" w:pos="432"/>
              </w:tabs>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Report or discuss information using formal and informal mathematical language</w:t>
            </w:r>
          </w:p>
        </w:tc>
        <w:tc>
          <w:tcPr>
            <w:tcW w:w="1460" w:type="pct"/>
            <w:tcBorders>
              <w:top w:val="single" w:sz="4" w:space="0" w:color="auto"/>
              <w:left w:val="single" w:sz="4" w:space="0" w:color="auto"/>
              <w:bottom w:val="single" w:sz="4" w:space="0" w:color="auto"/>
              <w:right w:val="single" w:sz="4" w:space="0" w:color="auto"/>
            </w:tcBorders>
            <w:hideMark/>
          </w:tcPr>
          <w:p w14:paraId="00C187DD" w14:textId="77777777" w:rsidR="00D36033" w:rsidRPr="006A0750" w:rsidRDefault="00D36033" w:rsidP="00DF7ABC">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Written</w:t>
            </w:r>
          </w:p>
          <w:p w14:paraId="1B85E78E" w14:textId="77777777" w:rsidR="00D36033" w:rsidRPr="006A0750" w:rsidRDefault="00D36033" w:rsidP="00DF7ABC">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Practical test</w:t>
            </w:r>
          </w:p>
          <w:p w14:paraId="7B10E3E3" w14:textId="77777777" w:rsidR="00D36033" w:rsidRPr="006A0750" w:rsidRDefault="00D36033" w:rsidP="00DF7ABC">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Observation</w:t>
            </w:r>
          </w:p>
        </w:tc>
      </w:tr>
      <w:tr w:rsidR="00D36033" w:rsidRPr="006A0750" w14:paraId="26CFC672" w14:textId="77777777" w:rsidTr="00D36033">
        <w:trPr>
          <w:trHeight w:val="755"/>
        </w:trPr>
        <w:tc>
          <w:tcPr>
            <w:tcW w:w="1328" w:type="pct"/>
            <w:tcBorders>
              <w:top w:val="single" w:sz="4" w:space="0" w:color="auto"/>
              <w:left w:val="single" w:sz="4" w:space="0" w:color="auto"/>
              <w:bottom w:val="single" w:sz="4" w:space="0" w:color="auto"/>
              <w:right w:val="single" w:sz="4" w:space="0" w:color="auto"/>
            </w:tcBorders>
            <w:hideMark/>
          </w:tcPr>
          <w:p w14:paraId="69A23CDE" w14:textId="77777777" w:rsidR="00D36033" w:rsidRPr="006A0750" w:rsidRDefault="00D36033" w:rsidP="00DF7ABC">
            <w:pPr>
              <w:pStyle w:val="ListParagraph"/>
              <w:numPr>
                <w:ilvl w:val="0"/>
                <w:numId w:val="55"/>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Use basic functions of calculator</w:t>
            </w:r>
          </w:p>
        </w:tc>
        <w:tc>
          <w:tcPr>
            <w:tcW w:w="2213" w:type="pct"/>
            <w:tcBorders>
              <w:top w:val="single" w:sz="4" w:space="0" w:color="auto"/>
              <w:left w:val="single" w:sz="4" w:space="0" w:color="auto"/>
              <w:bottom w:val="single" w:sz="4" w:space="0" w:color="auto"/>
              <w:right w:val="single" w:sz="4" w:space="0" w:color="auto"/>
            </w:tcBorders>
            <w:hideMark/>
          </w:tcPr>
          <w:p w14:paraId="1005F20F"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Identify and use keys for </w:t>
            </w:r>
            <w:r w:rsidRPr="006A0750">
              <w:rPr>
                <w:rFonts w:ascii="Times New Roman" w:hAnsi="Times New Roman" w:cs="Times New Roman"/>
                <w:bCs/>
                <w:sz w:val="24"/>
                <w:szCs w:val="24"/>
              </w:rPr>
              <w:t>basic functions on a calculator</w:t>
            </w:r>
          </w:p>
          <w:p w14:paraId="4F23E205"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Calculate using whole numbers, money and routine decimals and percentages</w:t>
            </w:r>
          </w:p>
          <w:p w14:paraId="2EA2B8FA"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Calculate with routine fractions and percentages</w:t>
            </w:r>
          </w:p>
          <w:p w14:paraId="339F1C86"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Apply order of operations to solve multi-step calculations</w:t>
            </w:r>
          </w:p>
          <w:p w14:paraId="7A160204"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Interpret display and record result</w:t>
            </w:r>
          </w:p>
          <w:p w14:paraId="39583C47"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Make estimations to check reasonableness of </w:t>
            </w:r>
            <w:proofErr w:type="gramStart"/>
            <w:r w:rsidRPr="006A0750">
              <w:rPr>
                <w:rFonts w:ascii="Times New Roman" w:hAnsi="Times New Roman" w:cs="Times New Roman"/>
                <w:sz w:val="24"/>
                <w:szCs w:val="24"/>
              </w:rPr>
              <w:t>problem solving</w:t>
            </w:r>
            <w:proofErr w:type="gramEnd"/>
            <w:r w:rsidRPr="006A0750">
              <w:rPr>
                <w:rFonts w:ascii="Times New Roman" w:hAnsi="Times New Roman" w:cs="Times New Roman"/>
                <w:sz w:val="24"/>
                <w:szCs w:val="24"/>
              </w:rPr>
              <w:t xml:space="preserve"> process, outcome and its appropriateness to the context and task</w:t>
            </w:r>
          </w:p>
          <w:p w14:paraId="090D4E22" w14:textId="77777777" w:rsidR="00D36033" w:rsidRPr="006A0750" w:rsidRDefault="00D36033" w:rsidP="00DF7ABC">
            <w:pPr>
              <w:pStyle w:val="ListParagraph"/>
              <w:numPr>
                <w:ilvl w:val="0"/>
                <w:numId w:val="58"/>
              </w:numPr>
              <w:spacing w:before="40" w:after="0" w:line="276" w:lineRule="auto"/>
              <w:rPr>
                <w:rFonts w:ascii="Times New Roman" w:hAnsi="Times New Roman" w:cs="Times New Roman"/>
                <w:sz w:val="24"/>
                <w:szCs w:val="24"/>
              </w:rPr>
            </w:pPr>
            <w:r w:rsidRPr="006A0750">
              <w:rPr>
                <w:rFonts w:ascii="Times New Roman" w:hAnsi="Times New Roman" w:cs="Times New Roman"/>
                <w:sz w:val="24"/>
                <w:szCs w:val="24"/>
              </w:rPr>
              <w:t>Use formal and informal mathematical language and appropriate symbolism and conventions to communicate the result of the task</w:t>
            </w:r>
          </w:p>
        </w:tc>
        <w:tc>
          <w:tcPr>
            <w:tcW w:w="1460" w:type="pct"/>
            <w:tcBorders>
              <w:top w:val="single" w:sz="4" w:space="0" w:color="auto"/>
              <w:left w:val="single" w:sz="4" w:space="0" w:color="auto"/>
              <w:bottom w:val="single" w:sz="4" w:space="0" w:color="auto"/>
              <w:right w:val="single" w:sz="4" w:space="0" w:color="auto"/>
            </w:tcBorders>
            <w:hideMark/>
          </w:tcPr>
          <w:p w14:paraId="5E7B15C3" w14:textId="77777777" w:rsidR="00D36033" w:rsidRPr="006A0750" w:rsidRDefault="00D36033" w:rsidP="00D02E59">
            <w:pPr>
              <w:autoSpaceDE w:val="0"/>
              <w:autoSpaceDN w:val="0"/>
              <w:adjustRightInd w:val="0"/>
              <w:spacing w:after="0" w:line="276" w:lineRule="auto"/>
              <w:contextualSpacing/>
              <w:rPr>
                <w:rFonts w:ascii="Times New Roman" w:hAnsi="Times New Roman" w:cs="Times New Roman"/>
                <w:sz w:val="24"/>
                <w:szCs w:val="24"/>
              </w:rPr>
            </w:pPr>
          </w:p>
          <w:p w14:paraId="32FEC883" w14:textId="77777777" w:rsidR="00D36033" w:rsidRPr="006A0750" w:rsidRDefault="00D36033" w:rsidP="00DF7ABC">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Written</w:t>
            </w:r>
          </w:p>
          <w:p w14:paraId="735F07ED" w14:textId="77777777" w:rsidR="00D36033" w:rsidRPr="006A0750" w:rsidRDefault="00D36033" w:rsidP="00DF7ABC">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Practical test</w:t>
            </w:r>
          </w:p>
          <w:p w14:paraId="1FC01419" w14:textId="77777777" w:rsidR="00D36033" w:rsidRPr="006A0750" w:rsidRDefault="00D36033" w:rsidP="00DF7ABC">
            <w:pPr>
              <w:numPr>
                <w:ilvl w:val="0"/>
                <w:numId w:val="43"/>
              </w:numPr>
              <w:autoSpaceDE w:val="0"/>
              <w:autoSpaceDN w:val="0"/>
              <w:adjustRightInd w:val="0"/>
              <w:spacing w:after="0" w:line="276" w:lineRule="auto"/>
              <w:contextualSpacing/>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Observation</w:t>
            </w:r>
          </w:p>
        </w:tc>
      </w:tr>
    </w:tbl>
    <w:p w14:paraId="0BFCC235" w14:textId="77777777" w:rsidR="00D36033" w:rsidRPr="006A0750" w:rsidRDefault="00D36033" w:rsidP="00D02E59">
      <w:pPr>
        <w:spacing w:line="276" w:lineRule="auto"/>
        <w:jc w:val="both"/>
        <w:rPr>
          <w:rFonts w:ascii="Times New Roman" w:hAnsi="Times New Roman" w:cs="Times New Roman"/>
          <w:b/>
          <w:sz w:val="24"/>
          <w:szCs w:val="24"/>
          <w:lang w:eastAsia="x-none"/>
        </w:rPr>
      </w:pPr>
    </w:p>
    <w:p w14:paraId="7AB326F8" w14:textId="77777777" w:rsidR="00D36033" w:rsidRPr="006A0750" w:rsidRDefault="00D36033" w:rsidP="00D02E59">
      <w:pPr>
        <w:spacing w:line="276" w:lineRule="auto"/>
        <w:rPr>
          <w:rFonts w:ascii="Times New Roman" w:hAnsi="Times New Roman" w:cs="Times New Roman"/>
          <w:b/>
          <w:bCs/>
          <w:sz w:val="24"/>
          <w:szCs w:val="24"/>
          <w:lang w:val="en-ZA"/>
        </w:rPr>
      </w:pPr>
      <w:r w:rsidRPr="006A0750">
        <w:rPr>
          <w:rFonts w:ascii="Times New Roman" w:hAnsi="Times New Roman" w:cs="Times New Roman"/>
          <w:b/>
          <w:bCs/>
          <w:sz w:val="24"/>
          <w:szCs w:val="24"/>
          <w:lang w:val="en-ZA"/>
        </w:rPr>
        <w:t>Suggested Methods of Instruction</w:t>
      </w:r>
    </w:p>
    <w:p w14:paraId="45EAEF61" w14:textId="77777777" w:rsidR="00D36033" w:rsidRPr="006A0750" w:rsidRDefault="00D36033" w:rsidP="00DF7ABC">
      <w:pPr>
        <w:pStyle w:val="ListParagraph"/>
        <w:numPr>
          <w:ilvl w:val="0"/>
          <w:numId w:val="56"/>
        </w:numPr>
        <w:spacing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Demonstrations</w:t>
      </w:r>
    </w:p>
    <w:p w14:paraId="60EE3CAB" w14:textId="77777777" w:rsidR="00D36033" w:rsidRPr="006A0750" w:rsidRDefault="00D36033" w:rsidP="00DF7ABC">
      <w:pPr>
        <w:pStyle w:val="ListParagraph"/>
        <w:numPr>
          <w:ilvl w:val="0"/>
          <w:numId w:val="56"/>
        </w:numPr>
        <w:spacing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Role playing </w:t>
      </w:r>
    </w:p>
    <w:p w14:paraId="2E9A638F" w14:textId="77777777" w:rsidR="00D36033" w:rsidRPr="006A0750" w:rsidRDefault="00D36033" w:rsidP="00DF7ABC">
      <w:pPr>
        <w:pStyle w:val="ListParagraph"/>
        <w:numPr>
          <w:ilvl w:val="0"/>
          <w:numId w:val="56"/>
        </w:numPr>
        <w:spacing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Viewing of related videos</w:t>
      </w:r>
    </w:p>
    <w:p w14:paraId="73EA2CF4" w14:textId="77777777" w:rsidR="00D36033" w:rsidRPr="006A0750" w:rsidRDefault="00D36033" w:rsidP="00DF7ABC">
      <w:pPr>
        <w:pStyle w:val="ListParagraph"/>
        <w:numPr>
          <w:ilvl w:val="0"/>
          <w:numId w:val="56"/>
        </w:numPr>
        <w:spacing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Discussion</w:t>
      </w:r>
    </w:p>
    <w:p w14:paraId="79CB7BD5" w14:textId="77777777" w:rsidR="00D36033" w:rsidRPr="006A0750" w:rsidRDefault="00D36033" w:rsidP="00DF7ABC">
      <w:pPr>
        <w:pStyle w:val="ListParagraph"/>
        <w:numPr>
          <w:ilvl w:val="0"/>
          <w:numId w:val="56"/>
        </w:numPr>
        <w:spacing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Assignments </w:t>
      </w:r>
    </w:p>
    <w:p w14:paraId="0E5A8980" w14:textId="77777777" w:rsidR="00D36033" w:rsidRPr="006A0750" w:rsidRDefault="00D36033" w:rsidP="00D02E59">
      <w:pPr>
        <w:spacing w:line="276" w:lineRule="auto"/>
        <w:rPr>
          <w:rFonts w:ascii="Times New Roman" w:hAnsi="Times New Roman" w:cs="Times New Roman"/>
          <w:b/>
          <w:bCs/>
          <w:sz w:val="24"/>
          <w:szCs w:val="24"/>
          <w:lang w:val="en-ZA" w:eastAsia="x-none"/>
        </w:rPr>
      </w:pPr>
      <w:r w:rsidRPr="006A0750">
        <w:rPr>
          <w:rFonts w:ascii="Times New Roman" w:hAnsi="Times New Roman" w:cs="Times New Roman"/>
          <w:b/>
          <w:bCs/>
          <w:sz w:val="24"/>
          <w:szCs w:val="24"/>
          <w:lang w:val="en-ZA" w:eastAsia="x-none"/>
        </w:rPr>
        <w:t>Recommended resources</w:t>
      </w:r>
    </w:p>
    <w:p w14:paraId="4259B55D" w14:textId="77777777" w:rsidR="00D36033" w:rsidRPr="006A0750" w:rsidRDefault="00D36033" w:rsidP="00DF7ABC">
      <w:pPr>
        <w:pStyle w:val="ListParagraph"/>
        <w:numPr>
          <w:ilvl w:val="0"/>
          <w:numId w:val="57"/>
        </w:numPr>
        <w:spacing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Calculators</w:t>
      </w:r>
    </w:p>
    <w:p w14:paraId="068F7DAA" w14:textId="77777777" w:rsidR="00D36033" w:rsidRPr="006A0750" w:rsidRDefault="00D36033" w:rsidP="00DF7ABC">
      <w:pPr>
        <w:pStyle w:val="ListParagraph"/>
        <w:numPr>
          <w:ilvl w:val="0"/>
          <w:numId w:val="57"/>
        </w:numPr>
        <w:spacing w:line="276" w:lineRule="auto"/>
        <w:rPr>
          <w:rFonts w:ascii="Times New Roman" w:hAnsi="Times New Roman" w:cs="Times New Roman"/>
          <w:sz w:val="24"/>
          <w:szCs w:val="24"/>
          <w:lang w:val="en-ZA"/>
        </w:rPr>
      </w:pPr>
      <w:r w:rsidRPr="006A0750">
        <w:rPr>
          <w:rFonts w:ascii="Times New Roman" w:hAnsi="Times New Roman" w:cs="Times New Roman"/>
          <w:sz w:val="24"/>
          <w:szCs w:val="24"/>
        </w:rPr>
        <w:t>Basic measuring instruments</w:t>
      </w:r>
    </w:p>
    <w:p w14:paraId="49D4A42C" w14:textId="77777777" w:rsidR="00D36033" w:rsidRPr="006A0750" w:rsidRDefault="00D36033" w:rsidP="00D02E59">
      <w:pPr>
        <w:pStyle w:val="Heading1"/>
        <w:spacing w:line="276" w:lineRule="auto"/>
        <w:jc w:val="center"/>
        <w:rPr>
          <w:i/>
          <w:iCs/>
          <w:szCs w:val="24"/>
          <w:lang w:val="en-ZA"/>
        </w:rPr>
      </w:pPr>
      <w:r w:rsidRPr="006A0750">
        <w:rPr>
          <w:szCs w:val="24"/>
          <w:lang w:val="en-ZA"/>
        </w:rPr>
        <w:br w:type="page"/>
      </w:r>
      <w:bookmarkStart w:id="24" w:name="_Toc501693315"/>
      <w:bookmarkStart w:id="25" w:name="_Toc497228801"/>
      <w:bookmarkStart w:id="26" w:name="_Toc496092807"/>
      <w:bookmarkStart w:id="27" w:name="_Toc525050346"/>
      <w:bookmarkStart w:id="28" w:name="_Toc67903365"/>
      <w:r w:rsidRPr="006A0750">
        <w:rPr>
          <w:szCs w:val="24"/>
        </w:rPr>
        <w:lastRenderedPageBreak/>
        <w:t>DIGITAL LITERACY</w:t>
      </w:r>
      <w:bookmarkEnd w:id="24"/>
      <w:bookmarkEnd w:id="25"/>
      <w:bookmarkEnd w:id="26"/>
      <w:bookmarkEnd w:id="27"/>
      <w:bookmarkEnd w:id="28"/>
    </w:p>
    <w:p w14:paraId="7DAAF569"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2295BDA6" w14:textId="5EC736BC"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UNIT CODE:</w:t>
      </w:r>
      <w:r w:rsidRPr="006A0750">
        <w:rPr>
          <w:rFonts w:ascii="Times New Roman" w:hAnsi="Times New Roman" w:cs="Times New Roman"/>
          <w:b/>
          <w:sz w:val="24"/>
          <w:szCs w:val="24"/>
          <w:lang w:val="en-ZA"/>
        </w:rPr>
        <w:tab/>
        <w:t xml:space="preserve"> </w:t>
      </w:r>
      <w:r w:rsidR="00F552E2" w:rsidRPr="006A0750">
        <w:rPr>
          <w:rFonts w:ascii="Times New Roman" w:hAnsi="Times New Roman" w:cs="Times New Roman"/>
          <w:bCs/>
          <w:sz w:val="24"/>
          <w:szCs w:val="24"/>
          <w:lang w:val="en-ZA"/>
        </w:rPr>
        <w:t>BUS</w:t>
      </w:r>
      <w:r w:rsidRPr="006A0750">
        <w:rPr>
          <w:rFonts w:ascii="Times New Roman" w:hAnsi="Times New Roman" w:cs="Times New Roman"/>
          <w:bCs/>
          <w:sz w:val="24"/>
          <w:szCs w:val="24"/>
          <w:lang w:val="en-ZA"/>
        </w:rPr>
        <w:t>/CU</w:t>
      </w:r>
      <w:r w:rsidR="00F552E2" w:rsidRPr="006A0750">
        <w:rPr>
          <w:rFonts w:ascii="Times New Roman" w:hAnsi="Times New Roman" w:cs="Times New Roman"/>
          <w:bCs/>
          <w:sz w:val="24"/>
          <w:szCs w:val="24"/>
          <w:lang w:val="en-ZA"/>
        </w:rPr>
        <w:t>/MKT</w:t>
      </w:r>
      <w:r w:rsidRPr="006A0750">
        <w:rPr>
          <w:rFonts w:ascii="Times New Roman" w:hAnsi="Times New Roman" w:cs="Times New Roman"/>
          <w:bCs/>
          <w:sz w:val="24"/>
          <w:szCs w:val="24"/>
          <w:lang w:val="en-ZA"/>
        </w:rPr>
        <w:t>/BC/03/5/A</w:t>
      </w:r>
    </w:p>
    <w:p w14:paraId="6599508F"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45B47430"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Relationship to Occupational Standards</w:t>
      </w:r>
    </w:p>
    <w:p w14:paraId="36DA210B"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This unit addresses the Unit of Competency: Demonstrate Digital Literacy</w:t>
      </w:r>
    </w:p>
    <w:p w14:paraId="69326109" w14:textId="77777777" w:rsidR="00D36033" w:rsidRPr="006A0750" w:rsidRDefault="00D36033" w:rsidP="00D02E59">
      <w:pPr>
        <w:spacing w:after="0" w:line="276" w:lineRule="auto"/>
        <w:jc w:val="both"/>
        <w:rPr>
          <w:rFonts w:ascii="Times New Roman" w:hAnsi="Times New Roman" w:cs="Times New Roman"/>
          <w:sz w:val="24"/>
          <w:szCs w:val="24"/>
          <w:lang w:val="en-ZA"/>
        </w:rPr>
      </w:pPr>
    </w:p>
    <w:p w14:paraId="4CC17F65"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Duration of Unit:</w:t>
      </w:r>
      <w:r w:rsidRPr="006A0750">
        <w:rPr>
          <w:rFonts w:ascii="Times New Roman" w:hAnsi="Times New Roman" w:cs="Times New Roman"/>
          <w:sz w:val="24"/>
          <w:szCs w:val="24"/>
          <w:lang w:val="en-ZA"/>
        </w:rPr>
        <w:t xml:space="preserve"> 45 hours</w:t>
      </w:r>
    </w:p>
    <w:p w14:paraId="36411976"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7A7AA08D"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Unit Description</w:t>
      </w:r>
    </w:p>
    <w:p w14:paraId="4D6E3583" w14:textId="77777777" w:rsidR="00D36033" w:rsidRPr="006A0750" w:rsidRDefault="00D36033" w:rsidP="00D02E59">
      <w:pPr>
        <w:autoSpaceDE w:val="0"/>
        <w:adjustRightInd w:val="0"/>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rPr>
        <w:t>This unit covers the competencies required to demonstrate digital literacy. It involves identifying appropriate computer software and hardware, applying security measures to data, hardware, software in automated environment, applying computer software in solving tasks, applying internet and email in communication at workplace, applying desktop publishing in official assignment and preparing presentation packages.</w:t>
      </w:r>
    </w:p>
    <w:p w14:paraId="1807B8D6"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7B4A9FD6"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Summary of Learning Outcomes</w:t>
      </w:r>
    </w:p>
    <w:p w14:paraId="78E2DA7C" w14:textId="77777777" w:rsidR="00D36033" w:rsidRPr="006A0750" w:rsidRDefault="00D36033" w:rsidP="00DF7ABC">
      <w:pPr>
        <w:numPr>
          <w:ilvl w:val="0"/>
          <w:numId w:val="18"/>
        </w:numPr>
        <w:spacing w:after="0" w:line="276" w:lineRule="auto"/>
        <w:ind w:right="72"/>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Identify computer software and hardware</w:t>
      </w:r>
    </w:p>
    <w:p w14:paraId="31E4D018" w14:textId="77777777" w:rsidR="00D36033" w:rsidRPr="006A0750" w:rsidRDefault="00D36033" w:rsidP="00DF7ABC">
      <w:pPr>
        <w:numPr>
          <w:ilvl w:val="0"/>
          <w:numId w:val="18"/>
        </w:numPr>
        <w:spacing w:after="0" w:line="276" w:lineRule="auto"/>
        <w:ind w:right="72"/>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 xml:space="preserve">Apply security measures to data, hardware, software in automated environment </w:t>
      </w:r>
    </w:p>
    <w:p w14:paraId="320FE4BD" w14:textId="77777777" w:rsidR="00D36033" w:rsidRPr="006A0750" w:rsidRDefault="00D36033" w:rsidP="00DF7ABC">
      <w:pPr>
        <w:numPr>
          <w:ilvl w:val="0"/>
          <w:numId w:val="18"/>
        </w:numPr>
        <w:tabs>
          <w:tab w:val="left" w:pos="2052"/>
        </w:tabs>
        <w:spacing w:after="0" w:line="276" w:lineRule="auto"/>
        <w:ind w:right="72"/>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Apply computer software in solving tasks</w:t>
      </w:r>
    </w:p>
    <w:p w14:paraId="26C6ED18" w14:textId="77777777" w:rsidR="00D36033" w:rsidRPr="006A0750" w:rsidRDefault="00D36033" w:rsidP="00DF7ABC">
      <w:pPr>
        <w:numPr>
          <w:ilvl w:val="0"/>
          <w:numId w:val="18"/>
        </w:numPr>
        <w:spacing w:after="0" w:line="276" w:lineRule="auto"/>
        <w:ind w:right="72"/>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Apply internet and email in communication at workplace</w:t>
      </w:r>
    </w:p>
    <w:p w14:paraId="388281AB" w14:textId="77777777" w:rsidR="00D36033" w:rsidRPr="006A0750" w:rsidRDefault="00D36033" w:rsidP="00DF7ABC">
      <w:pPr>
        <w:numPr>
          <w:ilvl w:val="0"/>
          <w:numId w:val="18"/>
        </w:numPr>
        <w:spacing w:after="0" w:line="276" w:lineRule="auto"/>
        <w:ind w:right="72"/>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Apply desktop publishing in official assignments</w:t>
      </w:r>
    </w:p>
    <w:p w14:paraId="01B54FB2" w14:textId="77777777" w:rsidR="00D36033" w:rsidRPr="006A0750" w:rsidRDefault="00D36033" w:rsidP="00DF7ABC">
      <w:pPr>
        <w:numPr>
          <w:ilvl w:val="0"/>
          <w:numId w:val="18"/>
        </w:numPr>
        <w:spacing w:after="0" w:line="276" w:lineRule="auto"/>
        <w:ind w:right="72"/>
        <w:rPr>
          <w:rFonts w:ascii="Times New Roman" w:hAnsi="Times New Roman" w:cs="Times New Roman"/>
          <w:sz w:val="24"/>
          <w:szCs w:val="24"/>
          <w:lang w:val="en-ZA" w:eastAsia="fr-FR"/>
        </w:rPr>
      </w:pPr>
      <w:r w:rsidRPr="006A0750">
        <w:rPr>
          <w:rFonts w:ascii="Times New Roman" w:hAnsi="Times New Roman" w:cs="Times New Roman"/>
          <w:sz w:val="24"/>
          <w:szCs w:val="24"/>
          <w:lang w:val="en-ZA" w:eastAsia="fr-FR"/>
        </w:rPr>
        <w:t>Prepare presentation packages</w:t>
      </w:r>
    </w:p>
    <w:p w14:paraId="23BF1996"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754552A1" w14:textId="77777777" w:rsidR="00D36033" w:rsidRPr="006A0750" w:rsidRDefault="00D36033" w:rsidP="00D02E59">
      <w:pPr>
        <w:spacing w:before="120" w:after="120" w:line="276" w:lineRule="auto"/>
        <w:contextualSpacing/>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36033" w:rsidRPr="006A0750" w14:paraId="11357931" w14:textId="77777777" w:rsidTr="00D36033">
        <w:trPr>
          <w:trHeight w:val="620"/>
        </w:trPr>
        <w:tc>
          <w:tcPr>
            <w:tcW w:w="1491" w:type="pct"/>
            <w:tcBorders>
              <w:top w:val="single" w:sz="4" w:space="0" w:color="auto"/>
              <w:left w:val="single" w:sz="4" w:space="0" w:color="auto"/>
              <w:bottom w:val="single" w:sz="4" w:space="0" w:color="auto"/>
              <w:right w:val="single" w:sz="4" w:space="0" w:color="auto"/>
            </w:tcBorders>
            <w:hideMark/>
          </w:tcPr>
          <w:p w14:paraId="7F7FD1BC" w14:textId="77777777" w:rsidR="00D36033" w:rsidRPr="006A0750" w:rsidRDefault="00D36033" w:rsidP="00D02E59">
            <w:pPr>
              <w:spacing w:after="0" w:line="276" w:lineRule="auto"/>
              <w:rPr>
                <w:rFonts w:ascii="Times New Roman" w:hAnsi="Times New Roman" w:cs="Times New Roman"/>
                <w:sz w:val="24"/>
                <w:szCs w:val="24"/>
              </w:rPr>
            </w:pPr>
            <w:r w:rsidRPr="006A075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hideMark/>
          </w:tcPr>
          <w:p w14:paraId="659E2530" w14:textId="77777777" w:rsidR="00D36033" w:rsidRPr="006A0750" w:rsidRDefault="00D36033" w:rsidP="00D02E59">
            <w:pPr>
              <w:spacing w:after="0" w:line="276" w:lineRule="auto"/>
              <w:rPr>
                <w:rFonts w:ascii="Times New Roman" w:hAnsi="Times New Roman" w:cs="Times New Roman"/>
                <w:sz w:val="24"/>
                <w:szCs w:val="24"/>
                <w:lang w:val="en-ZA"/>
              </w:rPr>
            </w:pPr>
            <w:r w:rsidRPr="006A075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hideMark/>
          </w:tcPr>
          <w:p w14:paraId="7F058112" w14:textId="77777777" w:rsidR="00D36033" w:rsidRPr="006A0750" w:rsidRDefault="00D36033" w:rsidP="00D02E59">
            <w:pPr>
              <w:spacing w:after="0" w:line="276" w:lineRule="auto"/>
              <w:rPr>
                <w:rFonts w:ascii="Times New Roman" w:hAnsi="Times New Roman" w:cs="Times New Roman"/>
                <w:sz w:val="24"/>
                <w:szCs w:val="24"/>
                <w:lang w:val="en-ZA"/>
              </w:rPr>
            </w:pPr>
            <w:r w:rsidRPr="006A0750">
              <w:rPr>
                <w:rFonts w:ascii="Times New Roman" w:hAnsi="Times New Roman" w:cs="Times New Roman"/>
                <w:b/>
                <w:sz w:val="24"/>
                <w:szCs w:val="24"/>
                <w:lang w:val="en-ZA"/>
              </w:rPr>
              <w:t>Suggested Assessment Methods</w:t>
            </w:r>
          </w:p>
        </w:tc>
      </w:tr>
      <w:tr w:rsidR="00D36033" w:rsidRPr="006A0750" w14:paraId="24CD2C47" w14:textId="77777777" w:rsidTr="00D360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4B7704C6" w14:textId="77777777" w:rsidR="00D36033" w:rsidRPr="006A0750" w:rsidRDefault="00D36033" w:rsidP="00DF7ABC">
            <w:pPr>
              <w:numPr>
                <w:ilvl w:val="0"/>
                <w:numId w:val="19"/>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Identify computer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2FFEEDB5"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Concepts of ICT</w:t>
            </w:r>
          </w:p>
          <w:p w14:paraId="61F2010F"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Functions of ICT</w:t>
            </w:r>
          </w:p>
          <w:p w14:paraId="1C1F8128"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History of computers</w:t>
            </w:r>
          </w:p>
          <w:p w14:paraId="7FAA93CD"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Components of a computer</w:t>
            </w:r>
          </w:p>
          <w:p w14:paraId="4DF5091F"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Classification of computers</w:t>
            </w:r>
          </w:p>
        </w:tc>
        <w:tc>
          <w:tcPr>
            <w:tcW w:w="1365" w:type="pct"/>
            <w:tcBorders>
              <w:top w:val="single" w:sz="4" w:space="0" w:color="auto"/>
              <w:left w:val="single" w:sz="4" w:space="0" w:color="auto"/>
              <w:bottom w:val="single" w:sz="4" w:space="0" w:color="auto"/>
              <w:right w:val="single" w:sz="4" w:space="0" w:color="auto"/>
            </w:tcBorders>
            <w:hideMark/>
          </w:tcPr>
          <w:p w14:paraId="4C6BC899"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Written tests</w:t>
            </w:r>
          </w:p>
          <w:p w14:paraId="5DFB635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Oral presentation</w:t>
            </w:r>
          </w:p>
          <w:p w14:paraId="101F88B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tc>
      </w:tr>
      <w:tr w:rsidR="00D36033" w:rsidRPr="006A0750" w14:paraId="13BFFD21"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6E285810" w14:textId="77777777" w:rsidR="00D36033" w:rsidRPr="006A0750" w:rsidRDefault="00D36033" w:rsidP="00DF7ABC">
            <w:pPr>
              <w:numPr>
                <w:ilvl w:val="0"/>
                <w:numId w:val="19"/>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Apply security measures to data, hardware and software</w:t>
            </w:r>
          </w:p>
        </w:tc>
        <w:tc>
          <w:tcPr>
            <w:tcW w:w="2143" w:type="pct"/>
            <w:tcBorders>
              <w:top w:val="single" w:sz="4" w:space="0" w:color="auto"/>
              <w:left w:val="single" w:sz="4" w:space="0" w:color="auto"/>
              <w:bottom w:val="single" w:sz="4" w:space="0" w:color="auto"/>
              <w:right w:val="single" w:sz="4" w:space="0" w:color="auto"/>
            </w:tcBorders>
            <w:hideMark/>
          </w:tcPr>
          <w:p w14:paraId="1CC74777"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Data security and control</w:t>
            </w:r>
          </w:p>
          <w:p w14:paraId="240D5834"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Security threats and control measures</w:t>
            </w:r>
          </w:p>
          <w:p w14:paraId="2EFD90A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Types of computer crimes</w:t>
            </w:r>
          </w:p>
          <w:p w14:paraId="50A3B86D"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Detection and protection against computer crimes</w:t>
            </w:r>
          </w:p>
          <w:p w14:paraId="33E7124D"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Laws governing protection of ICT</w:t>
            </w:r>
          </w:p>
        </w:tc>
        <w:tc>
          <w:tcPr>
            <w:tcW w:w="1365" w:type="pct"/>
            <w:tcBorders>
              <w:top w:val="single" w:sz="4" w:space="0" w:color="auto"/>
              <w:left w:val="single" w:sz="4" w:space="0" w:color="auto"/>
              <w:bottom w:val="single" w:sz="4" w:space="0" w:color="auto"/>
              <w:right w:val="single" w:sz="4" w:space="0" w:color="auto"/>
            </w:tcBorders>
            <w:hideMark/>
          </w:tcPr>
          <w:p w14:paraId="42B5F29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Written tests</w:t>
            </w:r>
          </w:p>
          <w:p w14:paraId="59290DF5"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Oral presentation</w:t>
            </w:r>
          </w:p>
          <w:p w14:paraId="17094E31"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5B096DA3"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Project</w:t>
            </w:r>
          </w:p>
        </w:tc>
      </w:tr>
      <w:tr w:rsidR="00D36033" w:rsidRPr="006A0750" w14:paraId="548CA3DE" w14:textId="77777777" w:rsidTr="00D36033">
        <w:trPr>
          <w:trHeight w:val="530"/>
        </w:trPr>
        <w:tc>
          <w:tcPr>
            <w:tcW w:w="1491" w:type="pct"/>
            <w:tcBorders>
              <w:top w:val="single" w:sz="4" w:space="0" w:color="auto"/>
              <w:left w:val="single" w:sz="4" w:space="0" w:color="auto"/>
              <w:bottom w:val="single" w:sz="4" w:space="0" w:color="auto"/>
              <w:right w:val="single" w:sz="4" w:space="0" w:color="auto"/>
            </w:tcBorders>
            <w:hideMark/>
          </w:tcPr>
          <w:p w14:paraId="475E9894" w14:textId="77777777" w:rsidR="00D36033" w:rsidRPr="006A0750" w:rsidRDefault="00D36033" w:rsidP="00DF7ABC">
            <w:pPr>
              <w:numPr>
                <w:ilvl w:val="0"/>
                <w:numId w:val="19"/>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Apply computer software in solving tasks</w:t>
            </w:r>
          </w:p>
        </w:tc>
        <w:tc>
          <w:tcPr>
            <w:tcW w:w="2143" w:type="pct"/>
            <w:tcBorders>
              <w:top w:val="single" w:sz="4" w:space="0" w:color="auto"/>
              <w:left w:val="single" w:sz="4" w:space="0" w:color="auto"/>
              <w:bottom w:val="single" w:sz="4" w:space="0" w:color="auto"/>
              <w:right w:val="single" w:sz="4" w:space="0" w:color="auto"/>
            </w:tcBorders>
            <w:hideMark/>
          </w:tcPr>
          <w:p w14:paraId="13104B72"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Operating system</w:t>
            </w:r>
          </w:p>
          <w:p w14:paraId="732B1A8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Word processing</w:t>
            </w:r>
          </w:p>
          <w:p w14:paraId="57A6474C"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Spread sheets</w:t>
            </w:r>
          </w:p>
          <w:p w14:paraId="210A11BE"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rPr>
              <w:t>Data base design and manipulation</w:t>
            </w:r>
          </w:p>
          <w:p w14:paraId="1A57656A"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rPr>
              <w:t>Data manipulation, storage and retrieval</w:t>
            </w:r>
          </w:p>
        </w:tc>
        <w:tc>
          <w:tcPr>
            <w:tcW w:w="1365" w:type="pct"/>
            <w:tcBorders>
              <w:top w:val="single" w:sz="4" w:space="0" w:color="auto"/>
              <w:left w:val="single" w:sz="4" w:space="0" w:color="auto"/>
              <w:bottom w:val="single" w:sz="4" w:space="0" w:color="auto"/>
              <w:right w:val="single" w:sz="4" w:space="0" w:color="auto"/>
            </w:tcBorders>
            <w:hideMark/>
          </w:tcPr>
          <w:p w14:paraId="25DA609C"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Oral questioning</w:t>
            </w:r>
          </w:p>
          <w:p w14:paraId="45B916FD"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68B3CB56"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Project </w:t>
            </w:r>
          </w:p>
        </w:tc>
      </w:tr>
      <w:tr w:rsidR="00D36033" w:rsidRPr="006A0750" w14:paraId="69A49414"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32775EA1" w14:textId="77777777" w:rsidR="00D36033" w:rsidRPr="006A0750" w:rsidRDefault="00D36033" w:rsidP="00DF7ABC">
            <w:pPr>
              <w:numPr>
                <w:ilvl w:val="0"/>
                <w:numId w:val="19"/>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Apply internet and email in communication at workplace</w:t>
            </w:r>
          </w:p>
        </w:tc>
        <w:tc>
          <w:tcPr>
            <w:tcW w:w="2143" w:type="pct"/>
            <w:tcBorders>
              <w:top w:val="single" w:sz="4" w:space="0" w:color="auto"/>
              <w:left w:val="single" w:sz="4" w:space="0" w:color="auto"/>
              <w:bottom w:val="single" w:sz="4" w:space="0" w:color="auto"/>
              <w:right w:val="single" w:sz="4" w:space="0" w:color="auto"/>
            </w:tcBorders>
            <w:hideMark/>
          </w:tcPr>
          <w:p w14:paraId="28761E4E"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Computer networks</w:t>
            </w:r>
          </w:p>
          <w:p w14:paraId="56756BAE"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Network configurations</w:t>
            </w:r>
          </w:p>
          <w:p w14:paraId="71B0C7C7"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Uses of internet</w:t>
            </w:r>
          </w:p>
          <w:p w14:paraId="25ED07C5"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Electronic mail (e-mail) concept</w:t>
            </w:r>
          </w:p>
        </w:tc>
        <w:tc>
          <w:tcPr>
            <w:tcW w:w="1365" w:type="pct"/>
            <w:tcBorders>
              <w:top w:val="single" w:sz="4" w:space="0" w:color="auto"/>
              <w:left w:val="single" w:sz="4" w:space="0" w:color="auto"/>
              <w:bottom w:val="single" w:sz="4" w:space="0" w:color="auto"/>
              <w:right w:val="single" w:sz="4" w:space="0" w:color="auto"/>
            </w:tcBorders>
            <w:hideMark/>
          </w:tcPr>
          <w:p w14:paraId="114FC864"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Oral questioning</w:t>
            </w:r>
          </w:p>
          <w:p w14:paraId="3CC7642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485A962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presentation </w:t>
            </w:r>
          </w:p>
          <w:p w14:paraId="563FD393"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Written report</w:t>
            </w:r>
          </w:p>
        </w:tc>
      </w:tr>
      <w:tr w:rsidR="00D36033" w:rsidRPr="006A0750" w14:paraId="561C78EE"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tcPr>
          <w:p w14:paraId="69D1AFC2" w14:textId="77777777" w:rsidR="00D36033" w:rsidRPr="006A0750" w:rsidRDefault="00D36033" w:rsidP="00DF7ABC">
            <w:pPr>
              <w:numPr>
                <w:ilvl w:val="0"/>
                <w:numId w:val="19"/>
              </w:numPr>
              <w:spacing w:after="120" w:line="276" w:lineRule="auto"/>
              <w:ind w:right="72"/>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Apply desktop publishing in official assignments</w:t>
            </w:r>
          </w:p>
          <w:p w14:paraId="2C50A648" w14:textId="77777777" w:rsidR="00D36033" w:rsidRPr="006A0750" w:rsidRDefault="00D36033" w:rsidP="00D02E59">
            <w:pPr>
              <w:spacing w:after="120" w:line="276" w:lineRule="auto"/>
              <w:ind w:right="72"/>
              <w:rPr>
                <w:rFonts w:ascii="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2D07D4DA"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Concept of desktop publishing</w:t>
            </w:r>
          </w:p>
          <w:p w14:paraId="207D679E"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Opening publication window</w:t>
            </w:r>
          </w:p>
          <w:p w14:paraId="05FCE9A0"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Identifying different tools and tool bars</w:t>
            </w:r>
          </w:p>
          <w:p w14:paraId="529B4EB4"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Determining page layout</w:t>
            </w:r>
          </w:p>
          <w:p w14:paraId="2B273658"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Opening, saving and closing files</w:t>
            </w:r>
          </w:p>
          <w:p w14:paraId="1A5C977A"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Drawing various shapes using DTP</w:t>
            </w:r>
          </w:p>
          <w:p w14:paraId="6D2BDE10"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 xml:space="preserve">Using </w:t>
            </w:r>
            <w:proofErr w:type="spellStart"/>
            <w:r w:rsidRPr="006A0750">
              <w:rPr>
                <w:rFonts w:ascii="Times New Roman" w:hAnsi="Times New Roman" w:cs="Times New Roman"/>
                <w:sz w:val="24"/>
                <w:szCs w:val="24"/>
              </w:rPr>
              <w:t>colour</w:t>
            </w:r>
            <w:proofErr w:type="spellEnd"/>
            <w:r w:rsidRPr="006A0750">
              <w:rPr>
                <w:rFonts w:ascii="Times New Roman" w:hAnsi="Times New Roman" w:cs="Times New Roman"/>
                <w:sz w:val="24"/>
                <w:szCs w:val="24"/>
              </w:rPr>
              <w:t xml:space="preserve"> pellets to enhance a document</w:t>
            </w:r>
          </w:p>
          <w:p w14:paraId="46F2F53D"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Inserting text frames</w:t>
            </w:r>
          </w:p>
          <w:p w14:paraId="71B6EE83"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Importing and exporting text</w:t>
            </w:r>
          </w:p>
          <w:p w14:paraId="11E91120"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Object linking and embedding</w:t>
            </w:r>
          </w:p>
          <w:p w14:paraId="3542C414"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Designing of various publications</w:t>
            </w:r>
          </w:p>
          <w:p w14:paraId="5D6909B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Printing of various publications</w:t>
            </w:r>
          </w:p>
        </w:tc>
        <w:tc>
          <w:tcPr>
            <w:tcW w:w="1365" w:type="pct"/>
            <w:tcBorders>
              <w:top w:val="single" w:sz="4" w:space="0" w:color="auto"/>
              <w:left w:val="single" w:sz="4" w:space="0" w:color="auto"/>
              <w:bottom w:val="single" w:sz="4" w:space="0" w:color="auto"/>
              <w:right w:val="single" w:sz="4" w:space="0" w:color="auto"/>
            </w:tcBorders>
            <w:hideMark/>
          </w:tcPr>
          <w:p w14:paraId="21A73C4D"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Oral questioning</w:t>
            </w:r>
          </w:p>
          <w:p w14:paraId="27C128FF"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384E7C01"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presentation </w:t>
            </w:r>
          </w:p>
          <w:p w14:paraId="35F80323"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Written report</w:t>
            </w:r>
          </w:p>
          <w:p w14:paraId="069D2837"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Project</w:t>
            </w:r>
          </w:p>
        </w:tc>
      </w:tr>
      <w:tr w:rsidR="00D36033" w:rsidRPr="006A0750" w14:paraId="6D69D87F"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tcPr>
          <w:p w14:paraId="1D583015" w14:textId="77777777" w:rsidR="00D36033" w:rsidRPr="006A0750" w:rsidRDefault="00D36033" w:rsidP="00DF7ABC">
            <w:pPr>
              <w:numPr>
                <w:ilvl w:val="0"/>
                <w:numId w:val="19"/>
              </w:numPr>
              <w:spacing w:after="120" w:line="276" w:lineRule="auto"/>
              <w:ind w:right="72"/>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Prepare presentation packages</w:t>
            </w:r>
          </w:p>
          <w:p w14:paraId="5B396580" w14:textId="77777777" w:rsidR="00D36033" w:rsidRPr="006A0750" w:rsidRDefault="00D36033" w:rsidP="00D02E59">
            <w:pPr>
              <w:spacing w:after="120" w:line="276" w:lineRule="auto"/>
              <w:ind w:right="72"/>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43F7D177"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Types of presentation packages</w:t>
            </w:r>
          </w:p>
          <w:p w14:paraId="152BA6A3"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Procedure of creating slides</w:t>
            </w:r>
          </w:p>
          <w:p w14:paraId="46A47DFA"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Formatting slides</w:t>
            </w:r>
          </w:p>
          <w:p w14:paraId="2F81B397"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Presentation of slides</w:t>
            </w:r>
          </w:p>
          <w:p w14:paraId="1DD3848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rPr>
            </w:pPr>
            <w:r w:rsidRPr="006A0750">
              <w:rPr>
                <w:rFonts w:ascii="Times New Roman" w:hAnsi="Times New Roman" w:cs="Times New Roman"/>
                <w:sz w:val="24"/>
                <w:szCs w:val="24"/>
              </w:rPr>
              <w:t xml:space="preserve">Procedure for editing objects </w:t>
            </w:r>
          </w:p>
        </w:tc>
        <w:tc>
          <w:tcPr>
            <w:tcW w:w="1365" w:type="pct"/>
            <w:tcBorders>
              <w:top w:val="single" w:sz="4" w:space="0" w:color="auto"/>
              <w:left w:val="single" w:sz="4" w:space="0" w:color="auto"/>
              <w:bottom w:val="single" w:sz="4" w:space="0" w:color="auto"/>
              <w:right w:val="single" w:sz="4" w:space="0" w:color="auto"/>
            </w:tcBorders>
            <w:hideMark/>
          </w:tcPr>
          <w:p w14:paraId="5690966C"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Oral questioning</w:t>
            </w:r>
          </w:p>
          <w:p w14:paraId="03E7837B"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63ABBBC8"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presentation </w:t>
            </w:r>
          </w:p>
          <w:p w14:paraId="4E4FC70A"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Written report</w:t>
            </w:r>
          </w:p>
          <w:p w14:paraId="6593AD3D" w14:textId="77777777" w:rsidR="00D36033" w:rsidRPr="006A0750" w:rsidRDefault="00D36033" w:rsidP="00DF7ABC">
            <w:pPr>
              <w:numPr>
                <w:ilvl w:val="0"/>
                <w:numId w:val="36"/>
              </w:numPr>
              <w:spacing w:after="0" w:line="276" w:lineRule="auto"/>
              <w:ind w:left="268" w:hanging="268"/>
              <w:rPr>
                <w:rFonts w:ascii="Times New Roman" w:hAnsi="Times New Roman" w:cs="Times New Roman"/>
                <w:sz w:val="24"/>
                <w:szCs w:val="24"/>
                <w:lang w:val="en-ZA"/>
              </w:rPr>
            </w:pPr>
            <w:r w:rsidRPr="006A0750">
              <w:rPr>
                <w:rFonts w:ascii="Times New Roman" w:hAnsi="Times New Roman" w:cs="Times New Roman"/>
                <w:sz w:val="24"/>
                <w:szCs w:val="24"/>
                <w:lang w:val="en-ZA"/>
              </w:rPr>
              <w:t>Project</w:t>
            </w:r>
          </w:p>
        </w:tc>
      </w:tr>
    </w:tbl>
    <w:p w14:paraId="10A36A17" w14:textId="77777777" w:rsidR="00D36033" w:rsidRPr="006A0750" w:rsidRDefault="00D36033" w:rsidP="00D02E59">
      <w:pPr>
        <w:spacing w:line="276" w:lineRule="auto"/>
        <w:rPr>
          <w:rFonts w:ascii="Times New Roman" w:hAnsi="Times New Roman" w:cs="Times New Roman"/>
          <w:sz w:val="24"/>
          <w:szCs w:val="24"/>
        </w:rPr>
      </w:pPr>
    </w:p>
    <w:p w14:paraId="6829A1D6"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Suggested Methods of Instruction</w:t>
      </w:r>
    </w:p>
    <w:p w14:paraId="20327266" w14:textId="77777777" w:rsidR="00D36033" w:rsidRPr="006A0750" w:rsidRDefault="00D36033" w:rsidP="00DF7ABC">
      <w:pPr>
        <w:numPr>
          <w:ilvl w:val="0"/>
          <w:numId w:val="16"/>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 xml:space="preserve">Demonstration </w:t>
      </w:r>
    </w:p>
    <w:p w14:paraId="4A5B7CDC" w14:textId="77777777" w:rsidR="00D36033" w:rsidRPr="006A0750" w:rsidRDefault="00D36033" w:rsidP="00DF7ABC">
      <w:pPr>
        <w:numPr>
          <w:ilvl w:val="0"/>
          <w:numId w:val="16"/>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 xml:space="preserve">Viewing of related videos </w:t>
      </w:r>
    </w:p>
    <w:p w14:paraId="32D1DA8A" w14:textId="77777777" w:rsidR="00D36033" w:rsidRPr="006A0750" w:rsidRDefault="00D36033" w:rsidP="00DF7ABC">
      <w:pPr>
        <w:numPr>
          <w:ilvl w:val="0"/>
          <w:numId w:val="16"/>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 xml:space="preserve">Discussions </w:t>
      </w:r>
    </w:p>
    <w:p w14:paraId="37B9B913" w14:textId="77777777" w:rsidR="00D36033" w:rsidRPr="006A0750" w:rsidRDefault="00D36033" w:rsidP="00DF7ABC">
      <w:pPr>
        <w:numPr>
          <w:ilvl w:val="0"/>
          <w:numId w:val="16"/>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 xml:space="preserve">Assignments </w:t>
      </w:r>
    </w:p>
    <w:p w14:paraId="6AFDD8AE" w14:textId="77777777" w:rsidR="00D36033" w:rsidRPr="006A0750" w:rsidRDefault="00D36033" w:rsidP="00DF7ABC">
      <w:pPr>
        <w:numPr>
          <w:ilvl w:val="0"/>
          <w:numId w:val="16"/>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Direct instructions</w:t>
      </w:r>
    </w:p>
    <w:p w14:paraId="276E6FB1" w14:textId="77777777" w:rsidR="00D36033" w:rsidRPr="006A0750" w:rsidRDefault="00D36033" w:rsidP="00D02E59">
      <w:pPr>
        <w:spacing w:after="0" w:line="276" w:lineRule="auto"/>
        <w:rPr>
          <w:rFonts w:ascii="Times New Roman" w:hAnsi="Times New Roman" w:cs="Times New Roman"/>
          <w:b/>
          <w:sz w:val="24"/>
          <w:szCs w:val="24"/>
        </w:rPr>
      </w:pPr>
    </w:p>
    <w:p w14:paraId="52BFA31B" w14:textId="77777777" w:rsidR="00D36033" w:rsidRPr="006A0750" w:rsidRDefault="00D36033" w:rsidP="00D02E59">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Recommended Resources</w:t>
      </w:r>
    </w:p>
    <w:p w14:paraId="1CE1196E" w14:textId="77777777" w:rsidR="00D36033" w:rsidRPr="006A0750" w:rsidRDefault="00D36033" w:rsidP="00DF7ABC">
      <w:pPr>
        <w:numPr>
          <w:ilvl w:val="0"/>
          <w:numId w:val="20"/>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lastRenderedPageBreak/>
        <w:t>Computers</w:t>
      </w:r>
    </w:p>
    <w:p w14:paraId="0299438B" w14:textId="77777777" w:rsidR="00D36033" w:rsidRPr="006A0750" w:rsidRDefault="00D36033" w:rsidP="00DF7ABC">
      <w:pPr>
        <w:numPr>
          <w:ilvl w:val="0"/>
          <w:numId w:val="20"/>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Other digital devices</w:t>
      </w:r>
    </w:p>
    <w:p w14:paraId="4CC0CFE9" w14:textId="77777777" w:rsidR="00D36033" w:rsidRPr="006A0750" w:rsidRDefault="00D36033" w:rsidP="00DF7ABC">
      <w:pPr>
        <w:numPr>
          <w:ilvl w:val="0"/>
          <w:numId w:val="20"/>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Printers</w:t>
      </w:r>
    </w:p>
    <w:p w14:paraId="1BF50221" w14:textId="77777777" w:rsidR="00D36033" w:rsidRPr="006A0750" w:rsidRDefault="00D36033" w:rsidP="00DF7ABC">
      <w:pPr>
        <w:numPr>
          <w:ilvl w:val="0"/>
          <w:numId w:val="20"/>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Storage devices</w:t>
      </w:r>
    </w:p>
    <w:p w14:paraId="215F665C" w14:textId="77777777" w:rsidR="00D36033" w:rsidRPr="006A0750" w:rsidRDefault="00D36033" w:rsidP="00DF7ABC">
      <w:pPr>
        <w:numPr>
          <w:ilvl w:val="0"/>
          <w:numId w:val="20"/>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Internet access</w:t>
      </w:r>
    </w:p>
    <w:p w14:paraId="63E69E01" w14:textId="77777777" w:rsidR="00D36033" w:rsidRPr="006A0750" w:rsidRDefault="00D36033" w:rsidP="00DF7ABC">
      <w:pPr>
        <w:numPr>
          <w:ilvl w:val="0"/>
          <w:numId w:val="20"/>
        </w:numPr>
        <w:spacing w:after="0" w:line="276" w:lineRule="auto"/>
        <w:rPr>
          <w:rFonts w:ascii="Times New Roman" w:hAnsi="Times New Roman" w:cs="Times New Roman"/>
          <w:noProof/>
          <w:sz w:val="24"/>
          <w:szCs w:val="24"/>
        </w:rPr>
      </w:pPr>
      <w:r w:rsidRPr="006A0750">
        <w:rPr>
          <w:rFonts w:ascii="Times New Roman" w:hAnsi="Times New Roman" w:cs="Times New Roman"/>
          <w:noProof/>
          <w:sz w:val="24"/>
          <w:szCs w:val="24"/>
        </w:rPr>
        <w:t>Computer software</w:t>
      </w:r>
    </w:p>
    <w:p w14:paraId="21486A40" w14:textId="1B8BA171" w:rsidR="00D36033" w:rsidRPr="006A0750" w:rsidRDefault="00D36033" w:rsidP="00D02E59">
      <w:pPr>
        <w:pStyle w:val="Heading1"/>
        <w:spacing w:line="276" w:lineRule="auto"/>
        <w:jc w:val="center"/>
        <w:rPr>
          <w:szCs w:val="24"/>
        </w:rPr>
      </w:pPr>
      <w:r w:rsidRPr="006A0750">
        <w:rPr>
          <w:i/>
          <w:iCs/>
          <w:szCs w:val="24"/>
          <w:lang w:val="en-ZA"/>
        </w:rPr>
        <w:br w:type="page"/>
      </w:r>
      <w:bookmarkStart w:id="29" w:name="_Toc67903366"/>
      <w:bookmarkStart w:id="30" w:name="_Toc501693316"/>
      <w:bookmarkStart w:id="31" w:name="_Toc497228802"/>
      <w:bookmarkStart w:id="32" w:name="_Toc496092808"/>
      <w:bookmarkStart w:id="33" w:name="_Toc525050347"/>
      <w:r w:rsidRPr="006A0750">
        <w:rPr>
          <w:szCs w:val="24"/>
        </w:rPr>
        <w:lastRenderedPageBreak/>
        <w:t>ENTREPRENEURIAL SKILLS</w:t>
      </w:r>
      <w:bookmarkEnd w:id="29"/>
    </w:p>
    <w:p w14:paraId="7220E393" w14:textId="2E098F2F" w:rsidR="00D36033" w:rsidRPr="006A0750" w:rsidRDefault="00D36033" w:rsidP="00D02E59">
      <w:pPr>
        <w:pStyle w:val="BodyText"/>
        <w:kinsoku w:val="0"/>
        <w:overflowPunct w:val="0"/>
        <w:spacing w:before="185" w:line="276" w:lineRule="auto"/>
        <w:ind w:right="1080"/>
        <w:rPr>
          <w:rFonts w:ascii="Times New Roman" w:hAnsi="Times New Roman"/>
          <w:szCs w:val="24"/>
        </w:rPr>
      </w:pPr>
      <w:r w:rsidRPr="006A0750">
        <w:rPr>
          <w:rFonts w:ascii="Times New Roman" w:hAnsi="Times New Roman"/>
          <w:b/>
          <w:bCs/>
          <w:szCs w:val="24"/>
        </w:rPr>
        <w:t xml:space="preserve">UNIT CODE: </w:t>
      </w:r>
      <w:bookmarkStart w:id="34" w:name="_Hlk64891045"/>
      <w:r w:rsidR="00F552E2" w:rsidRPr="006A0750">
        <w:rPr>
          <w:rFonts w:ascii="Times New Roman" w:hAnsi="Times New Roman"/>
          <w:bCs/>
          <w:szCs w:val="24"/>
          <w:lang w:val="en-ZA"/>
        </w:rPr>
        <w:t>BUS</w:t>
      </w:r>
      <w:r w:rsidRPr="006A0750">
        <w:rPr>
          <w:rFonts w:ascii="Times New Roman" w:hAnsi="Times New Roman"/>
          <w:bCs/>
          <w:szCs w:val="24"/>
          <w:lang w:val="en-ZA"/>
        </w:rPr>
        <w:t>/CU/</w:t>
      </w:r>
      <w:r w:rsidR="00F552E2" w:rsidRPr="006A0750">
        <w:rPr>
          <w:rFonts w:ascii="Times New Roman" w:hAnsi="Times New Roman"/>
          <w:bCs/>
          <w:szCs w:val="24"/>
          <w:lang w:val="en-ZA"/>
        </w:rPr>
        <w:t>MKT</w:t>
      </w:r>
      <w:r w:rsidRPr="006A0750">
        <w:rPr>
          <w:rFonts w:ascii="Times New Roman" w:hAnsi="Times New Roman"/>
          <w:bCs/>
          <w:szCs w:val="24"/>
          <w:lang w:val="en-ZA"/>
        </w:rPr>
        <w:t>/BC/04/5/A</w:t>
      </w:r>
      <w:bookmarkEnd w:id="34"/>
    </w:p>
    <w:p w14:paraId="72C785CC" w14:textId="77777777" w:rsidR="00D36033" w:rsidRPr="006A0750" w:rsidRDefault="00D36033" w:rsidP="00D02E59">
      <w:pPr>
        <w:spacing w:after="0" w:line="276" w:lineRule="auto"/>
        <w:rPr>
          <w:rFonts w:ascii="Times New Roman" w:hAnsi="Times New Roman" w:cs="Times New Roman"/>
          <w:b/>
          <w:bCs/>
          <w:sz w:val="24"/>
          <w:szCs w:val="24"/>
        </w:rPr>
      </w:pPr>
    </w:p>
    <w:p w14:paraId="6B64C5A3" w14:textId="77777777" w:rsidR="00D36033" w:rsidRPr="006A0750" w:rsidRDefault="00D36033" w:rsidP="00D02E59">
      <w:pPr>
        <w:spacing w:line="276" w:lineRule="auto"/>
        <w:rPr>
          <w:rFonts w:ascii="Times New Roman" w:hAnsi="Times New Roman" w:cs="Times New Roman"/>
          <w:b/>
          <w:bCs/>
          <w:sz w:val="24"/>
          <w:szCs w:val="24"/>
        </w:rPr>
      </w:pPr>
      <w:r w:rsidRPr="006A0750">
        <w:rPr>
          <w:rFonts w:ascii="Times New Roman" w:hAnsi="Times New Roman" w:cs="Times New Roman"/>
          <w:b/>
          <w:bCs/>
          <w:sz w:val="24"/>
          <w:szCs w:val="24"/>
        </w:rPr>
        <w:t>Relationship to Occupational Standards</w:t>
      </w:r>
    </w:p>
    <w:p w14:paraId="13FEF906" w14:textId="77777777" w:rsidR="00D36033" w:rsidRPr="006A0750" w:rsidRDefault="00D36033" w:rsidP="00D02E59">
      <w:pPr>
        <w:pStyle w:val="BodyText"/>
        <w:kinsoku w:val="0"/>
        <w:overflowPunct w:val="0"/>
        <w:spacing w:before="12" w:line="276" w:lineRule="auto"/>
        <w:rPr>
          <w:rFonts w:ascii="Times New Roman" w:hAnsi="Times New Roman"/>
          <w:szCs w:val="24"/>
        </w:rPr>
      </w:pPr>
      <w:r w:rsidRPr="006A0750">
        <w:rPr>
          <w:rFonts w:ascii="Times New Roman" w:hAnsi="Times New Roman"/>
          <w:szCs w:val="24"/>
        </w:rPr>
        <w:t>This</w:t>
      </w:r>
      <w:r w:rsidRPr="006A0750">
        <w:rPr>
          <w:rFonts w:ascii="Times New Roman" w:hAnsi="Times New Roman"/>
          <w:spacing w:val="-24"/>
          <w:szCs w:val="24"/>
        </w:rPr>
        <w:t xml:space="preserve"> </w:t>
      </w:r>
      <w:r w:rsidRPr="006A0750">
        <w:rPr>
          <w:rFonts w:ascii="Times New Roman" w:hAnsi="Times New Roman"/>
          <w:szCs w:val="24"/>
        </w:rPr>
        <w:t>unit</w:t>
      </w:r>
      <w:r w:rsidRPr="006A0750">
        <w:rPr>
          <w:rFonts w:ascii="Times New Roman" w:hAnsi="Times New Roman"/>
          <w:spacing w:val="-23"/>
          <w:szCs w:val="24"/>
        </w:rPr>
        <w:t xml:space="preserve"> </w:t>
      </w:r>
      <w:r w:rsidRPr="006A0750">
        <w:rPr>
          <w:rFonts w:ascii="Times New Roman" w:hAnsi="Times New Roman"/>
          <w:szCs w:val="24"/>
        </w:rPr>
        <w:t>addresses</w:t>
      </w:r>
      <w:r w:rsidRPr="006A0750">
        <w:rPr>
          <w:rFonts w:ascii="Times New Roman" w:hAnsi="Times New Roman"/>
          <w:spacing w:val="-24"/>
          <w:szCs w:val="24"/>
        </w:rPr>
        <w:t xml:space="preserve"> </w:t>
      </w:r>
      <w:r w:rsidRPr="006A0750">
        <w:rPr>
          <w:rFonts w:ascii="Times New Roman" w:hAnsi="Times New Roman"/>
          <w:szCs w:val="24"/>
        </w:rPr>
        <w:t>the</w:t>
      </w:r>
      <w:r w:rsidRPr="006A0750">
        <w:rPr>
          <w:rFonts w:ascii="Times New Roman" w:hAnsi="Times New Roman"/>
          <w:spacing w:val="-24"/>
          <w:szCs w:val="24"/>
        </w:rPr>
        <w:t xml:space="preserve"> </w:t>
      </w:r>
      <w:r w:rsidRPr="006A0750">
        <w:rPr>
          <w:rFonts w:ascii="Times New Roman" w:hAnsi="Times New Roman"/>
          <w:szCs w:val="24"/>
        </w:rPr>
        <w:t>Unit</w:t>
      </w:r>
      <w:r w:rsidRPr="006A0750">
        <w:rPr>
          <w:rFonts w:ascii="Times New Roman" w:hAnsi="Times New Roman"/>
          <w:spacing w:val="-23"/>
          <w:szCs w:val="24"/>
        </w:rPr>
        <w:t xml:space="preserve"> </w:t>
      </w:r>
      <w:r w:rsidRPr="006A0750">
        <w:rPr>
          <w:rFonts w:ascii="Times New Roman" w:hAnsi="Times New Roman"/>
          <w:szCs w:val="24"/>
        </w:rPr>
        <w:t>of</w:t>
      </w:r>
      <w:r w:rsidRPr="006A0750">
        <w:rPr>
          <w:rFonts w:ascii="Times New Roman" w:hAnsi="Times New Roman"/>
          <w:spacing w:val="-23"/>
          <w:szCs w:val="24"/>
        </w:rPr>
        <w:t xml:space="preserve"> </w:t>
      </w:r>
      <w:r w:rsidRPr="006A0750">
        <w:rPr>
          <w:rFonts w:ascii="Times New Roman" w:hAnsi="Times New Roman"/>
          <w:szCs w:val="24"/>
        </w:rPr>
        <w:t>Competency:</w:t>
      </w:r>
      <w:r w:rsidRPr="006A0750">
        <w:rPr>
          <w:rFonts w:ascii="Times New Roman" w:hAnsi="Times New Roman"/>
          <w:spacing w:val="-24"/>
          <w:szCs w:val="24"/>
        </w:rPr>
        <w:t xml:space="preserve"> </w:t>
      </w:r>
      <w:r w:rsidRPr="006A0750">
        <w:rPr>
          <w:rFonts w:ascii="Times New Roman" w:hAnsi="Times New Roman"/>
          <w:szCs w:val="24"/>
        </w:rPr>
        <w:t>Demonstrate Entrepreneurship</w:t>
      </w:r>
    </w:p>
    <w:p w14:paraId="37A429EE" w14:textId="77777777" w:rsidR="00D36033" w:rsidRPr="006A0750" w:rsidRDefault="00D36033" w:rsidP="00D02E59">
      <w:pPr>
        <w:pStyle w:val="BodyText"/>
        <w:kinsoku w:val="0"/>
        <w:overflowPunct w:val="0"/>
        <w:spacing w:before="1" w:line="276" w:lineRule="auto"/>
        <w:rPr>
          <w:rFonts w:ascii="Times New Roman" w:hAnsi="Times New Roman"/>
          <w:szCs w:val="24"/>
        </w:rPr>
      </w:pPr>
    </w:p>
    <w:p w14:paraId="2FE965A1" w14:textId="77777777" w:rsidR="00D36033" w:rsidRPr="006A0750" w:rsidRDefault="00D36033" w:rsidP="00D02E59">
      <w:pPr>
        <w:pStyle w:val="BodyText"/>
        <w:kinsoku w:val="0"/>
        <w:overflowPunct w:val="0"/>
        <w:spacing w:before="1" w:line="276" w:lineRule="auto"/>
        <w:rPr>
          <w:rFonts w:ascii="Times New Roman" w:hAnsi="Times New Roman"/>
          <w:szCs w:val="24"/>
        </w:rPr>
      </w:pPr>
      <w:r w:rsidRPr="006A0750">
        <w:rPr>
          <w:rFonts w:ascii="Times New Roman" w:hAnsi="Times New Roman"/>
          <w:b/>
          <w:bCs/>
          <w:szCs w:val="24"/>
        </w:rPr>
        <w:t xml:space="preserve">Duration of unit: </w:t>
      </w:r>
      <w:r w:rsidRPr="006A0750">
        <w:rPr>
          <w:rFonts w:ascii="Times New Roman" w:hAnsi="Times New Roman"/>
          <w:szCs w:val="24"/>
        </w:rPr>
        <w:t>70 hours</w:t>
      </w:r>
    </w:p>
    <w:p w14:paraId="27ECA6FC" w14:textId="77777777" w:rsidR="00D36033" w:rsidRPr="006A0750" w:rsidRDefault="00D36033" w:rsidP="00D02E59">
      <w:pPr>
        <w:pStyle w:val="BodyText"/>
        <w:kinsoku w:val="0"/>
        <w:overflowPunct w:val="0"/>
        <w:spacing w:before="1" w:line="276" w:lineRule="auto"/>
        <w:rPr>
          <w:rFonts w:ascii="Times New Roman" w:hAnsi="Times New Roman"/>
          <w:szCs w:val="24"/>
        </w:rPr>
      </w:pPr>
    </w:p>
    <w:p w14:paraId="3CCECEB0" w14:textId="77777777" w:rsidR="00D36033" w:rsidRPr="006A0750" w:rsidRDefault="00D36033" w:rsidP="00D02E59">
      <w:pPr>
        <w:spacing w:line="276" w:lineRule="auto"/>
        <w:rPr>
          <w:rFonts w:ascii="Times New Roman" w:hAnsi="Times New Roman" w:cs="Times New Roman"/>
          <w:b/>
          <w:sz w:val="24"/>
          <w:szCs w:val="24"/>
        </w:rPr>
      </w:pPr>
      <w:r w:rsidRPr="006A0750">
        <w:rPr>
          <w:rFonts w:ascii="Times New Roman" w:hAnsi="Times New Roman" w:cs="Times New Roman"/>
          <w:b/>
          <w:sz w:val="24"/>
          <w:szCs w:val="24"/>
        </w:rPr>
        <w:t>Unit Description</w:t>
      </w:r>
    </w:p>
    <w:p w14:paraId="64DC182B" w14:textId="77777777" w:rsidR="00D36033" w:rsidRPr="006A0750" w:rsidRDefault="00D36033" w:rsidP="00D02E59">
      <w:pPr>
        <w:pStyle w:val="BodyText"/>
        <w:kinsoku w:val="0"/>
        <w:overflowPunct w:val="0"/>
        <w:spacing w:line="276" w:lineRule="auto"/>
        <w:jc w:val="both"/>
        <w:rPr>
          <w:rFonts w:ascii="Times New Roman" w:hAnsi="Times New Roman"/>
          <w:szCs w:val="24"/>
        </w:rPr>
      </w:pPr>
      <w:r w:rsidRPr="006A0750">
        <w:rPr>
          <w:rFonts w:ascii="Times New Roman" w:hAnsi="Times New Roman"/>
          <w:szCs w:val="24"/>
        </w:rPr>
        <w:t>This unit covers the competencies required to demonstrate understanding of entrepreneurship. It involves demonstrating understanding of an entrepreneur, entrepreneurship and self-employment. It also involves identifying entrepreneurship opportunities, creating entrepreneurial awareness, applying entrepreneurial motivation and developing business innovative strategies.</w:t>
      </w:r>
    </w:p>
    <w:p w14:paraId="6A98087A" w14:textId="77777777" w:rsidR="00D36033" w:rsidRPr="006A0750" w:rsidRDefault="00D36033" w:rsidP="00D02E59">
      <w:pPr>
        <w:spacing w:line="276" w:lineRule="auto"/>
        <w:rPr>
          <w:rFonts w:ascii="Times New Roman" w:hAnsi="Times New Roman" w:cs="Times New Roman"/>
          <w:b/>
          <w:sz w:val="24"/>
          <w:szCs w:val="24"/>
        </w:rPr>
      </w:pPr>
    </w:p>
    <w:p w14:paraId="658A2EDF" w14:textId="77777777" w:rsidR="00D36033" w:rsidRPr="006A0750" w:rsidRDefault="00D36033" w:rsidP="00D02E59">
      <w:pPr>
        <w:spacing w:line="276" w:lineRule="auto"/>
        <w:rPr>
          <w:rFonts w:ascii="Times New Roman" w:hAnsi="Times New Roman" w:cs="Times New Roman"/>
          <w:b/>
          <w:sz w:val="24"/>
          <w:szCs w:val="24"/>
        </w:rPr>
      </w:pPr>
      <w:r w:rsidRPr="006A0750">
        <w:rPr>
          <w:rFonts w:ascii="Times New Roman" w:hAnsi="Times New Roman" w:cs="Times New Roman"/>
          <w:b/>
          <w:sz w:val="24"/>
          <w:szCs w:val="24"/>
        </w:rPr>
        <w:t>Summary of Learning Outcomes</w:t>
      </w:r>
    </w:p>
    <w:p w14:paraId="01351933" w14:textId="77777777" w:rsidR="00D36033" w:rsidRPr="006A0750" w:rsidRDefault="00D36033" w:rsidP="00DF7ABC">
      <w:pPr>
        <w:pStyle w:val="ListParagraph"/>
        <w:widowControl w:val="0"/>
        <w:numPr>
          <w:ilvl w:val="1"/>
          <w:numId w:val="5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6A0750">
        <w:rPr>
          <w:rFonts w:ascii="Times New Roman" w:hAnsi="Times New Roman" w:cs="Times New Roman"/>
          <w:sz w:val="24"/>
          <w:szCs w:val="24"/>
        </w:rPr>
        <w:t>Demonstrate understanding of an entrepreneur</w:t>
      </w:r>
    </w:p>
    <w:p w14:paraId="6D147A7D" w14:textId="77777777" w:rsidR="00D36033" w:rsidRPr="006A0750" w:rsidRDefault="00D36033" w:rsidP="00DF7ABC">
      <w:pPr>
        <w:pStyle w:val="ListParagraph"/>
        <w:widowControl w:val="0"/>
        <w:numPr>
          <w:ilvl w:val="1"/>
          <w:numId w:val="5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6A0750">
        <w:rPr>
          <w:rFonts w:ascii="Times New Roman" w:hAnsi="Times New Roman" w:cs="Times New Roman"/>
          <w:sz w:val="24"/>
          <w:szCs w:val="24"/>
        </w:rPr>
        <w:t>Demonstrate knowledge of entrepreneurship and self-employment</w:t>
      </w:r>
    </w:p>
    <w:p w14:paraId="45ABF9C2" w14:textId="77777777" w:rsidR="00D36033" w:rsidRPr="006A0750" w:rsidRDefault="00D36033" w:rsidP="00DF7ABC">
      <w:pPr>
        <w:pStyle w:val="ListParagraph"/>
        <w:widowControl w:val="0"/>
        <w:numPr>
          <w:ilvl w:val="1"/>
          <w:numId w:val="5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6A0750">
        <w:rPr>
          <w:rFonts w:ascii="Times New Roman" w:hAnsi="Times New Roman" w:cs="Times New Roman"/>
          <w:sz w:val="24"/>
          <w:szCs w:val="24"/>
        </w:rPr>
        <w:t>Identify entrepreneurship opportunities</w:t>
      </w:r>
    </w:p>
    <w:p w14:paraId="71995F84" w14:textId="77777777" w:rsidR="00D36033" w:rsidRPr="006A0750" w:rsidRDefault="00D36033" w:rsidP="00DF7ABC">
      <w:pPr>
        <w:pStyle w:val="ListParagraph"/>
        <w:widowControl w:val="0"/>
        <w:numPr>
          <w:ilvl w:val="1"/>
          <w:numId w:val="5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6A0750">
        <w:rPr>
          <w:rFonts w:ascii="Times New Roman" w:hAnsi="Times New Roman" w:cs="Times New Roman"/>
          <w:sz w:val="24"/>
          <w:szCs w:val="24"/>
        </w:rPr>
        <w:t>Create entrepreneurial awareness</w:t>
      </w:r>
    </w:p>
    <w:p w14:paraId="23F23534" w14:textId="77777777" w:rsidR="00D36033" w:rsidRPr="006A0750" w:rsidRDefault="00D36033" w:rsidP="00DF7ABC">
      <w:pPr>
        <w:pStyle w:val="ListParagraph"/>
        <w:widowControl w:val="0"/>
        <w:numPr>
          <w:ilvl w:val="1"/>
          <w:numId w:val="5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6A0750">
        <w:rPr>
          <w:rFonts w:ascii="Times New Roman" w:hAnsi="Times New Roman" w:cs="Times New Roman"/>
          <w:sz w:val="24"/>
          <w:szCs w:val="24"/>
        </w:rPr>
        <w:t>Apply entrepreneurial motivation</w:t>
      </w:r>
    </w:p>
    <w:p w14:paraId="1DEFD53F" w14:textId="77777777" w:rsidR="00D36033" w:rsidRPr="006A0750" w:rsidRDefault="00D36033" w:rsidP="00DF7ABC">
      <w:pPr>
        <w:pStyle w:val="ListParagraph"/>
        <w:widowControl w:val="0"/>
        <w:numPr>
          <w:ilvl w:val="1"/>
          <w:numId w:val="59"/>
        </w:numPr>
        <w:tabs>
          <w:tab w:val="left" w:pos="831"/>
          <w:tab w:val="left" w:pos="9090"/>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6A0750">
        <w:rPr>
          <w:rFonts w:ascii="Times New Roman" w:hAnsi="Times New Roman" w:cs="Times New Roman"/>
          <w:sz w:val="24"/>
          <w:szCs w:val="24"/>
        </w:rPr>
        <w:t>Develop innovative business strategies</w:t>
      </w:r>
    </w:p>
    <w:p w14:paraId="14D4A50F" w14:textId="77777777" w:rsidR="00D36033" w:rsidRPr="006A0750" w:rsidRDefault="00D36033" w:rsidP="00DF7ABC">
      <w:pPr>
        <w:pStyle w:val="ListParagraph"/>
        <w:widowControl w:val="0"/>
        <w:numPr>
          <w:ilvl w:val="1"/>
          <w:numId w:val="59"/>
        </w:numPr>
        <w:tabs>
          <w:tab w:val="left" w:pos="831"/>
        </w:tabs>
        <w:kinsoku w:val="0"/>
        <w:overflowPunct w:val="0"/>
        <w:autoSpaceDE w:val="0"/>
        <w:autoSpaceDN w:val="0"/>
        <w:adjustRightInd w:val="0"/>
        <w:spacing w:after="0" w:line="276" w:lineRule="auto"/>
        <w:contextualSpacing w:val="0"/>
        <w:rPr>
          <w:rFonts w:ascii="Times New Roman" w:hAnsi="Times New Roman" w:cs="Times New Roman"/>
          <w:sz w:val="24"/>
          <w:szCs w:val="24"/>
        </w:rPr>
      </w:pPr>
      <w:r w:rsidRPr="006A0750">
        <w:rPr>
          <w:rFonts w:ascii="Times New Roman" w:hAnsi="Times New Roman" w:cs="Times New Roman"/>
          <w:sz w:val="24"/>
          <w:szCs w:val="24"/>
        </w:rPr>
        <w:t>Develop Business plan</w:t>
      </w:r>
    </w:p>
    <w:p w14:paraId="3CCCFBC1" w14:textId="77777777" w:rsidR="00D36033" w:rsidRPr="006A0750" w:rsidRDefault="00D36033" w:rsidP="00D02E59">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2706"/>
        <w:gridCol w:w="4176"/>
        <w:gridCol w:w="2468"/>
      </w:tblGrid>
      <w:tr w:rsidR="00D36033" w:rsidRPr="006A0750" w14:paraId="40A6C7A8" w14:textId="77777777" w:rsidTr="00D36033">
        <w:trPr>
          <w:trHeight w:hRule="exact" w:val="911"/>
        </w:trPr>
        <w:tc>
          <w:tcPr>
            <w:tcW w:w="1447" w:type="pct"/>
            <w:tcBorders>
              <w:top w:val="single" w:sz="4" w:space="0" w:color="000000"/>
              <w:left w:val="single" w:sz="4" w:space="0" w:color="000000"/>
              <w:bottom w:val="single" w:sz="4" w:space="0" w:color="000000"/>
              <w:right w:val="single" w:sz="4" w:space="0" w:color="000000"/>
            </w:tcBorders>
          </w:tcPr>
          <w:p w14:paraId="1EE2E3A5" w14:textId="77777777" w:rsidR="00D36033" w:rsidRPr="006A0750" w:rsidRDefault="00D36033" w:rsidP="00D02E59">
            <w:pPr>
              <w:pStyle w:val="TableParagraph"/>
              <w:kinsoku w:val="0"/>
              <w:overflowPunct w:val="0"/>
              <w:spacing w:line="276" w:lineRule="auto"/>
            </w:pPr>
          </w:p>
          <w:p w14:paraId="01440431" w14:textId="77777777" w:rsidR="00D36033" w:rsidRPr="006A0750" w:rsidRDefault="00D36033" w:rsidP="00D02E59">
            <w:pPr>
              <w:pStyle w:val="TableParagraph"/>
              <w:kinsoku w:val="0"/>
              <w:overflowPunct w:val="0"/>
              <w:spacing w:before="0" w:line="276" w:lineRule="auto"/>
            </w:pPr>
            <w:r w:rsidRPr="006A0750">
              <w:rPr>
                <w:b/>
                <w:bCs/>
              </w:rPr>
              <w:t>Learning Outcome</w:t>
            </w:r>
          </w:p>
        </w:tc>
        <w:tc>
          <w:tcPr>
            <w:tcW w:w="2233" w:type="pct"/>
            <w:tcBorders>
              <w:top w:val="single" w:sz="4" w:space="0" w:color="000000"/>
              <w:left w:val="single" w:sz="4" w:space="0" w:color="000000"/>
              <w:bottom w:val="single" w:sz="4" w:space="0" w:color="000000"/>
              <w:right w:val="single" w:sz="4" w:space="0" w:color="000000"/>
            </w:tcBorders>
          </w:tcPr>
          <w:p w14:paraId="296177B6" w14:textId="77777777" w:rsidR="00D36033" w:rsidRPr="006A0750" w:rsidRDefault="00D36033" w:rsidP="00D02E59">
            <w:pPr>
              <w:pStyle w:val="TableParagraph"/>
              <w:kinsoku w:val="0"/>
              <w:overflowPunct w:val="0"/>
              <w:spacing w:line="276" w:lineRule="auto"/>
            </w:pPr>
          </w:p>
          <w:p w14:paraId="1B3A4588" w14:textId="77777777" w:rsidR="00D36033" w:rsidRPr="006A0750" w:rsidRDefault="00D36033" w:rsidP="00D02E59">
            <w:pPr>
              <w:pStyle w:val="TableParagraph"/>
              <w:kinsoku w:val="0"/>
              <w:overflowPunct w:val="0"/>
              <w:spacing w:before="0" w:line="276" w:lineRule="auto"/>
            </w:pPr>
            <w:r w:rsidRPr="006A0750">
              <w:rPr>
                <w:b/>
                <w:bCs/>
              </w:rPr>
              <w:t>Content</w:t>
            </w:r>
          </w:p>
        </w:tc>
        <w:tc>
          <w:tcPr>
            <w:tcW w:w="1320" w:type="pct"/>
            <w:tcBorders>
              <w:top w:val="single" w:sz="4" w:space="0" w:color="000000"/>
              <w:left w:val="single" w:sz="4" w:space="0" w:color="000000"/>
              <w:bottom w:val="single" w:sz="4" w:space="0" w:color="000000"/>
              <w:right w:val="single" w:sz="4" w:space="0" w:color="000000"/>
            </w:tcBorders>
          </w:tcPr>
          <w:p w14:paraId="258A2B2B" w14:textId="77777777" w:rsidR="00D36033" w:rsidRPr="006A0750" w:rsidRDefault="00D36033" w:rsidP="00D02E59">
            <w:pPr>
              <w:pStyle w:val="TableParagraph"/>
              <w:kinsoku w:val="0"/>
              <w:overflowPunct w:val="0"/>
              <w:spacing w:before="13" w:line="276" w:lineRule="auto"/>
            </w:pPr>
            <w:r w:rsidRPr="006A0750">
              <w:rPr>
                <w:b/>
                <w:bCs/>
              </w:rPr>
              <w:t>Suggested Assessment Methods</w:t>
            </w:r>
          </w:p>
        </w:tc>
      </w:tr>
      <w:tr w:rsidR="00D36033" w:rsidRPr="006A0750" w14:paraId="2B386AF6" w14:textId="77777777" w:rsidTr="00D36033">
        <w:trPr>
          <w:trHeight w:hRule="exact" w:val="2258"/>
        </w:trPr>
        <w:tc>
          <w:tcPr>
            <w:tcW w:w="1447" w:type="pct"/>
            <w:tcBorders>
              <w:top w:val="single" w:sz="4" w:space="0" w:color="000000"/>
              <w:left w:val="single" w:sz="4" w:space="0" w:color="000000"/>
              <w:bottom w:val="single" w:sz="4" w:space="0" w:color="000000"/>
              <w:right w:val="single" w:sz="4" w:space="0" w:color="000000"/>
            </w:tcBorders>
          </w:tcPr>
          <w:p w14:paraId="59464E9C" w14:textId="77777777" w:rsidR="00D36033" w:rsidRPr="006A0750" w:rsidRDefault="00D36033" w:rsidP="00DF7ABC">
            <w:pPr>
              <w:pStyle w:val="TableParagraph"/>
              <w:numPr>
                <w:ilvl w:val="0"/>
                <w:numId w:val="60"/>
              </w:numPr>
              <w:kinsoku w:val="0"/>
              <w:overflowPunct w:val="0"/>
              <w:spacing w:before="7" w:line="276" w:lineRule="auto"/>
            </w:pPr>
            <w:r w:rsidRPr="006A0750">
              <w:t>Demonstrate knowledge of entrepreneurship and self-employment</w:t>
            </w:r>
          </w:p>
        </w:tc>
        <w:tc>
          <w:tcPr>
            <w:tcW w:w="2233" w:type="pct"/>
            <w:tcBorders>
              <w:top w:val="single" w:sz="4" w:space="0" w:color="000000"/>
              <w:left w:val="single" w:sz="4" w:space="0" w:color="000000"/>
              <w:bottom w:val="single" w:sz="4" w:space="0" w:color="000000"/>
              <w:right w:val="single" w:sz="4" w:space="0" w:color="000000"/>
            </w:tcBorders>
          </w:tcPr>
          <w:p w14:paraId="79429F45" w14:textId="77777777" w:rsidR="00D36033" w:rsidRPr="006A0750" w:rsidRDefault="00D36033" w:rsidP="00DF7ABC">
            <w:pPr>
              <w:pStyle w:val="ListParagraph"/>
              <w:widowControl w:val="0"/>
              <w:numPr>
                <w:ilvl w:val="0"/>
                <w:numId w:val="63"/>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6A0750">
              <w:rPr>
                <w:rFonts w:ascii="Times New Roman" w:hAnsi="Times New Roman" w:cs="Times New Roman"/>
                <w:sz w:val="24"/>
                <w:szCs w:val="24"/>
              </w:rPr>
              <w:t>Importance of self-employment</w:t>
            </w:r>
          </w:p>
          <w:p w14:paraId="0BE509CA" w14:textId="77777777" w:rsidR="00D36033" w:rsidRPr="006A0750" w:rsidRDefault="00D36033" w:rsidP="00DF7ABC">
            <w:pPr>
              <w:pStyle w:val="ListParagraph"/>
              <w:widowControl w:val="0"/>
              <w:numPr>
                <w:ilvl w:val="0"/>
                <w:numId w:val="63"/>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6A0750">
              <w:rPr>
                <w:rFonts w:ascii="Times New Roman" w:hAnsi="Times New Roman" w:cs="Times New Roman"/>
                <w:sz w:val="24"/>
                <w:szCs w:val="24"/>
              </w:rPr>
              <w:t>Requirements for entry into self-employment</w:t>
            </w:r>
          </w:p>
          <w:p w14:paraId="6CB53743" w14:textId="77777777" w:rsidR="00D36033" w:rsidRPr="006A0750" w:rsidRDefault="00D36033" w:rsidP="00DF7ABC">
            <w:pPr>
              <w:pStyle w:val="ListParagraph"/>
              <w:widowControl w:val="0"/>
              <w:numPr>
                <w:ilvl w:val="0"/>
                <w:numId w:val="63"/>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6A0750">
              <w:rPr>
                <w:rFonts w:ascii="Times New Roman" w:hAnsi="Times New Roman" w:cs="Times New Roman"/>
                <w:sz w:val="24"/>
                <w:szCs w:val="24"/>
              </w:rPr>
              <w:t>Role of an Entrepreneur in business</w:t>
            </w:r>
          </w:p>
          <w:p w14:paraId="7F15FDF9" w14:textId="77777777" w:rsidR="00D36033" w:rsidRPr="006A0750" w:rsidRDefault="00D36033" w:rsidP="00DF7ABC">
            <w:pPr>
              <w:pStyle w:val="ListParagraph"/>
              <w:widowControl w:val="0"/>
              <w:numPr>
                <w:ilvl w:val="0"/>
                <w:numId w:val="63"/>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6A0750">
              <w:rPr>
                <w:rFonts w:ascii="Times New Roman" w:hAnsi="Times New Roman" w:cs="Times New Roman"/>
                <w:sz w:val="24"/>
                <w:szCs w:val="24"/>
              </w:rPr>
              <w:t>Contributions of Entrepreneurs to National development</w:t>
            </w:r>
          </w:p>
          <w:p w14:paraId="09BD2462" w14:textId="77777777" w:rsidR="00D36033" w:rsidRPr="006A0750" w:rsidRDefault="00D36033" w:rsidP="00DF7ABC">
            <w:pPr>
              <w:pStyle w:val="ListParagraph"/>
              <w:widowControl w:val="0"/>
              <w:numPr>
                <w:ilvl w:val="0"/>
                <w:numId w:val="63"/>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6A0750">
              <w:rPr>
                <w:rFonts w:ascii="Times New Roman" w:hAnsi="Times New Roman" w:cs="Times New Roman"/>
                <w:sz w:val="24"/>
                <w:szCs w:val="24"/>
              </w:rPr>
              <w:t>Entrepreneurship culture in Kenya</w:t>
            </w:r>
          </w:p>
          <w:p w14:paraId="38297EDF" w14:textId="77777777" w:rsidR="00D36033" w:rsidRPr="006A0750" w:rsidRDefault="00D36033" w:rsidP="00DF7ABC">
            <w:pPr>
              <w:pStyle w:val="ListParagraph"/>
              <w:widowControl w:val="0"/>
              <w:numPr>
                <w:ilvl w:val="0"/>
                <w:numId w:val="63"/>
              </w:numPr>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r w:rsidRPr="006A0750">
              <w:rPr>
                <w:rFonts w:ascii="Times New Roman" w:hAnsi="Times New Roman" w:cs="Times New Roman"/>
                <w:sz w:val="24"/>
                <w:szCs w:val="24"/>
              </w:rPr>
              <w:t>Born or made entrepreneurs</w:t>
            </w:r>
          </w:p>
          <w:p w14:paraId="2AF4FE7D" w14:textId="77777777" w:rsidR="00D36033" w:rsidRPr="006A0750" w:rsidRDefault="00D36033" w:rsidP="00D02E59">
            <w:pPr>
              <w:widowControl w:val="0"/>
              <w:tabs>
                <w:tab w:val="left" w:pos="831"/>
              </w:tabs>
              <w:kinsoku w:val="0"/>
              <w:overflowPunct w:val="0"/>
              <w:autoSpaceDE w:val="0"/>
              <w:autoSpaceDN w:val="0"/>
              <w:adjustRightInd w:val="0"/>
              <w:spacing w:after="0" w:line="276" w:lineRule="auto"/>
              <w:rPr>
                <w:rFonts w:ascii="Times New Roman" w:hAnsi="Times New Roman" w:cs="Times New Roman"/>
                <w:sz w:val="24"/>
                <w:szCs w:val="24"/>
              </w:rPr>
            </w:pPr>
          </w:p>
          <w:p w14:paraId="13D3D435" w14:textId="77777777" w:rsidR="00D36033" w:rsidRPr="006A0750" w:rsidRDefault="00D36033" w:rsidP="00D02E59">
            <w:pPr>
              <w:pStyle w:val="ListParagraph"/>
              <w:widowControl w:val="0"/>
              <w:tabs>
                <w:tab w:val="left" w:pos="831"/>
              </w:tabs>
              <w:kinsoku w:val="0"/>
              <w:overflowPunct w:val="0"/>
              <w:autoSpaceDE w:val="0"/>
              <w:autoSpaceDN w:val="0"/>
              <w:adjustRightInd w:val="0"/>
              <w:spacing w:after="0" w:line="276" w:lineRule="auto"/>
              <w:ind w:left="0"/>
              <w:contextualSpacing w:val="0"/>
              <w:rPr>
                <w:rFonts w:ascii="Times New Roman" w:hAnsi="Times New Roman" w:cs="Times New Roman"/>
                <w:sz w:val="24"/>
                <w:szCs w:val="24"/>
              </w:rPr>
            </w:pPr>
          </w:p>
        </w:tc>
        <w:tc>
          <w:tcPr>
            <w:tcW w:w="1320" w:type="pct"/>
            <w:tcBorders>
              <w:top w:val="single" w:sz="4" w:space="0" w:color="000000"/>
              <w:left w:val="single" w:sz="4" w:space="0" w:color="000000"/>
              <w:bottom w:val="single" w:sz="4" w:space="0" w:color="000000"/>
              <w:right w:val="single" w:sz="4" w:space="0" w:color="000000"/>
            </w:tcBorders>
          </w:tcPr>
          <w:p w14:paraId="4080C414" w14:textId="77777777" w:rsidR="00D36033" w:rsidRPr="006A0750" w:rsidRDefault="00D36033" w:rsidP="00DF7ABC">
            <w:pPr>
              <w:pStyle w:val="TableParagraph"/>
              <w:numPr>
                <w:ilvl w:val="0"/>
                <w:numId w:val="63"/>
              </w:numPr>
              <w:kinsoku w:val="0"/>
              <w:overflowPunct w:val="0"/>
              <w:spacing w:before="87" w:line="276" w:lineRule="auto"/>
            </w:pPr>
            <w:r w:rsidRPr="006A0750">
              <w:t>Individual/group assignments</w:t>
            </w:r>
          </w:p>
          <w:p w14:paraId="26EF1067" w14:textId="77777777" w:rsidR="00D36033" w:rsidRPr="006A0750" w:rsidRDefault="00D36033" w:rsidP="00DF7ABC">
            <w:pPr>
              <w:pStyle w:val="TableParagraph"/>
              <w:numPr>
                <w:ilvl w:val="0"/>
                <w:numId w:val="63"/>
              </w:numPr>
              <w:kinsoku w:val="0"/>
              <w:overflowPunct w:val="0"/>
              <w:spacing w:before="87" w:line="276" w:lineRule="auto"/>
            </w:pPr>
            <w:r w:rsidRPr="006A0750">
              <w:t>Projects</w:t>
            </w:r>
          </w:p>
          <w:p w14:paraId="3C5510CA" w14:textId="77777777" w:rsidR="00D36033" w:rsidRPr="006A0750" w:rsidRDefault="00D36033" w:rsidP="00DF7ABC">
            <w:pPr>
              <w:pStyle w:val="TableParagraph"/>
              <w:numPr>
                <w:ilvl w:val="0"/>
                <w:numId w:val="63"/>
              </w:numPr>
              <w:kinsoku w:val="0"/>
              <w:overflowPunct w:val="0"/>
              <w:spacing w:before="87" w:line="276" w:lineRule="auto"/>
            </w:pPr>
            <w:r w:rsidRPr="006A0750">
              <w:t>Written tests</w:t>
            </w:r>
          </w:p>
          <w:p w14:paraId="2671F944" w14:textId="77777777" w:rsidR="00D36033" w:rsidRPr="006A0750" w:rsidRDefault="00D36033" w:rsidP="00DF7ABC">
            <w:pPr>
              <w:pStyle w:val="TableParagraph"/>
              <w:numPr>
                <w:ilvl w:val="0"/>
                <w:numId w:val="63"/>
              </w:numPr>
              <w:kinsoku w:val="0"/>
              <w:overflowPunct w:val="0"/>
              <w:spacing w:before="87" w:line="276" w:lineRule="auto"/>
            </w:pPr>
            <w:r w:rsidRPr="006A0750">
              <w:t>Oral questions</w:t>
            </w:r>
          </w:p>
          <w:p w14:paraId="7D745E0C" w14:textId="77777777" w:rsidR="00D36033" w:rsidRPr="006A0750" w:rsidRDefault="00D36033" w:rsidP="00DF7ABC">
            <w:pPr>
              <w:pStyle w:val="TableParagraph"/>
              <w:numPr>
                <w:ilvl w:val="0"/>
                <w:numId w:val="63"/>
              </w:numPr>
              <w:kinsoku w:val="0"/>
              <w:overflowPunct w:val="0"/>
              <w:spacing w:before="87" w:line="276" w:lineRule="auto"/>
            </w:pPr>
            <w:r w:rsidRPr="006A0750">
              <w:t>Third party report</w:t>
            </w:r>
          </w:p>
          <w:p w14:paraId="7448E2F9" w14:textId="77777777" w:rsidR="00D36033" w:rsidRPr="006A0750" w:rsidRDefault="00D36033" w:rsidP="00DF7ABC">
            <w:pPr>
              <w:pStyle w:val="TableParagraph"/>
              <w:numPr>
                <w:ilvl w:val="0"/>
                <w:numId w:val="63"/>
              </w:numPr>
              <w:kinsoku w:val="0"/>
              <w:overflowPunct w:val="0"/>
              <w:spacing w:before="87" w:line="276" w:lineRule="auto"/>
            </w:pPr>
            <w:r w:rsidRPr="006A0750">
              <w:t>Interviews</w:t>
            </w:r>
          </w:p>
        </w:tc>
      </w:tr>
      <w:tr w:rsidR="00D36033" w:rsidRPr="006A0750" w14:paraId="79737618" w14:textId="77777777" w:rsidTr="00D36033">
        <w:trPr>
          <w:trHeight w:hRule="exact" w:val="3160"/>
        </w:trPr>
        <w:tc>
          <w:tcPr>
            <w:tcW w:w="1447" w:type="pct"/>
            <w:tcBorders>
              <w:top w:val="single" w:sz="4" w:space="0" w:color="000000"/>
              <w:left w:val="single" w:sz="4" w:space="0" w:color="000000"/>
              <w:bottom w:val="single" w:sz="4" w:space="0" w:color="000000"/>
              <w:right w:val="single" w:sz="4" w:space="0" w:color="000000"/>
            </w:tcBorders>
          </w:tcPr>
          <w:p w14:paraId="2E6C26A0" w14:textId="77777777" w:rsidR="00D36033" w:rsidRPr="006A0750" w:rsidRDefault="00D36033" w:rsidP="00DF7ABC">
            <w:pPr>
              <w:pStyle w:val="TableParagraph"/>
              <w:numPr>
                <w:ilvl w:val="0"/>
                <w:numId w:val="60"/>
              </w:numPr>
              <w:kinsoku w:val="0"/>
              <w:overflowPunct w:val="0"/>
              <w:spacing w:before="7" w:line="276" w:lineRule="auto"/>
            </w:pPr>
            <w:r w:rsidRPr="006A0750">
              <w:lastRenderedPageBreak/>
              <w:t>Identify entrepreneurship opportunities</w:t>
            </w:r>
          </w:p>
        </w:tc>
        <w:tc>
          <w:tcPr>
            <w:tcW w:w="2233" w:type="pct"/>
            <w:tcBorders>
              <w:top w:val="single" w:sz="4" w:space="0" w:color="000000"/>
              <w:left w:val="single" w:sz="4" w:space="0" w:color="000000"/>
              <w:bottom w:val="single" w:sz="4" w:space="0" w:color="000000"/>
              <w:right w:val="single" w:sz="4" w:space="0" w:color="000000"/>
            </w:tcBorders>
          </w:tcPr>
          <w:p w14:paraId="06129801" w14:textId="77777777" w:rsidR="00D36033" w:rsidRPr="006A0750" w:rsidRDefault="00D36033" w:rsidP="00DF7ABC">
            <w:pPr>
              <w:pStyle w:val="TableParagraph"/>
              <w:numPr>
                <w:ilvl w:val="0"/>
                <w:numId w:val="63"/>
              </w:numPr>
              <w:kinsoku w:val="0"/>
              <w:overflowPunct w:val="0"/>
              <w:spacing w:line="276" w:lineRule="auto"/>
            </w:pPr>
            <w:r w:rsidRPr="006A0750">
              <w:t>Business ideas and opportunities</w:t>
            </w:r>
          </w:p>
          <w:p w14:paraId="125E039B" w14:textId="77777777" w:rsidR="00D36033" w:rsidRPr="006A0750" w:rsidRDefault="00D36033" w:rsidP="00DF7ABC">
            <w:pPr>
              <w:pStyle w:val="TableParagraph"/>
              <w:numPr>
                <w:ilvl w:val="0"/>
                <w:numId w:val="63"/>
              </w:numPr>
              <w:kinsoku w:val="0"/>
              <w:overflowPunct w:val="0"/>
              <w:spacing w:line="276" w:lineRule="auto"/>
            </w:pPr>
            <w:r w:rsidRPr="006A0750">
              <w:t>Sources of business ideas</w:t>
            </w:r>
          </w:p>
          <w:p w14:paraId="3BBD0F5A" w14:textId="77777777" w:rsidR="00D36033" w:rsidRPr="006A0750" w:rsidRDefault="00D36033" w:rsidP="00DF7ABC">
            <w:pPr>
              <w:pStyle w:val="TableParagraph"/>
              <w:numPr>
                <w:ilvl w:val="0"/>
                <w:numId w:val="63"/>
              </w:numPr>
              <w:kinsoku w:val="0"/>
              <w:overflowPunct w:val="0"/>
              <w:spacing w:line="276" w:lineRule="auto"/>
            </w:pPr>
            <w:r w:rsidRPr="006A0750">
              <w:t>Business life cycle</w:t>
            </w:r>
          </w:p>
          <w:p w14:paraId="5F02B274" w14:textId="77777777" w:rsidR="00D36033" w:rsidRPr="006A0750" w:rsidRDefault="00D36033" w:rsidP="00DF7ABC">
            <w:pPr>
              <w:pStyle w:val="TableParagraph"/>
              <w:numPr>
                <w:ilvl w:val="0"/>
                <w:numId w:val="63"/>
              </w:numPr>
              <w:kinsoku w:val="0"/>
              <w:overflowPunct w:val="0"/>
              <w:spacing w:line="276" w:lineRule="auto"/>
            </w:pPr>
            <w:r w:rsidRPr="006A0750">
              <w:t>Legal aspects of business</w:t>
            </w:r>
          </w:p>
          <w:p w14:paraId="05850647" w14:textId="77777777" w:rsidR="00D36033" w:rsidRPr="006A0750" w:rsidRDefault="00D36033" w:rsidP="00DF7ABC">
            <w:pPr>
              <w:pStyle w:val="TableParagraph"/>
              <w:numPr>
                <w:ilvl w:val="0"/>
                <w:numId w:val="63"/>
              </w:numPr>
              <w:kinsoku w:val="0"/>
              <w:overflowPunct w:val="0"/>
              <w:spacing w:line="276" w:lineRule="auto"/>
            </w:pPr>
            <w:r w:rsidRPr="006A0750">
              <w:t>Assessment of product demand</w:t>
            </w:r>
          </w:p>
          <w:p w14:paraId="5B4E881D" w14:textId="77777777" w:rsidR="00D36033" w:rsidRPr="006A0750" w:rsidRDefault="00D36033" w:rsidP="00DF7ABC">
            <w:pPr>
              <w:pStyle w:val="TableParagraph"/>
              <w:numPr>
                <w:ilvl w:val="0"/>
                <w:numId w:val="63"/>
              </w:numPr>
              <w:kinsoku w:val="0"/>
              <w:overflowPunct w:val="0"/>
              <w:spacing w:line="276" w:lineRule="auto"/>
            </w:pPr>
            <w:r w:rsidRPr="006A0750">
              <w:t>Business environment</w:t>
            </w:r>
          </w:p>
          <w:p w14:paraId="6EC8B4D2" w14:textId="77777777" w:rsidR="00D36033" w:rsidRPr="006A0750" w:rsidRDefault="00D36033" w:rsidP="00DF7ABC">
            <w:pPr>
              <w:pStyle w:val="TableParagraph"/>
              <w:numPr>
                <w:ilvl w:val="0"/>
                <w:numId w:val="63"/>
              </w:numPr>
              <w:kinsoku w:val="0"/>
              <w:overflowPunct w:val="0"/>
              <w:spacing w:line="276" w:lineRule="auto"/>
            </w:pPr>
            <w:r w:rsidRPr="006A0750">
              <w:t>Factors to consider when evaluating business environment</w:t>
            </w:r>
          </w:p>
          <w:p w14:paraId="24CDD8E6" w14:textId="77777777" w:rsidR="00D36033" w:rsidRPr="006A0750" w:rsidRDefault="00D36033" w:rsidP="00DF7ABC">
            <w:pPr>
              <w:pStyle w:val="TableParagraph"/>
              <w:numPr>
                <w:ilvl w:val="0"/>
                <w:numId w:val="63"/>
              </w:numPr>
              <w:kinsoku w:val="0"/>
              <w:overflowPunct w:val="0"/>
              <w:spacing w:line="276" w:lineRule="auto"/>
            </w:pPr>
            <w:r w:rsidRPr="006A0750">
              <w:t>Technology in business</w:t>
            </w:r>
          </w:p>
        </w:tc>
        <w:tc>
          <w:tcPr>
            <w:tcW w:w="1320" w:type="pct"/>
            <w:tcBorders>
              <w:top w:val="single" w:sz="4" w:space="0" w:color="000000"/>
              <w:left w:val="single" w:sz="4" w:space="0" w:color="000000"/>
              <w:bottom w:val="single" w:sz="4" w:space="0" w:color="000000"/>
              <w:right w:val="single" w:sz="4" w:space="0" w:color="000000"/>
            </w:tcBorders>
          </w:tcPr>
          <w:p w14:paraId="0806A5BB" w14:textId="77777777" w:rsidR="00D36033" w:rsidRPr="006A0750" w:rsidRDefault="00D36033" w:rsidP="00DF7ABC">
            <w:pPr>
              <w:pStyle w:val="TableParagraph"/>
              <w:numPr>
                <w:ilvl w:val="0"/>
                <w:numId w:val="63"/>
              </w:numPr>
              <w:kinsoku w:val="0"/>
              <w:overflowPunct w:val="0"/>
              <w:spacing w:before="87" w:line="276" w:lineRule="auto"/>
            </w:pPr>
            <w:r w:rsidRPr="006A0750">
              <w:t>Individual/group assignments</w:t>
            </w:r>
          </w:p>
          <w:p w14:paraId="0210B6ED" w14:textId="77777777" w:rsidR="00D36033" w:rsidRPr="006A0750" w:rsidRDefault="00D36033" w:rsidP="00DF7ABC">
            <w:pPr>
              <w:pStyle w:val="TableParagraph"/>
              <w:numPr>
                <w:ilvl w:val="0"/>
                <w:numId w:val="63"/>
              </w:numPr>
              <w:kinsoku w:val="0"/>
              <w:overflowPunct w:val="0"/>
              <w:spacing w:before="87" w:line="276" w:lineRule="auto"/>
            </w:pPr>
            <w:r w:rsidRPr="006A0750">
              <w:t>Projects</w:t>
            </w:r>
          </w:p>
          <w:p w14:paraId="56465A38" w14:textId="77777777" w:rsidR="00D36033" w:rsidRPr="006A0750" w:rsidRDefault="00D36033" w:rsidP="00DF7ABC">
            <w:pPr>
              <w:pStyle w:val="TableParagraph"/>
              <w:numPr>
                <w:ilvl w:val="0"/>
                <w:numId w:val="63"/>
              </w:numPr>
              <w:kinsoku w:val="0"/>
              <w:overflowPunct w:val="0"/>
              <w:spacing w:before="87" w:line="276" w:lineRule="auto"/>
            </w:pPr>
            <w:r w:rsidRPr="006A0750">
              <w:t>Written tests</w:t>
            </w:r>
          </w:p>
          <w:p w14:paraId="63FFF20E" w14:textId="77777777" w:rsidR="00D36033" w:rsidRPr="006A0750" w:rsidRDefault="00D36033" w:rsidP="00DF7ABC">
            <w:pPr>
              <w:pStyle w:val="TableParagraph"/>
              <w:numPr>
                <w:ilvl w:val="0"/>
                <w:numId w:val="63"/>
              </w:numPr>
              <w:kinsoku w:val="0"/>
              <w:overflowPunct w:val="0"/>
              <w:spacing w:before="87" w:line="276" w:lineRule="auto"/>
            </w:pPr>
            <w:r w:rsidRPr="006A0750">
              <w:t>Oral questions</w:t>
            </w:r>
          </w:p>
          <w:p w14:paraId="6CF60083" w14:textId="77777777" w:rsidR="00D36033" w:rsidRPr="006A0750" w:rsidRDefault="00D36033" w:rsidP="00DF7ABC">
            <w:pPr>
              <w:pStyle w:val="TableParagraph"/>
              <w:numPr>
                <w:ilvl w:val="0"/>
                <w:numId w:val="63"/>
              </w:numPr>
              <w:kinsoku w:val="0"/>
              <w:overflowPunct w:val="0"/>
              <w:spacing w:before="87" w:line="276" w:lineRule="auto"/>
            </w:pPr>
            <w:r w:rsidRPr="006A0750">
              <w:t>Third party report</w:t>
            </w:r>
          </w:p>
          <w:p w14:paraId="347EA457" w14:textId="77777777" w:rsidR="00D36033" w:rsidRPr="006A0750" w:rsidRDefault="00D36033" w:rsidP="00DF7ABC">
            <w:pPr>
              <w:pStyle w:val="TableParagraph"/>
              <w:numPr>
                <w:ilvl w:val="0"/>
                <w:numId w:val="63"/>
              </w:numPr>
              <w:kinsoku w:val="0"/>
              <w:overflowPunct w:val="0"/>
              <w:spacing w:before="87" w:line="276" w:lineRule="auto"/>
            </w:pPr>
            <w:r w:rsidRPr="006A0750">
              <w:t>Interviews</w:t>
            </w:r>
          </w:p>
        </w:tc>
      </w:tr>
      <w:tr w:rsidR="00D36033" w:rsidRPr="006A0750" w14:paraId="5E116C52" w14:textId="77777777" w:rsidTr="00D36033">
        <w:trPr>
          <w:trHeight w:hRule="exact" w:val="3052"/>
        </w:trPr>
        <w:tc>
          <w:tcPr>
            <w:tcW w:w="1447" w:type="pct"/>
            <w:tcBorders>
              <w:top w:val="single" w:sz="4" w:space="0" w:color="000000"/>
              <w:left w:val="single" w:sz="4" w:space="0" w:color="000000"/>
              <w:bottom w:val="single" w:sz="4" w:space="0" w:color="000000"/>
              <w:right w:val="single" w:sz="4" w:space="0" w:color="000000"/>
            </w:tcBorders>
          </w:tcPr>
          <w:p w14:paraId="5D86646A" w14:textId="77777777" w:rsidR="00D36033" w:rsidRPr="006A0750" w:rsidRDefault="00D36033" w:rsidP="00DF7ABC">
            <w:pPr>
              <w:pStyle w:val="TableParagraph"/>
              <w:numPr>
                <w:ilvl w:val="0"/>
                <w:numId w:val="60"/>
              </w:numPr>
              <w:kinsoku w:val="0"/>
              <w:overflowPunct w:val="0"/>
              <w:spacing w:before="7" w:line="276" w:lineRule="auto"/>
            </w:pPr>
            <w:r w:rsidRPr="006A0750">
              <w:t>Create entrepreneurial awareness</w:t>
            </w:r>
          </w:p>
        </w:tc>
        <w:tc>
          <w:tcPr>
            <w:tcW w:w="2233" w:type="pct"/>
            <w:tcBorders>
              <w:top w:val="single" w:sz="4" w:space="0" w:color="000000"/>
              <w:left w:val="single" w:sz="4" w:space="0" w:color="000000"/>
              <w:bottom w:val="single" w:sz="4" w:space="0" w:color="000000"/>
              <w:right w:val="single" w:sz="4" w:space="0" w:color="000000"/>
            </w:tcBorders>
          </w:tcPr>
          <w:p w14:paraId="07C70D5A" w14:textId="77777777" w:rsidR="00D36033" w:rsidRPr="006A0750" w:rsidRDefault="00D36033" w:rsidP="00DF7ABC">
            <w:pPr>
              <w:pStyle w:val="TableParagraph"/>
              <w:numPr>
                <w:ilvl w:val="0"/>
                <w:numId w:val="63"/>
              </w:numPr>
              <w:kinsoku w:val="0"/>
              <w:overflowPunct w:val="0"/>
              <w:spacing w:line="276" w:lineRule="auto"/>
            </w:pPr>
            <w:r w:rsidRPr="006A0750">
              <w:t>Forms of businesses</w:t>
            </w:r>
          </w:p>
          <w:p w14:paraId="7A57FD2C" w14:textId="77777777" w:rsidR="00D36033" w:rsidRPr="006A0750" w:rsidRDefault="00D36033" w:rsidP="00DF7ABC">
            <w:pPr>
              <w:pStyle w:val="TableParagraph"/>
              <w:numPr>
                <w:ilvl w:val="0"/>
                <w:numId w:val="63"/>
              </w:numPr>
              <w:kinsoku w:val="0"/>
              <w:overflowPunct w:val="0"/>
              <w:spacing w:line="276" w:lineRule="auto"/>
            </w:pPr>
            <w:r w:rsidRPr="006A0750">
              <w:t>Sources of business finance</w:t>
            </w:r>
          </w:p>
          <w:p w14:paraId="1C988C21" w14:textId="77777777" w:rsidR="00D36033" w:rsidRPr="006A0750" w:rsidRDefault="00D36033" w:rsidP="00DF7ABC">
            <w:pPr>
              <w:pStyle w:val="TableParagraph"/>
              <w:numPr>
                <w:ilvl w:val="0"/>
                <w:numId w:val="63"/>
              </w:numPr>
              <w:kinsoku w:val="0"/>
              <w:overflowPunct w:val="0"/>
              <w:spacing w:line="276" w:lineRule="auto"/>
            </w:pPr>
            <w:r w:rsidRPr="006A0750">
              <w:t>Factors in selecting source of business finance</w:t>
            </w:r>
          </w:p>
          <w:p w14:paraId="23448D4E" w14:textId="77777777" w:rsidR="00D36033" w:rsidRPr="006A0750" w:rsidRDefault="00D36033" w:rsidP="00DF7ABC">
            <w:pPr>
              <w:pStyle w:val="TableParagraph"/>
              <w:numPr>
                <w:ilvl w:val="0"/>
                <w:numId w:val="63"/>
              </w:numPr>
              <w:kinsoku w:val="0"/>
              <w:overflowPunct w:val="0"/>
              <w:spacing w:line="276" w:lineRule="auto"/>
            </w:pPr>
            <w:r w:rsidRPr="006A0750">
              <w:t>Governing policies on Small Scale Enterprises (SSEs)</w:t>
            </w:r>
          </w:p>
          <w:p w14:paraId="17EDAF79" w14:textId="77777777" w:rsidR="00D36033" w:rsidRPr="006A0750" w:rsidRDefault="00D36033" w:rsidP="00DF7ABC">
            <w:pPr>
              <w:pStyle w:val="TableParagraph"/>
              <w:numPr>
                <w:ilvl w:val="0"/>
                <w:numId w:val="63"/>
              </w:numPr>
              <w:kinsoku w:val="0"/>
              <w:overflowPunct w:val="0"/>
              <w:spacing w:line="276" w:lineRule="auto"/>
            </w:pPr>
            <w:r w:rsidRPr="006A0750">
              <w:t>Problems of starting and operating SSEs</w:t>
            </w:r>
          </w:p>
        </w:tc>
        <w:tc>
          <w:tcPr>
            <w:tcW w:w="1320" w:type="pct"/>
            <w:tcBorders>
              <w:top w:val="single" w:sz="4" w:space="0" w:color="000000"/>
              <w:left w:val="single" w:sz="4" w:space="0" w:color="000000"/>
              <w:bottom w:val="single" w:sz="4" w:space="0" w:color="000000"/>
              <w:right w:val="single" w:sz="4" w:space="0" w:color="000000"/>
            </w:tcBorders>
          </w:tcPr>
          <w:p w14:paraId="14716909" w14:textId="77777777" w:rsidR="00D36033" w:rsidRPr="006A0750" w:rsidRDefault="00D36033" w:rsidP="00DF7ABC">
            <w:pPr>
              <w:pStyle w:val="TableParagraph"/>
              <w:numPr>
                <w:ilvl w:val="0"/>
                <w:numId w:val="63"/>
              </w:numPr>
              <w:kinsoku w:val="0"/>
              <w:overflowPunct w:val="0"/>
              <w:spacing w:before="87" w:line="276" w:lineRule="auto"/>
            </w:pPr>
            <w:r w:rsidRPr="006A0750">
              <w:t>Individual/group assignments</w:t>
            </w:r>
          </w:p>
          <w:p w14:paraId="5DD73AF6" w14:textId="77777777" w:rsidR="00D36033" w:rsidRPr="006A0750" w:rsidRDefault="00D36033" w:rsidP="00DF7ABC">
            <w:pPr>
              <w:pStyle w:val="TableParagraph"/>
              <w:numPr>
                <w:ilvl w:val="0"/>
                <w:numId w:val="63"/>
              </w:numPr>
              <w:kinsoku w:val="0"/>
              <w:overflowPunct w:val="0"/>
              <w:spacing w:before="87" w:line="276" w:lineRule="auto"/>
            </w:pPr>
            <w:r w:rsidRPr="006A0750">
              <w:t>Projects</w:t>
            </w:r>
          </w:p>
          <w:p w14:paraId="24FDCE27" w14:textId="77777777" w:rsidR="00D36033" w:rsidRPr="006A0750" w:rsidRDefault="00D36033" w:rsidP="00DF7ABC">
            <w:pPr>
              <w:pStyle w:val="TableParagraph"/>
              <w:numPr>
                <w:ilvl w:val="0"/>
                <w:numId w:val="63"/>
              </w:numPr>
              <w:kinsoku w:val="0"/>
              <w:overflowPunct w:val="0"/>
              <w:spacing w:before="87" w:line="276" w:lineRule="auto"/>
            </w:pPr>
            <w:r w:rsidRPr="006A0750">
              <w:t>Written tests</w:t>
            </w:r>
          </w:p>
          <w:p w14:paraId="37DA7F64" w14:textId="77777777" w:rsidR="00D36033" w:rsidRPr="006A0750" w:rsidRDefault="00D36033" w:rsidP="00DF7ABC">
            <w:pPr>
              <w:pStyle w:val="TableParagraph"/>
              <w:numPr>
                <w:ilvl w:val="0"/>
                <w:numId w:val="63"/>
              </w:numPr>
              <w:kinsoku w:val="0"/>
              <w:overflowPunct w:val="0"/>
              <w:spacing w:before="87" w:line="276" w:lineRule="auto"/>
            </w:pPr>
            <w:r w:rsidRPr="006A0750">
              <w:t>Oral questions</w:t>
            </w:r>
          </w:p>
          <w:p w14:paraId="5455F545" w14:textId="77777777" w:rsidR="00D36033" w:rsidRPr="006A0750" w:rsidRDefault="00D36033" w:rsidP="00DF7ABC">
            <w:pPr>
              <w:pStyle w:val="TableParagraph"/>
              <w:numPr>
                <w:ilvl w:val="0"/>
                <w:numId w:val="63"/>
              </w:numPr>
              <w:kinsoku w:val="0"/>
              <w:overflowPunct w:val="0"/>
              <w:spacing w:before="87" w:line="276" w:lineRule="auto"/>
            </w:pPr>
            <w:r w:rsidRPr="006A0750">
              <w:t>Third party report</w:t>
            </w:r>
          </w:p>
          <w:p w14:paraId="00AF3F06" w14:textId="77777777" w:rsidR="00D36033" w:rsidRPr="006A0750" w:rsidRDefault="00D36033" w:rsidP="00DF7ABC">
            <w:pPr>
              <w:pStyle w:val="TableParagraph"/>
              <w:numPr>
                <w:ilvl w:val="0"/>
                <w:numId w:val="63"/>
              </w:numPr>
              <w:kinsoku w:val="0"/>
              <w:overflowPunct w:val="0"/>
              <w:spacing w:before="87" w:line="276" w:lineRule="auto"/>
            </w:pPr>
            <w:r w:rsidRPr="006A0750">
              <w:t>Interviews</w:t>
            </w:r>
          </w:p>
        </w:tc>
      </w:tr>
      <w:tr w:rsidR="00D36033" w:rsidRPr="006A0750" w14:paraId="39448F87" w14:textId="77777777" w:rsidTr="00D36033">
        <w:trPr>
          <w:trHeight w:hRule="exact" w:val="2980"/>
        </w:trPr>
        <w:tc>
          <w:tcPr>
            <w:tcW w:w="1447" w:type="pct"/>
            <w:tcBorders>
              <w:top w:val="single" w:sz="4" w:space="0" w:color="000000"/>
              <w:left w:val="single" w:sz="4" w:space="0" w:color="000000"/>
              <w:bottom w:val="single" w:sz="4" w:space="0" w:color="000000"/>
              <w:right w:val="single" w:sz="4" w:space="0" w:color="000000"/>
            </w:tcBorders>
          </w:tcPr>
          <w:p w14:paraId="5D7566E5" w14:textId="77777777" w:rsidR="00D36033" w:rsidRPr="006A0750" w:rsidRDefault="00D36033" w:rsidP="00DF7ABC">
            <w:pPr>
              <w:pStyle w:val="ListParagraph"/>
              <w:numPr>
                <w:ilvl w:val="0"/>
                <w:numId w:val="60"/>
              </w:numPr>
              <w:spacing w:after="4" w:line="276" w:lineRule="auto"/>
              <w:rPr>
                <w:rFonts w:ascii="Times New Roman" w:hAnsi="Times New Roman" w:cs="Times New Roman"/>
                <w:sz w:val="24"/>
                <w:szCs w:val="24"/>
              </w:rPr>
            </w:pPr>
            <w:r w:rsidRPr="006A0750">
              <w:rPr>
                <w:rFonts w:ascii="Times New Roman" w:hAnsi="Times New Roman" w:cs="Times New Roman"/>
                <w:sz w:val="24"/>
                <w:szCs w:val="24"/>
              </w:rPr>
              <w:t>Apply entrepreneurial motivation</w:t>
            </w:r>
          </w:p>
          <w:p w14:paraId="7BF95414" w14:textId="77777777" w:rsidR="00D36033" w:rsidRPr="006A0750" w:rsidRDefault="00D36033" w:rsidP="00D02E59">
            <w:pPr>
              <w:pStyle w:val="TableParagraph"/>
              <w:kinsoku w:val="0"/>
              <w:overflowPunct w:val="0"/>
              <w:spacing w:before="7" w:line="276" w:lineRule="auto"/>
            </w:pPr>
          </w:p>
        </w:tc>
        <w:tc>
          <w:tcPr>
            <w:tcW w:w="2233" w:type="pct"/>
            <w:tcBorders>
              <w:top w:val="single" w:sz="4" w:space="0" w:color="000000"/>
              <w:left w:val="single" w:sz="4" w:space="0" w:color="000000"/>
              <w:bottom w:val="single" w:sz="4" w:space="0" w:color="000000"/>
              <w:right w:val="single" w:sz="4" w:space="0" w:color="000000"/>
            </w:tcBorders>
          </w:tcPr>
          <w:p w14:paraId="271B6AE5" w14:textId="77777777" w:rsidR="00D36033" w:rsidRPr="006A0750" w:rsidRDefault="00D36033" w:rsidP="00DF7ABC">
            <w:pPr>
              <w:pStyle w:val="TableParagraph"/>
              <w:numPr>
                <w:ilvl w:val="0"/>
                <w:numId w:val="63"/>
              </w:numPr>
              <w:kinsoku w:val="0"/>
              <w:overflowPunct w:val="0"/>
              <w:spacing w:line="276" w:lineRule="auto"/>
            </w:pPr>
            <w:r w:rsidRPr="006A0750">
              <w:t>Internal and external motivation</w:t>
            </w:r>
          </w:p>
          <w:p w14:paraId="61E08EC2" w14:textId="77777777" w:rsidR="00D36033" w:rsidRPr="006A0750" w:rsidRDefault="00D36033" w:rsidP="00DF7ABC">
            <w:pPr>
              <w:pStyle w:val="TableParagraph"/>
              <w:numPr>
                <w:ilvl w:val="0"/>
                <w:numId w:val="63"/>
              </w:numPr>
              <w:kinsoku w:val="0"/>
              <w:overflowPunct w:val="0"/>
              <w:spacing w:line="276" w:lineRule="auto"/>
            </w:pPr>
            <w:r w:rsidRPr="006A0750">
              <w:t>Motivational theories</w:t>
            </w:r>
          </w:p>
          <w:p w14:paraId="7ED191D2" w14:textId="77777777" w:rsidR="00D36033" w:rsidRPr="006A0750" w:rsidRDefault="00D36033" w:rsidP="00DF7ABC">
            <w:pPr>
              <w:pStyle w:val="TableParagraph"/>
              <w:numPr>
                <w:ilvl w:val="0"/>
                <w:numId w:val="63"/>
              </w:numPr>
              <w:kinsoku w:val="0"/>
              <w:overflowPunct w:val="0"/>
              <w:spacing w:line="276" w:lineRule="auto"/>
            </w:pPr>
            <w:r w:rsidRPr="006A0750">
              <w:t>Self-assessment</w:t>
            </w:r>
          </w:p>
          <w:p w14:paraId="48D43454" w14:textId="77777777" w:rsidR="00D36033" w:rsidRPr="006A0750" w:rsidRDefault="00D36033" w:rsidP="00DF7ABC">
            <w:pPr>
              <w:pStyle w:val="TableParagraph"/>
              <w:numPr>
                <w:ilvl w:val="0"/>
                <w:numId w:val="63"/>
              </w:numPr>
              <w:kinsoku w:val="0"/>
              <w:overflowPunct w:val="0"/>
              <w:spacing w:line="276" w:lineRule="auto"/>
            </w:pPr>
            <w:r w:rsidRPr="006A0750">
              <w:t>Entrepreneurial orientation</w:t>
            </w:r>
          </w:p>
          <w:p w14:paraId="0FE84AEB" w14:textId="77777777" w:rsidR="00D36033" w:rsidRPr="006A0750" w:rsidRDefault="00D36033" w:rsidP="00DF7ABC">
            <w:pPr>
              <w:pStyle w:val="TableParagraph"/>
              <w:numPr>
                <w:ilvl w:val="0"/>
                <w:numId w:val="63"/>
              </w:numPr>
              <w:kinsoku w:val="0"/>
              <w:overflowPunct w:val="0"/>
              <w:spacing w:line="276" w:lineRule="auto"/>
            </w:pPr>
            <w:r w:rsidRPr="006A0750">
              <w:t>Effective communications in entrepreneurship</w:t>
            </w:r>
          </w:p>
          <w:p w14:paraId="5D8EC906" w14:textId="77777777" w:rsidR="00D36033" w:rsidRPr="006A0750" w:rsidRDefault="00D36033" w:rsidP="00DF7ABC">
            <w:pPr>
              <w:pStyle w:val="TableParagraph"/>
              <w:numPr>
                <w:ilvl w:val="0"/>
                <w:numId w:val="63"/>
              </w:numPr>
              <w:kinsoku w:val="0"/>
              <w:overflowPunct w:val="0"/>
              <w:spacing w:line="276" w:lineRule="auto"/>
            </w:pPr>
            <w:r w:rsidRPr="006A0750">
              <w:t>Principles of communication</w:t>
            </w:r>
          </w:p>
          <w:p w14:paraId="49C2D919" w14:textId="77777777" w:rsidR="00D36033" w:rsidRPr="006A0750" w:rsidRDefault="00D36033" w:rsidP="00DF7ABC">
            <w:pPr>
              <w:pStyle w:val="TableParagraph"/>
              <w:numPr>
                <w:ilvl w:val="0"/>
                <w:numId w:val="63"/>
              </w:numPr>
              <w:kinsoku w:val="0"/>
              <w:overflowPunct w:val="0"/>
              <w:spacing w:line="276" w:lineRule="auto"/>
            </w:pPr>
            <w:r w:rsidRPr="006A0750">
              <w:t>Entrepreneurial motivation</w:t>
            </w:r>
          </w:p>
        </w:tc>
        <w:tc>
          <w:tcPr>
            <w:tcW w:w="1320" w:type="pct"/>
            <w:tcBorders>
              <w:top w:val="single" w:sz="4" w:space="0" w:color="000000"/>
              <w:left w:val="single" w:sz="4" w:space="0" w:color="000000"/>
              <w:bottom w:val="single" w:sz="4" w:space="0" w:color="000000"/>
              <w:right w:val="single" w:sz="4" w:space="0" w:color="000000"/>
            </w:tcBorders>
          </w:tcPr>
          <w:p w14:paraId="530F7FD4" w14:textId="77777777" w:rsidR="00D36033" w:rsidRPr="006A0750" w:rsidRDefault="00D36033" w:rsidP="00DF7ABC">
            <w:pPr>
              <w:pStyle w:val="TableParagraph"/>
              <w:numPr>
                <w:ilvl w:val="0"/>
                <w:numId w:val="63"/>
              </w:numPr>
              <w:kinsoku w:val="0"/>
              <w:overflowPunct w:val="0"/>
              <w:spacing w:before="87" w:line="276" w:lineRule="auto"/>
            </w:pPr>
            <w:r w:rsidRPr="006A0750">
              <w:t>Case studies</w:t>
            </w:r>
          </w:p>
          <w:p w14:paraId="14A7C980" w14:textId="77777777" w:rsidR="00D36033" w:rsidRPr="006A0750" w:rsidRDefault="00D36033" w:rsidP="00DF7ABC">
            <w:pPr>
              <w:pStyle w:val="TableParagraph"/>
              <w:numPr>
                <w:ilvl w:val="0"/>
                <w:numId w:val="63"/>
              </w:numPr>
              <w:kinsoku w:val="0"/>
              <w:overflowPunct w:val="0"/>
              <w:spacing w:before="87" w:line="276" w:lineRule="auto"/>
            </w:pPr>
            <w:r w:rsidRPr="006A0750">
              <w:t>Individual/group assignments</w:t>
            </w:r>
          </w:p>
          <w:p w14:paraId="03E9F30B" w14:textId="77777777" w:rsidR="00D36033" w:rsidRPr="006A0750" w:rsidRDefault="00D36033" w:rsidP="00DF7ABC">
            <w:pPr>
              <w:pStyle w:val="TableParagraph"/>
              <w:numPr>
                <w:ilvl w:val="0"/>
                <w:numId w:val="63"/>
              </w:numPr>
              <w:kinsoku w:val="0"/>
              <w:overflowPunct w:val="0"/>
              <w:spacing w:line="276" w:lineRule="auto"/>
            </w:pPr>
            <w:r w:rsidRPr="006A0750">
              <w:t>Projects</w:t>
            </w:r>
          </w:p>
          <w:p w14:paraId="411DA1AC" w14:textId="77777777" w:rsidR="00D36033" w:rsidRPr="006A0750" w:rsidRDefault="00D36033" w:rsidP="00DF7ABC">
            <w:pPr>
              <w:pStyle w:val="TableParagraph"/>
              <w:numPr>
                <w:ilvl w:val="0"/>
                <w:numId w:val="63"/>
              </w:numPr>
              <w:kinsoku w:val="0"/>
              <w:overflowPunct w:val="0"/>
              <w:spacing w:line="276" w:lineRule="auto"/>
            </w:pPr>
            <w:r w:rsidRPr="006A0750">
              <w:t>Written tests</w:t>
            </w:r>
          </w:p>
          <w:p w14:paraId="28D01190"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Oral questions</w:t>
            </w:r>
          </w:p>
          <w:p w14:paraId="513E7F21"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Third party report</w:t>
            </w:r>
          </w:p>
          <w:p w14:paraId="659FE935"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Interviews</w:t>
            </w:r>
          </w:p>
          <w:p w14:paraId="42C27663" w14:textId="77777777" w:rsidR="00D36033" w:rsidRPr="006A0750" w:rsidRDefault="00D36033" w:rsidP="00D02E59">
            <w:pPr>
              <w:pStyle w:val="TableParagraph"/>
              <w:kinsoku w:val="0"/>
              <w:overflowPunct w:val="0"/>
              <w:spacing w:before="87" w:line="276" w:lineRule="auto"/>
            </w:pPr>
          </w:p>
        </w:tc>
      </w:tr>
      <w:tr w:rsidR="00D36033" w:rsidRPr="006A0750" w14:paraId="1F2A0DD6" w14:textId="77777777" w:rsidTr="00D36033">
        <w:trPr>
          <w:trHeight w:hRule="exact" w:val="3142"/>
        </w:trPr>
        <w:tc>
          <w:tcPr>
            <w:tcW w:w="1447" w:type="pct"/>
            <w:tcBorders>
              <w:top w:val="single" w:sz="4" w:space="0" w:color="000000"/>
              <w:left w:val="single" w:sz="4" w:space="0" w:color="000000"/>
              <w:bottom w:val="single" w:sz="4" w:space="0" w:color="000000"/>
              <w:right w:val="single" w:sz="4" w:space="0" w:color="000000"/>
            </w:tcBorders>
          </w:tcPr>
          <w:p w14:paraId="16430689" w14:textId="77777777" w:rsidR="00D36033" w:rsidRPr="006A0750" w:rsidRDefault="00D36033" w:rsidP="00DF7ABC">
            <w:pPr>
              <w:pStyle w:val="TableParagraph"/>
              <w:numPr>
                <w:ilvl w:val="0"/>
                <w:numId w:val="60"/>
              </w:numPr>
              <w:kinsoku w:val="0"/>
              <w:overflowPunct w:val="0"/>
              <w:spacing w:before="7" w:line="276" w:lineRule="auto"/>
            </w:pPr>
            <w:r w:rsidRPr="006A0750">
              <w:t>Develop business innovative strategies</w:t>
            </w:r>
          </w:p>
        </w:tc>
        <w:tc>
          <w:tcPr>
            <w:tcW w:w="2233" w:type="pct"/>
            <w:tcBorders>
              <w:top w:val="single" w:sz="4" w:space="0" w:color="000000"/>
              <w:left w:val="single" w:sz="4" w:space="0" w:color="000000"/>
              <w:bottom w:val="single" w:sz="4" w:space="0" w:color="000000"/>
              <w:right w:val="single" w:sz="4" w:space="0" w:color="000000"/>
            </w:tcBorders>
          </w:tcPr>
          <w:p w14:paraId="245E7D1A" w14:textId="77777777" w:rsidR="00D36033" w:rsidRPr="006A0750" w:rsidRDefault="00D36033" w:rsidP="00DF7ABC">
            <w:pPr>
              <w:pStyle w:val="TableParagraph"/>
              <w:numPr>
                <w:ilvl w:val="0"/>
                <w:numId w:val="63"/>
              </w:numPr>
              <w:kinsoku w:val="0"/>
              <w:overflowPunct w:val="0"/>
              <w:spacing w:line="276" w:lineRule="auto"/>
            </w:pPr>
            <w:r w:rsidRPr="006A0750">
              <w:t>Innovation in business</w:t>
            </w:r>
          </w:p>
          <w:p w14:paraId="57F22549" w14:textId="77777777" w:rsidR="00D36033" w:rsidRPr="006A0750" w:rsidRDefault="00D36033" w:rsidP="00DF7ABC">
            <w:pPr>
              <w:pStyle w:val="TableParagraph"/>
              <w:numPr>
                <w:ilvl w:val="0"/>
                <w:numId w:val="63"/>
              </w:numPr>
              <w:kinsoku w:val="0"/>
              <w:overflowPunct w:val="0"/>
              <w:spacing w:line="276" w:lineRule="auto"/>
            </w:pPr>
            <w:r w:rsidRPr="006A0750">
              <w:t>Small business Strategic Plan</w:t>
            </w:r>
          </w:p>
          <w:p w14:paraId="7F8D4F5C" w14:textId="77777777" w:rsidR="00D36033" w:rsidRPr="006A0750" w:rsidRDefault="00D36033" w:rsidP="00DF7ABC">
            <w:pPr>
              <w:pStyle w:val="TableParagraph"/>
              <w:numPr>
                <w:ilvl w:val="0"/>
                <w:numId w:val="63"/>
              </w:numPr>
              <w:kinsoku w:val="0"/>
              <w:overflowPunct w:val="0"/>
              <w:spacing w:line="276" w:lineRule="auto"/>
            </w:pPr>
            <w:r w:rsidRPr="006A0750">
              <w:t>Creativity in business development</w:t>
            </w:r>
          </w:p>
          <w:p w14:paraId="6B2A8790" w14:textId="77777777" w:rsidR="00D36033" w:rsidRPr="006A0750" w:rsidRDefault="00D36033" w:rsidP="00DF7ABC">
            <w:pPr>
              <w:pStyle w:val="TableParagraph"/>
              <w:numPr>
                <w:ilvl w:val="0"/>
                <w:numId w:val="63"/>
              </w:numPr>
              <w:kinsoku w:val="0"/>
              <w:overflowPunct w:val="0"/>
              <w:spacing w:line="276" w:lineRule="auto"/>
            </w:pPr>
            <w:r w:rsidRPr="006A0750">
              <w:t>Linkages with other entrepreneurs</w:t>
            </w:r>
          </w:p>
          <w:p w14:paraId="599F84FD" w14:textId="77777777" w:rsidR="00D36033" w:rsidRPr="006A0750" w:rsidRDefault="00D36033" w:rsidP="00DF7ABC">
            <w:pPr>
              <w:pStyle w:val="TableParagraph"/>
              <w:numPr>
                <w:ilvl w:val="0"/>
                <w:numId w:val="63"/>
              </w:numPr>
              <w:kinsoku w:val="0"/>
              <w:overflowPunct w:val="0"/>
              <w:spacing w:line="276" w:lineRule="auto"/>
            </w:pPr>
            <w:r w:rsidRPr="006A0750">
              <w:t>ICT in business growth and development</w:t>
            </w:r>
          </w:p>
          <w:p w14:paraId="57BDCA7B" w14:textId="77777777" w:rsidR="00D36033" w:rsidRPr="006A0750" w:rsidRDefault="00D36033" w:rsidP="00D02E59">
            <w:pPr>
              <w:pStyle w:val="TableParagraph"/>
              <w:kinsoku w:val="0"/>
              <w:overflowPunct w:val="0"/>
              <w:spacing w:line="276" w:lineRule="auto"/>
              <w:ind w:left="-390"/>
            </w:pPr>
          </w:p>
        </w:tc>
        <w:tc>
          <w:tcPr>
            <w:tcW w:w="1320" w:type="pct"/>
            <w:tcBorders>
              <w:top w:val="single" w:sz="4" w:space="0" w:color="000000"/>
              <w:left w:val="single" w:sz="4" w:space="0" w:color="000000"/>
              <w:bottom w:val="single" w:sz="4" w:space="0" w:color="000000"/>
              <w:right w:val="single" w:sz="4" w:space="0" w:color="000000"/>
            </w:tcBorders>
          </w:tcPr>
          <w:p w14:paraId="270DB218" w14:textId="77777777" w:rsidR="00D36033" w:rsidRPr="006A0750" w:rsidRDefault="00D36033" w:rsidP="00DF7ABC">
            <w:pPr>
              <w:pStyle w:val="TableParagraph"/>
              <w:numPr>
                <w:ilvl w:val="0"/>
                <w:numId w:val="63"/>
              </w:numPr>
              <w:kinsoku w:val="0"/>
              <w:overflowPunct w:val="0"/>
              <w:spacing w:before="87" w:line="276" w:lineRule="auto"/>
            </w:pPr>
            <w:r w:rsidRPr="006A0750">
              <w:t>Case studies</w:t>
            </w:r>
          </w:p>
          <w:p w14:paraId="5375FB4A" w14:textId="77777777" w:rsidR="00D36033" w:rsidRPr="006A0750" w:rsidRDefault="00D36033" w:rsidP="00DF7ABC">
            <w:pPr>
              <w:pStyle w:val="TableParagraph"/>
              <w:numPr>
                <w:ilvl w:val="0"/>
                <w:numId w:val="63"/>
              </w:numPr>
              <w:kinsoku w:val="0"/>
              <w:overflowPunct w:val="0"/>
              <w:spacing w:before="87" w:line="276" w:lineRule="auto"/>
            </w:pPr>
            <w:r w:rsidRPr="006A0750">
              <w:t>Individual/group assignments</w:t>
            </w:r>
          </w:p>
          <w:p w14:paraId="7036250A" w14:textId="77777777" w:rsidR="00D36033" w:rsidRPr="006A0750" w:rsidRDefault="00D36033" w:rsidP="00DF7ABC">
            <w:pPr>
              <w:pStyle w:val="TableParagraph"/>
              <w:numPr>
                <w:ilvl w:val="0"/>
                <w:numId w:val="63"/>
              </w:numPr>
              <w:kinsoku w:val="0"/>
              <w:overflowPunct w:val="0"/>
              <w:spacing w:line="276" w:lineRule="auto"/>
            </w:pPr>
            <w:r w:rsidRPr="006A0750">
              <w:t>Projects</w:t>
            </w:r>
          </w:p>
          <w:p w14:paraId="6837E4B2" w14:textId="77777777" w:rsidR="00D36033" w:rsidRPr="006A0750" w:rsidRDefault="00D36033" w:rsidP="00DF7ABC">
            <w:pPr>
              <w:pStyle w:val="TableParagraph"/>
              <w:numPr>
                <w:ilvl w:val="0"/>
                <w:numId w:val="63"/>
              </w:numPr>
              <w:kinsoku w:val="0"/>
              <w:overflowPunct w:val="0"/>
              <w:spacing w:line="276" w:lineRule="auto"/>
            </w:pPr>
            <w:r w:rsidRPr="006A0750">
              <w:t>Written tests</w:t>
            </w:r>
          </w:p>
          <w:p w14:paraId="434D6871"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Oral questions</w:t>
            </w:r>
          </w:p>
          <w:p w14:paraId="0BAC807C"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Third party report</w:t>
            </w:r>
          </w:p>
          <w:p w14:paraId="73C9C8D2"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Interviews</w:t>
            </w:r>
          </w:p>
        </w:tc>
      </w:tr>
      <w:tr w:rsidR="00D36033" w:rsidRPr="006A0750" w14:paraId="457748BC" w14:textId="77777777" w:rsidTr="00D36033">
        <w:trPr>
          <w:trHeight w:hRule="exact" w:val="3122"/>
        </w:trPr>
        <w:tc>
          <w:tcPr>
            <w:tcW w:w="1447" w:type="pct"/>
            <w:tcBorders>
              <w:top w:val="single" w:sz="4" w:space="0" w:color="000000"/>
              <w:left w:val="single" w:sz="4" w:space="0" w:color="000000"/>
              <w:bottom w:val="single" w:sz="4" w:space="0" w:color="000000"/>
              <w:right w:val="single" w:sz="4" w:space="0" w:color="000000"/>
            </w:tcBorders>
          </w:tcPr>
          <w:p w14:paraId="2B6193CD" w14:textId="77777777" w:rsidR="00D36033" w:rsidRPr="006A0750" w:rsidRDefault="00D36033" w:rsidP="00DF7ABC">
            <w:pPr>
              <w:pStyle w:val="TableParagraph"/>
              <w:numPr>
                <w:ilvl w:val="0"/>
                <w:numId w:val="60"/>
              </w:numPr>
              <w:kinsoku w:val="0"/>
              <w:overflowPunct w:val="0"/>
              <w:spacing w:before="7" w:line="276" w:lineRule="auto"/>
            </w:pPr>
            <w:r w:rsidRPr="006A0750">
              <w:lastRenderedPageBreak/>
              <w:t>Develop Business Plan</w:t>
            </w:r>
          </w:p>
        </w:tc>
        <w:tc>
          <w:tcPr>
            <w:tcW w:w="2233" w:type="pct"/>
            <w:tcBorders>
              <w:top w:val="single" w:sz="4" w:space="0" w:color="000000"/>
              <w:left w:val="single" w:sz="4" w:space="0" w:color="000000"/>
              <w:bottom w:val="single" w:sz="4" w:space="0" w:color="000000"/>
              <w:right w:val="single" w:sz="4" w:space="0" w:color="000000"/>
            </w:tcBorders>
          </w:tcPr>
          <w:p w14:paraId="596FD6C5" w14:textId="77777777" w:rsidR="00D36033" w:rsidRPr="006A0750" w:rsidRDefault="00D36033" w:rsidP="00DF7ABC">
            <w:pPr>
              <w:pStyle w:val="TableParagraph"/>
              <w:numPr>
                <w:ilvl w:val="0"/>
                <w:numId w:val="63"/>
              </w:numPr>
              <w:kinsoku w:val="0"/>
              <w:overflowPunct w:val="0"/>
              <w:spacing w:line="276" w:lineRule="auto"/>
            </w:pPr>
            <w:r w:rsidRPr="006A0750">
              <w:t>Business description</w:t>
            </w:r>
          </w:p>
          <w:p w14:paraId="328F1F5B" w14:textId="77777777" w:rsidR="00D36033" w:rsidRPr="006A0750" w:rsidRDefault="00D36033" w:rsidP="00DF7ABC">
            <w:pPr>
              <w:pStyle w:val="TableParagraph"/>
              <w:numPr>
                <w:ilvl w:val="0"/>
                <w:numId w:val="63"/>
              </w:numPr>
              <w:kinsoku w:val="0"/>
              <w:overflowPunct w:val="0"/>
              <w:spacing w:line="276" w:lineRule="auto"/>
            </w:pPr>
            <w:r w:rsidRPr="006A0750">
              <w:t>Marketing plan</w:t>
            </w:r>
          </w:p>
          <w:p w14:paraId="37B2AD17" w14:textId="77777777" w:rsidR="00D36033" w:rsidRPr="006A0750" w:rsidRDefault="00D36033" w:rsidP="00DF7ABC">
            <w:pPr>
              <w:pStyle w:val="TableParagraph"/>
              <w:numPr>
                <w:ilvl w:val="0"/>
                <w:numId w:val="63"/>
              </w:numPr>
              <w:kinsoku w:val="0"/>
              <w:overflowPunct w:val="0"/>
              <w:spacing w:line="276" w:lineRule="auto"/>
            </w:pPr>
            <w:r w:rsidRPr="006A0750">
              <w:t>Organizational/Management</w:t>
            </w:r>
          </w:p>
          <w:p w14:paraId="5CA72CB0" w14:textId="77777777" w:rsidR="00D36033" w:rsidRPr="006A0750" w:rsidRDefault="00D36033" w:rsidP="00DF7ABC">
            <w:pPr>
              <w:pStyle w:val="TableParagraph"/>
              <w:numPr>
                <w:ilvl w:val="0"/>
                <w:numId w:val="63"/>
              </w:numPr>
              <w:kinsoku w:val="0"/>
              <w:overflowPunct w:val="0"/>
              <w:spacing w:line="276" w:lineRule="auto"/>
            </w:pPr>
            <w:r w:rsidRPr="006A0750">
              <w:t>plan</w:t>
            </w:r>
          </w:p>
          <w:p w14:paraId="146A33E8" w14:textId="77777777" w:rsidR="00D36033" w:rsidRPr="006A0750" w:rsidRDefault="00D36033" w:rsidP="00DF7ABC">
            <w:pPr>
              <w:pStyle w:val="TableParagraph"/>
              <w:numPr>
                <w:ilvl w:val="0"/>
                <w:numId w:val="63"/>
              </w:numPr>
              <w:kinsoku w:val="0"/>
              <w:overflowPunct w:val="0"/>
              <w:spacing w:line="276" w:lineRule="auto"/>
            </w:pPr>
            <w:r w:rsidRPr="006A0750">
              <w:t>Production/operation plan</w:t>
            </w:r>
          </w:p>
          <w:p w14:paraId="49560833" w14:textId="77777777" w:rsidR="00D36033" w:rsidRPr="006A0750" w:rsidRDefault="00D36033" w:rsidP="00DF7ABC">
            <w:pPr>
              <w:pStyle w:val="TableParagraph"/>
              <w:numPr>
                <w:ilvl w:val="0"/>
                <w:numId w:val="63"/>
              </w:numPr>
              <w:kinsoku w:val="0"/>
              <w:overflowPunct w:val="0"/>
              <w:spacing w:line="276" w:lineRule="auto"/>
            </w:pPr>
            <w:r w:rsidRPr="006A0750">
              <w:t>Financial plan</w:t>
            </w:r>
          </w:p>
          <w:p w14:paraId="048559DB" w14:textId="77777777" w:rsidR="00D36033" w:rsidRPr="006A0750" w:rsidRDefault="00D36033" w:rsidP="00DF7ABC">
            <w:pPr>
              <w:pStyle w:val="TableParagraph"/>
              <w:numPr>
                <w:ilvl w:val="0"/>
                <w:numId w:val="63"/>
              </w:numPr>
              <w:kinsoku w:val="0"/>
              <w:overflowPunct w:val="0"/>
              <w:spacing w:line="276" w:lineRule="auto"/>
            </w:pPr>
            <w:r w:rsidRPr="006A0750">
              <w:t>Executive summary</w:t>
            </w:r>
          </w:p>
          <w:p w14:paraId="0AD4EB6C" w14:textId="77777777" w:rsidR="00D36033" w:rsidRPr="006A0750" w:rsidRDefault="00D36033" w:rsidP="00DF7ABC">
            <w:pPr>
              <w:pStyle w:val="TableParagraph"/>
              <w:numPr>
                <w:ilvl w:val="0"/>
                <w:numId w:val="63"/>
              </w:numPr>
              <w:kinsoku w:val="0"/>
              <w:overflowPunct w:val="0"/>
              <w:spacing w:line="276" w:lineRule="auto"/>
            </w:pPr>
            <w:r w:rsidRPr="006A0750">
              <w:t>Presentation of Business Plan</w:t>
            </w:r>
          </w:p>
        </w:tc>
        <w:tc>
          <w:tcPr>
            <w:tcW w:w="1320" w:type="pct"/>
            <w:tcBorders>
              <w:top w:val="single" w:sz="4" w:space="0" w:color="000000"/>
              <w:left w:val="single" w:sz="4" w:space="0" w:color="000000"/>
              <w:bottom w:val="single" w:sz="4" w:space="0" w:color="000000"/>
              <w:right w:val="single" w:sz="4" w:space="0" w:color="000000"/>
            </w:tcBorders>
          </w:tcPr>
          <w:p w14:paraId="25583EF1" w14:textId="77777777" w:rsidR="00D36033" w:rsidRPr="006A0750" w:rsidRDefault="00D36033" w:rsidP="00DF7ABC">
            <w:pPr>
              <w:pStyle w:val="TableParagraph"/>
              <w:numPr>
                <w:ilvl w:val="0"/>
                <w:numId w:val="63"/>
              </w:numPr>
              <w:kinsoku w:val="0"/>
              <w:overflowPunct w:val="0"/>
              <w:spacing w:before="87" w:line="276" w:lineRule="auto"/>
            </w:pPr>
            <w:r w:rsidRPr="006A0750">
              <w:t>Case studies</w:t>
            </w:r>
          </w:p>
          <w:p w14:paraId="45735993" w14:textId="77777777" w:rsidR="00D36033" w:rsidRPr="006A0750" w:rsidRDefault="00D36033" w:rsidP="00DF7ABC">
            <w:pPr>
              <w:pStyle w:val="TableParagraph"/>
              <w:numPr>
                <w:ilvl w:val="0"/>
                <w:numId w:val="63"/>
              </w:numPr>
              <w:kinsoku w:val="0"/>
              <w:overflowPunct w:val="0"/>
              <w:spacing w:before="87" w:line="276" w:lineRule="auto"/>
            </w:pPr>
            <w:r w:rsidRPr="006A0750">
              <w:t>Individual/group assignments</w:t>
            </w:r>
          </w:p>
          <w:p w14:paraId="754034D1" w14:textId="77777777" w:rsidR="00D36033" w:rsidRPr="006A0750" w:rsidRDefault="00D36033" w:rsidP="00DF7ABC">
            <w:pPr>
              <w:pStyle w:val="TableParagraph"/>
              <w:numPr>
                <w:ilvl w:val="0"/>
                <w:numId w:val="63"/>
              </w:numPr>
              <w:kinsoku w:val="0"/>
              <w:overflowPunct w:val="0"/>
              <w:spacing w:line="276" w:lineRule="auto"/>
            </w:pPr>
            <w:r w:rsidRPr="006A0750">
              <w:t>Projects</w:t>
            </w:r>
          </w:p>
          <w:p w14:paraId="3B371CA7" w14:textId="77777777" w:rsidR="00D36033" w:rsidRPr="006A0750" w:rsidRDefault="00D36033" w:rsidP="00DF7ABC">
            <w:pPr>
              <w:pStyle w:val="TableParagraph"/>
              <w:numPr>
                <w:ilvl w:val="0"/>
                <w:numId w:val="63"/>
              </w:numPr>
              <w:kinsoku w:val="0"/>
              <w:overflowPunct w:val="0"/>
              <w:spacing w:line="276" w:lineRule="auto"/>
            </w:pPr>
            <w:r w:rsidRPr="006A0750">
              <w:t>Written tests</w:t>
            </w:r>
          </w:p>
          <w:p w14:paraId="4C530DB5"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Oral questions</w:t>
            </w:r>
          </w:p>
          <w:p w14:paraId="2941A6D5"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Third party report</w:t>
            </w:r>
          </w:p>
          <w:p w14:paraId="56A9F732" w14:textId="77777777" w:rsidR="00D36033" w:rsidRPr="006A0750" w:rsidRDefault="00D36033" w:rsidP="00DF7ABC">
            <w:pPr>
              <w:pStyle w:val="ListParagraph"/>
              <w:numPr>
                <w:ilvl w:val="0"/>
                <w:numId w:val="6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lang w:val="en-ZA"/>
              </w:rPr>
              <w:t>Interviews</w:t>
            </w:r>
          </w:p>
          <w:p w14:paraId="517D0D62" w14:textId="77777777" w:rsidR="00D36033" w:rsidRPr="006A0750" w:rsidRDefault="00D36033" w:rsidP="00D02E59">
            <w:pPr>
              <w:pStyle w:val="TableParagraph"/>
              <w:kinsoku w:val="0"/>
              <w:overflowPunct w:val="0"/>
              <w:spacing w:before="87" w:line="276" w:lineRule="auto"/>
            </w:pPr>
          </w:p>
        </w:tc>
      </w:tr>
    </w:tbl>
    <w:p w14:paraId="0C2E2FDD" w14:textId="77777777" w:rsidR="00D36033" w:rsidRPr="006A0750" w:rsidRDefault="00D36033" w:rsidP="00D02E59">
      <w:pPr>
        <w:spacing w:line="276" w:lineRule="auto"/>
        <w:rPr>
          <w:rFonts w:ascii="Times New Roman" w:hAnsi="Times New Roman" w:cs="Times New Roman"/>
          <w:b/>
          <w:sz w:val="24"/>
          <w:szCs w:val="24"/>
        </w:rPr>
      </w:pPr>
    </w:p>
    <w:p w14:paraId="62EEE369" w14:textId="77777777" w:rsidR="00D36033" w:rsidRPr="006A0750" w:rsidRDefault="00D36033" w:rsidP="00D02E59">
      <w:pPr>
        <w:spacing w:line="276" w:lineRule="auto"/>
        <w:rPr>
          <w:rFonts w:ascii="Times New Roman" w:hAnsi="Times New Roman" w:cs="Times New Roman"/>
          <w:b/>
          <w:sz w:val="24"/>
          <w:szCs w:val="24"/>
        </w:rPr>
      </w:pPr>
      <w:r w:rsidRPr="006A0750">
        <w:rPr>
          <w:rFonts w:ascii="Times New Roman" w:hAnsi="Times New Roman" w:cs="Times New Roman"/>
          <w:b/>
          <w:sz w:val="24"/>
          <w:szCs w:val="24"/>
        </w:rPr>
        <w:t>Suggested Methods of instruction</w:t>
      </w:r>
    </w:p>
    <w:p w14:paraId="019720D8" w14:textId="77777777" w:rsidR="00D36033" w:rsidRPr="006A0750" w:rsidRDefault="00D36033" w:rsidP="00DF7ABC">
      <w:pPr>
        <w:pStyle w:val="ListParagraph"/>
        <w:numPr>
          <w:ilvl w:val="0"/>
          <w:numId w:val="61"/>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Direct instruction</w:t>
      </w:r>
    </w:p>
    <w:p w14:paraId="1DD3AEF3" w14:textId="77777777" w:rsidR="00D36033" w:rsidRPr="006A0750" w:rsidRDefault="00D36033" w:rsidP="00DF7ABC">
      <w:pPr>
        <w:pStyle w:val="ListParagraph"/>
        <w:numPr>
          <w:ilvl w:val="0"/>
          <w:numId w:val="61"/>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Project</w:t>
      </w:r>
    </w:p>
    <w:p w14:paraId="5CEB67C2" w14:textId="77777777" w:rsidR="00D36033" w:rsidRPr="006A0750" w:rsidRDefault="00D36033" w:rsidP="00DF7ABC">
      <w:pPr>
        <w:pStyle w:val="ListParagraph"/>
        <w:numPr>
          <w:ilvl w:val="0"/>
          <w:numId w:val="61"/>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Case studies</w:t>
      </w:r>
    </w:p>
    <w:p w14:paraId="4DF86DC2" w14:textId="77777777" w:rsidR="00D36033" w:rsidRPr="006A0750" w:rsidRDefault="00D36033" w:rsidP="00DF7ABC">
      <w:pPr>
        <w:pStyle w:val="ListParagraph"/>
        <w:numPr>
          <w:ilvl w:val="0"/>
          <w:numId w:val="61"/>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Field trips</w:t>
      </w:r>
    </w:p>
    <w:p w14:paraId="4E977967" w14:textId="77777777" w:rsidR="00D36033" w:rsidRPr="006A0750" w:rsidRDefault="00D36033" w:rsidP="00DF7ABC">
      <w:pPr>
        <w:pStyle w:val="ListParagraph"/>
        <w:numPr>
          <w:ilvl w:val="0"/>
          <w:numId w:val="61"/>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Discussions</w:t>
      </w:r>
    </w:p>
    <w:p w14:paraId="24193AAA" w14:textId="77777777" w:rsidR="00D36033" w:rsidRPr="006A0750" w:rsidRDefault="00D36033" w:rsidP="00DF7ABC">
      <w:pPr>
        <w:pStyle w:val="ListParagraph"/>
        <w:numPr>
          <w:ilvl w:val="0"/>
          <w:numId w:val="61"/>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Demonstration</w:t>
      </w:r>
    </w:p>
    <w:p w14:paraId="76EC41DA" w14:textId="77777777" w:rsidR="00D36033" w:rsidRPr="006A0750" w:rsidRDefault="00D36033" w:rsidP="00DF7ABC">
      <w:pPr>
        <w:pStyle w:val="ListParagraph"/>
        <w:numPr>
          <w:ilvl w:val="0"/>
          <w:numId w:val="61"/>
        </w:numPr>
        <w:kinsoku w:val="0"/>
        <w:overflowPunct w:val="0"/>
        <w:spacing w:before="1" w:after="0" w:line="276" w:lineRule="auto"/>
        <w:rPr>
          <w:rFonts w:ascii="Times New Roman" w:hAnsi="Times New Roman" w:cs="Times New Roman"/>
          <w:sz w:val="24"/>
          <w:szCs w:val="24"/>
        </w:rPr>
      </w:pPr>
      <w:r w:rsidRPr="006A0750">
        <w:rPr>
          <w:rFonts w:ascii="Times New Roman" w:hAnsi="Times New Roman" w:cs="Times New Roman"/>
          <w:sz w:val="24"/>
          <w:szCs w:val="24"/>
        </w:rPr>
        <w:t>Question and answer</w:t>
      </w:r>
    </w:p>
    <w:p w14:paraId="60A74DF1" w14:textId="77777777" w:rsidR="00D36033" w:rsidRPr="006A0750" w:rsidRDefault="00D36033" w:rsidP="00DF7ABC">
      <w:pPr>
        <w:pStyle w:val="ListParagraph"/>
        <w:numPr>
          <w:ilvl w:val="0"/>
          <w:numId w:val="61"/>
        </w:numPr>
        <w:kinsoku w:val="0"/>
        <w:overflowPunct w:val="0"/>
        <w:spacing w:before="1" w:after="0" w:line="276" w:lineRule="auto"/>
        <w:rPr>
          <w:rFonts w:ascii="Times New Roman" w:hAnsi="Times New Roman" w:cs="Times New Roman"/>
          <w:sz w:val="24"/>
          <w:szCs w:val="24"/>
        </w:rPr>
      </w:pPr>
      <w:r w:rsidRPr="006A0750">
        <w:rPr>
          <w:rFonts w:ascii="Times New Roman" w:hAnsi="Times New Roman" w:cs="Times New Roman"/>
          <w:sz w:val="24"/>
          <w:szCs w:val="24"/>
        </w:rPr>
        <w:t>Problem solving</w:t>
      </w:r>
    </w:p>
    <w:p w14:paraId="0D65F93C" w14:textId="77777777" w:rsidR="00D36033" w:rsidRPr="006A0750" w:rsidRDefault="00D36033" w:rsidP="00DF7ABC">
      <w:pPr>
        <w:pStyle w:val="ListParagraph"/>
        <w:numPr>
          <w:ilvl w:val="0"/>
          <w:numId w:val="61"/>
        </w:numPr>
        <w:kinsoku w:val="0"/>
        <w:overflowPunct w:val="0"/>
        <w:spacing w:before="1" w:after="0" w:line="276" w:lineRule="auto"/>
        <w:rPr>
          <w:rFonts w:ascii="Times New Roman" w:hAnsi="Times New Roman" w:cs="Times New Roman"/>
          <w:sz w:val="24"/>
          <w:szCs w:val="24"/>
        </w:rPr>
      </w:pPr>
      <w:r w:rsidRPr="006A0750">
        <w:rPr>
          <w:rFonts w:ascii="Times New Roman" w:hAnsi="Times New Roman" w:cs="Times New Roman"/>
          <w:sz w:val="24"/>
          <w:szCs w:val="24"/>
        </w:rPr>
        <w:t>Experiential</w:t>
      </w:r>
    </w:p>
    <w:p w14:paraId="1C172EBE" w14:textId="77777777" w:rsidR="00D36033" w:rsidRPr="006A0750" w:rsidRDefault="00D36033" w:rsidP="00DF7ABC">
      <w:pPr>
        <w:pStyle w:val="ListParagraph"/>
        <w:numPr>
          <w:ilvl w:val="0"/>
          <w:numId w:val="61"/>
        </w:numPr>
        <w:kinsoku w:val="0"/>
        <w:overflowPunct w:val="0"/>
        <w:spacing w:before="1" w:after="0" w:line="276" w:lineRule="auto"/>
        <w:rPr>
          <w:rFonts w:ascii="Times New Roman" w:hAnsi="Times New Roman" w:cs="Times New Roman"/>
          <w:sz w:val="24"/>
          <w:szCs w:val="24"/>
        </w:rPr>
      </w:pPr>
      <w:r w:rsidRPr="006A0750">
        <w:rPr>
          <w:rFonts w:ascii="Times New Roman" w:hAnsi="Times New Roman" w:cs="Times New Roman"/>
          <w:sz w:val="24"/>
          <w:szCs w:val="24"/>
        </w:rPr>
        <w:t>Team training</w:t>
      </w:r>
    </w:p>
    <w:p w14:paraId="4068EE7D" w14:textId="77777777" w:rsidR="00D36033" w:rsidRPr="006A0750" w:rsidRDefault="00D36033" w:rsidP="00D02E59">
      <w:pPr>
        <w:spacing w:after="0" w:line="276" w:lineRule="auto"/>
        <w:rPr>
          <w:rFonts w:ascii="Times New Roman" w:hAnsi="Times New Roman" w:cs="Times New Roman"/>
          <w:sz w:val="24"/>
          <w:szCs w:val="24"/>
        </w:rPr>
      </w:pPr>
    </w:p>
    <w:p w14:paraId="1492057C" w14:textId="77777777" w:rsidR="00D36033" w:rsidRPr="006A0750" w:rsidRDefault="00D36033" w:rsidP="00D02E59">
      <w:pPr>
        <w:spacing w:after="0" w:line="276" w:lineRule="auto"/>
        <w:rPr>
          <w:rFonts w:ascii="Times New Roman" w:hAnsi="Times New Roman" w:cs="Times New Roman"/>
          <w:b/>
          <w:bCs/>
          <w:sz w:val="24"/>
          <w:szCs w:val="24"/>
        </w:rPr>
      </w:pPr>
      <w:r w:rsidRPr="006A0750">
        <w:rPr>
          <w:rFonts w:ascii="Times New Roman" w:hAnsi="Times New Roman" w:cs="Times New Roman"/>
          <w:b/>
          <w:bCs/>
          <w:sz w:val="24"/>
          <w:szCs w:val="24"/>
        </w:rPr>
        <w:t>Recommended Resources</w:t>
      </w:r>
    </w:p>
    <w:p w14:paraId="40E911E1" w14:textId="77777777" w:rsidR="00D36033" w:rsidRPr="006A0750" w:rsidRDefault="00D36033" w:rsidP="00DF7ABC">
      <w:pPr>
        <w:pStyle w:val="BodyText"/>
        <w:numPr>
          <w:ilvl w:val="0"/>
          <w:numId w:val="62"/>
        </w:numPr>
        <w:kinsoku w:val="0"/>
        <w:overflowPunct w:val="0"/>
        <w:spacing w:before="12" w:line="276" w:lineRule="auto"/>
        <w:ind w:right="3353"/>
        <w:rPr>
          <w:rFonts w:ascii="Times New Roman" w:hAnsi="Times New Roman"/>
          <w:szCs w:val="24"/>
        </w:rPr>
      </w:pPr>
      <w:r w:rsidRPr="006A0750">
        <w:rPr>
          <w:rFonts w:ascii="Times New Roman" w:hAnsi="Times New Roman"/>
          <w:szCs w:val="24"/>
        </w:rPr>
        <w:t>Case studies</w:t>
      </w:r>
    </w:p>
    <w:p w14:paraId="485FC88B" w14:textId="77777777" w:rsidR="00D36033" w:rsidRPr="006A0750" w:rsidRDefault="00D36033" w:rsidP="00DF7ABC">
      <w:pPr>
        <w:pStyle w:val="BodyText"/>
        <w:numPr>
          <w:ilvl w:val="0"/>
          <w:numId w:val="62"/>
        </w:numPr>
        <w:kinsoku w:val="0"/>
        <w:overflowPunct w:val="0"/>
        <w:spacing w:before="12" w:line="276" w:lineRule="auto"/>
        <w:ind w:right="3353"/>
        <w:rPr>
          <w:rFonts w:ascii="Times New Roman" w:hAnsi="Times New Roman"/>
          <w:szCs w:val="24"/>
        </w:rPr>
      </w:pPr>
      <w:r w:rsidRPr="006A0750">
        <w:rPr>
          <w:rFonts w:ascii="Times New Roman" w:hAnsi="Times New Roman"/>
          <w:szCs w:val="24"/>
        </w:rPr>
        <w:t>Business plan templates</w:t>
      </w:r>
    </w:p>
    <w:p w14:paraId="1D9D543D" w14:textId="77777777" w:rsidR="00D36033" w:rsidRPr="006A0750" w:rsidRDefault="00D36033" w:rsidP="00DF7ABC">
      <w:pPr>
        <w:pStyle w:val="BodyText"/>
        <w:numPr>
          <w:ilvl w:val="0"/>
          <w:numId w:val="62"/>
        </w:numPr>
        <w:kinsoku w:val="0"/>
        <w:overflowPunct w:val="0"/>
        <w:spacing w:before="1" w:line="276" w:lineRule="auto"/>
        <w:rPr>
          <w:rFonts w:ascii="Times New Roman" w:hAnsi="Times New Roman"/>
          <w:szCs w:val="24"/>
        </w:rPr>
      </w:pPr>
      <w:r w:rsidRPr="006A0750">
        <w:rPr>
          <w:rFonts w:ascii="Times New Roman" w:hAnsi="Times New Roman"/>
          <w:szCs w:val="24"/>
        </w:rPr>
        <w:t>Computers</w:t>
      </w:r>
    </w:p>
    <w:p w14:paraId="37B57689" w14:textId="77777777" w:rsidR="00D36033" w:rsidRPr="006A0750" w:rsidRDefault="00D36033" w:rsidP="00DF7ABC">
      <w:pPr>
        <w:pStyle w:val="BodyText"/>
        <w:numPr>
          <w:ilvl w:val="0"/>
          <w:numId w:val="62"/>
        </w:numPr>
        <w:kinsoku w:val="0"/>
        <w:overflowPunct w:val="0"/>
        <w:spacing w:before="1" w:line="276" w:lineRule="auto"/>
        <w:rPr>
          <w:rFonts w:ascii="Times New Roman" w:hAnsi="Times New Roman"/>
          <w:szCs w:val="24"/>
        </w:rPr>
      </w:pPr>
      <w:r w:rsidRPr="006A0750">
        <w:rPr>
          <w:rFonts w:ascii="Times New Roman" w:hAnsi="Times New Roman"/>
          <w:szCs w:val="24"/>
        </w:rPr>
        <w:t>Overhead projectors</w:t>
      </w:r>
    </w:p>
    <w:p w14:paraId="47913F75" w14:textId="77777777" w:rsidR="00D36033" w:rsidRPr="006A0750" w:rsidRDefault="00D36033" w:rsidP="00DF7ABC">
      <w:pPr>
        <w:pStyle w:val="BodyText"/>
        <w:numPr>
          <w:ilvl w:val="0"/>
          <w:numId w:val="62"/>
        </w:numPr>
        <w:kinsoku w:val="0"/>
        <w:overflowPunct w:val="0"/>
        <w:spacing w:before="12" w:line="276" w:lineRule="auto"/>
        <w:ind w:right="4820"/>
        <w:rPr>
          <w:rFonts w:ascii="Times New Roman" w:hAnsi="Times New Roman"/>
          <w:szCs w:val="24"/>
        </w:rPr>
      </w:pPr>
      <w:r w:rsidRPr="006A0750">
        <w:rPr>
          <w:rFonts w:ascii="Times New Roman" w:hAnsi="Times New Roman"/>
          <w:szCs w:val="24"/>
        </w:rPr>
        <w:t>Internet</w:t>
      </w:r>
    </w:p>
    <w:p w14:paraId="2A3C559B" w14:textId="77777777" w:rsidR="00D36033" w:rsidRPr="006A0750" w:rsidRDefault="00D36033" w:rsidP="00DF7ABC">
      <w:pPr>
        <w:pStyle w:val="BodyText"/>
        <w:numPr>
          <w:ilvl w:val="0"/>
          <w:numId w:val="62"/>
        </w:numPr>
        <w:kinsoku w:val="0"/>
        <w:overflowPunct w:val="0"/>
        <w:spacing w:before="12" w:line="276" w:lineRule="auto"/>
        <w:ind w:right="4820"/>
        <w:rPr>
          <w:rFonts w:ascii="Times New Roman" w:hAnsi="Times New Roman"/>
          <w:szCs w:val="24"/>
        </w:rPr>
      </w:pPr>
      <w:r w:rsidRPr="006A0750">
        <w:rPr>
          <w:rFonts w:ascii="Times New Roman" w:hAnsi="Times New Roman"/>
          <w:szCs w:val="24"/>
        </w:rPr>
        <w:t>Mobile phone</w:t>
      </w:r>
    </w:p>
    <w:p w14:paraId="67ACD693" w14:textId="77777777" w:rsidR="00D36033" w:rsidRPr="006A0750" w:rsidRDefault="00D36033" w:rsidP="00DF7ABC">
      <w:pPr>
        <w:pStyle w:val="BodyText"/>
        <w:numPr>
          <w:ilvl w:val="0"/>
          <w:numId w:val="62"/>
        </w:numPr>
        <w:kinsoku w:val="0"/>
        <w:overflowPunct w:val="0"/>
        <w:spacing w:before="12" w:line="276" w:lineRule="auto"/>
        <w:ind w:right="4820"/>
        <w:rPr>
          <w:rFonts w:ascii="Times New Roman" w:hAnsi="Times New Roman"/>
          <w:szCs w:val="24"/>
        </w:rPr>
      </w:pPr>
      <w:r w:rsidRPr="006A0750">
        <w:rPr>
          <w:rFonts w:ascii="Times New Roman" w:hAnsi="Times New Roman"/>
          <w:szCs w:val="24"/>
        </w:rPr>
        <w:t>Video clips</w:t>
      </w:r>
    </w:p>
    <w:p w14:paraId="6CB0B93D" w14:textId="77777777" w:rsidR="00D36033" w:rsidRPr="006A0750" w:rsidRDefault="00D36033" w:rsidP="00DF7ABC">
      <w:pPr>
        <w:pStyle w:val="BodyText"/>
        <w:numPr>
          <w:ilvl w:val="0"/>
          <w:numId w:val="62"/>
        </w:numPr>
        <w:kinsoku w:val="0"/>
        <w:overflowPunct w:val="0"/>
        <w:spacing w:before="12" w:line="276" w:lineRule="auto"/>
        <w:ind w:right="4820"/>
        <w:rPr>
          <w:rFonts w:ascii="Times New Roman" w:hAnsi="Times New Roman"/>
          <w:szCs w:val="24"/>
        </w:rPr>
      </w:pPr>
      <w:r w:rsidRPr="006A0750">
        <w:rPr>
          <w:rFonts w:ascii="Times New Roman" w:hAnsi="Times New Roman"/>
          <w:szCs w:val="24"/>
        </w:rPr>
        <w:t>Films</w:t>
      </w:r>
    </w:p>
    <w:p w14:paraId="52BF5252" w14:textId="77777777" w:rsidR="00D36033" w:rsidRPr="006A0750" w:rsidRDefault="00D36033" w:rsidP="00DF7ABC">
      <w:pPr>
        <w:pStyle w:val="BodyText"/>
        <w:numPr>
          <w:ilvl w:val="0"/>
          <w:numId w:val="62"/>
        </w:numPr>
        <w:kinsoku w:val="0"/>
        <w:overflowPunct w:val="0"/>
        <w:spacing w:before="12" w:line="276" w:lineRule="auto"/>
        <w:ind w:right="4820"/>
        <w:rPr>
          <w:rFonts w:ascii="Times New Roman" w:hAnsi="Times New Roman"/>
          <w:szCs w:val="24"/>
        </w:rPr>
      </w:pPr>
      <w:r w:rsidRPr="006A0750">
        <w:rPr>
          <w:rFonts w:ascii="Times New Roman" w:hAnsi="Times New Roman"/>
          <w:szCs w:val="24"/>
        </w:rPr>
        <w:t>Newspapers and Handouts</w:t>
      </w:r>
    </w:p>
    <w:p w14:paraId="10C5E2B1" w14:textId="77777777" w:rsidR="00D36033" w:rsidRPr="006A0750" w:rsidRDefault="00D36033" w:rsidP="00DF7ABC">
      <w:pPr>
        <w:pStyle w:val="BodyText"/>
        <w:numPr>
          <w:ilvl w:val="0"/>
          <w:numId w:val="62"/>
        </w:numPr>
        <w:kinsoku w:val="0"/>
        <w:overflowPunct w:val="0"/>
        <w:spacing w:before="12" w:line="276" w:lineRule="auto"/>
        <w:ind w:right="4820"/>
        <w:rPr>
          <w:rFonts w:ascii="Times New Roman" w:hAnsi="Times New Roman"/>
          <w:szCs w:val="24"/>
        </w:rPr>
      </w:pPr>
      <w:r w:rsidRPr="006A0750">
        <w:rPr>
          <w:rFonts w:ascii="Times New Roman" w:hAnsi="Times New Roman"/>
          <w:szCs w:val="24"/>
        </w:rPr>
        <w:t>Business Journals</w:t>
      </w:r>
    </w:p>
    <w:p w14:paraId="12965E0B" w14:textId="77777777" w:rsidR="00D36033" w:rsidRPr="006A0750" w:rsidRDefault="00D36033" w:rsidP="00DF7ABC">
      <w:pPr>
        <w:pStyle w:val="BodyText"/>
        <w:numPr>
          <w:ilvl w:val="0"/>
          <w:numId w:val="62"/>
        </w:numPr>
        <w:kinsoku w:val="0"/>
        <w:overflowPunct w:val="0"/>
        <w:spacing w:before="12" w:line="276" w:lineRule="auto"/>
        <w:ind w:right="4820"/>
        <w:rPr>
          <w:rFonts w:ascii="Times New Roman" w:hAnsi="Times New Roman"/>
          <w:szCs w:val="24"/>
        </w:rPr>
      </w:pPr>
      <w:r w:rsidRPr="006A0750">
        <w:rPr>
          <w:rFonts w:ascii="Times New Roman" w:hAnsi="Times New Roman"/>
          <w:szCs w:val="24"/>
        </w:rPr>
        <w:t>Writing materials</w:t>
      </w:r>
    </w:p>
    <w:p w14:paraId="2DA29940" w14:textId="77777777" w:rsidR="00D36033" w:rsidRPr="006A0750" w:rsidRDefault="00D36033" w:rsidP="00D02E59">
      <w:pPr>
        <w:spacing w:line="276" w:lineRule="auto"/>
        <w:rPr>
          <w:rFonts w:ascii="Times New Roman" w:hAnsi="Times New Roman" w:cs="Times New Roman"/>
          <w:sz w:val="24"/>
          <w:szCs w:val="24"/>
        </w:rPr>
      </w:pPr>
    </w:p>
    <w:p w14:paraId="51DDEA24" w14:textId="77777777" w:rsidR="00D36033" w:rsidRPr="006A0750" w:rsidRDefault="00D36033" w:rsidP="00D02E59">
      <w:pPr>
        <w:spacing w:line="276" w:lineRule="auto"/>
        <w:rPr>
          <w:rFonts w:ascii="Times New Roman" w:hAnsi="Times New Roman" w:cs="Times New Roman"/>
          <w:sz w:val="24"/>
          <w:szCs w:val="24"/>
        </w:rPr>
      </w:pPr>
      <w:r w:rsidRPr="006A0750">
        <w:rPr>
          <w:rFonts w:ascii="Times New Roman" w:hAnsi="Times New Roman" w:cs="Times New Roman"/>
          <w:sz w:val="24"/>
          <w:szCs w:val="24"/>
        </w:rPr>
        <w:br w:type="page"/>
      </w:r>
    </w:p>
    <w:p w14:paraId="496C4244" w14:textId="77777777" w:rsidR="00D36033" w:rsidRPr="006A0750" w:rsidRDefault="00D36033" w:rsidP="00D02E59">
      <w:pPr>
        <w:pStyle w:val="Heading1"/>
        <w:spacing w:line="276" w:lineRule="auto"/>
        <w:jc w:val="center"/>
        <w:rPr>
          <w:i/>
          <w:szCs w:val="24"/>
          <w:lang w:val="en-ZA"/>
        </w:rPr>
      </w:pPr>
      <w:bookmarkStart w:id="35" w:name="_Toc67903367"/>
      <w:bookmarkEnd w:id="30"/>
      <w:bookmarkEnd w:id="31"/>
      <w:bookmarkEnd w:id="32"/>
      <w:bookmarkEnd w:id="33"/>
      <w:r w:rsidRPr="006A0750">
        <w:rPr>
          <w:szCs w:val="24"/>
        </w:rPr>
        <w:lastRenderedPageBreak/>
        <w:t>EMPLOYABILITY SKILLS</w:t>
      </w:r>
      <w:bookmarkEnd w:id="35"/>
    </w:p>
    <w:p w14:paraId="593706B7" w14:textId="3C7A8B65" w:rsidR="00D36033" w:rsidRPr="006A0750" w:rsidRDefault="00D36033" w:rsidP="00D02E59">
      <w:pPr>
        <w:spacing w:before="120"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UNIT CODE:</w:t>
      </w:r>
      <w:r w:rsidRPr="006A0750">
        <w:rPr>
          <w:rFonts w:ascii="Times New Roman" w:hAnsi="Times New Roman" w:cs="Times New Roman"/>
          <w:sz w:val="24"/>
          <w:szCs w:val="24"/>
          <w:lang w:val="en-ZA"/>
        </w:rPr>
        <w:t xml:space="preserve"> </w:t>
      </w:r>
      <w:r w:rsidR="00F552E2" w:rsidRPr="006A0750">
        <w:rPr>
          <w:rFonts w:ascii="Times New Roman" w:hAnsi="Times New Roman" w:cs="Times New Roman"/>
          <w:sz w:val="24"/>
          <w:szCs w:val="24"/>
          <w:lang w:val="en-ZA"/>
        </w:rPr>
        <w:t>BUS</w:t>
      </w:r>
      <w:r w:rsidRPr="006A0750">
        <w:rPr>
          <w:rFonts w:ascii="Times New Roman" w:hAnsi="Times New Roman" w:cs="Times New Roman"/>
          <w:sz w:val="24"/>
          <w:szCs w:val="24"/>
          <w:lang w:val="en-ZA"/>
        </w:rPr>
        <w:t>/CU/</w:t>
      </w:r>
      <w:r w:rsidR="00F552E2" w:rsidRPr="006A0750">
        <w:rPr>
          <w:rFonts w:ascii="Times New Roman" w:hAnsi="Times New Roman" w:cs="Times New Roman"/>
          <w:sz w:val="24"/>
          <w:szCs w:val="24"/>
          <w:lang w:val="en-ZA"/>
        </w:rPr>
        <w:t>MKT</w:t>
      </w:r>
      <w:r w:rsidRPr="006A0750">
        <w:rPr>
          <w:rFonts w:ascii="Times New Roman" w:hAnsi="Times New Roman" w:cs="Times New Roman"/>
          <w:sz w:val="24"/>
          <w:szCs w:val="24"/>
          <w:lang w:val="en-ZA"/>
        </w:rPr>
        <w:t>/BC/05/5/A</w:t>
      </w:r>
    </w:p>
    <w:p w14:paraId="2F09766B"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1910BBD8"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Relationship to Occupational Standards</w:t>
      </w:r>
    </w:p>
    <w:p w14:paraId="32030032"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This unit addresses the Unit of Competency: </w:t>
      </w:r>
      <w:r w:rsidRPr="006A0750">
        <w:rPr>
          <w:rFonts w:ascii="Times New Roman" w:hAnsi="Times New Roman" w:cs="Times New Roman"/>
          <w:sz w:val="24"/>
          <w:szCs w:val="24"/>
        </w:rPr>
        <w:t>Demonstrate Employability Skills</w:t>
      </w:r>
    </w:p>
    <w:p w14:paraId="382B56E1"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71B0D1F9"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 xml:space="preserve">Duration of Unit: </w:t>
      </w:r>
      <w:r w:rsidRPr="006A0750">
        <w:rPr>
          <w:rFonts w:ascii="Times New Roman" w:hAnsi="Times New Roman" w:cs="Times New Roman"/>
          <w:sz w:val="24"/>
          <w:szCs w:val="24"/>
          <w:lang w:val="en-ZA"/>
        </w:rPr>
        <w:t>50 hours</w:t>
      </w:r>
    </w:p>
    <w:p w14:paraId="27742E4D"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2F2108BB"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Unit Description</w:t>
      </w:r>
    </w:p>
    <w:p w14:paraId="2158AFB9" w14:textId="77777777" w:rsidR="00D36033" w:rsidRPr="006A0750" w:rsidRDefault="00D36033" w:rsidP="00D02E59">
      <w:pPr>
        <w:tabs>
          <w:tab w:val="left" w:pos="2880"/>
        </w:tabs>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workplace ethics.</w:t>
      </w:r>
    </w:p>
    <w:p w14:paraId="625A121D" w14:textId="77777777" w:rsidR="00D36033" w:rsidRPr="006A0750" w:rsidRDefault="00D36033" w:rsidP="00D02E59">
      <w:pPr>
        <w:tabs>
          <w:tab w:val="left" w:pos="2880"/>
        </w:tabs>
        <w:spacing w:after="0" w:line="276" w:lineRule="auto"/>
        <w:jc w:val="both"/>
        <w:rPr>
          <w:rFonts w:ascii="Times New Roman" w:hAnsi="Times New Roman" w:cs="Times New Roman"/>
          <w:sz w:val="24"/>
          <w:szCs w:val="24"/>
        </w:rPr>
      </w:pPr>
    </w:p>
    <w:p w14:paraId="3475CE6F" w14:textId="77777777" w:rsidR="00D36033" w:rsidRPr="006A0750" w:rsidRDefault="00D36033" w:rsidP="00D02E59">
      <w:pPr>
        <w:spacing w:after="0" w:line="276" w:lineRule="auto"/>
        <w:rPr>
          <w:rFonts w:ascii="Times New Roman" w:hAnsi="Times New Roman" w:cs="Times New Roman"/>
          <w:b/>
          <w:sz w:val="24"/>
          <w:szCs w:val="24"/>
          <w:lang w:val="en-ZA"/>
        </w:rPr>
      </w:pPr>
      <w:r w:rsidRPr="006A0750">
        <w:rPr>
          <w:rFonts w:ascii="Times New Roman" w:hAnsi="Times New Roman" w:cs="Times New Roman"/>
          <w:b/>
          <w:sz w:val="24"/>
          <w:szCs w:val="24"/>
          <w:lang w:val="en-ZA"/>
        </w:rPr>
        <w:t>Summary of Learning Outcomes</w:t>
      </w:r>
    </w:p>
    <w:p w14:paraId="267D4162"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1.</w:t>
      </w:r>
      <w:r w:rsidRPr="006A0750">
        <w:rPr>
          <w:rFonts w:ascii="Times New Roman" w:hAnsi="Times New Roman" w:cs="Times New Roman"/>
          <w:sz w:val="24"/>
          <w:szCs w:val="24"/>
          <w:lang w:val="en-ZA"/>
        </w:rPr>
        <w:tab/>
        <w:t xml:space="preserve">Conduct self-management </w:t>
      </w:r>
    </w:p>
    <w:p w14:paraId="2E4203E6"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2.</w:t>
      </w:r>
      <w:r w:rsidRPr="006A0750">
        <w:rPr>
          <w:rFonts w:ascii="Times New Roman" w:hAnsi="Times New Roman" w:cs="Times New Roman"/>
          <w:sz w:val="24"/>
          <w:szCs w:val="24"/>
          <w:lang w:val="en-ZA"/>
        </w:rPr>
        <w:tab/>
        <w:t xml:space="preserve">Demonstrate interpersonal communication  </w:t>
      </w:r>
    </w:p>
    <w:p w14:paraId="359C6A58"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3.</w:t>
      </w:r>
      <w:r w:rsidRPr="006A0750">
        <w:rPr>
          <w:rFonts w:ascii="Times New Roman" w:hAnsi="Times New Roman" w:cs="Times New Roman"/>
          <w:sz w:val="24"/>
          <w:szCs w:val="24"/>
          <w:lang w:val="en-ZA"/>
        </w:rPr>
        <w:tab/>
        <w:t xml:space="preserve">Demonstrate critical safe work habits  </w:t>
      </w:r>
    </w:p>
    <w:p w14:paraId="4CA87900"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4.</w:t>
      </w:r>
      <w:r w:rsidRPr="006A0750">
        <w:rPr>
          <w:rFonts w:ascii="Times New Roman" w:hAnsi="Times New Roman" w:cs="Times New Roman"/>
          <w:sz w:val="24"/>
          <w:szCs w:val="24"/>
          <w:lang w:val="en-ZA"/>
        </w:rPr>
        <w:tab/>
        <w:t xml:space="preserve">Lead small teams </w:t>
      </w:r>
    </w:p>
    <w:p w14:paraId="7636D654"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5.</w:t>
      </w:r>
      <w:r w:rsidRPr="006A0750">
        <w:rPr>
          <w:rFonts w:ascii="Times New Roman" w:hAnsi="Times New Roman" w:cs="Times New Roman"/>
          <w:sz w:val="24"/>
          <w:szCs w:val="24"/>
          <w:lang w:val="en-ZA"/>
        </w:rPr>
        <w:tab/>
        <w:t xml:space="preserve">Plan and organize work </w:t>
      </w:r>
    </w:p>
    <w:p w14:paraId="30C952D9"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6.</w:t>
      </w:r>
      <w:r w:rsidRPr="006A0750">
        <w:rPr>
          <w:rFonts w:ascii="Times New Roman" w:hAnsi="Times New Roman" w:cs="Times New Roman"/>
          <w:sz w:val="24"/>
          <w:szCs w:val="24"/>
          <w:lang w:val="en-ZA"/>
        </w:rPr>
        <w:tab/>
        <w:t xml:space="preserve">Maintain professional growth and development </w:t>
      </w:r>
    </w:p>
    <w:p w14:paraId="367C0BE6"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7.</w:t>
      </w:r>
      <w:r w:rsidRPr="006A0750">
        <w:rPr>
          <w:rFonts w:ascii="Times New Roman" w:hAnsi="Times New Roman" w:cs="Times New Roman"/>
          <w:sz w:val="24"/>
          <w:szCs w:val="24"/>
          <w:lang w:val="en-ZA"/>
        </w:rPr>
        <w:tab/>
        <w:t xml:space="preserve">Demonstrate workplace learning </w:t>
      </w:r>
    </w:p>
    <w:p w14:paraId="4FE151D1"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8.</w:t>
      </w:r>
      <w:r w:rsidRPr="006A0750">
        <w:rPr>
          <w:rFonts w:ascii="Times New Roman" w:hAnsi="Times New Roman" w:cs="Times New Roman"/>
          <w:sz w:val="24"/>
          <w:szCs w:val="24"/>
          <w:lang w:val="en-ZA"/>
        </w:rPr>
        <w:tab/>
        <w:t xml:space="preserve">Demonstrate problem solving skills </w:t>
      </w:r>
    </w:p>
    <w:p w14:paraId="120CA1E9" w14:textId="77777777" w:rsidR="00D36033" w:rsidRPr="006A0750" w:rsidRDefault="00D36033" w:rsidP="00D02E59">
      <w:pPr>
        <w:spacing w:after="0" w:line="276" w:lineRule="auto"/>
        <w:ind w:left="360"/>
        <w:rPr>
          <w:rFonts w:ascii="Times New Roman" w:hAnsi="Times New Roman" w:cs="Times New Roman"/>
          <w:sz w:val="24"/>
          <w:szCs w:val="24"/>
          <w:lang w:val="en-ZA"/>
        </w:rPr>
      </w:pPr>
      <w:r w:rsidRPr="006A0750">
        <w:rPr>
          <w:rFonts w:ascii="Times New Roman" w:hAnsi="Times New Roman" w:cs="Times New Roman"/>
          <w:sz w:val="24"/>
          <w:szCs w:val="24"/>
          <w:lang w:val="en-ZA"/>
        </w:rPr>
        <w:t>9.</w:t>
      </w:r>
      <w:r w:rsidRPr="006A0750">
        <w:rPr>
          <w:rFonts w:ascii="Times New Roman" w:hAnsi="Times New Roman" w:cs="Times New Roman"/>
          <w:sz w:val="24"/>
          <w:szCs w:val="24"/>
          <w:lang w:val="en-ZA"/>
        </w:rPr>
        <w:tab/>
        <w:t xml:space="preserve">Demonstrate workplace ethics  </w:t>
      </w:r>
    </w:p>
    <w:p w14:paraId="09AC191A" w14:textId="77777777" w:rsidR="00D36033" w:rsidRPr="006A0750" w:rsidRDefault="00D36033" w:rsidP="00D02E59">
      <w:pPr>
        <w:spacing w:after="0" w:line="276" w:lineRule="auto"/>
        <w:ind w:left="720"/>
        <w:rPr>
          <w:rFonts w:ascii="Times New Roman" w:hAnsi="Times New Roman" w:cs="Times New Roman"/>
          <w:b/>
          <w:sz w:val="24"/>
          <w:szCs w:val="24"/>
          <w:lang w:val="en-ZA"/>
        </w:rPr>
      </w:pPr>
    </w:p>
    <w:p w14:paraId="2A4BA96D" w14:textId="77777777" w:rsidR="00D36033" w:rsidRPr="006A0750" w:rsidRDefault="00D36033" w:rsidP="00D02E59">
      <w:pPr>
        <w:spacing w:before="120" w:after="0" w:line="276" w:lineRule="auto"/>
        <w:ind w:left="357" w:hanging="357"/>
        <w:contextualSpacing/>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Learning Outcomes, Content and Suggested Assessment Methods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1"/>
        <w:gridCol w:w="4097"/>
        <w:gridCol w:w="2610"/>
      </w:tblGrid>
      <w:tr w:rsidR="00D36033" w:rsidRPr="006A0750" w14:paraId="60E4C63A" w14:textId="77777777" w:rsidTr="00D36033">
        <w:tc>
          <w:tcPr>
            <w:tcW w:w="2851" w:type="dxa"/>
            <w:tcBorders>
              <w:top w:val="single" w:sz="4" w:space="0" w:color="auto"/>
              <w:left w:val="single" w:sz="4" w:space="0" w:color="auto"/>
              <w:bottom w:val="single" w:sz="4" w:space="0" w:color="auto"/>
              <w:right w:val="single" w:sz="4" w:space="0" w:color="auto"/>
            </w:tcBorders>
            <w:shd w:val="clear" w:color="auto" w:fill="F2F2F2"/>
            <w:hideMark/>
          </w:tcPr>
          <w:p w14:paraId="33AF902B" w14:textId="77777777" w:rsidR="00D36033" w:rsidRPr="006A0750" w:rsidRDefault="00D36033" w:rsidP="00D02E59">
            <w:pPr>
              <w:spacing w:before="120" w:after="0" w:line="276" w:lineRule="auto"/>
              <w:rPr>
                <w:rFonts w:ascii="Times New Roman" w:hAnsi="Times New Roman" w:cs="Times New Roman"/>
                <w:b/>
                <w:color w:val="000000"/>
                <w:sz w:val="24"/>
                <w:szCs w:val="24"/>
                <w:lang w:val="en-ZA"/>
              </w:rPr>
            </w:pPr>
            <w:r w:rsidRPr="006A0750">
              <w:rPr>
                <w:rFonts w:ascii="Times New Roman" w:hAnsi="Times New Roman" w:cs="Times New Roman"/>
                <w:b/>
                <w:sz w:val="24"/>
                <w:szCs w:val="24"/>
                <w:lang w:val="en-ZA"/>
              </w:rPr>
              <w:t>Learning Outcome</w:t>
            </w:r>
          </w:p>
        </w:tc>
        <w:tc>
          <w:tcPr>
            <w:tcW w:w="4097" w:type="dxa"/>
            <w:tcBorders>
              <w:top w:val="single" w:sz="4" w:space="0" w:color="auto"/>
              <w:left w:val="single" w:sz="4" w:space="0" w:color="auto"/>
              <w:bottom w:val="single" w:sz="4" w:space="0" w:color="auto"/>
              <w:right w:val="single" w:sz="4" w:space="0" w:color="auto"/>
            </w:tcBorders>
            <w:shd w:val="clear" w:color="auto" w:fill="F2F2F2"/>
            <w:hideMark/>
          </w:tcPr>
          <w:p w14:paraId="713A85BA" w14:textId="77777777" w:rsidR="00D36033" w:rsidRPr="006A0750" w:rsidRDefault="00D36033" w:rsidP="00D02E59">
            <w:pPr>
              <w:spacing w:before="120" w:after="0" w:line="276" w:lineRule="auto"/>
              <w:ind w:left="357" w:hanging="357"/>
              <w:rPr>
                <w:rFonts w:ascii="Times New Roman" w:hAnsi="Times New Roman" w:cs="Times New Roman"/>
                <w:b/>
                <w:color w:val="000000"/>
                <w:sz w:val="24"/>
                <w:szCs w:val="24"/>
                <w:lang w:val="en-ZA"/>
              </w:rPr>
            </w:pPr>
            <w:r w:rsidRPr="006A0750">
              <w:rPr>
                <w:rFonts w:ascii="Times New Roman" w:hAnsi="Times New Roman" w:cs="Times New Roman"/>
                <w:b/>
                <w:sz w:val="24"/>
                <w:szCs w:val="24"/>
                <w:lang w:val="en-ZA"/>
              </w:rPr>
              <w:t>Content</w:t>
            </w:r>
          </w:p>
        </w:tc>
        <w:tc>
          <w:tcPr>
            <w:tcW w:w="2610" w:type="dxa"/>
            <w:tcBorders>
              <w:top w:val="single" w:sz="4" w:space="0" w:color="auto"/>
              <w:left w:val="single" w:sz="4" w:space="0" w:color="auto"/>
              <w:bottom w:val="single" w:sz="4" w:space="0" w:color="auto"/>
              <w:right w:val="single" w:sz="4" w:space="0" w:color="auto"/>
            </w:tcBorders>
            <w:shd w:val="clear" w:color="auto" w:fill="F2F2F2"/>
            <w:hideMark/>
          </w:tcPr>
          <w:p w14:paraId="6D29350B" w14:textId="77777777" w:rsidR="00D36033" w:rsidRPr="006A0750" w:rsidRDefault="00D36033" w:rsidP="00D02E59">
            <w:pPr>
              <w:spacing w:before="120" w:after="0" w:line="276" w:lineRule="auto"/>
              <w:rPr>
                <w:rFonts w:ascii="Times New Roman" w:hAnsi="Times New Roman" w:cs="Times New Roman"/>
                <w:b/>
                <w:color w:val="000000"/>
                <w:sz w:val="24"/>
                <w:szCs w:val="24"/>
                <w:lang w:val="en-ZA"/>
              </w:rPr>
            </w:pPr>
            <w:r w:rsidRPr="006A0750">
              <w:rPr>
                <w:rFonts w:ascii="Times New Roman" w:hAnsi="Times New Roman" w:cs="Times New Roman"/>
                <w:b/>
                <w:sz w:val="24"/>
                <w:szCs w:val="24"/>
                <w:lang w:val="en-ZA"/>
              </w:rPr>
              <w:t>Suggested Assessment Methods</w:t>
            </w:r>
          </w:p>
        </w:tc>
      </w:tr>
      <w:tr w:rsidR="00D36033" w:rsidRPr="006A0750" w14:paraId="75391416" w14:textId="77777777" w:rsidTr="00D36033">
        <w:trPr>
          <w:trHeight w:val="841"/>
        </w:trPr>
        <w:tc>
          <w:tcPr>
            <w:tcW w:w="2851" w:type="dxa"/>
            <w:tcBorders>
              <w:top w:val="single" w:sz="4" w:space="0" w:color="auto"/>
              <w:left w:val="single" w:sz="4" w:space="0" w:color="auto"/>
              <w:bottom w:val="single" w:sz="4" w:space="0" w:color="auto"/>
              <w:right w:val="single" w:sz="4" w:space="0" w:color="auto"/>
            </w:tcBorders>
            <w:hideMark/>
          </w:tcPr>
          <w:p w14:paraId="43959A2D" w14:textId="77777777" w:rsidR="00D36033" w:rsidRPr="006A0750" w:rsidRDefault="00D36033" w:rsidP="00DF7ABC">
            <w:pPr>
              <w:pStyle w:val="ListParagraph"/>
              <w:numPr>
                <w:ilvl w:val="0"/>
                <w:numId w:val="54"/>
              </w:numPr>
              <w:spacing w:after="0" w:line="276" w:lineRule="auto"/>
              <w:rPr>
                <w:rFonts w:ascii="Times New Roman" w:hAnsi="Times New Roman" w:cs="Times New Roman"/>
                <w:sz w:val="24"/>
                <w:szCs w:val="24"/>
                <w:lang w:val="x-none"/>
              </w:rPr>
            </w:pPr>
            <w:r w:rsidRPr="006A0750">
              <w:rPr>
                <w:rFonts w:ascii="Times New Roman" w:hAnsi="Times New Roman" w:cs="Times New Roman"/>
                <w:sz w:val="24"/>
                <w:szCs w:val="24"/>
              </w:rPr>
              <w:t xml:space="preserve">Conduct self-management </w:t>
            </w:r>
          </w:p>
        </w:tc>
        <w:tc>
          <w:tcPr>
            <w:tcW w:w="4097" w:type="dxa"/>
            <w:tcBorders>
              <w:top w:val="single" w:sz="4" w:space="0" w:color="auto"/>
              <w:left w:val="single" w:sz="4" w:space="0" w:color="auto"/>
              <w:bottom w:val="single" w:sz="4" w:space="0" w:color="auto"/>
              <w:right w:val="single" w:sz="4" w:space="0" w:color="auto"/>
            </w:tcBorders>
            <w:hideMark/>
          </w:tcPr>
          <w:p w14:paraId="5D489AE5"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lang w:val="x-none"/>
              </w:rPr>
            </w:pPr>
            <w:r w:rsidRPr="006A0750">
              <w:rPr>
                <w:rFonts w:ascii="Times New Roman" w:hAnsi="Times New Roman" w:cs="Times New Roman"/>
                <w:sz w:val="24"/>
                <w:szCs w:val="24"/>
              </w:rPr>
              <w:t>Self-awareness</w:t>
            </w:r>
          </w:p>
          <w:p w14:paraId="456B2845"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Formulating personal vision, mission and goals </w:t>
            </w:r>
          </w:p>
          <w:p w14:paraId="3AF4BA2E"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Strategies for overcoming life challenges</w:t>
            </w:r>
          </w:p>
          <w:p w14:paraId="59974BC1"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Emotional intelligence</w:t>
            </w:r>
          </w:p>
          <w:p w14:paraId="1C420B2D"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Assertiveness versus aggressiveness </w:t>
            </w:r>
          </w:p>
          <w:p w14:paraId="2CB36B94"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Expressing personal thoughts, feelings and beliefs </w:t>
            </w:r>
          </w:p>
          <w:p w14:paraId="7A32E960" w14:textId="77777777" w:rsidR="00D36033" w:rsidRPr="006A0750" w:rsidRDefault="00D36033" w:rsidP="00DF7ABC">
            <w:pPr>
              <w:pStyle w:val="ListParagraph"/>
              <w:numPr>
                <w:ilvl w:val="0"/>
                <w:numId w:val="47"/>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lastRenderedPageBreak/>
              <w:t xml:space="preserve">Developing and maintaining high self-esteem </w:t>
            </w:r>
          </w:p>
          <w:p w14:paraId="0E2FF533" w14:textId="77777777" w:rsidR="00D36033" w:rsidRPr="006A0750" w:rsidRDefault="00D36033" w:rsidP="00DF7ABC">
            <w:pPr>
              <w:pStyle w:val="ListParagraph"/>
              <w:numPr>
                <w:ilvl w:val="0"/>
                <w:numId w:val="47"/>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Developing and maintaining positive self-image </w:t>
            </w:r>
          </w:p>
          <w:p w14:paraId="60DE599A"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Articulating ideas and aspirations </w:t>
            </w:r>
          </w:p>
          <w:p w14:paraId="4D204C00"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Accountability and responsibility </w:t>
            </w:r>
          </w:p>
          <w:p w14:paraId="6B107AC8"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Good work habits </w:t>
            </w:r>
          </w:p>
          <w:p w14:paraId="7243423D"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Self-awareness</w:t>
            </w:r>
          </w:p>
          <w:p w14:paraId="19511A78"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Self-development</w:t>
            </w:r>
          </w:p>
          <w:p w14:paraId="57712E41"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Financial literacy</w:t>
            </w:r>
          </w:p>
          <w:p w14:paraId="2C086A73" w14:textId="77777777" w:rsidR="00D36033" w:rsidRPr="006A0750" w:rsidRDefault="00D36033" w:rsidP="00DF7ABC">
            <w:pPr>
              <w:pStyle w:val="ListParagraph"/>
              <w:numPr>
                <w:ilvl w:val="0"/>
                <w:numId w:val="45"/>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Healthy lifestyle practices</w:t>
            </w:r>
          </w:p>
        </w:tc>
        <w:tc>
          <w:tcPr>
            <w:tcW w:w="2610" w:type="dxa"/>
            <w:tcBorders>
              <w:top w:val="single" w:sz="4" w:space="0" w:color="auto"/>
              <w:left w:val="single" w:sz="4" w:space="0" w:color="auto"/>
              <w:bottom w:val="single" w:sz="4" w:space="0" w:color="auto"/>
              <w:right w:val="single" w:sz="4" w:space="0" w:color="auto"/>
            </w:tcBorders>
          </w:tcPr>
          <w:p w14:paraId="59E89AC3"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lastRenderedPageBreak/>
              <w:t>Written tests</w:t>
            </w:r>
          </w:p>
          <w:p w14:paraId="4B8614A3"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71D29D55"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37EACA34"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455BFE56"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lang w:val="en-ZA"/>
              </w:rPr>
            </w:pPr>
            <w:r w:rsidRPr="006A0750">
              <w:rPr>
                <w:rFonts w:ascii="Times New Roman" w:hAnsi="Times New Roman" w:cs="Times New Roman"/>
                <w:sz w:val="24"/>
                <w:szCs w:val="24"/>
              </w:rPr>
              <w:t>Third party report</w:t>
            </w:r>
          </w:p>
        </w:tc>
      </w:tr>
      <w:tr w:rsidR="00D36033" w:rsidRPr="006A0750" w14:paraId="6797B44B" w14:textId="77777777" w:rsidTr="00D36033">
        <w:trPr>
          <w:trHeight w:val="841"/>
        </w:trPr>
        <w:tc>
          <w:tcPr>
            <w:tcW w:w="2851" w:type="dxa"/>
            <w:tcBorders>
              <w:top w:val="single" w:sz="4" w:space="0" w:color="auto"/>
              <w:left w:val="single" w:sz="4" w:space="0" w:color="auto"/>
              <w:bottom w:val="single" w:sz="4" w:space="0" w:color="auto"/>
              <w:right w:val="single" w:sz="4" w:space="0" w:color="auto"/>
            </w:tcBorders>
          </w:tcPr>
          <w:p w14:paraId="29C490F2" w14:textId="77777777" w:rsidR="00D36033" w:rsidRPr="006A0750" w:rsidRDefault="00D36033" w:rsidP="00DF7ABC">
            <w:pPr>
              <w:pStyle w:val="ListParagraph"/>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Demonstrate interpersonal communication  </w:t>
            </w:r>
          </w:p>
        </w:tc>
        <w:tc>
          <w:tcPr>
            <w:tcW w:w="4097" w:type="dxa"/>
            <w:tcBorders>
              <w:top w:val="single" w:sz="4" w:space="0" w:color="auto"/>
              <w:left w:val="single" w:sz="4" w:space="0" w:color="auto"/>
              <w:bottom w:val="single" w:sz="4" w:space="0" w:color="auto"/>
              <w:right w:val="single" w:sz="4" w:space="0" w:color="auto"/>
            </w:tcBorders>
          </w:tcPr>
          <w:p w14:paraId="74F95E9D"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 xml:space="preserve">Meaning of interpersonal communication   </w:t>
            </w:r>
          </w:p>
          <w:p w14:paraId="1DAFB0E9"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 xml:space="preserve">Listening skills </w:t>
            </w:r>
          </w:p>
          <w:p w14:paraId="7822A87E"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 xml:space="preserve">Types of audience </w:t>
            </w:r>
          </w:p>
          <w:p w14:paraId="64A6DF69"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 xml:space="preserve">Writing skills </w:t>
            </w:r>
          </w:p>
          <w:p w14:paraId="70D59FE0"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 xml:space="preserve">Reading skills </w:t>
            </w:r>
          </w:p>
          <w:p w14:paraId="4E634152"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Meaning of empathy</w:t>
            </w:r>
          </w:p>
          <w:p w14:paraId="50CDC4D3"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 xml:space="preserve">Understanding customers’ needs </w:t>
            </w:r>
          </w:p>
          <w:p w14:paraId="0104AAEC"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Establishing communication networks</w:t>
            </w:r>
          </w:p>
          <w:p w14:paraId="2B1DD22A" w14:textId="77777777" w:rsidR="00D36033" w:rsidRPr="006A0750" w:rsidRDefault="00D36033" w:rsidP="00DF7ABC">
            <w:pPr>
              <w:pStyle w:val="ListParagraph"/>
              <w:numPr>
                <w:ilvl w:val="0"/>
                <w:numId w:val="45"/>
              </w:numPr>
              <w:spacing w:after="0" w:line="276" w:lineRule="auto"/>
              <w:ind w:left="450"/>
              <w:rPr>
                <w:rFonts w:ascii="Times New Roman" w:hAnsi="Times New Roman" w:cs="Times New Roman"/>
                <w:sz w:val="24"/>
                <w:szCs w:val="24"/>
              </w:rPr>
            </w:pPr>
            <w:r w:rsidRPr="006A0750">
              <w:rPr>
                <w:rFonts w:ascii="Times New Roman" w:hAnsi="Times New Roman" w:cs="Times New Roman"/>
                <w:sz w:val="24"/>
                <w:szCs w:val="24"/>
              </w:rPr>
              <w:t>Sharing information</w:t>
            </w:r>
          </w:p>
        </w:tc>
        <w:tc>
          <w:tcPr>
            <w:tcW w:w="2610" w:type="dxa"/>
            <w:tcBorders>
              <w:top w:val="single" w:sz="4" w:space="0" w:color="auto"/>
              <w:left w:val="single" w:sz="4" w:space="0" w:color="auto"/>
              <w:bottom w:val="single" w:sz="4" w:space="0" w:color="auto"/>
              <w:right w:val="single" w:sz="4" w:space="0" w:color="auto"/>
            </w:tcBorders>
          </w:tcPr>
          <w:p w14:paraId="3214521A"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Written tests</w:t>
            </w:r>
          </w:p>
          <w:p w14:paraId="509E814E"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6BD364F6"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27D52ECD"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387124A6" w14:textId="77777777" w:rsidR="00D36033" w:rsidRPr="006A0750" w:rsidRDefault="00D36033" w:rsidP="00DF7ABC">
            <w:pPr>
              <w:pStyle w:val="ListParagraph"/>
              <w:numPr>
                <w:ilvl w:val="0"/>
                <w:numId w:val="45"/>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Third party report</w:t>
            </w:r>
          </w:p>
        </w:tc>
      </w:tr>
      <w:tr w:rsidR="00D36033" w:rsidRPr="006A0750" w14:paraId="3DC1140A" w14:textId="77777777" w:rsidTr="00D360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41EC7FBB" w14:textId="77777777" w:rsidR="00D36033" w:rsidRPr="006A0750" w:rsidRDefault="00D36033" w:rsidP="00DF7ABC">
            <w:pPr>
              <w:pStyle w:val="ListParagraph"/>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Demonstrate critical safe work habits  </w:t>
            </w:r>
          </w:p>
        </w:tc>
        <w:tc>
          <w:tcPr>
            <w:tcW w:w="4097" w:type="dxa"/>
            <w:tcBorders>
              <w:top w:val="single" w:sz="4" w:space="0" w:color="auto"/>
              <w:left w:val="single" w:sz="4" w:space="0" w:color="auto"/>
              <w:bottom w:val="single" w:sz="4" w:space="0" w:color="auto"/>
              <w:right w:val="single" w:sz="4" w:space="0" w:color="auto"/>
            </w:tcBorders>
            <w:hideMark/>
          </w:tcPr>
          <w:p w14:paraId="28ED04A6"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lang w:val="x-none"/>
              </w:rPr>
            </w:pPr>
            <w:r w:rsidRPr="006A0750">
              <w:rPr>
                <w:rFonts w:ascii="Times New Roman" w:hAnsi="Times New Roman" w:cs="Times New Roman"/>
                <w:sz w:val="24"/>
                <w:szCs w:val="24"/>
              </w:rPr>
              <w:t>Stress and stress management</w:t>
            </w:r>
          </w:p>
          <w:p w14:paraId="27D8145F"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Punctuality and time consciousness</w:t>
            </w:r>
          </w:p>
          <w:p w14:paraId="27923F9A"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Leisure  </w:t>
            </w:r>
          </w:p>
          <w:p w14:paraId="309ECE8A"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Integrating</w:t>
            </w:r>
            <w:r w:rsidRPr="006A0750">
              <w:rPr>
                <w:rFonts w:ascii="Times New Roman" w:hAnsi="Times New Roman" w:cs="Times New Roman"/>
                <w:b/>
                <w:sz w:val="24"/>
                <w:szCs w:val="24"/>
              </w:rPr>
              <w:t xml:space="preserve"> </w:t>
            </w:r>
            <w:r w:rsidRPr="006A0750">
              <w:rPr>
                <w:rFonts w:ascii="Times New Roman" w:hAnsi="Times New Roman" w:cs="Times New Roman"/>
                <w:sz w:val="24"/>
                <w:szCs w:val="24"/>
              </w:rPr>
              <w:t>personal objectives into organizational objectives</w:t>
            </w:r>
          </w:p>
          <w:p w14:paraId="57664492"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proofErr w:type="gramStart"/>
            <w:r w:rsidRPr="006A0750">
              <w:rPr>
                <w:rFonts w:ascii="Times New Roman" w:hAnsi="Times New Roman" w:cs="Times New Roman"/>
                <w:sz w:val="24"/>
                <w:szCs w:val="24"/>
              </w:rPr>
              <w:t>Resources</w:t>
            </w:r>
            <w:proofErr w:type="gramEnd"/>
            <w:r w:rsidRPr="006A0750">
              <w:rPr>
                <w:rFonts w:ascii="Times New Roman" w:hAnsi="Times New Roman" w:cs="Times New Roman"/>
                <w:sz w:val="24"/>
                <w:szCs w:val="24"/>
              </w:rPr>
              <w:t xml:space="preserve"> utilization </w:t>
            </w:r>
          </w:p>
          <w:p w14:paraId="096176F9"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Setting work priorities</w:t>
            </w:r>
          </w:p>
          <w:p w14:paraId="7B1DF171"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HIV and AIDS </w:t>
            </w:r>
          </w:p>
          <w:p w14:paraId="46C464BA"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Drug and substance abuse </w:t>
            </w:r>
          </w:p>
          <w:p w14:paraId="775903F7" w14:textId="77777777" w:rsidR="00D36033" w:rsidRPr="006A0750" w:rsidRDefault="00D36033" w:rsidP="00DF7ABC">
            <w:pPr>
              <w:pStyle w:val="ListParagraph"/>
              <w:numPr>
                <w:ilvl w:val="0"/>
                <w:numId w:val="46"/>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Handling emerging issues </w:t>
            </w:r>
          </w:p>
        </w:tc>
        <w:tc>
          <w:tcPr>
            <w:tcW w:w="2610" w:type="dxa"/>
            <w:tcBorders>
              <w:top w:val="single" w:sz="4" w:space="0" w:color="auto"/>
              <w:left w:val="single" w:sz="4" w:space="0" w:color="auto"/>
              <w:bottom w:val="single" w:sz="4" w:space="0" w:color="auto"/>
              <w:right w:val="single" w:sz="4" w:space="0" w:color="auto"/>
            </w:tcBorders>
            <w:hideMark/>
          </w:tcPr>
          <w:p w14:paraId="2CFA171D" w14:textId="77777777" w:rsidR="00D36033" w:rsidRPr="006A0750" w:rsidRDefault="00D36033" w:rsidP="00DF7ABC">
            <w:pPr>
              <w:pStyle w:val="ListParagraph"/>
              <w:numPr>
                <w:ilvl w:val="0"/>
                <w:numId w:val="46"/>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Written tests</w:t>
            </w:r>
          </w:p>
          <w:p w14:paraId="11557B18" w14:textId="77777777" w:rsidR="00D36033" w:rsidRPr="006A0750" w:rsidRDefault="00D36033" w:rsidP="00DF7ABC">
            <w:pPr>
              <w:pStyle w:val="ListParagraph"/>
              <w:numPr>
                <w:ilvl w:val="0"/>
                <w:numId w:val="46"/>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17600D1B" w14:textId="77777777" w:rsidR="00D36033" w:rsidRPr="006A0750" w:rsidRDefault="00D36033" w:rsidP="00DF7ABC">
            <w:pPr>
              <w:pStyle w:val="ListParagraph"/>
              <w:numPr>
                <w:ilvl w:val="0"/>
                <w:numId w:val="46"/>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5AE37FED" w14:textId="77777777" w:rsidR="00D36033" w:rsidRPr="006A0750" w:rsidRDefault="00D36033" w:rsidP="00DF7ABC">
            <w:pPr>
              <w:pStyle w:val="ListParagraph"/>
              <w:numPr>
                <w:ilvl w:val="0"/>
                <w:numId w:val="46"/>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64AF8D00" w14:textId="77777777" w:rsidR="00D36033" w:rsidRPr="006A0750" w:rsidRDefault="00D36033" w:rsidP="00DF7ABC">
            <w:pPr>
              <w:pStyle w:val="ListParagraph"/>
              <w:numPr>
                <w:ilvl w:val="0"/>
                <w:numId w:val="46"/>
              </w:numPr>
              <w:spacing w:after="0" w:line="276" w:lineRule="auto"/>
              <w:ind w:left="409" w:hanging="364"/>
              <w:rPr>
                <w:rFonts w:ascii="Times New Roman" w:hAnsi="Times New Roman" w:cs="Times New Roman"/>
                <w:sz w:val="24"/>
                <w:szCs w:val="24"/>
                <w:lang w:val="en-ZA"/>
              </w:rPr>
            </w:pPr>
            <w:r w:rsidRPr="006A0750">
              <w:rPr>
                <w:rFonts w:ascii="Times New Roman" w:hAnsi="Times New Roman" w:cs="Times New Roman"/>
                <w:sz w:val="24"/>
                <w:szCs w:val="24"/>
              </w:rPr>
              <w:t>Third party report</w:t>
            </w:r>
          </w:p>
        </w:tc>
      </w:tr>
      <w:tr w:rsidR="00D36033" w:rsidRPr="006A0750" w14:paraId="016E2EE1" w14:textId="77777777" w:rsidTr="00D36033">
        <w:trPr>
          <w:trHeight w:val="440"/>
        </w:trPr>
        <w:tc>
          <w:tcPr>
            <w:tcW w:w="2851" w:type="dxa"/>
            <w:tcBorders>
              <w:top w:val="single" w:sz="4" w:space="0" w:color="auto"/>
              <w:left w:val="single" w:sz="4" w:space="0" w:color="auto"/>
              <w:bottom w:val="single" w:sz="4" w:space="0" w:color="auto"/>
              <w:right w:val="single" w:sz="4" w:space="0" w:color="auto"/>
            </w:tcBorders>
            <w:hideMark/>
          </w:tcPr>
          <w:p w14:paraId="332A91B6" w14:textId="77777777" w:rsidR="00D36033" w:rsidRPr="006A0750" w:rsidRDefault="00D36033" w:rsidP="00DF7ABC">
            <w:pPr>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Lead a small team </w:t>
            </w:r>
          </w:p>
        </w:tc>
        <w:tc>
          <w:tcPr>
            <w:tcW w:w="4097" w:type="dxa"/>
            <w:tcBorders>
              <w:top w:val="single" w:sz="4" w:space="0" w:color="auto"/>
              <w:left w:val="single" w:sz="4" w:space="0" w:color="auto"/>
              <w:bottom w:val="single" w:sz="4" w:space="0" w:color="auto"/>
              <w:right w:val="single" w:sz="4" w:space="0" w:color="auto"/>
            </w:tcBorders>
            <w:hideMark/>
          </w:tcPr>
          <w:p w14:paraId="0324B0F0"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Leadership qualities </w:t>
            </w:r>
          </w:p>
          <w:p w14:paraId="31A4950B"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t>Team building</w:t>
            </w:r>
          </w:p>
          <w:p w14:paraId="11F6A722"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Determination of team roles and objectives </w:t>
            </w:r>
          </w:p>
          <w:p w14:paraId="3E768F8E"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Team performance indicators  </w:t>
            </w:r>
          </w:p>
          <w:p w14:paraId="656E0A02"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t>Responsibilities in a team</w:t>
            </w:r>
          </w:p>
          <w:p w14:paraId="4982DD3F"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lastRenderedPageBreak/>
              <w:t xml:space="preserve">Forms of communication </w:t>
            </w:r>
          </w:p>
          <w:p w14:paraId="3C6E90A7"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t>Complementing team activities</w:t>
            </w:r>
          </w:p>
          <w:p w14:paraId="78B03D8B" w14:textId="77777777" w:rsidR="00D36033" w:rsidRPr="006A0750" w:rsidRDefault="00D36033" w:rsidP="00DF7ABC">
            <w:pPr>
              <w:pStyle w:val="Default"/>
              <w:numPr>
                <w:ilvl w:val="0"/>
                <w:numId w:val="48"/>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Gender and gender mainstreaming </w:t>
            </w:r>
          </w:p>
          <w:p w14:paraId="1C35E666" w14:textId="77777777" w:rsidR="00D36033" w:rsidRPr="006A0750" w:rsidRDefault="00D36033" w:rsidP="00DF7ABC">
            <w:pPr>
              <w:pStyle w:val="Default"/>
              <w:numPr>
                <w:ilvl w:val="0"/>
                <w:numId w:val="48"/>
              </w:numPr>
              <w:spacing w:line="276" w:lineRule="auto"/>
              <w:ind w:left="426"/>
              <w:rPr>
                <w:rFonts w:ascii="Times New Roman" w:hAnsi="Times New Roman" w:cs="Times New Roman"/>
              </w:rPr>
            </w:pPr>
            <w:r w:rsidRPr="006A0750">
              <w:rPr>
                <w:rFonts w:ascii="Times New Roman" w:hAnsi="Times New Roman" w:cs="Times New Roman"/>
                <w:color w:val="auto"/>
              </w:rPr>
              <w:t xml:space="preserve">Human rights </w:t>
            </w:r>
          </w:p>
          <w:p w14:paraId="5AD495EB" w14:textId="77777777" w:rsidR="00D36033" w:rsidRPr="006A0750" w:rsidRDefault="00D36033" w:rsidP="00DF7ABC">
            <w:pPr>
              <w:pStyle w:val="Default"/>
              <w:numPr>
                <w:ilvl w:val="0"/>
                <w:numId w:val="48"/>
              </w:numPr>
              <w:spacing w:line="276" w:lineRule="auto"/>
              <w:ind w:left="426"/>
              <w:rPr>
                <w:rFonts w:ascii="Times New Roman" w:hAnsi="Times New Roman" w:cs="Times New Roman"/>
              </w:rPr>
            </w:pPr>
            <w:r w:rsidRPr="006A0750">
              <w:rPr>
                <w:rFonts w:ascii="Times New Roman" w:hAnsi="Times New Roman" w:cs="Times New Roman"/>
                <w:color w:val="auto"/>
              </w:rPr>
              <w:t xml:space="preserve">Maintaining relationships </w:t>
            </w:r>
          </w:p>
          <w:p w14:paraId="2888416C" w14:textId="77777777" w:rsidR="00D36033" w:rsidRPr="006A0750" w:rsidRDefault="00D36033" w:rsidP="00DF7ABC">
            <w:pPr>
              <w:pStyle w:val="Default"/>
              <w:numPr>
                <w:ilvl w:val="0"/>
                <w:numId w:val="48"/>
              </w:numPr>
              <w:spacing w:line="276" w:lineRule="auto"/>
              <w:ind w:left="426"/>
              <w:rPr>
                <w:rFonts w:ascii="Times New Roman" w:hAnsi="Times New Roman" w:cs="Times New Roman"/>
              </w:rPr>
            </w:pPr>
            <w:r w:rsidRPr="006A0750">
              <w:rPr>
                <w:rFonts w:ascii="Times New Roman" w:hAnsi="Times New Roman" w:cs="Times New Roman"/>
                <w:color w:val="auto"/>
              </w:rPr>
              <w:t>Conflicts and conflict resolution</w:t>
            </w:r>
            <w:r w:rsidRPr="006A0750">
              <w:rPr>
                <w:rFonts w:ascii="Times New Roman" w:hAnsi="Times New Roman" w:cs="Times New Roman"/>
              </w:rPr>
              <w:t xml:space="preserve"> </w:t>
            </w:r>
          </w:p>
        </w:tc>
        <w:tc>
          <w:tcPr>
            <w:tcW w:w="2610" w:type="dxa"/>
            <w:tcBorders>
              <w:top w:val="single" w:sz="4" w:space="0" w:color="auto"/>
              <w:left w:val="single" w:sz="4" w:space="0" w:color="auto"/>
              <w:bottom w:val="single" w:sz="4" w:space="0" w:color="auto"/>
              <w:right w:val="single" w:sz="4" w:space="0" w:color="auto"/>
            </w:tcBorders>
            <w:hideMark/>
          </w:tcPr>
          <w:p w14:paraId="0E42990A" w14:textId="77777777" w:rsidR="00D36033" w:rsidRPr="006A0750" w:rsidRDefault="00D36033" w:rsidP="00DF7ABC">
            <w:pPr>
              <w:pStyle w:val="ListParagraph"/>
              <w:numPr>
                <w:ilvl w:val="0"/>
                <w:numId w:val="48"/>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lastRenderedPageBreak/>
              <w:t>Written tests</w:t>
            </w:r>
          </w:p>
          <w:p w14:paraId="2BF5CF14" w14:textId="77777777" w:rsidR="00D36033" w:rsidRPr="006A0750" w:rsidRDefault="00D36033" w:rsidP="00DF7ABC">
            <w:pPr>
              <w:pStyle w:val="ListParagraph"/>
              <w:numPr>
                <w:ilvl w:val="0"/>
                <w:numId w:val="48"/>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1015FFD2" w14:textId="77777777" w:rsidR="00D36033" w:rsidRPr="006A0750" w:rsidRDefault="00D36033" w:rsidP="00DF7ABC">
            <w:pPr>
              <w:pStyle w:val="ListParagraph"/>
              <w:numPr>
                <w:ilvl w:val="0"/>
                <w:numId w:val="48"/>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3703CEB1" w14:textId="77777777" w:rsidR="00D36033" w:rsidRPr="006A0750" w:rsidRDefault="00D36033" w:rsidP="00DF7ABC">
            <w:pPr>
              <w:pStyle w:val="ListParagraph"/>
              <w:numPr>
                <w:ilvl w:val="0"/>
                <w:numId w:val="48"/>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281D2702" w14:textId="77777777" w:rsidR="00D36033" w:rsidRPr="006A0750" w:rsidRDefault="00D36033" w:rsidP="00DF7ABC">
            <w:pPr>
              <w:pStyle w:val="ListParagraph"/>
              <w:numPr>
                <w:ilvl w:val="0"/>
                <w:numId w:val="48"/>
              </w:numPr>
              <w:spacing w:after="0" w:line="276" w:lineRule="auto"/>
              <w:ind w:left="409" w:hanging="364"/>
              <w:rPr>
                <w:rFonts w:ascii="Times New Roman" w:hAnsi="Times New Roman" w:cs="Times New Roman"/>
                <w:sz w:val="24"/>
                <w:szCs w:val="24"/>
                <w:lang w:val="en-ZA"/>
              </w:rPr>
            </w:pPr>
            <w:r w:rsidRPr="006A0750">
              <w:rPr>
                <w:rFonts w:ascii="Times New Roman" w:hAnsi="Times New Roman" w:cs="Times New Roman"/>
                <w:sz w:val="24"/>
                <w:szCs w:val="24"/>
              </w:rPr>
              <w:t>Third party report</w:t>
            </w:r>
          </w:p>
        </w:tc>
      </w:tr>
      <w:tr w:rsidR="00D36033" w:rsidRPr="006A0750" w14:paraId="23B5EE8A" w14:textId="77777777" w:rsidTr="00D360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7B091539" w14:textId="77777777" w:rsidR="00D36033" w:rsidRPr="006A0750" w:rsidRDefault="00D36033" w:rsidP="00DF7ABC">
            <w:pPr>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Plan and organize work </w:t>
            </w:r>
          </w:p>
        </w:tc>
        <w:tc>
          <w:tcPr>
            <w:tcW w:w="4097" w:type="dxa"/>
            <w:tcBorders>
              <w:top w:val="single" w:sz="4" w:space="0" w:color="auto"/>
              <w:left w:val="single" w:sz="4" w:space="0" w:color="auto"/>
              <w:bottom w:val="single" w:sz="4" w:space="0" w:color="auto"/>
              <w:right w:val="single" w:sz="4" w:space="0" w:color="auto"/>
            </w:tcBorders>
            <w:hideMark/>
          </w:tcPr>
          <w:p w14:paraId="26802159"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Functions of management </w:t>
            </w:r>
          </w:p>
          <w:p w14:paraId="1C8C1918" w14:textId="77777777" w:rsidR="00D36033" w:rsidRPr="006A0750" w:rsidRDefault="00D36033" w:rsidP="00DF7ABC">
            <w:pPr>
              <w:pStyle w:val="ListParagraph"/>
              <w:numPr>
                <w:ilvl w:val="0"/>
                <w:numId w:val="53"/>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Planning </w:t>
            </w:r>
          </w:p>
          <w:p w14:paraId="45AB6551" w14:textId="77777777" w:rsidR="00D36033" w:rsidRPr="006A0750" w:rsidRDefault="00D36033" w:rsidP="00DF7ABC">
            <w:pPr>
              <w:pStyle w:val="ListParagraph"/>
              <w:numPr>
                <w:ilvl w:val="0"/>
                <w:numId w:val="53"/>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Organizing</w:t>
            </w:r>
          </w:p>
          <w:p w14:paraId="5B5AA5B9"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Time management </w:t>
            </w:r>
          </w:p>
          <w:p w14:paraId="3F94871E"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Decision making process</w:t>
            </w:r>
          </w:p>
          <w:p w14:paraId="40106CBB"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Task allocation</w:t>
            </w:r>
          </w:p>
          <w:p w14:paraId="51280BD0"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Evaluating work activities</w:t>
            </w:r>
          </w:p>
          <w:p w14:paraId="085A0827"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Resource utilization</w:t>
            </w:r>
          </w:p>
          <w:p w14:paraId="00F76EA1"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Problem solving </w:t>
            </w:r>
          </w:p>
          <w:p w14:paraId="2F5BBB48" w14:textId="77777777" w:rsidR="00D36033" w:rsidRPr="006A0750" w:rsidRDefault="00D36033" w:rsidP="00DF7ABC">
            <w:pPr>
              <w:pStyle w:val="ListParagraph"/>
              <w:numPr>
                <w:ilvl w:val="0"/>
                <w:numId w:val="49"/>
              </w:numPr>
              <w:spacing w:after="0" w:line="276" w:lineRule="auto"/>
              <w:ind w:left="426"/>
              <w:rPr>
                <w:rFonts w:ascii="Times New Roman" w:hAnsi="Times New Roman" w:cs="Times New Roman"/>
                <w:sz w:val="24"/>
                <w:szCs w:val="24"/>
              </w:rPr>
            </w:pPr>
            <w:r w:rsidRPr="006A0750">
              <w:rPr>
                <w:rFonts w:ascii="Times New Roman" w:hAnsi="Times New Roman" w:cs="Times New Roman"/>
                <w:sz w:val="24"/>
                <w:szCs w:val="24"/>
              </w:rPr>
              <w:t xml:space="preserve">Collecting and </w:t>
            </w:r>
            <w:proofErr w:type="spellStart"/>
            <w:r w:rsidRPr="006A0750">
              <w:rPr>
                <w:rFonts w:ascii="Times New Roman" w:hAnsi="Times New Roman" w:cs="Times New Roman"/>
                <w:sz w:val="24"/>
                <w:szCs w:val="24"/>
              </w:rPr>
              <w:t>organising</w:t>
            </w:r>
            <w:proofErr w:type="spellEnd"/>
            <w:r w:rsidRPr="006A0750">
              <w:rPr>
                <w:rFonts w:ascii="Times New Roman" w:hAnsi="Times New Roman" w:cs="Times New Roman"/>
                <w:sz w:val="24"/>
                <w:szCs w:val="24"/>
              </w:rPr>
              <w:t xml:space="preserve"> information</w:t>
            </w:r>
          </w:p>
        </w:tc>
        <w:tc>
          <w:tcPr>
            <w:tcW w:w="2610" w:type="dxa"/>
            <w:tcBorders>
              <w:top w:val="single" w:sz="4" w:space="0" w:color="auto"/>
              <w:left w:val="single" w:sz="4" w:space="0" w:color="auto"/>
              <w:bottom w:val="single" w:sz="4" w:space="0" w:color="auto"/>
              <w:right w:val="single" w:sz="4" w:space="0" w:color="auto"/>
            </w:tcBorders>
            <w:hideMark/>
          </w:tcPr>
          <w:p w14:paraId="6D2C73C0" w14:textId="77777777" w:rsidR="00D36033" w:rsidRPr="006A0750" w:rsidRDefault="00D36033" w:rsidP="00DF7ABC">
            <w:pPr>
              <w:pStyle w:val="ListParagraph"/>
              <w:numPr>
                <w:ilvl w:val="0"/>
                <w:numId w:val="49"/>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Written tests</w:t>
            </w:r>
          </w:p>
          <w:p w14:paraId="5D6173BD" w14:textId="77777777" w:rsidR="00D36033" w:rsidRPr="006A0750" w:rsidRDefault="00D36033" w:rsidP="00DF7ABC">
            <w:pPr>
              <w:pStyle w:val="ListParagraph"/>
              <w:numPr>
                <w:ilvl w:val="0"/>
                <w:numId w:val="49"/>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7EA1F9F1" w14:textId="77777777" w:rsidR="00D36033" w:rsidRPr="006A0750" w:rsidRDefault="00D36033" w:rsidP="00DF7ABC">
            <w:pPr>
              <w:pStyle w:val="ListParagraph"/>
              <w:numPr>
                <w:ilvl w:val="0"/>
                <w:numId w:val="49"/>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26FE7C0D" w14:textId="77777777" w:rsidR="00D36033" w:rsidRPr="006A0750" w:rsidRDefault="00D36033" w:rsidP="00DF7ABC">
            <w:pPr>
              <w:pStyle w:val="ListParagraph"/>
              <w:numPr>
                <w:ilvl w:val="0"/>
                <w:numId w:val="49"/>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0BE9CEF9" w14:textId="77777777" w:rsidR="00D36033" w:rsidRPr="006A0750" w:rsidRDefault="00D36033" w:rsidP="00DF7ABC">
            <w:pPr>
              <w:pStyle w:val="ListParagraph"/>
              <w:numPr>
                <w:ilvl w:val="0"/>
                <w:numId w:val="49"/>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Third party report</w:t>
            </w:r>
          </w:p>
        </w:tc>
      </w:tr>
      <w:tr w:rsidR="00D36033" w:rsidRPr="006A0750" w14:paraId="687EE5BA" w14:textId="77777777" w:rsidTr="00D36033">
        <w:trPr>
          <w:trHeight w:val="755"/>
        </w:trPr>
        <w:tc>
          <w:tcPr>
            <w:tcW w:w="2851" w:type="dxa"/>
            <w:tcBorders>
              <w:top w:val="single" w:sz="4" w:space="0" w:color="auto"/>
              <w:left w:val="single" w:sz="4" w:space="0" w:color="auto"/>
              <w:bottom w:val="single" w:sz="4" w:space="0" w:color="auto"/>
              <w:right w:val="single" w:sz="4" w:space="0" w:color="auto"/>
            </w:tcBorders>
            <w:hideMark/>
          </w:tcPr>
          <w:p w14:paraId="158CF3EF" w14:textId="77777777" w:rsidR="00D36033" w:rsidRPr="006A0750" w:rsidRDefault="00D36033" w:rsidP="00DF7ABC">
            <w:pPr>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Maintain professional growth and development </w:t>
            </w:r>
          </w:p>
        </w:tc>
        <w:tc>
          <w:tcPr>
            <w:tcW w:w="4097" w:type="dxa"/>
            <w:tcBorders>
              <w:top w:val="single" w:sz="4" w:space="0" w:color="auto"/>
              <w:left w:val="single" w:sz="4" w:space="0" w:color="auto"/>
              <w:bottom w:val="single" w:sz="4" w:space="0" w:color="auto"/>
              <w:right w:val="single" w:sz="4" w:space="0" w:color="auto"/>
            </w:tcBorders>
            <w:hideMark/>
          </w:tcPr>
          <w:p w14:paraId="5B76DC75"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Opportunities for professional growth</w:t>
            </w:r>
          </w:p>
          <w:p w14:paraId="79F45D07"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Assessing training needs</w:t>
            </w:r>
          </w:p>
          <w:p w14:paraId="2EA1BE4B"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Licenses and certifications for </w:t>
            </w:r>
            <w:r w:rsidRPr="006A0750">
              <w:rPr>
                <w:rFonts w:ascii="Times New Roman" w:hAnsi="Times New Roman" w:cs="Times New Roman"/>
              </w:rPr>
              <w:t>professional growth and development</w:t>
            </w:r>
          </w:p>
          <w:p w14:paraId="0E0E1AB1" w14:textId="77777777" w:rsidR="00D36033" w:rsidRPr="006A0750" w:rsidRDefault="00D36033" w:rsidP="00DF7ABC">
            <w:pPr>
              <w:pStyle w:val="ListItem01"/>
              <w:numPr>
                <w:ilvl w:val="0"/>
                <w:numId w:val="50"/>
              </w:numPr>
              <w:tabs>
                <w:tab w:val="left" w:pos="720"/>
              </w:tabs>
              <w:spacing w:line="276" w:lineRule="auto"/>
              <w:ind w:left="426"/>
              <w:jc w:val="left"/>
              <w:rPr>
                <w:rFonts w:eastAsia="Calibri"/>
                <w:lang w:eastAsia="en-US"/>
              </w:rPr>
            </w:pPr>
            <w:r w:rsidRPr="006A0750">
              <w:rPr>
                <w:rFonts w:eastAsia="Calibri"/>
                <w:lang w:eastAsia="en-US"/>
              </w:rPr>
              <w:t>Pursuing personal and organizational goals</w:t>
            </w:r>
          </w:p>
          <w:p w14:paraId="4E22AACD" w14:textId="77777777" w:rsidR="00D36033" w:rsidRPr="006A0750" w:rsidRDefault="00D36033" w:rsidP="00DF7ABC">
            <w:pPr>
              <w:pStyle w:val="ListItem01"/>
              <w:numPr>
                <w:ilvl w:val="0"/>
                <w:numId w:val="50"/>
              </w:numPr>
              <w:tabs>
                <w:tab w:val="left" w:pos="720"/>
              </w:tabs>
              <w:spacing w:line="276" w:lineRule="auto"/>
              <w:ind w:left="426"/>
              <w:jc w:val="left"/>
              <w:rPr>
                <w:rFonts w:eastAsia="Calibri"/>
                <w:lang w:eastAsia="en-US"/>
              </w:rPr>
            </w:pPr>
            <w:r w:rsidRPr="006A0750">
              <w:rPr>
                <w:rFonts w:eastAsia="Calibri"/>
                <w:lang w:eastAsia="en-US"/>
              </w:rPr>
              <w:t xml:space="preserve">Identifying work priorities </w:t>
            </w:r>
          </w:p>
          <w:p w14:paraId="22FF64A6" w14:textId="77777777" w:rsidR="00D36033" w:rsidRPr="006A0750" w:rsidRDefault="00D36033" w:rsidP="00DF7ABC">
            <w:pPr>
              <w:pStyle w:val="ListItem01"/>
              <w:numPr>
                <w:ilvl w:val="0"/>
                <w:numId w:val="50"/>
              </w:numPr>
              <w:tabs>
                <w:tab w:val="left" w:pos="720"/>
              </w:tabs>
              <w:spacing w:line="276" w:lineRule="auto"/>
              <w:ind w:left="426"/>
              <w:jc w:val="left"/>
              <w:rPr>
                <w:rFonts w:eastAsia="Calibri"/>
                <w:lang w:eastAsia="en-US"/>
              </w:rPr>
            </w:pPr>
            <w:r w:rsidRPr="006A0750">
              <w:rPr>
                <w:rFonts w:eastAsia="Calibri"/>
                <w:lang w:eastAsia="en-US"/>
              </w:rPr>
              <w:t>Recognizing career advancement</w:t>
            </w:r>
          </w:p>
        </w:tc>
        <w:tc>
          <w:tcPr>
            <w:tcW w:w="2610" w:type="dxa"/>
            <w:tcBorders>
              <w:top w:val="single" w:sz="4" w:space="0" w:color="auto"/>
              <w:left w:val="single" w:sz="4" w:space="0" w:color="auto"/>
              <w:bottom w:val="single" w:sz="4" w:space="0" w:color="auto"/>
              <w:right w:val="single" w:sz="4" w:space="0" w:color="auto"/>
            </w:tcBorders>
            <w:hideMark/>
          </w:tcPr>
          <w:p w14:paraId="3AC4F68B"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Written tests</w:t>
            </w:r>
          </w:p>
          <w:p w14:paraId="3132FBDA"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0BF4AD5F"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44ABBA74"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0B1CBCAD"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Third party report</w:t>
            </w:r>
          </w:p>
        </w:tc>
      </w:tr>
      <w:tr w:rsidR="00D36033" w:rsidRPr="006A0750" w14:paraId="5AA7F060" w14:textId="77777777" w:rsidTr="00D36033">
        <w:trPr>
          <w:trHeight w:val="755"/>
        </w:trPr>
        <w:tc>
          <w:tcPr>
            <w:tcW w:w="2851" w:type="dxa"/>
            <w:tcBorders>
              <w:top w:val="single" w:sz="4" w:space="0" w:color="auto"/>
              <w:left w:val="single" w:sz="4" w:space="0" w:color="auto"/>
              <w:bottom w:val="single" w:sz="4" w:space="0" w:color="auto"/>
              <w:right w:val="single" w:sz="4" w:space="0" w:color="auto"/>
            </w:tcBorders>
          </w:tcPr>
          <w:p w14:paraId="67400934" w14:textId="77777777" w:rsidR="00D36033" w:rsidRPr="006A0750" w:rsidRDefault="00D36033" w:rsidP="00DF7ABC">
            <w:pPr>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Demonstrate workplace learning </w:t>
            </w:r>
          </w:p>
          <w:p w14:paraId="1EADFAAA" w14:textId="77777777" w:rsidR="00D36033" w:rsidRPr="006A0750" w:rsidRDefault="00D36033" w:rsidP="00D02E59">
            <w:pPr>
              <w:spacing w:after="0" w:line="276" w:lineRule="auto"/>
              <w:rPr>
                <w:rFonts w:ascii="Times New Roman" w:hAnsi="Times New Roman" w:cs="Times New Roman"/>
                <w:sz w:val="24"/>
                <w:szCs w:val="24"/>
              </w:rPr>
            </w:pPr>
          </w:p>
        </w:tc>
        <w:tc>
          <w:tcPr>
            <w:tcW w:w="4097" w:type="dxa"/>
            <w:tcBorders>
              <w:top w:val="single" w:sz="4" w:space="0" w:color="auto"/>
              <w:left w:val="single" w:sz="4" w:space="0" w:color="auto"/>
              <w:bottom w:val="single" w:sz="4" w:space="0" w:color="auto"/>
              <w:right w:val="single" w:sz="4" w:space="0" w:color="auto"/>
            </w:tcBorders>
            <w:hideMark/>
          </w:tcPr>
          <w:p w14:paraId="13761F61"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Managing own learning</w:t>
            </w:r>
          </w:p>
          <w:p w14:paraId="359E9AFD" w14:textId="77777777" w:rsidR="00D36033" w:rsidRPr="006A0750" w:rsidRDefault="00D36033" w:rsidP="00DF7ABC">
            <w:pPr>
              <w:pStyle w:val="Default"/>
              <w:numPr>
                <w:ilvl w:val="0"/>
                <w:numId w:val="50"/>
              </w:numPr>
              <w:spacing w:line="276" w:lineRule="auto"/>
              <w:ind w:left="426"/>
              <w:rPr>
                <w:rFonts w:ascii="Times New Roman" w:hAnsi="Times New Roman" w:cs="Times New Roman"/>
              </w:rPr>
            </w:pPr>
            <w:r w:rsidRPr="006A0750">
              <w:rPr>
                <w:rFonts w:ascii="Times New Roman" w:hAnsi="Times New Roman" w:cs="Times New Roman"/>
              </w:rPr>
              <w:t>Contributing to the learning community at the workplace</w:t>
            </w:r>
          </w:p>
          <w:p w14:paraId="20ACB214" w14:textId="77777777" w:rsidR="00D36033" w:rsidRPr="006A0750" w:rsidRDefault="00D36033" w:rsidP="00DF7ABC">
            <w:pPr>
              <w:pStyle w:val="Default"/>
              <w:numPr>
                <w:ilvl w:val="0"/>
                <w:numId w:val="50"/>
              </w:numPr>
              <w:spacing w:line="276" w:lineRule="auto"/>
              <w:ind w:left="426"/>
              <w:rPr>
                <w:rFonts w:ascii="Times New Roman" w:hAnsi="Times New Roman" w:cs="Times New Roman"/>
              </w:rPr>
            </w:pPr>
            <w:r w:rsidRPr="006A0750">
              <w:rPr>
                <w:rFonts w:ascii="Times New Roman" w:hAnsi="Times New Roman" w:cs="Times New Roman"/>
              </w:rPr>
              <w:t>Cultural aspects of work</w:t>
            </w:r>
          </w:p>
          <w:p w14:paraId="1C387EC3"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Variety of learning context</w:t>
            </w:r>
          </w:p>
          <w:p w14:paraId="3E63BBFB"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Application of learning </w:t>
            </w:r>
          </w:p>
          <w:p w14:paraId="132F6E6B"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Safe use of technology</w:t>
            </w:r>
          </w:p>
          <w:p w14:paraId="1DABB75F"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Identifying opportunities</w:t>
            </w:r>
          </w:p>
          <w:p w14:paraId="5FA66956"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Generating new ideas</w:t>
            </w:r>
          </w:p>
          <w:p w14:paraId="0E24006E"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Workplace innovation</w:t>
            </w:r>
          </w:p>
          <w:p w14:paraId="16313CED"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Performance improvement</w:t>
            </w:r>
          </w:p>
          <w:p w14:paraId="79FB1614"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lastRenderedPageBreak/>
              <w:t xml:space="preserve">Handling emerging issues </w:t>
            </w:r>
          </w:p>
          <w:p w14:paraId="308AF022"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Future trends and concerns in learning</w:t>
            </w:r>
          </w:p>
        </w:tc>
        <w:tc>
          <w:tcPr>
            <w:tcW w:w="2610" w:type="dxa"/>
            <w:tcBorders>
              <w:top w:val="single" w:sz="4" w:space="0" w:color="auto"/>
              <w:left w:val="single" w:sz="4" w:space="0" w:color="auto"/>
              <w:bottom w:val="single" w:sz="4" w:space="0" w:color="auto"/>
              <w:right w:val="single" w:sz="4" w:space="0" w:color="auto"/>
            </w:tcBorders>
          </w:tcPr>
          <w:p w14:paraId="5D2B0D5C"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lastRenderedPageBreak/>
              <w:t>Written tests</w:t>
            </w:r>
          </w:p>
          <w:p w14:paraId="57AC676D"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0C0894BF"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403F1630"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4F430F1F"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Third party report </w:t>
            </w:r>
          </w:p>
        </w:tc>
      </w:tr>
      <w:tr w:rsidR="00D36033" w:rsidRPr="006A0750" w14:paraId="1FC92C9D" w14:textId="77777777" w:rsidTr="00D36033">
        <w:trPr>
          <w:trHeight w:val="755"/>
        </w:trPr>
        <w:tc>
          <w:tcPr>
            <w:tcW w:w="2851" w:type="dxa"/>
            <w:tcBorders>
              <w:top w:val="single" w:sz="4" w:space="0" w:color="auto"/>
              <w:left w:val="single" w:sz="4" w:space="0" w:color="auto"/>
              <w:bottom w:val="single" w:sz="4" w:space="0" w:color="auto"/>
              <w:right w:val="single" w:sz="4" w:space="0" w:color="auto"/>
            </w:tcBorders>
          </w:tcPr>
          <w:p w14:paraId="77BD8417" w14:textId="77777777" w:rsidR="00D36033" w:rsidRPr="006A0750" w:rsidRDefault="00D36033" w:rsidP="00DF7ABC">
            <w:pPr>
              <w:pStyle w:val="ListParagraph"/>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Demonstrate problem solving skills </w:t>
            </w:r>
          </w:p>
        </w:tc>
        <w:tc>
          <w:tcPr>
            <w:tcW w:w="4097" w:type="dxa"/>
            <w:tcBorders>
              <w:top w:val="single" w:sz="4" w:space="0" w:color="auto"/>
              <w:left w:val="single" w:sz="4" w:space="0" w:color="auto"/>
              <w:bottom w:val="single" w:sz="4" w:space="0" w:color="auto"/>
              <w:right w:val="single" w:sz="4" w:space="0" w:color="auto"/>
            </w:tcBorders>
          </w:tcPr>
          <w:p w14:paraId="3C8151CE"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Problem identification </w:t>
            </w:r>
          </w:p>
          <w:p w14:paraId="482C1198"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Problem solving </w:t>
            </w:r>
          </w:p>
          <w:p w14:paraId="5DABD22D"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Application of problem-solving strategies</w:t>
            </w:r>
          </w:p>
          <w:p w14:paraId="23AB0003" w14:textId="77777777" w:rsidR="00D36033" w:rsidRPr="006A0750" w:rsidRDefault="00D36033" w:rsidP="00DF7ABC">
            <w:pPr>
              <w:pStyle w:val="Default"/>
              <w:numPr>
                <w:ilvl w:val="0"/>
                <w:numId w:val="50"/>
              </w:numPr>
              <w:spacing w:line="276" w:lineRule="auto"/>
              <w:ind w:left="426"/>
              <w:rPr>
                <w:rFonts w:ascii="Times New Roman" w:hAnsi="Times New Roman" w:cs="Times New Roman"/>
                <w:color w:val="auto"/>
              </w:rPr>
            </w:pPr>
            <w:r w:rsidRPr="006A0750">
              <w:rPr>
                <w:rFonts w:ascii="Times New Roman" w:hAnsi="Times New Roman" w:cs="Times New Roman"/>
                <w:color w:val="auto"/>
              </w:rPr>
              <w:t xml:space="preserve">Resolving customer concerns </w:t>
            </w:r>
          </w:p>
        </w:tc>
        <w:tc>
          <w:tcPr>
            <w:tcW w:w="2610" w:type="dxa"/>
            <w:tcBorders>
              <w:top w:val="single" w:sz="4" w:space="0" w:color="auto"/>
              <w:left w:val="single" w:sz="4" w:space="0" w:color="auto"/>
              <w:bottom w:val="single" w:sz="4" w:space="0" w:color="auto"/>
              <w:right w:val="single" w:sz="4" w:space="0" w:color="auto"/>
            </w:tcBorders>
          </w:tcPr>
          <w:p w14:paraId="722C29A3"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Written tests</w:t>
            </w:r>
          </w:p>
          <w:p w14:paraId="2346350C"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576DD750"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2BE9FC9E"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4A8D0A19"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Third party report </w:t>
            </w:r>
          </w:p>
        </w:tc>
      </w:tr>
      <w:tr w:rsidR="00D36033" w:rsidRPr="006A0750" w14:paraId="38964B1B" w14:textId="77777777" w:rsidTr="00D36033">
        <w:trPr>
          <w:trHeight w:val="755"/>
        </w:trPr>
        <w:tc>
          <w:tcPr>
            <w:tcW w:w="2851" w:type="dxa"/>
            <w:tcBorders>
              <w:top w:val="single" w:sz="4" w:space="0" w:color="auto"/>
              <w:left w:val="single" w:sz="4" w:space="0" w:color="auto"/>
              <w:bottom w:val="single" w:sz="4" w:space="0" w:color="auto"/>
              <w:right w:val="single" w:sz="4" w:space="0" w:color="auto"/>
            </w:tcBorders>
          </w:tcPr>
          <w:p w14:paraId="03C13A1D" w14:textId="77777777" w:rsidR="00D36033" w:rsidRPr="006A0750" w:rsidRDefault="00D36033" w:rsidP="00DF7ABC">
            <w:pPr>
              <w:numPr>
                <w:ilvl w:val="0"/>
                <w:numId w:val="54"/>
              </w:numPr>
              <w:spacing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Demonstrate workplace ethics </w:t>
            </w:r>
          </w:p>
        </w:tc>
        <w:tc>
          <w:tcPr>
            <w:tcW w:w="4097" w:type="dxa"/>
            <w:tcBorders>
              <w:top w:val="single" w:sz="4" w:space="0" w:color="auto"/>
              <w:left w:val="single" w:sz="4" w:space="0" w:color="auto"/>
              <w:bottom w:val="single" w:sz="4" w:space="0" w:color="auto"/>
              <w:right w:val="single" w:sz="4" w:space="0" w:color="auto"/>
            </w:tcBorders>
          </w:tcPr>
          <w:p w14:paraId="26DF0B0E"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Meaning of ethics </w:t>
            </w:r>
          </w:p>
          <w:p w14:paraId="55B7EB7B"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Ethical perspectives </w:t>
            </w:r>
          </w:p>
          <w:p w14:paraId="0BD1ADE5"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Principles of ethics</w:t>
            </w:r>
          </w:p>
          <w:p w14:paraId="0608E65D" w14:textId="77777777" w:rsidR="00D36033" w:rsidRPr="006A0750" w:rsidRDefault="00D36033" w:rsidP="00DF7ABC">
            <w:pPr>
              <w:pStyle w:val="ListParagraph"/>
              <w:numPr>
                <w:ilvl w:val="0"/>
                <w:numId w:val="50"/>
              </w:numPr>
              <w:spacing w:after="0" w:line="276" w:lineRule="auto"/>
              <w:ind w:left="360"/>
              <w:rPr>
                <w:rFonts w:ascii="Times New Roman" w:hAnsi="Times New Roman" w:cs="Times New Roman"/>
                <w:sz w:val="24"/>
                <w:szCs w:val="24"/>
              </w:rPr>
            </w:pPr>
            <w:r w:rsidRPr="006A0750">
              <w:rPr>
                <w:rFonts w:ascii="Times New Roman" w:hAnsi="Times New Roman" w:cs="Times New Roman"/>
                <w:sz w:val="24"/>
                <w:szCs w:val="24"/>
              </w:rPr>
              <w:t>Values and beliefs</w:t>
            </w:r>
          </w:p>
          <w:p w14:paraId="1E7A2BCB"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Ethical standards </w:t>
            </w:r>
          </w:p>
          <w:p w14:paraId="4FEED274"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Organization code of ethics </w:t>
            </w:r>
          </w:p>
          <w:p w14:paraId="180C7F77"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Common ethical dilemmas </w:t>
            </w:r>
          </w:p>
          <w:p w14:paraId="3282AB1C"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Organization culture</w:t>
            </w:r>
          </w:p>
          <w:p w14:paraId="59EB1176"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Corruption, bribery and conflict of interest</w:t>
            </w:r>
          </w:p>
          <w:p w14:paraId="2A09AFDD"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Privacy and data protection </w:t>
            </w:r>
          </w:p>
          <w:p w14:paraId="50AC7C83"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Diversity, harassment and mutual respect</w:t>
            </w:r>
          </w:p>
          <w:p w14:paraId="04319585"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Financial responsibility/accountability </w:t>
            </w:r>
          </w:p>
          <w:p w14:paraId="7D41C051"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Etiquette </w:t>
            </w:r>
          </w:p>
          <w:p w14:paraId="5E7BDBAF"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Personal and professional integrity </w:t>
            </w:r>
          </w:p>
          <w:p w14:paraId="50A7B6F1"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 xml:space="preserve">Commitment to jurisdictional laws </w:t>
            </w:r>
          </w:p>
          <w:p w14:paraId="4D222ABE" w14:textId="77777777" w:rsidR="00D36033" w:rsidRPr="006A0750" w:rsidRDefault="00D36033" w:rsidP="00DF7ABC">
            <w:pPr>
              <w:pStyle w:val="Default"/>
              <w:numPr>
                <w:ilvl w:val="0"/>
                <w:numId w:val="50"/>
              </w:numPr>
              <w:spacing w:line="276" w:lineRule="auto"/>
              <w:ind w:left="360"/>
              <w:rPr>
                <w:rFonts w:ascii="Times New Roman" w:hAnsi="Times New Roman" w:cs="Times New Roman"/>
                <w:color w:val="auto"/>
              </w:rPr>
            </w:pPr>
            <w:r w:rsidRPr="006A0750">
              <w:rPr>
                <w:rFonts w:ascii="Times New Roman" w:hAnsi="Times New Roman" w:cs="Times New Roman"/>
                <w:color w:val="auto"/>
              </w:rPr>
              <w:t>Emerging issues in ethics</w:t>
            </w:r>
          </w:p>
        </w:tc>
        <w:tc>
          <w:tcPr>
            <w:tcW w:w="2610" w:type="dxa"/>
            <w:tcBorders>
              <w:top w:val="single" w:sz="4" w:space="0" w:color="auto"/>
              <w:left w:val="single" w:sz="4" w:space="0" w:color="auto"/>
              <w:bottom w:val="single" w:sz="4" w:space="0" w:color="auto"/>
              <w:right w:val="single" w:sz="4" w:space="0" w:color="auto"/>
            </w:tcBorders>
          </w:tcPr>
          <w:p w14:paraId="32CEAA25"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Written tests</w:t>
            </w:r>
          </w:p>
          <w:p w14:paraId="3D620F3B"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Oral questioning</w:t>
            </w:r>
          </w:p>
          <w:p w14:paraId="75EF1057"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Interviewing </w:t>
            </w:r>
          </w:p>
          <w:p w14:paraId="6F52C580"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556FAEEB" w14:textId="77777777" w:rsidR="00D36033" w:rsidRPr="006A0750" w:rsidRDefault="00D36033" w:rsidP="00DF7ABC">
            <w:pPr>
              <w:pStyle w:val="ListParagraph"/>
              <w:numPr>
                <w:ilvl w:val="0"/>
                <w:numId w:val="50"/>
              </w:numPr>
              <w:spacing w:after="0" w:line="276" w:lineRule="auto"/>
              <w:ind w:left="409" w:hanging="364"/>
              <w:rPr>
                <w:rFonts w:ascii="Times New Roman" w:hAnsi="Times New Roman" w:cs="Times New Roman"/>
                <w:sz w:val="24"/>
                <w:szCs w:val="24"/>
              </w:rPr>
            </w:pPr>
            <w:r w:rsidRPr="006A0750">
              <w:rPr>
                <w:rFonts w:ascii="Times New Roman" w:hAnsi="Times New Roman" w:cs="Times New Roman"/>
                <w:sz w:val="24"/>
                <w:szCs w:val="24"/>
              </w:rPr>
              <w:t xml:space="preserve">Third party report </w:t>
            </w:r>
          </w:p>
        </w:tc>
      </w:tr>
    </w:tbl>
    <w:p w14:paraId="78CC2D90" w14:textId="77777777" w:rsidR="00D36033" w:rsidRPr="006A0750" w:rsidRDefault="00D36033" w:rsidP="00D02E59">
      <w:pPr>
        <w:spacing w:after="0" w:line="276" w:lineRule="auto"/>
        <w:rPr>
          <w:rFonts w:ascii="Times New Roman" w:hAnsi="Times New Roman" w:cs="Times New Roman"/>
          <w:color w:val="000000"/>
          <w:sz w:val="24"/>
          <w:szCs w:val="24"/>
        </w:rPr>
      </w:pPr>
    </w:p>
    <w:p w14:paraId="4BFCD696" w14:textId="77777777" w:rsidR="00D36033" w:rsidRPr="006A0750" w:rsidRDefault="00D36033" w:rsidP="00D02E59">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Suggested Methods of Instruction</w:t>
      </w:r>
    </w:p>
    <w:p w14:paraId="3DC11A46" w14:textId="77777777" w:rsidR="00D36033" w:rsidRPr="006A0750" w:rsidRDefault="00D36033" w:rsidP="00DF7ABC">
      <w:pPr>
        <w:pStyle w:val="ListParagraph"/>
        <w:numPr>
          <w:ilvl w:val="0"/>
          <w:numId w:val="51"/>
        </w:numPr>
        <w:spacing w:before="120" w:after="0" w:line="276" w:lineRule="auto"/>
        <w:rPr>
          <w:rFonts w:ascii="Times New Roman" w:hAnsi="Times New Roman" w:cs="Times New Roman"/>
          <w:sz w:val="24"/>
          <w:szCs w:val="24"/>
        </w:rPr>
      </w:pPr>
      <w:r w:rsidRPr="006A0750">
        <w:rPr>
          <w:rFonts w:ascii="Times New Roman" w:hAnsi="Times New Roman" w:cs="Times New Roman"/>
          <w:sz w:val="24"/>
          <w:szCs w:val="24"/>
        </w:rPr>
        <w:t>Demonstrations</w:t>
      </w:r>
    </w:p>
    <w:p w14:paraId="3419CAD8" w14:textId="77777777" w:rsidR="00D36033" w:rsidRPr="006A0750" w:rsidRDefault="00D36033" w:rsidP="00DF7ABC">
      <w:pPr>
        <w:pStyle w:val="ListParagraph"/>
        <w:numPr>
          <w:ilvl w:val="0"/>
          <w:numId w:val="51"/>
        </w:numPr>
        <w:spacing w:before="120" w:after="0" w:line="276" w:lineRule="auto"/>
        <w:rPr>
          <w:rFonts w:ascii="Times New Roman" w:hAnsi="Times New Roman" w:cs="Times New Roman"/>
          <w:sz w:val="24"/>
          <w:szCs w:val="24"/>
        </w:rPr>
      </w:pPr>
      <w:r w:rsidRPr="006A0750">
        <w:rPr>
          <w:rFonts w:ascii="Times New Roman" w:hAnsi="Times New Roman" w:cs="Times New Roman"/>
          <w:sz w:val="24"/>
          <w:szCs w:val="24"/>
        </w:rPr>
        <w:t>Simulation/Role play</w:t>
      </w:r>
    </w:p>
    <w:p w14:paraId="5C878B05" w14:textId="77777777" w:rsidR="00D36033" w:rsidRPr="006A0750" w:rsidRDefault="00D36033" w:rsidP="00DF7ABC">
      <w:pPr>
        <w:pStyle w:val="ListParagraph"/>
        <w:numPr>
          <w:ilvl w:val="0"/>
          <w:numId w:val="51"/>
        </w:numPr>
        <w:spacing w:before="120" w:after="0" w:line="276" w:lineRule="auto"/>
        <w:rPr>
          <w:rFonts w:ascii="Times New Roman" w:hAnsi="Times New Roman" w:cs="Times New Roman"/>
          <w:sz w:val="24"/>
          <w:szCs w:val="24"/>
        </w:rPr>
      </w:pPr>
      <w:r w:rsidRPr="006A0750">
        <w:rPr>
          <w:rFonts w:ascii="Times New Roman" w:hAnsi="Times New Roman" w:cs="Times New Roman"/>
          <w:sz w:val="24"/>
          <w:szCs w:val="24"/>
        </w:rPr>
        <w:t>Discussion</w:t>
      </w:r>
    </w:p>
    <w:p w14:paraId="56ED34C1" w14:textId="77777777" w:rsidR="00D36033" w:rsidRPr="006A0750" w:rsidRDefault="00D36033" w:rsidP="00DF7ABC">
      <w:pPr>
        <w:pStyle w:val="ListParagraph"/>
        <w:numPr>
          <w:ilvl w:val="0"/>
          <w:numId w:val="51"/>
        </w:numPr>
        <w:spacing w:before="120" w:after="0" w:line="276" w:lineRule="auto"/>
        <w:rPr>
          <w:rFonts w:ascii="Times New Roman" w:hAnsi="Times New Roman" w:cs="Times New Roman"/>
          <w:sz w:val="24"/>
          <w:szCs w:val="24"/>
        </w:rPr>
      </w:pPr>
      <w:r w:rsidRPr="006A0750">
        <w:rPr>
          <w:rFonts w:ascii="Times New Roman" w:hAnsi="Times New Roman" w:cs="Times New Roman"/>
          <w:sz w:val="24"/>
          <w:szCs w:val="24"/>
        </w:rPr>
        <w:t xml:space="preserve">Presentations </w:t>
      </w:r>
    </w:p>
    <w:p w14:paraId="650DA634" w14:textId="77777777" w:rsidR="00D36033" w:rsidRPr="006A0750" w:rsidRDefault="00D36033" w:rsidP="00DF7ABC">
      <w:pPr>
        <w:pStyle w:val="ListParagraph"/>
        <w:numPr>
          <w:ilvl w:val="0"/>
          <w:numId w:val="51"/>
        </w:numPr>
        <w:spacing w:before="120" w:after="0" w:line="276" w:lineRule="auto"/>
        <w:rPr>
          <w:rFonts w:ascii="Times New Roman" w:hAnsi="Times New Roman" w:cs="Times New Roman"/>
          <w:sz w:val="24"/>
          <w:szCs w:val="24"/>
        </w:rPr>
      </w:pPr>
      <w:r w:rsidRPr="006A0750">
        <w:rPr>
          <w:rFonts w:ascii="Times New Roman" w:hAnsi="Times New Roman" w:cs="Times New Roman"/>
          <w:sz w:val="24"/>
          <w:szCs w:val="24"/>
        </w:rPr>
        <w:t>Case studies</w:t>
      </w:r>
    </w:p>
    <w:p w14:paraId="57AE0DC7" w14:textId="77777777" w:rsidR="00D36033" w:rsidRPr="006A0750" w:rsidRDefault="00D36033" w:rsidP="00DF7ABC">
      <w:pPr>
        <w:pStyle w:val="ListParagraph"/>
        <w:numPr>
          <w:ilvl w:val="0"/>
          <w:numId w:val="51"/>
        </w:numPr>
        <w:spacing w:before="120" w:after="0" w:line="276" w:lineRule="auto"/>
        <w:rPr>
          <w:rFonts w:ascii="Times New Roman" w:hAnsi="Times New Roman" w:cs="Times New Roman"/>
          <w:sz w:val="24"/>
          <w:szCs w:val="24"/>
        </w:rPr>
      </w:pPr>
      <w:r w:rsidRPr="006A0750">
        <w:rPr>
          <w:rFonts w:ascii="Times New Roman" w:hAnsi="Times New Roman" w:cs="Times New Roman"/>
          <w:sz w:val="24"/>
          <w:szCs w:val="24"/>
        </w:rPr>
        <w:t>Q&amp;A</w:t>
      </w:r>
    </w:p>
    <w:p w14:paraId="4B5372EB" w14:textId="77777777" w:rsidR="00D36033" w:rsidRPr="006A0750" w:rsidRDefault="00D36033" w:rsidP="00D02E59">
      <w:pPr>
        <w:spacing w:after="0" w:line="276" w:lineRule="auto"/>
        <w:rPr>
          <w:rFonts w:ascii="Times New Roman" w:hAnsi="Times New Roman" w:cs="Times New Roman"/>
          <w:b/>
          <w:sz w:val="24"/>
          <w:szCs w:val="24"/>
        </w:rPr>
      </w:pPr>
    </w:p>
    <w:p w14:paraId="5B6C833A" w14:textId="77777777" w:rsidR="00D36033" w:rsidRPr="006A0750" w:rsidRDefault="00D36033" w:rsidP="00D02E59">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Recommended Resources</w:t>
      </w:r>
    </w:p>
    <w:p w14:paraId="6CF32A73"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lastRenderedPageBreak/>
        <w:t>Computers</w:t>
      </w:r>
    </w:p>
    <w:p w14:paraId="47B06A93"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t>Stationery</w:t>
      </w:r>
    </w:p>
    <w:p w14:paraId="55F5595A"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t>Charts</w:t>
      </w:r>
    </w:p>
    <w:p w14:paraId="4071A444"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t>Video clips</w:t>
      </w:r>
    </w:p>
    <w:p w14:paraId="62B7A4FC"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t>Audio tapes</w:t>
      </w:r>
    </w:p>
    <w:p w14:paraId="3A41410C"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t>Radio sets</w:t>
      </w:r>
    </w:p>
    <w:p w14:paraId="7469399B"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t>TV sets</w:t>
      </w:r>
    </w:p>
    <w:p w14:paraId="03D3DDC2" w14:textId="77777777" w:rsidR="00D36033" w:rsidRPr="006A0750" w:rsidRDefault="00D36033" w:rsidP="00DF7ABC">
      <w:pPr>
        <w:pStyle w:val="elementperfxhead"/>
        <w:numPr>
          <w:ilvl w:val="0"/>
          <w:numId w:val="52"/>
        </w:numPr>
        <w:spacing w:line="276" w:lineRule="auto"/>
        <w:ind w:right="0"/>
        <w:rPr>
          <w:rFonts w:ascii="Times New Roman" w:hAnsi="Times New Roman"/>
          <w:b w:val="0"/>
          <w:sz w:val="24"/>
          <w:szCs w:val="24"/>
        </w:rPr>
      </w:pPr>
      <w:r w:rsidRPr="006A0750">
        <w:rPr>
          <w:rFonts w:ascii="Times New Roman" w:hAnsi="Times New Roman"/>
          <w:b w:val="0"/>
          <w:sz w:val="24"/>
          <w:szCs w:val="24"/>
        </w:rPr>
        <w:t>LCD projectors</w:t>
      </w:r>
    </w:p>
    <w:p w14:paraId="71EF050F" w14:textId="77777777" w:rsidR="00D36033" w:rsidRPr="006A0750" w:rsidRDefault="00D36033" w:rsidP="00D02E59">
      <w:pPr>
        <w:spacing w:line="276" w:lineRule="auto"/>
        <w:rPr>
          <w:rFonts w:ascii="Times New Roman" w:hAnsi="Times New Roman" w:cs="Times New Roman"/>
          <w:b/>
          <w:sz w:val="24"/>
          <w:szCs w:val="24"/>
          <w:lang w:val="en-ZA"/>
        </w:rPr>
      </w:pPr>
      <w:r w:rsidRPr="006A0750">
        <w:rPr>
          <w:rFonts w:ascii="Times New Roman" w:hAnsi="Times New Roman" w:cs="Times New Roman"/>
          <w:b/>
          <w:sz w:val="24"/>
          <w:szCs w:val="24"/>
          <w:lang w:val="en-ZA"/>
        </w:rPr>
        <w:br w:type="page"/>
      </w:r>
    </w:p>
    <w:p w14:paraId="79A20961" w14:textId="77777777" w:rsidR="00D36033" w:rsidRPr="006A0750" w:rsidRDefault="00D36033" w:rsidP="00D02E59">
      <w:pPr>
        <w:pStyle w:val="Heading1"/>
        <w:spacing w:line="276" w:lineRule="auto"/>
        <w:jc w:val="center"/>
        <w:rPr>
          <w:i/>
          <w:iCs/>
          <w:szCs w:val="24"/>
        </w:rPr>
      </w:pPr>
      <w:bookmarkStart w:id="36" w:name="_Toc501693318"/>
      <w:bookmarkStart w:id="37" w:name="_Toc497228804"/>
      <w:bookmarkStart w:id="38" w:name="_Toc496092810"/>
      <w:bookmarkStart w:id="39" w:name="_Toc525050349"/>
      <w:bookmarkStart w:id="40" w:name="_Toc67903368"/>
      <w:r w:rsidRPr="006A0750">
        <w:rPr>
          <w:szCs w:val="24"/>
        </w:rPr>
        <w:lastRenderedPageBreak/>
        <w:t>ENVIRONMENTAL LITERACY</w:t>
      </w:r>
      <w:bookmarkEnd w:id="36"/>
      <w:bookmarkEnd w:id="37"/>
      <w:bookmarkEnd w:id="38"/>
      <w:bookmarkEnd w:id="39"/>
      <w:bookmarkEnd w:id="40"/>
    </w:p>
    <w:p w14:paraId="584ED508" w14:textId="77777777" w:rsidR="00D36033" w:rsidRPr="006A0750" w:rsidRDefault="00D36033" w:rsidP="00D02E59">
      <w:pPr>
        <w:spacing w:after="0" w:line="276" w:lineRule="auto"/>
        <w:jc w:val="both"/>
        <w:rPr>
          <w:rFonts w:ascii="Times New Roman" w:eastAsia="Times New Roman" w:hAnsi="Times New Roman" w:cs="Times New Roman"/>
          <w:b/>
          <w:sz w:val="24"/>
          <w:szCs w:val="24"/>
        </w:rPr>
      </w:pPr>
    </w:p>
    <w:p w14:paraId="634F8B6A" w14:textId="31CF3BBE" w:rsidR="00D36033" w:rsidRPr="006A0750" w:rsidRDefault="00D36033" w:rsidP="00D02E59">
      <w:pPr>
        <w:spacing w:after="0" w:line="276" w:lineRule="auto"/>
        <w:jc w:val="both"/>
        <w:rPr>
          <w:rFonts w:ascii="Times New Roman" w:hAnsi="Times New Roman" w:cs="Times New Roman"/>
          <w:bCs/>
          <w:sz w:val="24"/>
          <w:szCs w:val="24"/>
          <w:lang w:val="en-ZA"/>
        </w:rPr>
      </w:pPr>
      <w:r w:rsidRPr="006A0750">
        <w:rPr>
          <w:rFonts w:ascii="Times New Roman" w:hAnsi="Times New Roman" w:cs="Times New Roman"/>
          <w:b/>
          <w:sz w:val="24"/>
          <w:szCs w:val="24"/>
          <w:lang w:val="en-ZA"/>
        </w:rPr>
        <w:t>UNIT CODE:</w:t>
      </w:r>
      <w:r w:rsidRPr="006A0750">
        <w:rPr>
          <w:rFonts w:ascii="Times New Roman" w:hAnsi="Times New Roman" w:cs="Times New Roman"/>
          <w:sz w:val="24"/>
          <w:szCs w:val="24"/>
          <w:lang w:val="en-ZA"/>
        </w:rPr>
        <w:tab/>
      </w:r>
      <w:r w:rsidRPr="006A0750">
        <w:rPr>
          <w:rFonts w:ascii="Times New Roman" w:hAnsi="Times New Roman" w:cs="Times New Roman"/>
          <w:b/>
          <w:sz w:val="24"/>
          <w:szCs w:val="24"/>
          <w:lang w:val="en-ZA"/>
        </w:rPr>
        <w:t xml:space="preserve"> </w:t>
      </w:r>
      <w:bookmarkStart w:id="41" w:name="_Hlk64891241"/>
      <w:r w:rsidR="00F552E2" w:rsidRPr="006A0750">
        <w:rPr>
          <w:rFonts w:ascii="Times New Roman" w:hAnsi="Times New Roman" w:cs="Times New Roman"/>
          <w:bCs/>
          <w:sz w:val="24"/>
          <w:szCs w:val="24"/>
          <w:lang w:val="en-ZA"/>
        </w:rPr>
        <w:t>BUS</w:t>
      </w:r>
      <w:r w:rsidRPr="006A0750">
        <w:rPr>
          <w:rFonts w:ascii="Times New Roman" w:hAnsi="Times New Roman" w:cs="Times New Roman"/>
          <w:bCs/>
          <w:sz w:val="24"/>
          <w:szCs w:val="24"/>
          <w:lang w:val="en-ZA"/>
        </w:rPr>
        <w:t>/CU/</w:t>
      </w:r>
      <w:r w:rsidR="00F552E2" w:rsidRPr="006A0750">
        <w:rPr>
          <w:rFonts w:ascii="Times New Roman" w:hAnsi="Times New Roman" w:cs="Times New Roman"/>
          <w:bCs/>
          <w:sz w:val="24"/>
          <w:szCs w:val="24"/>
          <w:lang w:val="en-ZA"/>
        </w:rPr>
        <w:t>MKT</w:t>
      </w:r>
      <w:r w:rsidRPr="006A0750">
        <w:rPr>
          <w:rFonts w:ascii="Times New Roman" w:hAnsi="Times New Roman" w:cs="Times New Roman"/>
          <w:bCs/>
          <w:sz w:val="24"/>
          <w:szCs w:val="24"/>
          <w:lang w:val="en-ZA"/>
        </w:rPr>
        <w:t>/BC/06/5/A</w:t>
      </w:r>
      <w:bookmarkEnd w:id="41"/>
    </w:p>
    <w:p w14:paraId="7DA456D8" w14:textId="77777777" w:rsidR="00D36033" w:rsidRPr="006A0750" w:rsidRDefault="00D36033" w:rsidP="00D02E59">
      <w:pPr>
        <w:spacing w:after="0" w:line="276" w:lineRule="auto"/>
        <w:jc w:val="both"/>
        <w:rPr>
          <w:rFonts w:ascii="Times New Roman" w:hAnsi="Times New Roman" w:cs="Times New Roman"/>
          <w:sz w:val="24"/>
          <w:szCs w:val="24"/>
          <w:lang w:val="en-ZA"/>
        </w:rPr>
      </w:pPr>
    </w:p>
    <w:p w14:paraId="24A4878B"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Relationship to Occupational Standards</w:t>
      </w:r>
    </w:p>
    <w:p w14:paraId="56F0A8B3"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This unit addresses the Unit of Competency: Demonstrate Environmental Literacy</w:t>
      </w:r>
    </w:p>
    <w:p w14:paraId="6984C69F" w14:textId="77777777" w:rsidR="00D36033" w:rsidRPr="006A0750" w:rsidRDefault="00D36033" w:rsidP="00D02E59">
      <w:pPr>
        <w:spacing w:after="0" w:line="276" w:lineRule="auto"/>
        <w:jc w:val="both"/>
        <w:rPr>
          <w:rFonts w:ascii="Times New Roman" w:hAnsi="Times New Roman" w:cs="Times New Roman"/>
          <w:sz w:val="24"/>
          <w:szCs w:val="24"/>
          <w:lang w:val="en-ZA"/>
        </w:rPr>
      </w:pPr>
    </w:p>
    <w:p w14:paraId="25C4BBAC"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Duration of Unit:</w:t>
      </w:r>
      <w:r w:rsidRPr="006A0750">
        <w:rPr>
          <w:rFonts w:ascii="Times New Roman" w:hAnsi="Times New Roman" w:cs="Times New Roman"/>
          <w:sz w:val="24"/>
          <w:szCs w:val="24"/>
          <w:lang w:val="en-ZA"/>
        </w:rPr>
        <w:t xml:space="preserve"> 25 hours</w:t>
      </w:r>
    </w:p>
    <w:p w14:paraId="07607D45"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1BB273FF" w14:textId="77777777" w:rsidR="00D36033" w:rsidRPr="006A0750" w:rsidRDefault="00D36033"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Unit Description</w:t>
      </w:r>
    </w:p>
    <w:p w14:paraId="2818AC65" w14:textId="77777777" w:rsidR="00D36033" w:rsidRPr="006A0750" w:rsidRDefault="00D36033" w:rsidP="00D02E59">
      <w:pPr>
        <w:tabs>
          <w:tab w:val="left" w:pos="2880"/>
          <w:tab w:val="left" w:pos="9000"/>
        </w:tabs>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 xml:space="preserve">This unit describes the competencies required to demonstrate understanding of environmental literacy. It involves controlling environmental hazard, controlling control environmental pollution, complying with workplace sustainable resource use, evaluating current practices in relation to resource usage, identifying environmental legislations/conventions for environmental concerns, implementing specific environmental programs and monitoring activities on environmental protection/programs.    </w:t>
      </w:r>
    </w:p>
    <w:p w14:paraId="559A5F5B" w14:textId="77777777" w:rsidR="00D36033" w:rsidRPr="006A0750" w:rsidRDefault="00D36033" w:rsidP="00D02E59">
      <w:pPr>
        <w:spacing w:after="0" w:line="276" w:lineRule="auto"/>
        <w:jc w:val="both"/>
        <w:rPr>
          <w:rFonts w:ascii="Times New Roman" w:hAnsi="Times New Roman" w:cs="Times New Roman"/>
          <w:b/>
          <w:sz w:val="24"/>
          <w:szCs w:val="24"/>
        </w:rPr>
      </w:pPr>
    </w:p>
    <w:p w14:paraId="1E48F689" w14:textId="77777777" w:rsidR="00D36033" w:rsidRPr="006A0750" w:rsidRDefault="00D36033" w:rsidP="00D02E59">
      <w:pPr>
        <w:spacing w:after="0" w:line="276" w:lineRule="auto"/>
        <w:jc w:val="both"/>
        <w:rPr>
          <w:rFonts w:ascii="Times New Roman" w:hAnsi="Times New Roman" w:cs="Times New Roman"/>
          <w:b/>
          <w:sz w:val="24"/>
          <w:szCs w:val="24"/>
        </w:rPr>
      </w:pPr>
      <w:r w:rsidRPr="006A0750">
        <w:rPr>
          <w:rFonts w:ascii="Times New Roman" w:hAnsi="Times New Roman" w:cs="Times New Roman"/>
          <w:b/>
          <w:sz w:val="24"/>
          <w:szCs w:val="24"/>
        </w:rPr>
        <w:t>Summary of Learning Outcomes</w:t>
      </w:r>
    </w:p>
    <w:p w14:paraId="70269C64" w14:textId="77777777" w:rsidR="00D36033" w:rsidRPr="006A0750" w:rsidRDefault="00D36033" w:rsidP="00DF7ABC">
      <w:pPr>
        <w:numPr>
          <w:ilvl w:val="0"/>
          <w:numId w:val="21"/>
        </w:numPr>
        <w:autoSpaceDE w:val="0"/>
        <w:adjustRightInd w:val="0"/>
        <w:spacing w:after="0" w:line="276" w:lineRule="auto"/>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Control environmental hazards</w:t>
      </w:r>
    </w:p>
    <w:p w14:paraId="144A9221" w14:textId="77777777" w:rsidR="00D36033" w:rsidRPr="006A0750" w:rsidRDefault="00D36033" w:rsidP="00DF7ABC">
      <w:pPr>
        <w:numPr>
          <w:ilvl w:val="0"/>
          <w:numId w:val="21"/>
        </w:numPr>
        <w:autoSpaceDE w:val="0"/>
        <w:adjustRightInd w:val="0"/>
        <w:spacing w:after="0" w:line="276" w:lineRule="auto"/>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Control environmental Pollution </w:t>
      </w:r>
    </w:p>
    <w:p w14:paraId="0BD4C1C0" w14:textId="77777777" w:rsidR="00D36033" w:rsidRPr="006A0750" w:rsidRDefault="00D36033" w:rsidP="00DF7ABC">
      <w:pPr>
        <w:numPr>
          <w:ilvl w:val="0"/>
          <w:numId w:val="21"/>
        </w:numPr>
        <w:autoSpaceDE w:val="0"/>
        <w:adjustRightInd w:val="0"/>
        <w:spacing w:after="0" w:line="276" w:lineRule="auto"/>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Demonstrate sustainable use</w:t>
      </w:r>
      <w:r w:rsidRPr="006A0750">
        <w:rPr>
          <w:rFonts w:ascii="Times New Roman" w:eastAsia="Times New Roman" w:hAnsi="Times New Roman" w:cs="Times New Roman"/>
          <w:sz w:val="24"/>
          <w:szCs w:val="24"/>
          <w:lang w:val="en-AU"/>
        </w:rPr>
        <w:t xml:space="preserve"> of </w:t>
      </w:r>
      <w:r w:rsidRPr="006A0750">
        <w:rPr>
          <w:rFonts w:ascii="Times New Roman" w:eastAsia="Times New Roman" w:hAnsi="Times New Roman" w:cs="Times New Roman"/>
          <w:sz w:val="24"/>
          <w:szCs w:val="24"/>
        </w:rPr>
        <w:t xml:space="preserve">resource </w:t>
      </w:r>
    </w:p>
    <w:p w14:paraId="7C199A58" w14:textId="77777777" w:rsidR="00D36033" w:rsidRPr="006A0750" w:rsidRDefault="00D36033" w:rsidP="00DF7ABC">
      <w:pPr>
        <w:numPr>
          <w:ilvl w:val="0"/>
          <w:numId w:val="21"/>
        </w:numPr>
        <w:autoSpaceDE w:val="0"/>
        <w:adjustRightInd w:val="0"/>
        <w:spacing w:after="0" w:line="276" w:lineRule="auto"/>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lang w:val="en-AU"/>
        </w:rPr>
        <w:t>Evaluate current practices in relation to resource usage</w:t>
      </w:r>
    </w:p>
    <w:p w14:paraId="7D4319A0" w14:textId="77777777" w:rsidR="00D36033" w:rsidRPr="006A0750" w:rsidRDefault="00D36033" w:rsidP="00DF7ABC">
      <w:pPr>
        <w:numPr>
          <w:ilvl w:val="0"/>
          <w:numId w:val="21"/>
        </w:numPr>
        <w:autoSpaceDE w:val="0"/>
        <w:adjustRightInd w:val="0"/>
        <w:spacing w:after="0" w:line="276" w:lineRule="auto"/>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Identify Environmental legislations/conventions for environmental concerns</w:t>
      </w:r>
    </w:p>
    <w:p w14:paraId="123B127A" w14:textId="77777777" w:rsidR="00D36033" w:rsidRPr="006A0750" w:rsidRDefault="00D36033" w:rsidP="00DF7ABC">
      <w:pPr>
        <w:numPr>
          <w:ilvl w:val="0"/>
          <w:numId w:val="21"/>
        </w:numPr>
        <w:autoSpaceDE w:val="0"/>
        <w:adjustRightInd w:val="0"/>
        <w:spacing w:after="0" w:line="276" w:lineRule="auto"/>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Implement specific environmental programs</w:t>
      </w:r>
    </w:p>
    <w:p w14:paraId="7F4095D4" w14:textId="77777777" w:rsidR="00D36033" w:rsidRPr="006A0750" w:rsidRDefault="00D36033" w:rsidP="00DF7ABC">
      <w:pPr>
        <w:numPr>
          <w:ilvl w:val="0"/>
          <w:numId w:val="21"/>
        </w:numPr>
        <w:autoSpaceDE w:val="0"/>
        <w:adjustRightInd w:val="0"/>
        <w:spacing w:after="0" w:line="276" w:lineRule="auto"/>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 xml:space="preserve">Monitor activities on Environmental protection/Programs    </w:t>
      </w:r>
    </w:p>
    <w:p w14:paraId="6BC0D91A" w14:textId="77777777" w:rsidR="00D36033" w:rsidRPr="006A0750" w:rsidRDefault="00D36033" w:rsidP="00D02E59">
      <w:pPr>
        <w:autoSpaceDE w:val="0"/>
        <w:adjustRightInd w:val="0"/>
        <w:spacing w:after="0" w:line="276" w:lineRule="auto"/>
        <w:jc w:val="both"/>
        <w:rPr>
          <w:rFonts w:ascii="Times New Roman" w:eastAsia="Times New Roman" w:hAnsi="Times New Roman" w:cs="Times New Roman"/>
          <w:sz w:val="24"/>
          <w:szCs w:val="24"/>
        </w:rPr>
      </w:pPr>
    </w:p>
    <w:p w14:paraId="6055BAA5" w14:textId="77777777" w:rsidR="00D36033" w:rsidRPr="006A0750" w:rsidRDefault="00D36033" w:rsidP="00D02E59">
      <w:pPr>
        <w:spacing w:before="120" w:after="120" w:line="276" w:lineRule="auto"/>
        <w:contextualSpacing/>
        <w:jc w:val="both"/>
        <w:rPr>
          <w:rFonts w:ascii="Times New Roman" w:hAnsi="Times New Roman" w:cs="Times New Roman"/>
          <w:b/>
          <w:sz w:val="24"/>
          <w:szCs w:val="24"/>
        </w:rPr>
      </w:pPr>
      <w:r w:rsidRPr="006A0750">
        <w:rPr>
          <w:rFonts w:ascii="Times New Roman" w:hAnsi="Times New Roman" w:cs="Times New Roman"/>
          <w:b/>
          <w:sz w:val="24"/>
          <w:szCs w:val="24"/>
        </w:rPr>
        <w:t>Learning Outcomes, Content and Suggested Assessment Methods</w:t>
      </w:r>
    </w:p>
    <w:tbl>
      <w:tblPr>
        <w:tblW w:w="10005" w:type="dxa"/>
        <w:tblLayout w:type="fixed"/>
        <w:tblLook w:val="04A0" w:firstRow="1" w:lastRow="0" w:firstColumn="1" w:lastColumn="0" w:noHBand="0" w:noVBand="1"/>
      </w:tblPr>
      <w:tblGrid>
        <w:gridCol w:w="2897"/>
        <w:gridCol w:w="4589"/>
        <w:gridCol w:w="2519"/>
      </w:tblGrid>
      <w:tr w:rsidR="00D36033" w:rsidRPr="006A0750" w14:paraId="7F76CA6C" w14:textId="77777777" w:rsidTr="00F552E2">
        <w:trPr>
          <w:trHeight w:val="620"/>
        </w:trPr>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6440D" w14:textId="77777777" w:rsidR="00D36033" w:rsidRPr="006A0750" w:rsidRDefault="00D36033" w:rsidP="00D02E59">
            <w:pPr>
              <w:spacing w:after="200" w:line="276" w:lineRule="auto"/>
              <w:rPr>
                <w:rFonts w:ascii="Times New Roman" w:hAnsi="Times New Roman" w:cs="Times New Roman"/>
                <w:b/>
                <w:sz w:val="24"/>
                <w:szCs w:val="24"/>
                <w:lang w:val="en-ZA"/>
              </w:rPr>
            </w:pPr>
            <w:r w:rsidRPr="006A0750">
              <w:rPr>
                <w:rFonts w:ascii="Times New Roman" w:hAnsi="Times New Roman" w:cs="Times New Roman"/>
                <w:b/>
                <w:sz w:val="24"/>
                <w:szCs w:val="24"/>
                <w:lang w:val="en-ZA"/>
              </w:rPr>
              <w:t>Learning Outcome</w:t>
            </w:r>
          </w:p>
        </w:tc>
        <w:tc>
          <w:tcPr>
            <w:tcW w:w="45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D8715" w14:textId="77777777" w:rsidR="00D36033" w:rsidRPr="006A0750" w:rsidRDefault="00D36033" w:rsidP="00D02E59">
            <w:pPr>
              <w:spacing w:after="200" w:line="276" w:lineRule="auto"/>
              <w:rPr>
                <w:rFonts w:ascii="Times New Roman" w:hAnsi="Times New Roman" w:cs="Times New Roman"/>
                <w:b/>
                <w:sz w:val="24"/>
                <w:szCs w:val="24"/>
                <w:lang w:val="en-ZA"/>
              </w:rPr>
            </w:pPr>
            <w:r w:rsidRPr="006A0750">
              <w:rPr>
                <w:rFonts w:ascii="Times New Roman" w:hAnsi="Times New Roman" w:cs="Times New Roman"/>
                <w:b/>
                <w:sz w:val="24"/>
                <w:szCs w:val="24"/>
                <w:lang w:val="en-ZA"/>
              </w:rPr>
              <w:t xml:space="preserve">               Content</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3FABC" w14:textId="77777777" w:rsidR="00D36033" w:rsidRPr="006A0750" w:rsidRDefault="00D36033" w:rsidP="00D02E59">
            <w:pPr>
              <w:spacing w:after="20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Suggested Assessment Methods</w:t>
            </w:r>
          </w:p>
        </w:tc>
      </w:tr>
      <w:tr w:rsidR="00D36033" w:rsidRPr="006A0750" w14:paraId="4BFF64D3" w14:textId="77777777" w:rsidTr="00D36033">
        <w:trPr>
          <w:trHeight w:val="1250"/>
        </w:trPr>
        <w:tc>
          <w:tcPr>
            <w:tcW w:w="2898" w:type="dxa"/>
            <w:tcBorders>
              <w:top w:val="single" w:sz="4" w:space="0" w:color="auto"/>
              <w:left w:val="single" w:sz="4" w:space="0" w:color="auto"/>
              <w:bottom w:val="single" w:sz="4" w:space="0" w:color="auto"/>
              <w:right w:val="single" w:sz="4" w:space="0" w:color="auto"/>
            </w:tcBorders>
            <w:hideMark/>
          </w:tcPr>
          <w:p w14:paraId="0B40800F" w14:textId="77777777" w:rsidR="00D36033" w:rsidRPr="006A0750" w:rsidRDefault="00D36033" w:rsidP="00DF7ABC">
            <w:pPr>
              <w:numPr>
                <w:ilvl w:val="0"/>
                <w:numId w:val="22"/>
              </w:numPr>
              <w:spacing w:line="276" w:lineRule="auto"/>
              <w:ind w:left="720"/>
              <w:rPr>
                <w:rFonts w:ascii="Times New Roman" w:hAnsi="Times New Roman" w:cs="Times New Roman"/>
                <w:sz w:val="24"/>
                <w:szCs w:val="24"/>
              </w:rPr>
            </w:pPr>
            <w:r w:rsidRPr="006A0750">
              <w:rPr>
                <w:rFonts w:ascii="Times New Roman" w:hAnsi="Times New Roman" w:cs="Times New Roman"/>
                <w:sz w:val="24"/>
                <w:szCs w:val="24"/>
              </w:rPr>
              <w:t xml:space="preserve">Control environmental hazards </w:t>
            </w:r>
          </w:p>
        </w:tc>
        <w:tc>
          <w:tcPr>
            <w:tcW w:w="4590" w:type="dxa"/>
            <w:tcBorders>
              <w:top w:val="single" w:sz="4" w:space="0" w:color="auto"/>
              <w:left w:val="single" w:sz="4" w:space="0" w:color="auto"/>
              <w:bottom w:val="single" w:sz="4" w:space="0" w:color="auto"/>
              <w:right w:val="single" w:sz="4" w:space="0" w:color="auto"/>
            </w:tcBorders>
            <w:hideMark/>
          </w:tcPr>
          <w:p w14:paraId="447D6570"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Purposes and content of Environmental Management and Coordination Act 1999 </w:t>
            </w:r>
          </w:p>
          <w:p w14:paraId="19A9570D"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Purposes and content of Solid Waste Act </w:t>
            </w:r>
          </w:p>
          <w:p w14:paraId="107D4DA4"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Storage methods for environmentally hazardous materials </w:t>
            </w:r>
          </w:p>
          <w:p w14:paraId="32183DBB"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Disposal methods of hazardous wastes </w:t>
            </w:r>
          </w:p>
          <w:p w14:paraId="67050EC4"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Types and uses of PPE in line with environmental regulations</w:t>
            </w:r>
          </w:p>
          <w:p w14:paraId="48145B41"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Occupational Safety and Health Standards (OSHS)</w:t>
            </w:r>
          </w:p>
        </w:tc>
        <w:tc>
          <w:tcPr>
            <w:tcW w:w="2520" w:type="dxa"/>
            <w:tcBorders>
              <w:top w:val="single" w:sz="4" w:space="0" w:color="auto"/>
              <w:left w:val="single" w:sz="4" w:space="0" w:color="auto"/>
              <w:bottom w:val="single" w:sz="4" w:space="0" w:color="auto"/>
              <w:right w:val="single" w:sz="4" w:space="0" w:color="auto"/>
            </w:tcBorders>
            <w:hideMark/>
          </w:tcPr>
          <w:p w14:paraId="4FFDB596"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Written test</w:t>
            </w:r>
          </w:p>
          <w:p w14:paraId="532C27B0"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questions </w:t>
            </w:r>
          </w:p>
          <w:p w14:paraId="5FFB6FDD"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tc>
      </w:tr>
      <w:tr w:rsidR="00D36033" w:rsidRPr="006A0750" w14:paraId="1561CF87" w14:textId="77777777" w:rsidTr="00D36033">
        <w:trPr>
          <w:trHeight w:val="620"/>
        </w:trPr>
        <w:tc>
          <w:tcPr>
            <w:tcW w:w="2898" w:type="dxa"/>
            <w:tcBorders>
              <w:top w:val="single" w:sz="4" w:space="0" w:color="auto"/>
              <w:left w:val="single" w:sz="4" w:space="0" w:color="auto"/>
              <w:bottom w:val="single" w:sz="4" w:space="0" w:color="auto"/>
              <w:right w:val="single" w:sz="4" w:space="0" w:color="auto"/>
            </w:tcBorders>
            <w:hideMark/>
          </w:tcPr>
          <w:p w14:paraId="1FCBCFF1" w14:textId="77777777" w:rsidR="00D36033" w:rsidRPr="006A0750" w:rsidRDefault="00D36033" w:rsidP="00DF7ABC">
            <w:pPr>
              <w:numPr>
                <w:ilvl w:val="0"/>
                <w:numId w:val="22"/>
              </w:numPr>
              <w:spacing w:line="276" w:lineRule="auto"/>
              <w:ind w:left="720"/>
              <w:rPr>
                <w:rFonts w:ascii="Times New Roman" w:hAnsi="Times New Roman" w:cs="Times New Roman"/>
                <w:sz w:val="24"/>
                <w:szCs w:val="24"/>
              </w:rPr>
            </w:pPr>
            <w:r w:rsidRPr="006A0750">
              <w:rPr>
                <w:rFonts w:ascii="Times New Roman" w:hAnsi="Times New Roman" w:cs="Times New Roman"/>
                <w:sz w:val="24"/>
                <w:szCs w:val="24"/>
              </w:rPr>
              <w:lastRenderedPageBreak/>
              <w:t>Control environmental Pollution control</w:t>
            </w:r>
          </w:p>
        </w:tc>
        <w:tc>
          <w:tcPr>
            <w:tcW w:w="4590" w:type="dxa"/>
            <w:tcBorders>
              <w:top w:val="single" w:sz="4" w:space="0" w:color="auto"/>
              <w:left w:val="single" w:sz="4" w:space="0" w:color="auto"/>
              <w:bottom w:val="single" w:sz="4" w:space="0" w:color="auto"/>
              <w:right w:val="single" w:sz="4" w:space="0" w:color="auto"/>
            </w:tcBorders>
            <w:hideMark/>
          </w:tcPr>
          <w:p w14:paraId="68F5097E"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Types of pollution</w:t>
            </w:r>
          </w:p>
          <w:p w14:paraId="1B7A28C7" w14:textId="77777777" w:rsidR="00D36033" w:rsidRPr="006A0750" w:rsidRDefault="00D36033" w:rsidP="00DF7ABC">
            <w:pPr>
              <w:numPr>
                <w:ilvl w:val="0"/>
                <w:numId w:val="37"/>
              </w:numPr>
              <w:spacing w:after="0" w:line="276" w:lineRule="auto"/>
              <w:ind w:left="363" w:hanging="284"/>
              <w:contextualSpacing/>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Environmental pollution control measures </w:t>
            </w:r>
          </w:p>
          <w:p w14:paraId="387B1364" w14:textId="77777777" w:rsidR="00D36033" w:rsidRPr="006A0750" w:rsidRDefault="00D36033" w:rsidP="00DF7ABC">
            <w:pPr>
              <w:numPr>
                <w:ilvl w:val="0"/>
                <w:numId w:val="37"/>
              </w:numPr>
              <w:spacing w:after="0" w:line="276" w:lineRule="auto"/>
              <w:ind w:left="363" w:hanging="284"/>
              <w:contextualSpacing/>
              <w:rPr>
                <w:rFonts w:ascii="Times New Roman" w:hAnsi="Times New Roman" w:cs="Times New Roman"/>
                <w:sz w:val="24"/>
                <w:szCs w:val="24"/>
                <w:lang w:val="en-ZA"/>
              </w:rPr>
            </w:pPr>
            <w:r w:rsidRPr="006A0750">
              <w:rPr>
                <w:rFonts w:ascii="Times New Roman" w:hAnsi="Times New Roman" w:cs="Times New Roman"/>
                <w:sz w:val="24"/>
                <w:szCs w:val="24"/>
                <w:lang w:val="en-ZA"/>
              </w:rPr>
              <w:t>Types of solid wastes</w:t>
            </w:r>
          </w:p>
          <w:p w14:paraId="64A3A689" w14:textId="77777777" w:rsidR="00D36033" w:rsidRPr="006A0750" w:rsidRDefault="00D36033" w:rsidP="00DF7ABC">
            <w:pPr>
              <w:numPr>
                <w:ilvl w:val="0"/>
                <w:numId w:val="37"/>
              </w:numPr>
              <w:spacing w:after="0" w:line="276" w:lineRule="auto"/>
              <w:ind w:left="363" w:hanging="284"/>
              <w:contextualSpacing/>
              <w:rPr>
                <w:rFonts w:ascii="Times New Roman" w:hAnsi="Times New Roman" w:cs="Times New Roman"/>
                <w:sz w:val="24"/>
                <w:szCs w:val="24"/>
                <w:lang w:val="en-ZA"/>
              </w:rPr>
            </w:pPr>
            <w:r w:rsidRPr="006A0750">
              <w:rPr>
                <w:rFonts w:ascii="Times New Roman" w:hAnsi="Times New Roman" w:cs="Times New Roman"/>
                <w:sz w:val="24"/>
                <w:szCs w:val="24"/>
                <w:lang w:val="en-ZA"/>
              </w:rPr>
              <w:t>Procedures for solid waste management</w:t>
            </w:r>
          </w:p>
          <w:p w14:paraId="7538D359" w14:textId="77777777" w:rsidR="00D36033" w:rsidRPr="006A0750" w:rsidRDefault="00D36033" w:rsidP="00DF7ABC">
            <w:pPr>
              <w:numPr>
                <w:ilvl w:val="0"/>
                <w:numId w:val="37"/>
              </w:numPr>
              <w:spacing w:after="0" w:line="276" w:lineRule="auto"/>
              <w:ind w:left="363" w:hanging="284"/>
              <w:contextualSpacing/>
              <w:rPr>
                <w:rFonts w:ascii="Times New Roman" w:hAnsi="Times New Roman" w:cs="Times New Roman"/>
                <w:sz w:val="24"/>
                <w:szCs w:val="24"/>
                <w:lang w:val="en-ZA"/>
              </w:rPr>
            </w:pPr>
            <w:r w:rsidRPr="006A0750">
              <w:rPr>
                <w:rFonts w:ascii="Times New Roman" w:hAnsi="Times New Roman" w:cs="Times New Roman"/>
                <w:sz w:val="24"/>
                <w:szCs w:val="24"/>
                <w:lang w:val="en-ZA"/>
              </w:rPr>
              <w:t>Different types of noise pollution</w:t>
            </w:r>
          </w:p>
          <w:p w14:paraId="2010E7A8" w14:textId="77777777" w:rsidR="00D36033" w:rsidRPr="006A0750" w:rsidRDefault="00D36033" w:rsidP="00DF7ABC">
            <w:pPr>
              <w:numPr>
                <w:ilvl w:val="0"/>
                <w:numId w:val="37"/>
              </w:numPr>
              <w:spacing w:after="0" w:line="276" w:lineRule="auto"/>
              <w:ind w:left="363" w:hanging="284"/>
              <w:contextualSpacing/>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Methods for minimizing noise pollution </w:t>
            </w:r>
          </w:p>
        </w:tc>
        <w:tc>
          <w:tcPr>
            <w:tcW w:w="2520" w:type="dxa"/>
            <w:tcBorders>
              <w:top w:val="single" w:sz="4" w:space="0" w:color="auto"/>
              <w:left w:val="single" w:sz="4" w:space="0" w:color="auto"/>
              <w:bottom w:val="single" w:sz="4" w:space="0" w:color="auto"/>
              <w:right w:val="single" w:sz="4" w:space="0" w:color="auto"/>
            </w:tcBorders>
            <w:hideMark/>
          </w:tcPr>
          <w:p w14:paraId="4393E848"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Written test</w:t>
            </w:r>
          </w:p>
          <w:p w14:paraId="1C42DA3D"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questions </w:t>
            </w:r>
          </w:p>
          <w:p w14:paraId="4BBB25F5"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65AC1300" w14:textId="77777777" w:rsidR="00D36033" w:rsidRPr="006A0750" w:rsidRDefault="00D36033" w:rsidP="00D02E59">
            <w:pPr>
              <w:spacing w:after="0" w:line="276" w:lineRule="auto"/>
              <w:ind w:left="363"/>
              <w:rPr>
                <w:rFonts w:ascii="Times New Roman" w:hAnsi="Times New Roman" w:cs="Times New Roman"/>
                <w:sz w:val="24"/>
                <w:szCs w:val="24"/>
                <w:lang w:val="en-ZA"/>
              </w:rPr>
            </w:pPr>
          </w:p>
        </w:tc>
      </w:tr>
      <w:tr w:rsidR="00D36033" w:rsidRPr="006A0750" w14:paraId="3A222FFB" w14:textId="77777777" w:rsidTr="00D360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6463306D" w14:textId="77777777" w:rsidR="00D36033" w:rsidRPr="006A0750" w:rsidRDefault="00D36033" w:rsidP="00DF7ABC">
            <w:pPr>
              <w:numPr>
                <w:ilvl w:val="0"/>
                <w:numId w:val="22"/>
              </w:numPr>
              <w:spacing w:line="276" w:lineRule="auto"/>
              <w:ind w:left="720"/>
              <w:rPr>
                <w:rFonts w:ascii="Times New Roman" w:hAnsi="Times New Roman" w:cs="Times New Roman"/>
                <w:sz w:val="24"/>
                <w:szCs w:val="24"/>
              </w:rPr>
            </w:pPr>
            <w:r w:rsidRPr="006A0750">
              <w:rPr>
                <w:rFonts w:ascii="Times New Roman" w:hAnsi="Times New Roman" w:cs="Times New Roman"/>
                <w:sz w:val="24"/>
                <w:szCs w:val="24"/>
              </w:rPr>
              <w:t>Demonstrate sustainable resource use</w:t>
            </w:r>
          </w:p>
        </w:tc>
        <w:tc>
          <w:tcPr>
            <w:tcW w:w="4590" w:type="dxa"/>
            <w:tcBorders>
              <w:top w:val="single" w:sz="4" w:space="0" w:color="auto"/>
              <w:left w:val="single" w:sz="4" w:space="0" w:color="auto"/>
              <w:bottom w:val="single" w:sz="4" w:space="0" w:color="auto"/>
              <w:right w:val="single" w:sz="4" w:space="0" w:color="auto"/>
            </w:tcBorders>
            <w:hideMark/>
          </w:tcPr>
          <w:p w14:paraId="4C45C341"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Types of resources </w:t>
            </w:r>
          </w:p>
          <w:p w14:paraId="2B605F8B"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Techniques in measuring current usage of resources</w:t>
            </w:r>
          </w:p>
          <w:p w14:paraId="2B3E238D"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Calculating current usage of resources</w:t>
            </w:r>
          </w:p>
          <w:p w14:paraId="09E699B7"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Methods for minimizing wastage </w:t>
            </w:r>
          </w:p>
          <w:p w14:paraId="6EA3AB83"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Waste management procedures</w:t>
            </w:r>
          </w:p>
          <w:p w14:paraId="17F7BCF9"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 Principles of 3Rs (Reduce, Reuse, Recycle)</w:t>
            </w:r>
          </w:p>
          <w:p w14:paraId="16196404"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Methods for economizing or reducing resource consumption</w:t>
            </w:r>
          </w:p>
        </w:tc>
        <w:tc>
          <w:tcPr>
            <w:tcW w:w="2520" w:type="dxa"/>
            <w:tcBorders>
              <w:top w:val="single" w:sz="4" w:space="0" w:color="auto"/>
              <w:left w:val="single" w:sz="4" w:space="0" w:color="auto"/>
              <w:bottom w:val="single" w:sz="4" w:space="0" w:color="auto"/>
              <w:right w:val="single" w:sz="4" w:space="0" w:color="auto"/>
            </w:tcBorders>
          </w:tcPr>
          <w:p w14:paraId="671EB2D6"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Written test</w:t>
            </w:r>
          </w:p>
          <w:p w14:paraId="1FBF9D3A"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questions </w:t>
            </w:r>
          </w:p>
          <w:p w14:paraId="14FF799D"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27E930B6" w14:textId="77777777" w:rsidR="00D36033" w:rsidRPr="006A0750" w:rsidRDefault="00D36033" w:rsidP="00D02E59">
            <w:pPr>
              <w:spacing w:after="0" w:line="276" w:lineRule="auto"/>
              <w:ind w:left="79"/>
              <w:rPr>
                <w:rFonts w:ascii="Times New Roman" w:hAnsi="Times New Roman" w:cs="Times New Roman"/>
                <w:sz w:val="24"/>
                <w:szCs w:val="24"/>
                <w:lang w:val="en-ZA"/>
              </w:rPr>
            </w:pPr>
          </w:p>
          <w:p w14:paraId="37FE8431" w14:textId="77777777" w:rsidR="00D36033" w:rsidRPr="006A0750" w:rsidRDefault="00D36033" w:rsidP="00D02E59">
            <w:pPr>
              <w:spacing w:after="0" w:line="276" w:lineRule="auto"/>
              <w:rPr>
                <w:rFonts w:ascii="Times New Roman" w:hAnsi="Times New Roman" w:cs="Times New Roman"/>
                <w:sz w:val="24"/>
                <w:szCs w:val="24"/>
                <w:lang w:val="en-ZA"/>
              </w:rPr>
            </w:pPr>
          </w:p>
        </w:tc>
      </w:tr>
      <w:tr w:rsidR="00D36033" w:rsidRPr="006A0750" w14:paraId="7135FC11" w14:textId="77777777" w:rsidTr="00D360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4C978467" w14:textId="77777777" w:rsidR="00D36033" w:rsidRPr="006A0750" w:rsidRDefault="00D36033" w:rsidP="00DF7ABC">
            <w:pPr>
              <w:numPr>
                <w:ilvl w:val="0"/>
                <w:numId w:val="22"/>
              </w:numPr>
              <w:autoSpaceDE w:val="0"/>
              <w:adjustRightInd w:val="0"/>
              <w:spacing w:after="0" w:line="276" w:lineRule="auto"/>
              <w:ind w:left="720"/>
              <w:jc w:val="both"/>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lang w:val="en-AU"/>
              </w:rPr>
              <w:t>Evaluate current practices in relation to resource usage</w:t>
            </w:r>
          </w:p>
        </w:tc>
        <w:tc>
          <w:tcPr>
            <w:tcW w:w="4590" w:type="dxa"/>
            <w:tcBorders>
              <w:top w:val="single" w:sz="4" w:space="0" w:color="auto"/>
              <w:left w:val="single" w:sz="4" w:space="0" w:color="auto"/>
              <w:bottom w:val="single" w:sz="4" w:space="0" w:color="auto"/>
              <w:right w:val="single" w:sz="4" w:space="0" w:color="auto"/>
            </w:tcBorders>
            <w:hideMark/>
          </w:tcPr>
          <w:p w14:paraId="6BBF438C"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Collection of information on environmental and resource efficiency systems and procedures, </w:t>
            </w:r>
          </w:p>
          <w:p w14:paraId="238F53C9"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Measurement and recording of current resource usage</w:t>
            </w:r>
          </w:p>
          <w:p w14:paraId="4C8E1EA9"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Analysis and recording of current purchasing strategies.</w:t>
            </w:r>
          </w:p>
          <w:p w14:paraId="033B0EAB"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Analysis of current work processes to access information and data </w:t>
            </w:r>
          </w:p>
          <w:p w14:paraId="0BAE5E5C" w14:textId="77777777" w:rsidR="00D36033" w:rsidRPr="006A0750" w:rsidRDefault="00D36033" w:rsidP="00DF7ABC">
            <w:pPr>
              <w:numPr>
                <w:ilvl w:val="0"/>
                <w:numId w:val="37"/>
              </w:numPr>
              <w:spacing w:line="276" w:lineRule="auto"/>
              <w:ind w:left="363" w:hanging="284"/>
              <w:contextualSpacing/>
              <w:rPr>
                <w:rFonts w:ascii="Times New Roman" w:hAnsi="Times New Roman" w:cs="Times New Roman"/>
                <w:sz w:val="24"/>
                <w:szCs w:val="24"/>
                <w:lang w:val="en-ZA"/>
              </w:rPr>
            </w:pPr>
            <w:r w:rsidRPr="006A0750">
              <w:rPr>
                <w:rFonts w:ascii="Times New Roman" w:hAnsi="Times New Roman" w:cs="Times New Roman"/>
                <w:sz w:val="24"/>
                <w:szCs w:val="24"/>
                <w:lang w:val="en-ZA"/>
              </w:rPr>
              <w:t>Identification of areas for improvement</w:t>
            </w:r>
          </w:p>
        </w:tc>
        <w:tc>
          <w:tcPr>
            <w:tcW w:w="2520" w:type="dxa"/>
            <w:tcBorders>
              <w:top w:val="single" w:sz="4" w:space="0" w:color="auto"/>
              <w:left w:val="single" w:sz="4" w:space="0" w:color="auto"/>
              <w:bottom w:val="single" w:sz="4" w:space="0" w:color="auto"/>
              <w:right w:val="single" w:sz="4" w:space="0" w:color="auto"/>
            </w:tcBorders>
            <w:hideMark/>
          </w:tcPr>
          <w:p w14:paraId="3B66B7A8"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Written test</w:t>
            </w:r>
          </w:p>
          <w:p w14:paraId="6EA07665"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questions </w:t>
            </w:r>
          </w:p>
          <w:p w14:paraId="1CEAF176"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7C3DFD93" w14:textId="77777777" w:rsidR="00D36033" w:rsidRPr="006A0750" w:rsidRDefault="00D36033" w:rsidP="00D02E59">
            <w:pPr>
              <w:spacing w:after="0" w:line="276" w:lineRule="auto"/>
              <w:ind w:left="363"/>
              <w:rPr>
                <w:rFonts w:ascii="Times New Roman" w:hAnsi="Times New Roman" w:cs="Times New Roman"/>
                <w:sz w:val="24"/>
                <w:szCs w:val="24"/>
                <w:lang w:val="en-ZA"/>
              </w:rPr>
            </w:pPr>
          </w:p>
        </w:tc>
      </w:tr>
      <w:tr w:rsidR="00D36033" w:rsidRPr="006A0750" w14:paraId="4CE641FD" w14:textId="77777777" w:rsidTr="00D360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3F140832" w14:textId="77777777" w:rsidR="00D36033" w:rsidRPr="006A0750" w:rsidRDefault="00D36033" w:rsidP="00DF7ABC">
            <w:pPr>
              <w:numPr>
                <w:ilvl w:val="0"/>
                <w:numId w:val="22"/>
              </w:numPr>
              <w:spacing w:line="276" w:lineRule="auto"/>
              <w:ind w:left="720"/>
              <w:rPr>
                <w:rFonts w:ascii="Times New Roman" w:hAnsi="Times New Roman" w:cs="Times New Roman"/>
                <w:sz w:val="24"/>
                <w:szCs w:val="24"/>
              </w:rPr>
            </w:pPr>
            <w:r w:rsidRPr="006A0750">
              <w:rPr>
                <w:rFonts w:ascii="Times New Roman" w:hAnsi="Times New Roman" w:cs="Times New Roman"/>
                <w:sz w:val="24"/>
                <w:szCs w:val="24"/>
              </w:rPr>
              <w:t>Identify Environmental legislations/conventions for environmental concerns</w:t>
            </w:r>
          </w:p>
        </w:tc>
        <w:tc>
          <w:tcPr>
            <w:tcW w:w="4590" w:type="dxa"/>
            <w:tcBorders>
              <w:top w:val="single" w:sz="4" w:space="0" w:color="auto"/>
              <w:left w:val="single" w:sz="4" w:space="0" w:color="auto"/>
              <w:bottom w:val="single" w:sz="4" w:space="0" w:color="auto"/>
              <w:right w:val="single" w:sz="4" w:space="0" w:color="auto"/>
            </w:tcBorders>
            <w:hideMark/>
          </w:tcPr>
          <w:p w14:paraId="7E8B2EEA"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Environmental issues/concerns</w:t>
            </w:r>
          </w:p>
          <w:p w14:paraId="3C93D586"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Environmental legislations /conventions and local ordinances  </w:t>
            </w:r>
          </w:p>
          <w:p w14:paraId="0E733BBE"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Industrial standard /environmental practices  </w:t>
            </w:r>
          </w:p>
          <w:p w14:paraId="75C79521"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International Environmental Protocols (Montreal, Kyoto)</w:t>
            </w:r>
          </w:p>
          <w:p w14:paraId="04B0FA2B"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Features of an environmental strategy</w:t>
            </w:r>
          </w:p>
        </w:tc>
        <w:tc>
          <w:tcPr>
            <w:tcW w:w="2520" w:type="dxa"/>
            <w:tcBorders>
              <w:top w:val="single" w:sz="4" w:space="0" w:color="auto"/>
              <w:left w:val="single" w:sz="4" w:space="0" w:color="auto"/>
              <w:bottom w:val="single" w:sz="4" w:space="0" w:color="auto"/>
              <w:right w:val="single" w:sz="4" w:space="0" w:color="auto"/>
            </w:tcBorders>
          </w:tcPr>
          <w:p w14:paraId="1479FBBF"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Written questions</w:t>
            </w:r>
          </w:p>
          <w:p w14:paraId="26BB83BD"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questions </w:t>
            </w:r>
          </w:p>
          <w:p w14:paraId="02B9A9BA"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27B103A9" w14:textId="77777777" w:rsidR="00D36033" w:rsidRPr="006A0750" w:rsidRDefault="00D36033" w:rsidP="00D02E59">
            <w:pPr>
              <w:spacing w:after="0" w:line="276" w:lineRule="auto"/>
              <w:rPr>
                <w:rFonts w:ascii="Times New Roman" w:hAnsi="Times New Roman" w:cs="Times New Roman"/>
                <w:sz w:val="24"/>
                <w:szCs w:val="24"/>
                <w:lang w:val="en-ZA"/>
              </w:rPr>
            </w:pPr>
          </w:p>
        </w:tc>
      </w:tr>
      <w:tr w:rsidR="00D36033" w:rsidRPr="006A0750" w14:paraId="46C56A79" w14:textId="77777777" w:rsidTr="00D360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387E5E5A" w14:textId="77777777" w:rsidR="00D36033" w:rsidRPr="006A0750" w:rsidRDefault="00D36033" w:rsidP="00DF7ABC">
            <w:pPr>
              <w:numPr>
                <w:ilvl w:val="0"/>
                <w:numId w:val="22"/>
              </w:numPr>
              <w:spacing w:line="276" w:lineRule="auto"/>
              <w:ind w:left="720"/>
              <w:rPr>
                <w:rFonts w:ascii="Times New Roman" w:hAnsi="Times New Roman" w:cs="Times New Roman"/>
                <w:sz w:val="24"/>
                <w:szCs w:val="24"/>
              </w:rPr>
            </w:pPr>
            <w:r w:rsidRPr="006A0750">
              <w:rPr>
                <w:rFonts w:ascii="Times New Roman" w:hAnsi="Times New Roman" w:cs="Times New Roman"/>
                <w:sz w:val="24"/>
                <w:szCs w:val="24"/>
              </w:rPr>
              <w:t>Implement specific environmental programs</w:t>
            </w:r>
          </w:p>
        </w:tc>
        <w:tc>
          <w:tcPr>
            <w:tcW w:w="4590" w:type="dxa"/>
            <w:tcBorders>
              <w:top w:val="single" w:sz="4" w:space="0" w:color="auto"/>
              <w:left w:val="single" w:sz="4" w:space="0" w:color="auto"/>
              <w:bottom w:val="single" w:sz="4" w:space="0" w:color="auto"/>
              <w:right w:val="single" w:sz="4" w:space="0" w:color="auto"/>
            </w:tcBorders>
            <w:hideMark/>
          </w:tcPr>
          <w:p w14:paraId="62F67B8F"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Community needs and expectations</w:t>
            </w:r>
          </w:p>
          <w:p w14:paraId="24EF0720"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Resource availability</w:t>
            </w:r>
          </w:p>
          <w:p w14:paraId="00F118DE"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5 s of good housekeeping</w:t>
            </w:r>
          </w:p>
          <w:p w14:paraId="3C539FA4"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Identification of programs/Activities  </w:t>
            </w:r>
          </w:p>
          <w:p w14:paraId="6F2029BF"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lastRenderedPageBreak/>
              <w:t xml:space="preserve">Setting of individual </w:t>
            </w:r>
            <w:r w:rsidRPr="006A0750">
              <w:rPr>
                <w:rFonts w:ascii="Times New Roman" w:hAnsi="Times New Roman" w:cs="Times New Roman"/>
                <w:sz w:val="24"/>
                <w:szCs w:val="24"/>
                <w:lang w:val="en-ZA"/>
              </w:rPr>
              <w:tab/>
              <w:t xml:space="preserve">roles /responsibilities  </w:t>
            </w:r>
          </w:p>
          <w:p w14:paraId="3FEE8184"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Resolving problems /constraints encountered </w:t>
            </w:r>
          </w:p>
          <w:p w14:paraId="3BEB8BFB"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Consultation with stakeholders</w:t>
            </w:r>
          </w:p>
        </w:tc>
        <w:tc>
          <w:tcPr>
            <w:tcW w:w="2520" w:type="dxa"/>
            <w:tcBorders>
              <w:top w:val="single" w:sz="4" w:space="0" w:color="auto"/>
              <w:left w:val="single" w:sz="4" w:space="0" w:color="auto"/>
              <w:bottom w:val="single" w:sz="4" w:space="0" w:color="auto"/>
              <w:right w:val="single" w:sz="4" w:space="0" w:color="auto"/>
            </w:tcBorders>
            <w:hideMark/>
          </w:tcPr>
          <w:p w14:paraId="5665ECA8"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lastRenderedPageBreak/>
              <w:t>Written questions</w:t>
            </w:r>
          </w:p>
          <w:p w14:paraId="1F34C605"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Oral questions </w:t>
            </w:r>
          </w:p>
          <w:p w14:paraId="469D7140"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Observation </w:t>
            </w:r>
          </w:p>
          <w:p w14:paraId="210E9060" w14:textId="77777777" w:rsidR="00D36033" w:rsidRPr="006A0750" w:rsidRDefault="00D36033" w:rsidP="00D02E59">
            <w:pPr>
              <w:spacing w:after="0" w:line="276" w:lineRule="auto"/>
              <w:ind w:left="363"/>
              <w:rPr>
                <w:rFonts w:ascii="Times New Roman" w:hAnsi="Times New Roman" w:cs="Times New Roman"/>
                <w:sz w:val="24"/>
                <w:szCs w:val="24"/>
                <w:lang w:val="en-ZA"/>
              </w:rPr>
            </w:pPr>
          </w:p>
        </w:tc>
      </w:tr>
      <w:tr w:rsidR="00D36033" w:rsidRPr="006A0750" w14:paraId="1FAA9577" w14:textId="77777777" w:rsidTr="00D36033">
        <w:trPr>
          <w:trHeight w:val="890"/>
        </w:trPr>
        <w:tc>
          <w:tcPr>
            <w:tcW w:w="2898" w:type="dxa"/>
            <w:tcBorders>
              <w:top w:val="single" w:sz="4" w:space="0" w:color="auto"/>
              <w:left w:val="single" w:sz="4" w:space="0" w:color="auto"/>
              <w:bottom w:val="single" w:sz="4" w:space="0" w:color="auto"/>
              <w:right w:val="single" w:sz="4" w:space="0" w:color="auto"/>
            </w:tcBorders>
            <w:hideMark/>
          </w:tcPr>
          <w:p w14:paraId="1E927542" w14:textId="77777777" w:rsidR="00D36033" w:rsidRPr="006A0750" w:rsidRDefault="00D36033" w:rsidP="00DF7ABC">
            <w:pPr>
              <w:numPr>
                <w:ilvl w:val="0"/>
                <w:numId w:val="22"/>
              </w:numPr>
              <w:spacing w:line="276" w:lineRule="auto"/>
              <w:ind w:left="720"/>
              <w:rPr>
                <w:rFonts w:ascii="Times New Roman" w:hAnsi="Times New Roman" w:cs="Times New Roman"/>
                <w:sz w:val="24"/>
                <w:szCs w:val="24"/>
              </w:rPr>
            </w:pPr>
            <w:r w:rsidRPr="006A0750">
              <w:rPr>
                <w:rFonts w:ascii="Times New Roman" w:hAnsi="Times New Roman" w:cs="Times New Roman"/>
                <w:sz w:val="24"/>
                <w:szCs w:val="24"/>
              </w:rPr>
              <w:t xml:space="preserve">Monitor activities on Environmental protection/Programs    </w:t>
            </w:r>
          </w:p>
        </w:tc>
        <w:tc>
          <w:tcPr>
            <w:tcW w:w="4590" w:type="dxa"/>
            <w:tcBorders>
              <w:top w:val="single" w:sz="4" w:space="0" w:color="auto"/>
              <w:left w:val="single" w:sz="4" w:space="0" w:color="auto"/>
              <w:bottom w:val="single" w:sz="4" w:space="0" w:color="auto"/>
              <w:right w:val="single" w:sz="4" w:space="0" w:color="auto"/>
            </w:tcBorders>
            <w:hideMark/>
          </w:tcPr>
          <w:p w14:paraId="73A91B86"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Periodic monitoring and Evaluation of activities  </w:t>
            </w:r>
          </w:p>
          <w:p w14:paraId="3991C683"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 Gathering feedback from stakeholders    </w:t>
            </w:r>
          </w:p>
          <w:p w14:paraId="2879598C"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 xml:space="preserve">Analysing data gathered  </w:t>
            </w:r>
          </w:p>
          <w:p w14:paraId="526D0E0D"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Documentation of recommendations and submission</w:t>
            </w:r>
          </w:p>
          <w:p w14:paraId="3CC0D96C"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Setting of management support systems to sustain and enhance the program</w:t>
            </w:r>
          </w:p>
          <w:p w14:paraId="4D61CFC3"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lang w:val="en-ZA"/>
              </w:rPr>
              <w:t>Monitoring and reporting of environmental incidents to concerned /proper authorities</w:t>
            </w:r>
          </w:p>
        </w:tc>
        <w:tc>
          <w:tcPr>
            <w:tcW w:w="2520" w:type="dxa"/>
            <w:tcBorders>
              <w:top w:val="single" w:sz="4" w:space="0" w:color="auto"/>
              <w:left w:val="single" w:sz="4" w:space="0" w:color="auto"/>
              <w:bottom w:val="single" w:sz="4" w:space="0" w:color="auto"/>
              <w:right w:val="single" w:sz="4" w:space="0" w:color="auto"/>
            </w:tcBorders>
            <w:hideMark/>
          </w:tcPr>
          <w:p w14:paraId="3C6C4947" w14:textId="77777777" w:rsidR="00D36033" w:rsidRPr="006A0750" w:rsidRDefault="00D36033" w:rsidP="00DF7ABC">
            <w:pPr>
              <w:numPr>
                <w:ilvl w:val="0"/>
                <w:numId w:val="37"/>
              </w:numPr>
              <w:autoSpaceDE w:val="0"/>
              <w:autoSpaceDN w:val="0"/>
              <w:adjustRightInd w:val="0"/>
              <w:spacing w:after="0" w:line="276" w:lineRule="auto"/>
              <w:ind w:left="363" w:hanging="284"/>
              <w:contextualSpacing/>
              <w:rPr>
                <w:rFonts w:ascii="Times New Roman" w:hAnsi="Times New Roman" w:cs="Times New Roman"/>
                <w:sz w:val="24"/>
                <w:szCs w:val="24"/>
              </w:rPr>
            </w:pPr>
            <w:r w:rsidRPr="006A0750">
              <w:rPr>
                <w:rFonts w:ascii="Times New Roman" w:hAnsi="Times New Roman" w:cs="Times New Roman"/>
                <w:sz w:val="24"/>
                <w:szCs w:val="24"/>
              </w:rPr>
              <w:t xml:space="preserve">Oral questions </w:t>
            </w:r>
          </w:p>
          <w:p w14:paraId="2143EFAD" w14:textId="77777777" w:rsidR="00D36033" w:rsidRPr="006A0750" w:rsidRDefault="00D36033" w:rsidP="00DF7ABC">
            <w:pPr>
              <w:numPr>
                <w:ilvl w:val="0"/>
                <w:numId w:val="37"/>
              </w:numPr>
              <w:autoSpaceDE w:val="0"/>
              <w:autoSpaceDN w:val="0"/>
              <w:adjustRightInd w:val="0"/>
              <w:spacing w:after="0" w:line="276" w:lineRule="auto"/>
              <w:ind w:left="363" w:hanging="284"/>
              <w:contextualSpacing/>
              <w:rPr>
                <w:rFonts w:ascii="Times New Roman" w:hAnsi="Times New Roman" w:cs="Times New Roman"/>
                <w:sz w:val="24"/>
                <w:szCs w:val="24"/>
              </w:rPr>
            </w:pPr>
            <w:r w:rsidRPr="006A0750">
              <w:rPr>
                <w:rFonts w:ascii="Times New Roman" w:hAnsi="Times New Roman" w:cs="Times New Roman"/>
                <w:sz w:val="24"/>
                <w:szCs w:val="24"/>
              </w:rPr>
              <w:t>Written tests</w:t>
            </w:r>
          </w:p>
          <w:p w14:paraId="464E933E" w14:textId="77777777" w:rsidR="00D36033" w:rsidRPr="006A0750" w:rsidRDefault="00D36033" w:rsidP="00DF7ABC">
            <w:pPr>
              <w:numPr>
                <w:ilvl w:val="0"/>
                <w:numId w:val="37"/>
              </w:numPr>
              <w:autoSpaceDE w:val="0"/>
              <w:autoSpaceDN w:val="0"/>
              <w:adjustRightInd w:val="0"/>
              <w:spacing w:after="0" w:line="276" w:lineRule="auto"/>
              <w:ind w:left="363" w:hanging="284"/>
              <w:contextualSpacing/>
              <w:rPr>
                <w:rFonts w:ascii="Times New Roman" w:hAnsi="Times New Roman" w:cs="Times New Roman"/>
                <w:sz w:val="24"/>
                <w:szCs w:val="24"/>
              </w:rPr>
            </w:pPr>
            <w:r w:rsidRPr="006A0750">
              <w:rPr>
                <w:rFonts w:ascii="Times New Roman" w:hAnsi="Times New Roman" w:cs="Times New Roman"/>
                <w:sz w:val="24"/>
                <w:szCs w:val="24"/>
              </w:rPr>
              <w:t>Practical test</w:t>
            </w:r>
          </w:p>
          <w:p w14:paraId="4F7391BB" w14:textId="77777777" w:rsidR="00D36033" w:rsidRPr="006A0750" w:rsidRDefault="00D36033" w:rsidP="00DF7ABC">
            <w:pPr>
              <w:numPr>
                <w:ilvl w:val="0"/>
                <w:numId w:val="37"/>
              </w:numPr>
              <w:spacing w:after="0" w:line="276" w:lineRule="auto"/>
              <w:ind w:left="363" w:hanging="284"/>
              <w:rPr>
                <w:rFonts w:ascii="Times New Roman" w:hAnsi="Times New Roman" w:cs="Times New Roman"/>
                <w:sz w:val="24"/>
                <w:szCs w:val="24"/>
                <w:lang w:val="en-ZA"/>
              </w:rPr>
            </w:pPr>
            <w:r w:rsidRPr="006A0750">
              <w:rPr>
                <w:rFonts w:ascii="Times New Roman" w:hAnsi="Times New Roman" w:cs="Times New Roman"/>
                <w:sz w:val="24"/>
                <w:szCs w:val="24"/>
              </w:rPr>
              <w:t>Observation</w:t>
            </w:r>
          </w:p>
        </w:tc>
      </w:tr>
    </w:tbl>
    <w:p w14:paraId="6E34CA99" w14:textId="77777777" w:rsidR="00D36033" w:rsidRPr="006A0750" w:rsidRDefault="00D36033" w:rsidP="00D02E59">
      <w:pPr>
        <w:spacing w:after="200" w:line="276" w:lineRule="auto"/>
        <w:jc w:val="both"/>
        <w:rPr>
          <w:rFonts w:ascii="Times New Roman" w:hAnsi="Times New Roman" w:cs="Times New Roman"/>
          <w:b/>
          <w:sz w:val="24"/>
          <w:szCs w:val="24"/>
          <w:lang w:val="en-ZA"/>
        </w:rPr>
      </w:pPr>
    </w:p>
    <w:p w14:paraId="7A4D3DA6"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 xml:space="preserve">Suggested Methods of Instruction  </w:t>
      </w:r>
    </w:p>
    <w:p w14:paraId="00430311" w14:textId="77777777" w:rsidR="00D36033" w:rsidRPr="006A0750" w:rsidRDefault="00D36033" w:rsidP="00DF7ABC">
      <w:pPr>
        <w:numPr>
          <w:ilvl w:val="0"/>
          <w:numId w:val="1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 xml:space="preserve">Instructor led facilitation of theory </w:t>
      </w:r>
    </w:p>
    <w:p w14:paraId="25D95D19" w14:textId="77777777" w:rsidR="00D36033" w:rsidRPr="006A0750" w:rsidRDefault="00D36033" w:rsidP="00DF7ABC">
      <w:pPr>
        <w:numPr>
          <w:ilvl w:val="0"/>
          <w:numId w:val="1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 xml:space="preserve">Demonstration by trainer </w:t>
      </w:r>
    </w:p>
    <w:p w14:paraId="1ED54B39" w14:textId="77777777" w:rsidR="00D36033" w:rsidRPr="006A0750" w:rsidRDefault="00D36033" w:rsidP="00DF7ABC">
      <w:pPr>
        <w:numPr>
          <w:ilvl w:val="0"/>
          <w:numId w:val="1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Viewing of related videos</w:t>
      </w:r>
    </w:p>
    <w:p w14:paraId="77B381FA" w14:textId="77777777" w:rsidR="00D36033" w:rsidRPr="006A0750" w:rsidRDefault="00D36033" w:rsidP="00DF7ABC">
      <w:pPr>
        <w:numPr>
          <w:ilvl w:val="0"/>
          <w:numId w:val="1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Project</w:t>
      </w:r>
    </w:p>
    <w:p w14:paraId="3C8E3D78" w14:textId="77777777" w:rsidR="00D36033" w:rsidRPr="006A0750" w:rsidRDefault="00D36033" w:rsidP="00DF7ABC">
      <w:pPr>
        <w:numPr>
          <w:ilvl w:val="0"/>
          <w:numId w:val="1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 xml:space="preserve">Assignements </w:t>
      </w:r>
    </w:p>
    <w:p w14:paraId="37D902EE" w14:textId="77777777" w:rsidR="00D36033" w:rsidRPr="006A0750" w:rsidRDefault="00D36033" w:rsidP="00DF7ABC">
      <w:pPr>
        <w:numPr>
          <w:ilvl w:val="0"/>
          <w:numId w:val="1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Role play</w:t>
      </w:r>
    </w:p>
    <w:p w14:paraId="1B52323D" w14:textId="77777777" w:rsidR="00D36033" w:rsidRPr="006A0750" w:rsidRDefault="00D36033" w:rsidP="00D02E59">
      <w:pPr>
        <w:spacing w:after="0" w:line="276" w:lineRule="auto"/>
        <w:rPr>
          <w:rFonts w:ascii="Times New Roman" w:eastAsia="Times New Roman" w:hAnsi="Times New Roman" w:cs="Times New Roman"/>
          <w:noProof/>
          <w:sz w:val="24"/>
          <w:szCs w:val="24"/>
        </w:rPr>
      </w:pPr>
    </w:p>
    <w:p w14:paraId="3B5E1677" w14:textId="77777777" w:rsidR="00D36033" w:rsidRPr="006A0750" w:rsidRDefault="00D36033" w:rsidP="00D02E59">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Recommended Resources</w:t>
      </w:r>
    </w:p>
    <w:p w14:paraId="2390B7F0"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Standard operating and/or other workplace procedures manuals</w:t>
      </w:r>
    </w:p>
    <w:p w14:paraId="01ED2A76"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Specific job procedures manuals</w:t>
      </w:r>
    </w:p>
    <w:p w14:paraId="0282B428"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Environmental Management and Coordination Act 1999</w:t>
      </w:r>
    </w:p>
    <w:p w14:paraId="6B461A5A"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Machine/equipment manufacturer’s specifications and instructions</w:t>
      </w:r>
    </w:p>
    <w:p w14:paraId="7B6DEBE4" w14:textId="77777777" w:rsidR="00D36033" w:rsidRPr="006A0750" w:rsidRDefault="00D36033" w:rsidP="00DF7ABC">
      <w:pPr>
        <w:numPr>
          <w:ilvl w:val="0"/>
          <w:numId w:val="16"/>
        </w:numPr>
        <w:spacing w:after="0" w:line="276" w:lineRule="auto"/>
        <w:jc w:val="both"/>
        <w:rPr>
          <w:rFonts w:ascii="Times New Roman" w:hAnsi="Times New Roman" w:cs="Times New Roman"/>
          <w:b/>
          <w:sz w:val="24"/>
          <w:szCs w:val="24"/>
        </w:rPr>
      </w:pPr>
      <w:r w:rsidRPr="006A0750">
        <w:rPr>
          <w:rFonts w:ascii="Times New Roman" w:hAnsi="Times New Roman" w:cs="Times New Roman"/>
          <w:sz w:val="24"/>
          <w:szCs w:val="24"/>
          <w:lang w:val="x-none" w:eastAsia="x-none"/>
        </w:rPr>
        <w:t xml:space="preserve">Personal Protective Equipment (PPE) </w:t>
      </w:r>
    </w:p>
    <w:p w14:paraId="42FF9678"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eastAsia="x-none"/>
        </w:rPr>
        <w:t>I</w:t>
      </w:r>
      <w:r w:rsidRPr="006A0750">
        <w:rPr>
          <w:rFonts w:ascii="Times New Roman" w:hAnsi="Times New Roman" w:cs="Times New Roman"/>
          <w:sz w:val="24"/>
          <w:szCs w:val="24"/>
          <w:lang w:val="x-none" w:eastAsia="x-none"/>
        </w:rPr>
        <w:t>SO standards</w:t>
      </w:r>
    </w:p>
    <w:p w14:paraId="623C512F"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eastAsia="x-none"/>
        </w:rPr>
        <w:t>C</w:t>
      </w:r>
      <w:r w:rsidRPr="006A0750">
        <w:rPr>
          <w:rFonts w:ascii="Times New Roman" w:hAnsi="Times New Roman" w:cs="Times New Roman"/>
          <w:sz w:val="24"/>
          <w:szCs w:val="24"/>
          <w:lang w:val="x-none" w:eastAsia="x-none"/>
        </w:rPr>
        <w:t>company environmental management systems (EMS)</w:t>
      </w:r>
    </w:p>
    <w:p w14:paraId="3F035EE0"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Montreal Protocol</w:t>
      </w:r>
    </w:p>
    <w:p w14:paraId="7F5B994E"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Kyoto Protocol</w:t>
      </w:r>
    </w:p>
    <w:p w14:paraId="78152EAF" w14:textId="77777777" w:rsidR="00D36033" w:rsidRPr="006A0750" w:rsidRDefault="00D36033" w:rsidP="00D02E59">
      <w:pPr>
        <w:pStyle w:val="Heading1"/>
        <w:spacing w:line="276" w:lineRule="auto"/>
        <w:jc w:val="center"/>
        <w:rPr>
          <w:i/>
          <w:iCs/>
          <w:szCs w:val="24"/>
        </w:rPr>
      </w:pPr>
      <w:r w:rsidRPr="006A0750">
        <w:rPr>
          <w:i/>
          <w:iCs/>
          <w:szCs w:val="24"/>
        </w:rPr>
        <w:br w:type="page"/>
      </w:r>
      <w:bookmarkStart w:id="42" w:name="_Toc67903369"/>
      <w:bookmarkStart w:id="43" w:name="_Toc501693319"/>
      <w:bookmarkStart w:id="44" w:name="_Toc497228805"/>
      <w:bookmarkStart w:id="45" w:name="_Toc496092811"/>
      <w:bookmarkStart w:id="46" w:name="_Toc525050350"/>
      <w:r w:rsidRPr="006A0750">
        <w:rPr>
          <w:szCs w:val="24"/>
        </w:rPr>
        <w:lastRenderedPageBreak/>
        <w:t>OCCUPATIONAL SAFETY AND HEALTH PRACTICES</w:t>
      </w:r>
      <w:bookmarkEnd w:id="42"/>
    </w:p>
    <w:p w14:paraId="5FACD866" w14:textId="77777777" w:rsidR="00D36033" w:rsidRPr="006A0750" w:rsidRDefault="00D36033" w:rsidP="00D02E59">
      <w:pPr>
        <w:spacing w:after="0" w:line="276" w:lineRule="auto"/>
        <w:jc w:val="both"/>
        <w:rPr>
          <w:rFonts w:ascii="Times New Roman" w:eastAsia="Times New Roman" w:hAnsi="Times New Roman" w:cs="Times New Roman"/>
          <w:b/>
          <w:sz w:val="24"/>
          <w:szCs w:val="24"/>
        </w:rPr>
      </w:pPr>
    </w:p>
    <w:p w14:paraId="04F69F65" w14:textId="7FBB042A"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UNIT CODE:</w:t>
      </w:r>
      <w:r w:rsidRPr="006A0750">
        <w:rPr>
          <w:rFonts w:ascii="Times New Roman" w:hAnsi="Times New Roman" w:cs="Times New Roman"/>
          <w:sz w:val="24"/>
          <w:szCs w:val="24"/>
          <w:lang w:val="en-ZA"/>
        </w:rPr>
        <w:tab/>
        <w:t xml:space="preserve"> </w:t>
      </w:r>
      <w:r w:rsidR="00F552E2" w:rsidRPr="006A0750">
        <w:rPr>
          <w:rFonts w:ascii="Times New Roman" w:hAnsi="Times New Roman" w:cs="Times New Roman"/>
          <w:bCs/>
          <w:sz w:val="24"/>
          <w:szCs w:val="24"/>
          <w:lang w:val="en-ZA"/>
        </w:rPr>
        <w:t>BUS</w:t>
      </w:r>
      <w:r w:rsidRPr="006A0750">
        <w:rPr>
          <w:rFonts w:ascii="Times New Roman" w:hAnsi="Times New Roman" w:cs="Times New Roman"/>
          <w:bCs/>
          <w:sz w:val="24"/>
          <w:szCs w:val="24"/>
          <w:lang w:val="en-ZA"/>
        </w:rPr>
        <w:t>/CU</w:t>
      </w:r>
      <w:r w:rsidR="00F552E2" w:rsidRPr="006A0750">
        <w:rPr>
          <w:rFonts w:ascii="Times New Roman" w:hAnsi="Times New Roman" w:cs="Times New Roman"/>
          <w:sz w:val="24"/>
          <w:szCs w:val="24"/>
          <w:lang w:val="en-ZA"/>
        </w:rPr>
        <w:t>/MKT</w:t>
      </w:r>
      <w:r w:rsidRPr="006A0750">
        <w:rPr>
          <w:rFonts w:ascii="Times New Roman" w:hAnsi="Times New Roman" w:cs="Times New Roman"/>
          <w:sz w:val="24"/>
          <w:szCs w:val="24"/>
          <w:lang w:val="en-ZA"/>
        </w:rPr>
        <w:t>/BC/07/5/A</w:t>
      </w:r>
    </w:p>
    <w:p w14:paraId="044D8D1C" w14:textId="77777777" w:rsidR="00D36033" w:rsidRPr="006A0750" w:rsidRDefault="00D36033" w:rsidP="00D02E59">
      <w:pPr>
        <w:spacing w:after="0" w:line="276" w:lineRule="auto"/>
        <w:jc w:val="both"/>
        <w:rPr>
          <w:rFonts w:ascii="Times New Roman" w:hAnsi="Times New Roman" w:cs="Times New Roman"/>
          <w:sz w:val="24"/>
          <w:szCs w:val="24"/>
          <w:lang w:val="en-ZA"/>
        </w:rPr>
      </w:pPr>
    </w:p>
    <w:p w14:paraId="2E2B0D1E"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Relationship to Occupational Standards</w:t>
      </w:r>
    </w:p>
    <w:p w14:paraId="44A2F63D"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This unit addresses the unit of competency: Demonstrate occupational safety and health practices</w:t>
      </w:r>
    </w:p>
    <w:p w14:paraId="3ACD60CC" w14:textId="77777777" w:rsidR="00D36033" w:rsidRPr="006A0750" w:rsidRDefault="00D36033" w:rsidP="00D02E59">
      <w:pPr>
        <w:spacing w:after="0" w:line="276" w:lineRule="auto"/>
        <w:jc w:val="both"/>
        <w:rPr>
          <w:rFonts w:ascii="Times New Roman" w:hAnsi="Times New Roman" w:cs="Times New Roman"/>
          <w:sz w:val="24"/>
          <w:szCs w:val="24"/>
          <w:lang w:val="en-ZA"/>
        </w:rPr>
      </w:pPr>
    </w:p>
    <w:p w14:paraId="74073564"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 xml:space="preserve">Duration of Unit: </w:t>
      </w:r>
      <w:r w:rsidRPr="006A0750">
        <w:rPr>
          <w:rFonts w:ascii="Times New Roman" w:hAnsi="Times New Roman" w:cs="Times New Roman"/>
          <w:sz w:val="24"/>
          <w:szCs w:val="24"/>
          <w:lang w:val="en-ZA"/>
        </w:rPr>
        <w:t>25 hours</w:t>
      </w:r>
    </w:p>
    <w:p w14:paraId="539841E0"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132414A8" w14:textId="77777777" w:rsidR="00D36033" w:rsidRPr="006A0750" w:rsidRDefault="00D36033" w:rsidP="00D02E59">
      <w:pPr>
        <w:spacing w:after="0" w:line="276" w:lineRule="auto"/>
        <w:jc w:val="both"/>
        <w:rPr>
          <w:rFonts w:ascii="Times New Roman" w:hAnsi="Times New Roman" w:cs="Times New Roman"/>
          <w:sz w:val="24"/>
          <w:szCs w:val="24"/>
          <w:lang w:val="en-ZA"/>
        </w:rPr>
      </w:pPr>
      <w:r w:rsidRPr="006A0750">
        <w:rPr>
          <w:rFonts w:ascii="Times New Roman" w:hAnsi="Times New Roman" w:cs="Times New Roman"/>
          <w:b/>
          <w:sz w:val="24"/>
          <w:szCs w:val="24"/>
          <w:lang w:val="en-ZA"/>
        </w:rPr>
        <w:t>Unit Description</w:t>
      </w:r>
    </w:p>
    <w:p w14:paraId="6A39222F" w14:textId="77777777" w:rsidR="00D36033" w:rsidRPr="006A0750" w:rsidRDefault="00D36033" w:rsidP="00D02E59">
      <w:pPr>
        <w:spacing w:line="276" w:lineRule="auto"/>
        <w:rPr>
          <w:rFonts w:ascii="Times New Roman" w:hAnsi="Times New Roman" w:cs="Times New Roman"/>
          <w:sz w:val="24"/>
          <w:szCs w:val="24"/>
        </w:rPr>
      </w:pPr>
      <w:r w:rsidRPr="006A0750">
        <w:rPr>
          <w:rFonts w:ascii="Times New Roman" w:eastAsia="Times New Roman" w:hAnsi="Times New Roman" w:cs="Times New Roman"/>
          <w:sz w:val="24"/>
          <w:szCs w:val="24"/>
        </w:rPr>
        <w:t xml:space="preserve">This unit specifies the competencies required to identify workplace hazards and risk, </w:t>
      </w:r>
      <w:r w:rsidRPr="006A0750">
        <w:rPr>
          <w:rFonts w:ascii="Times New Roman" w:hAnsi="Times New Roman" w:cs="Times New Roman"/>
          <w:sz w:val="24"/>
          <w:szCs w:val="24"/>
        </w:rPr>
        <w:t>i</w:t>
      </w:r>
      <w:r w:rsidRPr="006A0750">
        <w:rPr>
          <w:rFonts w:ascii="Times New Roman" w:eastAsia="Times New Roman" w:hAnsi="Times New Roman" w:cs="Times New Roman"/>
          <w:sz w:val="24"/>
          <w:szCs w:val="24"/>
        </w:rPr>
        <w:t xml:space="preserve">dentify and implement appropriate control measures and </w:t>
      </w:r>
      <w:r w:rsidRPr="006A0750">
        <w:rPr>
          <w:rFonts w:ascii="Times New Roman" w:hAnsi="Times New Roman" w:cs="Times New Roman"/>
          <w:sz w:val="24"/>
          <w:szCs w:val="24"/>
        </w:rPr>
        <w:t>i</w:t>
      </w:r>
      <w:r w:rsidRPr="006A0750">
        <w:rPr>
          <w:rFonts w:ascii="Times New Roman" w:eastAsia="Times New Roman" w:hAnsi="Times New Roman" w:cs="Times New Roman"/>
          <w:sz w:val="24"/>
          <w:szCs w:val="24"/>
        </w:rPr>
        <w:t>mplement OSH programs, procedures and policies/ guidelines</w:t>
      </w:r>
    </w:p>
    <w:p w14:paraId="2CE144E9" w14:textId="77777777" w:rsidR="00D36033" w:rsidRPr="006A0750" w:rsidRDefault="00D36033" w:rsidP="00D02E59">
      <w:pPr>
        <w:tabs>
          <w:tab w:val="left" w:pos="1784"/>
        </w:tabs>
        <w:autoSpaceDE w:val="0"/>
        <w:adjustRightInd w:val="0"/>
        <w:spacing w:after="0" w:line="276" w:lineRule="auto"/>
        <w:jc w:val="both"/>
        <w:rPr>
          <w:rFonts w:ascii="Times New Roman" w:hAnsi="Times New Roman" w:cs="Times New Roman"/>
          <w:sz w:val="24"/>
          <w:szCs w:val="24"/>
          <w:lang w:val="en-ZA"/>
        </w:rPr>
      </w:pPr>
      <w:r w:rsidRPr="006A0750">
        <w:rPr>
          <w:rFonts w:ascii="Times New Roman" w:hAnsi="Times New Roman" w:cs="Times New Roman"/>
          <w:sz w:val="24"/>
          <w:szCs w:val="24"/>
          <w:lang w:val="en-ZA"/>
        </w:rPr>
        <w:tab/>
      </w:r>
    </w:p>
    <w:p w14:paraId="591D5E55"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Summary of Learning Outcomes</w:t>
      </w:r>
    </w:p>
    <w:p w14:paraId="56B8CBDA" w14:textId="77777777" w:rsidR="00D36033" w:rsidRPr="006A0750" w:rsidRDefault="00D36033" w:rsidP="00DF7ABC">
      <w:pPr>
        <w:numPr>
          <w:ilvl w:val="0"/>
          <w:numId w:val="64"/>
        </w:numPr>
        <w:autoSpaceDE w:val="0"/>
        <w:adjustRightInd w:val="0"/>
        <w:spacing w:after="0" w:line="276" w:lineRule="auto"/>
        <w:jc w:val="both"/>
        <w:rPr>
          <w:rFonts w:ascii="Times New Roman" w:hAnsi="Times New Roman" w:cs="Times New Roman"/>
          <w:sz w:val="24"/>
          <w:szCs w:val="24"/>
          <w:lang w:val="en-ZA" w:eastAsia="fr-FR"/>
        </w:rPr>
      </w:pPr>
      <w:r w:rsidRPr="006A0750">
        <w:rPr>
          <w:rFonts w:ascii="Times New Roman" w:eastAsia="Times New Roman" w:hAnsi="Times New Roman" w:cs="Times New Roman"/>
          <w:sz w:val="24"/>
          <w:szCs w:val="24"/>
        </w:rPr>
        <w:t>Identify workplace</w:t>
      </w:r>
      <w:r w:rsidRPr="006A0750">
        <w:rPr>
          <w:rFonts w:ascii="Times New Roman" w:hAnsi="Times New Roman" w:cs="Times New Roman"/>
          <w:sz w:val="24"/>
          <w:szCs w:val="24"/>
          <w:lang w:val="en-ZA" w:eastAsia="fr-FR"/>
        </w:rPr>
        <w:t xml:space="preserve"> </w:t>
      </w:r>
      <w:r w:rsidRPr="006A0750">
        <w:rPr>
          <w:rFonts w:ascii="Times New Roman" w:eastAsia="Times New Roman" w:hAnsi="Times New Roman" w:cs="Times New Roman"/>
          <w:sz w:val="24"/>
          <w:szCs w:val="24"/>
        </w:rPr>
        <w:t>hazards and risk</w:t>
      </w:r>
    </w:p>
    <w:p w14:paraId="0A715665" w14:textId="77777777" w:rsidR="00D36033" w:rsidRPr="006A0750" w:rsidRDefault="00D36033" w:rsidP="00DF7ABC">
      <w:pPr>
        <w:numPr>
          <w:ilvl w:val="0"/>
          <w:numId w:val="64"/>
        </w:numPr>
        <w:autoSpaceDE w:val="0"/>
        <w:adjustRightInd w:val="0"/>
        <w:spacing w:after="0" w:line="276" w:lineRule="auto"/>
        <w:rPr>
          <w:rFonts w:ascii="Times New Roman" w:hAnsi="Times New Roman" w:cs="Times New Roman"/>
          <w:sz w:val="24"/>
          <w:szCs w:val="24"/>
          <w:lang w:val="en-ZA" w:eastAsia="fr-FR"/>
        </w:rPr>
      </w:pPr>
      <w:r w:rsidRPr="006A0750">
        <w:rPr>
          <w:rFonts w:ascii="Times New Roman" w:eastAsia="Times New Roman" w:hAnsi="Times New Roman" w:cs="Times New Roman"/>
          <w:sz w:val="24"/>
          <w:szCs w:val="24"/>
        </w:rPr>
        <w:t>Control OSH hazards</w:t>
      </w:r>
    </w:p>
    <w:p w14:paraId="390C1F42" w14:textId="77777777" w:rsidR="00D36033" w:rsidRPr="006A0750" w:rsidRDefault="00D36033" w:rsidP="00DF7ABC">
      <w:pPr>
        <w:numPr>
          <w:ilvl w:val="0"/>
          <w:numId w:val="64"/>
        </w:numPr>
        <w:autoSpaceDE w:val="0"/>
        <w:adjustRightInd w:val="0"/>
        <w:spacing w:after="0" w:line="276" w:lineRule="auto"/>
        <w:jc w:val="both"/>
        <w:rPr>
          <w:rFonts w:ascii="Times New Roman" w:hAnsi="Times New Roman" w:cs="Times New Roman"/>
          <w:sz w:val="24"/>
          <w:szCs w:val="24"/>
          <w:lang w:val="en-ZA" w:eastAsia="fr-FR"/>
        </w:rPr>
      </w:pPr>
      <w:r w:rsidRPr="006A0750">
        <w:rPr>
          <w:rFonts w:ascii="Times New Roman" w:eastAsia="Times New Roman" w:hAnsi="Times New Roman" w:cs="Times New Roman"/>
          <w:sz w:val="24"/>
          <w:szCs w:val="24"/>
        </w:rPr>
        <w:t>Implement OSH</w:t>
      </w:r>
      <w:r w:rsidRPr="006A0750">
        <w:rPr>
          <w:rFonts w:ascii="Times New Roman" w:hAnsi="Times New Roman" w:cs="Times New Roman"/>
          <w:sz w:val="24"/>
          <w:szCs w:val="24"/>
          <w:lang w:val="en-ZA" w:eastAsia="fr-FR"/>
        </w:rPr>
        <w:t xml:space="preserve"> </w:t>
      </w:r>
      <w:r w:rsidRPr="006A0750">
        <w:rPr>
          <w:rFonts w:ascii="Times New Roman" w:eastAsia="Times New Roman" w:hAnsi="Times New Roman" w:cs="Times New Roman"/>
          <w:sz w:val="24"/>
          <w:szCs w:val="24"/>
        </w:rPr>
        <w:t xml:space="preserve">programs </w:t>
      </w:r>
    </w:p>
    <w:p w14:paraId="2117F428" w14:textId="77777777" w:rsidR="00D36033" w:rsidRPr="006A0750" w:rsidRDefault="00D36033" w:rsidP="00D02E59">
      <w:pPr>
        <w:spacing w:before="120" w:after="0" w:line="276" w:lineRule="auto"/>
        <w:contextualSpacing/>
        <w:jc w:val="both"/>
        <w:rPr>
          <w:rFonts w:ascii="Times New Roman" w:hAnsi="Times New Roman" w:cs="Times New Roman"/>
          <w:b/>
          <w:sz w:val="24"/>
          <w:szCs w:val="24"/>
          <w:lang w:val="en-ZA"/>
        </w:rPr>
      </w:pPr>
    </w:p>
    <w:p w14:paraId="2EFE5974" w14:textId="77777777" w:rsidR="00D36033" w:rsidRPr="006A0750" w:rsidRDefault="00D36033" w:rsidP="00D02E59">
      <w:pPr>
        <w:spacing w:after="0" w:line="276" w:lineRule="auto"/>
        <w:contextualSpacing/>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9"/>
        <w:gridCol w:w="4008"/>
        <w:gridCol w:w="2553"/>
      </w:tblGrid>
      <w:tr w:rsidR="00D36033" w:rsidRPr="006A0750" w14:paraId="74BCE72C" w14:textId="77777777" w:rsidTr="00D36033">
        <w:tc>
          <w:tcPr>
            <w:tcW w:w="1491" w:type="pct"/>
            <w:tcBorders>
              <w:top w:val="single" w:sz="4" w:space="0" w:color="auto"/>
              <w:left w:val="single" w:sz="4" w:space="0" w:color="auto"/>
              <w:bottom w:val="single" w:sz="4" w:space="0" w:color="auto"/>
              <w:right w:val="single" w:sz="4" w:space="0" w:color="auto"/>
            </w:tcBorders>
            <w:shd w:val="clear" w:color="auto" w:fill="F2F2F2"/>
            <w:hideMark/>
          </w:tcPr>
          <w:p w14:paraId="6EBA9672" w14:textId="77777777" w:rsidR="00D36033" w:rsidRPr="006A0750" w:rsidRDefault="00D36033" w:rsidP="00D02E59">
            <w:pPr>
              <w:spacing w:before="120" w:after="0" w:line="276" w:lineRule="auto"/>
              <w:rPr>
                <w:rFonts w:ascii="Times New Roman" w:hAnsi="Times New Roman" w:cs="Times New Roman"/>
                <w:b/>
                <w:sz w:val="24"/>
                <w:szCs w:val="24"/>
                <w:lang w:val="en-ZA"/>
              </w:rPr>
            </w:pPr>
            <w:r w:rsidRPr="006A0750">
              <w:rPr>
                <w:rFonts w:ascii="Times New Roman" w:hAnsi="Times New Roman" w:cs="Times New Roman"/>
                <w:b/>
                <w:sz w:val="24"/>
                <w:szCs w:val="24"/>
                <w:lang w:val="en-ZA"/>
              </w:rPr>
              <w:t>Learning Outcome</w:t>
            </w:r>
          </w:p>
        </w:tc>
        <w:tc>
          <w:tcPr>
            <w:tcW w:w="2143" w:type="pct"/>
            <w:tcBorders>
              <w:top w:val="single" w:sz="4" w:space="0" w:color="auto"/>
              <w:left w:val="single" w:sz="4" w:space="0" w:color="auto"/>
              <w:bottom w:val="single" w:sz="4" w:space="0" w:color="auto"/>
              <w:right w:val="single" w:sz="4" w:space="0" w:color="auto"/>
            </w:tcBorders>
            <w:shd w:val="clear" w:color="auto" w:fill="F2F2F2"/>
            <w:hideMark/>
          </w:tcPr>
          <w:p w14:paraId="072A956B" w14:textId="77777777" w:rsidR="00D36033" w:rsidRPr="006A0750" w:rsidRDefault="00D36033" w:rsidP="00D02E59">
            <w:pPr>
              <w:spacing w:before="120" w:after="0" w:line="276" w:lineRule="auto"/>
              <w:rPr>
                <w:rFonts w:ascii="Times New Roman" w:hAnsi="Times New Roman" w:cs="Times New Roman"/>
                <w:b/>
                <w:sz w:val="24"/>
                <w:szCs w:val="24"/>
                <w:lang w:val="en-ZA"/>
              </w:rPr>
            </w:pPr>
            <w:r w:rsidRPr="006A0750">
              <w:rPr>
                <w:rFonts w:ascii="Times New Roman" w:hAnsi="Times New Roman" w:cs="Times New Roman"/>
                <w:b/>
                <w:sz w:val="24"/>
                <w:szCs w:val="24"/>
                <w:lang w:val="en-ZA"/>
              </w:rPr>
              <w:t>Content</w:t>
            </w:r>
          </w:p>
        </w:tc>
        <w:tc>
          <w:tcPr>
            <w:tcW w:w="1365" w:type="pct"/>
            <w:tcBorders>
              <w:top w:val="single" w:sz="4" w:space="0" w:color="auto"/>
              <w:left w:val="single" w:sz="4" w:space="0" w:color="auto"/>
              <w:bottom w:val="single" w:sz="4" w:space="0" w:color="auto"/>
              <w:right w:val="single" w:sz="4" w:space="0" w:color="auto"/>
            </w:tcBorders>
            <w:shd w:val="clear" w:color="auto" w:fill="F2F2F2"/>
            <w:hideMark/>
          </w:tcPr>
          <w:p w14:paraId="07B2E30C" w14:textId="77777777" w:rsidR="00D36033" w:rsidRPr="006A0750" w:rsidRDefault="00D36033" w:rsidP="00D02E59">
            <w:pPr>
              <w:spacing w:before="120" w:after="0" w:line="276" w:lineRule="auto"/>
              <w:rPr>
                <w:rFonts w:ascii="Times New Roman" w:hAnsi="Times New Roman" w:cs="Times New Roman"/>
                <w:b/>
                <w:sz w:val="24"/>
                <w:szCs w:val="24"/>
                <w:lang w:val="en-ZA"/>
              </w:rPr>
            </w:pPr>
            <w:r w:rsidRPr="006A0750">
              <w:rPr>
                <w:rFonts w:ascii="Times New Roman" w:hAnsi="Times New Roman" w:cs="Times New Roman"/>
                <w:b/>
                <w:sz w:val="24"/>
                <w:szCs w:val="24"/>
                <w:lang w:val="en-ZA"/>
              </w:rPr>
              <w:t>Suggested Assessment Methods</w:t>
            </w:r>
          </w:p>
        </w:tc>
      </w:tr>
      <w:tr w:rsidR="00D36033" w:rsidRPr="006A0750" w14:paraId="3BB99557" w14:textId="77777777" w:rsidTr="00D36033">
        <w:trPr>
          <w:trHeight w:val="1106"/>
        </w:trPr>
        <w:tc>
          <w:tcPr>
            <w:tcW w:w="1491" w:type="pct"/>
            <w:tcBorders>
              <w:top w:val="single" w:sz="4" w:space="0" w:color="auto"/>
              <w:left w:val="single" w:sz="4" w:space="0" w:color="auto"/>
              <w:bottom w:val="single" w:sz="4" w:space="0" w:color="auto"/>
              <w:right w:val="single" w:sz="4" w:space="0" w:color="auto"/>
            </w:tcBorders>
            <w:hideMark/>
          </w:tcPr>
          <w:p w14:paraId="0DFD7C72" w14:textId="77777777" w:rsidR="00D36033" w:rsidRPr="006A0750" w:rsidRDefault="00D36033" w:rsidP="00DF7ABC">
            <w:pPr>
              <w:numPr>
                <w:ilvl w:val="0"/>
                <w:numId w:val="23"/>
              </w:numPr>
              <w:spacing w:after="0" w:line="276" w:lineRule="auto"/>
              <w:rPr>
                <w:rFonts w:ascii="Times New Roman" w:hAnsi="Times New Roman" w:cs="Times New Roman"/>
                <w:sz w:val="24"/>
                <w:szCs w:val="24"/>
                <w:lang w:val="en-ZA"/>
              </w:rPr>
            </w:pPr>
            <w:r w:rsidRPr="006A0750">
              <w:rPr>
                <w:rFonts w:ascii="Times New Roman" w:hAnsi="Times New Roman" w:cs="Times New Roman"/>
                <w:sz w:val="24"/>
                <w:szCs w:val="24"/>
              </w:rPr>
              <w:t>Identify workplace hazards and risks</w:t>
            </w:r>
            <w:r w:rsidRPr="006A0750">
              <w:rPr>
                <w:rFonts w:ascii="Times New Roman" w:hAnsi="Times New Roman" w:cs="Times New Roman"/>
                <w:sz w:val="24"/>
                <w:szCs w:val="24"/>
                <w:lang w:val="en-ZA"/>
              </w:rPr>
              <w:t xml:space="preserve"> </w:t>
            </w:r>
          </w:p>
        </w:tc>
        <w:tc>
          <w:tcPr>
            <w:tcW w:w="2143" w:type="pct"/>
            <w:tcBorders>
              <w:top w:val="single" w:sz="4" w:space="0" w:color="auto"/>
              <w:left w:val="single" w:sz="4" w:space="0" w:color="auto"/>
              <w:bottom w:val="single" w:sz="4" w:space="0" w:color="auto"/>
              <w:right w:val="single" w:sz="4" w:space="0" w:color="auto"/>
            </w:tcBorders>
            <w:hideMark/>
          </w:tcPr>
          <w:p w14:paraId="509BE5D3"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rPr>
            </w:pPr>
            <w:r w:rsidRPr="006A0750">
              <w:rPr>
                <w:rFonts w:ascii="Times New Roman" w:hAnsi="Times New Roman" w:cs="Times New Roman"/>
                <w:sz w:val="24"/>
                <w:szCs w:val="24"/>
              </w:rPr>
              <w:t>Identification of hazards</w:t>
            </w:r>
            <w:r w:rsidRPr="006A0750">
              <w:rPr>
                <w:rFonts w:ascii="Times New Roman" w:eastAsia="Times New Roman" w:hAnsi="Times New Roman" w:cs="Times New Roman"/>
                <w:sz w:val="24"/>
                <w:szCs w:val="24"/>
              </w:rPr>
              <w:t xml:space="preserve"> in the workplace and/or the indicators of their presence</w:t>
            </w:r>
          </w:p>
          <w:p w14:paraId="07CCA347"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rPr>
            </w:pPr>
            <w:r w:rsidRPr="006A0750">
              <w:rPr>
                <w:rFonts w:ascii="Times New Roman" w:eastAsia="Times New Roman" w:hAnsi="Times New Roman" w:cs="Times New Roman"/>
                <w:sz w:val="24"/>
                <w:szCs w:val="24"/>
              </w:rPr>
              <w:t xml:space="preserve">Evaluation and/or work environment measurements of OSH hazards/risk existing in the workplace is conducted by </w:t>
            </w:r>
          </w:p>
          <w:p w14:paraId="50A0832E" w14:textId="77777777" w:rsidR="00D36033" w:rsidRPr="006A0750" w:rsidRDefault="00D36033" w:rsidP="00DF7ABC">
            <w:pPr>
              <w:numPr>
                <w:ilvl w:val="0"/>
                <w:numId w:val="38"/>
              </w:numPr>
              <w:spacing w:after="0" w:line="276" w:lineRule="auto"/>
              <w:ind w:left="410"/>
              <w:rPr>
                <w:rFonts w:ascii="Times New Roman" w:eastAsia="Times New Roman" w:hAnsi="Times New Roman" w:cs="Times New Roman"/>
                <w:sz w:val="24"/>
                <w:szCs w:val="24"/>
              </w:rPr>
            </w:pPr>
            <w:r w:rsidRPr="006A0750">
              <w:rPr>
                <w:rFonts w:ascii="Times New Roman" w:eastAsia="Times New Roman" w:hAnsi="Times New Roman" w:cs="Times New Roman"/>
                <w:sz w:val="24"/>
                <w:szCs w:val="24"/>
              </w:rPr>
              <w:t>Authorized personnel or agency</w:t>
            </w:r>
          </w:p>
          <w:p w14:paraId="38D551E1"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t xml:space="preserve"> Gathering of OHS issues and/or concerns raised </w:t>
            </w:r>
          </w:p>
        </w:tc>
        <w:tc>
          <w:tcPr>
            <w:tcW w:w="1365" w:type="pct"/>
            <w:tcBorders>
              <w:top w:val="single" w:sz="4" w:space="0" w:color="auto"/>
              <w:left w:val="single" w:sz="4" w:space="0" w:color="auto"/>
              <w:bottom w:val="single" w:sz="4" w:space="0" w:color="auto"/>
              <w:right w:val="single" w:sz="4" w:space="0" w:color="auto"/>
            </w:tcBorders>
            <w:hideMark/>
          </w:tcPr>
          <w:p w14:paraId="6AB2FA3B"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 xml:space="preserve">Oral questions </w:t>
            </w:r>
          </w:p>
          <w:p w14:paraId="6F368CF0"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Written tests</w:t>
            </w:r>
          </w:p>
          <w:p w14:paraId="1AC9B56C"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4741A8CE"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Third party report</w:t>
            </w:r>
          </w:p>
          <w:p w14:paraId="3CF5C5FF" w14:textId="77777777" w:rsidR="00D36033" w:rsidRPr="006A0750" w:rsidRDefault="00D36033" w:rsidP="00D02E59">
            <w:pPr>
              <w:spacing w:after="0" w:line="276" w:lineRule="auto"/>
              <w:ind w:left="375" w:hanging="360"/>
              <w:rPr>
                <w:rFonts w:ascii="Times New Roman" w:hAnsi="Times New Roman" w:cs="Times New Roman"/>
                <w:sz w:val="24"/>
                <w:szCs w:val="24"/>
                <w:lang w:val="en-ZA"/>
              </w:rPr>
            </w:pPr>
          </w:p>
        </w:tc>
      </w:tr>
      <w:tr w:rsidR="00D36033" w:rsidRPr="006A0750" w14:paraId="6CD1A295"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59A2EBF1" w14:textId="77777777" w:rsidR="00D36033" w:rsidRPr="006A0750" w:rsidRDefault="00D36033" w:rsidP="00DF7ABC">
            <w:pPr>
              <w:numPr>
                <w:ilvl w:val="0"/>
                <w:numId w:val="23"/>
              </w:numPr>
              <w:autoSpaceDE w:val="0"/>
              <w:adjustRightInd w:val="0"/>
              <w:spacing w:after="0" w:line="276" w:lineRule="auto"/>
              <w:rPr>
                <w:rFonts w:ascii="Times New Roman" w:hAnsi="Times New Roman" w:cs="Times New Roman"/>
                <w:sz w:val="24"/>
                <w:szCs w:val="24"/>
                <w:lang w:val="en-ZA" w:eastAsia="fr-FR"/>
              </w:rPr>
            </w:pPr>
            <w:r w:rsidRPr="006A0750">
              <w:rPr>
                <w:rFonts w:ascii="Times New Roman" w:eastAsia="Times New Roman" w:hAnsi="Times New Roman" w:cs="Times New Roman"/>
                <w:sz w:val="24"/>
                <w:szCs w:val="24"/>
              </w:rPr>
              <w:t>Control OSH hazards</w:t>
            </w:r>
          </w:p>
          <w:p w14:paraId="5A426560" w14:textId="77777777" w:rsidR="00D36033" w:rsidRPr="006A0750" w:rsidRDefault="00D36033" w:rsidP="00D02E59">
            <w:pPr>
              <w:autoSpaceDE w:val="0"/>
              <w:adjustRightInd w:val="0"/>
              <w:spacing w:after="0" w:line="276" w:lineRule="auto"/>
              <w:ind w:left="360"/>
              <w:jc w:val="both"/>
              <w:rPr>
                <w:rFonts w:ascii="Times New Roman" w:hAnsi="Times New Roman" w:cs="Times New Roman"/>
                <w:sz w:val="24"/>
                <w:szCs w:val="24"/>
                <w:lang w:val="en-ZA" w:eastAsia="fr-FR"/>
              </w:rPr>
            </w:pPr>
          </w:p>
        </w:tc>
        <w:tc>
          <w:tcPr>
            <w:tcW w:w="2143" w:type="pct"/>
            <w:tcBorders>
              <w:top w:val="single" w:sz="4" w:space="0" w:color="auto"/>
              <w:left w:val="single" w:sz="4" w:space="0" w:color="auto"/>
              <w:bottom w:val="single" w:sz="4" w:space="0" w:color="auto"/>
              <w:right w:val="single" w:sz="4" w:space="0" w:color="auto"/>
            </w:tcBorders>
            <w:hideMark/>
          </w:tcPr>
          <w:p w14:paraId="4037F223"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t>Prevention and control measures, including use of PPE (personal protective equipment) for specific hazards are identified and implemented</w:t>
            </w:r>
          </w:p>
          <w:p w14:paraId="3D50EF86"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lastRenderedPageBreak/>
              <w:t xml:space="preserve"> Appropriate risk controls</w:t>
            </w:r>
            <w:r w:rsidRPr="006A0750">
              <w:rPr>
                <w:rFonts w:ascii="Times New Roman" w:hAnsi="Times New Roman" w:cs="Times New Roman"/>
                <w:sz w:val="24"/>
                <w:szCs w:val="24"/>
              </w:rPr>
              <w:t xml:space="preserve"> </w:t>
            </w:r>
            <w:r w:rsidRPr="006A0750">
              <w:rPr>
                <w:rFonts w:ascii="Times New Roman" w:eastAsia="Times New Roman" w:hAnsi="Times New Roman" w:cs="Times New Roman"/>
                <w:sz w:val="24"/>
                <w:szCs w:val="24"/>
              </w:rPr>
              <w:t>based on result of OSH hazard evaluation is recommended</w:t>
            </w:r>
          </w:p>
          <w:p w14:paraId="6501B41B"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t>Contingency measures, including emergency procedures during workplace incidents and emergencies are recognized and established in accordance with organization procedures</w:t>
            </w:r>
          </w:p>
        </w:tc>
        <w:tc>
          <w:tcPr>
            <w:tcW w:w="1365" w:type="pct"/>
            <w:tcBorders>
              <w:top w:val="single" w:sz="4" w:space="0" w:color="auto"/>
              <w:left w:val="single" w:sz="4" w:space="0" w:color="auto"/>
              <w:bottom w:val="single" w:sz="4" w:space="0" w:color="auto"/>
              <w:right w:val="single" w:sz="4" w:space="0" w:color="auto"/>
            </w:tcBorders>
            <w:hideMark/>
          </w:tcPr>
          <w:p w14:paraId="0D675424"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lastRenderedPageBreak/>
              <w:t xml:space="preserve">Oral questions </w:t>
            </w:r>
          </w:p>
          <w:p w14:paraId="5013A4DF"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Written tests</w:t>
            </w:r>
          </w:p>
          <w:p w14:paraId="1CA8D6E8"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1449383C"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Third party report</w:t>
            </w:r>
          </w:p>
          <w:p w14:paraId="57FF00E1" w14:textId="77777777" w:rsidR="00D36033" w:rsidRPr="006A0750" w:rsidRDefault="00D36033" w:rsidP="00D02E59">
            <w:pPr>
              <w:spacing w:after="0" w:line="276" w:lineRule="auto"/>
              <w:ind w:left="375" w:hanging="360"/>
              <w:rPr>
                <w:rFonts w:ascii="Times New Roman" w:hAnsi="Times New Roman" w:cs="Times New Roman"/>
                <w:sz w:val="24"/>
                <w:szCs w:val="24"/>
                <w:lang w:val="en-ZA"/>
              </w:rPr>
            </w:pPr>
          </w:p>
        </w:tc>
      </w:tr>
      <w:tr w:rsidR="00D36033" w:rsidRPr="006A0750" w14:paraId="49BE0B20" w14:textId="77777777" w:rsidTr="00D36033">
        <w:trPr>
          <w:trHeight w:val="755"/>
        </w:trPr>
        <w:tc>
          <w:tcPr>
            <w:tcW w:w="1491" w:type="pct"/>
            <w:tcBorders>
              <w:top w:val="single" w:sz="4" w:space="0" w:color="auto"/>
              <w:left w:val="single" w:sz="4" w:space="0" w:color="auto"/>
              <w:bottom w:val="single" w:sz="4" w:space="0" w:color="auto"/>
              <w:right w:val="single" w:sz="4" w:space="0" w:color="auto"/>
            </w:tcBorders>
            <w:hideMark/>
          </w:tcPr>
          <w:p w14:paraId="41572F15" w14:textId="77777777" w:rsidR="00D36033" w:rsidRPr="006A0750" w:rsidRDefault="00D36033" w:rsidP="00DF7ABC">
            <w:pPr>
              <w:numPr>
                <w:ilvl w:val="0"/>
                <w:numId w:val="23"/>
              </w:numPr>
              <w:autoSpaceDE w:val="0"/>
              <w:adjustRightInd w:val="0"/>
              <w:spacing w:after="0" w:line="276" w:lineRule="auto"/>
              <w:jc w:val="both"/>
              <w:rPr>
                <w:rFonts w:ascii="Times New Roman" w:hAnsi="Times New Roman" w:cs="Times New Roman"/>
                <w:sz w:val="24"/>
                <w:szCs w:val="24"/>
                <w:lang w:val="en-ZA" w:eastAsia="fr-FR"/>
              </w:rPr>
            </w:pPr>
            <w:r w:rsidRPr="006A0750">
              <w:rPr>
                <w:rFonts w:ascii="Times New Roman" w:eastAsia="Times New Roman" w:hAnsi="Times New Roman" w:cs="Times New Roman"/>
                <w:sz w:val="24"/>
                <w:szCs w:val="24"/>
              </w:rPr>
              <w:t>Implement OSH</w:t>
            </w:r>
            <w:r w:rsidRPr="006A0750">
              <w:rPr>
                <w:rFonts w:ascii="Times New Roman" w:hAnsi="Times New Roman" w:cs="Times New Roman"/>
                <w:sz w:val="24"/>
                <w:szCs w:val="24"/>
                <w:lang w:val="en-ZA" w:eastAsia="fr-FR"/>
              </w:rPr>
              <w:t xml:space="preserve"> </w:t>
            </w:r>
            <w:r w:rsidRPr="006A0750">
              <w:rPr>
                <w:rFonts w:ascii="Times New Roman" w:eastAsia="Times New Roman" w:hAnsi="Times New Roman" w:cs="Times New Roman"/>
                <w:sz w:val="24"/>
                <w:szCs w:val="24"/>
              </w:rPr>
              <w:t xml:space="preserve">programs </w:t>
            </w:r>
          </w:p>
          <w:p w14:paraId="48B60355" w14:textId="77777777" w:rsidR="00D36033" w:rsidRPr="006A0750" w:rsidRDefault="00D36033" w:rsidP="00D02E59">
            <w:pPr>
              <w:spacing w:after="0" w:line="276" w:lineRule="auto"/>
              <w:rPr>
                <w:rFonts w:ascii="Times New Roman" w:eastAsia="Times New Roman" w:hAnsi="Times New Roman" w:cs="Times New Roman"/>
                <w:sz w:val="24"/>
                <w:szCs w:val="24"/>
              </w:rPr>
            </w:pPr>
          </w:p>
        </w:tc>
        <w:tc>
          <w:tcPr>
            <w:tcW w:w="2143" w:type="pct"/>
            <w:tcBorders>
              <w:top w:val="single" w:sz="4" w:space="0" w:color="auto"/>
              <w:left w:val="single" w:sz="4" w:space="0" w:color="auto"/>
              <w:bottom w:val="single" w:sz="4" w:space="0" w:color="auto"/>
              <w:right w:val="single" w:sz="4" w:space="0" w:color="auto"/>
            </w:tcBorders>
            <w:hideMark/>
          </w:tcPr>
          <w:p w14:paraId="09AAB165"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t xml:space="preserve">Providing information to work team about company OHS program, procedures and policies/guidelines </w:t>
            </w:r>
          </w:p>
          <w:p w14:paraId="7464172D"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t xml:space="preserve"> Participating in implementation of OSH procedures and policies/ guidelines </w:t>
            </w:r>
            <w:r w:rsidRPr="006A0750">
              <w:rPr>
                <w:rFonts w:ascii="Times New Roman" w:eastAsia="Times New Roman" w:hAnsi="Times New Roman" w:cs="Times New Roman"/>
                <w:sz w:val="24"/>
                <w:szCs w:val="24"/>
              </w:rPr>
              <w:tab/>
            </w:r>
          </w:p>
          <w:p w14:paraId="3EDA0EFC"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t>Training of team members and advice on OSH standards and procedures</w:t>
            </w:r>
          </w:p>
          <w:p w14:paraId="4E7DBA47" w14:textId="77777777" w:rsidR="00D36033" w:rsidRPr="006A0750" w:rsidRDefault="00D36033" w:rsidP="00DF7ABC">
            <w:pPr>
              <w:numPr>
                <w:ilvl w:val="0"/>
                <w:numId w:val="38"/>
              </w:numPr>
              <w:spacing w:after="0" w:line="276" w:lineRule="auto"/>
              <w:ind w:left="410"/>
              <w:rPr>
                <w:rFonts w:ascii="Times New Roman" w:hAnsi="Times New Roman" w:cs="Times New Roman"/>
                <w:sz w:val="24"/>
                <w:szCs w:val="24"/>
                <w:lang w:val="en-ZA"/>
              </w:rPr>
            </w:pPr>
            <w:r w:rsidRPr="006A0750">
              <w:rPr>
                <w:rFonts w:ascii="Times New Roman" w:eastAsia="Times New Roman" w:hAnsi="Times New Roman" w:cs="Times New Roman"/>
                <w:sz w:val="24"/>
                <w:szCs w:val="24"/>
              </w:rPr>
              <w:t xml:space="preserve">Implementation of procedures for maintaining OSH-related records </w:t>
            </w:r>
          </w:p>
        </w:tc>
        <w:tc>
          <w:tcPr>
            <w:tcW w:w="1365" w:type="pct"/>
            <w:tcBorders>
              <w:top w:val="single" w:sz="4" w:space="0" w:color="auto"/>
              <w:left w:val="single" w:sz="4" w:space="0" w:color="auto"/>
              <w:bottom w:val="single" w:sz="4" w:space="0" w:color="auto"/>
              <w:right w:val="single" w:sz="4" w:space="0" w:color="auto"/>
            </w:tcBorders>
            <w:hideMark/>
          </w:tcPr>
          <w:p w14:paraId="486022BD"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 xml:space="preserve">Oral questions </w:t>
            </w:r>
          </w:p>
          <w:p w14:paraId="2B218A8C"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Written tests</w:t>
            </w:r>
          </w:p>
          <w:p w14:paraId="40CCE730"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Portfolio of evidence</w:t>
            </w:r>
          </w:p>
          <w:p w14:paraId="0FCDFD79" w14:textId="77777777" w:rsidR="00D36033" w:rsidRPr="006A0750" w:rsidRDefault="00D36033" w:rsidP="00DF7ABC">
            <w:pPr>
              <w:pStyle w:val="ListParagraph"/>
              <w:numPr>
                <w:ilvl w:val="0"/>
                <w:numId w:val="38"/>
              </w:numPr>
              <w:autoSpaceDE w:val="0"/>
              <w:autoSpaceDN w:val="0"/>
              <w:adjustRightInd w:val="0"/>
              <w:spacing w:after="0" w:line="276" w:lineRule="auto"/>
              <w:ind w:left="375"/>
              <w:rPr>
                <w:rFonts w:ascii="Times New Roman" w:hAnsi="Times New Roman" w:cs="Times New Roman"/>
                <w:sz w:val="24"/>
                <w:szCs w:val="24"/>
              </w:rPr>
            </w:pPr>
            <w:r w:rsidRPr="006A0750">
              <w:rPr>
                <w:rFonts w:ascii="Times New Roman" w:hAnsi="Times New Roman" w:cs="Times New Roman"/>
                <w:sz w:val="24"/>
                <w:szCs w:val="24"/>
              </w:rPr>
              <w:t>Third party report</w:t>
            </w:r>
          </w:p>
          <w:p w14:paraId="6C81C70C" w14:textId="77777777" w:rsidR="00D36033" w:rsidRPr="006A0750" w:rsidRDefault="00D36033" w:rsidP="00D02E59">
            <w:pPr>
              <w:spacing w:after="0" w:line="276" w:lineRule="auto"/>
              <w:ind w:left="375" w:hanging="360"/>
              <w:rPr>
                <w:rFonts w:ascii="Times New Roman" w:hAnsi="Times New Roman" w:cs="Times New Roman"/>
                <w:sz w:val="24"/>
                <w:szCs w:val="24"/>
                <w:lang w:val="en-ZA"/>
              </w:rPr>
            </w:pPr>
          </w:p>
        </w:tc>
      </w:tr>
    </w:tbl>
    <w:p w14:paraId="1ABD9688" w14:textId="77777777" w:rsidR="00D36033" w:rsidRPr="006A0750" w:rsidRDefault="00D36033" w:rsidP="00D02E59">
      <w:pPr>
        <w:spacing w:after="0" w:line="276" w:lineRule="auto"/>
        <w:jc w:val="both"/>
        <w:rPr>
          <w:rFonts w:ascii="Times New Roman" w:hAnsi="Times New Roman" w:cs="Times New Roman"/>
          <w:b/>
          <w:sz w:val="24"/>
          <w:szCs w:val="24"/>
          <w:lang w:val="en-ZA"/>
        </w:rPr>
      </w:pPr>
    </w:p>
    <w:p w14:paraId="764492F4" w14:textId="77777777" w:rsidR="00D36033" w:rsidRPr="006A0750" w:rsidRDefault="00D36033" w:rsidP="00D02E59">
      <w:pPr>
        <w:spacing w:after="0" w:line="276" w:lineRule="auto"/>
        <w:jc w:val="both"/>
        <w:rPr>
          <w:rFonts w:ascii="Times New Roman" w:hAnsi="Times New Roman" w:cs="Times New Roman"/>
          <w:b/>
          <w:sz w:val="24"/>
          <w:szCs w:val="24"/>
          <w:lang w:val="en-ZA"/>
        </w:rPr>
      </w:pPr>
      <w:r w:rsidRPr="006A0750">
        <w:rPr>
          <w:rFonts w:ascii="Times New Roman" w:hAnsi="Times New Roman" w:cs="Times New Roman"/>
          <w:b/>
          <w:sz w:val="24"/>
          <w:szCs w:val="24"/>
          <w:lang w:val="en-ZA"/>
        </w:rPr>
        <w:t>Suggested Methods of Instruction</w:t>
      </w:r>
    </w:p>
    <w:p w14:paraId="3FC699A5" w14:textId="77777777" w:rsidR="00D36033" w:rsidRPr="006A0750" w:rsidRDefault="00D36033" w:rsidP="00DF7ABC">
      <w:pPr>
        <w:pStyle w:val="elementperfxhead"/>
        <w:numPr>
          <w:ilvl w:val="0"/>
          <w:numId w:val="16"/>
        </w:numPr>
        <w:spacing w:line="276" w:lineRule="auto"/>
        <w:ind w:right="0"/>
        <w:rPr>
          <w:rFonts w:ascii="Times New Roman" w:hAnsi="Times New Roman"/>
          <w:b w:val="0"/>
          <w:sz w:val="24"/>
          <w:szCs w:val="24"/>
        </w:rPr>
      </w:pPr>
      <w:r w:rsidRPr="006A0750">
        <w:rPr>
          <w:rFonts w:ascii="Times New Roman" w:hAnsi="Times New Roman"/>
          <w:b w:val="0"/>
          <w:sz w:val="24"/>
          <w:szCs w:val="24"/>
        </w:rPr>
        <w:t>Assigments</w:t>
      </w:r>
    </w:p>
    <w:p w14:paraId="41012449" w14:textId="77777777" w:rsidR="00D36033" w:rsidRPr="006A0750" w:rsidRDefault="00D36033" w:rsidP="00DF7ABC">
      <w:pPr>
        <w:pStyle w:val="elementperfxhead"/>
        <w:numPr>
          <w:ilvl w:val="0"/>
          <w:numId w:val="16"/>
        </w:numPr>
        <w:spacing w:line="276" w:lineRule="auto"/>
        <w:ind w:right="0"/>
        <w:rPr>
          <w:rFonts w:ascii="Times New Roman" w:hAnsi="Times New Roman"/>
          <w:b w:val="0"/>
          <w:sz w:val="24"/>
          <w:szCs w:val="24"/>
        </w:rPr>
      </w:pPr>
      <w:r w:rsidRPr="006A0750">
        <w:rPr>
          <w:rFonts w:ascii="Times New Roman" w:hAnsi="Times New Roman"/>
          <w:b w:val="0"/>
          <w:sz w:val="24"/>
          <w:szCs w:val="24"/>
        </w:rPr>
        <w:t>Discussion</w:t>
      </w:r>
    </w:p>
    <w:p w14:paraId="63D9DA16" w14:textId="77777777" w:rsidR="00D36033" w:rsidRPr="006A0750" w:rsidRDefault="00D36033" w:rsidP="00DF7ABC">
      <w:pPr>
        <w:pStyle w:val="elementperfxhead"/>
        <w:numPr>
          <w:ilvl w:val="0"/>
          <w:numId w:val="16"/>
        </w:numPr>
        <w:spacing w:line="276" w:lineRule="auto"/>
        <w:ind w:right="0"/>
        <w:rPr>
          <w:rFonts w:ascii="Times New Roman" w:hAnsi="Times New Roman"/>
          <w:b w:val="0"/>
          <w:sz w:val="24"/>
          <w:szCs w:val="24"/>
        </w:rPr>
      </w:pPr>
      <w:r w:rsidRPr="006A0750">
        <w:rPr>
          <w:rFonts w:ascii="Times New Roman" w:hAnsi="Times New Roman"/>
          <w:b w:val="0"/>
          <w:sz w:val="24"/>
          <w:szCs w:val="24"/>
        </w:rPr>
        <w:t>Q&amp;A</w:t>
      </w:r>
    </w:p>
    <w:p w14:paraId="37906877" w14:textId="77777777" w:rsidR="00D36033" w:rsidRPr="006A0750" w:rsidRDefault="00D36033" w:rsidP="00DF7ABC">
      <w:pPr>
        <w:pStyle w:val="elementperfxhead"/>
        <w:numPr>
          <w:ilvl w:val="0"/>
          <w:numId w:val="16"/>
        </w:numPr>
        <w:spacing w:line="276" w:lineRule="auto"/>
        <w:ind w:right="0"/>
        <w:rPr>
          <w:rFonts w:ascii="Times New Roman" w:hAnsi="Times New Roman"/>
          <w:b w:val="0"/>
          <w:sz w:val="24"/>
          <w:szCs w:val="24"/>
        </w:rPr>
      </w:pPr>
      <w:r w:rsidRPr="006A0750">
        <w:rPr>
          <w:rFonts w:ascii="Times New Roman" w:hAnsi="Times New Roman"/>
          <w:b w:val="0"/>
          <w:sz w:val="24"/>
          <w:szCs w:val="24"/>
        </w:rPr>
        <w:t>Role play</w:t>
      </w:r>
    </w:p>
    <w:p w14:paraId="3A047B57" w14:textId="77777777" w:rsidR="00D36033" w:rsidRPr="006A0750" w:rsidRDefault="00D36033" w:rsidP="00DF7ABC">
      <w:pPr>
        <w:pStyle w:val="elementperfxhead"/>
        <w:numPr>
          <w:ilvl w:val="0"/>
          <w:numId w:val="16"/>
        </w:numPr>
        <w:spacing w:line="276" w:lineRule="auto"/>
        <w:ind w:right="0"/>
        <w:rPr>
          <w:rFonts w:ascii="Times New Roman" w:hAnsi="Times New Roman"/>
          <w:b w:val="0"/>
          <w:sz w:val="24"/>
          <w:szCs w:val="24"/>
        </w:rPr>
      </w:pPr>
      <w:r w:rsidRPr="006A0750">
        <w:rPr>
          <w:rFonts w:ascii="Times New Roman" w:hAnsi="Times New Roman"/>
          <w:b w:val="0"/>
          <w:sz w:val="24"/>
          <w:szCs w:val="24"/>
        </w:rPr>
        <w:t>Viewing of related videos</w:t>
      </w:r>
    </w:p>
    <w:p w14:paraId="58FC97D7" w14:textId="77777777" w:rsidR="00D36033" w:rsidRPr="006A0750" w:rsidRDefault="00D36033" w:rsidP="00D02E59">
      <w:pPr>
        <w:spacing w:after="0" w:line="276" w:lineRule="auto"/>
        <w:rPr>
          <w:rFonts w:ascii="Times New Roman" w:eastAsia="Times New Roman" w:hAnsi="Times New Roman" w:cs="Times New Roman"/>
          <w:noProof/>
          <w:sz w:val="24"/>
          <w:szCs w:val="24"/>
        </w:rPr>
      </w:pPr>
    </w:p>
    <w:p w14:paraId="6D59E7C6" w14:textId="77777777" w:rsidR="00D36033" w:rsidRPr="006A0750" w:rsidRDefault="00D36033" w:rsidP="00D02E59">
      <w:pPr>
        <w:spacing w:after="0" w:line="276" w:lineRule="auto"/>
        <w:rPr>
          <w:rFonts w:ascii="Times New Roman" w:hAnsi="Times New Roman" w:cs="Times New Roman"/>
          <w:b/>
          <w:sz w:val="24"/>
          <w:szCs w:val="24"/>
        </w:rPr>
      </w:pPr>
      <w:r w:rsidRPr="006A0750">
        <w:rPr>
          <w:rFonts w:ascii="Times New Roman" w:hAnsi="Times New Roman" w:cs="Times New Roman"/>
          <w:b/>
          <w:sz w:val="24"/>
          <w:szCs w:val="24"/>
        </w:rPr>
        <w:t>Recommended Resources</w:t>
      </w:r>
    </w:p>
    <w:p w14:paraId="2D1D7A83"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Standard operating and/or other workplace procedures manuals</w:t>
      </w:r>
    </w:p>
    <w:p w14:paraId="5EF1B680"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Specific job procedures manuals</w:t>
      </w:r>
    </w:p>
    <w:p w14:paraId="79F32E34"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val="x-none" w:eastAsia="x-none"/>
        </w:rPr>
        <w:t>Machine/equipment manufacturer’s specifications and instructions</w:t>
      </w:r>
    </w:p>
    <w:p w14:paraId="01407BB4" w14:textId="77777777" w:rsidR="00D36033" w:rsidRPr="006A0750" w:rsidRDefault="00D36033" w:rsidP="00DF7ABC">
      <w:pPr>
        <w:numPr>
          <w:ilvl w:val="0"/>
          <w:numId w:val="16"/>
        </w:numPr>
        <w:spacing w:after="0" w:line="276" w:lineRule="auto"/>
        <w:rPr>
          <w:rFonts w:ascii="Times New Roman" w:hAnsi="Times New Roman" w:cs="Times New Roman"/>
          <w:sz w:val="24"/>
          <w:szCs w:val="24"/>
          <w:lang w:val="x-none" w:eastAsia="x-none"/>
        </w:rPr>
      </w:pPr>
      <w:r w:rsidRPr="006A0750">
        <w:rPr>
          <w:rFonts w:ascii="Times New Roman" w:hAnsi="Times New Roman" w:cs="Times New Roman"/>
          <w:sz w:val="24"/>
          <w:szCs w:val="24"/>
          <w:lang w:eastAsia="x-none"/>
        </w:rPr>
        <w:t>Personal Protective Equipment (PPE) e.g.</w:t>
      </w:r>
    </w:p>
    <w:p w14:paraId="21D650C7"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 xml:space="preserve">Mask                                                                 </w:t>
      </w:r>
    </w:p>
    <w:p w14:paraId="35E5B876"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Face mask/shield</w:t>
      </w:r>
    </w:p>
    <w:p w14:paraId="48E267DD"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Safety boots</w:t>
      </w:r>
    </w:p>
    <w:p w14:paraId="30B7551D"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Safety harness</w:t>
      </w:r>
    </w:p>
    <w:p w14:paraId="04490C7C"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Arm/Hand guard, gloves</w:t>
      </w:r>
    </w:p>
    <w:p w14:paraId="0170A773"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Eye protection (goggles, shield)</w:t>
      </w:r>
      <w:r w:rsidRPr="006A0750">
        <w:rPr>
          <w:rFonts w:ascii="Times New Roman" w:eastAsia="Times New Roman" w:hAnsi="Times New Roman" w:cs="Times New Roman"/>
          <w:noProof/>
          <w:sz w:val="24"/>
          <w:szCs w:val="24"/>
        </w:rPr>
        <w:tab/>
      </w:r>
    </w:p>
    <w:p w14:paraId="59D4954E"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lastRenderedPageBreak/>
        <w:t>Hearing protection (ear muffs, ear plugs)</w:t>
      </w:r>
    </w:p>
    <w:p w14:paraId="4B70C9D2"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Hair Net/cap/bonnet</w:t>
      </w:r>
    </w:p>
    <w:p w14:paraId="40FB6597"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Hard hat</w:t>
      </w:r>
    </w:p>
    <w:p w14:paraId="077525B4"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Face protection (mask, shield)</w:t>
      </w:r>
    </w:p>
    <w:p w14:paraId="343427AF"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Apron/Gown/coverall/jump suit</w:t>
      </w:r>
    </w:p>
    <w:p w14:paraId="4FE32E61"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Anti-static suits</w:t>
      </w:r>
    </w:p>
    <w:p w14:paraId="597715DB" w14:textId="77777777" w:rsidR="00D36033" w:rsidRPr="006A0750" w:rsidRDefault="00D36033" w:rsidP="00DF7ABC">
      <w:pPr>
        <w:numPr>
          <w:ilvl w:val="0"/>
          <w:numId w:val="26"/>
        </w:numPr>
        <w:spacing w:after="0" w:line="276" w:lineRule="auto"/>
        <w:rPr>
          <w:rFonts w:ascii="Times New Roman" w:eastAsia="Times New Roman" w:hAnsi="Times New Roman" w:cs="Times New Roman"/>
          <w:noProof/>
          <w:sz w:val="24"/>
          <w:szCs w:val="24"/>
        </w:rPr>
      </w:pPr>
      <w:r w:rsidRPr="006A0750">
        <w:rPr>
          <w:rFonts w:ascii="Times New Roman" w:eastAsia="Times New Roman" w:hAnsi="Times New Roman" w:cs="Times New Roman"/>
          <w:noProof/>
          <w:sz w:val="24"/>
          <w:szCs w:val="24"/>
        </w:rPr>
        <w:t>High-visibility reflective vest</w:t>
      </w:r>
    </w:p>
    <w:bookmarkEnd w:id="43"/>
    <w:bookmarkEnd w:id="44"/>
    <w:bookmarkEnd w:id="45"/>
    <w:bookmarkEnd w:id="46"/>
    <w:p w14:paraId="488E4B80" w14:textId="77777777" w:rsidR="00D36033" w:rsidRPr="006A0750" w:rsidRDefault="00D36033" w:rsidP="00D02E59">
      <w:pPr>
        <w:spacing w:line="276" w:lineRule="auto"/>
        <w:rPr>
          <w:rFonts w:ascii="Times New Roman" w:eastAsia="Times New Roman" w:hAnsi="Times New Roman" w:cs="Times New Roman"/>
          <w:b/>
          <w:bCs/>
          <w:color w:val="000000" w:themeColor="text1"/>
          <w:kern w:val="32"/>
          <w:sz w:val="24"/>
          <w:szCs w:val="24"/>
          <w:lang w:eastAsia="x-none"/>
        </w:rPr>
      </w:pPr>
    </w:p>
    <w:p w14:paraId="2928DBF6"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1F8B38F2"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3B1467D1"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18DF96D8"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54AA8EBF"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2E330AA8"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772C9DA1" w14:textId="449BC1A2" w:rsidR="00F552E2" w:rsidRPr="006A0750" w:rsidRDefault="00F552E2" w:rsidP="00D02E59">
      <w:pPr>
        <w:spacing w:line="276" w:lineRule="auto"/>
        <w:rPr>
          <w:rFonts w:ascii="Times New Roman" w:eastAsia="Times New Roman" w:hAnsi="Times New Roman" w:cs="Times New Roman"/>
          <w:b/>
          <w:sz w:val="24"/>
          <w:szCs w:val="24"/>
        </w:rPr>
      </w:pPr>
      <w:r w:rsidRPr="006A0750">
        <w:rPr>
          <w:rFonts w:ascii="Times New Roman" w:eastAsia="Times New Roman" w:hAnsi="Times New Roman" w:cs="Times New Roman"/>
          <w:b/>
          <w:sz w:val="24"/>
          <w:szCs w:val="24"/>
        </w:rPr>
        <w:br w:type="page"/>
      </w:r>
    </w:p>
    <w:p w14:paraId="26603FCA"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05A81816"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1CB0BB5E"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4310C18A" w14:textId="77777777" w:rsidR="001E709D" w:rsidRPr="006A0750" w:rsidRDefault="001E709D" w:rsidP="00D02E59">
      <w:pPr>
        <w:spacing w:after="120" w:line="276" w:lineRule="auto"/>
        <w:jc w:val="center"/>
        <w:rPr>
          <w:rFonts w:ascii="Times New Roman" w:eastAsia="Times New Roman" w:hAnsi="Times New Roman" w:cs="Times New Roman"/>
          <w:b/>
          <w:sz w:val="24"/>
          <w:szCs w:val="24"/>
        </w:rPr>
      </w:pPr>
    </w:p>
    <w:p w14:paraId="74DDB467" w14:textId="77777777" w:rsidR="00FA7989" w:rsidRPr="006A0750" w:rsidRDefault="00FA7989"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785EDB7C" w14:textId="77777777" w:rsidR="001E709D" w:rsidRPr="006A0750" w:rsidRDefault="001E709D" w:rsidP="00D02E59">
      <w:pPr>
        <w:pStyle w:val="Heading1"/>
        <w:spacing w:line="276" w:lineRule="auto"/>
        <w:jc w:val="center"/>
        <w:rPr>
          <w:szCs w:val="24"/>
        </w:rPr>
      </w:pPr>
      <w:bookmarkStart w:id="47" w:name="_Toc67903370"/>
      <w:r w:rsidRPr="006A0750">
        <w:rPr>
          <w:szCs w:val="24"/>
        </w:rPr>
        <w:t>CORE UNITS</w:t>
      </w:r>
      <w:r w:rsidR="00B61FDF" w:rsidRPr="006A0750">
        <w:rPr>
          <w:szCs w:val="24"/>
        </w:rPr>
        <w:t xml:space="preserve"> OF LEARNING</w:t>
      </w:r>
      <w:bookmarkEnd w:id="47"/>
      <w:r w:rsidR="00B61FDF" w:rsidRPr="006A0750">
        <w:rPr>
          <w:szCs w:val="24"/>
        </w:rPr>
        <w:t xml:space="preserve"> </w:t>
      </w:r>
    </w:p>
    <w:p w14:paraId="6A171EDA" w14:textId="4A7DA244" w:rsidR="003132A2" w:rsidRPr="006A0750" w:rsidRDefault="001E709D" w:rsidP="00D02E59">
      <w:pPr>
        <w:pStyle w:val="Heading1"/>
        <w:spacing w:line="276" w:lineRule="auto"/>
        <w:jc w:val="center"/>
        <w:rPr>
          <w:szCs w:val="24"/>
        </w:rPr>
      </w:pPr>
      <w:r w:rsidRPr="006A0750">
        <w:rPr>
          <w:szCs w:val="24"/>
        </w:rPr>
        <w:br w:type="page"/>
      </w:r>
      <w:r w:rsidR="003132A2" w:rsidRPr="006A0750">
        <w:rPr>
          <w:szCs w:val="24"/>
        </w:rPr>
        <w:lastRenderedPageBreak/>
        <w:t xml:space="preserve"> </w:t>
      </w:r>
      <w:bookmarkStart w:id="48" w:name="_Toc67903371"/>
      <w:r w:rsidR="003132A2" w:rsidRPr="006A0750">
        <w:rPr>
          <w:szCs w:val="24"/>
        </w:rPr>
        <w:t>MARKETING COMMUNICATION ACTIVITIES</w:t>
      </w:r>
      <w:bookmarkEnd w:id="48"/>
    </w:p>
    <w:p w14:paraId="14078650" w14:textId="77777777" w:rsidR="003132A2" w:rsidRPr="006A0750" w:rsidRDefault="003132A2" w:rsidP="00D02E59">
      <w:pPr>
        <w:spacing w:line="276" w:lineRule="auto"/>
        <w:rPr>
          <w:rFonts w:ascii="Times New Roman" w:hAnsi="Times New Roman" w:cs="Times New Roman"/>
          <w:b/>
          <w:sz w:val="24"/>
          <w:szCs w:val="24"/>
        </w:rPr>
      </w:pPr>
      <w:r w:rsidRPr="006A0750">
        <w:rPr>
          <w:rFonts w:ascii="Times New Roman" w:hAnsi="Times New Roman" w:cs="Times New Roman"/>
          <w:b/>
          <w:sz w:val="24"/>
          <w:szCs w:val="24"/>
        </w:rPr>
        <w:t xml:space="preserve"> </w:t>
      </w:r>
      <w:r w:rsidRPr="006A0750">
        <w:rPr>
          <w:rFonts w:ascii="Times New Roman" w:hAnsi="Times New Roman" w:cs="Times New Roman"/>
          <w:sz w:val="24"/>
          <w:szCs w:val="24"/>
          <w:lang w:val="en-GB"/>
        </w:rPr>
        <w:t>UNIT CODE:</w:t>
      </w:r>
      <w:r w:rsidRPr="006A0750">
        <w:rPr>
          <w:rFonts w:ascii="Times New Roman" w:hAnsi="Times New Roman" w:cs="Times New Roman"/>
          <w:sz w:val="24"/>
          <w:szCs w:val="24"/>
          <w:lang w:val="en-ZA"/>
        </w:rPr>
        <w:tab/>
      </w:r>
      <w:bookmarkStart w:id="49" w:name="_Hlk8307275"/>
      <w:r w:rsidR="00D36CFD" w:rsidRPr="006A0750">
        <w:rPr>
          <w:rFonts w:ascii="Times New Roman" w:hAnsi="Times New Roman" w:cs="Times New Roman"/>
          <w:bCs/>
          <w:sz w:val="24"/>
          <w:szCs w:val="24"/>
          <w:lang w:val="en-ZA"/>
        </w:rPr>
        <w:t>BUS/</w:t>
      </w:r>
      <w:r w:rsidR="004C3740" w:rsidRPr="006A0750">
        <w:rPr>
          <w:rFonts w:ascii="Times New Roman" w:hAnsi="Times New Roman" w:cs="Times New Roman"/>
          <w:bCs/>
          <w:sz w:val="24"/>
          <w:szCs w:val="24"/>
          <w:lang w:val="en-ZA"/>
        </w:rPr>
        <w:t>CU/</w:t>
      </w:r>
      <w:r w:rsidR="00D36CFD" w:rsidRPr="006A0750">
        <w:rPr>
          <w:rFonts w:ascii="Times New Roman" w:hAnsi="Times New Roman" w:cs="Times New Roman"/>
          <w:bCs/>
          <w:sz w:val="24"/>
          <w:szCs w:val="24"/>
          <w:lang w:val="en-ZA"/>
        </w:rPr>
        <w:t xml:space="preserve"> MKT /CR/</w:t>
      </w:r>
      <w:r w:rsidR="005718B5" w:rsidRPr="006A0750">
        <w:rPr>
          <w:rFonts w:ascii="Times New Roman" w:hAnsi="Times New Roman" w:cs="Times New Roman"/>
          <w:bCs/>
          <w:sz w:val="24"/>
          <w:szCs w:val="24"/>
          <w:lang w:val="en-ZA"/>
        </w:rPr>
        <w:t>0</w:t>
      </w:r>
      <w:r w:rsidR="00D36CFD" w:rsidRPr="006A0750">
        <w:rPr>
          <w:rFonts w:ascii="Times New Roman" w:hAnsi="Times New Roman" w:cs="Times New Roman"/>
          <w:bCs/>
          <w:sz w:val="24"/>
          <w:szCs w:val="24"/>
          <w:lang w:val="en-ZA"/>
        </w:rPr>
        <w:t>1/5</w:t>
      </w:r>
      <w:bookmarkEnd w:id="49"/>
      <w:r w:rsidR="00C111A6" w:rsidRPr="006A0750">
        <w:rPr>
          <w:rFonts w:ascii="Times New Roman" w:hAnsi="Times New Roman" w:cs="Times New Roman"/>
          <w:bCs/>
          <w:sz w:val="24"/>
          <w:szCs w:val="24"/>
          <w:lang w:val="en-ZA" w:eastAsia="fr-FR"/>
        </w:rPr>
        <w:t>/A</w:t>
      </w:r>
    </w:p>
    <w:p w14:paraId="7FB85ADD" w14:textId="77777777" w:rsidR="003132A2" w:rsidRPr="006A0750" w:rsidRDefault="003132A2"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Relationship to Occupational Standards</w:t>
      </w:r>
    </w:p>
    <w:p w14:paraId="5E82CC24" w14:textId="77777777" w:rsidR="003132A2" w:rsidRPr="006A0750" w:rsidRDefault="003132A2" w:rsidP="00D02E59">
      <w:pPr>
        <w:spacing w:after="0" w:line="276" w:lineRule="auto"/>
        <w:rPr>
          <w:rFonts w:ascii="Times New Roman" w:eastAsia="Calibri" w:hAnsi="Times New Roman" w:cs="Times New Roman"/>
          <w:sz w:val="24"/>
          <w:szCs w:val="24"/>
          <w:lang w:val="en-GB"/>
        </w:rPr>
      </w:pPr>
      <w:r w:rsidRPr="006A0750">
        <w:rPr>
          <w:rFonts w:ascii="Times New Roman" w:hAnsi="Times New Roman" w:cs="Times New Roman"/>
          <w:sz w:val="24"/>
          <w:szCs w:val="24"/>
          <w:lang w:val="en-ZA"/>
        </w:rPr>
        <w:t>This unit addresses the unit of competency:</w:t>
      </w:r>
      <w:r w:rsidRPr="006A0750">
        <w:rPr>
          <w:rFonts w:ascii="Times New Roman" w:hAnsi="Times New Roman" w:cs="Times New Roman"/>
          <w:sz w:val="24"/>
          <w:szCs w:val="24"/>
        </w:rPr>
        <w:t xml:space="preserve"> </w:t>
      </w:r>
      <w:r w:rsidR="003D7F8E" w:rsidRPr="006A0750">
        <w:rPr>
          <w:rFonts w:ascii="Times New Roman" w:hAnsi="Times New Roman" w:cs="Times New Roman"/>
          <w:sz w:val="24"/>
          <w:szCs w:val="24"/>
        </w:rPr>
        <w:t>conduct</w:t>
      </w:r>
      <w:r w:rsidRPr="006A0750">
        <w:rPr>
          <w:rFonts w:ascii="Times New Roman" w:hAnsi="Times New Roman" w:cs="Times New Roman"/>
          <w:sz w:val="24"/>
          <w:szCs w:val="24"/>
        </w:rPr>
        <w:t xml:space="preserve"> marketing communication activities</w:t>
      </w:r>
    </w:p>
    <w:p w14:paraId="5ADE64A8" w14:textId="77777777" w:rsidR="003132A2" w:rsidRPr="006A0750" w:rsidRDefault="003132A2" w:rsidP="00D02E59">
      <w:pPr>
        <w:spacing w:after="200" w:line="276" w:lineRule="auto"/>
        <w:rPr>
          <w:rFonts w:ascii="Times New Roman" w:eastAsia="Calibri" w:hAnsi="Times New Roman" w:cs="Times New Roman"/>
          <w:b/>
          <w:sz w:val="24"/>
          <w:szCs w:val="24"/>
        </w:rPr>
      </w:pPr>
      <w:r w:rsidRPr="006A0750">
        <w:rPr>
          <w:rFonts w:ascii="Times New Roman" w:eastAsia="Calibri" w:hAnsi="Times New Roman" w:cs="Times New Roman"/>
          <w:b/>
          <w:sz w:val="24"/>
          <w:szCs w:val="24"/>
          <w:lang w:val="en-GB"/>
        </w:rPr>
        <w:t>Duration of Unit:</w:t>
      </w:r>
      <w:r w:rsidRPr="006A0750">
        <w:rPr>
          <w:rFonts w:ascii="Times New Roman" w:eastAsia="Calibri" w:hAnsi="Times New Roman" w:cs="Times New Roman"/>
          <w:sz w:val="24"/>
          <w:szCs w:val="24"/>
          <w:lang w:val="en-GB"/>
        </w:rPr>
        <w:t xml:space="preserve"> </w:t>
      </w:r>
    </w:p>
    <w:p w14:paraId="20C86A3C" w14:textId="77777777" w:rsidR="003132A2" w:rsidRPr="006A0750" w:rsidRDefault="003132A2"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Unit Description</w:t>
      </w:r>
    </w:p>
    <w:p w14:paraId="43A0342C" w14:textId="4EECBEDF" w:rsidR="003132A2" w:rsidRPr="006A0750" w:rsidRDefault="003132A2" w:rsidP="00D02E59">
      <w:pPr>
        <w:spacing w:after="0" w:line="276" w:lineRule="auto"/>
        <w:jc w:val="both"/>
        <w:rPr>
          <w:rFonts w:ascii="Times New Roman" w:hAnsi="Times New Roman" w:cs="Times New Roman"/>
          <w:sz w:val="24"/>
          <w:szCs w:val="24"/>
        </w:rPr>
      </w:pPr>
      <w:r w:rsidRPr="006A0750">
        <w:rPr>
          <w:rFonts w:ascii="Times New Roman" w:eastAsia="Calibri" w:hAnsi="Times New Roman" w:cs="Times New Roman"/>
          <w:sz w:val="24"/>
          <w:szCs w:val="24"/>
          <w:lang w:val="en-GB"/>
        </w:rPr>
        <w:t xml:space="preserve">This unit addresses the competencies required to </w:t>
      </w:r>
      <w:r w:rsidR="00901956" w:rsidRPr="006A0750">
        <w:rPr>
          <w:rFonts w:ascii="Times New Roman" w:hAnsi="Times New Roman" w:cs="Times New Roman"/>
          <w:sz w:val="24"/>
          <w:szCs w:val="24"/>
        </w:rPr>
        <w:t>conduct</w:t>
      </w:r>
      <w:r w:rsidRPr="006A0750">
        <w:rPr>
          <w:rFonts w:ascii="Times New Roman" w:hAnsi="Times New Roman" w:cs="Times New Roman"/>
          <w:sz w:val="24"/>
          <w:szCs w:val="24"/>
        </w:rPr>
        <w:t xml:space="preserve"> marketing communication activities. It involves determining communication content</w:t>
      </w:r>
      <w:r w:rsidR="00F12895" w:rsidRPr="006A0750">
        <w:rPr>
          <w:rFonts w:ascii="Times New Roman" w:hAnsi="Times New Roman" w:cs="Times New Roman"/>
          <w:sz w:val="24"/>
          <w:szCs w:val="24"/>
        </w:rPr>
        <w:t xml:space="preserve">, identifying </w:t>
      </w:r>
      <w:r w:rsidRPr="006A0750">
        <w:rPr>
          <w:rFonts w:ascii="Times New Roman" w:hAnsi="Times New Roman" w:cs="Times New Roman"/>
          <w:sz w:val="24"/>
          <w:szCs w:val="24"/>
        </w:rPr>
        <w:t>brand essence, collecting consumer insight, designing communication content, carrying out marketing communication, analyzing marketing communication feedback and preparing marketing communications activities report.</w:t>
      </w:r>
    </w:p>
    <w:p w14:paraId="73FE548C" w14:textId="77777777" w:rsidR="003132A2" w:rsidRPr="006A0750" w:rsidRDefault="003132A2" w:rsidP="00D02E59">
      <w:pPr>
        <w:spacing w:after="20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Summary of Learning Outcomes</w:t>
      </w:r>
    </w:p>
    <w:p w14:paraId="7EFE7385" w14:textId="77777777" w:rsidR="00FC4ABB" w:rsidRPr="006A0750" w:rsidRDefault="00FC4ABB" w:rsidP="00DF7ABC">
      <w:pPr>
        <w:pStyle w:val="ListParagraph"/>
        <w:numPr>
          <w:ilvl w:val="0"/>
          <w:numId w:val="3"/>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Communication content</w:t>
      </w:r>
    </w:p>
    <w:p w14:paraId="02A2AE7B" w14:textId="172B20AB" w:rsidR="00FC4ABB" w:rsidRPr="006A0750" w:rsidRDefault="00F12895" w:rsidP="00DF7ABC">
      <w:pPr>
        <w:pStyle w:val="ListParagraph"/>
        <w:numPr>
          <w:ilvl w:val="0"/>
          <w:numId w:val="3"/>
        </w:numPr>
        <w:spacing w:line="276" w:lineRule="auto"/>
        <w:rPr>
          <w:rFonts w:ascii="Times New Roman" w:hAnsi="Times New Roman" w:cs="Times New Roman"/>
          <w:sz w:val="24"/>
          <w:szCs w:val="24"/>
        </w:rPr>
      </w:pPr>
      <w:r w:rsidRPr="006A0750">
        <w:rPr>
          <w:rFonts w:ascii="Times New Roman" w:hAnsi="Times New Roman" w:cs="Times New Roman"/>
          <w:sz w:val="24"/>
          <w:szCs w:val="24"/>
        </w:rPr>
        <w:t>Identify</w:t>
      </w:r>
      <w:r w:rsidR="00FC4ABB" w:rsidRPr="006A0750">
        <w:rPr>
          <w:rFonts w:ascii="Times New Roman" w:hAnsi="Times New Roman" w:cs="Times New Roman"/>
          <w:sz w:val="24"/>
          <w:szCs w:val="24"/>
        </w:rPr>
        <w:t xml:space="preserve"> brand Essence </w:t>
      </w:r>
    </w:p>
    <w:p w14:paraId="360C4D39" w14:textId="77777777" w:rsidR="00FC4ABB" w:rsidRPr="006A0750" w:rsidRDefault="00FC4ABB" w:rsidP="00DF7ABC">
      <w:pPr>
        <w:pStyle w:val="ListParagraph"/>
        <w:numPr>
          <w:ilvl w:val="0"/>
          <w:numId w:val="3"/>
        </w:numPr>
        <w:spacing w:line="276" w:lineRule="auto"/>
        <w:rPr>
          <w:rFonts w:ascii="Times New Roman" w:hAnsi="Times New Roman" w:cs="Times New Roman"/>
          <w:sz w:val="24"/>
          <w:szCs w:val="24"/>
        </w:rPr>
      </w:pPr>
      <w:r w:rsidRPr="006A0750">
        <w:rPr>
          <w:rFonts w:ascii="Times New Roman" w:hAnsi="Times New Roman" w:cs="Times New Roman"/>
          <w:sz w:val="24"/>
          <w:szCs w:val="24"/>
        </w:rPr>
        <w:t>Collect consumer insights</w:t>
      </w:r>
    </w:p>
    <w:p w14:paraId="10FB4174" w14:textId="77777777" w:rsidR="00FC4ABB" w:rsidRPr="006A0750" w:rsidRDefault="00FC4ABB" w:rsidP="00DF7ABC">
      <w:pPr>
        <w:pStyle w:val="ListParagraph"/>
        <w:numPr>
          <w:ilvl w:val="0"/>
          <w:numId w:val="3"/>
        </w:numPr>
        <w:spacing w:line="276" w:lineRule="auto"/>
        <w:rPr>
          <w:rFonts w:ascii="Times New Roman" w:hAnsi="Times New Roman" w:cs="Times New Roman"/>
          <w:sz w:val="24"/>
          <w:szCs w:val="24"/>
        </w:rPr>
      </w:pPr>
      <w:r w:rsidRPr="006A0750">
        <w:rPr>
          <w:rFonts w:ascii="Times New Roman" w:hAnsi="Times New Roman" w:cs="Times New Roman"/>
          <w:sz w:val="24"/>
          <w:szCs w:val="24"/>
        </w:rPr>
        <w:t>Design Communication content</w:t>
      </w:r>
    </w:p>
    <w:p w14:paraId="120ABD09" w14:textId="77777777" w:rsidR="00FC4ABB" w:rsidRPr="006A0750" w:rsidRDefault="00FC4ABB" w:rsidP="00DF7ABC">
      <w:pPr>
        <w:pStyle w:val="ListParagraph"/>
        <w:numPr>
          <w:ilvl w:val="0"/>
          <w:numId w:val="3"/>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Carry out marketing communication  </w:t>
      </w:r>
    </w:p>
    <w:p w14:paraId="4102B718" w14:textId="77777777" w:rsidR="00FC4ABB" w:rsidRPr="006A0750" w:rsidRDefault="00FC4ABB" w:rsidP="00DF7ABC">
      <w:pPr>
        <w:pStyle w:val="ListParagraph"/>
        <w:numPr>
          <w:ilvl w:val="0"/>
          <w:numId w:val="3"/>
        </w:numPr>
        <w:spacing w:line="276" w:lineRule="auto"/>
        <w:rPr>
          <w:rFonts w:ascii="Times New Roman" w:hAnsi="Times New Roman" w:cs="Times New Roman"/>
          <w:sz w:val="24"/>
          <w:szCs w:val="24"/>
        </w:rPr>
      </w:pPr>
      <w:r w:rsidRPr="006A0750">
        <w:rPr>
          <w:rFonts w:ascii="Times New Roman" w:hAnsi="Times New Roman" w:cs="Times New Roman"/>
          <w:sz w:val="24"/>
          <w:szCs w:val="24"/>
        </w:rPr>
        <w:t>Analyze marketing communication feedback</w:t>
      </w:r>
    </w:p>
    <w:p w14:paraId="2036EFBC" w14:textId="77777777" w:rsidR="00FC4ABB" w:rsidRPr="006A0750" w:rsidRDefault="00FC4ABB" w:rsidP="00DF7ABC">
      <w:pPr>
        <w:pStyle w:val="ListParagraph"/>
        <w:numPr>
          <w:ilvl w:val="0"/>
          <w:numId w:val="3"/>
        </w:numPr>
        <w:spacing w:line="276" w:lineRule="auto"/>
        <w:rPr>
          <w:rFonts w:ascii="Times New Roman" w:hAnsi="Times New Roman" w:cs="Times New Roman"/>
          <w:sz w:val="24"/>
          <w:szCs w:val="24"/>
        </w:rPr>
      </w:pPr>
      <w:r w:rsidRPr="006A0750">
        <w:rPr>
          <w:rFonts w:ascii="Times New Roman" w:hAnsi="Times New Roman" w:cs="Times New Roman"/>
          <w:sz w:val="24"/>
          <w:szCs w:val="24"/>
        </w:rPr>
        <w:t>Prepare marketing communication activities report</w:t>
      </w:r>
    </w:p>
    <w:p w14:paraId="7697B4DE" w14:textId="77777777" w:rsidR="003132A2" w:rsidRPr="006A0750" w:rsidRDefault="003132A2" w:rsidP="00D02E59">
      <w:pPr>
        <w:spacing w:before="120" w:after="120" w:line="276" w:lineRule="auto"/>
        <w:contextualSpacing/>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871"/>
        <w:gridCol w:w="2465"/>
      </w:tblGrid>
      <w:tr w:rsidR="003132A2" w:rsidRPr="006A0750" w14:paraId="5CFF4E75" w14:textId="77777777" w:rsidTr="00F12895">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3502A3FB" w14:textId="77777777" w:rsidR="003132A2" w:rsidRPr="006A0750" w:rsidRDefault="003132A2"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4159AD6C" w14:textId="77777777" w:rsidR="003132A2" w:rsidRPr="006A0750" w:rsidRDefault="003132A2" w:rsidP="00D02E59">
            <w:pPr>
              <w:spacing w:after="0" w:line="276" w:lineRule="auto"/>
              <w:ind w:left="357" w:hanging="357"/>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285EEEE3" w14:textId="77777777" w:rsidR="003132A2" w:rsidRPr="006A0750" w:rsidRDefault="003132A2"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Suggested Assessment Methods</w:t>
            </w:r>
          </w:p>
        </w:tc>
      </w:tr>
      <w:tr w:rsidR="007D46CD" w:rsidRPr="006A0750" w14:paraId="22D12BFE" w14:textId="77777777" w:rsidTr="00581C0F">
        <w:trPr>
          <w:trHeight w:val="1106"/>
        </w:trPr>
        <w:tc>
          <w:tcPr>
            <w:tcW w:w="1612" w:type="pct"/>
            <w:tcBorders>
              <w:top w:val="single" w:sz="4" w:space="0" w:color="auto"/>
              <w:left w:val="single" w:sz="4" w:space="0" w:color="auto"/>
              <w:bottom w:val="single" w:sz="4" w:space="0" w:color="auto"/>
              <w:right w:val="single" w:sz="4" w:space="0" w:color="auto"/>
            </w:tcBorders>
            <w:hideMark/>
          </w:tcPr>
          <w:p w14:paraId="4971D018" w14:textId="77777777" w:rsidR="007D46CD" w:rsidRPr="006A0750" w:rsidRDefault="007D46CD" w:rsidP="00DF7ABC">
            <w:pPr>
              <w:pStyle w:val="ListParagraph"/>
              <w:numPr>
                <w:ilvl w:val="0"/>
                <w:numId w:val="4"/>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Communication content</w:t>
            </w:r>
          </w:p>
        </w:tc>
        <w:tc>
          <w:tcPr>
            <w:tcW w:w="2070" w:type="pct"/>
            <w:tcBorders>
              <w:top w:val="single" w:sz="4" w:space="0" w:color="auto"/>
              <w:left w:val="single" w:sz="4" w:space="0" w:color="auto"/>
              <w:bottom w:val="single" w:sz="4" w:space="0" w:color="auto"/>
              <w:right w:val="single" w:sz="4" w:space="0" w:color="auto"/>
            </w:tcBorders>
            <w:hideMark/>
          </w:tcPr>
          <w:p w14:paraId="2E4910A5" w14:textId="77777777" w:rsidR="007D46CD" w:rsidRPr="006A0750" w:rsidRDefault="007D46CD" w:rsidP="00DF7ABC">
            <w:pPr>
              <w:numPr>
                <w:ilvl w:val="0"/>
                <w:numId w:val="65"/>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 Consumer behavior</w:t>
            </w:r>
          </w:p>
          <w:p w14:paraId="4410614F" w14:textId="77777777" w:rsidR="007D46CD" w:rsidRPr="006A0750" w:rsidRDefault="007D46CD" w:rsidP="00DF7ABC">
            <w:pPr>
              <w:numPr>
                <w:ilvl w:val="0"/>
                <w:numId w:val="65"/>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Business environment</w:t>
            </w:r>
          </w:p>
          <w:p w14:paraId="4371E599" w14:textId="77777777" w:rsidR="007D46CD" w:rsidRPr="006A0750" w:rsidRDefault="007D46CD" w:rsidP="00DF7ABC">
            <w:pPr>
              <w:numPr>
                <w:ilvl w:val="0"/>
                <w:numId w:val="65"/>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Content of market communication</w:t>
            </w:r>
          </w:p>
          <w:p w14:paraId="0381E684" w14:textId="77777777" w:rsidR="009B160D" w:rsidRPr="006A0750" w:rsidRDefault="009B160D" w:rsidP="00DF7ABC">
            <w:pPr>
              <w:numPr>
                <w:ilvl w:val="0"/>
                <w:numId w:val="65"/>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Survey</w:t>
            </w:r>
          </w:p>
          <w:p w14:paraId="297517D1" w14:textId="77777777" w:rsidR="009B160D" w:rsidRPr="006A0750" w:rsidRDefault="009B160D" w:rsidP="00DF7ABC">
            <w:pPr>
              <w:pStyle w:val="ListParagraph"/>
              <w:numPr>
                <w:ilvl w:val="0"/>
                <w:numId w:val="27"/>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Types</w:t>
            </w:r>
          </w:p>
          <w:p w14:paraId="0C1F79CE" w14:textId="77777777" w:rsidR="009B160D" w:rsidRPr="006A0750" w:rsidRDefault="009B160D" w:rsidP="00DF7ABC">
            <w:pPr>
              <w:pStyle w:val="ListParagraph"/>
              <w:numPr>
                <w:ilvl w:val="0"/>
                <w:numId w:val="27"/>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Methods</w:t>
            </w:r>
          </w:p>
          <w:p w14:paraId="2E909540" w14:textId="77777777" w:rsidR="009B160D" w:rsidRPr="006A0750" w:rsidRDefault="005071D0" w:rsidP="00DF7ABC">
            <w:pPr>
              <w:pStyle w:val="ListParagraph"/>
              <w:numPr>
                <w:ilvl w:val="0"/>
                <w:numId w:val="27"/>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Cons and pros</w:t>
            </w:r>
          </w:p>
          <w:p w14:paraId="7BBA81AD" w14:textId="77777777" w:rsidR="009B160D" w:rsidRPr="006A0750" w:rsidRDefault="009B160D" w:rsidP="00D02E59">
            <w:pPr>
              <w:spacing w:after="200" w:line="276" w:lineRule="auto"/>
              <w:ind w:left="360"/>
              <w:contextualSpacing/>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3D0DCA5A"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5518A5F3"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2DA35184"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6D7B008E"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7D46CD" w:rsidRPr="006A0750" w14:paraId="0DC97159" w14:textId="77777777" w:rsidTr="00581C0F">
        <w:trPr>
          <w:trHeight w:val="350"/>
        </w:trPr>
        <w:tc>
          <w:tcPr>
            <w:tcW w:w="1612" w:type="pct"/>
            <w:tcBorders>
              <w:top w:val="single" w:sz="4" w:space="0" w:color="auto"/>
              <w:left w:val="single" w:sz="4" w:space="0" w:color="auto"/>
              <w:bottom w:val="single" w:sz="4" w:space="0" w:color="auto"/>
              <w:right w:val="single" w:sz="4" w:space="0" w:color="auto"/>
            </w:tcBorders>
            <w:hideMark/>
          </w:tcPr>
          <w:p w14:paraId="4D917209" w14:textId="77777777" w:rsidR="007D46CD" w:rsidRPr="006A0750" w:rsidRDefault="008A57FE" w:rsidP="00DF7ABC">
            <w:pPr>
              <w:pStyle w:val="ListParagraph"/>
              <w:numPr>
                <w:ilvl w:val="0"/>
                <w:numId w:val="4"/>
              </w:numPr>
              <w:spacing w:line="276" w:lineRule="auto"/>
              <w:rPr>
                <w:rFonts w:ascii="Times New Roman" w:hAnsi="Times New Roman" w:cs="Times New Roman"/>
                <w:sz w:val="24"/>
                <w:szCs w:val="24"/>
              </w:rPr>
            </w:pPr>
            <w:r w:rsidRPr="006A0750">
              <w:rPr>
                <w:rFonts w:ascii="Times New Roman" w:hAnsi="Times New Roman" w:cs="Times New Roman"/>
                <w:sz w:val="24"/>
                <w:szCs w:val="24"/>
              </w:rPr>
              <w:t>Identify</w:t>
            </w:r>
            <w:r w:rsidR="007D46CD" w:rsidRPr="006A0750">
              <w:rPr>
                <w:rFonts w:ascii="Times New Roman" w:hAnsi="Times New Roman" w:cs="Times New Roman"/>
                <w:sz w:val="24"/>
                <w:szCs w:val="24"/>
              </w:rPr>
              <w:t xml:space="preserve"> brand Essence </w:t>
            </w:r>
          </w:p>
        </w:tc>
        <w:tc>
          <w:tcPr>
            <w:tcW w:w="2070" w:type="pct"/>
            <w:tcBorders>
              <w:top w:val="single" w:sz="4" w:space="0" w:color="auto"/>
              <w:left w:val="single" w:sz="4" w:space="0" w:color="auto"/>
              <w:bottom w:val="single" w:sz="4" w:space="0" w:color="auto"/>
              <w:right w:val="single" w:sz="4" w:space="0" w:color="auto"/>
            </w:tcBorders>
            <w:hideMark/>
          </w:tcPr>
          <w:p w14:paraId="5FD0970A"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 Brand</w:t>
            </w:r>
          </w:p>
          <w:p w14:paraId="603F3751"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Characteristics of brand</w:t>
            </w:r>
          </w:p>
          <w:p w14:paraId="743A12B6"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Benefits of</w:t>
            </w:r>
            <w:r w:rsidR="00FF6B0B" w:rsidRPr="006A0750">
              <w:rPr>
                <w:rFonts w:ascii="Times New Roman" w:eastAsia="Calibri" w:hAnsi="Times New Roman" w:cs="Times New Roman"/>
                <w:sz w:val="24"/>
                <w:szCs w:val="24"/>
              </w:rPr>
              <w:t xml:space="preserve"> </w:t>
            </w:r>
            <w:r w:rsidR="008A57FE" w:rsidRPr="006A0750">
              <w:rPr>
                <w:rFonts w:ascii="Times New Roman" w:eastAsia="Calibri" w:hAnsi="Times New Roman" w:cs="Times New Roman"/>
                <w:sz w:val="24"/>
                <w:szCs w:val="24"/>
              </w:rPr>
              <w:t>product brand</w:t>
            </w:r>
          </w:p>
          <w:p w14:paraId="72ECCCB8" w14:textId="77777777" w:rsidR="00A66940" w:rsidRPr="006A0750" w:rsidRDefault="00A66940" w:rsidP="00D02E59">
            <w:pPr>
              <w:spacing w:after="200" w:line="276" w:lineRule="auto"/>
              <w:ind w:left="360"/>
              <w:contextualSpacing/>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0176B1BF" w14:textId="77777777" w:rsidR="007D46CD" w:rsidRPr="006A0750" w:rsidRDefault="007D46CD" w:rsidP="00DF7ABC">
            <w:pPr>
              <w:numPr>
                <w:ilvl w:val="0"/>
                <w:numId w:val="71"/>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418DAC73" w14:textId="77777777" w:rsidR="007D46CD" w:rsidRPr="006A0750" w:rsidRDefault="007D46CD" w:rsidP="00DF7ABC">
            <w:pPr>
              <w:numPr>
                <w:ilvl w:val="0"/>
                <w:numId w:val="71"/>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731D9D3B" w14:textId="77777777" w:rsidR="007D46CD" w:rsidRPr="006A0750" w:rsidRDefault="007D46CD" w:rsidP="00DF7ABC">
            <w:pPr>
              <w:numPr>
                <w:ilvl w:val="0"/>
                <w:numId w:val="71"/>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5225C37D" w14:textId="77777777" w:rsidR="007D46CD" w:rsidRPr="006A0750" w:rsidRDefault="007D46CD" w:rsidP="00DF7ABC">
            <w:pPr>
              <w:numPr>
                <w:ilvl w:val="0"/>
                <w:numId w:val="71"/>
              </w:numPr>
              <w:spacing w:before="120" w:after="12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7D46CD" w:rsidRPr="006A0750" w14:paraId="377D3C11"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040E1C22" w14:textId="77777777" w:rsidR="007D46CD" w:rsidRPr="006A0750" w:rsidRDefault="007D46CD" w:rsidP="00DF7ABC">
            <w:pPr>
              <w:pStyle w:val="ListParagraph"/>
              <w:numPr>
                <w:ilvl w:val="0"/>
                <w:numId w:val="4"/>
              </w:numPr>
              <w:spacing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Collect consumer insights</w:t>
            </w:r>
          </w:p>
        </w:tc>
        <w:tc>
          <w:tcPr>
            <w:tcW w:w="2070" w:type="pct"/>
            <w:tcBorders>
              <w:top w:val="single" w:sz="4" w:space="0" w:color="auto"/>
              <w:left w:val="single" w:sz="4" w:space="0" w:color="auto"/>
              <w:bottom w:val="single" w:sz="4" w:space="0" w:color="auto"/>
              <w:right w:val="single" w:sz="4" w:space="0" w:color="auto"/>
            </w:tcBorders>
            <w:hideMark/>
          </w:tcPr>
          <w:p w14:paraId="2C59EBB1"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Consumer insights</w:t>
            </w:r>
          </w:p>
          <w:p w14:paraId="10B3A6A4"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Simple budgets</w:t>
            </w:r>
          </w:p>
          <w:p w14:paraId="570CA40A"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Methods of data collection </w:t>
            </w:r>
          </w:p>
          <w:p w14:paraId="1AFDF1E5" w14:textId="77777777" w:rsidR="00BA5843" w:rsidRPr="006A0750" w:rsidRDefault="00BA5843"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Methods of data analysis</w:t>
            </w:r>
          </w:p>
          <w:p w14:paraId="1B35A500" w14:textId="77777777" w:rsidR="00BA5843" w:rsidRPr="006A0750" w:rsidRDefault="00BA5843"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Methods of data presentation</w:t>
            </w:r>
          </w:p>
        </w:tc>
        <w:tc>
          <w:tcPr>
            <w:tcW w:w="1318" w:type="pct"/>
            <w:tcBorders>
              <w:top w:val="single" w:sz="4" w:space="0" w:color="auto"/>
              <w:left w:val="single" w:sz="4" w:space="0" w:color="auto"/>
              <w:bottom w:val="single" w:sz="4" w:space="0" w:color="auto"/>
              <w:right w:val="single" w:sz="4" w:space="0" w:color="auto"/>
            </w:tcBorders>
            <w:hideMark/>
          </w:tcPr>
          <w:p w14:paraId="7407BD6D" w14:textId="77777777" w:rsidR="007D46CD" w:rsidRPr="006A0750" w:rsidRDefault="007D46CD" w:rsidP="00DF7ABC">
            <w:pPr>
              <w:numPr>
                <w:ilvl w:val="0"/>
                <w:numId w:val="71"/>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 Written tests</w:t>
            </w:r>
          </w:p>
          <w:p w14:paraId="67FAE2ED" w14:textId="77777777" w:rsidR="007D46CD" w:rsidRPr="006A0750" w:rsidRDefault="007D46CD" w:rsidP="00DF7ABC">
            <w:pPr>
              <w:numPr>
                <w:ilvl w:val="0"/>
                <w:numId w:val="71"/>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1EE08055" w14:textId="77777777" w:rsidR="007D46CD" w:rsidRPr="006A0750" w:rsidRDefault="007D46CD" w:rsidP="00DF7ABC">
            <w:pPr>
              <w:numPr>
                <w:ilvl w:val="0"/>
                <w:numId w:val="71"/>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25A7F560" w14:textId="77777777" w:rsidR="007D46CD" w:rsidRPr="006A0750" w:rsidRDefault="007D46CD" w:rsidP="00DF7ABC">
            <w:pPr>
              <w:numPr>
                <w:ilvl w:val="0"/>
                <w:numId w:val="71"/>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7D46CD" w:rsidRPr="006A0750" w14:paraId="3A3C9171"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5A7629FF" w14:textId="77777777" w:rsidR="007D46CD" w:rsidRPr="006A0750" w:rsidRDefault="007D46CD" w:rsidP="00DF7ABC">
            <w:pPr>
              <w:pStyle w:val="ListParagraph"/>
              <w:numPr>
                <w:ilvl w:val="0"/>
                <w:numId w:val="4"/>
              </w:numPr>
              <w:spacing w:line="276" w:lineRule="auto"/>
              <w:rPr>
                <w:rFonts w:ascii="Times New Roman" w:hAnsi="Times New Roman" w:cs="Times New Roman"/>
                <w:sz w:val="24"/>
                <w:szCs w:val="24"/>
              </w:rPr>
            </w:pPr>
            <w:r w:rsidRPr="006A0750">
              <w:rPr>
                <w:rFonts w:ascii="Times New Roman" w:hAnsi="Times New Roman" w:cs="Times New Roman"/>
                <w:sz w:val="24"/>
                <w:szCs w:val="24"/>
              </w:rPr>
              <w:t>Design Communication content</w:t>
            </w:r>
          </w:p>
        </w:tc>
        <w:tc>
          <w:tcPr>
            <w:tcW w:w="2070" w:type="pct"/>
            <w:tcBorders>
              <w:top w:val="single" w:sz="4" w:space="0" w:color="auto"/>
              <w:left w:val="single" w:sz="4" w:space="0" w:color="auto"/>
              <w:bottom w:val="single" w:sz="4" w:space="0" w:color="auto"/>
              <w:right w:val="single" w:sz="4" w:space="0" w:color="auto"/>
            </w:tcBorders>
          </w:tcPr>
          <w:p w14:paraId="023602F8"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Tag line</w:t>
            </w:r>
          </w:p>
          <w:p w14:paraId="6D1C83B6"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Channels of communication</w:t>
            </w:r>
          </w:p>
          <w:p w14:paraId="79F5CFFB" w14:textId="77777777" w:rsidR="007D46CD" w:rsidRPr="006A0750" w:rsidRDefault="007D46CD"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hAnsi="Times New Roman" w:cs="Times New Roman"/>
                <w:sz w:val="24"/>
                <w:szCs w:val="24"/>
              </w:rPr>
              <w:t xml:space="preserve">Content aesthetic </w:t>
            </w:r>
          </w:p>
          <w:p w14:paraId="6638D27B" w14:textId="77777777" w:rsidR="005B0D15" w:rsidRPr="006A0750" w:rsidRDefault="005B0D15" w:rsidP="00DF7ABC">
            <w:pPr>
              <w:numPr>
                <w:ilvl w:val="0"/>
                <w:numId w:val="6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Marketing communication legal requirements</w:t>
            </w:r>
          </w:p>
        </w:tc>
        <w:tc>
          <w:tcPr>
            <w:tcW w:w="1318" w:type="pct"/>
            <w:tcBorders>
              <w:top w:val="single" w:sz="4" w:space="0" w:color="auto"/>
              <w:left w:val="single" w:sz="4" w:space="0" w:color="auto"/>
              <w:bottom w:val="single" w:sz="4" w:space="0" w:color="auto"/>
              <w:right w:val="single" w:sz="4" w:space="0" w:color="auto"/>
            </w:tcBorders>
          </w:tcPr>
          <w:p w14:paraId="2CEFB418"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02DCB66B"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684ED51A"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3352230F" w14:textId="77777777" w:rsidR="007D46CD" w:rsidRPr="006A0750" w:rsidRDefault="007D46CD"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p w14:paraId="7117D468" w14:textId="77777777" w:rsidR="007D46CD" w:rsidRPr="006A0750" w:rsidRDefault="007D46CD" w:rsidP="00D02E59">
            <w:pPr>
              <w:spacing w:after="0" w:line="276" w:lineRule="auto"/>
              <w:ind w:left="360"/>
              <w:rPr>
                <w:rFonts w:ascii="Times New Roman" w:eastAsia="Calibri" w:hAnsi="Times New Roman" w:cs="Times New Roman"/>
                <w:sz w:val="24"/>
                <w:szCs w:val="24"/>
                <w:lang w:val="en-GB"/>
              </w:rPr>
            </w:pPr>
          </w:p>
        </w:tc>
      </w:tr>
      <w:tr w:rsidR="007D46CD" w:rsidRPr="006A0750" w14:paraId="044DC880"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40A47909" w14:textId="77777777" w:rsidR="007D46CD" w:rsidRPr="006A0750" w:rsidRDefault="00F24BA7" w:rsidP="00DF7ABC">
            <w:pPr>
              <w:pStyle w:val="ListParagraph"/>
              <w:numPr>
                <w:ilvl w:val="0"/>
                <w:numId w:val="4"/>
              </w:numPr>
              <w:spacing w:line="276" w:lineRule="auto"/>
              <w:rPr>
                <w:rFonts w:ascii="Times New Roman" w:hAnsi="Times New Roman" w:cs="Times New Roman"/>
                <w:sz w:val="24"/>
                <w:szCs w:val="24"/>
              </w:rPr>
            </w:pPr>
            <w:r w:rsidRPr="006A0750">
              <w:rPr>
                <w:rFonts w:ascii="Times New Roman" w:hAnsi="Times New Roman" w:cs="Times New Roman"/>
                <w:sz w:val="24"/>
                <w:szCs w:val="24"/>
              </w:rPr>
              <w:t>Conduct marketing</w:t>
            </w:r>
            <w:r w:rsidR="007D46CD" w:rsidRPr="006A0750">
              <w:rPr>
                <w:rFonts w:ascii="Times New Roman" w:hAnsi="Times New Roman" w:cs="Times New Roman"/>
                <w:sz w:val="24"/>
                <w:szCs w:val="24"/>
              </w:rPr>
              <w:t xml:space="preserve"> communication  </w:t>
            </w:r>
          </w:p>
        </w:tc>
        <w:tc>
          <w:tcPr>
            <w:tcW w:w="2070" w:type="pct"/>
            <w:tcBorders>
              <w:top w:val="single" w:sz="4" w:space="0" w:color="auto"/>
              <w:left w:val="single" w:sz="4" w:space="0" w:color="auto"/>
              <w:bottom w:val="single" w:sz="4" w:space="0" w:color="auto"/>
              <w:right w:val="single" w:sz="4" w:space="0" w:color="auto"/>
            </w:tcBorders>
          </w:tcPr>
          <w:p w14:paraId="00C43813" w14:textId="77777777" w:rsidR="007D46CD" w:rsidRPr="006A0750" w:rsidRDefault="00A66940" w:rsidP="00DF7ABC">
            <w:pPr>
              <w:numPr>
                <w:ilvl w:val="0"/>
                <w:numId w:val="6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Factors determining target audience</w:t>
            </w:r>
          </w:p>
          <w:p w14:paraId="02A7D04D" w14:textId="77777777" w:rsidR="00A66940" w:rsidRPr="006A0750" w:rsidRDefault="00A66940" w:rsidP="00DF7ABC">
            <w:pPr>
              <w:numPr>
                <w:ilvl w:val="0"/>
                <w:numId w:val="6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Content of market</w:t>
            </w:r>
            <w:r w:rsidR="005B0D15" w:rsidRPr="006A0750">
              <w:rPr>
                <w:rFonts w:ascii="Times New Roman" w:eastAsia="Calibri" w:hAnsi="Times New Roman" w:cs="Times New Roman"/>
                <w:sz w:val="24"/>
                <w:szCs w:val="24"/>
              </w:rPr>
              <w:t>ing</w:t>
            </w:r>
            <w:r w:rsidRPr="006A0750">
              <w:rPr>
                <w:rFonts w:ascii="Times New Roman" w:eastAsia="Calibri" w:hAnsi="Times New Roman" w:cs="Times New Roman"/>
                <w:sz w:val="24"/>
                <w:szCs w:val="24"/>
              </w:rPr>
              <w:t xml:space="preserve"> communication</w:t>
            </w:r>
          </w:p>
          <w:p w14:paraId="7AEED191" w14:textId="77777777" w:rsidR="0052440B" w:rsidRPr="006A0750" w:rsidRDefault="005B0D15" w:rsidP="00DF7ABC">
            <w:pPr>
              <w:numPr>
                <w:ilvl w:val="0"/>
                <w:numId w:val="6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 </w:t>
            </w:r>
            <w:r w:rsidR="0052440B" w:rsidRPr="006A0750">
              <w:rPr>
                <w:rFonts w:ascii="Times New Roman" w:eastAsia="Calibri" w:hAnsi="Times New Roman" w:cs="Times New Roman"/>
                <w:sz w:val="24"/>
                <w:szCs w:val="24"/>
              </w:rPr>
              <w:t>Channels of communication</w:t>
            </w:r>
          </w:p>
          <w:p w14:paraId="36EAAAD6" w14:textId="77777777" w:rsidR="0052440B" w:rsidRPr="006A0750" w:rsidRDefault="0052440B" w:rsidP="00DF7ABC">
            <w:pPr>
              <w:pStyle w:val="ListParagraph"/>
              <w:numPr>
                <w:ilvl w:val="0"/>
                <w:numId w:val="28"/>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Analyze different channels of communication</w:t>
            </w:r>
          </w:p>
          <w:p w14:paraId="63A8A856" w14:textId="77777777" w:rsidR="0052440B" w:rsidRPr="006A0750" w:rsidRDefault="0052440B" w:rsidP="00DF7ABC">
            <w:pPr>
              <w:pStyle w:val="ListParagraph"/>
              <w:numPr>
                <w:ilvl w:val="0"/>
                <w:numId w:val="28"/>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Pros and cons of different channels of communication</w:t>
            </w:r>
          </w:p>
        </w:tc>
        <w:tc>
          <w:tcPr>
            <w:tcW w:w="1318" w:type="pct"/>
            <w:tcBorders>
              <w:top w:val="single" w:sz="4" w:space="0" w:color="auto"/>
              <w:left w:val="single" w:sz="4" w:space="0" w:color="auto"/>
              <w:bottom w:val="single" w:sz="4" w:space="0" w:color="auto"/>
              <w:right w:val="single" w:sz="4" w:space="0" w:color="auto"/>
            </w:tcBorders>
          </w:tcPr>
          <w:p w14:paraId="584EC7DA"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6155E384"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37061951"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0061484" w14:textId="77777777" w:rsidR="007D46CD"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7D46CD" w:rsidRPr="006A0750" w14:paraId="6CF0BEA9"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tcPr>
          <w:p w14:paraId="371180FD" w14:textId="77777777" w:rsidR="007D46CD" w:rsidRPr="006A0750" w:rsidRDefault="007D46CD" w:rsidP="00DF7ABC">
            <w:pPr>
              <w:pStyle w:val="ListParagraph"/>
              <w:numPr>
                <w:ilvl w:val="0"/>
                <w:numId w:val="4"/>
              </w:numPr>
              <w:spacing w:line="276" w:lineRule="auto"/>
              <w:rPr>
                <w:rFonts w:ascii="Times New Roman" w:hAnsi="Times New Roman" w:cs="Times New Roman"/>
                <w:sz w:val="24"/>
                <w:szCs w:val="24"/>
              </w:rPr>
            </w:pPr>
            <w:r w:rsidRPr="006A0750">
              <w:rPr>
                <w:rFonts w:ascii="Times New Roman" w:hAnsi="Times New Roman" w:cs="Times New Roman"/>
                <w:sz w:val="24"/>
                <w:szCs w:val="24"/>
              </w:rPr>
              <w:t>Analyze marketing communication feedback</w:t>
            </w:r>
          </w:p>
        </w:tc>
        <w:tc>
          <w:tcPr>
            <w:tcW w:w="2070" w:type="pct"/>
            <w:tcBorders>
              <w:top w:val="single" w:sz="4" w:space="0" w:color="auto"/>
              <w:left w:val="single" w:sz="4" w:space="0" w:color="auto"/>
              <w:bottom w:val="single" w:sz="4" w:space="0" w:color="auto"/>
              <w:right w:val="single" w:sz="4" w:space="0" w:color="auto"/>
            </w:tcBorders>
          </w:tcPr>
          <w:p w14:paraId="358E2AAB" w14:textId="77777777" w:rsidR="007D46CD" w:rsidRPr="006A0750" w:rsidRDefault="007D46CD" w:rsidP="00DF7ABC">
            <w:pPr>
              <w:numPr>
                <w:ilvl w:val="0"/>
                <w:numId w:val="68"/>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Methods of data analysis</w:t>
            </w:r>
          </w:p>
          <w:p w14:paraId="2A07B1B2" w14:textId="77777777" w:rsidR="007D46CD" w:rsidRPr="006A0750" w:rsidRDefault="007D46CD" w:rsidP="00DF7ABC">
            <w:pPr>
              <w:numPr>
                <w:ilvl w:val="0"/>
                <w:numId w:val="68"/>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Importance of analyzing feedback</w:t>
            </w:r>
          </w:p>
          <w:p w14:paraId="0438CFC3" w14:textId="77777777" w:rsidR="00E208B8" w:rsidRPr="006A0750" w:rsidRDefault="00E208B8" w:rsidP="00DF7ABC">
            <w:pPr>
              <w:numPr>
                <w:ilvl w:val="0"/>
                <w:numId w:val="68"/>
              </w:numPr>
              <w:spacing w:after="200" w:line="276" w:lineRule="auto"/>
              <w:contextualSpacing/>
              <w:rPr>
                <w:rFonts w:ascii="Times New Roman" w:eastAsia="Calibri" w:hAnsi="Times New Roman" w:cs="Times New Roman"/>
                <w:sz w:val="24"/>
                <w:szCs w:val="24"/>
              </w:rPr>
            </w:pPr>
            <w:r w:rsidRPr="006A0750">
              <w:rPr>
                <w:rFonts w:ascii="Times New Roman" w:hAnsi="Times New Roman" w:cs="Times New Roman"/>
                <w:sz w:val="24"/>
                <w:szCs w:val="24"/>
              </w:rPr>
              <w:t>Methods of collecting marketing communication feedback</w:t>
            </w:r>
          </w:p>
          <w:p w14:paraId="12871401" w14:textId="77777777" w:rsidR="00E208B8" w:rsidRPr="006A0750" w:rsidRDefault="00E208B8" w:rsidP="00DF7ABC">
            <w:pPr>
              <w:pStyle w:val="ListParagraph"/>
              <w:numPr>
                <w:ilvl w:val="0"/>
                <w:numId w:val="29"/>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Ratings</w:t>
            </w:r>
          </w:p>
          <w:p w14:paraId="63172BA0" w14:textId="77777777" w:rsidR="00E208B8" w:rsidRPr="006A0750" w:rsidRDefault="00E208B8" w:rsidP="00DF7ABC">
            <w:pPr>
              <w:pStyle w:val="ListParagraph"/>
              <w:numPr>
                <w:ilvl w:val="0"/>
                <w:numId w:val="29"/>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Weighing positive and negative comments</w:t>
            </w:r>
          </w:p>
          <w:p w14:paraId="0AF17AFC" w14:textId="77777777" w:rsidR="007D46CD" w:rsidRPr="006A0750" w:rsidRDefault="00A66940" w:rsidP="00DF7ABC">
            <w:pPr>
              <w:numPr>
                <w:ilvl w:val="0"/>
                <w:numId w:val="69"/>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Market</w:t>
            </w:r>
            <w:r w:rsidR="000E28A8" w:rsidRPr="006A0750">
              <w:rPr>
                <w:rFonts w:ascii="Times New Roman" w:eastAsia="Calibri" w:hAnsi="Times New Roman" w:cs="Times New Roman"/>
                <w:sz w:val="24"/>
                <w:szCs w:val="24"/>
              </w:rPr>
              <w:t>ing</w:t>
            </w:r>
            <w:r w:rsidRPr="006A0750">
              <w:rPr>
                <w:rFonts w:ascii="Times New Roman" w:eastAsia="Calibri" w:hAnsi="Times New Roman" w:cs="Times New Roman"/>
                <w:sz w:val="24"/>
                <w:szCs w:val="24"/>
              </w:rPr>
              <w:t xml:space="preserve"> communication procedures</w:t>
            </w:r>
          </w:p>
        </w:tc>
        <w:tc>
          <w:tcPr>
            <w:tcW w:w="1318" w:type="pct"/>
            <w:tcBorders>
              <w:top w:val="single" w:sz="4" w:space="0" w:color="auto"/>
              <w:left w:val="single" w:sz="4" w:space="0" w:color="auto"/>
              <w:bottom w:val="single" w:sz="4" w:space="0" w:color="auto"/>
              <w:right w:val="single" w:sz="4" w:space="0" w:color="auto"/>
            </w:tcBorders>
          </w:tcPr>
          <w:p w14:paraId="6D07D190"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5FFF6E1B"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652FF81E"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7C4E8FD4" w14:textId="77777777" w:rsidR="007D46CD"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7D46CD" w:rsidRPr="006A0750" w14:paraId="4715DBFC"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tcPr>
          <w:p w14:paraId="6ACF42F7" w14:textId="77777777" w:rsidR="007D46CD" w:rsidRPr="006A0750" w:rsidRDefault="007D46CD" w:rsidP="00DF7ABC">
            <w:pPr>
              <w:pStyle w:val="ListParagraph"/>
              <w:numPr>
                <w:ilvl w:val="0"/>
                <w:numId w:val="4"/>
              </w:numPr>
              <w:spacing w:line="276" w:lineRule="auto"/>
              <w:rPr>
                <w:rFonts w:ascii="Times New Roman" w:hAnsi="Times New Roman" w:cs="Times New Roman"/>
                <w:sz w:val="24"/>
                <w:szCs w:val="24"/>
              </w:rPr>
            </w:pPr>
            <w:r w:rsidRPr="006A0750">
              <w:rPr>
                <w:rFonts w:ascii="Times New Roman" w:hAnsi="Times New Roman" w:cs="Times New Roman"/>
                <w:sz w:val="24"/>
                <w:szCs w:val="24"/>
              </w:rPr>
              <w:t>Prepare marketing communication activities report</w:t>
            </w:r>
          </w:p>
        </w:tc>
        <w:tc>
          <w:tcPr>
            <w:tcW w:w="2070" w:type="pct"/>
            <w:tcBorders>
              <w:top w:val="single" w:sz="4" w:space="0" w:color="auto"/>
              <w:left w:val="single" w:sz="4" w:space="0" w:color="auto"/>
              <w:bottom w:val="single" w:sz="4" w:space="0" w:color="auto"/>
              <w:right w:val="single" w:sz="4" w:space="0" w:color="auto"/>
            </w:tcBorders>
          </w:tcPr>
          <w:p w14:paraId="2C48FB63" w14:textId="77777777" w:rsidR="007D46CD" w:rsidRPr="006A0750" w:rsidRDefault="007D46CD" w:rsidP="00DF7ABC">
            <w:pPr>
              <w:numPr>
                <w:ilvl w:val="0"/>
                <w:numId w:val="7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Market</w:t>
            </w:r>
            <w:r w:rsidR="000E28A8" w:rsidRPr="006A0750">
              <w:rPr>
                <w:rFonts w:ascii="Times New Roman" w:eastAsia="Calibri" w:hAnsi="Times New Roman" w:cs="Times New Roman"/>
                <w:sz w:val="24"/>
                <w:szCs w:val="24"/>
              </w:rPr>
              <w:t>ing</w:t>
            </w:r>
            <w:r w:rsidRPr="006A0750">
              <w:rPr>
                <w:rFonts w:ascii="Times New Roman" w:eastAsia="Calibri" w:hAnsi="Times New Roman" w:cs="Times New Roman"/>
                <w:sz w:val="24"/>
                <w:szCs w:val="24"/>
              </w:rPr>
              <w:t xml:space="preserve"> communication</w:t>
            </w:r>
          </w:p>
          <w:p w14:paraId="06E0CFF9" w14:textId="77777777" w:rsidR="007D46CD" w:rsidRPr="006A0750" w:rsidRDefault="007D46CD" w:rsidP="00DF7ABC">
            <w:pPr>
              <w:numPr>
                <w:ilvl w:val="0"/>
                <w:numId w:val="7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Characteristics of market</w:t>
            </w:r>
            <w:r w:rsidR="000E28A8" w:rsidRPr="006A0750">
              <w:rPr>
                <w:rFonts w:ascii="Times New Roman" w:eastAsia="Calibri" w:hAnsi="Times New Roman" w:cs="Times New Roman"/>
                <w:sz w:val="24"/>
                <w:szCs w:val="24"/>
              </w:rPr>
              <w:t>ing</w:t>
            </w:r>
            <w:r w:rsidRPr="006A0750">
              <w:rPr>
                <w:rFonts w:ascii="Times New Roman" w:eastAsia="Calibri" w:hAnsi="Times New Roman" w:cs="Times New Roman"/>
                <w:sz w:val="24"/>
                <w:szCs w:val="24"/>
              </w:rPr>
              <w:t xml:space="preserve"> communication</w:t>
            </w:r>
          </w:p>
          <w:p w14:paraId="7997301C" w14:textId="77777777" w:rsidR="007D46CD" w:rsidRPr="006A0750" w:rsidRDefault="007D46CD" w:rsidP="00DF7ABC">
            <w:pPr>
              <w:numPr>
                <w:ilvl w:val="0"/>
                <w:numId w:val="7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Objectives of market</w:t>
            </w:r>
            <w:r w:rsidR="000E28A8" w:rsidRPr="006A0750">
              <w:rPr>
                <w:rFonts w:ascii="Times New Roman" w:eastAsia="Calibri" w:hAnsi="Times New Roman" w:cs="Times New Roman"/>
                <w:sz w:val="24"/>
                <w:szCs w:val="24"/>
              </w:rPr>
              <w:t>ing</w:t>
            </w:r>
            <w:r w:rsidRPr="006A0750">
              <w:rPr>
                <w:rFonts w:ascii="Times New Roman" w:eastAsia="Calibri" w:hAnsi="Times New Roman" w:cs="Times New Roman"/>
                <w:sz w:val="24"/>
                <w:szCs w:val="24"/>
              </w:rPr>
              <w:t xml:space="preserve"> communication</w:t>
            </w:r>
          </w:p>
        </w:tc>
        <w:tc>
          <w:tcPr>
            <w:tcW w:w="1318" w:type="pct"/>
            <w:tcBorders>
              <w:top w:val="single" w:sz="4" w:space="0" w:color="auto"/>
              <w:left w:val="single" w:sz="4" w:space="0" w:color="auto"/>
              <w:bottom w:val="single" w:sz="4" w:space="0" w:color="auto"/>
              <w:right w:val="single" w:sz="4" w:space="0" w:color="auto"/>
            </w:tcBorders>
          </w:tcPr>
          <w:p w14:paraId="381DAC44"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65667D8C"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27EB63B0" w14:textId="77777777" w:rsidR="00433146"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C5C2C22" w14:textId="77777777" w:rsidR="007D46CD" w:rsidRPr="006A0750" w:rsidRDefault="00433146" w:rsidP="00DF7ABC">
            <w:pPr>
              <w:numPr>
                <w:ilvl w:val="0"/>
                <w:numId w:val="7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bl>
    <w:p w14:paraId="2CA51EE6" w14:textId="77777777" w:rsidR="003132A2" w:rsidRPr="006A0750" w:rsidRDefault="003132A2"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ab/>
      </w:r>
    </w:p>
    <w:p w14:paraId="559F3AEA" w14:textId="77777777" w:rsidR="003132A2" w:rsidRPr="006A0750" w:rsidRDefault="003132A2" w:rsidP="00D02E59">
      <w:pPr>
        <w:spacing w:after="0" w:line="276" w:lineRule="auto"/>
        <w:rPr>
          <w:rFonts w:ascii="Times New Roman" w:eastAsia="Calibri" w:hAnsi="Times New Roman" w:cs="Times New Roman"/>
          <w:b/>
          <w:sz w:val="24"/>
          <w:szCs w:val="24"/>
          <w:lang w:val="en-GB"/>
        </w:rPr>
      </w:pPr>
    </w:p>
    <w:p w14:paraId="58A40949" w14:textId="77777777" w:rsidR="006411B2" w:rsidRPr="006A0750" w:rsidRDefault="006411B2" w:rsidP="00D02E59">
      <w:pPr>
        <w:spacing w:after="0" w:line="276" w:lineRule="auto"/>
        <w:rPr>
          <w:rFonts w:ascii="Times New Roman" w:eastAsia="Calibri" w:hAnsi="Times New Roman" w:cs="Times New Roman"/>
          <w:b/>
          <w:sz w:val="24"/>
          <w:szCs w:val="24"/>
          <w:lang w:val="en-GB"/>
        </w:rPr>
      </w:pPr>
    </w:p>
    <w:p w14:paraId="28050D0A" w14:textId="29E0B11B" w:rsidR="003132A2" w:rsidRPr="006A0750" w:rsidRDefault="003132A2"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 xml:space="preserve">Suggested Methods of </w:t>
      </w:r>
      <w:r w:rsidR="00F12895" w:rsidRPr="006A0750">
        <w:rPr>
          <w:rFonts w:ascii="Times New Roman" w:eastAsia="Calibri" w:hAnsi="Times New Roman" w:cs="Times New Roman"/>
          <w:b/>
          <w:sz w:val="24"/>
          <w:szCs w:val="24"/>
          <w:lang w:val="en-GB"/>
        </w:rPr>
        <w:t xml:space="preserve">Instruction </w:t>
      </w:r>
    </w:p>
    <w:p w14:paraId="64D1F21A" w14:textId="77777777" w:rsidR="003132A2" w:rsidRPr="006A0750" w:rsidRDefault="003132A2"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w:t>
      </w:r>
    </w:p>
    <w:p w14:paraId="6541B57F" w14:textId="77777777" w:rsidR="003132A2" w:rsidRPr="006A0750" w:rsidRDefault="003132A2"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Demonstration by trainer</w:t>
      </w:r>
    </w:p>
    <w:p w14:paraId="24DCB21D" w14:textId="77777777" w:rsidR="003132A2" w:rsidRPr="006A0750" w:rsidRDefault="003132A2"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Practice by the trainee</w:t>
      </w:r>
    </w:p>
    <w:p w14:paraId="41A9C85E" w14:textId="77777777" w:rsidR="003132A2" w:rsidRPr="006A0750" w:rsidRDefault="003132A2"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Discussions</w:t>
      </w:r>
    </w:p>
    <w:p w14:paraId="2978A314" w14:textId="77777777" w:rsidR="003132A2" w:rsidRPr="006A0750" w:rsidRDefault="003132A2"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Direct instruction </w:t>
      </w:r>
    </w:p>
    <w:p w14:paraId="14150372" w14:textId="77777777" w:rsidR="003132A2" w:rsidRPr="006A0750" w:rsidRDefault="003132A2"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Simulation</w:t>
      </w:r>
    </w:p>
    <w:p w14:paraId="0531E357" w14:textId="77777777" w:rsidR="003132A2" w:rsidRPr="006A0750" w:rsidRDefault="003132A2"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On job training</w:t>
      </w:r>
    </w:p>
    <w:p w14:paraId="65EB398D" w14:textId="77777777" w:rsidR="003132A2" w:rsidRPr="006A0750" w:rsidRDefault="003132A2" w:rsidP="00D02E59">
      <w:pPr>
        <w:spacing w:after="0" w:line="276" w:lineRule="auto"/>
        <w:rPr>
          <w:rFonts w:ascii="Times New Roman" w:eastAsia="Calibri" w:hAnsi="Times New Roman" w:cs="Times New Roman"/>
          <w:b/>
          <w:sz w:val="24"/>
          <w:szCs w:val="24"/>
          <w:lang w:val="en-GB"/>
        </w:rPr>
      </w:pPr>
    </w:p>
    <w:p w14:paraId="0C0BB1DD" w14:textId="77777777" w:rsidR="003132A2" w:rsidRPr="006A0750" w:rsidRDefault="003132A2"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Recommended Resources</w:t>
      </w:r>
    </w:p>
    <w:p w14:paraId="37B32462" w14:textId="77777777" w:rsidR="003132A2"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Journals</w:t>
      </w:r>
    </w:p>
    <w:p w14:paraId="6E8786CF"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Learning guides</w:t>
      </w:r>
    </w:p>
    <w:p w14:paraId="604BB0C7"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Media releases</w:t>
      </w:r>
    </w:p>
    <w:p w14:paraId="52C9AC9E"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Videos</w:t>
      </w:r>
    </w:p>
    <w:p w14:paraId="1DEFF993"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Computers</w:t>
      </w:r>
    </w:p>
    <w:p w14:paraId="1A463D85"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Projectors</w:t>
      </w:r>
    </w:p>
    <w:p w14:paraId="13B2C4E0"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Available space for learning</w:t>
      </w:r>
    </w:p>
    <w:p w14:paraId="4C3789A2"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Internet connectivity</w:t>
      </w:r>
    </w:p>
    <w:p w14:paraId="09A7F7E7" w14:textId="77777777" w:rsidR="003132A2"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Source of power</w:t>
      </w:r>
      <w:r w:rsidR="003132A2" w:rsidRPr="006A0750">
        <w:rPr>
          <w:rFonts w:ascii="Times New Roman" w:eastAsia="Calibri" w:hAnsi="Times New Roman" w:cs="Times New Roman"/>
          <w:sz w:val="24"/>
          <w:szCs w:val="24"/>
          <w:lang w:val="en-GB"/>
        </w:rPr>
        <w:t xml:space="preserve"> </w:t>
      </w:r>
    </w:p>
    <w:p w14:paraId="0BDE098D" w14:textId="77777777" w:rsidR="003132A2" w:rsidRPr="006A0750" w:rsidRDefault="003132A2" w:rsidP="00D02E59">
      <w:pPr>
        <w:keepNext/>
        <w:spacing w:before="240" w:after="60" w:line="276" w:lineRule="auto"/>
        <w:jc w:val="center"/>
        <w:outlineLvl w:val="2"/>
        <w:rPr>
          <w:rFonts w:ascii="Times New Roman" w:eastAsia="Times New Roman" w:hAnsi="Times New Roman" w:cs="Times New Roman"/>
          <w:bCs/>
          <w:noProof/>
          <w:sz w:val="24"/>
          <w:szCs w:val="24"/>
          <w:lang w:val="en-GB"/>
        </w:rPr>
      </w:pPr>
    </w:p>
    <w:p w14:paraId="60211547" w14:textId="77777777" w:rsidR="003132A2" w:rsidRPr="006A0750" w:rsidRDefault="0059125E" w:rsidP="00D02E59">
      <w:pPr>
        <w:spacing w:line="276" w:lineRule="auto"/>
        <w:rPr>
          <w:rFonts w:ascii="Times New Roman" w:eastAsia="Times New Roman" w:hAnsi="Times New Roman" w:cs="Times New Roman"/>
          <w:bCs/>
          <w:noProof/>
          <w:sz w:val="24"/>
          <w:szCs w:val="24"/>
          <w:lang w:val="en-GB"/>
        </w:rPr>
      </w:pPr>
      <w:r w:rsidRPr="006A0750">
        <w:rPr>
          <w:rFonts w:ascii="Times New Roman" w:eastAsia="Times New Roman" w:hAnsi="Times New Roman" w:cs="Times New Roman"/>
          <w:bCs/>
          <w:noProof/>
          <w:sz w:val="24"/>
          <w:szCs w:val="24"/>
          <w:lang w:val="en-GB"/>
        </w:rPr>
        <w:br w:type="page"/>
      </w:r>
    </w:p>
    <w:p w14:paraId="703A2154" w14:textId="77777777" w:rsidR="003132A2" w:rsidRPr="006A0750" w:rsidRDefault="003132A2" w:rsidP="00D02E59">
      <w:pPr>
        <w:spacing w:line="276" w:lineRule="auto"/>
        <w:rPr>
          <w:rFonts w:ascii="Times New Roman" w:hAnsi="Times New Roman" w:cs="Times New Roman"/>
          <w:sz w:val="24"/>
          <w:szCs w:val="24"/>
        </w:rPr>
      </w:pPr>
    </w:p>
    <w:p w14:paraId="011D79DF" w14:textId="77777777" w:rsidR="00EE1760" w:rsidRPr="006A0750" w:rsidRDefault="00EE1760" w:rsidP="00D02E59">
      <w:pPr>
        <w:pStyle w:val="Heading1"/>
        <w:spacing w:line="276" w:lineRule="auto"/>
        <w:jc w:val="center"/>
        <w:rPr>
          <w:szCs w:val="24"/>
        </w:rPr>
      </w:pPr>
      <w:bookmarkStart w:id="50" w:name="_Toc67903372"/>
      <w:bookmarkStart w:id="51" w:name="_Hlk67903411"/>
      <w:bookmarkEnd w:id="2"/>
      <w:r w:rsidRPr="006A0750">
        <w:rPr>
          <w:szCs w:val="24"/>
        </w:rPr>
        <w:t>TRAD</w:t>
      </w:r>
      <w:r w:rsidR="00F529C9" w:rsidRPr="006A0750">
        <w:rPr>
          <w:szCs w:val="24"/>
        </w:rPr>
        <w:t>E</w:t>
      </w:r>
      <w:bookmarkEnd w:id="50"/>
      <w:r w:rsidRPr="006A0750">
        <w:rPr>
          <w:szCs w:val="24"/>
        </w:rPr>
        <w:t xml:space="preserve"> </w:t>
      </w:r>
    </w:p>
    <w:bookmarkEnd w:id="51"/>
    <w:p w14:paraId="62D91848" w14:textId="77777777" w:rsidR="00EE1760" w:rsidRPr="006A0750" w:rsidRDefault="00EE1760" w:rsidP="00D02E59">
      <w:pPr>
        <w:spacing w:line="276" w:lineRule="auto"/>
        <w:rPr>
          <w:rFonts w:ascii="Times New Roman" w:hAnsi="Times New Roman" w:cs="Times New Roman"/>
          <w:b/>
          <w:sz w:val="24"/>
          <w:szCs w:val="24"/>
        </w:rPr>
      </w:pPr>
      <w:r w:rsidRPr="006A0750">
        <w:rPr>
          <w:rFonts w:ascii="Times New Roman" w:hAnsi="Times New Roman" w:cs="Times New Roman"/>
          <w:b/>
          <w:color w:val="FF0000"/>
          <w:sz w:val="24"/>
          <w:szCs w:val="24"/>
        </w:rPr>
        <w:t xml:space="preserve"> </w:t>
      </w:r>
      <w:r w:rsidRPr="006A0750">
        <w:rPr>
          <w:rFonts w:ascii="Times New Roman" w:hAnsi="Times New Roman" w:cs="Times New Roman"/>
          <w:sz w:val="24"/>
          <w:szCs w:val="24"/>
          <w:lang w:val="en-GB"/>
        </w:rPr>
        <w:t>UNIT CODE:</w:t>
      </w:r>
      <w:r w:rsidRPr="006A0750">
        <w:rPr>
          <w:rFonts w:ascii="Times New Roman" w:hAnsi="Times New Roman" w:cs="Times New Roman"/>
          <w:sz w:val="24"/>
          <w:szCs w:val="24"/>
          <w:lang w:val="en-ZA"/>
        </w:rPr>
        <w:tab/>
      </w:r>
      <w:r w:rsidR="004C3740" w:rsidRPr="006A0750">
        <w:rPr>
          <w:rFonts w:ascii="Times New Roman" w:hAnsi="Times New Roman" w:cs="Times New Roman"/>
          <w:b/>
          <w:sz w:val="24"/>
          <w:szCs w:val="24"/>
          <w:lang w:val="en-ZA"/>
        </w:rPr>
        <w:t>BUS/CU/ MKT /CR/</w:t>
      </w:r>
      <w:r w:rsidR="005718B5" w:rsidRPr="006A0750">
        <w:rPr>
          <w:rFonts w:ascii="Times New Roman" w:hAnsi="Times New Roman" w:cs="Times New Roman"/>
          <w:b/>
          <w:sz w:val="24"/>
          <w:szCs w:val="24"/>
          <w:lang w:val="en-ZA"/>
        </w:rPr>
        <w:t>0</w:t>
      </w:r>
      <w:r w:rsidR="004C3740" w:rsidRPr="006A0750">
        <w:rPr>
          <w:rFonts w:ascii="Times New Roman" w:hAnsi="Times New Roman" w:cs="Times New Roman"/>
          <w:b/>
          <w:sz w:val="24"/>
          <w:szCs w:val="24"/>
          <w:lang w:val="en-ZA"/>
        </w:rPr>
        <w:t>2/5</w:t>
      </w:r>
      <w:r w:rsidR="00C111A6" w:rsidRPr="006A0750">
        <w:rPr>
          <w:rFonts w:ascii="Times New Roman" w:hAnsi="Times New Roman" w:cs="Times New Roman"/>
          <w:sz w:val="24"/>
          <w:szCs w:val="24"/>
          <w:lang w:val="en-ZA" w:eastAsia="fr-FR"/>
        </w:rPr>
        <w:t>/A</w:t>
      </w:r>
    </w:p>
    <w:p w14:paraId="3D856BCF"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Relationship to Occupational Standards</w:t>
      </w:r>
    </w:p>
    <w:p w14:paraId="4285A77C" w14:textId="77777777" w:rsidR="00EE1760" w:rsidRPr="006A0750" w:rsidRDefault="00EE1760" w:rsidP="00D02E59">
      <w:pPr>
        <w:spacing w:after="0" w:line="276" w:lineRule="auto"/>
        <w:rPr>
          <w:rFonts w:ascii="Times New Roman" w:eastAsia="Calibri" w:hAnsi="Times New Roman" w:cs="Times New Roman"/>
          <w:sz w:val="24"/>
          <w:szCs w:val="24"/>
          <w:lang w:val="en-GB"/>
        </w:rPr>
      </w:pPr>
      <w:r w:rsidRPr="006A0750">
        <w:rPr>
          <w:rFonts w:ascii="Times New Roman" w:hAnsi="Times New Roman" w:cs="Times New Roman"/>
          <w:sz w:val="24"/>
          <w:szCs w:val="24"/>
          <w:lang w:val="en-ZA"/>
        </w:rPr>
        <w:t>This unit addresses the unit of competency:</w:t>
      </w:r>
      <w:r w:rsidRPr="006A0750">
        <w:rPr>
          <w:rFonts w:ascii="Times New Roman" w:hAnsi="Times New Roman" w:cs="Times New Roman"/>
          <w:sz w:val="24"/>
          <w:szCs w:val="24"/>
        </w:rPr>
        <w:t xml:space="preserve"> perform trade activities</w:t>
      </w:r>
    </w:p>
    <w:p w14:paraId="1C771E3C" w14:textId="77777777" w:rsidR="004F52AB" w:rsidRPr="006A0750" w:rsidRDefault="004F52AB" w:rsidP="00D02E59">
      <w:pPr>
        <w:spacing w:after="200" w:line="276" w:lineRule="auto"/>
        <w:rPr>
          <w:rFonts w:ascii="Times New Roman" w:eastAsia="Calibri" w:hAnsi="Times New Roman" w:cs="Times New Roman"/>
          <w:b/>
          <w:sz w:val="24"/>
          <w:szCs w:val="24"/>
          <w:lang w:val="en-GB"/>
        </w:rPr>
      </w:pPr>
    </w:p>
    <w:p w14:paraId="20CFA3A3" w14:textId="77777777" w:rsidR="00EE1760" w:rsidRPr="006A0750" w:rsidRDefault="00EE1760" w:rsidP="00D02E59">
      <w:pPr>
        <w:spacing w:after="200" w:line="276" w:lineRule="auto"/>
        <w:rPr>
          <w:rFonts w:ascii="Times New Roman" w:eastAsia="Calibri" w:hAnsi="Times New Roman" w:cs="Times New Roman"/>
          <w:b/>
          <w:sz w:val="24"/>
          <w:szCs w:val="24"/>
        </w:rPr>
      </w:pPr>
      <w:r w:rsidRPr="006A0750">
        <w:rPr>
          <w:rFonts w:ascii="Times New Roman" w:eastAsia="Calibri" w:hAnsi="Times New Roman" w:cs="Times New Roman"/>
          <w:b/>
          <w:sz w:val="24"/>
          <w:szCs w:val="24"/>
          <w:lang w:val="en-GB"/>
        </w:rPr>
        <w:t>Duration of Unit:</w:t>
      </w:r>
      <w:r w:rsidRPr="006A0750">
        <w:rPr>
          <w:rFonts w:ascii="Times New Roman" w:eastAsia="Calibri" w:hAnsi="Times New Roman" w:cs="Times New Roman"/>
          <w:sz w:val="24"/>
          <w:szCs w:val="24"/>
          <w:lang w:val="en-GB"/>
        </w:rPr>
        <w:t xml:space="preserve"> </w:t>
      </w:r>
      <w:r w:rsidR="004F52AB" w:rsidRPr="006A0750">
        <w:rPr>
          <w:rFonts w:ascii="Times New Roman" w:eastAsia="Calibri" w:hAnsi="Times New Roman" w:cs="Times New Roman"/>
          <w:sz w:val="24"/>
          <w:szCs w:val="24"/>
          <w:lang w:val="en-GB"/>
        </w:rPr>
        <w:t xml:space="preserve">150 Hours </w:t>
      </w:r>
    </w:p>
    <w:p w14:paraId="58C574C3"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Unit Description</w:t>
      </w:r>
    </w:p>
    <w:p w14:paraId="2A1D40CC" w14:textId="77777777" w:rsidR="00EE1760" w:rsidRPr="006A0750" w:rsidRDefault="00EE1760" w:rsidP="00D02E59">
      <w:pPr>
        <w:spacing w:after="0" w:line="276" w:lineRule="auto"/>
        <w:jc w:val="both"/>
        <w:rPr>
          <w:rFonts w:ascii="Times New Roman" w:hAnsi="Times New Roman" w:cs="Times New Roman"/>
          <w:sz w:val="24"/>
          <w:szCs w:val="24"/>
        </w:rPr>
      </w:pPr>
      <w:bookmarkStart w:id="52" w:name="_Hlk66111540"/>
      <w:r w:rsidRPr="006A0750">
        <w:rPr>
          <w:rFonts w:ascii="Times New Roman" w:hAnsi="Times New Roman" w:cs="Times New Roman"/>
          <w:sz w:val="24"/>
          <w:szCs w:val="24"/>
        </w:rPr>
        <w:t>This unit specifies the competencies required to perform trade activities. It includes gather</w:t>
      </w:r>
      <w:r w:rsidR="00901956" w:rsidRPr="006A0750">
        <w:rPr>
          <w:rFonts w:ascii="Times New Roman" w:hAnsi="Times New Roman" w:cs="Times New Roman"/>
          <w:sz w:val="24"/>
          <w:szCs w:val="24"/>
        </w:rPr>
        <w:t>ing</w:t>
      </w:r>
      <w:r w:rsidRPr="006A0750">
        <w:rPr>
          <w:rFonts w:ascii="Times New Roman" w:hAnsi="Times New Roman" w:cs="Times New Roman"/>
          <w:sz w:val="24"/>
          <w:szCs w:val="24"/>
        </w:rPr>
        <w:t xml:space="preserve"> channel insights, matching consumer needs to distribution channel, determining best channel(s), </w:t>
      </w:r>
      <w:r w:rsidR="00F64D27" w:rsidRPr="006A0750">
        <w:rPr>
          <w:rFonts w:ascii="Times New Roman" w:hAnsi="Times New Roman" w:cs="Times New Roman"/>
          <w:sz w:val="24"/>
          <w:szCs w:val="24"/>
        </w:rPr>
        <w:t>conducting</w:t>
      </w:r>
      <w:r w:rsidRPr="006A0750">
        <w:rPr>
          <w:rFonts w:ascii="Times New Roman" w:hAnsi="Times New Roman" w:cs="Times New Roman"/>
          <w:sz w:val="24"/>
          <w:szCs w:val="24"/>
        </w:rPr>
        <w:t xml:space="preserve"> channel trade activities and preparing trade activities report.</w:t>
      </w:r>
    </w:p>
    <w:bookmarkEnd w:id="52"/>
    <w:p w14:paraId="3F4B916D" w14:textId="77777777" w:rsidR="00EE1760" w:rsidRPr="006A0750" w:rsidRDefault="00EE1760" w:rsidP="00D02E59">
      <w:pPr>
        <w:spacing w:after="20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Summary of Learning Outcomes</w:t>
      </w:r>
    </w:p>
    <w:p w14:paraId="5116C8BB" w14:textId="77777777" w:rsidR="00EE1760" w:rsidRPr="006A0750" w:rsidRDefault="00EE1760" w:rsidP="00DF7ABC">
      <w:pPr>
        <w:pStyle w:val="ListParagraph"/>
        <w:numPr>
          <w:ilvl w:val="0"/>
          <w:numId w:val="5"/>
        </w:numPr>
        <w:spacing w:line="276" w:lineRule="auto"/>
        <w:rPr>
          <w:rFonts w:ascii="Times New Roman" w:hAnsi="Times New Roman" w:cs="Times New Roman"/>
          <w:sz w:val="24"/>
          <w:szCs w:val="24"/>
        </w:rPr>
      </w:pPr>
      <w:r w:rsidRPr="006A0750">
        <w:rPr>
          <w:rFonts w:ascii="Times New Roman" w:hAnsi="Times New Roman" w:cs="Times New Roman"/>
          <w:sz w:val="24"/>
          <w:szCs w:val="24"/>
        </w:rPr>
        <w:t>Gather channel insights</w:t>
      </w:r>
    </w:p>
    <w:p w14:paraId="721F885F" w14:textId="77777777" w:rsidR="00EE1760" w:rsidRPr="006A0750" w:rsidRDefault="00EE1760" w:rsidP="00DF7ABC">
      <w:pPr>
        <w:pStyle w:val="ListParagraph"/>
        <w:numPr>
          <w:ilvl w:val="0"/>
          <w:numId w:val="5"/>
        </w:numPr>
        <w:spacing w:line="276" w:lineRule="auto"/>
        <w:rPr>
          <w:rFonts w:ascii="Times New Roman" w:hAnsi="Times New Roman" w:cs="Times New Roman"/>
          <w:sz w:val="24"/>
          <w:szCs w:val="24"/>
        </w:rPr>
      </w:pPr>
      <w:r w:rsidRPr="006A0750">
        <w:rPr>
          <w:rFonts w:ascii="Times New Roman" w:hAnsi="Times New Roman" w:cs="Times New Roman"/>
          <w:sz w:val="24"/>
          <w:szCs w:val="24"/>
        </w:rPr>
        <w:t>Match consumer needs to distribution channel</w:t>
      </w:r>
    </w:p>
    <w:p w14:paraId="3EBF8791" w14:textId="77777777" w:rsidR="00EE1760" w:rsidRPr="006A0750" w:rsidRDefault="00EE1760" w:rsidP="00DF7ABC">
      <w:pPr>
        <w:pStyle w:val="ListParagraph"/>
        <w:numPr>
          <w:ilvl w:val="0"/>
          <w:numId w:val="5"/>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Best Channel (s)</w:t>
      </w:r>
    </w:p>
    <w:p w14:paraId="54C0A49C" w14:textId="77777777" w:rsidR="00EE1760" w:rsidRPr="006A0750" w:rsidRDefault="00F64D27" w:rsidP="00DF7ABC">
      <w:pPr>
        <w:pStyle w:val="ListParagraph"/>
        <w:numPr>
          <w:ilvl w:val="0"/>
          <w:numId w:val="5"/>
        </w:numPr>
        <w:spacing w:line="276" w:lineRule="auto"/>
        <w:rPr>
          <w:rFonts w:ascii="Times New Roman" w:hAnsi="Times New Roman" w:cs="Times New Roman"/>
          <w:sz w:val="24"/>
          <w:szCs w:val="24"/>
        </w:rPr>
      </w:pPr>
      <w:r w:rsidRPr="006A0750">
        <w:rPr>
          <w:rFonts w:ascii="Times New Roman" w:hAnsi="Times New Roman" w:cs="Times New Roman"/>
          <w:sz w:val="24"/>
          <w:szCs w:val="24"/>
        </w:rPr>
        <w:t>Conduct channel</w:t>
      </w:r>
      <w:r w:rsidR="00EE1760" w:rsidRPr="006A0750">
        <w:rPr>
          <w:rFonts w:ascii="Times New Roman" w:hAnsi="Times New Roman" w:cs="Times New Roman"/>
          <w:sz w:val="24"/>
          <w:szCs w:val="24"/>
        </w:rPr>
        <w:t xml:space="preserve"> trade activities</w:t>
      </w:r>
    </w:p>
    <w:p w14:paraId="79066014" w14:textId="77777777" w:rsidR="00EE1760" w:rsidRPr="006A0750" w:rsidRDefault="00EE1760" w:rsidP="00D02E59">
      <w:pPr>
        <w:spacing w:before="120" w:after="120" w:line="276" w:lineRule="auto"/>
        <w:contextualSpacing/>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871"/>
        <w:gridCol w:w="2465"/>
      </w:tblGrid>
      <w:tr w:rsidR="00EE1760" w:rsidRPr="006A0750" w14:paraId="26E7A0BC" w14:textId="77777777" w:rsidTr="00993529">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04A0C70C"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2700BA81" w14:textId="77777777" w:rsidR="00EE1760" w:rsidRPr="006A0750" w:rsidRDefault="00EE1760" w:rsidP="00D02E59">
            <w:pPr>
              <w:spacing w:after="0" w:line="276" w:lineRule="auto"/>
              <w:ind w:left="357" w:hanging="357"/>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61FFA19B"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Suggested Assessment Methods</w:t>
            </w:r>
          </w:p>
        </w:tc>
      </w:tr>
      <w:tr w:rsidR="00EE1760" w:rsidRPr="006A0750" w14:paraId="52AD36B3"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1F0E1594" w14:textId="77777777" w:rsidR="00EE1760" w:rsidRPr="006A0750" w:rsidRDefault="00EE1760" w:rsidP="00DF7ABC">
            <w:pPr>
              <w:pStyle w:val="ListParagraph"/>
              <w:numPr>
                <w:ilvl w:val="0"/>
                <w:numId w:val="6"/>
              </w:numPr>
              <w:spacing w:line="276" w:lineRule="auto"/>
              <w:rPr>
                <w:rFonts w:ascii="Times New Roman" w:hAnsi="Times New Roman" w:cs="Times New Roman"/>
                <w:sz w:val="24"/>
                <w:szCs w:val="24"/>
              </w:rPr>
            </w:pPr>
            <w:r w:rsidRPr="006A0750">
              <w:rPr>
                <w:rFonts w:ascii="Times New Roman" w:hAnsi="Times New Roman" w:cs="Times New Roman"/>
                <w:sz w:val="24"/>
                <w:szCs w:val="24"/>
              </w:rPr>
              <w:t>Gather channel insights</w:t>
            </w:r>
          </w:p>
        </w:tc>
        <w:tc>
          <w:tcPr>
            <w:tcW w:w="2070" w:type="pct"/>
            <w:tcBorders>
              <w:top w:val="single" w:sz="4" w:space="0" w:color="auto"/>
              <w:left w:val="single" w:sz="4" w:space="0" w:color="auto"/>
              <w:bottom w:val="single" w:sz="4" w:space="0" w:color="auto"/>
              <w:right w:val="single" w:sz="4" w:space="0" w:color="auto"/>
            </w:tcBorders>
            <w:hideMark/>
          </w:tcPr>
          <w:p w14:paraId="7A5E9AF7" w14:textId="77777777" w:rsidR="0059125E" w:rsidRPr="006A0750" w:rsidRDefault="0059125E" w:rsidP="00DF7ABC">
            <w:pPr>
              <w:numPr>
                <w:ilvl w:val="0"/>
                <w:numId w:val="72"/>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Market size</w:t>
            </w:r>
            <w:r w:rsidR="00A701BC" w:rsidRPr="006A0750">
              <w:rPr>
                <w:rFonts w:ascii="Times New Roman" w:eastAsia="Calibri" w:hAnsi="Times New Roman" w:cs="Times New Roman"/>
                <w:sz w:val="24"/>
                <w:szCs w:val="24"/>
              </w:rPr>
              <w:t xml:space="preserve"> (geographical coverage)</w:t>
            </w:r>
          </w:p>
          <w:p w14:paraId="1A6BEB85" w14:textId="77777777" w:rsidR="00586BFC" w:rsidRPr="006A0750" w:rsidRDefault="00586BFC" w:rsidP="00DF7ABC">
            <w:pPr>
              <w:numPr>
                <w:ilvl w:val="0"/>
                <w:numId w:val="72"/>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Price strateg</w:t>
            </w:r>
            <w:r w:rsidR="00A701BC" w:rsidRPr="006A0750">
              <w:rPr>
                <w:rFonts w:ascii="Times New Roman" w:eastAsia="Calibri" w:hAnsi="Times New Roman" w:cs="Times New Roman"/>
                <w:sz w:val="24"/>
                <w:szCs w:val="24"/>
              </w:rPr>
              <w:t>ies</w:t>
            </w:r>
          </w:p>
          <w:p w14:paraId="39371579" w14:textId="77777777" w:rsidR="00586BFC" w:rsidRPr="006A0750" w:rsidRDefault="00586BFC" w:rsidP="00DF7ABC">
            <w:pPr>
              <w:numPr>
                <w:ilvl w:val="0"/>
                <w:numId w:val="72"/>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Purchasing patterns</w:t>
            </w:r>
          </w:p>
          <w:p w14:paraId="113F99BA" w14:textId="77777777" w:rsidR="00EE1760" w:rsidRPr="006A0750" w:rsidRDefault="00586BFC" w:rsidP="00DF7ABC">
            <w:pPr>
              <w:numPr>
                <w:ilvl w:val="0"/>
                <w:numId w:val="72"/>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Channels of distribution</w:t>
            </w:r>
            <w:r w:rsidR="00EE1760" w:rsidRPr="006A0750">
              <w:rPr>
                <w:rFonts w:ascii="Times New Roman" w:eastAsia="Calibri" w:hAnsi="Times New Roman" w:cs="Times New Roman"/>
                <w:color w:val="FF0000"/>
                <w:sz w:val="24"/>
                <w:szCs w:val="24"/>
              </w:rPr>
              <w:t xml:space="preserve"> </w:t>
            </w:r>
          </w:p>
        </w:tc>
        <w:tc>
          <w:tcPr>
            <w:tcW w:w="1318" w:type="pct"/>
            <w:tcBorders>
              <w:top w:val="single" w:sz="4" w:space="0" w:color="auto"/>
              <w:left w:val="single" w:sz="4" w:space="0" w:color="auto"/>
              <w:bottom w:val="single" w:sz="4" w:space="0" w:color="auto"/>
              <w:right w:val="single" w:sz="4" w:space="0" w:color="auto"/>
            </w:tcBorders>
            <w:hideMark/>
          </w:tcPr>
          <w:p w14:paraId="4FF93515" w14:textId="77777777" w:rsidR="00EE1760" w:rsidRPr="006A0750" w:rsidRDefault="00EE1760" w:rsidP="00DF7ABC">
            <w:pPr>
              <w:numPr>
                <w:ilvl w:val="0"/>
                <w:numId w:val="72"/>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 Written tests</w:t>
            </w:r>
          </w:p>
          <w:p w14:paraId="26764F88" w14:textId="77777777" w:rsidR="00EE1760" w:rsidRPr="006A0750" w:rsidRDefault="00EE1760" w:rsidP="00DF7ABC">
            <w:pPr>
              <w:numPr>
                <w:ilvl w:val="0"/>
                <w:numId w:val="72"/>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23D5D346" w14:textId="77777777" w:rsidR="00EE1760" w:rsidRPr="006A0750" w:rsidRDefault="00EE1760" w:rsidP="00DF7ABC">
            <w:pPr>
              <w:numPr>
                <w:ilvl w:val="0"/>
                <w:numId w:val="72"/>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5D16E71D" w14:textId="77777777" w:rsidR="00EE1760" w:rsidRPr="006A0750" w:rsidRDefault="00EE1760" w:rsidP="00DF7ABC">
            <w:pPr>
              <w:numPr>
                <w:ilvl w:val="0"/>
                <w:numId w:val="72"/>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EE1760" w:rsidRPr="006A0750" w14:paraId="64C7CBCC"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5A1851D5" w14:textId="77777777" w:rsidR="00EE1760" w:rsidRPr="006A0750" w:rsidRDefault="00EE1760" w:rsidP="00DF7ABC">
            <w:pPr>
              <w:pStyle w:val="ListParagraph"/>
              <w:numPr>
                <w:ilvl w:val="0"/>
                <w:numId w:val="6"/>
              </w:numPr>
              <w:spacing w:line="276" w:lineRule="auto"/>
              <w:rPr>
                <w:rFonts w:ascii="Times New Roman" w:hAnsi="Times New Roman" w:cs="Times New Roman"/>
                <w:sz w:val="24"/>
                <w:szCs w:val="24"/>
              </w:rPr>
            </w:pPr>
            <w:r w:rsidRPr="006A0750">
              <w:rPr>
                <w:rFonts w:ascii="Times New Roman" w:hAnsi="Times New Roman" w:cs="Times New Roman"/>
                <w:sz w:val="24"/>
                <w:szCs w:val="24"/>
              </w:rPr>
              <w:t>Match consumer needs to distribution channel</w:t>
            </w:r>
          </w:p>
        </w:tc>
        <w:tc>
          <w:tcPr>
            <w:tcW w:w="2070" w:type="pct"/>
            <w:tcBorders>
              <w:top w:val="single" w:sz="4" w:space="0" w:color="auto"/>
              <w:left w:val="single" w:sz="4" w:space="0" w:color="auto"/>
              <w:bottom w:val="single" w:sz="4" w:space="0" w:color="auto"/>
              <w:right w:val="single" w:sz="4" w:space="0" w:color="auto"/>
            </w:tcBorders>
          </w:tcPr>
          <w:p w14:paraId="72084C4A" w14:textId="77777777" w:rsidR="00586BFC" w:rsidRPr="006A0750" w:rsidRDefault="00B05531" w:rsidP="00DF7ABC">
            <w:pPr>
              <w:numPr>
                <w:ilvl w:val="0"/>
                <w:numId w:val="72"/>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Methods of </w:t>
            </w:r>
            <w:r w:rsidR="00586BFC" w:rsidRPr="006A0750">
              <w:rPr>
                <w:rFonts w:ascii="Times New Roman" w:eastAsia="Calibri" w:hAnsi="Times New Roman" w:cs="Times New Roman"/>
                <w:sz w:val="24"/>
                <w:szCs w:val="24"/>
              </w:rPr>
              <w:t xml:space="preserve">Route to market </w:t>
            </w:r>
          </w:p>
          <w:p w14:paraId="4363B303" w14:textId="77777777" w:rsidR="00B05531" w:rsidRPr="006A0750" w:rsidRDefault="00B05531" w:rsidP="00DF7ABC">
            <w:pPr>
              <w:numPr>
                <w:ilvl w:val="0"/>
                <w:numId w:val="72"/>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Channels of distribution</w:t>
            </w:r>
          </w:p>
          <w:p w14:paraId="62D744F1" w14:textId="77777777" w:rsidR="00EE1760" w:rsidRPr="006A0750" w:rsidRDefault="00586BFC" w:rsidP="00DF7ABC">
            <w:pPr>
              <w:numPr>
                <w:ilvl w:val="0"/>
                <w:numId w:val="72"/>
              </w:numPr>
              <w:spacing w:after="200" w:line="276" w:lineRule="auto"/>
              <w:contextualSpacing/>
              <w:rPr>
                <w:rFonts w:ascii="Times New Roman" w:eastAsia="Calibri" w:hAnsi="Times New Roman" w:cs="Times New Roman"/>
                <w:color w:val="FF0000"/>
                <w:sz w:val="24"/>
                <w:szCs w:val="24"/>
              </w:rPr>
            </w:pPr>
            <w:r w:rsidRPr="006A0750">
              <w:rPr>
                <w:rFonts w:ascii="Times New Roman" w:hAnsi="Times New Roman" w:cs="Times New Roman"/>
                <w:sz w:val="24"/>
                <w:szCs w:val="24"/>
              </w:rPr>
              <w:t xml:space="preserve">Factors that determine </w:t>
            </w:r>
            <w:r w:rsidR="00B05531" w:rsidRPr="006A0750">
              <w:rPr>
                <w:rFonts w:ascii="Times New Roman" w:hAnsi="Times New Roman" w:cs="Times New Roman"/>
                <w:sz w:val="24"/>
                <w:szCs w:val="24"/>
              </w:rPr>
              <w:t xml:space="preserve">distribution </w:t>
            </w:r>
            <w:r w:rsidRPr="006A0750">
              <w:rPr>
                <w:rFonts w:ascii="Times New Roman" w:hAnsi="Times New Roman" w:cs="Times New Roman"/>
                <w:sz w:val="24"/>
                <w:szCs w:val="24"/>
              </w:rPr>
              <w:t>channel</w:t>
            </w:r>
            <w:r w:rsidR="00B05531" w:rsidRPr="006A0750">
              <w:rPr>
                <w:rFonts w:ascii="Times New Roman" w:hAnsi="Times New Roman" w:cs="Times New Roman"/>
                <w:sz w:val="24"/>
                <w:szCs w:val="24"/>
              </w:rPr>
              <w:t xml:space="preserve"> choice</w:t>
            </w:r>
            <w:r w:rsidR="00EE1760" w:rsidRPr="006A0750">
              <w:rPr>
                <w:rFonts w:ascii="Times New Roman" w:hAnsi="Times New Roman" w:cs="Times New Roman"/>
                <w:sz w:val="24"/>
                <w:szCs w:val="24"/>
              </w:rPr>
              <w:t xml:space="preserve"> </w:t>
            </w:r>
          </w:p>
        </w:tc>
        <w:tc>
          <w:tcPr>
            <w:tcW w:w="1318" w:type="pct"/>
            <w:tcBorders>
              <w:top w:val="single" w:sz="4" w:space="0" w:color="auto"/>
              <w:left w:val="single" w:sz="4" w:space="0" w:color="auto"/>
              <w:bottom w:val="single" w:sz="4" w:space="0" w:color="auto"/>
              <w:right w:val="single" w:sz="4" w:space="0" w:color="auto"/>
            </w:tcBorders>
          </w:tcPr>
          <w:p w14:paraId="777CBCFF" w14:textId="77777777" w:rsidR="00EE1760" w:rsidRPr="006A0750" w:rsidRDefault="00EE1760"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076B6E9D" w14:textId="77777777" w:rsidR="00EE1760" w:rsidRPr="006A0750" w:rsidRDefault="00EE1760"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3F7F26C5" w14:textId="77777777" w:rsidR="00EE1760" w:rsidRPr="006A0750" w:rsidRDefault="00EE1760"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BFF3414" w14:textId="77777777" w:rsidR="00EE1760" w:rsidRPr="006A0750" w:rsidRDefault="00EE1760"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p w14:paraId="587D94F1" w14:textId="77777777" w:rsidR="00EE1760" w:rsidRPr="006A0750" w:rsidRDefault="00EE1760" w:rsidP="00D02E59">
            <w:pPr>
              <w:spacing w:after="0" w:line="276" w:lineRule="auto"/>
              <w:ind w:left="360"/>
              <w:rPr>
                <w:rFonts w:ascii="Times New Roman" w:eastAsia="Calibri" w:hAnsi="Times New Roman" w:cs="Times New Roman"/>
                <w:sz w:val="24"/>
                <w:szCs w:val="24"/>
                <w:lang w:val="en-GB"/>
              </w:rPr>
            </w:pPr>
          </w:p>
        </w:tc>
      </w:tr>
      <w:tr w:rsidR="00EE1760" w:rsidRPr="006A0750" w14:paraId="078870D3"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5FE240AD" w14:textId="77777777" w:rsidR="00EE1760" w:rsidRPr="006A0750" w:rsidRDefault="00EE1760" w:rsidP="00DF7ABC">
            <w:pPr>
              <w:pStyle w:val="ListParagraph"/>
              <w:numPr>
                <w:ilvl w:val="0"/>
                <w:numId w:val="6"/>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Best Channel (s)</w:t>
            </w:r>
          </w:p>
        </w:tc>
        <w:tc>
          <w:tcPr>
            <w:tcW w:w="2070" w:type="pct"/>
            <w:tcBorders>
              <w:top w:val="single" w:sz="4" w:space="0" w:color="auto"/>
              <w:left w:val="single" w:sz="4" w:space="0" w:color="auto"/>
              <w:bottom w:val="single" w:sz="4" w:space="0" w:color="auto"/>
              <w:right w:val="single" w:sz="4" w:space="0" w:color="auto"/>
            </w:tcBorders>
          </w:tcPr>
          <w:p w14:paraId="05D81873" w14:textId="77777777" w:rsidR="00EE1760" w:rsidRPr="006A0750" w:rsidRDefault="00586BFC" w:rsidP="00DF7ABC">
            <w:pPr>
              <w:numPr>
                <w:ilvl w:val="0"/>
                <w:numId w:val="72"/>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Route to market options</w:t>
            </w:r>
          </w:p>
          <w:p w14:paraId="4E2EA0F5" w14:textId="77777777" w:rsidR="00586BFC" w:rsidRPr="006A0750" w:rsidRDefault="00586BFC" w:rsidP="00DF7ABC">
            <w:pPr>
              <w:numPr>
                <w:ilvl w:val="0"/>
                <w:numId w:val="72"/>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DIME approach</w:t>
            </w:r>
          </w:p>
          <w:p w14:paraId="6DE1C525" w14:textId="77777777" w:rsidR="007A08BB" w:rsidRPr="006A0750" w:rsidRDefault="007A08BB" w:rsidP="00DF7ABC">
            <w:pPr>
              <w:numPr>
                <w:ilvl w:val="0"/>
                <w:numId w:val="72"/>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color w:val="000000" w:themeColor="text1"/>
                <w:sz w:val="24"/>
                <w:szCs w:val="24"/>
              </w:rPr>
              <w:t>Strategy area mapping</w:t>
            </w:r>
          </w:p>
        </w:tc>
        <w:tc>
          <w:tcPr>
            <w:tcW w:w="1318" w:type="pct"/>
            <w:tcBorders>
              <w:top w:val="single" w:sz="4" w:space="0" w:color="auto"/>
              <w:left w:val="single" w:sz="4" w:space="0" w:color="auto"/>
              <w:bottom w:val="single" w:sz="4" w:space="0" w:color="auto"/>
              <w:right w:val="single" w:sz="4" w:space="0" w:color="auto"/>
            </w:tcBorders>
          </w:tcPr>
          <w:p w14:paraId="09551D19" w14:textId="77777777" w:rsidR="00433146" w:rsidRPr="006A0750" w:rsidRDefault="00433146"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2149F6EA" w14:textId="77777777" w:rsidR="00433146" w:rsidRPr="006A0750" w:rsidRDefault="00433146"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2D9236A4" w14:textId="77777777" w:rsidR="00433146" w:rsidRPr="006A0750" w:rsidRDefault="00433146"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5D46FDEE" w14:textId="77777777" w:rsidR="00EE1760" w:rsidRPr="006A0750" w:rsidRDefault="00433146" w:rsidP="00DF7ABC">
            <w:pPr>
              <w:numPr>
                <w:ilvl w:val="0"/>
                <w:numId w:val="7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EE1760" w:rsidRPr="006A0750" w14:paraId="7B319727"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tcPr>
          <w:p w14:paraId="185D0E92" w14:textId="77777777" w:rsidR="00EE1760" w:rsidRPr="006A0750" w:rsidRDefault="00366DC9" w:rsidP="00DF7ABC">
            <w:pPr>
              <w:pStyle w:val="ListParagraph"/>
              <w:numPr>
                <w:ilvl w:val="0"/>
                <w:numId w:val="6"/>
              </w:numPr>
              <w:spacing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Conduct channel</w:t>
            </w:r>
            <w:r w:rsidR="00EE1760" w:rsidRPr="006A0750">
              <w:rPr>
                <w:rFonts w:ascii="Times New Roman" w:hAnsi="Times New Roman" w:cs="Times New Roman"/>
                <w:sz w:val="24"/>
                <w:szCs w:val="24"/>
              </w:rPr>
              <w:t xml:space="preserve"> trade activities</w:t>
            </w:r>
          </w:p>
        </w:tc>
        <w:tc>
          <w:tcPr>
            <w:tcW w:w="2070" w:type="pct"/>
            <w:tcBorders>
              <w:top w:val="single" w:sz="4" w:space="0" w:color="auto"/>
              <w:left w:val="single" w:sz="4" w:space="0" w:color="auto"/>
              <w:bottom w:val="single" w:sz="4" w:space="0" w:color="auto"/>
              <w:right w:val="single" w:sz="4" w:space="0" w:color="auto"/>
            </w:tcBorders>
          </w:tcPr>
          <w:p w14:paraId="4504A831" w14:textId="77777777" w:rsidR="00C0140D" w:rsidRPr="006A0750" w:rsidRDefault="00C0140D" w:rsidP="00DF7ABC">
            <w:pPr>
              <w:numPr>
                <w:ilvl w:val="0"/>
                <w:numId w:val="7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Principles of selling</w:t>
            </w:r>
          </w:p>
          <w:p w14:paraId="5EB53FA2" w14:textId="77777777" w:rsidR="00C0140D" w:rsidRPr="006A0750" w:rsidRDefault="00C0140D" w:rsidP="00DF7ABC">
            <w:pPr>
              <w:numPr>
                <w:ilvl w:val="0"/>
                <w:numId w:val="7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Process of selling</w:t>
            </w:r>
          </w:p>
          <w:p w14:paraId="6A570FE7" w14:textId="77777777" w:rsidR="00EE1760" w:rsidRPr="006A0750" w:rsidRDefault="00AE7D29" w:rsidP="00DF7ABC">
            <w:pPr>
              <w:numPr>
                <w:ilvl w:val="0"/>
                <w:numId w:val="7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Trade </w:t>
            </w:r>
            <w:r w:rsidR="00300C56" w:rsidRPr="006A0750">
              <w:rPr>
                <w:rFonts w:ascii="Times New Roman" w:eastAsia="Calibri" w:hAnsi="Times New Roman" w:cs="Times New Roman"/>
                <w:sz w:val="24"/>
                <w:szCs w:val="24"/>
              </w:rPr>
              <w:t>activities</w:t>
            </w:r>
          </w:p>
          <w:p w14:paraId="2909F9E5" w14:textId="77777777" w:rsidR="00300C56" w:rsidRPr="006A0750" w:rsidRDefault="00300C56" w:rsidP="00DF7ABC">
            <w:pPr>
              <w:pStyle w:val="ListParagraph"/>
              <w:numPr>
                <w:ilvl w:val="0"/>
                <w:numId w:val="30"/>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Classification</w:t>
            </w:r>
          </w:p>
          <w:p w14:paraId="7EC48C05" w14:textId="77777777" w:rsidR="00300C56" w:rsidRPr="006A0750" w:rsidRDefault="00300C56" w:rsidP="00DF7ABC">
            <w:pPr>
              <w:pStyle w:val="ListParagraph"/>
              <w:numPr>
                <w:ilvl w:val="0"/>
                <w:numId w:val="30"/>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Monitoring</w:t>
            </w:r>
            <w:r w:rsidR="00EB29B8" w:rsidRPr="006A0750">
              <w:rPr>
                <w:rFonts w:ascii="Times New Roman" w:eastAsia="Calibri" w:hAnsi="Times New Roman" w:cs="Times New Roman"/>
                <w:sz w:val="24"/>
                <w:szCs w:val="24"/>
              </w:rPr>
              <w:t xml:space="preserve"> and evaluation</w:t>
            </w:r>
          </w:p>
          <w:p w14:paraId="553CA71B" w14:textId="77777777" w:rsidR="00AE7D29" w:rsidRPr="006A0750" w:rsidRDefault="00300C56" w:rsidP="00DF7ABC">
            <w:pPr>
              <w:numPr>
                <w:ilvl w:val="0"/>
                <w:numId w:val="75"/>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 xml:space="preserve">Points </w:t>
            </w:r>
            <w:r w:rsidR="00901956" w:rsidRPr="006A0750">
              <w:rPr>
                <w:rFonts w:ascii="Times New Roman" w:eastAsia="Calibri" w:hAnsi="Times New Roman" w:cs="Times New Roman"/>
                <w:sz w:val="24"/>
                <w:szCs w:val="24"/>
              </w:rPr>
              <w:t>of</w:t>
            </w:r>
            <w:r w:rsidRPr="006A0750">
              <w:rPr>
                <w:rFonts w:ascii="Times New Roman" w:eastAsia="Calibri" w:hAnsi="Times New Roman" w:cs="Times New Roman"/>
                <w:sz w:val="24"/>
                <w:szCs w:val="24"/>
              </w:rPr>
              <w:t xml:space="preserve"> Sale Materials (POSM)</w:t>
            </w:r>
          </w:p>
        </w:tc>
        <w:tc>
          <w:tcPr>
            <w:tcW w:w="1318" w:type="pct"/>
            <w:tcBorders>
              <w:top w:val="single" w:sz="4" w:space="0" w:color="auto"/>
              <w:left w:val="single" w:sz="4" w:space="0" w:color="auto"/>
              <w:bottom w:val="single" w:sz="4" w:space="0" w:color="auto"/>
              <w:right w:val="single" w:sz="4" w:space="0" w:color="auto"/>
            </w:tcBorders>
          </w:tcPr>
          <w:p w14:paraId="12E3AA6D" w14:textId="77777777" w:rsidR="00433146" w:rsidRPr="006A0750" w:rsidRDefault="00433146" w:rsidP="00DF7ABC">
            <w:pPr>
              <w:numPr>
                <w:ilvl w:val="0"/>
                <w:numId w:val="73"/>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430DD57D" w14:textId="77777777" w:rsidR="00433146" w:rsidRPr="006A0750" w:rsidRDefault="00433146" w:rsidP="00DF7ABC">
            <w:pPr>
              <w:numPr>
                <w:ilvl w:val="0"/>
                <w:numId w:val="73"/>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04C3F79A" w14:textId="77777777" w:rsidR="00433146" w:rsidRPr="006A0750" w:rsidRDefault="00433146" w:rsidP="00DF7ABC">
            <w:pPr>
              <w:numPr>
                <w:ilvl w:val="0"/>
                <w:numId w:val="73"/>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6CFE8497" w14:textId="77777777" w:rsidR="00EE1760" w:rsidRPr="006A0750" w:rsidRDefault="00433146" w:rsidP="00DF7ABC">
            <w:pPr>
              <w:numPr>
                <w:ilvl w:val="0"/>
                <w:numId w:val="73"/>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bl>
    <w:p w14:paraId="3880AE93"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r w:rsidRPr="006A0750">
        <w:rPr>
          <w:rFonts w:ascii="Times New Roman" w:eastAsia="Calibri" w:hAnsi="Times New Roman" w:cs="Times New Roman"/>
          <w:b/>
          <w:color w:val="FF0000"/>
          <w:sz w:val="24"/>
          <w:szCs w:val="24"/>
          <w:lang w:val="en-GB"/>
        </w:rPr>
        <w:tab/>
      </w:r>
    </w:p>
    <w:p w14:paraId="3BB61D89" w14:textId="77777777" w:rsidR="00EE1760" w:rsidRPr="006A0750" w:rsidRDefault="00EE1760" w:rsidP="00D02E59">
      <w:pPr>
        <w:spacing w:after="0" w:line="276" w:lineRule="auto"/>
        <w:rPr>
          <w:rFonts w:ascii="Times New Roman" w:eastAsia="Calibri" w:hAnsi="Times New Roman" w:cs="Times New Roman"/>
          <w:b/>
          <w:sz w:val="24"/>
          <w:szCs w:val="24"/>
          <w:lang w:val="en-GB"/>
        </w:rPr>
      </w:pPr>
    </w:p>
    <w:p w14:paraId="5497EC55" w14:textId="07354955"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 xml:space="preserve">Suggested Methods </w:t>
      </w:r>
      <w:r w:rsidR="00993529" w:rsidRPr="006A0750">
        <w:rPr>
          <w:rFonts w:ascii="Times New Roman" w:eastAsia="Calibri" w:hAnsi="Times New Roman" w:cs="Times New Roman"/>
          <w:b/>
          <w:sz w:val="24"/>
          <w:szCs w:val="24"/>
          <w:lang w:val="en-GB"/>
        </w:rPr>
        <w:t>of Instruction</w:t>
      </w:r>
    </w:p>
    <w:p w14:paraId="6352515E"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w:t>
      </w:r>
    </w:p>
    <w:p w14:paraId="680870D7"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Demonstration by trainer</w:t>
      </w:r>
    </w:p>
    <w:p w14:paraId="26DDE550"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Practice by the trainee</w:t>
      </w:r>
    </w:p>
    <w:p w14:paraId="29B2F58C"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Discussions</w:t>
      </w:r>
    </w:p>
    <w:p w14:paraId="5182BA46"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Direct instruction </w:t>
      </w:r>
    </w:p>
    <w:p w14:paraId="1F30F509"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Simulation</w:t>
      </w:r>
    </w:p>
    <w:p w14:paraId="3435196F"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On job training</w:t>
      </w:r>
    </w:p>
    <w:p w14:paraId="741D95E2"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p>
    <w:p w14:paraId="2E0BE1C9"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Recommended Resources</w:t>
      </w:r>
    </w:p>
    <w:p w14:paraId="18E1980A" w14:textId="77777777" w:rsidR="00EE1760"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Means of transport</w:t>
      </w:r>
    </w:p>
    <w:p w14:paraId="21927E11"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Videos</w:t>
      </w:r>
    </w:p>
    <w:p w14:paraId="0BFB2221"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Projectors</w:t>
      </w:r>
    </w:p>
    <w:p w14:paraId="3C58F832"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Computers</w:t>
      </w:r>
    </w:p>
    <w:p w14:paraId="3C367673"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Internet connectivity</w:t>
      </w:r>
    </w:p>
    <w:p w14:paraId="106ADCEB"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Data collection tools</w:t>
      </w:r>
    </w:p>
    <w:p w14:paraId="6EA9CD41" w14:textId="77777777" w:rsidR="00FA7989" w:rsidRPr="006A0750" w:rsidRDefault="00FA7989"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Stationery</w:t>
      </w:r>
    </w:p>
    <w:p w14:paraId="03342510" w14:textId="77777777" w:rsidR="00FA7989"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Telephone</w:t>
      </w:r>
    </w:p>
    <w:p w14:paraId="027E8067"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Reference materials</w:t>
      </w:r>
    </w:p>
    <w:p w14:paraId="4A109BA1"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proofErr w:type="gramStart"/>
      <w:r w:rsidRPr="006A0750">
        <w:rPr>
          <w:rFonts w:ascii="Times New Roman" w:eastAsia="Calibri" w:hAnsi="Times New Roman" w:cs="Times New Roman"/>
          <w:sz w:val="24"/>
          <w:szCs w:val="24"/>
          <w:lang w:val="en-GB"/>
        </w:rPr>
        <w:t>Learners</w:t>
      </w:r>
      <w:proofErr w:type="gramEnd"/>
      <w:r w:rsidRPr="006A0750">
        <w:rPr>
          <w:rFonts w:ascii="Times New Roman" w:eastAsia="Calibri" w:hAnsi="Times New Roman" w:cs="Times New Roman"/>
          <w:sz w:val="24"/>
          <w:szCs w:val="24"/>
          <w:lang w:val="en-GB"/>
        </w:rPr>
        <w:t xml:space="preserve"> guides</w:t>
      </w:r>
    </w:p>
    <w:p w14:paraId="7A2F4067"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Resource persons</w:t>
      </w:r>
    </w:p>
    <w:p w14:paraId="01C6AE93"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Model learning rooms</w:t>
      </w:r>
    </w:p>
    <w:p w14:paraId="3E23FA52" w14:textId="77777777" w:rsidR="00196485" w:rsidRPr="006A0750" w:rsidRDefault="00196485" w:rsidP="00D02E59">
      <w:pPr>
        <w:spacing w:after="0" w:line="276" w:lineRule="auto"/>
        <w:ind w:left="720"/>
        <w:contextualSpacing/>
        <w:rPr>
          <w:rFonts w:ascii="Times New Roman" w:eastAsia="Calibri" w:hAnsi="Times New Roman" w:cs="Times New Roman"/>
          <w:color w:val="FF0000"/>
          <w:sz w:val="24"/>
          <w:szCs w:val="24"/>
          <w:lang w:val="en-GB"/>
        </w:rPr>
      </w:pPr>
    </w:p>
    <w:p w14:paraId="0546E91F" w14:textId="77777777" w:rsidR="00EE1760" w:rsidRPr="006A0750" w:rsidRDefault="00EE1760" w:rsidP="00D02E59">
      <w:pPr>
        <w:spacing w:after="0" w:line="276" w:lineRule="auto"/>
        <w:ind w:left="720"/>
        <w:contextualSpacing/>
        <w:rPr>
          <w:rFonts w:ascii="Times New Roman" w:eastAsia="Calibri" w:hAnsi="Times New Roman" w:cs="Times New Roman"/>
          <w:color w:val="FF0000"/>
          <w:sz w:val="24"/>
          <w:szCs w:val="24"/>
          <w:lang w:val="en-GB"/>
        </w:rPr>
      </w:pPr>
      <w:r w:rsidRPr="006A0750">
        <w:rPr>
          <w:rFonts w:ascii="Times New Roman" w:eastAsia="Calibri" w:hAnsi="Times New Roman" w:cs="Times New Roman"/>
          <w:color w:val="FF0000"/>
          <w:sz w:val="24"/>
          <w:szCs w:val="24"/>
          <w:lang w:val="en-GB"/>
        </w:rPr>
        <w:t xml:space="preserve"> </w:t>
      </w:r>
    </w:p>
    <w:p w14:paraId="0C69FFC4"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5985A9D7" w14:textId="77777777" w:rsidR="00EE1760" w:rsidRPr="006A0750" w:rsidRDefault="00EE1760" w:rsidP="00D02E59">
      <w:pPr>
        <w:spacing w:line="276" w:lineRule="auto"/>
        <w:rPr>
          <w:rFonts w:ascii="Times New Roman" w:hAnsi="Times New Roman" w:cs="Times New Roman"/>
          <w:color w:val="FF0000"/>
          <w:sz w:val="24"/>
          <w:szCs w:val="24"/>
        </w:rPr>
      </w:pPr>
    </w:p>
    <w:p w14:paraId="77D17A50" w14:textId="77777777" w:rsidR="00EE1760" w:rsidRPr="006A0750" w:rsidRDefault="00EE1760" w:rsidP="00D02E59">
      <w:pPr>
        <w:spacing w:line="276" w:lineRule="auto"/>
        <w:rPr>
          <w:rFonts w:ascii="Times New Roman" w:hAnsi="Times New Roman" w:cs="Times New Roman"/>
          <w:color w:val="FF0000"/>
          <w:sz w:val="24"/>
          <w:szCs w:val="24"/>
        </w:rPr>
      </w:pPr>
    </w:p>
    <w:p w14:paraId="3A4E4DC4" w14:textId="77777777" w:rsidR="00AE7D29" w:rsidRPr="006A0750" w:rsidRDefault="00433146" w:rsidP="00D02E59">
      <w:pPr>
        <w:pStyle w:val="Heading1"/>
        <w:spacing w:line="276" w:lineRule="auto"/>
        <w:jc w:val="center"/>
        <w:rPr>
          <w:szCs w:val="24"/>
        </w:rPr>
      </w:pPr>
      <w:r w:rsidRPr="006A0750">
        <w:rPr>
          <w:color w:val="FF0000"/>
          <w:szCs w:val="24"/>
        </w:rPr>
        <w:br w:type="page"/>
      </w:r>
      <w:r w:rsidR="00AE7D29" w:rsidRPr="006A0750">
        <w:rPr>
          <w:szCs w:val="24"/>
        </w:rPr>
        <w:lastRenderedPageBreak/>
        <w:t xml:space="preserve"> </w:t>
      </w:r>
      <w:bookmarkStart w:id="53" w:name="_Toc67903373"/>
      <w:r w:rsidR="00AE7D29" w:rsidRPr="006A0750">
        <w:rPr>
          <w:szCs w:val="24"/>
        </w:rPr>
        <w:t>CONSUMER EXPERIENCE</w:t>
      </w:r>
      <w:bookmarkEnd w:id="53"/>
    </w:p>
    <w:p w14:paraId="690A3809" w14:textId="77777777" w:rsidR="00EE1760" w:rsidRPr="006A0750" w:rsidRDefault="00EE1760" w:rsidP="00D02E59">
      <w:pPr>
        <w:spacing w:line="276" w:lineRule="auto"/>
        <w:rPr>
          <w:rFonts w:ascii="Times New Roman" w:hAnsi="Times New Roman" w:cs="Times New Roman"/>
          <w:b/>
          <w:sz w:val="24"/>
          <w:szCs w:val="24"/>
        </w:rPr>
      </w:pPr>
      <w:r w:rsidRPr="006A0750">
        <w:rPr>
          <w:rFonts w:ascii="Times New Roman" w:hAnsi="Times New Roman" w:cs="Times New Roman"/>
          <w:b/>
          <w:sz w:val="24"/>
          <w:szCs w:val="24"/>
        </w:rPr>
        <w:t xml:space="preserve"> </w:t>
      </w:r>
      <w:r w:rsidRPr="006A0750">
        <w:rPr>
          <w:rFonts w:ascii="Times New Roman" w:hAnsi="Times New Roman" w:cs="Times New Roman"/>
          <w:sz w:val="24"/>
          <w:szCs w:val="24"/>
          <w:lang w:val="en-GB"/>
        </w:rPr>
        <w:t>UNIT CODE:</w:t>
      </w:r>
      <w:r w:rsidRPr="006A0750">
        <w:rPr>
          <w:rFonts w:ascii="Times New Roman" w:hAnsi="Times New Roman" w:cs="Times New Roman"/>
          <w:sz w:val="24"/>
          <w:szCs w:val="24"/>
          <w:lang w:val="en-ZA"/>
        </w:rPr>
        <w:tab/>
      </w:r>
      <w:r w:rsidR="004C3740" w:rsidRPr="006A0750">
        <w:rPr>
          <w:rFonts w:ascii="Times New Roman" w:hAnsi="Times New Roman" w:cs="Times New Roman"/>
          <w:bCs/>
          <w:sz w:val="24"/>
          <w:szCs w:val="24"/>
          <w:lang w:val="en-ZA"/>
        </w:rPr>
        <w:t>BUS/CU/ MKT /CR/</w:t>
      </w:r>
      <w:r w:rsidR="005718B5" w:rsidRPr="006A0750">
        <w:rPr>
          <w:rFonts w:ascii="Times New Roman" w:hAnsi="Times New Roman" w:cs="Times New Roman"/>
          <w:bCs/>
          <w:sz w:val="24"/>
          <w:szCs w:val="24"/>
          <w:lang w:val="en-ZA"/>
        </w:rPr>
        <w:t>0</w:t>
      </w:r>
      <w:r w:rsidR="004C3740" w:rsidRPr="006A0750">
        <w:rPr>
          <w:rFonts w:ascii="Times New Roman" w:hAnsi="Times New Roman" w:cs="Times New Roman"/>
          <w:bCs/>
          <w:sz w:val="24"/>
          <w:szCs w:val="24"/>
          <w:lang w:val="en-ZA"/>
        </w:rPr>
        <w:t>3/5</w:t>
      </w:r>
      <w:r w:rsidR="00C111A6" w:rsidRPr="006A0750">
        <w:rPr>
          <w:rFonts w:ascii="Times New Roman" w:hAnsi="Times New Roman" w:cs="Times New Roman"/>
          <w:bCs/>
          <w:sz w:val="24"/>
          <w:szCs w:val="24"/>
          <w:lang w:val="en-ZA" w:eastAsia="fr-FR"/>
        </w:rPr>
        <w:t>/A</w:t>
      </w:r>
    </w:p>
    <w:p w14:paraId="48149752"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Relationship to Occupational Standards</w:t>
      </w:r>
    </w:p>
    <w:p w14:paraId="58FE0DC3" w14:textId="77777777" w:rsidR="00EE1760" w:rsidRPr="006A0750" w:rsidRDefault="00EE1760" w:rsidP="00D02E59">
      <w:pPr>
        <w:spacing w:line="276" w:lineRule="auto"/>
        <w:rPr>
          <w:rFonts w:ascii="Times New Roman" w:hAnsi="Times New Roman" w:cs="Times New Roman"/>
          <w:sz w:val="24"/>
          <w:szCs w:val="24"/>
        </w:rPr>
      </w:pPr>
      <w:r w:rsidRPr="006A0750">
        <w:rPr>
          <w:rFonts w:ascii="Times New Roman" w:hAnsi="Times New Roman" w:cs="Times New Roman"/>
          <w:sz w:val="24"/>
          <w:szCs w:val="24"/>
          <w:lang w:val="en-ZA"/>
        </w:rPr>
        <w:t>This unit addresses the unit of competency:</w:t>
      </w:r>
      <w:r w:rsidRPr="006A0750">
        <w:rPr>
          <w:rFonts w:ascii="Times New Roman" w:hAnsi="Times New Roman" w:cs="Times New Roman"/>
          <w:sz w:val="24"/>
          <w:szCs w:val="24"/>
        </w:rPr>
        <w:t xml:space="preserve"> </w:t>
      </w:r>
      <w:r w:rsidR="00AE7D29" w:rsidRPr="006A0750">
        <w:rPr>
          <w:rFonts w:ascii="Times New Roman" w:hAnsi="Times New Roman" w:cs="Times New Roman"/>
          <w:sz w:val="24"/>
          <w:szCs w:val="24"/>
        </w:rPr>
        <w:t>maintain consumer experience</w:t>
      </w:r>
    </w:p>
    <w:p w14:paraId="2562DE0A" w14:textId="77777777" w:rsidR="00EE1760" w:rsidRPr="006A0750" w:rsidRDefault="00EE1760" w:rsidP="00D02E59">
      <w:pPr>
        <w:spacing w:after="200" w:line="276" w:lineRule="auto"/>
        <w:rPr>
          <w:rFonts w:ascii="Times New Roman" w:eastAsia="Calibri" w:hAnsi="Times New Roman" w:cs="Times New Roman"/>
          <w:b/>
          <w:sz w:val="24"/>
          <w:szCs w:val="24"/>
        </w:rPr>
      </w:pPr>
      <w:r w:rsidRPr="006A0750">
        <w:rPr>
          <w:rFonts w:ascii="Times New Roman" w:eastAsia="Calibri" w:hAnsi="Times New Roman" w:cs="Times New Roman"/>
          <w:b/>
          <w:sz w:val="24"/>
          <w:szCs w:val="24"/>
          <w:lang w:val="en-GB"/>
        </w:rPr>
        <w:t>Duration of Unit:</w:t>
      </w:r>
      <w:r w:rsidRPr="006A0750">
        <w:rPr>
          <w:rFonts w:ascii="Times New Roman" w:eastAsia="Calibri" w:hAnsi="Times New Roman" w:cs="Times New Roman"/>
          <w:sz w:val="24"/>
          <w:szCs w:val="24"/>
          <w:lang w:val="en-GB"/>
        </w:rPr>
        <w:t xml:space="preserve"> </w:t>
      </w:r>
      <w:r w:rsidR="00C3239B" w:rsidRPr="006A0750">
        <w:rPr>
          <w:rFonts w:ascii="Times New Roman" w:eastAsia="Calibri" w:hAnsi="Times New Roman" w:cs="Times New Roman"/>
          <w:sz w:val="24"/>
          <w:szCs w:val="24"/>
          <w:lang w:val="en-GB"/>
        </w:rPr>
        <w:t xml:space="preserve">180 Hours </w:t>
      </w:r>
    </w:p>
    <w:p w14:paraId="5CECE432"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Unit Description</w:t>
      </w:r>
    </w:p>
    <w:p w14:paraId="06FB45B5" w14:textId="328FE83E" w:rsidR="00AE7D29" w:rsidRPr="006A0750" w:rsidRDefault="00AE7D29" w:rsidP="00D02E59">
      <w:pPr>
        <w:spacing w:after="0" w:line="276" w:lineRule="auto"/>
        <w:jc w:val="both"/>
        <w:rPr>
          <w:rFonts w:ascii="Times New Roman" w:hAnsi="Times New Roman" w:cs="Times New Roman"/>
          <w:sz w:val="24"/>
          <w:szCs w:val="24"/>
        </w:rPr>
      </w:pPr>
      <w:r w:rsidRPr="006A0750">
        <w:rPr>
          <w:rFonts w:ascii="Times New Roman" w:hAnsi="Times New Roman" w:cs="Times New Roman"/>
          <w:sz w:val="24"/>
          <w:szCs w:val="24"/>
        </w:rPr>
        <w:t xml:space="preserve">This unit specifies the competencies required to </w:t>
      </w:r>
      <w:r w:rsidR="00343E01" w:rsidRPr="006A0750">
        <w:rPr>
          <w:rFonts w:ascii="Times New Roman" w:hAnsi="Times New Roman" w:cs="Times New Roman"/>
          <w:sz w:val="24"/>
          <w:szCs w:val="24"/>
        </w:rPr>
        <w:t>maintain consumer</w:t>
      </w:r>
      <w:r w:rsidRPr="006A0750">
        <w:rPr>
          <w:rFonts w:ascii="Times New Roman" w:hAnsi="Times New Roman" w:cs="Times New Roman"/>
          <w:sz w:val="24"/>
          <w:szCs w:val="24"/>
        </w:rPr>
        <w:t xml:space="preserve"> experience. It involves compiling consumer insights data, creating</w:t>
      </w:r>
      <w:r w:rsidR="00366DC9" w:rsidRPr="006A0750">
        <w:rPr>
          <w:rFonts w:ascii="Times New Roman" w:hAnsi="Times New Roman" w:cs="Times New Roman"/>
          <w:sz w:val="24"/>
          <w:szCs w:val="24"/>
        </w:rPr>
        <w:t xml:space="preserve"> consumer</w:t>
      </w:r>
      <w:r w:rsidRPr="006A0750">
        <w:rPr>
          <w:rFonts w:ascii="Times New Roman" w:hAnsi="Times New Roman" w:cs="Times New Roman"/>
          <w:sz w:val="24"/>
          <w:szCs w:val="24"/>
        </w:rPr>
        <w:t xml:space="preserve"> communication content, testing consumer communication content, evaluating consumer experience status, </w:t>
      </w:r>
      <w:r w:rsidR="00993529" w:rsidRPr="006A0750">
        <w:rPr>
          <w:rFonts w:ascii="Times New Roman" w:hAnsi="Times New Roman" w:cs="Times New Roman"/>
          <w:sz w:val="24"/>
          <w:szCs w:val="24"/>
        </w:rPr>
        <w:t>innovating,</w:t>
      </w:r>
      <w:r w:rsidRPr="006A0750">
        <w:rPr>
          <w:rFonts w:ascii="Times New Roman" w:hAnsi="Times New Roman" w:cs="Times New Roman"/>
          <w:sz w:val="24"/>
          <w:szCs w:val="24"/>
        </w:rPr>
        <w:t xml:space="preserve"> and renovating consumer </w:t>
      </w:r>
      <w:r w:rsidR="00993529" w:rsidRPr="006A0750">
        <w:rPr>
          <w:rFonts w:ascii="Times New Roman" w:hAnsi="Times New Roman" w:cs="Times New Roman"/>
          <w:sz w:val="24"/>
          <w:szCs w:val="24"/>
        </w:rPr>
        <w:t>experience,</w:t>
      </w:r>
      <w:r w:rsidRPr="006A0750">
        <w:rPr>
          <w:rFonts w:ascii="Times New Roman" w:hAnsi="Times New Roman" w:cs="Times New Roman"/>
          <w:sz w:val="24"/>
          <w:szCs w:val="24"/>
        </w:rPr>
        <w:t xml:space="preserve"> and preparing consumer experience report.</w:t>
      </w:r>
    </w:p>
    <w:p w14:paraId="70ADE7AC" w14:textId="77777777" w:rsidR="00AE7D29" w:rsidRPr="006A0750" w:rsidRDefault="00AE7D29" w:rsidP="00D02E59">
      <w:pPr>
        <w:spacing w:after="0" w:line="276" w:lineRule="auto"/>
        <w:rPr>
          <w:rFonts w:ascii="Times New Roman" w:hAnsi="Times New Roman" w:cs="Times New Roman"/>
          <w:sz w:val="24"/>
          <w:szCs w:val="24"/>
        </w:rPr>
      </w:pPr>
    </w:p>
    <w:p w14:paraId="5A9DB728" w14:textId="77777777" w:rsidR="00EE1760" w:rsidRPr="006A0750" w:rsidRDefault="00EE1760" w:rsidP="00D02E59">
      <w:pPr>
        <w:spacing w:after="20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Summary of Learning Outcomes</w:t>
      </w:r>
    </w:p>
    <w:p w14:paraId="6F88552A" w14:textId="77777777" w:rsidR="00AE7D29" w:rsidRPr="006A0750" w:rsidRDefault="00AE7D29" w:rsidP="00DF7ABC">
      <w:pPr>
        <w:pStyle w:val="ListParagraph"/>
        <w:numPr>
          <w:ilvl w:val="0"/>
          <w:numId w:val="7"/>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Compile Consumer insights data </w:t>
      </w:r>
    </w:p>
    <w:p w14:paraId="5C383214" w14:textId="77777777" w:rsidR="00AE7D29" w:rsidRPr="006A0750" w:rsidRDefault="00AE7D29" w:rsidP="00DF7ABC">
      <w:pPr>
        <w:pStyle w:val="ListParagraph"/>
        <w:numPr>
          <w:ilvl w:val="0"/>
          <w:numId w:val="7"/>
        </w:numPr>
        <w:spacing w:line="276" w:lineRule="auto"/>
        <w:rPr>
          <w:rFonts w:ascii="Times New Roman" w:hAnsi="Times New Roman" w:cs="Times New Roman"/>
          <w:sz w:val="24"/>
          <w:szCs w:val="24"/>
        </w:rPr>
      </w:pPr>
      <w:r w:rsidRPr="006A0750">
        <w:rPr>
          <w:rFonts w:ascii="Times New Roman" w:hAnsi="Times New Roman" w:cs="Times New Roman"/>
          <w:sz w:val="24"/>
          <w:szCs w:val="24"/>
        </w:rPr>
        <w:t>Create consumer communication content</w:t>
      </w:r>
    </w:p>
    <w:p w14:paraId="72E612FD" w14:textId="77777777" w:rsidR="00AE7D29" w:rsidRPr="006A0750" w:rsidRDefault="00AE7D29" w:rsidP="00DF7ABC">
      <w:pPr>
        <w:pStyle w:val="ListParagraph"/>
        <w:numPr>
          <w:ilvl w:val="0"/>
          <w:numId w:val="7"/>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Test consumer </w:t>
      </w:r>
      <w:r w:rsidR="0022522A" w:rsidRPr="006A0750">
        <w:rPr>
          <w:rFonts w:ascii="Times New Roman" w:hAnsi="Times New Roman" w:cs="Times New Roman"/>
          <w:sz w:val="24"/>
          <w:szCs w:val="24"/>
        </w:rPr>
        <w:t>communication content</w:t>
      </w:r>
    </w:p>
    <w:p w14:paraId="7F73590F" w14:textId="77777777" w:rsidR="00AE7D29" w:rsidRPr="006A0750" w:rsidRDefault="00AE7D29" w:rsidP="00DF7ABC">
      <w:pPr>
        <w:pStyle w:val="ListParagraph"/>
        <w:numPr>
          <w:ilvl w:val="0"/>
          <w:numId w:val="7"/>
        </w:numPr>
        <w:spacing w:line="276" w:lineRule="auto"/>
        <w:rPr>
          <w:rFonts w:ascii="Times New Roman" w:hAnsi="Times New Roman" w:cs="Times New Roman"/>
          <w:sz w:val="24"/>
          <w:szCs w:val="24"/>
        </w:rPr>
      </w:pPr>
      <w:r w:rsidRPr="006A0750">
        <w:rPr>
          <w:rFonts w:ascii="Times New Roman" w:hAnsi="Times New Roman" w:cs="Times New Roman"/>
          <w:sz w:val="24"/>
          <w:szCs w:val="24"/>
        </w:rPr>
        <w:t>Evaluate consumer experience</w:t>
      </w:r>
      <w:r w:rsidR="0022522A" w:rsidRPr="006A0750">
        <w:rPr>
          <w:rFonts w:ascii="Times New Roman" w:hAnsi="Times New Roman" w:cs="Times New Roman"/>
          <w:sz w:val="24"/>
          <w:szCs w:val="24"/>
        </w:rPr>
        <w:t xml:space="preserve"> s</w:t>
      </w:r>
      <w:r w:rsidRPr="006A0750">
        <w:rPr>
          <w:rFonts w:ascii="Times New Roman" w:hAnsi="Times New Roman" w:cs="Times New Roman"/>
          <w:sz w:val="24"/>
          <w:szCs w:val="24"/>
        </w:rPr>
        <w:t>tatus</w:t>
      </w:r>
    </w:p>
    <w:p w14:paraId="072C9D0C" w14:textId="77777777" w:rsidR="00AE7D29" w:rsidRPr="006A0750" w:rsidRDefault="00AE7D29" w:rsidP="00DF7ABC">
      <w:pPr>
        <w:pStyle w:val="ListParagraph"/>
        <w:numPr>
          <w:ilvl w:val="0"/>
          <w:numId w:val="7"/>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Innovate and renovate consumer experience </w:t>
      </w:r>
    </w:p>
    <w:p w14:paraId="55918DEE" w14:textId="77777777" w:rsidR="00AE7D29" w:rsidRPr="006A0750" w:rsidRDefault="00AE7D29" w:rsidP="00DF7ABC">
      <w:pPr>
        <w:pStyle w:val="ListParagraph"/>
        <w:numPr>
          <w:ilvl w:val="0"/>
          <w:numId w:val="7"/>
        </w:numPr>
        <w:spacing w:line="276" w:lineRule="auto"/>
        <w:rPr>
          <w:rFonts w:ascii="Times New Roman" w:hAnsi="Times New Roman" w:cs="Times New Roman"/>
          <w:sz w:val="24"/>
          <w:szCs w:val="24"/>
        </w:rPr>
      </w:pPr>
      <w:r w:rsidRPr="006A0750">
        <w:rPr>
          <w:rFonts w:ascii="Times New Roman" w:hAnsi="Times New Roman" w:cs="Times New Roman"/>
          <w:sz w:val="24"/>
          <w:szCs w:val="24"/>
        </w:rPr>
        <w:t>Prepare consumer experience report</w:t>
      </w:r>
    </w:p>
    <w:p w14:paraId="4BFEC29F" w14:textId="77777777" w:rsidR="00EE1760" w:rsidRPr="006A0750" w:rsidRDefault="00EE1760" w:rsidP="00D02E59">
      <w:pPr>
        <w:spacing w:before="120" w:after="120" w:line="276" w:lineRule="auto"/>
        <w:contextualSpacing/>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871"/>
        <w:gridCol w:w="2465"/>
      </w:tblGrid>
      <w:tr w:rsidR="0022522A" w:rsidRPr="006A0750" w14:paraId="083290C3" w14:textId="77777777" w:rsidTr="00993529">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077D1B77"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65936591" w14:textId="77777777" w:rsidR="00EE1760" w:rsidRPr="006A0750" w:rsidRDefault="00EE1760" w:rsidP="00D02E59">
            <w:pPr>
              <w:spacing w:after="0" w:line="276" w:lineRule="auto"/>
              <w:ind w:left="357" w:hanging="357"/>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62AC5480"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Suggested Assessment Methods</w:t>
            </w:r>
          </w:p>
        </w:tc>
      </w:tr>
      <w:tr w:rsidR="00AE7D29" w:rsidRPr="006A0750" w14:paraId="68210919" w14:textId="77777777" w:rsidTr="00581C0F">
        <w:trPr>
          <w:trHeight w:val="1106"/>
        </w:trPr>
        <w:tc>
          <w:tcPr>
            <w:tcW w:w="1612" w:type="pct"/>
            <w:tcBorders>
              <w:top w:val="single" w:sz="4" w:space="0" w:color="auto"/>
              <w:left w:val="single" w:sz="4" w:space="0" w:color="auto"/>
              <w:bottom w:val="single" w:sz="4" w:space="0" w:color="auto"/>
              <w:right w:val="single" w:sz="4" w:space="0" w:color="auto"/>
            </w:tcBorders>
            <w:hideMark/>
          </w:tcPr>
          <w:p w14:paraId="16E84FA6" w14:textId="77777777" w:rsidR="00AE7D29" w:rsidRPr="006A0750" w:rsidRDefault="00AE7D29" w:rsidP="00DF7ABC">
            <w:pPr>
              <w:pStyle w:val="ListParagraph"/>
              <w:numPr>
                <w:ilvl w:val="0"/>
                <w:numId w:val="8"/>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Compile Consumer insights data </w:t>
            </w:r>
          </w:p>
        </w:tc>
        <w:tc>
          <w:tcPr>
            <w:tcW w:w="2070" w:type="pct"/>
            <w:tcBorders>
              <w:top w:val="single" w:sz="4" w:space="0" w:color="auto"/>
              <w:left w:val="single" w:sz="4" w:space="0" w:color="auto"/>
              <w:bottom w:val="single" w:sz="4" w:space="0" w:color="auto"/>
              <w:right w:val="single" w:sz="4" w:space="0" w:color="auto"/>
            </w:tcBorders>
            <w:hideMark/>
          </w:tcPr>
          <w:p w14:paraId="69445FBB" w14:textId="77777777" w:rsidR="00AE7D29" w:rsidRPr="006A0750" w:rsidRDefault="00AE7D29" w:rsidP="00DF7ABC">
            <w:pPr>
              <w:numPr>
                <w:ilvl w:val="0"/>
                <w:numId w:val="79"/>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 </w:t>
            </w:r>
            <w:r w:rsidR="00895484" w:rsidRPr="006A0750">
              <w:rPr>
                <w:rFonts w:ascii="Times New Roman" w:eastAsia="Calibri" w:hAnsi="Times New Roman" w:cs="Times New Roman"/>
                <w:sz w:val="24"/>
                <w:szCs w:val="24"/>
              </w:rPr>
              <w:t>Market strateg</w:t>
            </w:r>
            <w:r w:rsidR="00901956" w:rsidRPr="006A0750">
              <w:rPr>
                <w:rFonts w:ascii="Times New Roman" w:eastAsia="Calibri" w:hAnsi="Times New Roman" w:cs="Times New Roman"/>
                <w:sz w:val="24"/>
                <w:szCs w:val="24"/>
              </w:rPr>
              <w:t>ies</w:t>
            </w:r>
          </w:p>
          <w:p w14:paraId="7F196D42" w14:textId="77777777" w:rsidR="00901956" w:rsidRPr="006A0750" w:rsidRDefault="00901956" w:rsidP="00DF7ABC">
            <w:pPr>
              <w:pStyle w:val="ListParagraph"/>
              <w:numPr>
                <w:ilvl w:val="0"/>
                <w:numId w:val="33"/>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Market segmentation</w:t>
            </w:r>
          </w:p>
          <w:p w14:paraId="0D818580" w14:textId="77777777" w:rsidR="00901956" w:rsidRPr="006A0750" w:rsidRDefault="00901956" w:rsidP="00DF7ABC">
            <w:pPr>
              <w:pStyle w:val="ListParagraph"/>
              <w:numPr>
                <w:ilvl w:val="0"/>
                <w:numId w:val="33"/>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Marketing mix</w:t>
            </w:r>
          </w:p>
          <w:p w14:paraId="3CEB312E" w14:textId="77777777" w:rsidR="00901956" w:rsidRPr="006A0750" w:rsidRDefault="00901956" w:rsidP="00DF7ABC">
            <w:pPr>
              <w:pStyle w:val="ListParagraph"/>
              <w:numPr>
                <w:ilvl w:val="0"/>
                <w:numId w:val="33"/>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Market targeting</w:t>
            </w:r>
          </w:p>
          <w:p w14:paraId="25CA7599" w14:textId="77777777" w:rsidR="00901956" w:rsidRPr="006A0750" w:rsidRDefault="00901956" w:rsidP="00DF7ABC">
            <w:pPr>
              <w:pStyle w:val="ListParagraph"/>
              <w:numPr>
                <w:ilvl w:val="0"/>
                <w:numId w:val="33"/>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Market positioning</w:t>
            </w:r>
          </w:p>
          <w:p w14:paraId="630E37C9" w14:textId="77777777" w:rsidR="00895484" w:rsidRPr="006A0750" w:rsidRDefault="00EA2C9D" w:rsidP="00DF7ABC">
            <w:pPr>
              <w:numPr>
                <w:ilvl w:val="0"/>
                <w:numId w:val="78"/>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Factors that determine target audience</w:t>
            </w:r>
          </w:p>
          <w:p w14:paraId="337F059E" w14:textId="77777777" w:rsidR="00EA2C9D" w:rsidRPr="006A0750" w:rsidRDefault="00EA2C9D" w:rsidP="00DF7ABC">
            <w:pPr>
              <w:numPr>
                <w:ilvl w:val="0"/>
                <w:numId w:val="78"/>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Consumer behavior </w:t>
            </w:r>
          </w:p>
          <w:p w14:paraId="2B0751F2" w14:textId="77777777" w:rsidR="00EA2C9D" w:rsidRPr="006A0750" w:rsidRDefault="00EA2C9D" w:rsidP="00DF7ABC">
            <w:pPr>
              <w:numPr>
                <w:ilvl w:val="0"/>
                <w:numId w:val="78"/>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Market trends</w:t>
            </w:r>
          </w:p>
          <w:p w14:paraId="52DF78B2" w14:textId="77777777" w:rsidR="00EA2C9D" w:rsidRPr="006A0750" w:rsidRDefault="00EA2C9D" w:rsidP="00DF7ABC">
            <w:pPr>
              <w:numPr>
                <w:ilvl w:val="0"/>
                <w:numId w:val="78"/>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Consumer insights</w:t>
            </w:r>
          </w:p>
        </w:tc>
        <w:tc>
          <w:tcPr>
            <w:tcW w:w="1318" w:type="pct"/>
            <w:tcBorders>
              <w:top w:val="single" w:sz="4" w:space="0" w:color="auto"/>
              <w:left w:val="single" w:sz="4" w:space="0" w:color="auto"/>
              <w:bottom w:val="single" w:sz="4" w:space="0" w:color="auto"/>
              <w:right w:val="single" w:sz="4" w:space="0" w:color="auto"/>
            </w:tcBorders>
            <w:hideMark/>
          </w:tcPr>
          <w:p w14:paraId="62261EF3"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6B7E4BC2"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672D3880"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4CDD7D69"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AE7D29" w:rsidRPr="006A0750" w14:paraId="1EBEBBE7" w14:textId="77777777" w:rsidTr="00581C0F">
        <w:trPr>
          <w:trHeight w:val="350"/>
        </w:trPr>
        <w:tc>
          <w:tcPr>
            <w:tcW w:w="1612" w:type="pct"/>
            <w:tcBorders>
              <w:top w:val="single" w:sz="4" w:space="0" w:color="auto"/>
              <w:left w:val="single" w:sz="4" w:space="0" w:color="auto"/>
              <w:bottom w:val="single" w:sz="4" w:space="0" w:color="auto"/>
              <w:right w:val="single" w:sz="4" w:space="0" w:color="auto"/>
            </w:tcBorders>
            <w:hideMark/>
          </w:tcPr>
          <w:p w14:paraId="5666E9C2" w14:textId="77777777" w:rsidR="00AE7D29" w:rsidRPr="006A0750" w:rsidRDefault="0022522A" w:rsidP="00DF7ABC">
            <w:pPr>
              <w:pStyle w:val="ListParagraph"/>
              <w:numPr>
                <w:ilvl w:val="0"/>
                <w:numId w:val="8"/>
              </w:numPr>
              <w:spacing w:line="276" w:lineRule="auto"/>
              <w:rPr>
                <w:rFonts w:ascii="Times New Roman" w:hAnsi="Times New Roman" w:cs="Times New Roman"/>
                <w:sz w:val="24"/>
                <w:szCs w:val="24"/>
              </w:rPr>
            </w:pPr>
            <w:r w:rsidRPr="006A0750">
              <w:rPr>
                <w:rFonts w:ascii="Times New Roman" w:hAnsi="Times New Roman" w:cs="Times New Roman"/>
                <w:sz w:val="24"/>
                <w:szCs w:val="24"/>
              </w:rPr>
              <w:t>Create consumer</w:t>
            </w:r>
            <w:r w:rsidR="00AE7D29" w:rsidRPr="006A0750">
              <w:rPr>
                <w:rFonts w:ascii="Times New Roman" w:hAnsi="Times New Roman" w:cs="Times New Roman"/>
                <w:sz w:val="24"/>
                <w:szCs w:val="24"/>
              </w:rPr>
              <w:t xml:space="preserve"> communication content</w:t>
            </w:r>
          </w:p>
        </w:tc>
        <w:tc>
          <w:tcPr>
            <w:tcW w:w="2070" w:type="pct"/>
            <w:tcBorders>
              <w:top w:val="single" w:sz="4" w:space="0" w:color="auto"/>
              <w:left w:val="single" w:sz="4" w:space="0" w:color="auto"/>
              <w:bottom w:val="single" w:sz="4" w:space="0" w:color="auto"/>
              <w:right w:val="single" w:sz="4" w:space="0" w:color="auto"/>
            </w:tcBorders>
            <w:hideMark/>
          </w:tcPr>
          <w:p w14:paraId="4522A3F9" w14:textId="77777777" w:rsidR="00AE7D29" w:rsidRPr="006A0750" w:rsidRDefault="00AE7D29" w:rsidP="00DF7ABC">
            <w:pPr>
              <w:numPr>
                <w:ilvl w:val="0"/>
                <w:numId w:val="7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color w:val="FF0000"/>
                <w:sz w:val="24"/>
                <w:szCs w:val="24"/>
              </w:rPr>
              <w:t xml:space="preserve"> </w:t>
            </w:r>
            <w:r w:rsidR="00EA2C9D" w:rsidRPr="006A0750">
              <w:rPr>
                <w:rFonts w:ascii="Times New Roman" w:eastAsia="Calibri" w:hAnsi="Times New Roman" w:cs="Times New Roman"/>
                <w:sz w:val="24"/>
                <w:szCs w:val="24"/>
              </w:rPr>
              <w:t>Communication channels</w:t>
            </w:r>
          </w:p>
          <w:p w14:paraId="5CF961E5" w14:textId="77777777" w:rsidR="00EA2C9D" w:rsidRPr="006A0750" w:rsidRDefault="00EA2C9D" w:rsidP="00DF7ABC">
            <w:pPr>
              <w:numPr>
                <w:ilvl w:val="0"/>
                <w:numId w:val="7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Content of market communication</w:t>
            </w:r>
          </w:p>
          <w:p w14:paraId="662D713F" w14:textId="77777777" w:rsidR="009E4712" w:rsidRPr="006A0750" w:rsidRDefault="009E4712" w:rsidP="00DF7ABC">
            <w:pPr>
              <w:numPr>
                <w:ilvl w:val="0"/>
                <w:numId w:val="77"/>
              </w:numPr>
              <w:spacing w:after="200" w:line="276" w:lineRule="auto"/>
              <w:contextualSpacing/>
              <w:rPr>
                <w:rFonts w:ascii="Times New Roman" w:eastAsia="Calibri" w:hAnsi="Times New Roman" w:cs="Times New Roman"/>
                <w:sz w:val="24"/>
                <w:szCs w:val="24"/>
              </w:rPr>
            </w:pPr>
            <w:r w:rsidRPr="006A0750">
              <w:rPr>
                <w:rFonts w:ascii="Times New Roman" w:hAnsi="Times New Roman" w:cs="Times New Roman"/>
                <w:sz w:val="24"/>
                <w:szCs w:val="24"/>
              </w:rPr>
              <w:t>Content aesthetic</w:t>
            </w:r>
          </w:p>
          <w:p w14:paraId="785E5CAB" w14:textId="77777777" w:rsidR="009E4712" w:rsidRPr="006A0750" w:rsidRDefault="009E4712" w:rsidP="00DF7ABC">
            <w:pPr>
              <w:numPr>
                <w:ilvl w:val="0"/>
                <w:numId w:val="7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lastRenderedPageBreak/>
              <w:t>Tag line</w:t>
            </w:r>
          </w:p>
          <w:p w14:paraId="571603B5" w14:textId="77777777" w:rsidR="00AE7D29" w:rsidRPr="006A0750" w:rsidRDefault="00AE7D29" w:rsidP="00D02E59">
            <w:pPr>
              <w:spacing w:after="200" w:line="276" w:lineRule="auto"/>
              <w:ind w:left="360"/>
              <w:contextualSpacing/>
              <w:rPr>
                <w:rFonts w:ascii="Times New Roman" w:eastAsia="Calibri" w:hAnsi="Times New Roman" w:cs="Times New Roman"/>
                <w:color w:val="FF0000"/>
                <w:sz w:val="24"/>
                <w:szCs w:val="24"/>
              </w:rPr>
            </w:pPr>
          </w:p>
        </w:tc>
        <w:tc>
          <w:tcPr>
            <w:tcW w:w="1318" w:type="pct"/>
            <w:tcBorders>
              <w:top w:val="single" w:sz="4" w:space="0" w:color="auto"/>
              <w:left w:val="single" w:sz="4" w:space="0" w:color="auto"/>
              <w:bottom w:val="single" w:sz="4" w:space="0" w:color="auto"/>
              <w:right w:val="single" w:sz="4" w:space="0" w:color="auto"/>
            </w:tcBorders>
            <w:hideMark/>
          </w:tcPr>
          <w:p w14:paraId="02990CB3" w14:textId="77777777" w:rsidR="00AE7D29" w:rsidRPr="006A0750" w:rsidRDefault="00AE7D29"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lastRenderedPageBreak/>
              <w:t>Written tests</w:t>
            </w:r>
          </w:p>
          <w:p w14:paraId="4488EF9E" w14:textId="77777777" w:rsidR="00AE7D29" w:rsidRPr="006A0750" w:rsidRDefault="00AE7D29"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545D49E8" w14:textId="77777777" w:rsidR="00AE7D29" w:rsidRPr="006A0750" w:rsidRDefault="00AE7D29"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19E91B08" w14:textId="77777777" w:rsidR="00AE7D29" w:rsidRPr="006A0750" w:rsidRDefault="00AE7D29" w:rsidP="00DF7ABC">
            <w:pPr>
              <w:numPr>
                <w:ilvl w:val="0"/>
                <w:numId w:val="76"/>
              </w:numPr>
              <w:spacing w:before="120" w:after="12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lastRenderedPageBreak/>
              <w:t>Third party report</w:t>
            </w:r>
          </w:p>
        </w:tc>
      </w:tr>
      <w:tr w:rsidR="00AE7D29" w:rsidRPr="006A0750" w14:paraId="684A76D6"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163B5706" w14:textId="77777777" w:rsidR="00AE7D29" w:rsidRPr="006A0750" w:rsidRDefault="0022522A" w:rsidP="00DF7ABC">
            <w:pPr>
              <w:pStyle w:val="ListParagraph"/>
              <w:numPr>
                <w:ilvl w:val="0"/>
                <w:numId w:val="8"/>
              </w:numPr>
              <w:spacing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Test consumer</w:t>
            </w:r>
            <w:r w:rsidR="00AE7D29" w:rsidRPr="006A0750">
              <w:rPr>
                <w:rFonts w:ascii="Times New Roman" w:hAnsi="Times New Roman" w:cs="Times New Roman"/>
                <w:sz w:val="24"/>
                <w:szCs w:val="24"/>
              </w:rPr>
              <w:t xml:space="preserve"> </w:t>
            </w:r>
            <w:r w:rsidR="00EA2C9D" w:rsidRPr="006A0750">
              <w:rPr>
                <w:rFonts w:ascii="Times New Roman" w:hAnsi="Times New Roman" w:cs="Times New Roman"/>
                <w:sz w:val="24"/>
                <w:szCs w:val="24"/>
              </w:rPr>
              <w:t>communication content</w:t>
            </w:r>
          </w:p>
        </w:tc>
        <w:tc>
          <w:tcPr>
            <w:tcW w:w="2070" w:type="pct"/>
            <w:tcBorders>
              <w:top w:val="single" w:sz="4" w:space="0" w:color="auto"/>
              <w:left w:val="single" w:sz="4" w:space="0" w:color="auto"/>
              <w:bottom w:val="single" w:sz="4" w:space="0" w:color="auto"/>
              <w:right w:val="single" w:sz="4" w:space="0" w:color="auto"/>
            </w:tcBorders>
            <w:hideMark/>
          </w:tcPr>
          <w:p w14:paraId="7D864D4E" w14:textId="77777777" w:rsidR="00AE7D29" w:rsidRPr="006A0750" w:rsidRDefault="00AE7D29" w:rsidP="00DF7ABC">
            <w:pPr>
              <w:numPr>
                <w:ilvl w:val="0"/>
                <w:numId w:val="77"/>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color w:val="FF0000"/>
                <w:sz w:val="24"/>
                <w:szCs w:val="24"/>
              </w:rPr>
              <w:t xml:space="preserve"> </w:t>
            </w:r>
            <w:r w:rsidR="009E5179" w:rsidRPr="006A0750">
              <w:rPr>
                <w:rFonts w:ascii="Times New Roman" w:eastAsia="Calibri" w:hAnsi="Times New Roman" w:cs="Times New Roman"/>
                <w:color w:val="000000" w:themeColor="text1"/>
                <w:sz w:val="24"/>
                <w:szCs w:val="24"/>
              </w:rPr>
              <w:t>Piloting</w:t>
            </w:r>
          </w:p>
          <w:p w14:paraId="24509828" w14:textId="77777777" w:rsidR="009E5179" w:rsidRPr="006A0750" w:rsidRDefault="009E5179" w:rsidP="00DF7ABC">
            <w:pPr>
              <w:numPr>
                <w:ilvl w:val="0"/>
                <w:numId w:val="77"/>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color w:val="000000" w:themeColor="text1"/>
                <w:sz w:val="24"/>
                <w:szCs w:val="24"/>
              </w:rPr>
              <w:t>Methods of data analysis</w:t>
            </w:r>
          </w:p>
        </w:tc>
        <w:tc>
          <w:tcPr>
            <w:tcW w:w="1318" w:type="pct"/>
            <w:tcBorders>
              <w:top w:val="single" w:sz="4" w:space="0" w:color="auto"/>
              <w:left w:val="single" w:sz="4" w:space="0" w:color="auto"/>
              <w:bottom w:val="single" w:sz="4" w:space="0" w:color="auto"/>
              <w:right w:val="single" w:sz="4" w:space="0" w:color="auto"/>
            </w:tcBorders>
            <w:hideMark/>
          </w:tcPr>
          <w:p w14:paraId="42EA02E2" w14:textId="77777777" w:rsidR="00AE7D29" w:rsidRPr="006A0750" w:rsidRDefault="00AE7D29"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 Written tests</w:t>
            </w:r>
          </w:p>
          <w:p w14:paraId="267D7577" w14:textId="77777777" w:rsidR="00AE7D29" w:rsidRPr="006A0750" w:rsidRDefault="00AE7D29"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36101625" w14:textId="77777777" w:rsidR="00AE7D29" w:rsidRPr="006A0750" w:rsidRDefault="00AE7D29"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222E60F6" w14:textId="77777777" w:rsidR="00AE7D29" w:rsidRPr="006A0750" w:rsidRDefault="00AE7D29"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AE7D29" w:rsidRPr="006A0750" w14:paraId="74946BEB"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hideMark/>
          </w:tcPr>
          <w:p w14:paraId="0BBDD5CC" w14:textId="77777777" w:rsidR="00AE7D29" w:rsidRPr="006A0750" w:rsidRDefault="00AE7D29" w:rsidP="00DF7ABC">
            <w:pPr>
              <w:pStyle w:val="ListParagraph"/>
              <w:numPr>
                <w:ilvl w:val="0"/>
                <w:numId w:val="8"/>
              </w:numPr>
              <w:spacing w:line="276" w:lineRule="auto"/>
              <w:rPr>
                <w:rFonts w:ascii="Times New Roman" w:hAnsi="Times New Roman" w:cs="Times New Roman"/>
                <w:sz w:val="24"/>
                <w:szCs w:val="24"/>
              </w:rPr>
            </w:pPr>
            <w:r w:rsidRPr="006A0750">
              <w:rPr>
                <w:rFonts w:ascii="Times New Roman" w:hAnsi="Times New Roman" w:cs="Times New Roman"/>
                <w:sz w:val="24"/>
                <w:szCs w:val="24"/>
              </w:rPr>
              <w:t>Evaluate consumer experience</w:t>
            </w:r>
            <w:r w:rsidR="0022522A" w:rsidRPr="006A0750">
              <w:rPr>
                <w:rFonts w:ascii="Times New Roman" w:hAnsi="Times New Roman" w:cs="Times New Roman"/>
                <w:sz w:val="24"/>
                <w:szCs w:val="24"/>
              </w:rPr>
              <w:t xml:space="preserve"> status</w:t>
            </w:r>
          </w:p>
        </w:tc>
        <w:tc>
          <w:tcPr>
            <w:tcW w:w="2070" w:type="pct"/>
            <w:tcBorders>
              <w:top w:val="single" w:sz="4" w:space="0" w:color="auto"/>
              <w:left w:val="single" w:sz="4" w:space="0" w:color="auto"/>
              <w:bottom w:val="single" w:sz="4" w:space="0" w:color="auto"/>
              <w:right w:val="single" w:sz="4" w:space="0" w:color="auto"/>
            </w:tcBorders>
          </w:tcPr>
          <w:p w14:paraId="0CBFB5B9" w14:textId="77777777" w:rsidR="00EA2C9D" w:rsidRPr="006A0750" w:rsidRDefault="00EA2C9D" w:rsidP="00DF7ABC">
            <w:pPr>
              <w:numPr>
                <w:ilvl w:val="0"/>
                <w:numId w:val="77"/>
              </w:numPr>
              <w:spacing w:after="200" w:line="276" w:lineRule="auto"/>
              <w:contextualSpacing/>
              <w:rPr>
                <w:rFonts w:ascii="Times New Roman" w:eastAsia="Calibri" w:hAnsi="Times New Roman" w:cs="Times New Roman"/>
                <w:color w:val="000000" w:themeColor="text1"/>
                <w:sz w:val="24"/>
                <w:szCs w:val="24"/>
              </w:rPr>
            </w:pPr>
            <w:r w:rsidRPr="006A0750">
              <w:rPr>
                <w:rFonts w:ascii="Times New Roman" w:hAnsi="Times New Roman" w:cs="Times New Roman"/>
                <w:color w:val="000000" w:themeColor="text1"/>
                <w:sz w:val="24"/>
                <w:szCs w:val="24"/>
              </w:rPr>
              <w:t>Methods of data collection</w:t>
            </w:r>
          </w:p>
          <w:p w14:paraId="31AB400B" w14:textId="77777777" w:rsidR="00EA2C9D" w:rsidRPr="006A0750" w:rsidRDefault="00EA2C9D" w:rsidP="00DF7ABC">
            <w:pPr>
              <w:numPr>
                <w:ilvl w:val="0"/>
                <w:numId w:val="77"/>
              </w:numPr>
              <w:spacing w:after="200" w:line="276" w:lineRule="auto"/>
              <w:contextualSpacing/>
              <w:rPr>
                <w:rFonts w:ascii="Times New Roman" w:eastAsia="Calibri" w:hAnsi="Times New Roman" w:cs="Times New Roman"/>
                <w:color w:val="000000" w:themeColor="text1"/>
                <w:sz w:val="24"/>
                <w:szCs w:val="24"/>
              </w:rPr>
            </w:pPr>
            <w:r w:rsidRPr="006A0750">
              <w:rPr>
                <w:rFonts w:ascii="Times New Roman" w:hAnsi="Times New Roman" w:cs="Times New Roman"/>
                <w:color w:val="000000" w:themeColor="text1"/>
                <w:sz w:val="24"/>
                <w:szCs w:val="24"/>
              </w:rPr>
              <w:t xml:space="preserve">Data collection </w:t>
            </w:r>
            <w:r w:rsidR="001C692C" w:rsidRPr="006A0750">
              <w:rPr>
                <w:rFonts w:ascii="Times New Roman" w:hAnsi="Times New Roman" w:cs="Times New Roman"/>
                <w:color w:val="000000" w:themeColor="text1"/>
                <w:sz w:val="24"/>
                <w:szCs w:val="24"/>
              </w:rPr>
              <w:t>tools</w:t>
            </w:r>
          </w:p>
          <w:p w14:paraId="11C4A490" w14:textId="77777777" w:rsidR="007073FE" w:rsidRPr="006A0750" w:rsidRDefault="00EA2C9D" w:rsidP="00DF7ABC">
            <w:pPr>
              <w:numPr>
                <w:ilvl w:val="0"/>
                <w:numId w:val="77"/>
              </w:numPr>
              <w:spacing w:after="200" w:line="276" w:lineRule="auto"/>
              <w:contextualSpacing/>
              <w:rPr>
                <w:rFonts w:ascii="Times New Roman" w:eastAsia="Calibri" w:hAnsi="Times New Roman" w:cs="Times New Roman"/>
                <w:color w:val="000000" w:themeColor="text1"/>
                <w:sz w:val="24"/>
                <w:szCs w:val="24"/>
              </w:rPr>
            </w:pPr>
            <w:r w:rsidRPr="006A0750">
              <w:rPr>
                <w:rFonts w:ascii="Times New Roman" w:hAnsi="Times New Roman" w:cs="Times New Roman"/>
                <w:color w:val="000000" w:themeColor="text1"/>
                <w:sz w:val="24"/>
                <w:szCs w:val="24"/>
              </w:rPr>
              <w:t>Consumer experienc</w:t>
            </w:r>
            <w:r w:rsidR="007073FE" w:rsidRPr="006A0750">
              <w:rPr>
                <w:rFonts w:ascii="Times New Roman" w:hAnsi="Times New Roman" w:cs="Times New Roman"/>
                <w:color w:val="000000" w:themeColor="text1"/>
                <w:sz w:val="24"/>
                <w:szCs w:val="24"/>
              </w:rPr>
              <w:t>es</w:t>
            </w:r>
          </w:p>
        </w:tc>
        <w:tc>
          <w:tcPr>
            <w:tcW w:w="1318" w:type="pct"/>
            <w:tcBorders>
              <w:top w:val="single" w:sz="4" w:space="0" w:color="auto"/>
              <w:left w:val="single" w:sz="4" w:space="0" w:color="auto"/>
              <w:bottom w:val="single" w:sz="4" w:space="0" w:color="auto"/>
              <w:right w:val="single" w:sz="4" w:space="0" w:color="auto"/>
            </w:tcBorders>
          </w:tcPr>
          <w:p w14:paraId="3FE9F57D"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0D7B99B3"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59C420F9"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5431CC18" w14:textId="77777777" w:rsidR="00AE7D29" w:rsidRPr="006A0750" w:rsidRDefault="00AE7D29" w:rsidP="00DF7ABC">
            <w:pPr>
              <w:numPr>
                <w:ilvl w:val="0"/>
                <w:numId w:val="76"/>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p w14:paraId="156F942E" w14:textId="77777777" w:rsidR="00AE7D29" w:rsidRPr="006A0750" w:rsidRDefault="00AE7D29" w:rsidP="00D02E59">
            <w:pPr>
              <w:spacing w:after="0" w:line="276" w:lineRule="auto"/>
              <w:ind w:left="360"/>
              <w:rPr>
                <w:rFonts w:ascii="Times New Roman" w:eastAsia="Calibri" w:hAnsi="Times New Roman" w:cs="Times New Roman"/>
                <w:sz w:val="24"/>
                <w:szCs w:val="24"/>
                <w:lang w:val="en-GB"/>
              </w:rPr>
            </w:pPr>
          </w:p>
        </w:tc>
      </w:tr>
      <w:tr w:rsidR="00AE7D29" w:rsidRPr="006A0750" w14:paraId="533ED78E"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tcPr>
          <w:p w14:paraId="7CFD13F3" w14:textId="77777777" w:rsidR="00AE7D29" w:rsidRPr="006A0750" w:rsidRDefault="00AE7D29" w:rsidP="00DF7ABC">
            <w:pPr>
              <w:pStyle w:val="ListParagraph"/>
              <w:numPr>
                <w:ilvl w:val="0"/>
                <w:numId w:val="8"/>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Innovate and renovate consumer experience </w:t>
            </w:r>
          </w:p>
        </w:tc>
        <w:tc>
          <w:tcPr>
            <w:tcW w:w="2070" w:type="pct"/>
            <w:tcBorders>
              <w:top w:val="single" w:sz="4" w:space="0" w:color="auto"/>
              <w:left w:val="single" w:sz="4" w:space="0" w:color="auto"/>
              <w:bottom w:val="single" w:sz="4" w:space="0" w:color="auto"/>
              <w:right w:val="single" w:sz="4" w:space="0" w:color="auto"/>
            </w:tcBorders>
          </w:tcPr>
          <w:p w14:paraId="13F33B9B" w14:textId="77777777" w:rsidR="00815210" w:rsidRPr="006A0750" w:rsidRDefault="00346FB3" w:rsidP="00DF7ABC">
            <w:pPr>
              <w:numPr>
                <w:ilvl w:val="0"/>
                <w:numId w:val="77"/>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Innovation and renovation</w:t>
            </w:r>
          </w:p>
          <w:p w14:paraId="75425331" w14:textId="77777777" w:rsidR="00346FB3" w:rsidRPr="006A0750" w:rsidRDefault="00346FB3" w:rsidP="00DF7ABC">
            <w:pPr>
              <w:numPr>
                <w:ilvl w:val="0"/>
                <w:numId w:val="77"/>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Methods of innovation and renovation</w:t>
            </w:r>
          </w:p>
          <w:p w14:paraId="0C7E6D40" w14:textId="77777777" w:rsidR="00815210" w:rsidRPr="006A0750" w:rsidRDefault="00815210" w:rsidP="00DF7ABC">
            <w:pPr>
              <w:numPr>
                <w:ilvl w:val="0"/>
                <w:numId w:val="77"/>
              </w:numPr>
              <w:spacing w:after="200" w:line="276" w:lineRule="auto"/>
              <w:contextualSpacing/>
              <w:rPr>
                <w:rFonts w:ascii="Times New Roman" w:eastAsia="Calibri" w:hAnsi="Times New Roman" w:cs="Times New Roman"/>
                <w:color w:val="000000" w:themeColor="text1"/>
                <w:sz w:val="24"/>
                <w:szCs w:val="24"/>
              </w:rPr>
            </w:pPr>
            <w:r w:rsidRPr="006A0750">
              <w:rPr>
                <w:rFonts w:ascii="Times New Roman" w:eastAsia="Calibri" w:hAnsi="Times New Roman" w:cs="Times New Roman"/>
                <w:color w:val="000000" w:themeColor="text1"/>
                <w:sz w:val="24"/>
                <w:szCs w:val="24"/>
              </w:rPr>
              <w:t>Benchmarking</w:t>
            </w:r>
          </w:p>
          <w:p w14:paraId="6931D9D5" w14:textId="77777777" w:rsidR="00815210" w:rsidRPr="006A0750" w:rsidRDefault="00815210" w:rsidP="00DF7ABC">
            <w:pPr>
              <w:numPr>
                <w:ilvl w:val="0"/>
                <w:numId w:val="77"/>
              </w:numPr>
              <w:spacing w:after="200" w:line="276" w:lineRule="auto"/>
              <w:contextualSpacing/>
              <w:rPr>
                <w:rFonts w:ascii="Times New Roman" w:eastAsia="Calibri" w:hAnsi="Times New Roman" w:cs="Times New Roman"/>
                <w:color w:val="000000" w:themeColor="text1"/>
                <w:sz w:val="24"/>
                <w:szCs w:val="24"/>
              </w:rPr>
            </w:pPr>
            <w:r w:rsidRPr="006A0750">
              <w:rPr>
                <w:rFonts w:ascii="Times New Roman" w:eastAsia="Calibri" w:hAnsi="Times New Roman" w:cs="Times New Roman"/>
                <w:color w:val="000000" w:themeColor="text1"/>
                <w:sz w:val="24"/>
                <w:szCs w:val="24"/>
              </w:rPr>
              <w:t>Consumer insights</w:t>
            </w:r>
          </w:p>
          <w:p w14:paraId="387EB950" w14:textId="77777777" w:rsidR="00C0140D" w:rsidRPr="006A0750" w:rsidRDefault="00C0140D" w:rsidP="00DF7ABC">
            <w:pPr>
              <w:numPr>
                <w:ilvl w:val="0"/>
                <w:numId w:val="77"/>
              </w:numPr>
              <w:spacing w:after="200" w:line="276" w:lineRule="auto"/>
              <w:contextualSpacing/>
              <w:rPr>
                <w:rFonts w:ascii="Times New Roman" w:eastAsia="Calibri" w:hAnsi="Times New Roman" w:cs="Times New Roman"/>
                <w:color w:val="000000" w:themeColor="text1"/>
                <w:sz w:val="24"/>
                <w:szCs w:val="24"/>
              </w:rPr>
            </w:pPr>
            <w:r w:rsidRPr="006A0750">
              <w:rPr>
                <w:rFonts w:ascii="Times New Roman" w:eastAsia="Calibri" w:hAnsi="Times New Roman" w:cs="Times New Roman"/>
                <w:color w:val="000000" w:themeColor="text1"/>
                <w:sz w:val="24"/>
                <w:szCs w:val="24"/>
              </w:rPr>
              <w:t>Customer relations management</w:t>
            </w:r>
          </w:p>
          <w:p w14:paraId="70981258" w14:textId="77777777" w:rsidR="00815210" w:rsidRPr="006A0750" w:rsidRDefault="00815210" w:rsidP="00D02E59">
            <w:pPr>
              <w:spacing w:after="200" w:line="276" w:lineRule="auto"/>
              <w:ind w:left="360"/>
              <w:contextualSpacing/>
              <w:rPr>
                <w:rFonts w:ascii="Times New Roman" w:eastAsia="Calibri" w:hAnsi="Times New Roman" w:cs="Times New Roman"/>
                <w:color w:val="FF0000"/>
                <w:sz w:val="24"/>
                <w:szCs w:val="24"/>
              </w:rPr>
            </w:pPr>
          </w:p>
        </w:tc>
        <w:tc>
          <w:tcPr>
            <w:tcW w:w="1318" w:type="pct"/>
            <w:tcBorders>
              <w:top w:val="single" w:sz="4" w:space="0" w:color="auto"/>
              <w:left w:val="single" w:sz="4" w:space="0" w:color="auto"/>
              <w:bottom w:val="single" w:sz="4" w:space="0" w:color="auto"/>
              <w:right w:val="single" w:sz="4" w:space="0" w:color="auto"/>
            </w:tcBorders>
          </w:tcPr>
          <w:p w14:paraId="1504A379" w14:textId="77777777" w:rsidR="0022522A" w:rsidRPr="006A0750" w:rsidRDefault="0022522A"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6E0002D7" w14:textId="77777777" w:rsidR="0022522A" w:rsidRPr="006A0750" w:rsidRDefault="0022522A"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1179E08E" w14:textId="77777777" w:rsidR="0022522A" w:rsidRPr="006A0750" w:rsidRDefault="0022522A"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BA8512D" w14:textId="77777777" w:rsidR="00AE7D29" w:rsidRPr="006A0750" w:rsidRDefault="0022522A"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163960" w:rsidRPr="006A0750" w14:paraId="41733FCB" w14:textId="77777777" w:rsidTr="00581C0F">
        <w:trPr>
          <w:trHeight w:val="755"/>
        </w:trPr>
        <w:tc>
          <w:tcPr>
            <w:tcW w:w="1612" w:type="pct"/>
            <w:tcBorders>
              <w:top w:val="single" w:sz="4" w:space="0" w:color="auto"/>
              <w:left w:val="single" w:sz="4" w:space="0" w:color="auto"/>
              <w:bottom w:val="single" w:sz="4" w:space="0" w:color="auto"/>
              <w:right w:val="single" w:sz="4" w:space="0" w:color="auto"/>
            </w:tcBorders>
          </w:tcPr>
          <w:p w14:paraId="2CE042DF" w14:textId="77777777" w:rsidR="00163960" w:rsidRPr="006A0750" w:rsidRDefault="00163960" w:rsidP="00DF7ABC">
            <w:pPr>
              <w:pStyle w:val="ListParagraph"/>
              <w:numPr>
                <w:ilvl w:val="0"/>
                <w:numId w:val="8"/>
              </w:numPr>
              <w:spacing w:line="276" w:lineRule="auto"/>
              <w:rPr>
                <w:rFonts w:ascii="Times New Roman" w:hAnsi="Times New Roman" w:cs="Times New Roman"/>
                <w:sz w:val="24"/>
                <w:szCs w:val="24"/>
              </w:rPr>
            </w:pPr>
            <w:r w:rsidRPr="006A0750">
              <w:rPr>
                <w:rFonts w:ascii="Times New Roman" w:hAnsi="Times New Roman" w:cs="Times New Roman"/>
                <w:sz w:val="24"/>
                <w:szCs w:val="24"/>
              </w:rPr>
              <w:t>Prepare consumer experience report</w:t>
            </w:r>
          </w:p>
        </w:tc>
        <w:tc>
          <w:tcPr>
            <w:tcW w:w="2070" w:type="pct"/>
            <w:tcBorders>
              <w:top w:val="single" w:sz="4" w:space="0" w:color="auto"/>
              <w:left w:val="single" w:sz="4" w:space="0" w:color="auto"/>
              <w:bottom w:val="single" w:sz="4" w:space="0" w:color="auto"/>
              <w:right w:val="single" w:sz="4" w:space="0" w:color="auto"/>
            </w:tcBorders>
          </w:tcPr>
          <w:p w14:paraId="32722826" w14:textId="77777777" w:rsidR="00163960" w:rsidRPr="006A0750" w:rsidRDefault="00163960" w:rsidP="00DF7ABC">
            <w:pPr>
              <w:numPr>
                <w:ilvl w:val="0"/>
                <w:numId w:val="7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Characteristics of report recommendations</w:t>
            </w:r>
          </w:p>
          <w:p w14:paraId="607B0A0D" w14:textId="77777777" w:rsidR="00163960" w:rsidRPr="006A0750" w:rsidRDefault="00163960" w:rsidP="00DF7ABC">
            <w:pPr>
              <w:numPr>
                <w:ilvl w:val="0"/>
                <w:numId w:val="7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Factors to consider when implementing recommendations</w:t>
            </w:r>
          </w:p>
          <w:p w14:paraId="6B3D832A" w14:textId="77777777" w:rsidR="00163960" w:rsidRPr="006A0750" w:rsidRDefault="00163960" w:rsidP="00DF7ABC">
            <w:pPr>
              <w:numPr>
                <w:ilvl w:val="0"/>
                <w:numId w:val="7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Factors that hinder implementation </w:t>
            </w:r>
            <w:r w:rsidR="00901956" w:rsidRPr="006A0750">
              <w:rPr>
                <w:rFonts w:ascii="Times New Roman" w:eastAsia="Calibri" w:hAnsi="Times New Roman" w:cs="Times New Roman"/>
                <w:sz w:val="24"/>
                <w:szCs w:val="24"/>
              </w:rPr>
              <w:t>of report</w:t>
            </w:r>
            <w:r w:rsidRPr="006A0750">
              <w:rPr>
                <w:rFonts w:ascii="Times New Roman" w:eastAsia="Calibri" w:hAnsi="Times New Roman" w:cs="Times New Roman"/>
                <w:sz w:val="24"/>
                <w:szCs w:val="24"/>
              </w:rPr>
              <w:t xml:space="preserve"> recommendations</w:t>
            </w:r>
          </w:p>
        </w:tc>
        <w:tc>
          <w:tcPr>
            <w:tcW w:w="1318" w:type="pct"/>
            <w:tcBorders>
              <w:top w:val="single" w:sz="4" w:space="0" w:color="auto"/>
              <w:left w:val="single" w:sz="4" w:space="0" w:color="auto"/>
              <w:bottom w:val="single" w:sz="4" w:space="0" w:color="auto"/>
              <w:right w:val="single" w:sz="4" w:space="0" w:color="auto"/>
            </w:tcBorders>
          </w:tcPr>
          <w:p w14:paraId="31DDD86C" w14:textId="77777777" w:rsidR="00163960" w:rsidRPr="006A0750" w:rsidRDefault="00163960"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26C46BF2" w14:textId="77777777" w:rsidR="00163960" w:rsidRPr="006A0750" w:rsidRDefault="00163960"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586DEC0B" w14:textId="77777777" w:rsidR="00163960" w:rsidRPr="006A0750" w:rsidRDefault="00163960"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C0546A1" w14:textId="77777777" w:rsidR="00163960" w:rsidRPr="006A0750" w:rsidRDefault="00163960" w:rsidP="00DF7ABC">
            <w:pPr>
              <w:numPr>
                <w:ilvl w:val="0"/>
                <w:numId w:val="76"/>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bl>
    <w:p w14:paraId="7D631626"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r w:rsidRPr="006A0750">
        <w:rPr>
          <w:rFonts w:ascii="Times New Roman" w:eastAsia="Calibri" w:hAnsi="Times New Roman" w:cs="Times New Roman"/>
          <w:b/>
          <w:color w:val="FF0000"/>
          <w:sz w:val="24"/>
          <w:szCs w:val="24"/>
          <w:lang w:val="en-GB"/>
        </w:rPr>
        <w:tab/>
      </w:r>
    </w:p>
    <w:p w14:paraId="5D55B3FA"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p>
    <w:p w14:paraId="3BE6678B" w14:textId="0F2DB53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 xml:space="preserve">Suggested Methods </w:t>
      </w:r>
      <w:r w:rsidR="00620D83" w:rsidRPr="006A0750">
        <w:rPr>
          <w:rFonts w:ascii="Times New Roman" w:eastAsia="Calibri" w:hAnsi="Times New Roman" w:cs="Times New Roman"/>
          <w:b/>
          <w:sz w:val="24"/>
          <w:szCs w:val="24"/>
          <w:lang w:val="en-GB"/>
        </w:rPr>
        <w:t>of Instruction</w:t>
      </w:r>
      <w:r w:rsidR="00993529" w:rsidRPr="006A0750">
        <w:rPr>
          <w:rFonts w:ascii="Times New Roman" w:eastAsia="Calibri" w:hAnsi="Times New Roman" w:cs="Times New Roman"/>
          <w:b/>
          <w:sz w:val="24"/>
          <w:szCs w:val="24"/>
          <w:lang w:val="en-GB"/>
        </w:rPr>
        <w:t xml:space="preserve"> </w:t>
      </w:r>
    </w:p>
    <w:p w14:paraId="111F24A7"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w:t>
      </w:r>
    </w:p>
    <w:p w14:paraId="72CDD662"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Demonstration by trainer</w:t>
      </w:r>
    </w:p>
    <w:p w14:paraId="5DA664E3"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Practice by the trainee</w:t>
      </w:r>
    </w:p>
    <w:p w14:paraId="537938E6"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Discussions</w:t>
      </w:r>
    </w:p>
    <w:p w14:paraId="6C88A0A0"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Direct instruction </w:t>
      </w:r>
    </w:p>
    <w:p w14:paraId="5087087E"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Simulation</w:t>
      </w:r>
    </w:p>
    <w:p w14:paraId="675DB90A"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lastRenderedPageBreak/>
        <w:t>On job training</w:t>
      </w:r>
    </w:p>
    <w:p w14:paraId="1190AAB9" w14:textId="77777777" w:rsidR="00EE1760" w:rsidRPr="006A0750" w:rsidRDefault="00EE1760" w:rsidP="00D02E59">
      <w:pPr>
        <w:spacing w:after="0" w:line="276" w:lineRule="auto"/>
        <w:rPr>
          <w:rFonts w:ascii="Times New Roman" w:eastAsia="Calibri" w:hAnsi="Times New Roman" w:cs="Times New Roman"/>
          <w:b/>
          <w:sz w:val="24"/>
          <w:szCs w:val="24"/>
          <w:lang w:val="en-GB"/>
        </w:rPr>
      </w:pPr>
    </w:p>
    <w:p w14:paraId="75F238DF"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Recommended Resources</w:t>
      </w:r>
    </w:p>
    <w:p w14:paraId="687CAFA8" w14:textId="77777777" w:rsidR="00EE1760"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bookmarkStart w:id="54" w:name="_Hlk8133434"/>
      <w:r w:rsidRPr="006A0750">
        <w:rPr>
          <w:rFonts w:ascii="Times New Roman" w:eastAsia="Calibri" w:hAnsi="Times New Roman" w:cs="Times New Roman"/>
          <w:sz w:val="24"/>
          <w:szCs w:val="24"/>
          <w:lang w:val="en-GB"/>
        </w:rPr>
        <w:t>Stationery</w:t>
      </w:r>
    </w:p>
    <w:p w14:paraId="126BA88F"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Reference materials</w:t>
      </w:r>
    </w:p>
    <w:p w14:paraId="472E3856"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proofErr w:type="gramStart"/>
      <w:r w:rsidRPr="006A0750">
        <w:rPr>
          <w:rFonts w:ascii="Times New Roman" w:eastAsia="Calibri" w:hAnsi="Times New Roman" w:cs="Times New Roman"/>
          <w:sz w:val="24"/>
          <w:szCs w:val="24"/>
          <w:lang w:val="en-GB"/>
        </w:rPr>
        <w:t>Learners</w:t>
      </w:r>
      <w:proofErr w:type="gramEnd"/>
      <w:r w:rsidRPr="006A0750">
        <w:rPr>
          <w:rFonts w:ascii="Times New Roman" w:eastAsia="Calibri" w:hAnsi="Times New Roman" w:cs="Times New Roman"/>
          <w:sz w:val="24"/>
          <w:szCs w:val="24"/>
          <w:lang w:val="en-GB"/>
        </w:rPr>
        <w:t xml:space="preserve"> guides</w:t>
      </w:r>
    </w:p>
    <w:p w14:paraId="53341288"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Telephone</w:t>
      </w:r>
    </w:p>
    <w:p w14:paraId="0FB7DCB3"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Computers</w:t>
      </w:r>
    </w:p>
    <w:p w14:paraId="1B9A8B15"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Internet connectivity</w:t>
      </w:r>
    </w:p>
    <w:p w14:paraId="12D6661F"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Data collection tools</w:t>
      </w:r>
    </w:p>
    <w:p w14:paraId="46185D4C"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Videos</w:t>
      </w:r>
    </w:p>
    <w:p w14:paraId="2FC002A1" w14:textId="77777777" w:rsidR="00196485"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Projectors</w:t>
      </w:r>
    </w:p>
    <w:p w14:paraId="7431A20B" w14:textId="77777777" w:rsidR="00EE1760" w:rsidRPr="006A0750" w:rsidRDefault="00196485"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Smart board</w:t>
      </w:r>
      <w:r w:rsidR="00EE1760" w:rsidRPr="006A0750">
        <w:rPr>
          <w:rFonts w:ascii="Times New Roman" w:eastAsia="Calibri" w:hAnsi="Times New Roman" w:cs="Times New Roman"/>
          <w:color w:val="FF0000"/>
          <w:sz w:val="24"/>
          <w:szCs w:val="24"/>
          <w:lang w:val="en-GB"/>
        </w:rPr>
        <w:t xml:space="preserve"> </w:t>
      </w:r>
    </w:p>
    <w:bookmarkEnd w:id="54"/>
    <w:p w14:paraId="2F226BBF"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568C39A7" w14:textId="77777777" w:rsidR="00EC2487" w:rsidRPr="006A0750" w:rsidRDefault="00EC2487"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5C8CAF81" w14:textId="77777777" w:rsidR="00EC2487" w:rsidRPr="006A0750" w:rsidRDefault="00EC2487"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1C35E106"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5A067201" w14:textId="77777777" w:rsidR="00EE1760" w:rsidRPr="006A0750" w:rsidRDefault="00EE1760" w:rsidP="00D02E59">
      <w:pPr>
        <w:spacing w:line="276" w:lineRule="auto"/>
        <w:rPr>
          <w:rFonts w:ascii="Times New Roman" w:hAnsi="Times New Roman" w:cs="Times New Roman"/>
          <w:color w:val="FF0000"/>
          <w:sz w:val="24"/>
          <w:szCs w:val="24"/>
        </w:rPr>
      </w:pPr>
    </w:p>
    <w:p w14:paraId="44506D80" w14:textId="77777777" w:rsidR="00EE1760" w:rsidRPr="006A0750" w:rsidRDefault="00254854" w:rsidP="00D02E59">
      <w:pPr>
        <w:spacing w:line="276" w:lineRule="auto"/>
        <w:rPr>
          <w:rFonts w:ascii="Times New Roman" w:hAnsi="Times New Roman" w:cs="Times New Roman"/>
          <w:color w:val="FF0000"/>
          <w:sz w:val="24"/>
          <w:szCs w:val="24"/>
        </w:rPr>
      </w:pPr>
      <w:r w:rsidRPr="006A0750">
        <w:rPr>
          <w:rFonts w:ascii="Times New Roman" w:hAnsi="Times New Roman" w:cs="Times New Roman"/>
          <w:color w:val="FF0000"/>
          <w:sz w:val="24"/>
          <w:szCs w:val="24"/>
        </w:rPr>
        <w:br w:type="page"/>
      </w:r>
    </w:p>
    <w:p w14:paraId="5C8598DF" w14:textId="77777777" w:rsidR="00EE1760" w:rsidRPr="006A0750" w:rsidRDefault="00EE1760" w:rsidP="00D02E59">
      <w:pPr>
        <w:spacing w:line="276" w:lineRule="auto"/>
        <w:rPr>
          <w:rFonts w:ascii="Times New Roman" w:hAnsi="Times New Roman" w:cs="Times New Roman"/>
          <w:color w:val="FF0000"/>
          <w:sz w:val="24"/>
          <w:szCs w:val="24"/>
        </w:rPr>
      </w:pPr>
    </w:p>
    <w:p w14:paraId="0C4686E5" w14:textId="77777777" w:rsidR="00137A34" w:rsidRPr="006A0750" w:rsidRDefault="00137A34" w:rsidP="00D02E59">
      <w:pPr>
        <w:pStyle w:val="Heading1"/>
        <w:spacing w:line="276" w:lineRule="auto"/>
        <w:jc w:val="center"/>
        <w:rPr>
          <w:szCs w:val="24"/>
          <w:lang w:val="en-GB"/>
        </w:rPr>
      </w:pPr>
      <w:bookmarkStart w:id="55" w:name="_Toc67903374"/>
      <w:bookmarkStart w:id="56" w:name="_Hlk67903464"/>
      <w:r w:rsidRPr="006A0750">
        <w:rPr>
          <w:szCs w:val="24"/>
        </w:rPr>
        <w:t>BRAND PROMOTION</w:t>
      </w:r>
      <w:bookmarkEnd w:id="55"/>
    </w:p>
    <w:bookmarkEnd w:id="56"/>
    <w:p w14:paraId="08B1B78B" w14:textId="77777777" w:rsidR="00EE1760" w:rsidRPr="006A0750" w:rsidRDefault="00137A34" w:rsidP="00D02E59">
      <w:pPr>
        <w:spacing w:line="276" w:lineRule="auto"/>
        <w:rPr>
          <w:rFonts w:ascii="Times New Roman" w:hAnsi="Times New Roman" w:cs="Times New Roman"/>
          <w:b/>
          <w:sz w:val="24"/>
          <w:szCs w:val="24"/>
        </w:rPr>
      </w:pPr>
      <w:r w:rsidRPr="006A0750">
        <w:rPr>
          <w:rFonts w:ascii="Times New Roman" w:hAnsi="Times New Roman" w:cs="Times New Roman"/>
          <w:sz w:val="24"/>
          <w:szCs w:val="24"/>
          <w:lang w:val="en-GB"/>
        </w:rPr>
        <w:t>U</w:t>
      </w:r>
      <w:r w:rsidR="00EE1760" w:rsidRPr="006A0750">
        <w:rPr>
          <w:rFonts w:ascii="Times New Roman" w:hAnsi="Times New Roman" w:cs="Times New Roman"/>
          <w:sz w:val="24"/>
          <w:szCs w:val="24"/>
          <w:lang w:val="en-GB"/>
        </w:rPr>
        <w:t>NIT CODE:</w:t>
      </w:r>
      <w:r w:rsidR="00EE1760" w:rsidRPr="006A0750">
        <w:rPr>
          <w:rFonts w:ascii="Times New Roman" w:hAnsi="Times New Roman" w:cs="Times New Roman"/>
          <w:sz w:val="24"/>
          <w:szCs w:val="24"/>
          <w:lang w:val="en-ZA"/>
        </w:rPr>
        <w:tab/>
      </w:r>
      <w:r w:rsidR="004C3740" w:rsidRPr="006A0750">
        <w:rPr>
          <w:rFonts w:ascii="Times New Roman" w:hAnsi="Times New Roman" w:cs="Times New Roman"/>
          <w:bCs/>
          <w:sz w:val="24"/>
          <w:szCs w:val="24"/>
          <w:lang w:val="en-ZA"/>
        </w:rPr>
        <w:t>BUS/CU/ MKT /CR/</w:t>
      </w:r>
      <w:r w:rsidR="005718B5" w:rsidRPr="006A0750">
        <w:rPr>
          <w:rFonts w:ascii="Times New Roman" w:hAnsi="Times New Roman" w:cs="Times New Roman"/>
          <w:bCs/>
          <w:sz w:val="24"/>
          <w:szCs w:val="24"/>
          <w:lang w:val="en-ZA"/>
        </w:rPr>
        <w:t>0</w:t>
      </w:r>
      <w:r w:rsidR="004C3740" w:rsidRPr="006A0750">
        <w:rPr>
          <w:rFonts w:ascii="Times New Roman" w:hAnsi="Times New Roman" w:cs="Times New Roman"/>
          <w:bCs/>
          <w:sz w:val="24"/>
          <w:szCs w:val="24"/>
          <w:lang w:val="en-ZA"/>
        </w:rPr>
        <w:t>4/5</w:t>
      </w:r>
      <w:r w:rsidR="00C111A6" w:rsidRPr="006A0750">
        <w:rPr>
          <w:rFonts w:ascii="Times New Roman" w:hAnsi="Times New Roman" w:cs="Times New Roman"/>
          <w:bCs/>
          <w:sz w:val="24"/>
          <w:szCs w:val="24"/>
          <w:lang w:val="en-ZA" w:eastAsia="fr-FR"/>
        </w:rPr>
        <w:t>/A</w:t>
      </w:r>
    </w:p>
    <w:p w14:paraId="24DAF364"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Relationship to Occupational Standards</w:t>
      </w:r>
    </w:p>
    <w:p w14:paraId="7EB7F706" w14:textId="77777777" w:rsidR="00EE1760" w:rsidRPr="006A0750" w:rsidRDefault="00137A34" w:rsidP="00D02E59">
      <w:pPr>
        <w:spacing w:after="0" w:line="276" w:lineRule="auto"/>
        <w:rPr>
          <w:rFonts w:ascii="Times New Roman" w:eastAsia="Calibri" w:hAnsi="Times New Roman" w:cs="Times New Roman"/>
          <w:sz w:val="24"/>
          <w:szCs w:val="24"/>
          <w:lang w:val="en-GB"/>
        </w:rPr>
      </w:pPr>
      <w:r w:rsidRPr="006A0750">
        <w:rPr>
          <w:rFonts w:ascii="Times New Roman" w:hAnsi="Times New Roman" w:cs="Times New Roman"/>
          <w:sz w:val="24"/>
          <w:szCs w:val="24"/>
          <w:lang w:val="en-ZA"/>
        </w:rPr>
        <w:t>This unit addresses the unit of competency:</w:t>
      </w:r>
      <w:r w:rsidRPr="006A0750">
        <w:rPr>
          <w:rFonts w:ascii="Times New Roman" w:hAnsi="Times New Roman" w:cs="Times New Roman"/>
          <w:sz w:val="24"/>
          <w:szCs w:val="24"/>
        </w:rPr>
        <w:t xml:space="preserve"> conduct brand promotion</w:t>
      </w:r>
    </w:p>
    <w:p w14:paraId="728CAE1E" w14:textId="77777777" w:rsidR="00C3239B" w:rsidRPr="006A0750" w:rsidRDefault="00C3239B" w:rsidP="00D02E59">
      <w:pPr>
        <w:spacing w:after="200" w:line="276" w:lineRule="auto"/>
        <w:rPr>
          <w:rFonts w:ascii="Times New Roman" w:eastAsia="Calibri" w:hAnsi="Times New Roman" w:cs="Times New Roman"/>
          <w:b/>
          <w:sz w:val="24"/>
          <w:szCs w:val="24"/>
          <w:lang w:val="en-GB"/>
        </w:rPr>
      </w:pPr>
    </w:p>
    <w:p w14:paraId="1A00A85E" w14:textId="77777777" w:rsidR="00EE1760" w:rsidRPr="006A0750" w:rsidRDefault="00137A34" w:rsidP="00D02E59">
      <w:pPr>
        <w:spacing w:after="200" w:line="276" w:lineRule="auto"/>
        <w:rPr>
          <w:rFonts w:ascii="Times New Roman" w:eastAsia="Calibri" w:hAnsi="Times New Roman" w:cs="Times New Roman"/>
          <w:b/>
          <w:sz w:val="24"/>
          <w:szCs w:val="24"/>
        </w:rPr>
      </w:pPr>
      <w:r w:rsidRPr="006A0750">
        <w:rPr>
          <w:rFonts w:ascii="Times New Roman" w:eastAsia="Calibri" w:hAnsi="Times New Roman" w:cs="Times New Roman"/>
          <w:b/>
          <w:sz w:val="24"/>
          <w:szCs w:val="24"/>
          <w:lang w:val="en-GB"/>
        </w:rPr>
        <w:t>Duration of unit:</w:t>
      </w:r>
      <w:r w:rsidRPr="006A0750">
        <w:rPr>
          <w:rFonts w:ascii="Times New Roman" w:eastAsia="Calibri" w:hAnsi="Times New Roman" w:cs="Times New Roman"/>
          <w:sz w:val="24"/>
          <w:szCs w:val="24"/>
          <w:lang w:val="en-GB"/>
        </w:rPr>
        <w:t xml:space="preserve"> </w:t>
      </w:r>
      <w:r w:rsidR="00C3239B" w:rsidRPr="006A0750">
        <w:rPr>
          <w:rFonts w:ascii="Times New Roman" w:eastAsia="Calibri" w:hAnsi="Times New Roman" w:cs="Times New Roman"/>
          <w:sz w:val="24"/>
          <w:szCs w:val="24"/>
          <w:lang w:val="en-GB"/>
        </w:rPr>
        <w:t xml:space="preserve">200 Hours </w:t>
      </w:r>
    </w:p>
    <w:p w14:paraId="2647CE2E"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Unit Description</w:t>
      </w:r>
    </w:p>
    <w:p w14:paraId="2BBD7EBF" w14:textId="77777777" w:rsidR="00137A34" w:rsidRPr="006A0750" w:rsidRDefault="00137A34" w:rsidP="00D02E59">
      <w:pPr>
        <w:spacing w:after="0" w:line="276" w:lineRule="auto"/>
        <w:jc w:val="both"/>
        <w:rPr>
          <w:rFonts w:ascii="Times New Roman" w:hAnsi="Times New Roman" w:cs="Times New Roman"/>
          <w:sz w:val="24"/>
          <w:szCs w:val="24"/>
        </w:rPr>
      </w:pPr>
      <w:bookmarkStart w:id="57" w:name="_Hlk8201794"/>
      <w:r w:rsidRPr="006A0750">
        <w:rPr>
          <w:rFonts w:ascii="Times New Roman" w:hAnsi="Times New Roman" w:cs="Times New Roman"/>
          <w:sz w:val="24"/>
          <w:szCs w:val="24"/>
        </w:rPr>
        <w:t xml:space="preserve">This unit specifies the competencies required to </w:t>
      </w:r>
      <w:r w:rsidR="00366DC9" w:rsidRPr="006A0750">
        <w:rPr>
          <w:rFonts w:ascii="Times New Roman" w:hAnsi="Times New Roman" w:cs="Times New Roman"/>
          <w:sz w:val="24"/>
          <w:szCs w:val="24"/>
        </w:rPr>
        <w:t>conduct brand promotion</w:t>
      </w:r>
      <w:r w:rsidRPr="006A0750">
        <w:rPr>
          <w:rFonts w:ascii="Times New Roman" w:hAnsi="Times New Roman" w:cs="Times New Roman"/>
          <w:sz w:val="24"/>
          <w:szCs w:val="24"/>
        </w:rPr>
        <w:t xml:space="preserve">. It involves determining brand objectives, </w:t>
      </w:r>
      <w:r w:rsidR="00366DC9" w:rsidRPr="006A0750">
        <w:rPr>
          <w:rFonts w:ascii="Times New Roman" w:hAnsi="Times New Roman" w:cs="Times New Roman"/>
          <w:sz w:val="24"/>
          <w:szCs w:val="24"/>
        </w:rPr>
        <w:t>identifying brand</w:t>
      </w:r>
      <w:r w:rsidRPr="006A0750">
        <w:rPr>
          <w:rFonts w:ascii="Times New Roman" w:hAnsi="Times New Roman" w:cs="Times New Roman"/>
          <w:sz w:val="24"/>
          <w:szCs w:val="24"/>
        </w:rPr>
        <w:t xml:space="preserve"> barriers, determining brand </w:t>
      </w:r>
      <w:r w:rsidR="00366DC9" w:rsidRPr="006A0750">
        <w:rPr>
          <w:rFonts w:ascii="Times New Roman" w:hAnsi="Times New Roman" w:cs="Times New Roman"/>
          <w:sz w:val="24"/>
          <w:szCs w:val="24"/>
        </w:rPr>
        <w:t>positioning, undertaking brand promotion activities and preparing brand promotion report.</w:t>
      </w:r>
    </w:p>
    <w:bookmarkEnd w:id="57"/>
    <w:p w14:paraId="1FB43C88" w14:textId="77777777" w:rsidR="00EE1760" w:rsidRPr="006A0750" w:rsidRDefault="00EE1760" w:rsidP="00D02E59">
      <w:pPr>
        <w:spacing w:after="20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Summary of Learning Outcomes</w:t>
      </w:r>
    </w:p>
    <w:p w14:paraId="6082EA65" w14:textId="77777777" w:rsidR="00366DC9" w:rsidRPr="006A0750" w:rsidRDefault="00366DC9" w:rsidP="00DF7ABC">
      <w:pPr>
        <w:pStyle w:val="ListParagraph"/>
        <w:numPr>
          <w:ilvl w:val="0"/>
          <w:numId w:val="34"/>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brand objectives</w:t>
      </w:r>
    </w:p>
    <w:p w14:paraId="19671F5A" w14:textId="77777777" w:rsidR="00366DC9" w:rsidRPr="006A0750" w:rsidRDefault="00366DC9" w:rsidP="00DF7ABC">
      <w:pPr>
        <w:pStyle w:val="ListParagraph"/>
        <w:numPr>
          <w:ilvl w:val="0"/>
          <w:numId w:val="34"/>
        </w:numPr>
        <w:spacing w:line="276" w:lineRule="auto"/>
        <w:rPr>
          <w:rFonts w:ascii="Times New Roman" w:hAnsi="Times New Roman" w:cs="Times New Roman"/>
          <w:sz w:val="24"/>
          <w:szCs w:val="24"/>
        </w:rPr>
      </w:pPr>
      <w:r w:rsidRPr="006A0750">
        <w:rPr>
          <w:rFonts w:ascii="Times New Roman" w:hAnsi="Times New Roman" w:cs="Times New Roman"/>
          <w:sz w:val="24"/>
          <w:szCs w:val="24"/>
        </w:rPr>
        <w:t>Identify brand barriers</w:t>
      </w:r>
    </w:p>
    <w:p w14:paraId="242A806F" w14:textId="77777777" w:rsidR="00366DC9" w:rsidRPr="006A0750" w:rsidRDefault="00366DC9" w:rsidP="00DF7ABC">
      <w:pPr>
        <w:pStyle w:val="ListParagraph"/>
        <w:numPr>
          <w:ilvl w:val="0"/>
          <w:numId w:val="34"/>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brand positioning</w:t>
      </w:r>
    </w:p>
    <w:p w14:paraId="0D8DF9C5" w14:textId="63100B5E" w:rsidR="00366DC9" w:rsidRPr="006A0750" w:rsidRDefault="00366DC9" w:rsidP="00DF7ABC">
      <w:pPr>
        <w:pStyle w:val="ListParagraph"/>
        <w:numPr>
          <w:ilvl w:val="0"/>
          <w:numId w:val="34"/>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Undertake </w:t>
      </w:r>
      <w:r w:rsidR="00DD41E2" w:rsidRPr="006A0750">
        <w:rPr>
          <w:rFonts w:ascii="Times New Roman" w:hAnsi="Times New Roman" w:cs="Times New Roman"/>
          <w:sz w:val="24"/>
          <w:szCs w:val="24"/>
        </w:rPr>
        <w:t>b</w:t>
      </w:r>
      <w:r w:rsidRPr="006A0750">
        <w:rPr>
          <w:rFonts w:ascii="Times New Roman" w:hAnsi="Times New Roman" w:cs="Times New Roman"/>
          <w:sz w:val="24"/>
          <w:szCs w:val="24"/>
        </w:rPr>
        <w:t>rand promotion activities</w:t>
      </w:r>
    </w:p>
    <w:p w14:paraId="1AB3AD12" w14:textId="77777777" w:rsidR="00366DC9" w:rsidRPr="006A0750" w:rsidRDefault="00366DC9" w:rsidP="00DF7ABC">
      <w:pPr>
        <w:pStyle w:val="ListParagraph"/>
        <w:numPr>
          <w:ilvl w:val="0"/>
          <w:numId w:val="34"/>
        </w:numPr>
        <w:spacing w:line="276" w:lineRule="auto"/>
        <w:rPr>
          <w:rFonts w:ascii="Times New Roman" w:hAnsi="Times New Roman" w:cs="Times New Roman"/>
          <w:sz w:val="24"/>
          <w:szCs w:val="24"/>
        </w:rPr>
      </w:pPr>
      <w:r w:rsidRPr="006A0750">
        <w:rPr>
          <w:rFonts w:ascii="Times New Roman" w:hAnsi="Times New Roman" w:cs="Times New Roman"/>
          <w:sz w:val="24"/>
          <w:szCs w:val="24"/>
        </w:rPr>
        <w:t>Prepare brand promotion report</w:t>
      </w:r>
    </w:p>
    <w:p w14:paraId="7A034F59" w14:textId="77777777" w:rsidR="00EE1760" w:rsidRPr="006A0750" w:rsidRDefault="00EE1760" w:rsidP="00D02E59">
      <w:pPr>
        <w:spacing w:before="120" w:after="120" w:line="276" w:lineRule="auto"/>
        <w:contextualSpacing/>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871"/>
        <w:gridCol w:w="2465"/>
      </w:tblGrid>
      <w:tr w:rsidR="00DF3096" w:rsidRPr="006A0750" w14:paraId="72CFA346" w14:textId="77777777" w:rsidTr="00DD41E2">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6C07F1EE"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07D9272F" w14:textId="77777777" w:rsidR="00EE1760" w:rsidRPr="006A0750" w:rsidRDefault="00EE1760" w:rsidP="00D02E59">
            <w:pPr>
              <w:spacing w:after="0" w:line="276" w:lineRule="auto"/>
              <w:ind w:left="357" w:hanging="357"/>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30C0E2F5"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Suggested Assessment Methods</w:t>
            </w:r>
          </w:p>
        </w:tc>
      </w:tr>
      <w:tr w:rsidR="00DF3096" w:rsidRPr="006A0750" w14:paraId="4838B85E" w14:textId="77777777" w:rsidTr="008F64A8">
        <w:trPr>
          <w:trHeight w:val="1106"/>
        </w:trPr>
        <w:tc>
          <w:tcPr>
            <w:tcW w:w="1612" w:type="pct"/>
            <w:tcBorders>
              <w:top w:val="single" w:sz="4" w:space="0" w:color="auto"/>
              <w:left w:val="single" w:sz="4" w:space="0" w:color="auto"/>
              <w:bottom w:val="single" w:sz="4" w:space="0" w:color="auto"/>
              <w:right w:val="single" w:sz="4" w:space="0" w:color="auto"/>
            </w:tcBorders>
            <w:hideMark/>
          </w:tcPr>
          <w:p w14:paraId="22B79F34" w14:textId="77777777" w:rsidR="0053338C" w:rsidRPr="006A0750" w:rsidRDefault="0053338C" w:rsidP="00DF7ABC">
            <w:pPr>
              <w:pStyle w:val="ListParagraph"/>
              <w:numPr>
                <w:ilvl w:val="0"/>
                <w:numId w:val="9"/>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brand objectives</w:t>
            </w:r>
          </w:p>
        </w:tc>
        <w:tc>
          <w:tcPr>
            <w:tcW w:w="2070" w:type="pct"/>
            <w:tcBorders>
              <w:top w:val="single" w:sz="4" w:space="0" w:color="auto"/>
              <w:left w:val="single" w:sz="4" w:space="0" w:color="auto"/>
              <w:bottom w:val="single" w:sz="4" w:space="0" w:color="auto"/>
              <w:right w:val="single" w:sz="4" w:space="0" w:color="auto"/>
            </w:tcBorders>
            <w:hideMark/>
          </w:tcPr>
          <w:p w14:paraId="79636195" w14:textId="77777777" w:rsidR="0053338C" w:rsidRPr="006A0750" w:rsidRDefault="00DF3096"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Brand</w:t>
            </w:r>
          </w:p>
          <w:p w14:paraId="74A38D35" w14:textId="77777777" w:rsidR="00DF3096" w:rsidRPr="006A0750" w:rsidRDefault="00DF3096"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Features of a brand</w:t>
            </w:r>
          </w:p>
          <w:p w14:paraId="416D22AA" w14:textId="77777777" w:rsidR="00DF3096" w:rsidRPr="006A0750" w:rsidRDefault="00DF3096"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Objectives of brand</w:t>
            </w:r>
          </w:p>
        </w:tc>
        <w:tc>
          <w:tcPr>
            <w:tcW w:w="1318" w:type="pct"/>
            <w:tcBorders>
              <w:top w:val="single" w:sz="4" w:space="0" w:color="auto"/>
              <w:left w:val="single" w:sz="4" w:space="0" w:color="auto"/>
              <w:bottom w:val="single" w:sz="4" w:space="0" w:color="auto"/>
              <w:right w:val="single" w:sz="4" w:space="0" w:color="auto"/>
            </w:tcBorders>
            <w:hideMark/>
          </w:tcPr>
          <w:p w14:paraId="12D7A9B4" w14:textId="77777777" w:rsidR="0053338C" w:rsidRPr="006A0750" w:rsidRDefault="0053338C"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76961EFA" w14:textId="77777777" w:rsidR="0053338C" w:rsidRPr="006A0750" w:rsidRDefault="0053338C"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782F4CAF" w14:textId="77777777" w:rsidR="0053338C" w:rsidRPr="006A0750" w:rsidRDefault="0053338C"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499DDD1F" w14:textId="77777777" w:rsidR="0053338C" w:rsidRPr="006A0750" w:rsidRDefault="0053338C"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41522B" w:rsidRPr="006A0750" w14:paraId="1F31E829" w14:textId="77777777" w:rsidTr="008F64A8">
        <w:trPr>
          <w:trHeight w:val="1106"/>
        </w:trPr>
        <w:tc>
          <w:tcPr>
            <w:tcW w:w="1612" w:type="pct"/>
            <w:tcBorders>
              <w:top w:val="single" w:sz="4" w:space="0" w:color="auto"/>
              <w:left w:val="single" w:sz="4" w:space="0" w:color="auto"/>
              <w:bottom w:val="single" w:sz="4" w:space="0" w:color="auto"/>
              <w:right w:val="single" w:sz="4" w:space="0" w:color="auto"/>
            </w:tcBorders>
          </w:tcPr>
          <w:p w14:paraId="4305BA47" w14:textId="77777777" w:rsidR="0041522B" w:rsidRPr="006A0750" w:rsidRDefault="0041522B" w:rsidP="00DF7ABC">
            <w:pPr>
              <w:pStyle w:val="ListParagraph"/>
              <w:numPr>
                <w:ilvl w:val="0"/>
                <w:numId w:val="9"/>
              </w:numPr>
              <w:spacing w:line="276" w:lineRule="auto"/>
              <w:rPr>
                <w:rFonts w:ascii="Times New Roman" w:hAnsi="Times New Roman" w:cs="Times New Roman"/>
                <w:sz w:val="24"/>
                <w:szCs w:val="24"/>
              </w:rPr>
            </w:pPr>
            <w:r w:rsidRPr="006A0750">
              <w:rPr>
                <w:rFonts w:ascii="Times New Roman" w:hAnsi="Times New Roman" w:cs="Times New Roman"/>
                <w:sz w:val="24"/>
                <w:szCs w:val="24"/>
              </w:rPr>
              <w:t>Identify brand barriers</w:t>
            </w:r>
          </w:p>
        </w:tc>
        <w:tc>
          <w:tcPr>
            <w:tcW w:w="2070" w:type="pct"/>
            <w:tcBorders>
              <w:top w:val="single" w:sz="4" w:space="0" w:color="auto"/>
              <w:left w:val="single" w:sz="4" w:space="0" w:color="auto"/>
              <w:bottom w:val="single" w:sz="4" w:space="0" w:color="auto"/>
              <w:right w:val="single" w:sz="4" w:space="0" w:color="auto"/>
            </w:tcBorders>
          </w:tcPr>
          <w:p w14:paraId="4DC7FE40" w14:textId="77777777" w:rsidR="0041522B" w:rsidRPr="006A0750" w:rsidRDefault="0041522B"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Market research </w:t>
            </w:r>
          </w:p>
          <w:p w14:paraId="0C71A988" w14:textId="77777777" w:rsidR="0041522B" w:rsidRPr="006A0750" w:rsidRDefault="0041522B"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Brand barriers</w:t>
            </w:r>
          </w:p>
          <w:p w14:paraId="7F81766F" w14:textId="77777777" w:rsidR="0041522B" w:rsidRPr="006A0750" w:rsidRDefault="0041522B"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Ways of handling brand barriers</w:t>
            </w:r>
          </w:p>
          <w:p w14:paraId="24A96AB9" w14:textId="77777777" w:rsidR="0041522B" w:rsidRPr="006A0750" w:rsidRDefault="0041522B" w:rsidP="00D02E59">
            <w:pPr>
              <w:spacing w:after="200" w:line="276" w:lineRule="auto"/>
              <w:contextualSpacing/>
              <w:rPr>
                <w:rFonts w:ascii="Times New Roman" w:eastAsia="Calibri" w:hAnsi="Times New Roman" w:cs="Times New Roman"/>
                <w:sz w:val="24"/>
                <w:szCs w:val="24"/>
              </w:rPr>
            </w:pPr>
          </w:p>
        </w:tc>
        <w:tc>
          <w:tcPr>
            <w:tcW w:w="1318" w:type="pct"/>
            <w:tcBorders>
              <w:top w:val="single" w:sz="4" w:space="0" w:color="auto"/>
              <w:left w:val="single" w:sz="4" w:space="0" w:color="auto"/>
              <w:bottom w:val="single" w:sz="4" w:space="0" w:color="auto"/>
              <w:right w:val="single" w:sz="4" w:space="0" w:color="auto"/>
            </w:tcBorders>
          </w:tcPr>
          <w:p w14:paraId="1270125A" w14:textId="77777777" w:rsidR="0041522B" w:rsidRPr="006A0750" w:rsidRDefault="0041522B"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707CC3AF" w14:textId="77777777" w:rsidR="0041522B" w:rsidRPr="006A0750" w:rsidRDefault="0041522B"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7D6C0B3A" w14:textId="77777777" w:rsidR="0041522B" w:rsidRPr="006A0750" w:rsidRDefault="0041522B"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34F7BD9C" w14:textId="77777777" w:rsidR="0041522B" w:rsidRPr="006A0750" w:rsidRDefault="0041522B"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DF3096" w:rsidRPr="006A0750" w14:paraId="781A7B6A" w14:textId="77777777" w:rsidTr="008F64A8">
        <w:trPr>
          <w:trHeight w:val="350"/>
        </w:trPr>
        <w:tc>
          <w:tcPr>
            <w:tcW w:w="1612" w:type="pct"/>
            <w:tcBorders>
              <w:top w:val="single" w:sz="4" w:space="0" w:color="auto"/>
              <w:left w:val="single" w:sz="4" w:space="0" w:color="auto"/>
              <w:bottom w:val="single" w:sz="4" w:space="0" w:color="auto"/>
              <w:right w:val="single" w:sz="4" w:space="0" w:color="auto"/>
            </w:tcBorders>
          </w:tcPr>
          <w:p w14:paraId="58A4223E" w14:textId="77777777" w:rsidR="0053338C" w:rsidRPr="006A0750" w:rsidRDefault="0053338C" w:rsidP="00DF7ABC">
            <w:pPr>
              <w:pStyle w:val="ListParagraph"/>
              <w:numPr>
                <w:ilvl w:val="0"/>
                <w:numId w:val="9"/>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brand positioning</w:t>
            </w:r>
          </w:p>
        </w:tc>
        <w:tc>
          <w:tcPr>
            <w:tcW w:w="2070" w:type="pct"/>
            <w:tcBorders>
              <w:top w:val="single" w:sz="4" w:space="0" w:color="auto"/>
              <w:left w:val="single" w:sz="4" w:space="0" w:color="auto"/>
              <w:bottom w:val="single" w:sz="4" w:space="0" w:color="auto"/>
              <w:right w:val="single" w:sz="4" w:space="0" w:color="auto"/>
            </w:tcBorders>
          </w:tcPr>
          <w:p w14:paraId="2BC28AF4" w14:textId="77777777" w:rsidR="0053338C" w:rsidRPr="006A0750" w:rsidRDefault="00DF3096"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Market</w:t>
            </w:r>
          </w:p>
          <w:p w14:paraId="615971BB" w14:textId="77777777" w:rsidR="00DF3096" w:rsidRPr="006A0750" w:rsidRDefault="00DF3096"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Factors that determine target audience</w:t>
            </w:r>
          </w:p>
          <w:p w14:paraId="3F6CEA86" w14:textId="77777777" w:rsidR="00A27C50" w:rsidRPr="006A0750" w:rsidRDefault="00DF3096"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 xml:space="preserve">Benefits of </w:t>
            </w:r>
            <w:r w:rsidR="0038559F" w:rsidRPr="006A0750">
              <w:rPr>
                <w:rFonts w:ascii="Times New Roman" w:eastAsia="Calibri" w:hAnsi="Times New Roman" w:cs="Times New Roman"/>
                <w:sz w:val="24"/>
                <w:szCs w:val="24"/>
              </w:rPr>
              <w:t xml:space="preserve">products </w:t>
            </w:r>
            <w:r w:rsidRPr="006A0750">
              <w:rPr>
                <w:rFonts w:ascii="Times New Roman" w:eastAsia="Calibri" w:hAnsi="Times New Roman" w:cs="Times New Roman"/>
                <w:sz w:val="24"/>
                <w:szCs w:val="24"/>
              </w:rPr>
              <w:t>brand</w:t>
            </w:r>
          </w:p>
          <w:p w14:paraId="506DFD7B" w14:textId="77777777" w:rsidR="00A27C50" w:rsidRPr="006A0750" w:rsidRDefault="00A27C50"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Brand competition analysis</w:t>
            </w:r>
          </w:p>
          <w:p w14:paraId="26A2399E" w14:textId="77777777" w:rsidR="00A27C50" w:rsidRPr="006A0750" w:rsidRDefault="00A27C50" w:rsidP="00DF7ABC">
            <w:pPr>
              <w:numPr>
                <w:ilvl w:val="0"/>
                <w:numId w:val="80"/>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Positioning strategies</w:t>
            </w:r>
          </w:p>
        </w:tc>
        <w:tc>
          <w:tcPr>
            <w:tcW w:w="1318" w:type="pct"/>
            <w:tcBorders>
              <w:top w:val="single" w:sz="4" w:space="0" w:color="auto"/>
              <w:left w:val="single" w:sz="4" w:space="0" w:color="auto"/>
              <w:bottom w:val="single" w:sz="4" w:space="0" w:color="auto"/>
              <w:right w:val="single" w:sz="4" w:space="0" w:color="auto"/>
            </w:tcBorders>
          </w:tcPr>
          <w:p w14:paraId="38892563" w14:textId="77777777" w:rsidR="00433146" w:rsidRPr="006A0750" w:rsidRDefault="00433146"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006C0948" w14:textId="77777777" w:rsidR="00433146" w:rsidRPr="006A0750" w:rsidRDefault="00433146"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4BACB91E" w14:textId="77777777" w:rsidR="00433146" w:rsidRPr="006A0750" w:rsidRDefault="00433146"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3C4682F3" w14:textId="77777777" w:rsidR="0053338C" w:rsidRPr="006A0750" w:rsidRDefault="00433146" w:rsidP="00DF7ABC">
            <w:pPr>
              <w:numPr>
                <w:ilvl w:val="0"/>
                <w:numId w:val="80"/>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53338C" w:rsidRPr="006A0750" w14:paraId="5DE85C70" w14:textId="77777777" w:rsidTr="008F64A8">
        <w:trPr>
          <w:trHeight w:val="755"/>
        </w:trPr>
        <w:tc>
          <w:tcPr>
            <w:tcW w:w="1612" w:type="pct"/>
            <w:tcBorders>
              <w:top w:val="single" w:sz="4" w:space="0" w:color="auto"/>
              <w:left w:val="single" w:sz="4" w:space="0" w:color="auto"/>
              <w:bottom w:val="single" w:sz="4" w:space="0" w:color="auto"/>
              <w:right w:val="single" w:sz="4" w:space="0" w:color="auto"/>
            </w:tcBorders>
            <w:hideMark/>
          </w:tcPr>
          <w:p w14:paraId="2AFD9B3A" w14:textId="77777777" w:rsidR="0053338C" w:rsidRPr="006A0750" w:rsidRDefault="0053338C" w:rsidP="00DF7ABC">
            <w:pPr>
              <w:pStyle w:val="ListParagraph"/>
              <w:numPr>
                <w:ilvl w:val="0"/>
                <w:numId w:val="9"/>
              </w:numPr>
              <w:spacing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Undertake Brand promotion activities</w:t>
            </w:r>
          </w:p>
        </w:tc>
        <w:tc>
          <w:tcPr>
            <w:tcW w:w="2070" w:type="pct"/>
            <w:tcBorders>
              <w:top w:val="single" w:sz="4" w:space="0" w:color="auto"/>
              <w:left w:val="single" w:sz="4" w:space="0" w:color="auto"/>
              <w:bottom w:val="single" w:sz="4" w:space="0" w:color="auto"/>
              <w:right w:val="single" w:sz="4" w:space="0" w:color="auto"/>
            </w:tcBorders>
          </w:tcPr>
          <w:p w14:paraId="5E38D483" w14:textId="77777777" w:rsidR="0053338C" w:rsidRPr="006A0750" w:rsidRDefault="0053338C" w:rsidP="00DF7ABC">
            <w:pPr>
              <w:numPr>
                <w:ilvl w:val="0"/>
                <w:numId w:val="83"/>
              </w:numPr>
              <w:spacing w:after="200" w:line="276" w:lineRule="auto"/>
              <w:contextualSpacing/>
              <w:rPr>
                <w:rFonts w:ascii="Times New Roman" w:eastAsia="Calibri" w:hAnsi="Times New Roman" w:cs="Times New Roman"/>
                <w:sz w:val="24"/>
                <w:szCs w:val="24"/>
              </w:rPr>
            </w:pPr>
            <w:r w:rsidRPr="006A0750">
              <w:rPr>
                <w:rFonts w:ascii="Times New Roman" w:hAnsi="Times New Roman" w:cs="Times New Roman"/>
                <w:color w:val="FF0000"/>
                <w:sz w:val="24"/>
                <w:szCs w:val="24"/>
              </w:rPr>
              <w:t xml:space="preserve"> </w:t>
            </w:r>
            <w:r w:rsidR="00DF3096" w:rsidRPr="006A0750">
              <w:rPr>
                <w:rFonts w:ascii="Times New Roman" w:hAnsi="Times New Roman" w:cs="Times New Roman"/>
                <w:sz w:val="24"/>
                <w:szCs w:val="24"/>
              </w:rPr>
              <w:t>Methods of promotion</w:t>
            </w:r>
          </w:p>
          <w:p w14:paraId="453D9AA1" w14:textId="77777777" w:rsidR="001B0468" w:rsidRPr="006A0750" w:rsidRDefault="001B0468" w:rsidP="00DF7ABC">
            <w:pPr>
              <w:pStyle w:val="ListParagraph"/>
              <w:numPr>
                <w:ilvl w:val="0"/>
                <w:numId w:val="32"/>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Advertising</w:t>
            </w:r>
          </w:p>
          <w:p w14:paraId="6761E1AF" w14:textId="77777777" w:rsidR="001B0468" w:rsidRPr="006A0750" w:rsidRDefault="001B0468" w:rsidP="00DF7ABC">
            <w:pPr>
              <w:pStyle w:val="ListParagraph"/>
              <w:numPr>
                <w:ilvl w:val="0"/>
                <w:numId w:val="32"/>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Publicity</w:t>
            </w:r>
          </w:p>
          <w:p w14:paraId="311BF68E" w14:textId="77777777" w:rsidR="001B0468" w:rsidRPr="006A0750" w:rsidRDefault="001B0468" w:rsidP="00DF7ABC">
            <w:pPr>
              <w:pStyle w:val="ListParagraph"/>
              <w:numPr>
                <w:ilvl w:val="0"/>
                <w:numId w:val="32"/>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Personal selling</w:t>
            </w:r>
          </w:p>
          <w:p w14:paraId="18CE625B" w14:textId="77777777" w:rsidR="001B0468" w:rsidRPr="006A0750" w:rsidRDefault="001B0468" w:rsidP="00DF7ABC">
            <w:pPr>
              <w:pStyle w:val="ListParagraph"/>
              <w:numPr>
                <w:ilvl w:val="0"/>
                <w:numId w:val="32"/>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Sales promotion</w:t>
            </w:r>
          </w:p>
          <w:p w14:paraId="409FFC73" w14:textId="77777777" w:rsidR="001B0468" w:rsidRPr="006A0750" w:rsidRDefault="001B0468" w:rsidP="00DF7ABC">
            <w:pPr>
              <w:pStyle w:val="ListParagraph"/>
              <w:numPr>
                <w:ilvl w:val="0"/>
                <w:numId w:val="32"/>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Direct marketing</w:t>
            </w:r>
          </w:p>
          <w:p w14:paraId="54A494E1" w14:textId="77777777" w:rsidR="001B0468" w:rsidRPr="006A0750" w:rsidRDefault="001B0468" w:rsidP="00DF7ABC">
            <w:pPr>
              <w:pStyle w:val="ListParagraph"/>
              <w:numPr>
                <w:ilvl w:val="0"/>
                <w:numId w:val="32"/>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Public relation</w:t>
            </w:r>
          </w:p>
          <w:p w14:paraId="48F0520E" w14:textId="77777777" w:rsidR="007531F1" w:rsidRPr="006A0750" w:rsidRDefault="007531F1" w:rsidP="00D02E59">
            <w:pPr>
              <w:spacing w:after="200" w:line="276" w:lineRule="auto"/>
              <w:contextualSpacing/>
              <w:rPr>
                <w:rFonts w:ascii="Times New Roman" w:eastAsia="Calibri" w:hAnsi="Times New Roman" w:cs="Times New Roman"/>
                <w:color w:val="FF0000"/>
                <w:sz w:val="24"/>
                <w:szCs w:val="24"/>
              </w:rPr>
            </w:pPr>
          </w:p>
        </w:tc>
        <w:tc>
          <w:tcPr>
            <w:tcW w:w="1318" w:type="pct"/>
            <w:tcBorders>
              <w:top w:val="single" w:sz="4" w:space="0" w:color="auto"/>
              <w:left w:val="single" w:sz="4" w:space="0" w:color="auto"/>
              <w:bottom w:val="single" w:sz="4" w:space="0" w:color="auto"/>
              <w:right w:val="single" w:sz="4" w:space="0" w:color="auto"/>
            </w:tcBorders>
          </w:tcPr>
          <w:p w14:paraId="4688C684" w14:textId="77777777" w:rsidR="0053338C" w:rsidRPr="006A0750" w:rsidRDefault="0053338C"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08349138" w14:textId="77777777" w:rsidR="0053338C" w:rsidRPr="006A0750" w:rsidRDefault="0053338C"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63B3CDF5" w14:textId="77777777" w:rsidR="0053338C" w:rsidRPr="006A0750" w:rsidRDefault="0053338C"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3F12E30" w14:textId="77777777" w:rsidR="0053338C" w:rsidRPr="006A0750" w:rsidRDefault="0053338C"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p w14:paraId="5685966B" w14:textId="77777777" w:rsidR="0053338C" w:rsidRPr="006A0750" w:rsidRDefault="0053338C" w:rsidP="00D02E59">
            <w:pPr>
              <w:spacing w:after="0" w:line="276" w:lineRule="auto"/>
              <w:ind w:left="360"/>
              <w:rPr>
                <w:rFonts w:ascii="Times New Roman" w:eastAsia="Calibri" w:hAnsi="Times New Roman" w:cs="Times New Roman"/>
                <w:sz w:val="24"/>
                <w:szCs w:val="24"/>
                <w:lang w:val="en-GB"/>
              </w:rPr>
            </w:pPr>
          </w:p>
        </w:tc>
      </w:tr>
      <w:tr w:rsidR="001B0468" w:rsidRPr="006A0750" w14:paraId="19DB3BB6" w14:textId="77777777" w:rsidTr="008F64A8">
        <w:trPr>
          <w:trHeight w:val="755"/>
        </w:trPr>
        <w:tc>
          <w:tcPr>
            <w:tcW w:w="1612" w:type="pct"/>
            <w:tcBorders>
              <w:top w:val="single" w:sz="4" w:space="0" w:color="auto"/>
              <w:left w:val="single" w:sz="4" w:space="0" w:color="auto"/>
              <w:bottom w:val="single" w:sz="4" w:space="0" w:color="auto"/>
              <w:right w:val="single" w:sz="4" w:space="0" w:color="auto"/>
            </w:tcBorders>
          </w:tcPr>
          <w:p w14:paraId="362F1F29" w14:textId="77777777" w:rsidR="001B0468" w:rsidRPr="006A0750" w:rsidRDefault="001B0468" w:rsidP="00DF7ABC">
            <w:pPr>
              <w:pStyle w:val="ListParagraph"/>
              <w:numPr>
                <w:ilvl w:val="0"/>
                <w:numId w:val="9"/>
              </w:numPr>
              <w:spacing w:line="276" w:lineRule="auto"/>
              <w:rPr>
                <w:rFonts w:ascii="Times New Roman" w:hAnsi="Times New Roman" w:cs="Times New Roman"/>
                <w:sz w:val="24"/>
                <w:szCs w:val="24"/>
              </w:rPr>
            </w:pPr>
            <w:r w:rsidRPr="006A0750">
              <w:rPr>
                <w:rFonts w:ascii="Times New Roman" w:hAnsi="Times New Roman" w:cs="Times New Roman"/>
                <w:sz w:val="24"/>
                <w:szCs w:val="24"/>
              </w:rPr>
              <w:t>Prepare brand promotion report</w:t>
            </w:r>
          </w:p>
        </w:tc>
        <w:tc>
          <w:tcPr>
            <w:tcW w:w="2070" w:type="pct"/>
            <w:tcBorders>
              <w:top w:val="single" w:sz="4" w:space="0" w:color="auto"/>
              <w:left w:val="single" w:sz="4" w:space="0" w:color="auto"/>
              <w:bottom w:val="single" w:sz="4" w:space="0" w:color="auto"/>
              <w:right w:val="single" w:sz="4" w:space="0" w:color="auto"/>
            </w:tcBorders>
          </w:tcPr>
          <w:p w14:paraId="48CB4601" w14:textId="77777777" w:rsidR="00C0140D" w:rsidRPr="006A0750" w:rsidRDefault="00C0140D" w:rsidP="00DF7ABC">
            <w:pPr>
              <w:numPr>
                <w:ilvl w:val="0"/>
                <w:numId w:val="82"/>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Brand management</w:t>
            </w:r>
          </w:p>
          <w:p w14:paraId="39497399" w14:textId="77777777" w:rsidR="001B0468" w:rsidRPr="006A0750" w:rsidRDefault="001B0468" w:rsidP="00DF7ABC">
            <w:pPr>
              <w:numPr>
                <w:ilvl w:val="0"/>
                <w:numId w:val="82"/>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Ways of obtaining customer feedback</w:t>
            </w:r>
          </w:p>
          <w:p w14:paraId="51E48940" w14:textId="77777777" w:rsidR="001B0468" w:rsidRPr="006A0750" w:rsidRDefault="001B0468" w:rsidP="00DF7ABC">
            <w:pPr>
              <w:numPr>
                <w:ilvl w:val="0"/>
                <w:numId w:val="82"/>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Factors that determine customer satisfaction</w:t>
            </w:r>
          </w:p>
          <w:p w14:paraId="47723FD4" w14:textId="77777777" w:rsidR="001B0468" w:rsidRPr="006A0750" w:rsidRDefault="001B0468" w:rsidP="00DF7ABC">
            <w:pPr>
              <w:numPr>
                <w:ilvl w:val="0"/>
                <w:numId w:val="82"/>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Brand impact</w:t>
            </w:r>
          </w:p>
          <w:p w14:paraId="05079138" w14:textId="77777777" w:rsidR="001B0468" w:rsidRPr="006A0750" w:rsidRDefault="001B0468" w:rsidP="00DF7ABC">
            <w:pPr>
              <w:numPr>
                <w:ilvl w:val="0"/>
                <w:numId w:val="31"/>
              </w:numPr>
              <w:spacing w:after="200" w:line="276" w:lineRule="auto"/>
              <w:ind w:left="931"/>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Sales quotas</w:t>
            </w:r>
          </w:p>
          <w:p w14:paraId="0E5AC5B9" w14:textId="77777777" w:rsidR="001B0468" w:rsidRPr="006A0750" w:rsidRDefault="001B0468" w:rsidP="00DF7ABC">
            <w:pPr>
              <w:numPr>
                <w:ilvl w:val="0"/>
                <w:numId w:val="31"/>
              </w:numPr>
              <w:spacing w:after="200" w:line="276" w:lineRule="auto"/>
              <w:ind w:left="931"/>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Geographical expansion</w:t>
            </w:r>
          </w:p>
          <w:p w14:paraId="4B5FFC69" w14:textId="77777777" w:rsidR="001B0468" w:rsidRPr="006A0750" w:rsidRDefault="001B0468" w:rsidP="00DF7ABC">
            <w:pPr>
              <w:numPr>
                <w:ilvl w:val="0"/>
                <w:numId w:val="31"/>
              </w:numPr>
              <w:spacing w:after="200" w:line="276" w:lineRule="auto"/>
              <w:ind w:left="931"/>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Market share</w:t>
            </w:r>
          </w:p>
        </w:tc>
        <w:tc>
          <w:tcPr>
            <w:tcW w:w="1318" w:type="pct"/>
            <w:tcBorders>
              <w:top w:val="single" w:sz="4" w:space="0" w:color="auto"/>
              <w:left w:val="single" w:sz="4" w:space="0" w:color="auto"/>
              <w:bottom w:val="single" w:sz="4" w:space="0" w:color="auto"/>
              <w:right w:val="single" w:sz="4" w:space="0" w:color="auto"/>
            </w:tcBorders>
          </w:tcPr>
          <w:p w14:paraId="3C631672" w14:textId="77777777" w:rsidR="00C0140D" w:rsidRPr="006A0750" w:rsidRDefault="00C0140D"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4060E623" w14:textId="77777777" w:rsidR="00C0140D" w:rsidRPr="006A0750" w:rsidRDefault="00C0140D"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60699492" w14:textId="77777777" w:rsidR="00C0140D" w:rsidRPr="006A0750" w:rsidRDefault="00C0140D"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4D75864C" w14:textId="77777777" w:rsidR="00C0140D" w:rsidRPr="006A0750" w:rsidRDefault="00C0140D" w:rsidP="00DF7ABC">
            <w:pPr>
              <w:numPr>
                <w:ilvl w:val="0"/>
                <w:numId w:val="8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p w14:paraId="30ADE29C" w14:textId="77777777" w:rsidR="001B0468" w:rsidRPr="006A0750" w:rsidRDefault="001B0468" w:rsidP="00D02E59">
            <w:pPr>
              <w:spacing w:after="0" w:line="276" w:lineRule="auto"/>
              <w:ind w:left="360"/>
              <w:contextualSpacing/>
              <w:rPr>
                <w:rFonts w:ascii="Times New Roman" w:eastAsia="Calibri" w:hAnsi="Times New Roman" w:cs="Times New Roman"/>
                <w:sz w:val="24"/>
                <w:szCs w:val="24"/>
                <w:lang w:val="en-GB"/>
              </w:rPr>
            </w:pPr>
          </w:p>
        </w:tc>
      </w:tr>
    </w:tbl>
    <w:p w14:paraId="0A8E8212"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r w:rsidRPr="006A0750">
        <w:rPr>
          <w:rFonts w:ascii="Times New Roman" w:eastAsia="Calibri" w:hAnsi="Times New Roman" w:cs="Times New Roman"/>
          <w:b/>
          <w:color w:val="FF0000"/>
          <w:sz w:val="24"/>
          <w:szCs w:val="24"/>
          <w:lang w:val="en-GB"/>
        </w:rPr>
        <w:tab/>
      </w:r>
    </w:p>
    <w:p w14:paraId="1820B4EC"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p>
    <w:p w14:paraId="39C9870B" w14:textId="4F47B3A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 xml:space="preserve">Suggested Methods of </w:t>
      </w:r>
      <w:r w:rsidR="00DD41E2" w:rsidRPr="006A0750">
        <w:rPr>
          <w:rFonts w:ascii="Times New Roman" w:eastAsia="Calibri" w:hAnsi="Times New Roman" w:cs="Times New Roman"/>
          <w:b/>
          <w:sz w:val="24"/>
          <w:szCs w:val="24"/>
          <w:lang w:val="en-GB"/>
        </w:rPr>
        <w:t>Instruction</w:t>
      </w:r>
    </w:p>
    <w:p w14:paraId="034E8B83"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w:t>
      </w:r>
    </w:p>
    <w:p w14:paraId="774AE43F"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Demonstration by trainer</w:t>
      </w:r>
    </w:p>
    <w:p w14:paraId="0F2345EB"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Practice by the trainee</w:t>
      </w:r>
    </w:p>
    <w:p w14:paraId="573E0AAE"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Discussions</w:t>
      </w:r>
    </w:p>
    <w:p w14:paraId="022CABE7"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Direct instruction </w:t>
      </w:r>
    </w:p>
    <w:p w14:paraId="06CB659C"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Simulation</w:t>
      </w:r>
    </w:p>
    <w:p w14:paraId="4405B6FD"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On job training</w:t>
      </w:r>
    </w:p>
    <w:p w14:paraId="2A49E3EA" w14:textId="77777777" w:rsidR="00EE1760" w:rsidRPr="006A0750" w:rsidRDefault="00EE1760" w:rsidP="00D02E59">
      <w:pPr>
        <w:spacing w:after="0" w:line="276" w:lineRule="auto"/>
        <w:rPr>
          <w:rFonts w:ascii="Times New Roman" w:eastAsia="Calibri" w:hAnsi="Times New Roman" w:cs="Times New Roman"/>
          <w:b/>
          <w:sz w:val="24"/>
          <w:szCs w:val="24"/>
          <w:lang w:val="en-GB"/>
        </w:rPr>
      </w:pPr>
    </w:p>
    <w:p w14:paraId="6FB954A8"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Recommended Resources</w:t>
      </w:r>
    </w:p>
    <w:p w14:paraId="33F1AA44"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bookmarkStart w:id="58" w:name="_Hlk8133771"/>
      <w:r w:rsidRPr="006A0750">
        <w:rPr>
          <w:rFonts w:ascii="Times New Roman" w:eastAsia="Calibri" w:hAnsi="Times New Roman" w:cs="Times New Roman"/>
          <w:sz w:val="24"/>
          <w:szCs w:val="24"/>
          <w:lang w:val="en-GB"/>
        </w:rPr>
        <w:t>Stationery</w:t>
      </w:r>
    </w:p>
    <w:p w14:paraId="591DC8A5"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Reference materials</w:t>
      </w:r>
    </w:p>
    <w:p w14:paraId="66A748E4"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proofErr w:type="gramStart"/>
      <w:r w:rsidRPr="006A0750">
        <w:rPr>
          <w:rFonts w:ascii="Times New Roman" w:eastAsia="Calibri" w:hAnsi="Times New Roman" w:cs="Times New Roman"/>
          <w:sz w:val="24"/>
          <w:szCs w:val="24"/>
          <w:lang w:val="en-GB"/>
        </w:rPr>
        <w:t>Learners</w:t>
      </w:r>
      <w:proofErr w:type="gramEnd"/>
      <w:r w:rsidRPr="006A0750">
        <w:rPr>
          <w:rFonts w:ascii="Times New Roman" w:eastAsia="Calibri" w:hAnsi="Times New Roman" w:cs="Times New Roman"/>
          <w:sz w:val="24"/>
          <w:szCs w:val="24"/>
          <w:lang w:val="en-GB"/>
        </w:rPr>
        <w:t xml:space="preserve"> guides</w:t>
      </w:r>
    </w:p>
    <w:p w14:paraId="3AA442B2"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Telephone</w:t>
      </w:r>
    </w:p>
    <w:p w14:paraId="4A9F87C5"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Computers</w:t>
      </w:r>
    </w:p>
    <w:p w14:paraId="652879FD"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Internet connectivity</w:t>
      </w:r>
    </w:p>
    <w:p w14:paraId="5CDCCE8D"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Data collection tools</w:t>
      </w:r>
    </w:p>
    <w:p w14:paraId="1DECE9CA"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Videos</w:t>
      </w:r>
    </w:p>
    <w:p w14:paraId="24D1B9CF"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Projectors</w:t>
      </w:r>
    </w:p>
    <w:p w14:paraId="1CD2025C"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lastRenderedPageBreak/>
        <w:t>Smart board</w:t>
      </w:r>
      <w:r w:rsidRPr="006A0750">
        <w:rPr>
          <w:rFonts w:ascii="Times New Roman" w:eastAsia="Calibri" w:hAnsi="Times New Roman" w:cs="Times New Roman"/>
          <w:color w:val="FF0000"/>
          <w:sz w:val="24"/>
          <w:szCs w:val="24"/>
          <w:lang w:val="en-GB"/>
        </w:rPr>
        <w:t xml:space="preserve"> </w:t>
      </w:r>
    </w:p>
    <w:p w14:paraId="3FB133D3" w14:textId="77777777" w:rsidR="00EE1760"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Product samples</w:t>
      </w:r>
      <w:r w:rsidR="00EE1760" w:rsidRPr="006A0750">
        <w:rPr>
          <w:rFonts w:ascii="Times New Roman" w:eastAsia="Calibri" w:hAnsi="Times New Roman" w:cs="Times New Roman"/>
          <w:color w:val="FF0000"/>
          <w:sz w:val="24"/>
          <w:szCs w:val="24"/>
          <w:lang w:val="en-GB"/>
        </w:rPr>
        <w:t xml:space="preserve"> </w:t>
      </w:r>
    </w:p>
    <w:bookmarkEnd w:id="58"/>
    <w:p w14:paraId="0C1E0C88" w14:textId="77777777" w:rsidR="00254854" w:rsidRPr="006A0750" w:rsidRDefault="00254854" w:rsidP="00D02E59">
      <w:pPr>
        <w:spacing w:after="0" w:line="276" w:lineRule="auto"/>
        <w:ind w:left="720"/>
        <w:contextualSpacing/>
        <w:rPr>
          <w:rFonts w:ascii="Times New Roman" w:eastAsia="Calibri" w:hAnsi="Times New Roman" w:cs="Times New Roman"/>
          <w:sz w:val="24"/>
          <w:szCs w:val="24"/>
          <w:lang w:val="en-GB"/>
        </w:rPr>
      </w:pPr>
    </w:p>
    <w:p w14:paraId="77D37FF1"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07E025C8"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3D162C6B" w14:textId="77777777" w:rsidR="00EE1760" w:rsidRPr="006A0750" w:rsidRDefault="0053338C" w:rsidP="00D02E59">
      <w:pPr>
        <w:spacing w:line="276" w:lineRule="auto"/>
        <w:rPr>
          <w:rFonts w:ascii="Times New Roman" w:hAnsi="Times New Roman" w:cs="Times New Roman"/>
          <w:color w:val="FF0000"/>
          <w:sz w:val="24"/>
          <w:szCs w:val="24"/>
        </w:rPr>
      </w:pPr>
      <w:r w:rsidRPr="006A0750">
        <w:rPr>
          <w:rFonts w:ascii="Times New Roman" w:hAnsi="Times New Roman" w:cs="Times New Roman"/>
          <w:color w:val="FF0000"/>
          <w:sz w:val="24"/>
          <w:szCs w:val="24"/>
        </w:rPr>
        <w:br w:type="page"/>
      </w:r>
    </w:p>
    <w:p w14:paraId="16B2D8A5" w14:textId="77777777" w:rsidR="00EE1760" w:rsidRPr="006A0750" w:rsidRDefault="00EE1760" w:rsidP="00D02E59">
      <w:pPr>
        <w:spacing w:line="276" w:lineRule="auto"/>
        <w:rPr>
          <w:rFonts w:ascii="Times New Roman" w:hAnsi="Times New Roman" w:cs="Times New Roman"/>
          <w:color w:val="FF0000"/>
          <w:sz w:val="24"/>
          <w:szCs w:val="24"/>
        </w:rPr>
      </w:pPr>
    </w:p>
    <w:p w14:paraId="662DE843" w14:textId="77777777" w:rsidR="0053338C" w:rsidRPr="006A0750" w:rsidRDefault="00406A52" w:rsidP="00D02E59">
      <w:pPr>
        <w:pStyle w:val="Heading1"/>
        <w:spacing w:line="276" w:lineRule="auto"/>
        <w:jc w:val="center"/>
        <w:rPr>
          <w:szCs w:val="24"/>
        </w:rPr>
      </w:pPr>
      <w:bookmarkStart w:id="59" w:name="_Toc67903375"/>
      <w:r w:rsidRPr="006A0750">
        <w:rPr>
          <w:szCs w:val="24"/>
        </w:rPr>
        <w:t xml:space="preserve">MARKET </w:t>
      </w:r>
      <w:r w:rsidR="0053338C" w:rsidRPr="006A0750">
        <w:rPr>
          <w:szCs w:val="24"/>
        </w:rPr>
        <w:t>INNOVATIONS/RENOVATIONS</w:t>
      </w:r>
      <w:bookmarkEnd w:id="59"/>
    </w:p>
    <w:p w14:paraId="0A3446A2" w14:textId="77777777" w:rsidR="00EE1760" w:rsidRPr="006A0750" w:rsidRDefault="00EE1760" w:rsidP="00D02E59">
      <w:pPr>
        <w:spacing w:line="276" w:lineRule="auto"/>
        <w:rPr>
          <w:rFonts w:ascii="Times New Roman" w:hAnsi="Times New Roman" w:cs="Times New Roman"/>
          <w:bCs/>
          <w:sz w:val="24"/>
          <w:szCs w:val="24"/>
        </w:rPr>
      </w:pPr>
      <w:r w:rsidRPr="006A0750">
        <w:rPr>
          <w:rFonts w:ascii="Times New Roman" w:hAnsi="Times New Roman" w:cs="Times New Roman"/>
          <w:b/>
          <w:color w:val="FF0000"/>
          <w:sz w:val="24"/>
          <w:szCs w:val="24"/>
        </w:rPr>
        <w:t xml:space="preserve"> </w:t>
      </w:r>
      <w:r w:rsidRPr="006A0750">
        <w:rPr>
          <w:rFonts w:ascii="Times New Roman" w:hAnsi="Times New Roman" w:cs="Times New Roman"/>
          <w:sz w:val="24"/>
          <w:szCs w:val="24"/>
          <w:lang w:val="en-GB"/>
        </w:rPr>
        <w:t>UNIT CODE:</w:t>
      </w:r>
      <w:r w:rsidRPr="006A0750">
        <w:rPr>
          <w:rFonts w:ascii="Times New Roman" w:hAnsi="Times New Roman" w:cs="Times New Roman"/>
          <w:sz w:val="24"/>
          <w:szCs w:val="24"/>
          <w:lang w:val="en-ZA"/>
        </w:rPr>
        <w:tab/>
      </w:r>
      <w:r w:rsidR="004C3740" w:rsidRPr="006A0750">
        <w:rPr>
          <w:rFonts w:ascii="Times New Roman" w:hAnsi="Times New Roman" w:cs="Times New Roman"/>
          <w:bCs/>
          <w:sz w:val="24"/>
          <w:szCs w:val="24"/>
          <w:lang w:val="en-ZA"/>
        </w:rPr>
        <w:t>BUS/CU/ MKT /CR/</w:t>
      </w:r>
      <w:r w:rsidR="00F91F7D" w:rsidRPr="006A0750">
        <w:rPr>
          <w:rFonts w:ascii="Times New Roman" w:hAnsi="Times New Roman" w:cs="Times New Roman"/>
          <w:bCs/>
          <w:sz w:val="24"/>
          <w:szCs w:val="24"/>
          <w:lang w:val="en-ZA"/>
        </w:rPr>
        <w:t>0</w:t>
      </w:r>
      <w:r w:rsidR="004C3740" w:rsidRPr="006A0750">
        <w:rPr>
          <w:rFonts w:ascii="Times New Roman" w:hAnsi="Times New Roman" w:cs="Times New Roman"/>
          <w:bCs/>
          <w:sz w:val="24"/>
          <w:szCs w:val="24"/>
          <w:lang w:val="en-ZA"/>
        </w:rPr>
        <w:t>5/5</w:t>
      </w:r>
      <w:r w:rsidR="00C111A6" w:rsidRPr="006A0750">
        <w:rPr>
          <w:rFonts w:ascii="Times New Roman" w:hAnsi="Times New Roman" w:cs="Times New Roman"/>
          <w:bCs/>
          <w:sz w:val="24"/>
          <w:szCs w:val="24"/>
          <w:lang w:val="en-ZA" w:eastAsia="fr-FR"/>
        </w:rPr>
        <w:t>/A</w:t>
      </w:r>
    </w:p>
    <w:p w14:paraId="128664BC"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Relationship to Occupational Standards</w:t>
      </w:r>
    </w:p>
    <w:p w14:paraId="48D33665" w14:textId="77777777" w:rsidR="00EE1760" w:rsidRPr="006A0750" w:rsidRDefault="00EE1760" w:rsidP="00D02E59">
      <w:pPr>
        <w:spacing w:after="0" w:line="276" w:lineRule="auto"/>
        <w:rPr>
          <w:rFonts w:ascii="Times New Roman" w:eastAsia="Calibri" w:hAnsi="Times New Roman" w:cs="Times New Roman"/>
          <w:color w:val="FF0000"/>
          <w:sz w:val="24"/>
          <w:szCs w:val="24"/>
          <w:lang w:val="en-GB"/>
        </w:rPr>
      </w:pPr>
      <w:r w:rsidRPr="006A0750">
        <w:rPr>
          <w:rFonts w:ascii="Times New Roman" w:hAnsi="Times New Roman" w:cs="Times New Roman"/>
          <w:sz w:val="24"/>
          <w:szCs w:val="24"/>
          <w:lang w:val="en-ZA"/>
        </w:rPr>
        <w:t>This unit addresses the unit of competency</w:t>
      </w:r>
      <w:r w:rsidRPr="006A0750">
        <w:rPr>
          <w:rFonts w:ascii="Times New Roman" w:hAnsi="Times New Roman" w:cs="Times New Roman"/>
          <w:color w:val="FF0000"/>
          <w:sz w:val="24"/>
          <w:szCs w:val="24"/>
          <w:lang w:val="en-ZA"/>
        </w:rPr>
        <w:t>:</w:t>
      </w:r>
      <w:r w:rsidRPr="006A0750">
        <w:rPr>
          <w:rFonts w:ascii="Times New Roman" w:hAnsi="Times New Roman" w:cs="Times New Roman"/>
          <w:color w:val="FF0000"/>
          <w:sz w:val="24"/>
          <w:szCs w:val="24"/>
        </w:rPr>
        <w:t xml:space="preserve"> </w:t>
      </w:r>
      <w:r w:rsidR="00254854" w:rsidRPr="006A0750">
        <w:rPr>
          <w:rFonts w:ascii="Times New Roman" w:hAnsi="Times New Roman" w:cs="Times New Roman"/>
          <w:sz w:val="24"/>
          <w:szCs w:val="24"/>
        </w:rPr>
        <w:t>conduct</w:t>
      </w:r>
      <w:r w:rsidR="0053338C" w:rsidRPr="006A0750">
        <w:rPr>
          <w:rFonts w:ascii="Times New Roman" w:hAnsi="Times New Roman" w:cs="Times New Roman"/>
          <w:sz w:val="24"/>
          <w:szCs w:val="24"/>
        </w:rPr>
        <w:t xml:space="preserve"> innovations/renovations</w:t>
      </w:r>
    </w:p>
    <w:p w14:paraId="69DAA013" w14:textId="77777777" w:rsidR="008F434B" w:rsidRPr="006A0750" w:rsidRDefault="008F434B" w:rsidP="00D02E59">
      <w:pPr>
        <w:spacing w:after="200" w:line="276" w:lineRule="auto"/>
        <w:rPr>
          <w:rFonts w:ascii="Times New Roman" w:eastAsia="Calibri" w:hAnsi="Times New Roman" w:cs="Times New Roman"/>
          <w:b/>
          <w:sz w:val="24"/>
          <w:szCs w:val="24"/>
          <w:lang w:val="en-GB"/>
        </w:rPr>
      </w:pPr>
    </w:p>
    <w:p w14:paraId="033BDB83" w14:textId="77777777" w:rsidR="00EE1760" w:rsidRPr="006A0750" w:rsidRDefault="00EE1760" w:rsidP="00D02E59">
      <w:pPr>
        <w:spacing w:after="200" w:line="276" w:lineRule="auto"/>
        <w:rPr>
          <w:rFonts w:ascii="Times New Roman" w:eastAsia="Calibri" w:hAnsi="Times New Roman" w:cs="Times New Roman"/>
          <w:b/>
          <w:sz w:val="24"/>
          <w:szCs w:val="24"/>
        </w:rPr>
      </w:pPr>
      <w:r w:rsidRPr="006A0750">
        <w:rPr>
          <w:rFonts w:ascii="Times New Roman" w:eastAsia="Calibri" w:hAnsi="Times New Roman" w:cs="Times New Roman"/>
          <w:b/>
          <w:sz w:val="24"/>
          <w:szCs w:val="24"/>
          <w:lang w:val="en-GB"/>
        </w:rPr>
        <w:t>Duration of Unit:</w:t>
      </w:r>
      <w:r w:rsidRPr="006A0750">
        <w:rPr>
          <w:rFonts w:ascii="Times New Roman" w:eastAsia="Calibri" w:hAnsi="Times New Roman" w:cs="Times New Roman"/>
          <w:sz w:val="24"/>
          <w:szCs w:val="24"/>
          <w:lang w:val="en-GB"/>
        </w:rPr>
        <w:t xml:space="preserve"> </w:t>
      </w:r>
      <w:r w:rsidR="008F434B" w:rsidRPr="006A0750">
        <w:rPr>
          <w:rFonts w:ascii="Times New Roman" w:eastAsia="Calibri" w:hAnsi="Times New Roman" w:cs="Times New Roman"/>
          <w:sz w:val="24"/>
          <w:szCs w:val="24"/>
          <w:lang w:val="en-GB"/>
        </w:rPr>
        <w:t xml:space="preserve">140 Hours </w:t>
      </w:r>
    </w:p>
    <w:p w14:paraId="2A60E591"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Unit Description</w:t>
      </w:r>
    </w:p>
    <w:p w14:paraId="6253AF43" w14:textId="77777777" w:rsidR="003D7F8E" w:rsidRPr="006A0750" w:rsidRDefault="003D7F8E" w:rsidP="00D02E59">
      <w:pPr>
        <w:spacing w:after="0" w:line="276" w:lineRule="auto"/>
        <w:jc w:val="both"/>
        <w:rPr>
          <w:rFonts w:ascii="Times New Roman" w:hAnsi="Times New Roman" w:cs="Times New Roman"/>
          <w:sz w:val="24"/>
          <w:szCs w:val="24"/>
        </w:rPr>
      </w:pPr>
      <w:bookmarkStart w:id="60" w:name="_Hlk7527500"/>
      <w:bookmarkStart w:id="61" w:name="_Hlk8202038"/>
      <w:r w:rsidRPr="006A0750">
        <w:rPr>
          <w:rFonts w:ascii="Times New Roman" w:hAnsi="Times New Roman" w:cs="Times New Roman"/>
          <w:sz w:val="24"/>
          <w:szCs w:val="24"/>
        </w:rPr>
        <w:t>This unit specifies the competencies required to conduct innovations/renovations. It involves conducting market assessment, creating prototype, conducting final product launch and post-launch evaluation</w:t>
      </w:r>
      <w:bookmarkEnd w:id="60"/>
      <w:r w:rsidRPr="006A0750">
        <w:rPr>
          <w:rFonts w:ascii="Times New Roman" w:hAnsi="Times New Roman" w:cs="Times New Roman"/>
          <w:sz w:val="24"/>
          <w:szCs w:val="24"/>
        </w:rPr>
        <w:t>.</w:t>
      </w:r>
    </w:p>
    <w:bookmarkEnd w:id="61"/>
    <w:p w14:paraId="3F77880A" w14:textId="77777777" w:rsidR="00EE1760" w:rsidRPr="006A0750" w:rsidRDefault="003D7F8E" w:rsidP="00D02E59">
      <w:pPr>
        <w:spacing w:after="0" w:line="276" w:lineRule="auto"/>
        <w:jc w:val="both"/>
        <w:rPr>
          <w:rFonts w:ascii="Times New Roman" w:hAnsi="Times New Roman" w:cs="Times New Roman"/>
          <w:sz w:val="24"/>
          <w:szCs w:val="24"/>
        </w:rPr>
      </w:pPr>
      <w:r w:rsidRPr="006A0750">
        <w:rPr>
          <w:rFonts w:ascii="Times New Roman" w:eastAsia="Calibri" w:hAnsi="Times New Roman" w:cs="Times New Roman"/>
          <w:b/>
          <w:sz w:val="24"/>
          <w:szCs w:val="24"/>
          <w:lang w:val="en-GB"/>
        </w:rPr>
        <w:t>Summary of learning outcomes</w:t>
      </w:r>
    </w:p>
    <w:p w14:paraId="67AAB448" w14:textId="77777777" w:rsidR="0053338C" w:rsidRPr="006A0750" w:rsidRDefault="003D7F8E" w:rsidP="00DF7ABC">
      <w:pPr>
        <w:pStyle w:val="ListParagraph"/>
        <w:numPr>
          <w:ilvl w:val="0"/>
          <w:numId w:val="10"/>
        </w:numPr>
        <w:spacing w:line="276" w:lineRule="auto"/>
        <w:rPr>
          <w:rFonts w:ascii="Times New Roman" w:hAnsi="Times New Roman" w:cs="Times New Roman"/>
          <w:sz w:val="24"/>
          <w:szCs w:val="24"/>
        </w:rPr>
      </w:pPr>
      <w:r w:rsidRPr="006A0750">
        <w:rPr>
          <w:rFonts w:ascii="Times New Roman" w:hAnsi="Times New Roman" w:cs="Times New Roman"/>
          <w:sz w:val="24"/>
          <w:szCs w:val="24"/>
        </w:rPr>
        <w:t>C</w:t>
      </w:r>
      <w:r w:rsidR="0000250A" w:rsidRPr="006A0750">
        <w:rPr>
          <w:rFonts w:ascii="Times New Roman" w:hAnsi="Times New Roman" w:cs="Times New Roman"/>
          <w:sz w:val="24"/>
          <w:szCs w:val="24"/>
        </w:rPr>
        <w:t>onduct</w:t>
      </w:r>
      <w:r w:rsidRPr="006A0750">
        <w:rPr>
          <w:rFonts w:ascii="Times New Roman" w:hAnsi="Times New Roman" w:cs="Times New Roman"/>
          <w:sz w:val="24"/>
          <w:szCs w:val="24"/>
        </w:rPr>
        <w:t xml:space="preserve"> market assessment</w:t>
      </w:r>
    </w:p>
    <w:p w14:paraId="1AD32765" w14:textId="77777777" w:rsidR="0053338C" w:rsidRPr="006A0750" w:rsidRDefault="003D7F8E" w:rsidP="00DF7ABC">
      <w:pPr>
        <w:pStyle w:val="ListParagraph"/>
        <w:numPr>
          <w:ilvl w:val="0"/>
          <w:numId w:val="10"/>
        </w:numPr>
        <w:spacing w:line="276" w:lineRule="auto"/>
        <w:rPr>
          <w:rFonts w:ascii="Times New Roman" w:hAnsi="Times New Roman" w:cs="Times New Roman"/>
          <w:sz w:val="24"/>
          <w:szCs w:val="24"/>
        </w:rPr>
      </w:pPr>
      <w:r w:rsidRPr="006A0750">
        <w:rPr>
          <w:rFonts w:ascii="Times New Roman" w:hAnsi="Times New Roman" w:cs="Times New Roman"/>
          <w:sz w:val="24"/>
          <w:szCs w:val="24"/>
        </w:rPr>
        <w:t>Create prototype</w:t>
      </w:r>
    </w:p>
    <w:p w14:paraId="319AFD1F" w14:textId="77777777" w:rsidR="0053338C" w:rsidRPr="006A0750" w:rsidRDefault="003D7F8E" w:rsidP="00DF7ABC">
      <w:pPr>
        <w:pStyle w:val="ListParagraph"/>
        <w:numPr>
          <w:ilvl w:val="0"/>
          <w:numId w:val="10"/>
        </w:numPr>
        <w:spacing w:line="276" w:lineRule="auto"/>
        <w:rPr>
          <w:rFonts w:ascii="Times New Roman" w:hAnsi="Times New Roman" w:cs="Times New Roman"/>
          <w:sz w:val="24"/>
          <w:szCs w:val="24"/>
        </w:rPr>
      </w:pPr>
      <w:r w:rsidRPr="006A0750">
        <w:rPr>
          <w:rFonts w:ascii="Times New Roman" w:hAnsi="Times New Roman" w:cs="Times New Roman"/>
          <w:sz w:val="24"/>
          <w:szCs w:val="24"/>
        </w:rPr>
        <w:t>Conduct final product launching</w:t>
      </w:r>
    </w:p>
    <w:p w14:paraId="21ED6747" w14:textId="77777777" w:rsidR="0053338C" w:rsidRPr="006A0750" w:rsidRDefault="003D7F8E" w:rsidP="00DF7ABC">
      <w:pPr>
        <w:pStyle w:val="ListParagraph"/>
        <w:numPr>
          <w:ilvl w:val="0"/>
          <w:numId w:val="10"/>
        </w:numPr>
        <w:spacing w:line="276" w:lineRule="auto"/>
        <w:rPr>
          <w:rFonts w:ascii="Times New Roman" w:hAnsi="Times New Roman" w:cs="Times New Roman"/>
          <w:sz w:val="24"/>
          <w:szCs w:val="24"/>
        </w:rPr>
      </w:pPr>
      <w:r w:rsidRPr="006A0750">
        <w:rPr>
          <w:rFonts w:ascii="Times New Roman" w:hAnsi="Times New Roman" w:cs="Times New Roman"/>
          <w:sz w:val="24"/>
          <w:szCs w:val="24"/>
        </w:rPr>
        <w:t xml:space="preserve">Conduct post-launch evaluation </w:t>
      </w:r>
    </w:p>
    <w:p w14:paraId="2B9FE08B" w14:textId="77777777" w:rsidR="00EE1760" w:rsidRPr="006A0750" w:rsidRDefault="00EE1760" w:rsidP="00D02E59">
      <w:pPr>
        <w:spacing w:before="120" w:after="120" w:line="276" w:lineRule="auto"/>
        <w:contextualSpacing/>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871"/>
        <w:gridCol w:w="2465"/>
      </w:tblGrid>
      <w:tr w:rsidR="00EE1760" w:rsidRPr="006A0750" w14:paraId="5DDF8D1A" w14:textId="77777777" w:rsidTr="00DD41E2">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2F75EE7E"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5A4B21E0" w14:textId="77777777" w:rsidR="00EE1760" w:rsidRPr="006A0750" w:rsidRDefault="00EE1760" w:rsidP="00D02E59">
            <w:pPr>
              <w:spacing w:after="0" w:line="276" w:lineRule="auto"/>
              <w:ind w:left="357" w:hanging="357"/>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0F5F80DE"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Suggested Assessment Methods</w:t>
            </w:r>
          </w:p>
        </w:tc>
      </w:tr>
      <w:tr w:rsidR="00346FB3" w:rsidRPr="006A0750" w14:paraId="356ECA8F" w14:textId="77777777" w:rsidTr="008F64A8">
        <w:trPr>
          <w:trHeight w:val="1106"/>
        </w:trPr>
        <w:tc>
          <w:tcPr>
            <w:tcW w:w="1612" w:type="pct"/>
            <w:tcBorders>
              <w:top w:val="single" w:sz="4" w:space="0" w:color="auto"/>
              <w:left w:val="single" w:sz="4" w:space="0" w:color="auto"/>
              <w:bottom w:val="single" w:sz="4" w:space="0" w:color="auto"/>
              <w:right w:val="single" w:sz="4" w:space="0" w:color="auto"/>
            </w:tcBorders>
            <w:hideMark/>
          </w:tcPr>
          <w:p w14:paraId="64351115" w14:textId="77777777" w:rsidR="00346FB3" w:rsidRPr="006A0750" w:rsidRDefault="00346FB3" w:rsidP="00DF7ABC">
            <w:pPr>
              <w:pStyle w:val="ListParagraph"/>
              <w:numPr>
                <w:ilvl w:val="0"/>
                <w:numId w:val="11"/>
              </w:numPr>
              <w:spacing w:line="276" w:lineRule="auto"/>
              <w:rPr>
                <w:rFonts w:ascii="Times New Roman" w:hAnsi="Times New Roman" w:cs="Times New Roman"/>
                <w:sz w:val="24"/>
                <w:szCs w:val="24"/>
              </w:rPr>
            </w:pPr>
            <w:r w:rsidRPr="006A0750">
              <w:rPr>
                <w:rFonts w:ascii="Times New Roman" w:hAnsi="Times New Roman" w:cs="Times New Roman"/>
                <w:sz w:val="24"/>
                <w:szCs w:val="24"/>
              </w:rPr>
              <w:t>C</w:t>
            </w:r>
            <w:r w:rsidR="0000250A" w:rsidRPr="006A0750">
              <w:rPr>
                <w:rFonts w:ascii="Times New Roman" w:hAnsi="Times New Roman" w:cs="Times New Roman"/>
                <w:sz w:val="24"/>
                <w:szCs w:val="24"/>
              </w:rPr>
              <w:t>onduct</w:t>
            </w:r>
            <w:r w:rsidRPr="006A0750">
              <w:rPr>
                <w:rFonts w:ascii="Times New Roman" w:hAnsi="Times New Roman" w:cs="Times New Roman"/>
                <w:sz w:val="24"/>
                <w:szCs w:val="24"/>
              </w:rPr>
              <w:t xml:space="preserve"> market assessment</w:t>
            </w:r>
          </w:p>
        </w:tc>
        <w:tc>
          <w:tcPr>
            <w:tcW w:w="2070" w:type="pct"/>
            <w:tcBorders>
              <w:top w:val="single" w:sz="4" w:space="0" w:color="auto"/>
              <w:left w:val="single" w:sz="4" w:space="0" w:color="auto"/>
              <w:bottom w:val="single" w:sz="4" w:space="0" w:color="auto"/>
              <w:right w:val="single" w:sz="4" w:space="0" w:color="auto"/>
            </w:tcBorders>
            <w:hideMark/>
          </w:tcPr>
          <w:p w14:paraId="62DD4F62" w14:textId="77777777" w:rsidR="00346FB3" w:rsidRPr="006A0750" w:rsidRDefault="001B3CEC"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Types of competitions</w:t>
            </w:r>
            <w:r w:rsidR="00346FB3" w:rsidRPr="006A0750">
              <w:rPr>
                <w:rFonts w:ascii="Times New Roman" w:eastAsia="Calibri" w:hAnsi="Times New Roman" w:cs="Times New Roman"/>
                <w:sz w:val="24"/>
                <w:szCs w:val="24"/>
              </w:rPr>
              <w:t xml:space="preserve"> </w:t>
            </w:r>
          </w:p>
          <w:p w14:paraId="5F3B4D00" w14:textId="77777777" w:rsidR="00D8118D" w:rsidRPr="006A0750" w:rsidRDefault="00D8118D"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Market needs</w:t>
            </w:r>
          </w:p>
          <w:p w14:paraId="0105D025" w14:textId="77777777" w:rsidR="00346FB3" w:rsidRPr="006A0750" w:rsidRDefault="00D8118D" w:rsidP="00DF7ABC">
            <w:pPr>
              <w:numPr>
                <w:ilvl w:val="0"/>
                <w:numId w:val="84"/>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Factors determining target audience</w:t>
            </w:r>
          </w:p>
        </w:tc>
        <w:tc>
          <w:tcPr>
            <w:tcW w:w="1318" w:type="pct"/>
            <w:tcBorders>
              <w:top w:val="single" w:sz="4" w:space="0" w:color="auto"/>
              <w:left w:val="single" w:sz="4" w:space="0" w:color="auto"/>
              <w:bottom w:val="single" w:sz="4" w:space="0" w:color="auto"/>
              <w:right w:val="single" w:sz="4" w:space="0" w:color="auto"/>
            </w:tcBorders>
            <w:hideMark/>
          </w:tcPr>
          <w:p w14:paraId="570ED86F" w14:textId="77777777" w:rsidR="00346FB3" w:rsidRPr="006A0750" w:rsidRDefault="00346FB3"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6F91EE9E" w14:textId="77777777" w:rsidR="00346FB3" w:rsidRPr="006A0750" w:rsidRDefault="00346FB3"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4C7C15F7" w14:textId="77777777" w:rsidR="00346FB3" w:rsidRPr="006A0750" w:rsidRDefault="00346FB3"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4F63743B" w14:textId="77777777" w:rsidR="00346FB3" w:rsidRPr="006A0750" w:rsidRDefault="00346FB3"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346FB3" w:rsidRPr="006A0750" w14:paraId="7525EB9F" w14:textId="77777777" w:rsidTr="008F64A8">
        <w:trPr>
          <w:trHeight w:val="350"/>
        </w:trPr>
        <w:tc>
          <w:tcPr>
            <w:tcW w:w="1612" w:type="pct"/>
            <w:tcBorders>
              <w:top w:val="single" w:sz="4" w:space="0" w:color="auto"/>
              <w:left w:val="single" w:sz="4" w:space="0" w:color="auto"/>
              <w:bottom w:val="single" w:sz="4" w:space="0" w:color="auto"/>
              <w:right w:val="single" w:sz="4" w:space="0" w:color="auto"/>
            </w:tcBorders>
            <w:hideMark/>
          </w:tcPr>
          <w:p w14:paraId="765DA298" w14:textId="77777777" w:rsidR="00346FB3" w:rsidRPr="006A0750" w:rsidRDefault="00526710" w:rsidP="00DF7ABC">
            <w:pPr>
              <w:pStyle w:val="ListParagraph"/>
              <w:numPr>
                <w:ilvl w:val="0"/>
                <w:numId w:val="11"/>
              </w:numPr>
              <w:spacing w:line="276" w:lineRule="auto"/>
              <w:rPr>
                <w:rFonts w:ascii="Times New Roman" w:hAnsi="Times New Roman" w:cs="Times New Roman"/>
                <w:sz w:val="24"/>
                <w:szCs w:val="24"/>
              </w:rPr>
            </w:pPr>
            <w:r w:rsidRPr="006A0750">
              <w:rPr>
                <w:rFonts w:ascii="Times New Roman" w:hAnsi="Times New Roman" w:cs="Times New Roman"/>
                <w:sz w:val="24"/>
                <w:szCs w:val="24"/>
              </w:rPr>
              <w:t>Create prototype</w:t>
            </w:r>
          </w:p>
        </w:tc>
        <w:tc>
          <w:tcPr>
            <w:tcW w:w="2070" w:type="pct"/>
            <w:tcBorders>
              <w:top w:val="single" w:sz="4" w:space="0" w:color="auto"/>
              <w:left w:val="single" w:sz="4" w:space="0" w:color="auto"/>
              <w:bottom w:val="single" w:sz="4" w:space="0" w:color="auto"/>
              <w:right w:val="single" w:sz="4" w:space="0" w:color="auto"/>
            </w:tcBorders>
            <w:hideMark/>
          </w:tcPr>
          <w:p w14:paraId="01338879" w14:textId="77777777" w:rsidR="00526710" w:rsidRPr="006A0750" w:rsidRDefault="00346FB3" w:rsidP="00DF7ABC">
            <w:pPr>
              <w:numPr>
                <w:ilvl w:val="0"/>
                <w:numId w:val="84"/>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 xml:space="preserve"> </w:t>
            </w:r>
            <w:r w:rsidR="00526710" w:rsidRPr="006A0750">
              <w:rPr>
                <w:rFonts w:ascii="Times New Roman" w:eastAsia="Calibri" w:hAnsi="Times New Roman" w:cs="Times New Roman"/>
                <w:sz w:val="24"/>
                <w:szCs w:val="24"/>
              </w:rPr>
              <w:t>Prototype</w:t>
            </w:r>
          </w:p>
          <w:p w14:paraId="3107491F" w14:textId="77777777" w:rsidR="00526710" w:rsidRPr="006A0750" w:rsidRDefault="00526710"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Sources of prototype ideas/views</w:t>
            </w:r>
          </w:p>
          <w:p w14:paraId="7F8D08D2" w14:textId="77777777" w:rsidR="00D8118D" w:rsidRPr="006A0750" w:rsidRDefault="00526710"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Ways of assessing feedbac</w:t>
            </w:r>
            <w:r w:rsidR="00DF6565" w:rsidRPr="006A0750">
              <w:rPr>
                <w:rFonts w:ascii="Times New Roman" w:eastAsia="Calibri" w:hAnsi="Times New Roman" w:cs="Times New Roman"/>
                <w:sz w:val="24"/>
                <w:szCs w:val="24"/>
              </w:rPr>
              <w:t>k</w:t>
            </w:r>
          </w:p>
        </w:tc>
        <w:tc>
          <w:tcPr>
            <w:tcW w:w="1318" w:type="pct"/>
            <w:tcBorders>
              <w:top w:val="single" w:sz="4" w:space="0" w:color="auto"/>
              <w:left w:val="single" w:sz="4" w:space="0" w:color="auto"/>
              <w:bottom w:val="single" w:sz="4" w:space="0" w:color="auto"/>
              <w:right w:val="single" w:sz="4" w:space="0" w:color="auto"/>
            </w:tcBorders>
            <w:hideMark/>
          </w:tcPr>
          <w:p w14:paraId="60984E78" w14:textId="77777777" w:rsidR="00346FB3" w:rsidRPr="006A0750" w:rsidRDefault="00346FB3" w:rsidP="00DF7ABC">
            <w:pPr>
              <w:numPr>
                <w:ilvl w:val="0"/>
                <w:numId w:val="84"/>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4E0742A9" w14:textId="77777777" w:rsidR="00346FB3" w:rsidRPr="006A0750" w:rsidRDefault="00346FB3" w:rsidP="00DF7ABC">
            <w:pPr>
              <w:numPr>
                <w:ilvl w:val="0"/>
                <w:numId w:val="84"/>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07952AE9" w14:textId="77777777" w:rsidR="00346FB3" w:rsidRPr="006A0750" w:rsidRDefault="00346FB3" w:rsidP="00DF7ABC">
            <w:pPr>
              <w:numPr>
                <w:ilvl w:val="0"/>
                <w:numId w:val="84"/>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09BD423" w14:textId="77777777" w:rsidR="00346FB3" w:rsidRPr="006A0750" w:rsidRDefault="00346FB3" w:rsidP="00DF7ABC">
            <w:pPr>
              <w:numPr>
                <w:ilvl w:val="0"/>
                <w:numId w:val="84"/>
              </w:numPr>
              <w:spacing w:before="120" w:after="12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346FB3" w:rsidRPr="006A0750" w14:paraId="401DB6A6" w14:textId="77777777" w:rsidTr="008F64A8">
        <w:trPr>
          <w:trHeight w:val="755"/>
        </w:trPr>
        <w:tc>
          <w:tcPr>
            <w:tcW w:w="1612" w:type="pct"/>
            <w:tcBorders>
              <w:top w:val="single" w:sz="4" w:space="0" w:color="auto"/>
              <w:left w:val="single" w:sz="4" w:space="0" w:color="auto"/>
              <w:bottom w:val="single" w:sz="4" w:space="0" w:color="auto"/>
              <w:right w:val="single" w:sz="4" w:space="0" w:color="auto"/>
            </w:tcBorders>
            <w:hideMark/>
          </w:tcPr>
          <w:p w14:paraId="4ACD39B5" w14:textId="77777777" w:rsidR="00346FB3" w:rsidRPr="006A0750" w:rsidRDefault="00DF6565" w:rsidP="00DF7ABC">
            <w:pPr>
              <w:pStyle w:val="ListParagraph"/>
              <w:numPr>
                <w:ilvl w:val="0"/>
                <w:numId w:val="11"/>
              </w:numPr>
              <w:spacing w:line="276" w:lineRule="auto"/>
              <w:rPr>
                <w:rFonts w:ascii="Times New Roman" w:hAnsi="Times New Roman" w:cs="Times New Roman"/>
                <w:sz w:val="24"/>
                <w:szCs w:val="24"/>
              </w:rPr>
            </w:pPr>
            <w:r w:rsidRPr="006A0750">
              <w:rPr>
                <w:rFonts w:ascii="Times New Roman" w:hAnsi="Times New Roman" w:cs="Times New Roman"/>
                <w:sz w:val="24"/>
                <w:szCs w:val="24"/>
              </w:rPr>
              <w:t>Conduct final</w:t>
            </w:r>
            <w:r w:rsidR="00346FB3" w:rsidRPr="006A0750">
              <w:rPr>
                <w:rFonts w:ascii="Times New Roman" w:hAnsi="Times New Roman" w:cs="Times New Roman"/>
                <w:sz w:val="24"/>
                <w:szCs w:val="24"/>
              </w:rPr>
              <w:t xml:space="preserve"> product launching</w:t>
            </w:r>
          </w:p>
        </w:tc>
        <w:tc>
          <w:tcPr>
            <w:tcW w:w="2070" w:type="pct"/>
            <w:tcBorders>
              <w:top w:val="single" w:sz="4" w:space="0" w:color="auto"/>
              <w:left w:val="single" w:sz="4" w:space="0" w:color="auto"/>
              <w:bottom w:val="single" w:sz="4" w:space="0" w:color="auto"/>
              <w:right w:val="single" w:sz="4" w:space="0" w:color="auto"/>
            </w:tcBorders>
          </w:tcPr>
          <w:p w14:paraId="3E2BBF61" w14:textId="77777777" w:rsidR="00346FB3" w:rsidRPr="006A0750" w:rsidRDefault="00D8118D"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Roll out plan</w:t>
            </w:r>
          </w:p>
          <w:p w14:paraId="2F59B1EC" w14:textId="77777777" w:rsidR="00D8118D" w:rsidRPr="006A0750" w:rsidRDefault="00D8118D"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Simple budget</w:t>
            </w:r>
          </w:p>
          <w:p w14:paraId="1F0B81BA" w14:textId="77777777" w:rsidR="00D8118D" w:rsidRPr="006A0750" w:rsidRDefault="00DF6565"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Product testing</w:t>
            </w:r>
          </w:p>
        </w:tc>
        <w:tc>
          <w:tcPr>
            <w:tcW w:w="1318" w:type="pct"/>
            <w:tcBorders>
              <w:top w:val="single" w:sz="4" w:space="0" w:color="auto"/>
              <w:left w:val="single" w:sz="4" w:space="0" w:color="auto"/>
              <w:bottom w:val="single" w:sz="4" w:space="0" w:color="auto"/>
              <w:right w:val="single" w:sz="4" w:space="0" w:color="auto"/>
            </w:tcBorders>
          </w:tcPr>
          <w:p w14:paraId="177C91FE" w14:textId="77777777" w:rsidR="00433146"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20F97373" w14:textId="77777777" w:rsidR="00433146"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1CCEC2C5" w14:textId="77777777" w:rsidR="00433146"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4312B7B0" w14:textId="77777777" w:rsidR="00346FB3"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346FB3" w:rsidRPr="006A0750" w14:paraId="2482E587" w14:textId="77777777" w:rsidTr="008F64A8">
        <w:trPr>
          <w:trHeight w:val="755"/>
        </w:trPr>
        <w:tc>
          <w:tcPr>
            <w:tcW w:w="1612" w:type="pct"/>
            <w:tcBorders>
              <w:top w:val="single" w:sz="4" w:space="0" w:color="auto"/>
              <w:left w:val="single" w:sz="4" w:space="0" w:color="auto"/>
              <w:bottom w:val="single" w:sz="4" w:space="0" w:color="auto"/>
              <w:right w:val="single" w:sz="4" w:space="0" w:color="auto"/>
            </w:tcBorders>
          </w:tcPr>
          <w:p w14:paraId="4EF4E4BB" w14:textId="77777777" w:rsidR="00346FB3" w:rsidRPr="006A0750" w:rsidRDefault="00346FB3" w:rsidP="00DF7ABC">
            <w:pPr>
              <w:pStyle w:val="ListParagraph"/>
              <w:numPr>
                <w:ilvl w:val="0"/>
                <w:numId w:val="11"/>
              </w:numPr>
              <w:spacing w:line="276" w:lineRule="auto"/>
              <w:rPr>
                <w:rFonts w:ascii="Times New Roman" w:hAnsi="Times New Roman" w:cs="Times New Roman"/>
                <w:sz w:val="24"/>
                <w:szCs w:val="24"/>
              </w:rPr>
            </w:pPr>
            <w:r w:rsidRPr="006A0750">
              <w:rPr>
                <w:rFonts w:ascii="Times New Roman" w:hAnsi="Times New Roman" w:cs="Times New Roman"/>
                <w:sz w:val="24"/>
                <w:szCs w:val="24"/>
              </w:rPr>
              <w:lastRenderedPageBreak/>
              <w:t xml:space="preserve">Conduct post-launch evaluation </w:t>
            </w:r>
          </w:p>
        </w:tc>
        <w:tc>
          <w:tcPr>
            <w:tcW w:w="2070" w:type="pct"/>
            <w:tcBorders>
              <w:top w:val="single" w:sz="4" w:space="0" w:color="auto"/>
              <w:left w:val="single" w:sz="4" w:space="0" w:color="auto"/>
              <w:bottom w:val="single" w:sz="4" w:space="0" w:color="auto"/>
              <w:right w:val="single" w:sz="4" w:space="0" w:color="auto"/>
            </w:tcBorders>
          </w:tcPr>
          <w:p w14:paraId="23F7BF63" w14:textId="77777777" w:rsidR="00346FB3" w:rsidRPr="006A0750" w:rsidRDefault="00D8118D" w:rsidP="00DF7ABC">
            <w:pPr>
              <w:numPr>
                <w:ilvl w:val="0"/>
                <w:numId w:val="84"/>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Methods of obtaining product feedback</w:t>
            </w:r>
          </w:p>
          <w:p w14:paraId="7276108E" w14:textId="77777777" w:rsidR="00D8118D" w:rsidRPr="006A0750" w:rsidRDefault="00D8118D" w:rsidP="00DF7ABC">
            <w:pPr>
              <w:numPr>
                <w:ilvl w:val="0"/>
                <w:numId w:val="84"/>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Methods of renovating products</w:t>
            </w:r>
          </w:p>
        </w:tc>
        <w:tc>
          <w:tcPr>
            <w:tcW w:w="1318" w:type="pct"/>
            <w:tcBorders>
              <w:top w:val="single" w:sz="4" w:space="0" w:color="auto"/>
              <w:left w:val="single" w:sz="4" w:space="0" w:color="auto"/>
              <w:bottom w:val="single" w:sz="4" w:space="0" w:color="auto"/>
              <w:right w:val="single" w:sz="4" w:space="0" w:color="auto"/>
            </w:tcBorders>
          </w:tcPr>
          <w:p w14:paraId="3665FE63" w14:textId="77777777" w:rsidR="00433146"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01DCFDE6" w14:textId="77777777" w:rsidR="00433146"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1605238B" w14:textId="77777777" w:rsidR="00433146"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5E314DCF" w14:textId="77777777" w:rsidR="00346FB3" w:rsidRPr="006A0750" w:rsidRDefault="00433146" w:rsidP="00DF7ABC">
            <w:pPr>
              <w:numPr>
                <w:ilvl w:val="0"/>
                <w:numId w:val="84"/>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bl>
    <w:p w14:paraId="4CAC3207"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r w:rsidRPr="006A0750">
        <w:rPr>
          <w:rFonts w:ascii="Times New Roman" w:eastAsia="Calibri" w:hAnsi="Times New Roman" w:cs="Times New Roman"/>
          <w:b/>
          <w:color w:val="FF0000"/>
          <w:sz w:val="24"/>
          <w:szCs w:val="24"/>
          <w:lang w:val="en-GB"/>
        </w:rPr>
        <w:tab/>
      </w:r>
    </w:p>
    <w:p w14:paraId="0508030C" w14:textId="77777777" w:rsidR="00EE1760" w:rsidRPr="006A0750" w:rsidRDefault="00EE1760" w:rsidP="00D02E59">
      <w:pPr>
        <w:spacing w:after="0" w:line="276" w:lineRule="auto"/>
        <w:rPr>
          <w:rFonts w:ascii="Times New Roman" w:eastAsia="Calibri" w:hAnsi="Times New Roman" w:cs="Times New Roman"/>
          <w:b/>
          <w:color w:val="FF0000"/>
          <w:sz w:val="24"/>
          <w:szCs w:val="24"/>
          <w:lang w:val="en-GB"/>
        </w:rPr>
      </w:pPr>
    </w:p>
    <w:p w14:paraId="1F69A84C" w14:textId="2D21EDAB"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 xml:space="preserve">Suggested Methods of </w:t>
      </w:r>
      <w:r w:rsidR="00DD41E2" w:rsidRPr="006A0750">
        <w:rPr>
          <w:rFonts w:ascii="Times New Roman" w:eastAsia="Calibri" w:hAnsi="Times New Roman" w:cs="Times New Roman"/>
          <w:b/>
          <w:sz w:val="24"/>
          <w:szCs w:val="24"/>
          <w:lang w:val="en-GB"/>
        </w:rPr>
        <w:t xml:space="preserve">Instruction </w:t>
      </w:r>
    </w:p>
    <w:p w14:paraId="336A2348"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w:t>
      </w:r>
    </w:p>
    <w:p w14:paraId="09D8596D"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Demonstration by trainer</w:t>
      </w:r>
    </w:p>
    <w:p w14:paraId="4BEB5D06"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Practice by the trainee</w:t>
      </w:r>
    </w:p>
    <w:p w14:paraId="1F5C9263"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Discussions</w:t>
      </w:r>
    </w:p>
    <w:p w14:paraId="3D68A653"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Direct instruction </w:t>
      </w:r>
    </w:p>
    <w:p w14:paraId="72C18721"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Simulation</w:t>
      </w:r>
    </w:p>
    <w:p w14:paraId="0569FA0C"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On job training</w:t>
      </w:r>
    </w:p>
    <w:p w14:paraId="4DAA57FB" w14:textId="77777777" w:rsidR="00EE1760" w:rsidRPr="006A0750" w:rsidRDefault="00EE1760" w:rsidP="00D02E59">
      <w:pPr>
        <w:spacing w:after="0" w:line="276" w:lineRule="auto"/>
        <w:rPr>
          <w:rFonts w:ascii="Times New Roman" w:eastAsia="Calibri" w:hAnsi="Times New Roman" w:cs="Times New Roman"/>
          <w:b/>
          <w:sz w:val="24"/>
          <w:szCs w:val="24"/>
          <w:lang w:val="en-GB"/>
        </w:rPr>
      </w:pPr>
    </w:p>
    <w:p w14:paraId="1AFE05D0"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Recommended Resources</w:t>
      </w:r>
    </w:p>
    <w:p w14:paraId="1E31B6EF"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Stationery</w:t>
      </w:r>
    </w:p>
    <w:p w14:paraId="7443B567"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Reference materials</w:t>
      </w:r>
    </w:p>
    <w:p w14:paraId="649334AA"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proofErr w:type="gramStart"/>
      <w:r w:rsidRPr="006A0750">
        <w:rPr>
          <w:rFonts w:ascii="Times New Roman" w:eastAsia="Calibri" w:hAnsi="Times New Roman" w:cs="Times New Roman"/>
          <w:sz w:val="24"/>
          <w:szCs w:val="24"/>
          <w:lang w:val="en-GB"/>
        </w:rPr>
        <w:t>Learners</w:t>
      </w:r>
      <w:proofErr w:type="gramEnd"/>
      <w:r w:rsidRPr="006A0750">
        <w:rPr>
          <w:rFonts w:ascii="Times New Roman" w:eastAsia="Calibri" w:hAnsi="Times New Roman" w:cs="Times New Roman"/>
          <w:sz w:val="24"/>
          <w:szCs w:val="24"/>
          <w:lang w:val="en-GB"/>
        </w:rPr>
        <w:t xml:space="preserve"> guides</w:t>
      </w:r>
    </w:p>
    <w:p w14:paraId="7E584E85"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Telephone</w:t>
      </w:r>
    </w:p>
    <w:p w14:paraId="1CC952AF"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Computers</w:t>
      </w:r>
    </w:p>
    <w:p w14:paraId="7275BB8B"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Internet connectivity</w:t>
      </w:r>
    </w:p>
    <w:p w14:paraId="29A8B7A3"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Data collection tools</w:t>
      </w:r>
    </w:p>
    <w:p w14:paraId="4899B0AC"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Videos</w:t>
      </w:r>
    </w:p>
    <w:p w14:paraId="4B1B82C3"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Projectors</w:t>
      </w:r>
    </w:p>
    <w:p w14:paraId="7974493B"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Smart board</w:t>
      </w:r>
      <w:r w:rsidRPr="006A0750">
        <w:rPr>
          <w:rFonts w:ascii="Times New Roman" w:eastAsia="Calibri" w:hAnsi="Times New Roman" w:cs="Times New Roman"/>
          <w:color w:val="FF0000"/>
          <w:sz w:val="24"/>
          <w:szCs w:val="24"/>
          <w:lang w:val="en-GB"/>
        </w:rPr>
        <w:t xml:space="preserve"> </w:t>
      </w:r>
    </w:p>
    <w:p w14:paraId="7D2A46D4" w14:textId="77777777" w:rsidR="00EE1760"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Product samples</w:t>
      </w:r>
      <w:r w:rsidRPr="006A0750">
        <w:rPr>
          <w:rFonts w:ascii="Times New Roman" w:eastAsia="Calibri" w:hAnsi="Times New Roman" w:cs="Times New Roman"/>
          <w:color w:val="FF0000"/>
          <w:sz w:val="24"/>
          <w:szCs w:val="24"/>
          <w:lang w:val="en-GB"/>
        </w:rPr>
        <w:t xml:space="preserve"> </w:t>
      </w:r>
      <w:r w:rsidR="00EE1760" w:rsidRPr="006A0750">
        <w:rPr>
          <w:rFonts w:ascii="Times New Roman" w:eastAsia="Calibri" w:hAnsi="Times New Roman" w:cs="Times New Roman"/>
          <w:color w:val="FF0000"/>
          <w:sz w:val="24"/>
          <w:szCs w:val="24"/>
          <w:lang w:val="en-GB"/>
        </w:rPr>
        <w:t xml:space="preserve"> </w:t>
      </w:r>
    </w:p>
    <w:p w14:paraId="59EC3085"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550E41BF" w14:textId="77777777" w:rsidR="00433146" w:rsidRPr="006A0750" w:rsidRDefault="00433146" w:rsidP="00D02E59">
      <w:pPr>
        <w:spacing w:line="276" w:lineRule="auto"/>
        <w:rPr>
          <w:rFonts w:ascii="Times New Roman" w:hAnsi="Times New Roman" w:cs="Times New Roman"/>
          <w:color w:val="FF0000"/>
          <w:sz w:val="24"/>
          <w:szCs w:val="24"/>
        </w:rPr>
      </w:pPr>
    </w:p>
    <w:p w14:paraId="1EFD17A7" w14:textId="77777777" w:rsidR="00433146" w:rsidRPr="006A0750" w:rsidRDefault="00433146" w:rsidP="00D02E59">
      <w:pPr>
        <w:spacing w:line="276" w:lineRule="auto"/>
        <w:rPr>
          <w:rFonts w:ascii="Times New Roman" w:hAnsi="Times New Roman" w:cs="Times New Roman"/>
          <w:color w:val="FF0000"/>
          <w:sz w:val="24"/>
          <w:szCs w:val="24"/>
        </w:rPr>
      </w:pPr>
      <w:r w:rsidRPr="006A0750">
        <w:rPr>
          <w:rFonts w:ascii="Times New Roman" w:hAnsi="Times New Roman" w:cs="Times New Roman"/>
          <w:color w:val="FF0000"/>
          <w:sz w:val="24"/>
          <w:szCs w:val="24"/>
        </w:rPr>
        <w:br w:type="page"/>
      </w:r>
    </w:p>
    <w:p w14:paraId="6E811E48" w14:textId="77777777" w:rsidR="00EE1760" w:rsidRPr="006A0750" w:rsidRDefault="00EE1760" w:rsidP="00D02E59">
      <w:pPr>
        <w:spacing w:line="276" w:lineRule="auto"/>
        <w:rPr>
          <w:rFonts w:ascii="Times New Roman" w:hAnsi="Times New Roman" w:cs="Times New Roman"/>
          <w:color w:val="FF0000"/>
          <w:sz w:val="24"/>
          <w:szCs w:val="24"/>
        </w:rPr>
      </w:pPr>
    </w:p>
    <w:p w14:paraId="6A73AE55" w14:textId="77777777" w:rsidR="00346FB3" w:rsidRPr="006A0750" w:rsidRDefault="00346FB3" w:rsidP="00D02E59">
      <w:pPr>
        <w:pStyle w:val="Heading1"/>
        <w:spacing w:line="276" w:lineRule="auto"/>
        <w:jc w:val="center"/>
        <w:rPr>
          <w:szCs w:val="24"/>
        </w:rPr>
      </w:pPr>
      <w:bookmarkStart w:id="62" w:name="_Toc67903376"/>
      <w:r w:rsidRPr="006A0750">
        <w:rPr>
          <w:szCs w:val="24"/>
        </w:rPr>
        <w:t>DIGITAL MARKETING</w:t>
      </w:r>
      <w:bookmarkEnd w:id="62"/>
    </w:p>
    <w:p w14:paraId="72F3EE95" w14:textId="77777777" w:rsidR="00EE1760" w:rsidRPr="006A0750" w:rsidRDefault="00EE1760" w:rsidP="00D02E59">
      <w:pPr>
        <w:spacing w:line="276" w:lineRule="auto"/>
        <w:rPr>
          <w:rFonts w:ascii="Times New Roman" w:hAnsi="Times New Roman" w:cs="Times New Roman"/>
          <w:b/>
          <w:sz w:val="24"/>
          <w:szCs w:val="24"/>
        </w:rPr>
      </w:pPr>
      <w:r w:rsidRPr="006A0750">
        <w:rPr>
          <w:rFonts w:ascii="Times New Roman" w:hAnsi="Times New Roman" w:cs="Times New Roman"/>
          <w:b/>
          <w:color w:val="FF0000"/>
          <w:sz w:val="24"/>
          <w:szCs w:val="24"/>
        </w:rPr>
        <w:t xml:space="preserve"> </w:t>
      </w:r>
      <w:r w:rsidRPr="006A0750">
        <w:rPr>
          <w:rFonts w:ascii="Times New Roman" w:hAnsi="Times New Roman" w:cs="Times New Roman"/>
          <w:sz w:val="24"/>
          <w:szCs w:val="24"/>
          <w:lang w:val="en-GB"/>
        </w:rPr>
        <w:t>UNIT CODE:</w:t>
      </w:r>
      <w:r w:rsidRPr="006A0750">
        <w:rPr>
          <w:rFonts w:ascii="Times New Roman" w:hAnsi="Times New Roman" w:cs="Times New Roman"/>
          <w:sz w:val="24"/>
          <w:szCs w:val="24"/>
          <w:lang w:val="en-ZA"/>
        </w:rPr>
        <w:tab/>
      </w:r>
      <w:r w:rsidR="004C3740" w:rsidRPr="006A0750">
        <w:rPr>
          <w:rFonts w:ascii="Times New Roman" w:hAnsi="Times New Roman" w:cs="Times New Roman"/>
          <w:b/>
          <w:sz w:val="24"/>
          <w:szCs w:val="24"/>
          <w:lang w:val="en-ZA"/>
        </w:rPr>
        <w:t>BUS/CU/ MKT /CR/</w:t>
      </w:r>
      <w:r w:rsidR="00F91F7D" w:rsidRPr="006A0750">
        <w:rPr>
          <w:rFonts w:ascii="Times New Roman" w:hAnsi="Times New Roman" w:cs="Times New Roman"/>
          <w:b/>
          <w:sz w:val="24"/>
          <w:szCs w:val="24"/>
          <w:lang w:val="en-ZA"/>
        </w:rPr>
        <w:t>0</w:t>
      </w:r>
      <w:r w:rsidR="004C3740" w:rsidRPr="006A0750">
        <w:rPr>
          <w:rFonts w:ascii="Times New Roman" w:hAnsi="Times New Roman" w:cs="Times New Roman"/>
          <w:b/>
          <w:sz w:val="24"/>
          <w:szCs w:val="24"/>
          <w:lang w:val="en-ZA"/>
        </w:rPr>
        <w:t>6/5</w:t>
      </w:r>
      <w:r w:rsidR="00C111A6" w:rsidRPr="006A0750">
        <w:rPr>
          <w:rFonts w:ascii="Times New Roman" w:hAnsi="Times New Roman" w:cs="Times New Roman"/>
          <w:sz w:val="24"/>
          <w:szCs w:val="24"/>
          <w:lang w:val="en-ZA" w:eastAsia="fr-FR"/>
        </w:rPr>
        <w:t>/A</w:t>
      </w:r>
    </w:p>
    <w:p w14:paraId="1314C610"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Relationship to Occupational Standards</w:t>
      </w:r>
    </w:p>
    <w:p w14:paraId="1EFF1813" w14:textId="77777777" w:rsidR="00EE1760" w:rsidRPr="006A0750" w:rsidRDefault="00EE1760" w:rsidP="00D02E59">
      <w:pPr>
        <w:spacing w:after="0" w:line="276" w:lineRule="auto"/>
        <w:rPr>
          <w:rFonts w:ascii="Times New Roman" w:eastAsia="Calibri" w:hAnsi="Times New Roman" w:cs="Times New Roman"/>
          <w:sz w:val="24"/>
          <w:szCs w:val="24"/>
          <w:lang w:val="en-GB"/>
        </w:rPr>
      </w:pPr>
      <w:r w:rsidRPr="006A0750">
        <w:rPr>
          <w:rFonts w:ascii="Times New Roman" w:hAnsi="Times New Roman" w:cs="Times New Roman"/>
          <w:sz w:val="24"/>
          <w:szCs w:val="24"/>
          <w:lang w:val="en-ZA"/>
        </w:rPr>
        <w:t>This unit addresses the unit of competency:</w:t>
      </w:r>
      <w:r w:rsidRPr="006A0750">
        <w:rPr>
          <w:rFonts w:ascii="Times New Roman" w:hAnsi="Times New Roman" w:cs="Times New Roman"/>
          <w:sz w:val="24"/>
          <w:szCs w:val="24"/>
        </w:rPr>
        <w:t xml:space="preserve"> </w:t>
      </w:r>
      <w:r w:rsidR="00DA346F" w:rsidRPr="006A0750">
        <w:rPr>
          <w:rFonts w:ascii="Times New Roman" w:hAnsi="Times New Roman" w:cs="Times New Roman"/>
          <w:sz w:val="24"/>
          <w:szCs w:val="24"/>
        </w:rPr>
        <w:t>conduct</w:t>
      </w:r>
      <w:r w:rsidR="00346FB3" w:rsidRPr="006A0750">
        <w:rPr>
          <w:rFonts w:ascii="Times New Roman" w:hAnsi="Times New Roman" w:cs="Times New Roman"/>
          <w:sz w:val="24"/>
          <w:szCs w:val="24"/>
        </w:rPr>
        <w:t xml:space="preserve"> digital marketing</w:t>
      </w:r>
    </w:p>
    <w:p w14:paraId="3B4B5696" w14:textId="77777777" w:rsidR="008F434B" w:rsidRPr="006A0750" w:rsidRDefault="008F434B" w:rsidP="00D02E59">
      <w:pPr>
        <w:spacing w:after="200" w:line="276" w:lineRule="auto"/>
        <w:rPr>
          <w:rFonts w:ascii="Times New Roman" w:eastAsia="Calibri" w:hAnsi="Times New Roman" w:cs="Times New Roman"/>
          <w:b/>
          <w:sz w:val="24"/>
          <w:szCs w:val="24"/>
          <w:lang w:val="en-GB"/>
        </w:rPr>
      </w:pPr>
    </w:p>
    <w:p w14:paraId="54458F7C" w14:textId="77777777" w:rsidR="00EE1760" w:rsidRPr="006A0750" w:rsidRDefault="00EE1760" w:rsidP="00D02E59">
      <w:pPr>
        <w:spacing w:after="200" w:line="276" w:lineRule="auto"/>
        <w:rPr>
          <w:rFonts w:ascii="Times New Roman" w:eastAsia="Calibri" w:hAnsi="Times New Roman" w:cs="Times New Roman"/>
          <w:b/>
          <w:sz w:val="24"/>
          <w:szCs w:val="24"/>
        </w:rPr>
      </w:pPr>
      <w:r w:rsidRPr="006A0750">
        <w:rPr>
          <w:rFonts w:ascii="Times New Roman" w:eastAsia="Calibri" w:hAnsi="Times New Roman" w:cs="Times New Roman"/>
          <w:b/>
          <w:sz w:val="24"/>
          <w:szCs w:val="24"/>
          <w:lang w:val="en-GB"/>
        </w:rPr>
        <w:t>Duration of Unit:</w:t>
      </w:r>
      <w:r w:rsidRPr="006A0750">
        <w:rPr>
          <w:rFonts w:ascii="Times New Roman" w:eastAsia="Calibri" w:hAnsi="Times New Roman" w:cs="Times New Roman"/>
          <w:sz w:val="24"/>
          <w:szCs w:val="24"/>
          <w:lang w:val="en-GB"/>
        </w:rPr>
        <w:t xml:space="preserve"> </w:t>
      </w:r>
      <w:r w:rsidR="008F434B" w:rsidRPr="006A0750">
        <w:rPr>
          <w:rFonts w:ascii="Times New Roman" w:eastAsia="Calibri" w:hAnsi="Times New Roman" w:cs="Times New Roman"/>
          <w:sz w:val="24"/>
          <w:szCs w:val="24"/>
          <w:lang w:val="en-GB"/>
        </w:rPr>
        <w:t xml:space="preserve">130 Hours </w:t>
      </w:r>
    </w:p>
    <w:p w14:paraId="0B9E5D78"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Unit Description</w:t>
      </w:r>
    </w:p>
    <w:p w14:paraId="55747AC4" w14:textId="047DFCD3" w:rsidR="003D7F8E" w:rsidRPr="006A0750" w:rsidRDefault="003D7F8E" w:rsidP="00D02E59">
      <w:pPr>
        <w:spacing w:after="0" w:line="276" w:lineRule="auto"/>
        <w:jc w:val="both"/>
        <w:rPr>
          <w:rFonts w:ascii="Times New Roman" w:hAnsi="Times New Roman" w:cs="Times New Roman"/>
          <w:sz w:val="24"/>
          <w:szCs w:val="24"/>
        </w:rPr>
      </w:pPr>
      <w:bookmarkStart w:id="63" w:name="_Hlk7527867"/>
      <w:r w:rsidRPr="006A0750">
        <w:rPr>
          <w:rFonts w:ascii="Times New Roman" w:hAnsi="Times New Roman" w:cs="Times New Roman"/>
          <w:sz w:val="24"/>
          <w:szCs w:val="24"/>
        </w:rPr>
        <w:t xml:space="preserve">This unit specifies the competencies required to conduct digital marketing.it </w:t>
      </w:r>
      <w:r w:rsidR="00D02E59" w:rsidRPr="006A0750">
        <w:rPr>
          <w:rFonts w:ascii="Times New Roman" w:hAnsi="Times New Roman" w:cs="Times New Roman"/>
          <w:sz w:val="24"/>
          <w:szCs w:val="24"/>
        </w:rPr>
        <w:t>involves</w:t>
      </w:r>
      <w:r w:rsidRPr="006A0750">
        <w:rPr>
          <w:rFonts w:ascii="Times New Roman" w:hAnsi="Times New Roman" w:cs="Times New Roman"/>
          <w:sz w:val="24"/>
          <w:szCs w:val="24"/>
        </w:rPr>
        <w:t xml:space="preserve"> determining marketing objectives, analyzing digital marketing target audience, examining digital marketing channel and collecting digital marketing feedback</w:t>
      </w:r>
    </w:p>
    <w:bookmarkEnd w:id="63"/>
    <w:p w14:paraId="7096978D" w14:textId="77777777" w:rsidR="00EE1760" w:rsidRPr="006A0750" w:rsidRDefault="00EE1760" w:rsidP="00D02E59">
      <w:pPr>
        <w:spacing w:after="20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Summary of Learning Outcomes</w:t>
      </w:r>
    </w:p>
    <w:p w14:paraId="5C410112" w14:textId="77777777" w:rsidR="00346FB3" w:rsidRPr="006A0750" w:rsidRDefault="00346FB3" w:rsidP="00DF7ABC">
      <w:pPr>
        <w:pStyle w:val="ListParagraph"/>
        <w:numPr>
          <w:ilvl w:val="0"/>
          <w:numId w:val="12"/>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digital marketing objectives</w:t>
      </w:r>
    </w:p>
    <w:p w14:paraId="44D2EB54" w14:textId="77777777" w:rsidR="00346FB3" w:rsidRPr="006A0750" w:rsidRDefault="00DA346F" w:rsidP="00DF7ABC">
      <w:pPr>
        <w:pStyle w:val="ListParagraph"/>
        <w:numPr>
          <w:ilvl w:val="0"/>
          <w:numId w:val="12"/>
        </w:numPr>
        <w:spacing w:line="276" w:lineRule="auto"/>
        <w:rPr>
          <w:rFonts w:ascii="Times New Roman" w:hAnsi="Times New Roman" w:cs="Times New Roman"/>
          <w:sz w:val="24"/>
          <w:szCs w:val="24"/>
        </w:rPr>
      </w:pPr>
      <w:r w:rsidRPr="006A0750">
        <w:rPr>
          <w:rFonts w:ascii="Times New Roman" w:hAnsi="Times New Roman" w:cs="Times New Roman"/>
          <w:sz w:val="24"/>
          <w:szCs w:val="24"/>
        </w:rPr>
        <w:t>Analyze digital</w:t>
      </w:r>
      <w:r w:rsidR="00346FB3" w:rsidRPr="006A0750">
        <w:rPr>
          <w:rFonts w:ascii="Times New Roman" w:hAnsi="Times New Roman" w:cs="Times New Roman"/>
          <w:sz w:val="24"/>
          <w:szCs w:val="24"/>
        </w:rPr>
        <w:t xml:space="preserve"> marketing Target Audience</w:t>
      </w:r>
    </w:p>
    <w:p w14:paraId="6A9ABC8C" w14:textId="77777777" w:rsidR="00346FB3" w:rsidRPr="006A0750" w:rsidRDefault="00346FB3" w:rsidP="00DF7ABC">
      <w:pPr>
        <w:pStyle w:val="ListParagraph"/>
        <w:numPr>
          <w:ilvl w:val="0"/>
          <w:numId w:val="12"/>
        </w:numPr>
        <w:spacing w:line="276" w:lineRule="auto"/>
        <w:rPr>
          <w:rFonts w:ascii="Times New Roman" w:hAnsi="Times New Roman" w:cs="Times New Roman"/>
          <w:sz w:val="24"/>
          <w:szCs w:val="24"/>
        </w:rPr>
      </w:pPr>
      <w:r w:rsidRPr="006A0750">
        <w:rPr>
          <w:rFonts w:ascii="Times New Roman" w:hAnsi="Times New Roman" w:cs="Times New Roman"/>
          <w:sz w:val="24"/>
          <w:szCs w:val="24"/>
        </w:rPr>
        <w:t>Select digital marketing channel(s)</w:t>
      </w:r>
    </w:p>
    <w:p w14:paraId="4D402831" w14:textId="77777777" w:rsidR="00346FB3" w:rsidRPr="006A0750" w:rsidRDefault="00346FB3" w:rsidP="00DF7ABC">
      <w:pPr>
        <w:pStyle w:val="ListParagraph"/>
        <w:numPr>
          <w:ilvl w:val="0"/>
          <w:numId w:val="12"/>
        </w:numPr>
        <w:spacing w:line="276" w:lineRule="auto"/>
        <w:rPr>
          <w:rFonts w:ascii="Times New Roman" w:hAnsi="Times New Roman" w:cs="Times New Roman"/>
          <w:sz w:val="24"/>
          <w:szCs w:val="24"/>
        </w:rPr>
      </w:pPr>
      <w:r w:rsidRPr="006A0750">
        <w:rPr>
          <w:rFonts w:ascii="Times New Roman" w:hAnsi="Times New Roman" w:cs="Times New Roman"/>
          <w:sz w:val="24"/>
          <w:szCs w:val="24"/>
        </w:rPr>
        <w:t>Collect digital marketing content feedback</w:t>
      </w:r>
    </w:p>
    <w:p w14:paraId="3152B7C5" w14:textId="77777777" w:rsidR="00EE1760" w:rsidRPr="006A0750" w:rsidRDefault="00EE1760" w:rsidP="00D02E59">
      <w:pPr>
        <w:spacing w:before="120" w:after="120" w:line="276" w:lineRule="auto"/>
        <w:contextualSpacing/>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Outcomes, Content and Suggested Assessment Methods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4"/>
        <w:gridCol w:w="3871"/>
        <w:gridCol w:w="2465"/>
      </w:tblGrid>
      <w:tr w:rsidR="00346FB3" w:rsidRPr="006A0750" w14:paraId="6E59D15C" w14:textId="77777777" w:rsidTr="00D02E59">
        <w:tc>
          <w:tcPr>
            <w:tcW w:w="1612" w:type="pct"/>
            <w:tcBorders>
              <w:top w:val="single" w:sz="4" w:space="0" w:color="auto"/>
              <w:left w:val="single" w:sz="4" w:space="0" w:color="auto"/>
              <w:bottom w:val="single" w:sz="4" w:space="0" w:color="auto"/>
              <w:right w:val="single" w:sz="4" w:space="0" w:color="auto"/>
            </w:tcBorders>
            <w:shd w:val="clear" w:color="auto" w:fill="auto"/>
            <w:hideMark/>
          </w:tcPr>
          <w:p w14:paraId="4D60BD7C"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Learning Outcome</w:t>
            </w:r>
          </w:p>
        </w:tc>
        <w:tc>
          <w:tcPr>
            <w:tcW w:w="2070" w:type="pct"/>
            <w:tcBorders>
              <w:top w:val="single" w:sz="4" w:space="0" w:color="auto"/>
              <w:left w:val="single" w:sz="4" w:space="0" w:color="auto"/>
              <w:bottom w:val="single" w:sz="4" w:space="0" w:color="auto"/>
              <w:right w:val="single" w:sz="4" w:space="0" w:color="auto"/>
            </w:tcBorders>
            <w:shd w:val="clear" w:color="auto" w:fill="auto"/>
            <w:hideMark/>
          </w:tcPr>
          <w:p w14:paraId="13520B60" w14:textId="77777777" w:rsidR="00EE1760" w:rsidRPr="006A0750" w:rsidRDefault="00EE1760" w:rsidP="00D02E59">
            <w:pPr>
              <w:spacing w:after="0" w:line="276" w:lineRule="auto"/>
              <w:ind w:left="357" w:hanging="357"/>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Content</w:t>
            </w:r>
          </w:p>
        </w:tc>
        <w:tc>
          <w:tcPr>
            <w:tcW w:w="1318" w:type="pct"/>
            <w:tcBorders>
              <w:top w:val="single" w:sz="4" w:space="0" w:color="auto"/>
              <w:left w:val="single" w:sz="4" w:space="0" w:color="auto"/>
              <w:bottom w:val="single" w:sz="4" w:space="0" w:color="auto"/>
              <w:right w:val="single" w:sz="4" w:space="0" w:color="auto"/>
            </w:tcBorders>
            <w:shd w:val="clear" w:color="auto" w:fill="auto"/>
            <w:hideMark/>
          </w:tcPr>
          <w:p w14:paraId="4D8B26BC"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Suggested Assessment Methods</w:t>
            </w:r>
          </w:p>
        </w:tc>
      </w:tr>
      <w:tr w:rsidR="00346FB3" w:rsidRPr="006A0750" w14:paraId="12594013" w14:textId="77777777" w:rsidTr="008F64A8">
        <w:trPr>
          <w:trHeight w:val="1106"/>
        </w:trPr>
        <w:tc>
          <w:tcPr>
            <w:tcW w:w="1612" w:type="pct"/>
            <w:tcBorders>
              <w:top w:val="single" w:sz="4" w:space="0" w:color="auto"/>
              <w:left w:val="single" w:sz="4" w:space="0" w:color="auto"/>
              <w:bottom w:val="single" w:sz="4" w:space="0" w:color="auto"/>
              <w:right w:val="single" w:sz="4" w:space="0" w:color="auto"/>
            </w:tcBorders>
            <w:hideMark/>
          </w:tcPr>
          <w:p w14:paraId="06C1B92D" w14:textId="77777777" w:rsidR="00346FB3" w:rsidRPr="006A0750" w:rsidRDefault="00346FB3" w:rsidP="00DF7ABC">
            <w:pPr>
              <w:pStyle w:val="ListParagraph"/>
              <w:numPr>
                <w:ilvl w:val="0"/>
                <w:numId w:val="13"/>
              </w:numPr>
              <w:spacing w:line="276" w:lineRule="auto"/>
              <w:rPr>
                <w:rFonts w:ascii="Times New Roman" w:hAnsi="Times New Roman" w:cs="Times New Roman"/>
                <w:sz w:val="24"/>
                <w:szCs w:val="24"/>
              </w:rPr>
            </w:pPr>
            <w:r w:rsidRPr="006A0750">
              <w:rPr>
                <w:rFonts w:ascii="Times New Roman" w:hAnsi="Times New Roman" w:cs="Times New Roman"/>
                <w:sz w:val="24"/>
                <w:szCs w:val="24"/>
              </w:rPr>
              <w:t>Determine digital marketing objectives</w:t>
            </w:r>
          </w:p>
        </w:tc>
        <w:tc>
          <w:tcPr>
            <w:tcW w:w="2070" w:type="pct"/>
            <w:tcBorders>
              <w:top w:val="single" w:sz="4" w:space="0" w:color="auto"/>
              <w:left w:val="single" w:sz="4" w:space="0" w:color="auto"/>
              <w:bottom w:val="single" w:sz="4" w:space="0" w:color="auto"/>
              <w:right w:val="single" w:sz="4" w:space="0" w:color="auto"/>
            </w:tcBorders>
            <w:hideMark/>
          </w:tcPr>
          <w:p w14:paraId="50E9A579" w14:textId="77777777" w:rsidR="00F86F97" w:rsidRPr="006A0750" w:rsidRDefault="00346FB3" w:rsidP="00DF7ABC">
            <w:pPr>
              <w:numPr>
                <w:ilvl w:val="0"/>
                <w:numId w:val="86"/>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color w:val="FF0000"/>
                <w:sz w:val="24"/>
                <w:szCs w:val="24"/>
              </w:rPr>
              <w:t xml:space="preserve"> </w:t>
            </w:r>
            <w:r w:rsidR="003D7252" w:rsidRPr="006A0750">
              <w:rPr>
                <w:rFonts w:ascii="Times New Roman" w:eastAsia="Calibri" w:hAnsi="Times New Roman" w:cs="Times New Roman"/>
                <w:sz w:val="24"/>
                <w:szCs w:val="24"/>
              </w:rPr>
              <w:t>Digital marketing objectives</w:t>
            </w:r>
          </w:p>
          <w:p w14:paraId="2E7E00A7" w14:textId="77777777" w:rsidR="003D7252" w:rsidRPr="006A0750" w:rsidRDefault="003D7252" w:rsidP="00DF7ABC">
            <w:pPr>
              <w:numPr>
                <w:ilvl w:val="0"/>
                <w:numId w:val="86"/>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Work pla</w:t>
            </w:r>
            <w:r w:rsidR="00F56D82" w:rsidRPr="006A0750">
              <w:rPr>
                <w:rFonts w:ascii="Times New Roman" w:eastAsia="Calibri" w:hAnsi="Times New Roman" w:cs="Times New Roman"/>
                <w:sz w:val="24"/>
                <w:szCs w:val="24"/>
              </w:rPr>
              <w:t>n</w:t>
            </w:r>
          </w:p>
        </w:tc>
        <w:tc>
          <w:tcPr>
            <w:tcW w:w="1318" w:type="pct"/>
            <w:tcBorders>
              <w:top w:val="single" w:sz="4" w:space="0" w:color="auto"/>
              <w:left w:val="single" w:sz="4" w:space="0" w:color="auto"/>
              <w:bottom w:val="single" w:sz="4" w:space="0" w:color="auto"/>
              <w:right w:val="single" w:sz="4" w:space="0" w:color="auto"/>
            </w:tcBorders>
            <w:hideMark/>
          </w:tcPr>
          <w:p w14:paraId="32EBDD83" w14:textId="77777777" w:rsidR="00346FB3" w:rsidRPr="006A0750" w:rsidRDefault="00346FB3" w:rsidP="00DF7ABC">
            <w:pPr>
              <w:numPr>
                <w:ilvl w:val="0"/>
                <w:numId w:val="85"/>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1D9DB213" w14:textId="77777777" w:rsidR="00346FB3" w:rsidRPr="006A0750" w:rsidRDefault="00346FB3" w:rsidP="00DF7ABC">
            <w:pPr>
              <w:numPr>
                <w:ilvl w:val="0"/>
                <w:numId w:val="85"/>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45C54151" w14:textId="77777777" w:rsidR="00346FB3" w:rsidRPr="006A0750" w:rsidRDefault="00346FB3" w:rsidP="00DF7ABC">
            <w:pPr>
              <w:numPr>
                <w:ilvl w:val="0"/>
                <w:numId w:val="85"/>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3B67A607" w14:textId="77777777" w:rsidR="00346FB3" w:rsidRPr="006A0750" w:rsidRDefault="00346FB3" w:rsidP="00DF7ABC">
            <w:pPr>
              <w:numPr>
                <w:ilvl w:val="0"/>
                <w:numId w:val="85"/>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346FB3" w:rsidRPr="006A0750" w14:paraId="0595222D" w14:textId="77777777" w:rsidTr="008F64A8">
        <w:trPr>
          <w:trHeight w:val="350"/>
        </w:trPr>
        <w:tc>
          <w:tcPr>
            <w:tcW w:w="1612" w:type="pct"/>
            <w:tcBorders>
              <w:top w:val="single" w:sz="4" w:space="0" w:color="auto"/>
              <w:left w:val="single" w:sz="4" w:space="0" w:color="auto"/>
              <w:bottom w:val="single" w:sz="4" w:space="0" w:color="auto"/>
              <w:right w:val="single" w:sz="4" w:space="0" w:color="auto"/>
            </w:tcBorders>
            <w:hideMark/>
          </w:tcPr>
          <w:p w14:paraId="04FBD11A" w14:textId="77777777" w:rsidR="00346FB3" w:rsidRPr="006A0750" w:rsidRDefault="00AA6542" w:rsidP="00DF7ABC">
            <w:pPr>
              <w:pStyle w:val="ListParagraph"/>
              <w:numPr>
                <w:ilvl w:val="0"/>
                <w:numId w:val="13"/>
              </w:numPr>
              <w:spacing w:line="276" w:lineRule="auto"/>
              <w:rPr>
                <w:rFonts w:ascii="Times New Roman" w:hAnsi="Times New Roman" w:cs="Times New Roman"/>
                <w:sz w:val="24"/>
                <w:szCs w:val="24"/>
              </w:rPr>
            </w:pPr>
            <w:r w:rsidRPr="006A0750">
              <w:rPr>
                <w:rFonts w:ascii="Times New Roman" w:hAnsi="Times New Roman" w:cs="Times New Roman"/>
                <w:sz w:val="24"/>
                <w:szCs w:val="24"/>
              </w:rPr>
              <w:t>Analyze digital</w:t>
            </w:r>
            <w:r w:rsidR="00346FB3" w:rsidRPr="006A0750">
              <w:rPr>
                <w:rFonts w:ascii="Times New Roman" w:hAnsi="Times New Roman" w:cs="Times New Roman"/>
                <w:sz w:val="24"/>
                <w:szCs w:val="24"/>
              </w:rPr>
              <w:t xml:space="preserve"> marketing Target Audience</w:t>
            </w:r>
          </w:p>
        </w:tc>
        <w:tc>
          <w:tcPr>
            <w:tcW w:w="2070" w:type="pct"/>
            <w:tcBorders>
              <w:top w:val="single" w:sz="4" w:space="0" w:color="auto"/>
              <w:left w:val="single" w:sz="4" w:space="0" w:color="auto"/>
              <w:bottom w:val="single" w:sz="4" w:space="0" w:color="auto"/>
              <w:right w:val="single" w:sz="4" w:space="0" w:color="auto"/>
            </w:tcBorders>
            <w:hideMark/>
          </w:tcPr>
          <w:p w14:paraId="4B918EC3" w14:textId="77777777" w:rsidR="003D7252" w:rsidRPr="006A0750" w:rsidRDefault="003D7252" w:rsidP="00DF7ABC">
            <w:pPr>
              <w:numPr>
                <w:ilvl w:val="0"/>
                <w:numId w:val="8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Consumer stratification</w:t>
            </w:r>
          </w:p>
          <w:p w14:paraId="2A1EB126" w14:textId="77777777" w:rsidR="00346FB3" w:rsidRPr="006A0750" w:rsidRDefault="00F86F97" w:rsidP="00DF7ABC">
            <w:pPr>
              <w:numPr>
                <w:ilvl w:val="0"/>
                <w:numId w:val="86"/>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Consumer trends</w:t>
            </w:r>
            <w:r w:rsidR="00346FB3" w:rsidRPr="006A0750">
              <w:rPr>
                <w:rFonts w:ascii="Times New Roman" w:eastAsia="Calibri" w:hAnsi="Times New Roman" w:cs="Times New Roman"/>
                <w:color w:val="FF0000"/>
                <w:sz w:val="24"/>
                <w:szCs w:val="24"/>
              </w:rPr>
              <w:t xml:space="preserve"> </w:t>
            </w:r>
          </w:p>
        </w:tc>
        <w:tc>
          <w:tcPr>
            <w:tcW w:w="1318" w:type="pct"/>
            <w:tcBorders>
              <w:top w:val="single" w:sz="4" w:space="0" w:color="auto"/>
              <w:left w:val="single" w:sz="4" w:space="0" w:color="auto"/>
              <w:bottom w:val="single" w:sz="4" w:space="0" w:color="auto"/>
              <w:right w:val="single" w:sz="4" w:space="0" w:color="auto"/>
            </w:tcBorders>
            <w:hideMark/>
          </w:tcPr>
          <w:p w14:paraId="767EBE44" w14:textId="77777777" w:rsidR="00346FB3" w:rsidRPr="006A0750" w:rsidRDefault="00346FB3" w:rsidP="00DF7ABC">
            <w:pPr>
              <w:numPr>
                <w:ilvl w:val="0"/>
                <w:numId w:val="85"/>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77563122" w14:textId="77777777" w:rsidR="00346FB3" w:rsidRPr="006A0750" w:rsidRDefault="00346FB3" w:rsidP="00DF7ABC">
            <w:pPr>
              <w:numPr>
                <w:ilvl w:val="0"/>
                <w:numId w:val="85"/>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40A7DE10" w14:textId="77777777" w:rsidR="00346FB3" w:rsidRPr="006A0750" w:rsidRDefault="00346FB3" w:rsidP="00DF7ABC">
            <w:pPr>
              <w:numPr>
                <w:ilvl w:val="0"/>
                <w:numId w:val="85"/>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02FED745" w14:textId="77777777" w:rsidR="00346FB3" w:rsidRPr="006A0750" w:rsidRDefault="00346FB3" w:rsidP="00DF7ABC">
            <w:pPr>
              <w:numPr>
                <w:ilvl w:val="0"/>
                <w:numId w:val="85"/>
              </w:numPr>
              <w:spacing w:before="120" w:after="12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346FB3" w:rsidRPr="006A0750" w14:paraId="7E5D6CFA" w14:textId="77777777" w:rsidTr="008F64A8">
        <w:trPr>
          <w:trHeight w:val="755"/>
        </w:trPr>
        <w:tc>
          <w:tcPr>
            <w:tcW w:w="1612" w:type="pct"/>
            <w:tcBorders>
              <w:top w:val="single" w:sz="4" w:space="0" w:color="auto"/>
              <w:left w:val="single" w:sz="4" w:space="0" w:color="auto"/>
              <w:bottom w:val="single" w:sz="4" w:space="0" w:color="auto"/>
              <w:right w:val="single" w:sz="4" w:space="0" w:color="auto"/>
            </w:tcBorders>
            <w:hideMark/>
          </w:tcPr>
          <w:p w14:paraId="454CBCFD" w14:textId="77777777" w:rsidR="00346FB3" w:rsidRPr="006A0750" w:rsidRDefault="003D7252" w:rsidP="00DF7ABC">
            <w:pPr>
              <w:pStyle w:val="ListParagraph"/>
              <w:numPr>
                <w:ilvl w:val="0"/>
                <w:numId w:val="13"/>
              </w:numPr>
              <w:spacing w:line="276" w:lineRule="auto"/>
              <w:rPr>
                <w:rFonts w:ascii="Times New Roman" w:hAnsi="Times New Roman" w:cs="Times New Roman"/>
                <w:sz w:val="24"/>
                <w:szCs w:val="24"/>
              </w:rPr>
            </w:pPr>
            <w:r w:rsidRPr="006A0750">
              <w:rPr>
                <w:rFonts w:ascii="Times New Roman" w:hAnsi="Times New Roman" w:cs="Times New Roman"/>
                <w:sz w:val="24"/>
                <w:szCs w:val="24"/>
              </w:rPr>
              <w:t>Examine digital</w:t>
            </w:r>
            <w:r w:rsidR="00346FB3" w:rsidRPr="006A0750">
              <w:rPr>
                <w:rFonts w:ascii="Times New Roman" w:hAnsi="Times New Roman" w:cs="Times New Roman"/>
                <w:sz w:val="24"/>
                <w:szCs w:val="24"/>
              </w:rPr>
              <w:t xml:space="preserve"> marketing channel(s)</w:t>
            </w:r>
          </w:p>
        </w:tc>
        <w:tc>
          <w:tcPr>
            <w:tcW w:w="2070" w:type="pct"/>
            <w:tcBorders>
              <w:top w:val="single" w:sz="4" w:space="0" w:color="auto"/>
              <w:left w:val="single" w:sz="4" w:space="0" w:color="auto"/>
              <w:bottom w:val="single" w:sz="4" w:space="0" w:color="auto"/>
              <w:right w:val="single" w:sz="4" w:space="0" w:color="auto"/>
            </w:tcBorders>
            <w:hideMark/>
          </w:tcPr>
          <w:p w14:paraId="2BFB1FED" w14:textId="77777777" w:rsidR="00346FB3" w:rsidRPr="006A0750" w:rsidRDefault="00346FB3" w:rsidP="00DF7ABC">
            <w:pPr>
              <w:numPr>
                <w:ilvl w:val="0"/>
                <w:numId w:val="8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color w:val="FF0000"/>
                <w:sz w:val="24"/>
                <w:szCs w:val="24"/>
              </w:rPr>
              <w:t xml:space="preserve"> </w:t>
            </w:r>
            <w:r w:rsidR="00F86F97" w:rsidRPr="006A0750">
              <w:rPr>
                <w:rFonts w:ascii="Times New Roman" w:eastAsia="Calibri" w:hAnsi="Times New Roman" w:cs="Times New Roman"/>
                <w:sz w:val="24"/>
                <w:szCs w:val="24"/>
              </w:rPr>
              <w:t>Digital media</w:t>
            </w:r>
          </w:p>
          <w:p w14:paraId="5C049279" w14:textId="77777777" w:rsidR="00C0140D" w:rsidRPr="006A0750" w:rsidRDefault="00C0140D" w:rsidP="00DF7ABC">
            <w:pPr>
              <w:pStyle w:val="ListParagraph"/>
              <w:numPr>
                <w:ilvl w:val="0"/>
                <w:numId w:val="87"/>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Direct marketing</w:t>
            </w:r>
          </w:p>
          <w:p w14:paraId="367421D2" w14:textId="77777777" w:rsidR="00C0140D" w:rsidRPr="006A0750" w:rsidRDefault="00C0140D" w:rsidP="00DF7ABC">
            <w:pPr>
              <w:pStyle w:val="ListParagraph"/>
              <w:numPr>
                <w:ilvl w:val="0"/>
                <w:numId w:val="87"/>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Online marketing</w:t>
            </w:r>
          </w:p>
          <w:p w14:paraId="2042446A" w14:textId="77777777" w:rsidR="00C0140D" w:rsidRPr="006A0750" w:rsidRDefault="00C0140D" w:rsidP="00DF7ABC">
            <w:pPr>
              <w:pStyle w:val="ListParagraph"/>
              <w:numPr>
                <w:ilvl w:val="0"/>
                <w:numId w:val="87"/>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Social media marketing</w:t>
            </w:r>
          </w:p>
          <w:p w14:paraId="29476928" w14:textId="77777777" w:rsidR="00C0140D" w:rsidRPr="006A0750" w:rsidRDefault="00C0140D" w:rsidP="00DF7ABC">
            <w:pPr>
              <w:pStyle w:val="ListParagraph"/>
              <w:numPr>
                <w:ilvl w:val="0"/>
                <w:numId w:val="87"/>
              </w:numPr>
              <w:spacing w:after="200" w:line="276" w:lineRule="auto"/>
              <w:rPr>
                <w:rFonts w:ascii="Times New Roman" w:eastAsia="Calibri" w:hAnsi="Times New Roman" w:cs="Times New Roman"/>
                <w:sz w:val="24"/>
                <w:szCs w:val="24"/>
              </w:rPr>
            </w:pPr>
            <w:r w:rsidRPr="006A0750">
              <w:rPr>
                <w:rFonts w:ascii="Times New Roman" w:eastAsia="Calibri" w:hAnsi="Times New Roman" w:cs="Times New Roman"/>
                <w:sz w:val="24"/>
                <w:szCs w:val="24"/>
              </w:rPr>
              <w:t>Mobile marketing</w:t>
            </w:r>
          </w:p>
          <w:p w14:paraId="3399E46C" w14:textId="77777777" w:rsidR="00F86F97" w:rsidRPr="006A0750" w:rsidRDefault="00F86F97" w:rsidP="00DF7ABC">
            <w:pPr>
              <w:numPr>
                <w:ilvl w:val="0"/>
                <w:numId w:val="8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lastRenderedPageBreak/>
              <w:t>Objectives of using digital marketing channels</w:t>
            </w:r>
          </w:p>
          <w:p w14:paraId="31DCC240" w14:textId="77777777" w:rsidR="00F86F97" w:rsidRPr="006A0750" w:rsidRDefault="00F86F97" w:rsidP="00DF7ABC">
            <w:pPr>
              <w:numPr>
                <w:ilvl w:val="0"/>
                <w:numId w:val="87"/>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Simple budget</w:t>
            </w:r>
          </w:p>
        </w:tc>
        <w:tc>
          <w:tcPr>
            <w:tcW w:w="1318" w:type="pct"/>
            <w:tcBorders>
              <w:top w:val="single" w:sz="4" w:space="0" w:color="auto"/>
              <w:left w:val="single" w:sz="4" w:space="0" w:color="auto"/>
              <w:bottom w:val="single" w:sz="4" w:space="0" w:color="auto"/>
              <w:right w:val="single" w:sz="4" w:space="0" w:color="auto"/>
            </w:tcBorders>
            <w:hideMark/>
          </w:tcPr>
          <w:p w14:paraId="7D14E1DF" w14:textId="77777777" w:rsidR="00346FB3" w:rsidRPr="006A0750" w:rsidRDefault="00346FB3" w:rsidP="00DF7ABC">
            <w:pPr>
              <w:numPr>
                <w:ilvl w:val="0"/>
                <w:numId w:val="85"/>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lastRenderedPageBreak/>
              <w:t xml:space="preserve"> Written tests</w:t>
            </w:r>
          </w:p>
          <w:p w14:paraId="252A12F0" w14:textId="77777777" w:rsidR="00346FB3" w:rsidRPr="006A0750" w:rsidRDefault="00346FB3" w:rsidP="00DF7ABC">
            <w:pPr>
              <w:numPr>
                <w:ilvl w:val="0"/>
                <w:numId w:val="85"/>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5A253C74" w14:textId="77777777" w:rsidR="00346FB3" w:rsidRPr="006A0750" w:rsidRDefault="00346FB3" w:rsidP="00DF7ABC">
            <w:pPr>
              <w:numPr>
                <w:ilvl w:val="0"/>
                <w:numId w:val="85"/>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618D21FA" w14:textId="77777777" w:rsidR="00346FB3" w:rsidRPr="006A0750" w:rsidRDefault="00346FB3" w:rsidP="00DF7ABC">
            <w:pPr>
              <w:numPr>
                <w:ilvl w:val="0"/>
                <w:numId w:val="85"/>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r w:rsidR="00346FB3" w:rsidRPr="006A0750" w14:paraId="0AB076FF" w14:textId="77777777" w:rsidTr="008F64A8">
        <w:trPr>
          <w:trHeight w:val="755"/>
        </w:trPr>
        <w:tc>
          <w:tcPr>
            <w:tcW w:w="1612" w:type="pct"/>
            <w:tcBorders>
              <w:top w:val="single" w:sz="4" w:space="0" w:color="auto"/>
              <w:left w:val="single" w:sz="4" w:space="0" w:color="auto"/>
              <w:bottom w:val="single" w:sz="4" w:space="0" w:color="auto"/>
              <w:right w:val="single" w:sz="4" w:space="0" w:color="auto"/>
            </w:tcBorders>
            <w:hideMark/>
          </w:tcPr>
          <w:p w14:paraId="612AA802" w14:textId="77777777" w:rsidR="00346FB3" w:rsidRPr="006A0750" w:rsidRDefault="00346FB3" w:rsidP="00DF7ABC">
            <w:pPr>
              <w:pStyle w:val="ListParagraph"/>
              <w:numPr>
                <w:ilvl w:val="0"/>
                <w:numId w:val="13"/>
              </w:numPr>
              <w:spacing w:line="276" w:lineRule="auto"/>
              <w:rPr>
                <w:rFonts w:ascii="Times New Roman" w:hAnsi="Times New Roman" w:cs="Times New Roman"/>
                <w:sz w:val="24"/>
                <w:szCs w:val="24"/>
              </w:rPr>
            </w:pPr>
            <w:r w:rsidRPr="006A0750">
              <w:rPr>
                <w:rFonts w:ascii="Times New Roman" w:hAnsi="Times New Roman" w:cs="Times New Roman"/>
                <w:sz w:val="24"/>
                <w:szCs w:val="24"/>
              </w:rPr>
              <w:t>Collect digital marketing content feedback</w:t>
            </w:r>
          </w:p>
        </w:tc>
        <w:tc>
          <w:tcPr>
            <w:tcW w:w="2070" w:type="pct"/>
            <w:tcBorders>
              <w:top w:val="single" w:sz="4" w:space="0" w:color="auto"/>
              <w:left w:val="single" w:sz="4" w:space="0" w:color="auto"/>
              <w:bottom w:val="single" w:sz="4" w:space="0" w:color="auto"/>
              <w:right w:val="single" w:sz="4" w:space="0" w:color="auto"/>
            </w:tcBorders>
          </w:tcPr>
          <w:p w14:paraId="3C7C31DD" w14:textId="77777777" w:rsidR="00346FB3" w:rsidRPr="006A0750" w:rsidRDefault="00F86F97" w:rsidP="00DF7ABC">
            <w:pPr>
              <w:numPr>
                <w:ilvl w:val="0"/>
                <w:numId w:val="8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Methods of data collection</w:t>
            </w:r>
          </w:p>
          <w:p w14:paraId="0391BCA9" w14:textId="77777777" w:rsidR="00F86F97" w:rsidRPr="006A0750" w:rsidRDefault="00F86F97" w:rsidP="00DF7ABC">
            <w:pPr>
              <w:numPr>
                <w:ilvl w:val="0"/>
                <w:numId w:val="87"/>
              </w:numPr>
              <w:spacing w:after="200" w:line="276" w:lineRule="auto"/>
              <w:contextualSpacing/>
              <w:rPr>
                <w:rFonts w:ascii="Times New Roman" w:eastAsia="Calibri" w:hAnsi="Times New Roman" w:cs="Times New Roman"/>
                <w:sz w:val="24"/>
                <w:szCs w:val="24"/>
              </w:rPr>
            </w:pPr>
            <w:r w:rsidRPr="006A0750">
              <w:rPr>
                <w:rFonts w:ascii="Times New Roman" w:eastAsia="Calibri" w:hAnsi="Times New Roman" w:cs="Times New Roman"/>
                <w:sz w:val="24"/>
                <w:szCs w:val="24"/>
              </w:rPr>
              <w:t>Assessment tools</w:t>
            </w:r>
          </w:p>
          <w:p w14:paraId="08FF5CEA" w14:textId="77777777" w:rsidR="00F86F97" w:rsidRPr="006A0750" w:rsidRDefault="00F86F97" w:rsidP="00DF7ABC">
            <w:pPr>
              <w:numPr>
                <w:ilvl w:val="0"/>
                <w:numId w:val="87"/>
              </w:numPr>
              <w:spacing w:after="200" w:line="276" w:lineRule="auto"/>
              <w:contextualSpacing/>
              <w:rPr>
                <w:rFonts w:ascii="Times New Roman" w:eastAsia="Calibri" w:hAnsi="Times New Roman" w:cs="Times New Roman"/>
                <w:color w:val="FF0000"/>
                <w:sz w:val="24"/>
                <w:szCs w:val="24"/>
              </w:rPr>
            </w:pPr>
            <w:r w:rsidRPr="006A0750">
              <w:rPr>
                <w:rFonts w:ascii="Times New Roman" w:eastAsia="Calibri" w:hAnsi="Times New Roman" w:cs="Times New Roman"/>
                <w:sz w:val="24"/>
                <w:szCs w:val="24"/>
              </w:rPr>
              <w:t>Methods of data analysis</w:t>
            </w:r>
          </w:p>
        </w:tc>
        <w:tc>
          <w:tcPr>
            <w:tcW w:w="1318" w:type="pct"/>
            <w:tcBorders>
              <w:top w:val="single" w:sz="4" w:space="0" w:color="auto"/>
              <w:left w:val="single" w:sz="4" w:space="0" w:color="auto"/>
              <w:bottom w:val="single" w:sz="4" w:space="0" w:color="auto"/>
              <w:right w:val="single" w:sz="4" w:space="0" w:color="auto"/>
            </w:tcBorders>
          </w:tcPr>
          <w:p w14:paraId="479C355B" w14:textId="77777777" w:rsidR="00F86F97" w:rsidRPr="006A0750" w:rsidRDefault="00F86F97" w:rsidP="00DF7ABC">
            <w:pPr>
              <w:numPr>
                <w:ilvl w:val="0"/>
                <w:numId w:val="88"/>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Observation</w:t>
            </w:r>
          </w:p>
          <w:p w14:paraId="4EB7AE50" w14:textId="77777777" w:rsidR="00F86F97" w:rsidRPr="006A0750" w:rsidRDefault="00F86F97" w:rsidP="00DF7ABC">
            <w:pPr>
              <w:numPr>
                <w:ilvl w:val="0"/>
                <w:numId w:val="88"/>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Written tests</w:t>
            </w:r>
          </w:p>
          <w:p w14:paraId="77A70D20" w14:textId="77777777" w:rsidR="00F86F97" w:rsidRPr="006A0750" w:rsidRDefault="00F86F97" w:rsidP="00DF7ABC">
            <w:pPr>
              <w:numPr>
                <w:ilvl w:val="0"/>
                <w:numId w:val="88"/>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Oral questions</w:t>
            </w:r>
          </w:p>
          <w:p w14:paraId="5EAF6B33" w14:textId="77777777" w:rsidR="00346FB3" w:rsidRPr="006A0750" w:rsidRDefault="00F86F97" w:rsidP="00DF7ABC">
            <w:pPr>
              <w:numPr>
                <w:ilvl w:val="0"/>
                <w:numId w:val="88"/>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Third party report</w:t>
            </w:r>
          </w:p>
        </w:tc>
      </w:tr>
    </w:tbl>
    <w:p w14:paraId="064F0408" w14:textId="7F4F8D62" w:rsidR="00D02E59"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 xml:space="preserve">Suggested Methods of </w:t>
      </w:r>
      <w:r w:rsidR="00D02E59" w:rsidRPr="006A0750">
        <w:rPr>
          <w:rFonts w:ascii="Times New Roman" w:eastAsia="Calibri" w:hAnsi="Times New Roman" w:cs="Times New Roman"/>
          <w:b/>
          <w:sz w:val="24"/>
          <w:szCs w:val="24"/>
          <w:lang w:val="en-GB"/>
        </w:rPr>
        <w:t>Instruction</w:t>
      </w:r>
    </w:p>
    <w:p w14:paraId="406FB849" w14:textId="5949FBD5" w:rsidR="00EE1760" w:rsidRPr="006A0750" w:rsidRDefault="00EE1760" w:rsidP="00DF7ABC">
      <w:pPr>
        <w:pStyle w:val="ListParagraph"/>
        <w:numPr>
          <w:ilvl w:val="0"/>
          <w:numId w:val="89"/>
        </w:numPr>
        <w:spacing w:after="0" w:line="276" w:lineRule="auto"/>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w:t>
      </w:r>
    </w:p>
    <w:p w14:paraId="18FDA3C9" w14:textId="77777777" w:rsidR="00EE1760" w:rsidRPr="006A0750" w:rsidRDefault="00EE1760" w:rsidP="00DF7ABC">
      <w:pPr>
        <w:numPr>
          <w:ilvl w:val="0"/>
          <w:numId w:val="1"/>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Demonstration by trainer</w:t>
      </w:r>
    </w:p>
    <w:p w14:paraId="558112A3"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Practice by the trainee</w:t>
      </w:r>
    </w:p>
    <w:p w14:paraId="53B4CF08"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Discussions</w:t>
      </w:r>
    </w:p>
    <w:p w14:paraId="5A773B40"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 xml:space="preserve">Direct instruction </w:t>
      </w:r>
    </w:p>
    <w:p w14:paraId="2B28DBD2"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Simulation</w:t>
      </w:r>
    </w:p>
    <w:p w14:paraId="5985CB66" w14:textId="77777777" w:rsidR="00EE1760" w:rsidRPr="006A0750" w:rsidRDefault="00EE1760" w:rsidP="00DF7ABC">
      <w:pPr>
        <w:numPr>
          <w:ilvl w:val="0"/>
          <w:numId w:val="1"/>
        </w:numPr>
        <w:spacing w:after="20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On job training</w:t>
      </w:r>
    </w:p>
    <w:p w14:paraId="7CD8E629" w14:textId="77777777" w:rsidR="00EE1760" w:rsidRPr="006A0750" w:rsidRDefault="00EE1760" w:rsidP="00D02E59">
      <w:pPr>
        <w:spacing w:after="0" w:line="276" w:lineRule="auto"/>
        <w:rPr>
          <w:rFonts w:ascii="Times New Roman" w:eastAsia="Calibri" w:hAnsi="Times New Roman" w:cs="Times New Roman"/>
          <w:b/>
          <w:sz w:val="24"/>
          <w:szCs w:val="24"/>
          <w:lang w:val="en-GB"/>
        </w:rPr>
      </w:pPr>
    </w:p>
    <w:p w14:paraId="2802B87E" w14:textId="77777777" w:rsidR="00EE1760" w:rsidRPr="006A0750" w:rsidRDefault="00EE1760" w:rsidP="00D02E59">
      <w:pPr>
        <w:spacing w:after="0" w:line="276" w:lineRule="auto"/>
        <w:rPr>
          <w:rFonts w:ascii="Times New Roman" w:eastAsia="Calibri" w:hAnsi="Times New Roman" w:cs="Times New Roman"/>
          <w:b/>
          <w:sz w:val="24"/>
          <w:szCs w:val="24"/>
          <w:lang w:val="en-GB"/>
        </w:rPr>
      </w:pPr>
      <w:r w:rsidRPr="006A0750">
        <w:rPr>
          <w:rFonts w:ascii="Times New Roman" w:eastAsia="Calibri" w:hAnsi="Times New Roman" w:cs="Times New Roman"/>
          <w:b/>
          <w:sz w:val="24"/>
          <w:szCs w:val="24"/>
          <w:lang w:val="en-GB"/>
        </w:rPr>
        <w:t>Recommended Resources</w:t>
      </w:r>
    </w:p>
    <w:p w14:paraId="0B6C8E85"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Stationery</w:t>
      </w:r>
    </w:p>
    <w:p w14:paraId="5EA44880"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Reference materials</w:t>
      </w:r>
    </w:p>
    <w:p w14:paraId="5F7E3B94"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proofErr w:type="gramStart"/>
      <w:r w:rsidRPr="006A0750">
        <w:rPr>
          <w:rFonts w:ascii="Times New Roman" w:eastAsia="Calibri" w:hAnsi="Times New Roman" w:cs="Times New Roman"/>
          <w:sz w:val="24"/>
          <w:szCs w:val="24"/>
          <w:lang w:val="en-GB"/>
        </w:rPr>
        <w:t>Learners</w:t>
      </w:r>
      <w:proofErr w:type="gramEnd"/>
      <w:r w:rsidRPr="006A0750">
        <w:rPr>
          <w:rFonts w:ascii="Times New Roman" w:eastAsia="Calibri" w:hAnsi="Times New Roman" w:cs="Times New Roman"/>
          <w:sz w:val="24"/>
          <w:szCs w:val="24"/>
          <w:lang w:val="en-GB"/>
        </w:rPr>
        <w:t xml:space="preserve"> guides</w:t>
      </w:r>
    </w:p>
    <w:p w14:paraId="08C077E2"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Telephone</w:t>
      </w:r>
    </w:p>
    <w:p w14:paraId="5AC3C7C8"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Computers</w:t>
      </w:r>
    </w:p>
    <w:p w14:paraId="23D423B7"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Internet connectivity</w:t>
      </w:r>
    </w:p>
    <w:p w14:paraId="1C6AF814"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Videos</w:t>
      </w:r>
    </w:p>
    <w:p w14:paraId="4EBBCD83"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Projectors</w:t>
      </w:r>
    </w:p>
    <w:p w14:paraId="15C807EA" w14:textId="77777777" w:rsidR="00254854"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Smart board</w:t>
      </w:r>
      <w:r w:rsidRPr="006A0750">
        <w:rPr>
          <w:rFonts w:ascii="Times New Roman" w:eastAsia="Calibri" w:hAnsi="Times New Roman" w:cs="Times New Roman"/>
          <w:color w:val="FF0000"/>
          <w:sz w:val="24"/>
          <w:szCs w:val="24"/>
          <w:lang w:val="en-GB"/>
        </w:rPr>
        <w:t xml:space="preserve"> </w:t>
      </w:r>
    </w:p>
    <w:p w14:paraId="35E45002" w14:textId="77777777" w:rsidR="00EE1760" w:rsidRPr="006A0750" w:rsidRDefault="00254854" w:rsidP="00DF7ABC">
      <w:pPr>
        <w:numPr>
          <w:ilvl w:val="0"/>
          <w:numId w:val="2"/>
        </w:numPr>
        <w:spacing w:after="0" w:line="276" w:lineRule="auto"/>
        <w:contextualSpacing/>
        <w:rPr>
          <w:rFonts w:ascii="Times New Roman" w:eastAsia="Calibri" w:hAnsi="Times New Roman" w:cs="Times New Roman"/>
          <w:sz w:val="24"/>
          <w:szCs w:val="24"/>
          <w:lang w:val="en-GB"/>
        </w:rPr>
      </w:pPr>
      <w:r w:rsidRPr="006A0750">
        <w:rPr>
          <w:rFonts w:ascii="Times New Roman" w:eastAsia="Calibri" w:hAnsi="Times New Roman" w:cs="Times New Roman"/>
          <w:sz w:val="24"/>
          <w:szCs w:val="24"/>
          <w:lang w:val="en-GB"/>
        </w:rPr>
        <w:t>Cameras</w:t>
      </w:r>
    </w:p>
    <w:p w14:paraId="12DE38D1"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p w14:paraId="72366677" w14:textId="77777777" w:rsidR="00EE1760" w:rsidRPr="006A0750" w:rsidRDefault="00EE1760" w:rsidP="00D02E59">
      <w:pPr>
        <w:keepNext/>
        <w:spacing w:before="240" w:after="60" w:line="276" w:lineRule="auto"/>
        <w:jc w:val="center"/>
        <w:outlineLvl w:val="2"/>
        <w:rPr>
          <w:rFonts w:ascii="Times New Roman" w:eastAsia="Times New Roman" w:hAnsi="Times New Roman" w:cs="Times New Roman"/>
          <w:bCs/>
          <w:noProof/>
          <w:color w:val="FF0000"/>
          <w:sz w:val="24"/>
          <w:szCs w:val="24"/>
          <w:lang w:val="en-GB"/>
        </w:rPr>
      </w:pPr>
    </w:p>
    <w:sectPr w:rsidR="00EE1760" w:rsidRPr="006A0750" w:rsidSect="004574D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1373" w14:textId="77777777" w:rsidR="001D768F" w:rsidRDefault="001D768F">
      <w:pPr>
        <w:spacing w:after="0" w:line="240" w:lineRule="auto"/>
      </w:pPr>
      <w:r>
        <w:separator/>
      </w:r>
    </w:p>
  </w:endnote>
  <w:endnote w:type="continuationSeparator" w:id="0">
    <w:p w14:paraId="02FA813F" w14:textId="77777777" w:rsidR="001D768F" w:rsidRDefault="001D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36033" w14:paraId="004D2BE0" w14:textId="77777777">
      <w:trPr>
        <w:trHeight w:hRule="exact" w:val="115"/>
        <w:jc w:val="center"/>
      </w:trPr>
      <w:tc>
        <w:tcPr>
          <w:tcW w:w="4686" w:type="dxa"/>
          <w:shd w:val="clear" w:color="auto" w:fill="4472C4" w:themeFill="accent1"/>
          <w:tcMar>
            <w:top w:w="0" w:type="dxa"/>
            <w:bottom w:w="0" w:type="dxa"/>
          </w:tcMar>
        </w:tcPr>
        <w:p w14:paraId="5A51F1F2" w14:textId="77777777" w:rsidR="00D36033" w:rsidRDefault="00D36033">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14BBB64C" w14:textId="77777777" w:rsidR="00D36033" w:rsidRDefault="00D36033">
          <w:pPr>
            <w:pStyle w:val="Header"/>
            <w:tabs>
              <w:tab w:val="clear" w:pos="4680"/>
              <w:tab w:val="clear" w:pos="9360"/>
            </w:tabs>
            <w:jc w:val="right"/>
            <w:rPr>
              <w:caps/>
              <w:sz w:val="18"/>
            </w:rPr>
          </w:pPr>
        </w:p>
      </w:tc>
    </w:tr>
    <w:tr w:rsidR="00D36033" w:rsidRPr="003F30E2" w14:paraId="5C9FFA79" w14:textId="77777777">
      <w:trPr>
        <w:jc w:val="center"/>
      </w:trPr>
      <w:sdt>
        <w:sdtPr>
          <w:rPr>
            <w:caps/>
            <w:color w:val="808080" w:themeColor="background1" w:themeShade="80"/>
            <w:szCs w:val="24"/>
          </w:rPr>
          <w:alias w:val="Author"/>
          <w:tag w:val=""/>
          <w:id w:val="-1169636245"/>
          <w:placeholder>
            <w:docPart w:val="4E0A9F540C414BBD90FACA37DC041C20"/>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B98CE93" w14:textId="2D629EB6" w:rsidR="00D36033" w:rsidRPr="003F30E2" w:rsidRDefault="00952485">
              <w:pPr>
                <w:pStyle w:val="Footer"/>
                <w:tabs>
                  <w:tab w:val="clear" w:pos="4680"/>
                  <w:tab w:val="clear" w:pos="9360"/>
                </w:tabs>
                <w:rPr>
                  <w:caps/>
                  <w:color w:val="808080" w:themeColor="background1" w:themeShade="80"/>
                  <w:szCs w:val="24"/>
                </w:rPr>
              </w:pPr>
              <w:r>
                <w:rPr>
                  <w:caps/>
                  <w:color w:val="808080" w:themeColor="background1" w:themeShade="80"/>
                  <w:szCs w:val="24"/>
                </w:rPr>
                <w:t>©2019, TVET CDACC</w:t>
              </w:r>
            </w:p>
          </w:tc>
        </w:sdtContent>
      </w:sdt>
      <w:tc>
        <w:tcPr>
          <w:tcW w:w="4674" w:type="dxa"/>
          <w:shd w:val="clear" w:color="auto" w:fill="auto"/>
          <w:vAlign w:val="center"/>
        </w:tcPr>
        <w:p w14:paraId="20399899" w14:textId="77777777" w:rsidR="00D36033" w:rsidRPr="003F30E2" w:rsidRDefault="00D36033">
          <w:pPr>
            <w:pStyle w:val="Footer"/>
            <w:tabs>
              <w:tab w:val="clear" w:pos="4680"/>
              <w:tab w:val="clear" w:pos="9360"/>
            </w:tabs>
            <w:jc w:val="right"/>
            <w:rPr>
              <w:caps/>
              <w:color w:val="808080" w:themeColor="background1" w:themeShade="80"/>
              <w:szCs w:val="24"/>
            </w:rPr>
          </w:pPr>
          <w:r w:rsidRPr="003F30E2">
            <w:rPr>
              <w:caps/>
              <w:color w:val="808080" w:themeColor="background1" w:themeShade="80"/>
              <w:szCs w:val="24"/>
            </w:rPr>
            <w:fldChar w:fldCharType="begin"/>
          </w:r>
          <w:r w:rsidRPr="003F30E2">
            <w:rPr>
              <w:caps/>
              <w:color w:val="808080" w:themeColor="background1" w:themeShade="80"/>
              <w:szCs w:val="24"/>
            </w:rPr>
            <w:instrText xml:space="preserve"> PAGE   \* MERGEFORMAT </w:instrText>
          </w:r>
          <w:r w:rsidRPr="003F30E2">
            <w:rPr>
              <w:caps/>
              <w:color w:val="808080" w:themeColor="background1" w:themeShade="80"/>
              <w:szCs w:val="24"/>
            </w:rPr>
            <w:fldChar w:fldCharType="separate"/>
          </w:r>
          <w:r>
            <w:rPr>
              <w:caps/>
              <w:noProof/>
              <w:color w:val="808080" w:themeColor="background1" w:themeShade="80"/>
              <w:szCs w:val="24"/>
            </w:rPr>
            <w:t>v</w:t>
          </w:r>
          <w:r w:rsidRPr="003F30E2">
            <w:rPr>
              <w:caps/>
              <w:noProof/>
              <w:color w:val="808080" w:themeColor="background1" w:themeShade="80"/>
              <w:szCs w:val="24"/>
            </w:rPr>
            <w:fldChar w:fldCharType="end"/>
          </w:r>
        </w:p>
      </w:tc>
    </w:tr>
  </w:tbl>
  <w:p w14:paraId="0058EC72" w14:textId="77777777" w:rsidR="00D36033" w:rsidRDefault="00D36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452" w:type="pct"/>
      <w:jc w:val="center"/>
      <w:tblCellMar>
        <w:top w:w="144" w:type="dxa"/>
        <w:left w:w="115" w:type="dxa"/>
        <w:bottom w:w="144" w:type="dxa"/>
        <w:right w:w="115" w:type="dxa"/>
      </w:tblCellMar>
      <w:tblLook w:val="04A0" w:firstRow="1" w:lastRow="0" w:firstColumn="1" w:lastColumn="0" w:noHBand="0" w:noVBand="1"/>
    </w:tblPr>
    <w:tblGrid>
      <w:gridCol w:w="4321"/>
      <w:gridCol w:w="269"/>
    </w:tblGrid>
    <w:tr w:rsidR="00D36033" w14:paraId="7C416354" w14:textId="77777777" w:rsidTr="00380BD7">
      <w:trPr>
        <w:jc w:val="center"/>
      </w:trPr>
      <w:tc>
        <w:tcPr>
          <w:tcW w:w="4321" w:type="dxa"/>
          <w:shd w:val="clear" w:color="auto" w:fill="auto"/>
          <w:vAlign w:val="center"/>
        </w:tcPr>
        <w:p w14:paraId="6130EB54" w14:textId="77777777" w:rsidR="00D36033" w:rsidRDefault="00D36033">
          <w:pPr>
            <w:pStyle w:val="Footer"/>
            <w:tabs>
              <w:tab w:val="clear" w:pos="4680"/>
              <w:tab w:val="clear" w:pos="9360"/>
            </w:tabs>
            <w:rPr>
              <w:caps/>
              <w:color w:val="808080" w:themeColor="background1" w:themeShade="80"/>
              <w:sz w:val="18"/>
              <w:szCs w:val="18"/>
            </w:rPr>
          </w:pPr>
        </w:p>
      </w:tc>
      <w:tc>
        <w:tcPr>
          <w:tcW w:w="269" w:type="dxa"/>
        </w:tcPr>
        <w:p w14:paraId="2CC0D1E7" w14:textId="77777777" w:rsidR="00D36033" w:rsidRDefault="00D36033">
          <w:pPr>
            <w:pStyle w:val="Footer"/>
            <w:tabs>
              <w:tab w:val="clear" w:pos="4680"/>
              <w:tab w:val="clear" w:pos="9360"/>
            </w:tabs>
            <w:rPr>
              <w:caps/>
              <w:color w:val="808080" w:themeColor="background1" w:themeShade="80"/>
              <w:sz w:val="18"/>
              <w:szCs w:val="18"/>
            </w:rPr>
          </w:pPr>
        </w:p>
      </w:tc>
    </w:tr>
  </w:tbl>
  <w:p w14:paraId="738C9A9A" w14:textId="77777777" w:rsidR="00D36033" w:rsidRDefault="00D360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33848" w14:textId="77777777" w:rsidR="00D36033" w:rsidRDefault="00D3603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A72A" w14:textId="77777777" w:rsidR="00D36033" w:rsidRDefault="00D360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F99A4" w14:textId="77777777" w:rsidR="001D768F" w:rsidRDefault="001D768F">
      <w:pPr>
        <w:spacing w:after="0" w:line="240" w:lineRule="auto"/>
      </w:pPr>
      <w:r>
        <w:separator/>
      </w:r>
    </w:p>
  </w:footnote>
  <w:footnote w:type="continuationSeparator" w:id="0">
    <w:p w14:paraId="5E1EC52B" w14:textId="77777777" w:rsidR="001D768F" w:rsidRDefault="001D7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490" w:hanging="360"/>
      </w:pPr>
      <w:rPr>
        <w:rFonts w:ascii="Times New Roman" w:hAnsi="Times New Roman" w:cs="Times New Roman"/>
        <w:b w:val="0"/>
        <w:bCs w:val="0"/>
        <w:spacing w:val="-1"/>
        <w:w w:val="100"/>
        <w:sz w:val="24"/>
        <w:szCs w:val="24"/>
      </w:rPr>
    </w:lvl>
    <w:lvl w:ilvl="1">
      <w:start w:val="1"/>
      <w:numFmt w:val="decimal"/>
      <w:lvlText w:val="%2."/>
      <w:lvlJc w:val="left"/>
      <w:pPr>
        <w:ind w:left="830" w:hanging="360"/>
      </w:pPr>
      <w:rPr>
        <w:rFonts w:ascii="Times New Roman" w:hAnsi="Times New Roman" w:cs="Times New Roman"/>
        <w:b w:val="0"/>
        <w:bCs w:val="0"/>
        <w:spacing w:val="-1"/>
        <w:w w:val="100"/>
        <w:sz w:val="24"/>
        <w:szCs w:val="24"/>
      </w:rPr>
    </w:lvl>
    <w:lvl w:ilvl="2">
      <w:numFmt w:val="bullet"/>
      <w:lvlText w:val="•"/>
      <w:lvlJc w:val="left"/>
      <w:pPr>
        <w:ind w:left="1529" w:hanging="360"/>
      </w:pPr>
    </w:lvl>
    <w:lvl w:ilvl="3">
      <w:numFmt w:val="bullet"/>
      <w:lvlText w:val="•"/>
      <w:lvlJc w:val="left"/>
      <w:pPr>
        <w:ind w:left="2218" w:hanging="360"/>
      </w:pPr>
    </w:lvl>
    <w:lvl w:ilvl="4">
      <w:numFmt w:val="bullet"/>
      <w:lvlText w:val="•"/>
      <w:lvlJc w:val="left"/>
      <w:pPr>
        <w:ind w:left="2907" w:hanging="360"/>
      </w:pPr>
    </w:lvl>
    <w:lvl w:ilvl="5">
      <w:numFmt w:val="bullet"/>
      <w:lvlText w:val="•"/>
      <w:lvlJc w:val="left"/>
      <w:pPr>
        <w:ind w:left="3597" w:hanging="360"/>
      </w:pPr>
    </w:lvl>
    <w:lvl w:ilvl="6">
      <w:numFmt w:val="bullet"/>
      <w:lvlText w:val="•"/>
      <w:lvlJc w:val="left"/>
      <w:pPr>
        <w:ind w:left="4286" w:hanging="360"/>
      </w:pPr>
    </w:lvl>
    <w:lvl w:ilvl="7">
      <w:numFmt w:val="bullet"/>
      <w:lvlText w:val="•"/>
      <w:lvlJc w:val="left"/>
      <w:pPr>
        <w:ind w:left="4975" w:hanging="360"/>
      </w:pPr>
    </w:lvl>
    <w:lvl w:ilvl="8">
      <w:numFmt w:val="bullet"/>
      <w:lvlText w:val="•"/>
      <w:lvlJc w:val="left"/>
      <w:pPr>
        <w:ind w:left="5665" w:hanging="360"/>
      </w:pPr>
    </w:lvl>
  </w:abstractNum>
  <w:abstractNum w:abstractNumId="1" w15:restartNumberingAfterBreak="0">
    <w:nsid w:val="01607DBA"/>
    <w:multiLevelType w:val="hybridMultilevel"/>
    <w:tmpl w:val="79506650"/>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2" w15:restartNumberingAfterBreak="0">
    <w:nsid w:val="01BB12C7"/>
    <w:multiLevelType w:val="hybridMultilevel"/>
    <w:tmpl w:val="2F1CC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493C8B"/>
    <w:multiLevelType w:val="hybridMultilevel"/>
    <w:tmpl w:val="E7424DB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225FC1"/>
    <w:multiLevelType w:val="hybridMultilevel"/>
    <w:tmpl w:val="58BE0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F150A"/>
    <w:multiLevelType w:val="hybridMultilevel"/>
    <w:tmpl w:val="D0B073E2"/>
    <w:lvl w:ilvl="0" w:tplc="19505D2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8F71642"/>
    <w:multiLevelType w:val="hybridMultilevel"/>
    <w:tmpl w:val="26CA59D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0AF7463E"/>
    <w:multiLevelType w:val="hybridMultilevel"/>
    <w:tmpl w:val="F164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FE5C26"/>
    <w:multiLevelType w:val="hybridMultilevel"/>
    <w:tmpl w:val="C222362C"/>
    <w:lvl w:ilvl="0" w:tplc="9552D53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3E685A"/>
    <w:multiLevelType w:val="hybridMultilevel"/>
    <w:tmpl w:val="4EF44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BE46730"/>
    <w:multiLevelType w:val="hybridMultilevel"/>
    <w:tmpl w:val="BE986F18"/>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0D4B1598"/>
    <w:multiLevelType w:val="multilevel"/>
    <w:tmpl w:val="556ED5AA"/>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12" w15:restartNumberingAfterBreak="0">
    <w:nsid w:val="0E4B128F"/>
    <w:multiLevelType w:val="multilevel"/>
    <w:tmpl w:val="DE76E34C"/>
    <w:lvl w:ilvl="0">
      <w:start w:val="1"/>
      <w:numFmt w:val="decimal"/>
      <w:lvlText w:val="%1."/>
      <w:lvlJc w:val="left"/>
      <w:pPr>
        <w:ind w:left="360" w:hanging="360"/>
      </w:pPr>
    </w:lvl>
    <w:lvl w:ilvl="1">
      <w:start w:val="1"/>
      <w:numFmt w:val="decimal"/>
      <w:isLgl/>
      <w:lvlText w:val="%1.%2."/>
      <w:lvlJc w:val="left"/>
      <w:pPr>
        <w:ind w:left="420" w:hanging="4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3" w15:restartNumberingAfterBreak="0">
    <w:nsid w:val="108618E5"/>
    <w:multiLevelType w:val="hybridMultilevel"/>
    <w:tmpl w:val="DDBE6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27F341D"/>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12E91E74"/>
    <w:multiLevelType w:val="hybridMultilevel"/>
    <w:tmpl w:val="0D88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30A17BC"/>
    <w:multiLevelType w:val="hybridMultilevel"/>
    <w:tmpl w:val="B748CD12"/>
    <w:lvl w:ilvl="0" w:tplc="D0CA6A9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022F28"/>
    <w:multiLevelType w:val="hybridMultilevel"/>
    <w:tmpl w:val="B108314E"/>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177B0291"/>
    <w:multiLevelType w:val="hybridMultilevel"/>
    <w:tmpl w:val="5C9E7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7C940D0"/>
    <w:multiLevelType w:val="hybridMultilevel"/>
    <w:tmpl w:val="4AC0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05233B"/>
    <w:multiLevelType w:val="hybridMultilevel"/>
    <w:tmpl w:val="8982A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8885159"/>
    <w:multiLevelType w:val="hybridMultilevel"/>
    <w:tmpl w:val="F008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8D1C9A"/>
    <w:multiLevelType w:val="multilevel"/>
    <w:tmpl w:val="0FE6266C"/>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23" w15:restartNumberingAfterBreak="0">
    <w:nsid w:val="1C1A599D"/>
    <w:multiLevelType w:val="hybridMultilevel"/>
    <w:tmpl w:val="69381D5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1C273A2E"/>
    <w:multiLevelType w:val="hybridMultilevel"/>
    <w:tmpl w:val="5BAEBA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F0C59C3"/>
    <w:multiLevelType w:val="hybridMultilevel"/>
    <w:tmpl w:val="B554F5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217A7D52"/>
    <w:multiLevelType w:val="hybridMultilevel"/>
    <w:tmpl w:val="2BBE6CF8"/>
    <w:lvl w:ilvl="0" w:tplc="0409000F">
      <w:start w:val="1"/>
      <w:numFmt w:val="decimal"/>
      <w:lvlText w:val="%1."/>
      <w:lvlJc w:val="left"/>
      <w:pPr>
        <w:ind w:left="436" w:hanging="360"/>
      </w:pPr>
      <w:rPr>
        <w:rFonts w:hint="default"/>
      </w:r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15:restartNumberingAfterBreak="0">
    <w:nsid w:val="230A707A"/>
    <w:multiLevelType w:val="hybridMultilevel"/>
    <w:tmpl w:val="75ACD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C44C48"/>
    <w:multiLevelType w:val="hybridMultilevel"/>
    <w:tmpl w:val="4E78AD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24CE371A"/>
    <w:multiLevelType w:val="hybridMultilevel"/>
    <w:tmpl w:val="2DB4A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5B0060F"/>
    <w:multiLevelType w:val="hybridMultilevel"/>
    <w:tmpl w:val="4CA48A6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27662C2B"/>
    <w:multiLevelType w:val="hybridMultilevel"/>
    <w:tmpl w:val="36C0E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86B539D"/>
    <w:multiLevelType w:val="multilevel"/>
    <w:tmpl w:val="DE76E34C"/>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2A2039CD"/>
    <w:multiLevelType w:val="hybridMultilevel"/>
    <w:tmpl w:val="4F5AAE8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5" w15:restartNumberingAfterBreak="0">
    <w:nsid w:val="2CAD1EFE"/>
    <w:multiLevelType w:val="hybridMultilevel"/>
    <w:tmpl w:val="5752450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E3F6E9B"/>
    <w:multiLevelType w:val="hybridMultilevel"/>
    <w:tmpl w:val="69A66F5A"/>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7" w15:restartNumberingAfterBreak="0">
    <w:nsid w:val="3365546B"/>
    <w:multiLevelType w:val="hybridMultilevel"/>
    <w:tmpl w:val="ACF48D76"/>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33CB436D"/>
    <w:multiLevelType w:val="hybridMultilevel"/>
    <w:tmpl w:val="ED8CCAAE"/>
    <w:lvl w:ilvl="0" w:tplc="7E9A4874">
      <w:start w:val="1"/>
      <w:numFmt w:val="bullet"/>
      <w:lvlText w:val=""/>
      <w:lvlJc w:val="left"/>
      <w:pPr>
        <w:ind w:left="72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345F5F62"/>
    <w:multiLevelType w:val="hybridMultilevel"/>
    <w:tmpl w:val="1F5683E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349A27DA"/>
    <w:multiLevelType w:val="hybridMultilevel"/>
    <w:tmpl w:val="230A8F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5E5626D"/>
    <w:multiLevelType w:val="hybridMultilevel"/>
    <w:tmpl w:val="8690B2FE"/>
    <w:lvl w:ilvl="0" w:tplc="04090001">
      <w:start w:val="1"/>
      <w:numFmt w:val="bullet"/>
      <w:lvlText w:val=""/>
      <w:lvlJc w:val="left"/>
      <w:pPr>
        <w:ind w:left="1210" w:hanging="360"/>
      </w:pPr>
      <w:rPr>
        <w:rFonts w:ascii="Symbol" w:hAnsi="Symbol"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2" w15:restartNumberingAfterBreak="0">
    <w:nsid w:val="39BA47FD"/>
    <w:multiLevelType w:val="multilevel"/>
    <w:tmpl w:val="FEFCC340"/>
    <w:lvl w:ilvl="0">
      <w:start w:val="1"/>
      <w:numFmt w:val="decimal"/>
      <w:lvlText w:val="%1."/>
      <w:lvlJc w:val="left"/>
      <w:pPr>
        <w:tabs>
          <w:tab w:val="num" w:pos="360"/>
        </w:tabs>
        <w:ind w:left="360" w:hanging="360"/>
      </w:pPr>
    </w:lvl>
    <w:lvl w:ilvl="1">
      <w:start w:val="1"/>
      <w:numFmt w:val="decimal"/>
      <w:isLgl/>
      <w:lvlText w:val="%1.%2"/>
      <w:lvlJc w:val="left"/>
      <w:pPr>
        <w:tabs>
          <w:tab w:val="num" w:pos="450"/>
        </w:tabs>
        <w:ind w:left="450" w:hanging="450"/>
      </w:pPr>
      <w:rPr>
        <w:b w:val="0"/>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1080"/>
        </w:tabs>
        <w:ind w:left="1080" w:hanging="1080"/>
      </w:pPr>
      <w:rPr>
        <w:b w:val="0"/>
        <w:i w:val="0"/>
      </w:rPr>
    </w:lvl>
    <w:lvl w:ilvl="4">
      <w:start w:val="1"/>
      <w:numFmt w:val="decimal"/>
      <w:isLgl/>
      <w:lvlText w:val="%1.%2.%3.%4.%5"/>
      <w:lvlJc w:val="left"/>
      <w:pPr>
        <w:tabs>
          <w:tab w:val="num" w:pos="1080"/>
        </w:tabs>
        <w:ind w:left="1080" w:hanging="1080"/>
      </w:pPr>
      <w:rPr>
        <w:b w:val="0"/>
        <w:i w:val="0"/>
      </w:rPr>
    </w:lvl>
    <w:lvl w:ilvl="5">
      <w:start w:val="1"/>
      <w:numFmt w:val="decimal"/>
      <w:isLgl/>
      <w:lvlText w:val="%1.%2.%3.%4.%5.%6"/>
      <w:lvlJc w:val="left"/>
      <w:pPr>
        <w:tabs>
          <w:tab w:val="num" w:pos="1440"/>
        </w:tabs>
        <w:ind w:left="1440" w:hanging="1440"/>
      </w:pPr>
      <w:rPr>
        <w:b w:val="0"/>
        <w:i w:val="0"/>
      </w:rPr>
    </w:lvl>
    <w:lvl w:ilvl="6">
      <w:start w:val="1"/>
      <w:numFmt w:val="decimal"/>
      <w:isLgl/>
      <w:lvlText w:val="%1.%2.%3.%4.%5.%6.%7"/>
      <w:lvlJc w:val="left"/>
      <w:pPr>
        <w:tabs>
          <w:tab w:val="num" w:pos="1440"/>
        </w:tabs>
        <w:ind w:left="1440" w:hanging="1440"/>
      </w:pPr>
      <w:rPr>
        <w:b w:val="0"/>
        <w:i w:val="0"/>
      </w:rPr>
    </w:lvl>
    <w:lvl w:ilvl="7">
      <w:start w:val="1"/>
      <w:numFmt w:val="decimal"/>
      <w:isLgl/>
      <w:lvlText w:val="%1.%2.%3.%4.%5.%6.%7.%8"/>
      <w:lvlJc w:val="left"/>
      <w:pPr>
        <w:tabs>
          <w:tab w:val="num" w:pos="1800"/>
        </w:tabs>
        <w:ind w:left="1800" w:hanging="1800"/>
      </w:pPr>
      <w:rPr>
        <w:b w:val="0"/>
        <w:i w:val="0"/>
      </w:rPr>
    </w:lvl>
    <w:lvl w:ilvl="8">
      <w:start w:val="1"/>
      <w:numFmt w:val="decimal"/>
      <w:isLgl/>
      <w:lvlText w:val="%1.%2.%3.%4.%5.%6.%7.%8.%9"/>
      <w:lvlJc w:val="left"/>
      <w:pPr>
        <w:tabs>
          <w:tab w:val="num" w:pos="1800"/>
        </w:tabs>
        <w:ind w:left="1800" w:hanging="1800"/>
      </w:pPr>
      <w:rPr>
        <w:b w:val="0"/>
        <w:i w:val="0"/>
      </w:rPr>
    </w:lvl>
  </w:abstractNum>
  <w:abstractNum w:abstractNumId="43" w15:restartNumberingAfterBreak="0">
    <w:nsid w:val="3B126A15"/>
    <w:multiLevelType w:val="hybridMultilevel"/>
    <w:tmpl w:val="0636C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253D17"/>
    <w:multiLevelType w:val="hybridMultilevel"/>
    <w:tmpl w:val="AB2A03C2"/>
    <w:lvl w:ilvl="0" w:tplc="0409000D">
      <w:start w:val="1"/>
      <w:numFmt w:val="bullet"/>
      <w:lvlText w:val=""/>
      <w:lvlJc w:val="left"/>
      <w:pPr>
        <w:ind w:left="1260" w:hanging="360"/>
      </w:pPr>
      <w:rPr>
        <w:rFonts w:ascii="Wingdings" w:hAnsi="Wingdings"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45" w15:restartNumberingAfterBreak="0">
    <w:nsid w:val="3B6D0F01"/>
    <w:multiLevelType w:val="hybridMultilevel"/>
    <w:tmpl w:val="9BF803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CBB06F7"/>
    <w:multiLevelType w:val="hybridMultilevel"/>
    <w:tmpl w:val="E75C5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C01434"/>
    <w:multiLevelType w:val="hybridMultilevel"/>
    <w:tmpl w:val="08A86C58"/>
    <w:lvl w:ilvl="0" w:tplc="07CA19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7F550B"/>
    <w:multiLevelType w:val="hybridMultilevel"/>
    <w:tmpl w:val="837CB5C8"/>
    <w:lvl w:ilvl="0" w:tplc="16FC1BBC">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459A5D9E"/>
    <w:multiLevelType w:val="hybridMultilevel"/>
    <w:tmpl w:val="7F043150"/>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0" w15:restartNumberingAfterBreak="0">
    <w:nsid w:val="47D15540"/>
    <w:multiLevelType w:val="hybridMultilevel"/>
    <w:tmpl w:val="7ED2B9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49DF3099"/>
    <w:multiLevelType w:val="hybridMultilevel"/>
    <w:tmpl w:val="4F26EA7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4BB10B88"/>
    <w:multiLevelType w:val="multilevel"/>
    <w:tmpl w:val="09CE8C9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53" w15:restartNumberingAfterBreak="0">
    <w:nsid w:val="4D237E8A"/>
    <w:multiLevelType w:val="hybridMultilevel"/>
    <w:tmpl w:val="8E8A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1463BC4"/>
    <w:multiLevelType w:val="hybridMultilevel"/>
    <w:tmpl w:val="FBF46474"/>
    <w:lvl w:ilvl="0" w:tplc="27148D38">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51A74618"/>
    <w:multiLevelType w:val="hybridMultilevel"/>
    <w:tmpl w:val="49406FA2"/>
    <w:lvl w:ilvl="0" w:tplc="113EE64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C661DE"/>
    <w:multiLevelType w:val="hybridMultilevel"/>
    <w:tmpl w:val="A4060C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54A4711C"/>
    <w:multiLevelType w:val="hybridMultilevel"/>
    <w:tmpl w:val="95EE490C"/>
    <w:lvl w:ilvl="0" w:tplc="A5A63D3A">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54BD0D73"/>
    <w:multiLevelType w:val="hybridMultilevel"/>
    <w:tmpl w:val="625CE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65D710F"/>
    <w:multiLevelType w:val="hybridMultilevel"/>
    <w:tmpl w:val="51F6B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59BD7FAD"/>
    <w:multiLevelType w:val="hybridMultilevel"/>
    <w:tmpl w:val="B0064D6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9BE1A21"/>
    <w:multiLevelType w:val="hybridMultilevel"/>
    <w:tmpl w:val="5840EE6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ABA5CC5"/>
    <w:multiLevelType w:val="hybridMultilevel"/>
    <w:tmpl w:val="51FE0734"/>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3" w15:restartNumberingAfterBreak="0">
    <w:nsid w:val="5D513875"/>
    <w:multiLevelType w:val="hybridMultilevel"/>
    <w:tmpl w:val="274CE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E8F5037"/>
    <w:multiLevelType w:val="hybridMultilevel"/>
    <w:tmpl w:val="48A0A9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5F0B667F"/>
    <w:multiLevelType w:val="hybridMultilevel"/>
    <w:tmpl w:val="E1FE6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C07F5E"/>
    <w:multiLevelType w:val="hybridMultilevel"/>
    <w:tmpl w:val="F95E196E"/>
    <w:lvl w:ilvl="0" w:tplc="0409000D">
      <w:start w:val="1"/>
      <w:numFmt w:val="bullet"/>
      <w:lvlText w:val=""/>
      <w:lvlJc w:val="left"/>
      <w:pPr>
        <w:ind w:left="360" w:hanging="360"/>
      </w:pPr>
      <w:rPr>
        <w:rFonts w:ascii="Wingdings" w:hAnsi="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7" w15:restartNumberingAfterBreak="0">
    <w:nsid w:val="621040E3"/>
    <w:multiLevelType w:val="hybridMultilevel"/>
    <w:tmpl w:val="EACEA9D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8" w15:restartNumberingAfterBreak="0">
    <w:nsid w:val="652802E1"/>
    <w:multiLevelType w:val="multilevel"/>
    <w:tmpl w:val="20C68E08"/>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69" w15:restartNumberingAfterBreak="0">
    <w:nsid w:val="66F17A82"/>
    <w:multiLevelType w:val="hybridMultilevel"/>
    <w:tmpl w:val="563E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71A0BBA"/>
    <w:multiLevelType w:val="hybridMultilevel"/>
    <w:tmpl w:val="17A6799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994333C"/>
    <w:multiLevelType w:val="hybridMultilevel"/>
    <w:tmpl w:val="AADEBC6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A5E69D1"/>
    <w:multiLevelType w:val="hybridMultilevel"/>
    <w:tmpl w:val="AE183F6A"/>
    <w:lvl w:ilvl="0" w:tplc="8F00871C">
      <w:start w:val="1"/>
      <w:numFmt w:val="decimal"/>
      <w:lvlText w:val="%1."/>
      <w:lvlJc w:val="left"/>
      <w:pPr>
        <w:ind w:left="360" w:hanging="360"/>
      </w:pPr>
    </w:lvl>
    <w:lvl w:ilvl="1" w:tplc="34090001">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3" w15:restartNumberingAfterBreak="0">
    <w:nsid w:val="6E0A3949"/>
    <w:multiLevelType w:val="hybridMultilevel"/>
    <w:tmpl w:val="CC7C710C"/>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4" w15:restartNumberingAfterBreak="0">
    <w:nsid w:val="6E8360A8"/>
    <w:multiLevelType w:val="hybridMultilevel"/>
    <w:tmpl w:val="D1E03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F350425"/>
    <w:multiLevelType w:val="hybridMultilevel"/>
    <w:tmpl w:val="80E0A12E"/>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6" w15:restartNumberingAfterBreak="0">
    <w:nsid w:val="71AE6831"/>
    <w:multiLevelType w:val="hybridMultilevel"/>
    <w:tmpl w:val="C100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923832"/>
    <w:multiLevelType w:val="multilevel"/>
    <w:tmpl w:val="2D6E1F6E"/>
    <w:lvl w:ilvl="0">
      <w:start w:val="1"/>
      <w:numFmt w:val="bullet"/>
      <w:lvlText w:val=""/>
      <w:lvlJc w:val="left"/>
      <w:pPr>
        <w:ind w:left="360" w:hanging="360"/>
      </w:pPr>
      <w:rPr>
        <w:rFonts w:ascii="Symbol" w:hAnsi="Symbol" w:hint="default"/>
        <w:color w:val="auto"/>
        <w:sz w:val="16"/>
      </w:rPr>
    </w:lvl>
    <w:lvl w:ilvl="1">
      <w:start w:val="1"/>
      <w:numFmt w:val="decimal"/>
      <w:lvlText w:val="%1.%2"/>
      <w:lvlJc w:val="left"/>
      <w:pPr>
        <w:ind w:left="360" w:hanging="360"/>
      </w:pPr>
      <w:rPr>
        <w:rFonts w:ascii="Berlin Sans FB" w:hAnsi="Berlin Sans FB" w:hint="default"/>
        <w:sz w:val="22"/>
      </w:rPr>
    </w:lvl>
    <w:lvl w:ilvl="2">
      <w:start w:val="1"/>
      <w:numFmt w:val="decimal"/>
      <w:lvlText w:val="%1.%2.%3"/>
      <w:lvlJc w:val="left"/>
      <w:pPr>
        <w:ind w:left="720" w:hanging="720"/>
      </w:pPr>
      <w:rPr>
        <w:rFonts w:ascii="Berlin Sans FB" w:hAnsi="Berlin Sans FB" w:hint="default"/>
        <w:sz w:val="22"/>
      </w:rPr>
    </w:lvl>
    <w:lvl w:ilvl="3">
      <w:start w:val="1"/>
      <w:numFmt w:val="decimal"/>
      <w:lvlText w:val="%1.%2.%3.%4"/>
      <w:lvlJc w:val="left"/>
      <w:pPr>
        <w:ind w:left="720" w:hanging="720"/>
      </w:pPr>
      <w:rPr>
        <w:rFonts w:ascii="Berlin Sans FB" w:hAnsi="Berlin Sans FB" w:hint="default"/>
        <w:sz w:val="22"/>
      </w:rPr>
    </w:lvl>
    <w:lvl w:ilvl="4">
      <w:start w:val="1"/>
      <w:numFmt w:val="decimal"/>
      <w:lvlText w:val="%1.%2.%3.%4.%5"/>
      <w:lvlJc w:val="left"/>
      <w:pPr>
        <w:ind w:left="1080" w:hanging="1080"/>
      </w:pPr>
      <w:rPr>
        <w:rFonts w:ascii="Berlin Sans FB" w:hAnsi="Berlin Sans FB" w:hint="default"/>
        <w:sz w:val="22"/>
      </w:rPr>
    </w:lvl>
    <w:lvl w:ilvl="5">
      <w:start w:val="1"/>
      <w:numFmt w:val="decimal"/>
      <w:lvlText w:val="%1.%2.%3.%4.%5.%6"/>
      <w:lvlJc w:val="left"/>
      <w:pPr>
        <w:ind w:left="1080" w:hanging="1080"/>
      </w:pPr>
      <w:rPr>
        <w:rFonts w:ascii="Berlin Sans FB" w:hAnsi="Berlin Sans FB" w:hint="default"/>
        <w:sz w:val="22"/>
      </w:rPr>
    </w:lvl>
    <w:lvl w:ilvl="6">
      <w:start w:val="1"/>
      <w:numFmt w:val="decimal"/>
      <w:lvlText w:val="%1.%2.%3.%4.%5.%6.%7"/>
      <w:lvlJc w:val="left"/>
      <w:pPr>
        <w:ind w:left="1440" w:hanging="1440"/>
      </w:pPr>
      <w:rPr>
        <w:rFonts w:ascii="Berlin Sans FB" w:hAnsi="Berlin Sans FB" w:hint="default"/>
        <w:sz w:val="22"/>
      </w:rPr>
    </w:lvl>
    <w:lvl w:ilvl="7">
      <w:start w:val="1"/>
      <w:numFmt w:val="decimal"/>
      <w:lvlText w:val="%1.%2.%3.%4.%5.%6.%7.%8"/>
      <w:lvlJc w:val="left"/>
      <w:pPr>
        <w:ind w:left="1440" w:hanging="1440"/>
      </w:pPr>
      <w:rPr>
        <w:rFonts w:ascii="Berlin Sans FB" w:hAnsi="Berlin Sans FB" w:hint="default"/>
        <w:sz w:val="22"/>
      </w:rPr>
    </w:lvl>
    <w:lvl w:ilvl="8">
      <w:start w:val="1"/>
      <w:numFmt w:val="decimal"/>
      <w:lvlText w:val="%1.%2.%3.%4.%5.%6.%7.%8.%9"/>
      <w:lvlJc w:val="left"/>
      <w:pPr>
        <w:ind w:left="1800" w:hanging="1800"/>
      </w:pPr>
      <w:rPr>
        <w:rFonts w:ascii="Berlin Sans FB" w:hAnsi="Berlin Sans FB" w:hint="default"/>
        <w:sz w:val="22"/>
      </w:rPr>
    </w:lvl>
  </w:abstractNum>
  <w:abstractNum w:abstractNumId="78" w15:restartNumberingAfterBreak="0">
    <w:nsid w:val="759D4D2F"/>
    <w:multiLevelType w:val="hybridMultilevel"/>
    <w:tmpl w:val="96A00A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9" w15:restartNumberingAfterBreak="0">
    <w:nsid w:val="760612C6"/>
    <w:multiLevelType w:val="hybridMultilevel"/>
    <w:tmpl w:val="C2FCEF4E"/>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0" w15:restartNumberingAfterBreak="0">
    <w:nsid w:val="77A30BFC"/>
    <w:multiLevelType w:val="hybridMultilevel"/>
    <w:tmpl w:val="F53A55C8"/>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1" w15:restartNumberingAfterBreak="0">
    <w:nsid w:val="78605541"/>
    <w:multiLevelType w:val="hybridMultilevel"/>
    <w:tmpl w:val="D596769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9D231BA"/>
    <w:multiLevelType w:val="hybridMultilevel"/>
    <w:tmpl w:val="EA403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BC92514"/>
    <w:multiLevelType w:val="hybridMultilevel"/>
    <w:tmpl w:val="534A91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7BCD4888"/>
    <w:multiLevelType w:val="hybridMultilevel"/>
    <w:tmpl w:val="9E5004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5" w15:restartNumberingAfterBreak="0">
    <w:nsid w:val="7D684A30"/>
    <w:multiLevelType w:val="hybridMultilevel"/>
    <w:tmpl w:val="9822E7DE"/>
    <w:lvl w:ilvl="0" w:tplc="D39E0D5A">
      <w:start w:val="1"/>
      <w:numFmt w:val="decimal"/>
      <w:lvlText w:val="%1."/>
      <w:lvlJc w:val="left"/>
      <w:pPr>
        <w:ind w:left="360" w:hanging="360"/>
      </w:pPr>
      <w:rPr>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6" w15:restartNumberingAfterBreak="0">
    <w:nsid w:val="7DF91A91"/>
    <w:multiLevelType w:val="hybridMultilevel"/>
    <w:tmpl w:val="C61225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7" w15:restartNumberingAfterBreak="0">
    <w:nsid w:val="7E997586"/>
    <w:multiLevelType w:val="hybridMultilevel"/>
    <w:tmpl w:val="E0862712"/>
    <w:lvl w:ilvl="0" w:tplc="04090001">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59"/>
  </w:num>
  <w:num w:numId="2">
    <w:abstractNumId w:val="5"/>
  </w:num>
  <w:num w:numId="3">
    <w:abstractNumId w:val="65"/>
  </w:num>
  <w:num w:numId="4">
    <w:abstractNumId w:val="35"/>
  </w:num>
  <w:num w:numId="5">
    <w:abstractNumId w:val="74"/>
  </w:num>
  <w:num w:numId="6">
    <w:abstractNumId w:val="2"/>
  </w:num>
  <w:num w:numId="7">
    <w:abstractNumId w:val="63"/>
  </w:num>
  <w:num w:numId="8">
    <w:abstractNumId w:val="76"/>
  </w:num>
  <w:num w:numId="9">
    <w:abstractNumId w:val="18"/>
  </w:num>
  <w:num w:numId="10">
    <w:abstractNumId w:val="27"/>
  </w:num>
  <w:num w:numId="11">
    <w:abstractNumId w:val="58"/>
  </w:num>
  <w:num w:numId="12">
    <w:abstractNumId w:val="82"/>
  </w:num>
  <w:num w:numId="13">
    <w:abstractNumId w:val="29"/>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num>
  <w:num w:numId="27">
    <w:abstractNumId w:val="61"/>
  </w:num>
  <w:num w:numId="28">
    <w:abstractNumId w:val="81"/>
  </w:num>
  <w:num w:numId="29">
    <w:abstractNumId w:val="60"/>
  </w:num>
  <w:num w:numId="30">
    <w:abstractNumId w:val="71"/>
  </w:num>
  <w:num w:numId="31">
    <w:abstractNumId w:val="66"/>
  </w:num>
  <w:num w:numId="32">
    <w:abstractNumId w:val="70"/>
  </w:num>
  <w:num w:numId="33">
    <w:abstractNumId w:val="28"/>
  </w:num>
  <w:num w:numId="34">
    <w:abstractNumId w:val="7"/>
  </w:num>
  <w:num w:numId="35">
    <w:abstractNumId w:val="48"/>
  </w:num>
  <w:num w:numId="36">
    <w:abstractNumId w:val="17"/>
  </w:num>
  <w:num w:numId="37">
    <w:abstractNumId w:val="10"/>
  </w:num>
  <w:num w:numId="38">
    <w:abstractNumId w:val="38"/>
  </w:num>
  <w:num w:numId="39">
    <w:abstractNumId w:val="77"/>
  </w:num>
  <w:num w:numId="40">
    <w:abstractNumId w:val="22"/>
  </w:num>
  <w:num w:numId="41">
    <w:abstractNumId w:val="68"/>
  </w:num>
  <w:num w:numId="42">
    <w:abstractNumId w:val="11"/>
  </w:num>
  <w:num w:numId="43">
    <w:abstractNumId w:val="52"/>
  </w:num>
  <w:num w:numId="4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6"/>
  </w:num>
  <w:num w:numId="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num>
  <w:num w:numId="56">
    <w:abstractNumId w:val="31"/>
  </w:num>
  <w:num w:numId="57">
    <w:abstractNumId w:val="4"/>
  </w:num>
  <w:num w:numId="58">
    <w:abstractNumId w:val="43"/>
  </w:num>
  <w:num w:numId="59">
    <w:abstractNumId w:val="0"/>
  </w:num>
  <w:num w:numId="60">
    <w:abstractNumId w:val="26"/>
  </w:num>
  <w:num w:numId="61">
    <w:abstractNumId w:val="3"/>
  </w:num>
  <w:num w:numId="62">
    <w:abstractNumId w:val="41"/>
  </w:num>
  <w:num w:numId="63">
    <w:abstractNumId w:val="53"/>
  </w:num>
  <w:num w:numId="64">
    <w:abstractNumId w:val="85"/>
  </w:num>
  <w:num w:numId="65">
    <w:abstractNumId w:val="51"/>
  </w:num>
  <w:num w:numId="66">
    <w:abstractNumId w:val="20"/>
  </w:num>
  <w:num w:numId="67">
    <w:abstractNumId w:val="79"/>
  </w:num>
  <w:num w:numId="68">
    <w:abstractNumId w:val="87"/>
  </w:num>
  <w:num w:numId="69">
    <w:abstractNumId w:val="67"/>
  </w:num>
  <w:num w:numId="70">
    <w:abstractNumId w:val="75"/>
  </w:num>
  <w:num w:numId="71">
    <w:abstractNumId w:val="69"/>
  </w:num>
  <w:num w:numId="72">
    <w:abstractNumId w:val="16"/>
  </w:num>
  <w:num w:numId="73">
    <w:abstractNumId w:val="49"/>
  </w:num>
  <w:num w:numId="74">
    <w:abstractNumId w:val="37"/>
  </w:num>
  <w:num w:numId="75">
    <w:abstractNumId w:val="6"/>
  </w:num>
  <w:num w:numId="76">
    <w:abstractNumId w:val="15"/>
  </w:num>
  <w:num w:numId="77">
    <w:abstractNumId w:val="47"/>
  </w:num>
  <w:num w:numId="78">
    <w:abstractNumId w:val="34"/>
  </w:num>
  <w:num w:numId="79">
    <w:abstractNumId w:val="23"/>
  </w:num>
  <w:num w:numId="80">
    <w:abstractNumId w:val="46"/>
  </w:num>
  <w:num w:numId="81">
    <w:abstractNumId w:val="83"/>
  </w:num>
  <w:num w:numId="82">
    <w:abstractNumId w:val="62"/>
  </w:num>
  <w:num w:numId="83">
    <w:abstractNumId w:val="30"/>
  </w:num>
  <w:num w:numId="84">
    <w:abstractNumId w:val="55"/>
  </w:num>
  <w:num w:numId="85">
    <w:abstractNumId w:val="21"/>
  </w:num>
  <w:num w:numId="86">
    <w:abstractNumId w:val="80"/>
  </w:num>
  <w:num w:numId="87">
    <w:abstractNumId w:val="8"/>
  </w:num>
  <w:num w:numId="88">
    <w:abstractNumId w:val="73"/>
  </w:num>
  <w:num w:numId="89">
    <w:abstractNumId w:val="19"/>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A2"/>
    <w:rsid w:val="0000250A"/>
    <w:rsid w:val="00002F1D"/>
    <w:rsid w:val="00036F1A"/>
    <w:rsid w:val="000730D5"/>
    <w:rsid w:val="000A591A"/>
    <w:rsid w:val="000A68D1"/>
    <w:rsid w:val="000C0AE6"/>
    <w:rsid w:val="000D0E85"/>
    <w:rsid w:val="000E01B0"/>
    <w:rsid w:val="000E0404"/>
    <w:rsid w:val="000E28A8"/>
    <w:rsid w:val="00116C04"/>
    <w:rsid w:val="00137A34"/>
    <w:rsid w:val="00163960"/>
    <w:rsid w:val="00181005"/>
    <w:rsid w:val="0018126B"/>
    <w:rsid w:val="00193355"/>
    <w:rsid w:val="0019458A"/>
    <w:rsid w:val="00196485"/>
    <w:rsid w:val="001A2405"/>
    <w:rsid w:val="001B0468"/>
    <w:rsid w:val="001B3CEC"/>
    <w:rsid w:val="001B4E32"/>
    <w:rsid w:val="001B6D75"/>
    <w:rsid w:val="001C33CF"/>
    <w:rsid w:val="001C41B3"/>
    <w:rsid w:val="001C692C"/>
    <w:rsid w:val="001D50B7"/>
    <w:rsid w:val="001D768F"/>
    <w:rsid w:val="001E4D05"/>
    <w:rsid w:val="001E5389"/>
    <w:rsid w:val="001E709D"/>
    <w:rsid w:val="002176B6"/>
    <w:rsid w:val="0022522A"/>
    <w:rsid w:val="00254854"/>
    <w:rsid w:val="0025715C"/>
    <w:rsid w:val="00267F71"/>
    <w:rsid w:val="0028349C"/>
    <w:rsid w:val="0029449C"/>
    <w:rsid w:val="002B59B8"/>
    <w:rsid w:val="002B681E"/>
    <w:rsid w:val="002B7C2B"/>
    <w:rsid w:val="002D2E99"/>
    <w:rsid w:val="002F5A16"/>
    <w:rsid w:val="00300C56"/>
    <w:rsid w:val="003132A2"/>
    <w:rsid w:val="00322C23"/>
    <w:rsid w:val="003362C6"/>
    <w:rsid w:val="00343E01"/>
    <w:rsid w:val="00345155"/>
    <w:rsid w:val="00346FB3"/>
    <w:rsid w:val="00355BE3"/>
    <w:rsid w:val="00366227"/>
    <w:rsid w:val="00366DC9"/>
    <w:rsid w:val="0037217E"/>
    <w:rsid w:val="003725CD"/>
    <w:rsid w:val="00380BD7"/>
    <w:rsid w:val="0038559F"/>
    <w:rsid w:val="003C6B73"/>
    <w:rsid w:val="003D0E4A"/>
    <w:rsid w:val="003D2777"/>
    <w:rsid w:val="003D7252"/>
    <w:rsid w:val="003D7F8E"/>
    <w:rsid w:val="003E6BA1"/>
    <w:rsid w:val="003F1492"/>
    <w:rsid w:val="003F30E2"/>
    <w:rsid w:val="00406A52"/>
    <w:rsid w:val="004121F7"/>
    <w:rsid w:val="0041522B"/>
    <w:rsid w:val="00433146"/>
    <w:rsid w:val="004574DC"/>
    <w:rsid w:val="00476303"/>
    <w:rsid w:val="004800EA"/>
    <w:rsid w:val="00490738"/>
    <w:rsid w:val="004A51B2"/>
    <w:rsid w:val="004C3740"/>
    <w:rsid w:val="004F52AB"/>
    <w:rsid w:val="005071D0"/>
    <w:rsid w:val="00507BAB"/>
    <w:rsid w:val="00520EAD"/>
    <w:rsid w:val="0052440B"/>
    <w:rsid w:val="00526710"/>
    <w:rsid w:val="0053338C"/>
    <w:rsid w:val="005718B5"/>
    <w:rsid w:val="00581C0F"/>
    <w:rsid w:val="0058423A"/>
    <w:rsid w:val="00586BFC"/>
    <w:rsid w:val="0059125E"/>
    <w:rsid w:val="005A5DDA"/>
    <w:rsid w:val="005B0D15"/>
    <w:rsid w:val="005E2FCB"/>
    <w:rsid w:val="0060104A"/>
    <w:rsid w:val="00620D83"/>
    <w:rsid w:val="00631F95"/>
    <w:rsid w:val="006411B2"/>
    <w:rsid w:val="00671F8F"/>
    <w:rsid w:val="0067344E"/>
    <w:rsid w:val="006A0750"/>
    <w:rsid w:val="006B5AB7"/>
    <w:rsid w:val="006B62E9"/>
    <w:rsid w:val="006C1581"/>
    <w:rsid w:val="006F46E0"/>
    <w:rsid w:val="00700468"/>
    <w:rsid w:val="007073FE"/>
    <w:rsid w:val="00723012"/>
    <w:rsid w:val="007249CC"/>
    <w:rsid w:val="007531F1"/>
    <w:rsid w:val="007700CB"/>
    <w:rsid w:val="007A08BB"/>
    <w:rsid w:val="007A4623"/>
    <w:rsid w:val="007C22C9"/>
    <w:rsid w:val="007C6997"/>
    <w:rsid w:val="007D0ADE"/>
    <w:rsid w:val="007D46CD"/>
    <w:rsid w:val="007D496D"/>
    <w:rsid w:val="007E677D"/>
    <w:rsid w:val="00812499"/>
    <w:rsid w:val="00815210"/>
    <w:rsid w:val="008178A8"/>
    <w:rsid w:val="00822DE9"/>
    <w:rsid w:val="00895484"/>
    <w:rsid w:val="008A4364"/>
    <w:rsid w:val="008A57FE"/>
    <w:rsid w:val="008B7243"/>
    <w:rsid w:val="008E10FF"/>
    <w:rsid w:val="008F27F1"/>
    <w:rsid w:val="008F434B"/>
    <w:rsid w:val="008F64A8"/>
    <w:rsid w:val="00901956"/>
    <w:rsid w:val="00912EAD"/>
    <w:rsid w:val="0092105C"/>
    <w:rsid w:val="009510A4"/>
    <w:rsid w:val="00952485"/>
    <w:rsid w:val="00993529"/>
    <w:rsid w:val="009B160D"/>
    <w:rsid w:val="009C520D"/>
    <w:rsid w:val="009E4712"/>
    <w:rsid w:val="009E5179"/>
    <w:rsid w:val="00A07EB4"/>
    <w:rsid w:val="00A27C50"/>
    <w:rsid w:val="00A41012"/>
    <w:rsid w:val="00A60E3E"/>
    <w:rsid w:val="00A66940"/>
    <w:rsid w:val="00A701BC"/>
    <w:rsid w:val="00AA6542"/>
    <w:rsid w:val="00AD14EE"/>
    <w:rsid w:val="00AE7D29"/>
    <w:rsid w:val="00B05531"/>
    <w:rsid w:val="00B060D5"/>
    <w:rsid w:val="00B4038F"/>
    <w:rsid w:val="00B43D57"/>
    <w:rsid w:val="00B46CB8"/>
    <w:rsid w:val="00B53B06"/>
    <w:rsid w:val="00B54B08"/>
    <w:rsid w:val="00B61FDF"/>
    <w:rsid w:val="00B63242"/>
    <w:rsid w:val="00B8548B"/>
    <w:rsid w:val="00BA5843"/>
    <w:rsid w:val="00BC2146"/>
    <w:rsid w:val="00C0140D"/>
    <w:rsid w:val="00C111A6"/>
    <w:rsid w:val="00C3239B"/>
    <w:rsid w:val="00C34AF4"/>
    <w:rsid w:val="00CC2A7E"/>
    <w:rsid w:val="00CD2A76"/>
    <w:rsid w:val="00D02E59"/>
    <w:rsid w:val="00D06E12"/>
    <w:rsid w:val="00D15F66"/>
    <w:rsid w:val="00D21F2E"/>
    <w:rsid w:val="00D306AF"/>
    <w:rsid w:val="00D36033"/>
    <w:rsid w:val="00D36CFD"/>
    <w:rsid w:val="00D75ACE"/>
    <w:rsid w:val="00D8118D"/>
    <w:rsid w:val="00D878C2"/>
    <w:rsid w:val="00D92164"/>
    <w:rsid w:val="00DA346F"/>
    <w:rsid w:val="00DA637D"/>
    <w:rsid w:val="00DB457C"/>
    <w:rsid w:val="00DD2EA0"/>
    <w:rsid w:val="00DD41E2"/>
    <w:rsid w:val="00DF3096"/>
    <w:rsid w:val="00DF33A6"/>
    <w:rsid w:val="00DF6565"/>
    <w:rsid w:val="00DF7ABC"/>
    <w:rsid w:val="00E032F6"/>
    <w:rsid w:val="00E208B8"/>
    <w:rsid w:val="00E37473"/>
    <w:rsid w:val="00E47EB4"/>
    <w:rsid w:val="00E77A52"/>
    <w:rsid w:val="00EA2C9D"/>
    <w:rsid w:val="00EB29B8"/>
    <w:rsid w:val="00EC2487"/>
    <w:rsid w:val="00EE1760"/>
    <w:rsid w:val="00EE24BC"/>
    <w:rsid w:val="00EF6787"/>
    <w:rsid w:val="00F12895"/>
    <w:rsid w:val="00F24BA7"/>
    <w:rsid w:val="00F47029"/>
    <w:rsid w:val="00F529C9"/>
    <w:rsid w:val="00F552E2"/>
    <w:rsid w:val="00F56D82"/>
    <w:rsid w:val="00F64D27"/>
    <w:rsid w:val="00F66BAC"/>
    <w:rsid w:val="00F86F97"/>
    <w:rsid w:val="00F91F7D"/>
    <w:rsid w:val="00FA7989"/>
    <w:rsid w:val="00FC4ABB"/>
    <w:rsid w:val="00FF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F5759"/>
  <w15:chartTrackingRefBased/>
  <w15:docId w15:val="{DB7A11F3-5692-4E74-A691-36C58F1ED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4D05"/>
    <w:pPr>
      <w:keepNext/>
      <w:spacing w:before="240" w:after="60" w:line="256" w:lineRule="auto"/>
      <w:outlineLvl w:val="0"/>
    </w:pPr>
    <w:rPr>
      <w:rFonts w:ascii="Times New Roman" w:eastAsia="Times New Roman" w:hAnsi="Times New Roman" w:cs="Times New Roman"/>
      <w:b/>
      <w:bCs/>
      <w:kern w:val="32"/>
      <w:sz w:val="24"/>
      <w:szCs w:val="32"/>
      <w:lang w:val="en-ZW"/>
    </w:rPr>
  </w:style>
  <w:style w:type="paragraph" w:styleId="Heading2">
    <w:name w:val="heading 2"/>
    <w:basedOn w:val="Normal"/>
    <w:next w:val="Normal"/>
    <w:link w:val="Heading2Char"/>
    <w:uiPriority w:val="9"/>
    <w:unhideWhenUsed/>
    <w:qFormat/>
    <w:rsid w:val="001E4D05"/>
    <w:pPr>
      <w:keepNext/>
      <w:spacing w:before="240" w:after="60"/>
      <w:outlineLvl w:val="1"/>
    </w:pPr>
    <w:rPr>
      <w:rFonts w:ascii="Calibri Light" w:eastAsia="Times New Roman" w:hAnsi="Calibri Light" w:cs="Times New Roman"/>
      <w:b/>
      <w:bCs/>
      <w:i/>
      <w:iCs/>
      <w:sz w:val="28"/>
      <w:szCs w:val="28"/>
      <w:lang w:val="en-ZW"/>
    </w:rPr>
  </w:style>
  <w:style w:type="paragraph" w:styleId="Heading3">
    <w:name w:val="heading 3"/>
    <w:basedOn w:val="Normal"/>
    <w:next w:val="Normal"/>
    <w:link w:val="Heading3Char"/>
    <w:uiPriority w:val="9"/>
    <w:semiHidden/>
    <w:unhideWhenUsed/>
    <w:qFormat/>
    <w:rsid w:val="001E4D05"/>
    <w:pPr>
      <w:keepNext/>
      <w:keepLines/>
      <w:spacing w:before="40" w:after="0"/>
      <w:outlineLvl w:val="2"/>
    </w:pPr>
    <w:rPr>
      <w:rFonts w:asciiTheme="majorHAnsi" w:eastAsiaTheme="majorEastAsia" w:hAnsiTheme="majorHAnsi" w:cstheme="majorBidi"/>
      <w:color w:val="1F3763" w:themeColor="accent1" w:themeShade="7F"/>
      <w:sz w:val="24"/>
      <w:szCs w:val="24"/>
      <w:lang w:val="en-Z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4D05"/>
    <w:rPr>
      <w:rFonts w:ascii="Times New Roman" w:eastAsia="Times New Roman" w:hAnsi="Times New Roman" w:cs="Times New Roman"/>
      <w:b/>
      <w:bCs/>
      <w:kern w:val="32"/>
      <w:sz w:val="24"/>
      <w:szCs w:val="32"/>
      <w:lang w:val="en-ZW"/>
    </w:rPr>
  </w:style>
  <w:style w:type="character" w:customStyle="1" w:styleId="Heading2Char">
    <w:name w:val="Heading 2 Char"/>
    <w:basedOn w:val="DefaultParagraphFont"/>
    <w:link w:val="Heading2"/>
    <w:uiPriority w:val="9"/>
    <w:rsid w:val="001E4D05"/>
    <w:rPr>
      <w:rFonts w:ascii="Calibri Light" w:eastAsia="Times New Roman" w:hAnsi="Calibri Light" w:cs="Times New Roman"/>
      <w:b/>
      <w:bCs/>
      <w:i/>
      <w:iCs/>
      <w:sz w:val="28"/>
      <w:szCs w:val="28"/>
      <w:lang w:val="en-ZW"/>
    </w:rPr>
  </w:style>
  <w:style w:type="character" w:customStyle="1" w:styleId="Heading3Char">
    <w:name w:val="Heading 3 Char"/>
    <w:basedOn w:val="DefaultParagraphFont"/>
    <w:link w:val="Heading3"/>
    <w:uiPriority w:val="9"/>
    <w:semiHidden/>
    <w:rsid w:val="001E4D05"/>
    <w:rPr>
      <w:rFonts w:asciiTheme="majorHAnsi" w:eastAsiaTheme="majorEastAsia" w:hAnsiTheme="majorHAnsi" w:cstheme="majorBidi"/>
      <w:color w:val="1F3763" w:themeColor="accent1" w:themeShade="7F"/>
      <w:sz w:val="24"/>
      <w:szCs w:val="24"/>
      <w:lang w:val="en-ZW"/>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FC4ABB"/>
    <w:pPr>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E4D05"/>
  </w:style>
  <w:style w:type="paragraph" w:customStyle="1" w:styleId="elementperfxhead">
    <w:name w:val="elementperfx head"/>
    <w:basedOn w:val="Normal"/>
    <w:rsid w:val="001E4D05"/>
    <w:pPr>
      <w:spacing w:after="0" w:line="240" w:lineRule="auto"/>
      <w:ind w:right="-28"/>
    </w:pPr>
    <w:rPr>
      <w:rFonts w:ascii="Arial Narrow" w:eastAsia="Times New Roman" w:hAnsi="Arial Narrow" w:cs="Times New Roman"/>
      <w:b/>
      <w:noProof/>
      <w:sz w:val="16"/>
      <w:szCs w:val="20"/>
    </w:rPr>
  </w:style>
  <w:style w:type="table" w:styleId="TableGrid">
    <w:name w:val="Table Grid"/>
    <w:basedOn w:val="TableNormal"/>
    <w:uiPriority w:val="59"/>
    <w:rsid w:val="001E4D0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E4D05"/>
    <w:pPr>
      <w:spacing w:after="0" w:line="240" w:lineRule="auto"/>
      <w:ind w:right="749"/>
    </w:pPr>
    <w:rPr>
      <w:rFonts w:ascii="Arial" w:eastAsia="Times New Roman" w:hAnsi="Arial" w:cs="Times New Roman"/>
      <w:sz w:val="24"/>
      <w:szCs w:val="20"/>
    </w:rPr>
  </w:style>
  <w:style w:type="character" w:customStyle="1" w:styleId="BodyTextChar">
    <w:name w:val="Body Text Char"/>
    <w:basedOn w:val="DefaultParagraphFont"/>
    <w:link w:val="BodyText"/>
    <w:rsid w:val="001E4D05"/>
    <w:rPr>
      <w:rFonts w:ascii="Arial" w:eastAsia="Times New Roman" w:hAnsi="Arial" w:cs="Times New Roman"/>
      <w:sz w:val="24"/>
      <w:szCs w:val="20"/>
    </w:rPr>
  </w:style>
  <w:style w:type="character" w:customStyle="1" w:styleId="EndnoteTextChar">
    <w:name w:val="Endnote Text Char"/>
    <w:basedOn w:val="DefaultParagraphFont"/>
    <w:link w:val="EndnoteText"/>
    <w:uiPriority w:val="99"/>
    <w:semiHidden/>
    <w:rsid w:val="001E4D05"/>
    <w:rPr>
      <w:rFonts w:ascii="Times New Roman" w:eastAsia="Calibri" w:hAnsi="Times New Roman" w:cs="Times New Roman"/>
      <w:sz w:val="20"/>
      <w:szCs w:val="20"/>
      <w:lang w:val="en-ZW"/>
    </w:rPr>
  </w:style>
  <w:style w:type="paragraph" w:styleId="EndnoteText">
    <w:name w:val="endnote text"/>
    <w:basedOn w:val="Normal"/>
    <w:link w:val="EndnoteTextChar"/>
    <w:uiPriority w:val="99"/>
    <w:semiHidden/>
    <w:unhideWhenUsed/>
    <w:rsid w:val="001E4D05"/>
    <w:rPr>
      <w:rFonts w:ascii="Times New Roman" w:eastAsia="Calibri" w:hAnsi="Times New Roman" w:cs="Times New Roman"/>
      <w:sz w:val="20"/>
      <w:szCs w:val="20"/>
      <w:lang w:val="en-ZW"/>
    </w:rPr>
  </w:style>
  <w:style w:type="paragraph" w:styleId="PlainText">
    <w:name w:val="Plain Text"/>
    <w:basedOn w:val="Normal"/>
    <w:link w:val="PlainTextChar"/>
    <w:unhideWhenUsed/>
    <w:rsid w:val="001E4D05"/>
    <w:pPr>
      <w:suppressAutoHyphens/>
      <w:spacing w:after="0" w:line="240" w:lineRule="auto"/>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1E4D05"/>
    <w:rPr>
      <w:rFonts w:ascii="Arial Narrow" w:eastAsia="Times New Roman" w:hAnsi="Arial Narrow" w:cs="Times New Roman"/>
      <w:sz w:val="16"/>
      <w:szCs w:val="20"/>
      <w:lang w:val="en-AU"/>
    </w:rPr>
  </w:style>
  <w:style w:type="paragraph" w:styleId="Header">
    <w:name w:val="header"/>
    <w:basedOn w:val="Normal"/>
    <w:link w:val="HeaderChar"/>
    <w:uiPriority w:val="99"/>
    <w:unhideWhenUsed/>
    <w:rsid w:val="001E4D05"/>
    <w:pPr>
      <w:tabs>
        <w:tab w:val="center" w:pos="4680"/>
        <w:tab w:val="right" w:pos="9360"/>
      </w:tabs>
    </w:pPr>
    <w:rPr>
      <w:rFonts w:ascii="Times New Roman" w:eastAsia="Calibri" w:hAnsi="Times New Roman" w:cs="Times New Roman"/>
      <w:sz w:val="24"/>
      <w:lang w:val="en-ZW"/>
    </w:rPr>
  </w:style>
  <w:style w:type="character" w:customStyle="1" w:styleId="HeaderChar">
    <w:name w:val="Header Char"/>
    <w:basedOn w:val="DefaultParagraphFont"/>
    <w:link w:val="Header"/>
    <w:uiPriority w:val="99"/>
    <w:rsid w:val="001E4D05"/>
    <w:rPr>
      <w:rFonts w:ascii="Times New Roman" w:eastAsia="Calibri" w:hAnsi="Times New Roman" w:cs="Times New Roman"/>
      <w:sz w:val="24"/>
      <w:lang w:val="en-ZW"/>
    </w:rPr>
  </w:style>
  <w:style w:type="paragraph" w:styleId="Footer">
    <w:name w:val="footer"/>
    <w:basedOn w:val="Normal"/>
    <w:link w:val="FooterChar"/>
    <w:uiPriority w:val="99"/>
    <w:unhideWhenUsed/>
    <w:qFormat/>
    <w:rsid w:val="001E4D05"/>
    <w:pPr>
      <w:tabs>
        <w:tab w:val="center" w:pos="4680"/>
        <w:tab w:val="right" w:pos="9360"/>
      </w:tabs>
    </w:pPr>
    <w:rPr>
      <w:rFonts w:ascii="Times New Roman" w:eastAsia="Calibri" w:hAnsi="Times New Roman" w:cs="Times New Roman"/>
      <w:sz w:val="24"/>
      <w:lang w:val="en-ZW"/>
    </w:rPr>
  </w:style>
  <w:style w:type="character" w:customStyle="1" w:styleId="FooterChar">
    <w:name w:val="Footer Char"/>
    <w:basedOn w:val="DefaultParagraphFont"/>
    <w:link w:val="Footer"/>
    <w:uiPriority w:val="99"/>
    <w:rsid w:val="001E4D05"/>
    <w:rPr>
      <w:rFonts w:ascii="Times New Roman" w:eastAsia="Calibri" w:hAnsi="Times New Roman" w:cs="Times New Roman"/>
      <w:sz w:val="24"/>
      <w:lang w:val="en-ZW"/>
    </w:rPr>
  </w:style>
  <w:style w:type="character" w:customStyle="1" w:styleId="BalloonTextChar">
    <w:name w:val="Balloon Text Char"/>
    <w:basedOn w:val="DefaultParagraphFont"/>
    <w:link w:val="BalloonText"/>
    <w:uiPriority w:val="99"/>
    <w:semiHidden/>
    <w:rsid w:val="001E4D05"/>
    <w:rPr>
      <w:rFonts w:ascii="Segoe UI" w:eastAsia="Calibri" w:hAnsi="Segoe UI" w:cs="Segoe UI"/>
      <w:sz w:val="18"/>
      <w:szCs w:val="18"/>
      <w:lang w:val="en-ZW"/>
    </w:rPr>
  </w:style>
  <w:style w:type="paragraph" w:styleId="BalloonText">
    <w:name w:val="Balloon Text"/>
    <w:basedOn w:val="Normal"/>
    <w:link w:val="BalloonTextChar"/>
    <w:uiPriority w:val="99"/>
    <w:semiHidden/>
    <w:unhideWhenUsed/>
    <w:rsid w:val="001E4D05"/>
    <w:pPr>
      <w:spacing w:after="0" w:line="240" w:lineRule="auto"/>
    </w:pPr>
    <w:rPr>
      <w:rFonts w:ascii="Segoe UI" w:eastAsia="Calibri" w:hAnsi="Segoe UI" w:cs="Segoe UI"/>
      <w:sz w:val="18"/>
      <w:szCs w:val="18"/>
      <w:lang w:val="en-ZW"/>
    </w:rPr>
  </w:style>
  <w:style w:type="paragraph" w:customStyle="1" w:styleId="msonormal0">
    <w:name w:val="msonormal"/>
    <w:basedOn w:val="Normal"/>
    <w:rsid w:val="001E4D0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unhideWhenUsed/>
    <w:rsid w:val="001E4D05"/>
    <w:rPr>
      <w:color w:val="0000FF"/>
      <w:u w:val="single"/>
    </w:rPr>
  </w:style>
  <w:style w:type="paragraph" w:styleId="TOC1">
    <w:name w:val="toc 1"/>
    <w:basedOn w:val="Normal"/>
    <w:next w:val="Normal"/>
    <w:autoRedefine/>
    <w:uiPriority w:val="39"/>
    <w:unhideWhenUsed/>
    <w:rsid w:val="001E4D05"/>
    <w:pPr>
      <w:tabs>
        <w:tab w:val="right" w:leader="dot" w:pos="9350"/>
      </w:tabs>
      <w:spacing w:line="254" w:lineRule="auto"/>
    </w:pPr>
    <w:rPr>
      <w:rFonts w:ascii="Times New Roman" w:eastAsia="Calibri" w:hAnsi="Times New Roman" w:cs="Times New Roman"/>
      <w:noProof/>
      <w:sz w:val="24"/>
    </w:rPr>
  </w:style>
  <w:style w:type="paragraph" w:styleId="TOC2">
    <w:name w:val="toc 2"/>
    <w:basedOn w:val="Normal"/>
    <w:next w:val="Normal"/>
    <w:autoRedefine/>
    <w:uiPriority w:val="39"/>
    <w:unhideWhenUsed/>
    <w:rsid w:val="001E4D05"/>
    <w:pPr>
      <w:tabs>
        <w:tab w:val="right" w:leader="dot" w:pos="9350"/>
      </w:tabs>
      <w:spacing w:line="254" w:lineRule="auto"/>
    </w:pPr>
    <w:rPr>
      <w:rFonts w:ascii="Times New Roman" w:eastAsia="Calibri" w:hAnsi="Times New Roman" w:cs="Times New Roman"/>
      <w:sz w:val="24"/>
      <w:lang w:val="en-ZW"/>
    </w:rPr>
  </w:style>
  <w:style w:type="paragraph" w:styleId="TOC3">
    <w:name w:val="toc 3"/>
    <w:basedOn w:val="Normal"/>
    <w:next w:val="Normal"/>
    <w:autoRedefine/>
    <w:uiPriority w:val="39"/>
    <w:unhideWhenUsed/>
    <w:rsid w:val="003362C6"/>
    <w:pPr>
      <w:spacing w:after="100"/>
      <w:ind w:left="440"/>
    </w:pPr>
  </w:style>
  <w:style w:type="character" w:styleId="UnresolvedMention">
    <w:name w:val="Unresolved Mention"/>
    <w:basedOn w:val="DefaultParagraphFont"/>
    <w:uiPriority w:val="99"/>
    <w:semiHidden/>
    <w:unhideWhenUsed/>
    <w:rsid w:val="00DF33A6"/>
    <w:rPr>
      <w:color w:val="605E5C"/>
      <w:shd w:val="clear" w:color="auto" w:fill="E1DFDD"/>
    </w:rPr>
  </w:style>
  <w:style w:type="character" w:styleId="EndnoteReference">
    <w:name w:val="endnote reference"/>
    <w:uiPriority w:val="99"/>
    <w:semiHidden/>
    <w:unhideWhenUsed/>
    <w:rsid w:val="00D36033"/>
    <w:rPr>
      <w:vertAlign w:val="superscript"/>
    </w:rPr>
  </w:style>
  <w:style w:type="paragraph" w:customStyle="1" w:styleId="Default">
    <w:name w:val="Default"/>
    <w:rsid w:val="00D36033"/>
    <w:pPr>
      <w:autoSpaceDE w:val="0"/>
      <w:autoSpaceDN w:val="0"/>
      <w:adjustRightInd w:val="0"/>
      <w:spacing w:after="0" w:line="240" w:lineRule="auto"/>
    </w:pPr>
    <w:rPr>
      <w:rFonts w:ascii="Arial" w:eastAsia="Calibri" w:hAnsi="Arial" w:cs="Arial"/>
      <w:color w:val="000000"/>
      <w:sz w:val="24"/>
      <w:szCs w:val="24"/>
    </w:rPr>
  </w:style>
  <w:style w:type="paragraph" w:customStyle="1" w:styleId="ListItem01">
    <w:name w:val="List Item 01"/>
    <w:basedOn w:val="Normal"/>
    <w:rsid w:val="00D36033"/>
    <w:pPr>
      <w:widowControl w:val="0"/>
      <w:numPr>
        <w:numId w:val="44"/>
      </w:numPr>
      <w:adjustRightInd w:val="0"/>
      <w:spacing w:after="0" w:line="360" w:lineRule="atLeast"/>
      <w:jc w:val="both"/>
    </w:pPr>
    <w:rPr>
      <w:rFonts w:ascii="Times New Roman" w:eastAsia="MS Mincho" w:hAnsi="Times New Roman" w:cs="Times New Roman"/>
      <w:sz w:val="24"/>
      <w:szCs w:val="24"/>
      <w:lang w:eastAsia="ja-JP"/>
    </w:rPr>
  </w:style>
  <w:style w:type="character" w:customStyle="1" w:styleId="tgc">
    <w:name w:val="_tgc"/>
    <w:basedOn w:val="DefaultParagraphFont"/>
    <w:rsid w:val="00D36033"/>
  </w:style>
  <w:style w:type="paragraph" w:customStyle="1" w:styleId="TableParagraph">
    <w:name w:val="Table Paragraph"/>
    <w:basedOn w:val="Normal"/>
    <w:uiPriority w:val="1"/>
    <w:qFormat/>
    <w:rsid w:val="00D36033"/>
    <w:pPr>
      <w:widowControl w:val="0"/>
      <w:autoSpaceDE w:val="0"/>
      <w:autoSpaceDN w:val="0"/>
      <w:adjustRightInd w:val="0"/>
      <w:spacing w:before="1" w:after="0" w:line="240" w:lineRule="auto"/>
    </w:pPr>
    <w:rPr>
      <w:rFonts w:ascii="Times New Roman" w:eastAsia="Times New Roman" w:hAnsi="Times New Roman" w:cs="Times New Roman"/>
      <w:sz w:val="24"/>
      <w:szCs w:val="24"/>
    </w:rPr>
  </w:style>
  <w:style w:type="character" w:customStyle="1" w:styleId="acopre">
    <w:name w:val="acopre"/>
    <w:basedOn w:val="DefaultParagraphFont"/>
    <w:rsid w:val="00620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072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tvetcdacc.go.k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0A9F540C414BBD90FACA37DC041C20"/>
        <w:category>
          <w:name w:val="General"/>
          <w:gallery w:val="placeholder"/>
        </w:category>
        <w:types>
          <w:type w:val="bbPlcHdr"/>
        </w:types>
        <w:behaviors>
          <w:behavior w:val="content"/>
        </w:behaviors>
        <w:guid w:val="{59FBACAF-2F8B-4AEF-892F-E6A49839B729}"/>
      </w:docPartPr>
      <w:docPartBody>
        <w:p w:rsidR="00A85DC9" w:rsidRDefault="005D1804" w:rsidP="005D1804">
          <w:pPr>
            <w:pStyle w:val="4E0A9F540C414BBD90FACA37DC041C20"/>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804"/>
    <w:rsid w:val="003007D4"/>
    <w:rsid w:val="003316B1"/>
    <w:rsid w:val="00381778"/>
    <w:rsid w:val="003C4166"/>
    <w:rsid w:val="00426A6D"/>
    <w:rsid w:val="004A37F7"/>
    <w:rsid w:val="005D1804"/>
    <w:rsid w:val="006350A0"/>
    <w:rsid w:val="006579C0"/>
    <w:rsid w:val="007F6085"/>
    <w:rsid w:val="008359E8"/>
    <w:rsid w:val="00930F56"/>
    <w:rsid w:val="009E4B80"/>
    <w:rsid w:val="00A1265F"/>
    <w:rsid w:val="00A7732B"/>
    <w:rsid w:val="00A85DC9"/>
    <w:rsid w:val="00BD022C"/>
    <w:rsid w:val="00E14704"/>
    <w:rsid w:val="00F71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804"/>
    <w:rPr>
      <w:color w:val="808080"/>
    </w:rPr>
  </w:style>
  <w:style w:type="paragraph" w:customStyle="1" w:styleId="4E0A9F540C414BBD90FACA37DC041C20">
    <w:name w:val="4E0A9F540C414BBD90FACA37DC041C20"/>
    <w:rsid w:val="005D18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A9EE2-9F1B-4794-873C-3691FDF597A8}"/>
</file>

<file path=customXml/itemProps2.xml><?xml version="1.0" encoding="utf-8"?>
<ds:datastoreItem xmlns:ds="http://schemas.openxmlformats.org/officeDocument/2006/customXml" ds:itemID="{E19A36A0-3283-48F7-9B0A-FE6B307ECF2D}"/>
</file>

<file path=customXml/itemProps3.xml><?xml version="1.0" encoding="utf-8"?>
<ds:datastoreItem xmlns:ds="http://schemas.openxmlformats.org/officeDocument/2006/customXml" ds:itemID="{F8F5A197-FCF6-4775-8137-88331F8AC6FD}"/>
</file>

<file path=docProps/app.xml><?xml version="1.0" encoding="utf-8"?>
<Properties xmlns="http://schemas.openxmlformats.org/officeDocument/2006/extended-properties" xmlns:vt="http://schemas.openxmlformats.org/officeDocument/2006/docPropsVTypes">
  <Template>Normal</Template>
  <TotalTime>6</TotalTime>
  <Pages>52</Pages>
  <Words>7406</Words>
  <Characters>42219</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 TVET CDACC</dc:creator>
  <cp:keywords/>
  <dc:description/>
  <cp:lastModifiedBy>ann kathure</cp:lastModifiedBy>
  <cp:revision>5</cp:revision>
  <cp:lastPrinted>2021-03-29T10:08:00Z</cp:lastPrinted>
  <dcterms:created xsi:type="dcterms:W3CDTF">2021-03-25T09:15:00Z</dcterms:created>
  <dcterms:modified xsi:type="dcterms:W3CDTF">2021-06-04T07:28:00Z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